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86F19E" w14:textId="5411CC0A" w:rsidR="00263E69" w:rsidRDefault="00830538" w:rsidP="00807A6A">
      <w:r w:rsidRPr="00830538">
        <w:rPr>
          <w:rFonts w:ascii="TH SarabunPSK" w:eastAsiaTheme="minorHAnsi" w:hAnsi="TH SarabunPSK" w:cs="TH SarabunPSK"/>
          <w:noProof/>
        </w:rPr>
        <mc:AlternateContent>
          <mc:Choice Requires="wps">
            <w:drawing>
              <wp:anchor distT="0" distB="0" distL="114300" distR="114300" simplePos="0" relativeHeight="251680768" behindDoc="0" locked="0" layoutInCell="1" allowOverlap="1" wp14:anchorId="49CD8EDF" wp14:editId="45E5BDBA">
                <wp:simplePos x="0" y="0"/>
                <wp:positionH relativeFrom="column">
                  <wp:posOffset>3396343</wp:posOffset>
                </wp:positionH>
                <wp:positionV relativeFrom="paragraph">
                  <wp:posOffset>-688769</wp:posOffset>
                </wp:positionV>
                <wp:extent cx="3050438" cy="1053389"/>
                <wp:effectExtent l="0" t="0" r="17145" b="1397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0438" cy="1053389"/>
                        </a:xfrm>
                        <a:prstGeom prst="rect">
                          <a:avLst/>
                        </a:prstGeom>
                        <a:solidFill>
                          <a:srgbClr val="FFFFFF"/>
                        </a:solidFill>
                        <a:ln w="22225">
                          <a:solidFill>
                            <a:srgbClr val="00B0F0"/>
                          </a:solidFill>
                          <a:miter lim="800000"/>
                          <a:headEnd/>
                          <a:tailEnd/>
                        </a:ln>
                      </wps:spPr>
                      <wps:txbx>
                        <w:txbxContent>
                          <w:p w14:paraId="7FCBC61B" w14:textId="77777777" w:rsidR="00830538" w:rsidRPr="003E347E" w:rsidRDefault="00830538" w:rsidP="00830538">
                            <w:pPr>
                              <w:jc w:val="center"/>
                              <w:rPr>
                                <w:rFonts w:eastAsia="Calibri"/>
                                <w:b/>
                                <w:bCs/>
                                <w:color w:val="FF0000"/>
                              </w:rPr>
                            </w:pPr>
                            <w:r w:rsidRPr="003E347E">
                              <w:rPr>
                                <w:rFonts w:eastAsia="Calibri" w:hint="cs"/>
                                <w:b/>
                                <w:bCs/>
                                <w:color w:val="FF0000"/>
                                <w:cs/>
                              </w:rPr>
                              <w:t>สป.อว.</w:t>
                            </w:r>
                          </w:p>
                          <w:p w14:paraId="477C00D4" w14:textId="77777777" w:rsidR="00830538" w:rsidRPr="003E347E" w:rsidRDefault="00830538" w:rsidP="00830538">
                            <w:pPr>
                              <w:jc w:val="center"/>
                              <w:rPr>
                                <w:rFonts w:eastAsia="Calibri"/>
                                <w:b/>
                                <w:bCs/>
                                <w:color w:val="FF0000"/>
                              </w:rPr>
                            </w:pPr>
                            <w:r w:rsidRPr="003E347E">
                              <w:rPr>
                                <w:rFonts w:eastAsia="Calibri"/>
                                <w:b/>
                                <w:bCs/>
                                <w:color w:val="FF0000"/>
                                <w:cs/>
                              </w:rPr>
                              <w:t>รับทราบการให้ความเห็นชอบหลักสูตรนี</w:t>
                            </w:r>
                            <w:r w:rsidRPr="003E347E">
                              <w:rPr>
                                <w:rFonts w:eastAsia="Calibri" w:hint="cs"/>
                                <w:b/>
                                <w:bCs/>
                                <w:color w:val="FF0000"/>
                                <w:cs/>
                              </w:rPr>
                              <w:t>้</w:t>
                            </w:r>
                            <w:r w:rsidRPr="003E347E">
                              <w:rPr>
                                <w:rFonts w:eastAsia="Calibri"/>
                                <w:b/>
                                <w:bCs/>
                                <w:color w:val="FF0000"/>
                                <w:cs/>
                              </w:rPr>
                              <w:t>แล้ว</w:t>
                            </w:r>
                          </w:p>
                          <w:p w14:paraId="7B38AB24" w14:textId="25A8D995" w:rsidR="00830538" w:rsidRPr="003E347E" w:rsidRDefault="00830538" w:rsidP="00830538">
                            <w:pPr>
                              <w:jc w:val="center"/>
                              <w:rPr>
                                <w:b/>
                                <w:bCs/>
                                <w:cs/>
                              </w:rPr>
                            </w:pPr>
                            <w:r w:rsidRPr="003E347E">
                              <w:rPr>
                                <w:rFonts w:eastAsia="Calibri"/>
                                <w:b/>
                                <w:bCs/>
                                <w:color w:val="FF0000"/>
                                <w:cs/>
                              </w:rPr>
                              <w:t>เมื</w:t>
                            </w:r>
                            <w:r w:rsidRPr="003E347E">
                              <w:rPr>
                                <w:rFonts w:eastAsia="Calibri" w:hint="cs"/>
                                <w:b/>
                                <w:bCs/>
                                <w:color w:val="FF0000"/>
                                <w:cs/>
                              </w:rPr>
                              <w:t>่อ</w:t>
                            </w:r>
                            <w:r w:rsidRPr="003E347E">
                              <w:rPr>
                                <w:rFonts w:eastAsia="Calibri"/>
                                <w:b/>
                                <w:bCs/>
                                <w:color w:val="FF0000"/>
                                <w:cs/>
                              </w:rPr>
                              <w:t>วันที</w:t>
                            </w:r>
                            <w:r w:rsidRPr="003E347E">
                              <w:rPr>
                                <w:rFonts w:eastAsia="Calibri" w:hint="cs"/>
                                <w:b/>
                                <w:bCs/>
                                <w:color w:val="FF0000"/>
                                <w:cs/>
                              </w:rPr>
                              <w:t>่</w:t>
                            </w:r>
                            <w:r w:rsidRPr="003E347E">
                              <w:rPr>
                                <w:rFonts w:eastAsia="Calibri"/>
                                <w:b/>
                                <w:bCs/>
                                <w:color w:val="FF0000"/>
                                <w:cs/>
                              </w:rPr>
                              <w:t xml:space="preserve"> </w:t>
                            </w:r>
                            <w:r>
                              <w:rPr>
                                <w:rFonts w:eastAsia="Calibri"/>
                                <w:b/>
                                <w:bCs/>
                                <w:color w:val="0066FF"/>
                              </w:rPr>
                              <w:t>7</w:t>
                            </w:r>
                            <w:r>
                              <w:rPr>
                                <w:rFonts w:eastAsia="Calibri" w:hint="cs"/>
                                <w:b/>
                                <w:bCs/>
                                <w:color w:val="0066FF"/>
                                <w:cs/>
                              </w:rPr>
                              <w:t xml:space="preserve"> </w:t>
                            </w:r>
                            <w:r>
                              <w:rPr>
                                <w:rFonts w:eastAsia="Calibri" w:hint="cs"/>
                                <w:b/>
                                <w:bCs/>
                                <w:color w:val="0066FF"/>
                                <w:cs/>
                              </w:rPr>
                              <w:t>มิถุนายน</w:t>
                            </w:r>
                            <w:r w:rsidRPr="003E347E">
                              <w:rPr>
                                <w:rFonts w:eastAsia="Calibri" w:hint="cs"/>
                                <w:b/>
                                <w:bCs/>
                                <w:color w:val="0066FF"/>
                                <w:cs/>
                              </w:rPr>
                              <w:t xml:space="preserve"> 2564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D8EDF" id="_x0000_t202" coordsize="21600,21600" o:spt="202" path="m,l,21600r21600,l21600,xe">
                <v:stroke joinstyle="miter"/>
                <v:path gradientshapeok="t" o:connecttype="rect"/>
              </v:shapetype>
              <v:shape id="Text Box 37" o:spid="_x0000_s1026" type="#_x0000_t202" style="position:absolute;margin-left:267.45pt;margin-top:-54.25pt;width:240.2pt;height:8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" strokecolor="#00b0f0" strokeweight="1.75pt">
                <v:textbox>
                  <w:txbxContent>
                    <w:p w14:paraId="7FCBC61B" w14:textId="77777777" w:rsidR="00830538" w:rsidRPr="003E347E" w:rsidRDefault="00830538" w:rsidP="00830538">
                      <w:pPr>
                        <w:jc w:val="center"/>
                        <w:rPr>
                          <w:rFonts w:eastAsia="Calibri"/>
                          <w:b/>
                          <w:bCs/>
                          <w:color w:val="FF0000"/>
                        </w:rPr>
                      </w:pPr>
                      <w:r w:rsidRPr="003E347E">
                        <w:rPr>
                          <w:rFonts w:eastAsia="Calibri" w:hint="cs"/>
                          <w:b/>
                          <w:bCs/>
                          <w:color w:val="FF0000"/>
                          <w:cs/>
                        </w:rPr>
                        <w:t>สป.อว.</w:t>
                      </w:r>
                    </w:p>
                    <w:p w14:paraId="477C00D4" w14:textId="77777777" w:rsidR="00830538" w:rsidRPr="003E347E" w:rsidRDefault="00830538" w:rsidP="00830538">
                      <w:pPr>
                        <w:jc w:val="center"/>
                        <w:rPr>
                          <w:rFonts w:eastAsia="Calibri"/>
                          <w:b/>
                          <w:bCs/>
                          <w:color w:val="FF0000"/>
                        </w:rPr>
                      </w:pPr>
                      <w:r w:rsidRPr="003E347E">
                        <w:rPr>
                          <w:rFonts w:eastAsia="Calibri"/>
                          <w:b/>
                          <w:bCs/>
                          <w:color w:val="FF0000"/>
                          <w:cs/>
                        </w:rPr>
                        <w:t>รับทราบการให้ความเห็นชอบหลักสูตรนี</w:t>
                      </w:r>
                      <w:r w:rsidRPr="003E347E">
                        <w:rPr>
                          <w:rFonts w:eastAsia="Calibri" w:hint="cs"/>
                          <w:b/>
                          <w:bCs/>
                          <w:color w:val="FF0000"/>
                          <w:cs/>
                        </w:rPr>
                        <w:t>้</w:t>
                      </w:r>
                      <w:r w:rsidRPr="003E347E">
                        <w:rPr>
                          <w:rFonts w:eastAsia="Calibri"/>
                          <w:b/>
                          <w:bCs/>
                          <w:color w:val="FF0000"/>
                          <w:cs/>
                        </w:rPr>
                        <w:t>แล้ว</w:t>
                      </w:r>
                    </w:p>
                    <w:p w14:paraId="7B38AB24" w14:textId="25A8D995" w:rsidR="00830538" w:rsidRPr="003E347E" w:rsidRDefault="00830538" w:rsidP="00830538">
                      <w:pPr>
                        <w:jc w:val="center"/>
                        <w:rPr>
                          <w:b/>
                          <w:bCs/>
                          <w:cs/>
                        </w:rPr>
                      </w:pPr>
                      <w:r w:rsidRPr="003E347E">
                        <w:rPr>
                          <w:rFonts w:eastAsia="Calibri"/>
                          <w:b/>
                          <w:bCs/>
                          <w:color w:val="FF0000"/>
                          <w:cs/>
                        </w:rPr>
                        <w:t>เมื</w:t>
                      </w:r>
                      <w:r w:rsidRPr="003E347E">
                        <w:rPr>
                          <w:rFonts w:eastAsia="Calibri" w:hint="cs"/>
                          <w:b/>
                          <w:bCs/>
                          <w:color w:val="FF0000"/>
                          <w:cs/>
                        </w:rPr>
                        <w:t>่อ</w:t>
                      </w:r>
                      <w:r w:rsidRPr="003E347E">
                        <w:rPr>
                          <w:rFonts w:eastAsia="Calibri"/>
                          <w:b/>
                          <w:bCs/>
                          <w:color w:val="FF0000"/>
                          <w:cs/>
                        </w:rPr>
                        <w:t>วันที</w:t>
                      </w:r>
                      <w:r w:rsidRPr="003E347E">
                        <w:rPr>
                          <w:rFonts w:eastAsia="Calibri" w:hint="cs"/>
                          <w:b/>
                          <w:bCs/>
                          <w:color w:val="FF0000"/>
                          <w:cs/>
                        </w:rPr>
                        <w:t>่</w:t>
                      </w:r>
                      <w:r w:rsidRPr="003E347E">
                        <w:rPr>
                          <w:rFonts w:eastAsia="Calibri"/>
                          <w:b/>
                          <w:bCs/>
                          <w:color w:val="FF0000"/>
                          <w:cs/>
                        </w:rPr>
                        <w:t xml:space="preserve"> </w:t>
                      </w:r>
                      <w:r>
                        <w:rPr>
                          <w:rFonts w:eastAsia="Calibri"/>
                          <w:b/>
                          <w:bCs/>
                          <w:color w:val="0066FF"/>
                        </w:rPr>
                        <w:t>7</w:t>
                      </w:r>
                      <w:r>
                        <w:rPr>
                          <w:rFonts w:eastAsia="Calibri" w:hint="cs"/>
                          <w:b/>
                          <w:bCs/>
                          <w:color w:val="0066FF"/>
                          <w:cs/>
                        </w:rPr>
                        <w:t xml:space="preserve"> </w:t>
                      </w:r>
                      <w:r>
                        <w:rPr>
                          <w:rFonts w:eastAsia="Calibri" w:hint="cs"/>
                          <w:b/>
                          <w:bCs/>
                          <w:color w:val="0066FF"/>
                          <w:cs/>
                        </w:rPr>
                        <w:t>มิถุนายน</w:t>
                      </w:r>
                      <w:r w:rsidRPr="003E347E">
                        <w:rPr>
                          <w:rFonts w:eastAsia="Calibri" w:hint="cs"/>
                          <w:b/>
                          <w:bCs/>
                          <w:color w:val="0066FF"/>
                          <w:cs/>
                        </w:rPr>
                        <w:t xml:space="preserve"> 2564</w:t>
                      </w:r>
                    </w:p>
                  </w:txbxContent>
                </v:textbox>
              </v:shape>
            </w:pict>
          </mc:Fallback>
        </mc:AlternateContent>
      </w:r>
      <w:r w:rsidR="00884D14">
        <w:rPr>
          <w:noProof/>
        </w:rPr>
        <w:drawing>
          <wp:anchor distT="0" distB="0" distL="114300" distR="114300" simplePos="0" relativeHeight="251678720" behindDoc="0" locked="0" layoutInCell="1" allowOverlap="1" wp14:anchorId="0D02CA7F" wp14:editId="3F1F2614">
            <wp:simplePos x="0" y="0"/>
            <wp:positionH relativeFrom="column">
              <wp:posOffset>2541318</wp:posOffset>
            </wp:positionH>
            <wp:positionV relativeFrom="paragraph">
              <wp:posOffset>215685</wp:posOffset>
            </wp:positionV>
            <wp:extent cx="866899" cy="1445325"/>
            <wp:effectExtent l="0" t="0" r="9525"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ตราสัญลักษณ์ 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9939" cy="1467066"/>
                    </a:xfrm>
                    <a:prstGeom prst="rect">
                      <a:avLst/>
                    </a:prstGeom>
                  </pic:spPr>
                </pic:pic>
              </a:graphicData>
            </a:graphic>
            <wp14:sizeRelH relativeFrom="page">
              <wp14:pctWidth>0</wp14:pctWidth>
            </wp14:sizeRelH>
            <wp14:sizeRelV relativeFrom="page">
              <wp14:pctHeight>0</wp14:pctHeight>
            </wp14:sizeRelV>
          </wp:anchor>
        </w:drawing>
      </w:r>
    </w:p>
    <w:p w14:paraId="46EFE5C8" w14:textId="77777777" w:rsidR="00807A6A" w:rsidRDefault="00807A6A" w:rsidP="00807A6A"/>
    <w:p w14:paraId="7C4F0A03" w14:textId="77777777" w:rsidR="002D7667" w:rsidRPr="008E3486" w:rsidRDefault="002D7667" w:rsidP="00D6656E">
      <w:pPr>
        <w:jc w:val="center"/>
        <w:rPr>
          <w:rFonts w:ascii="Angsana New" w:hAnsi="Angsana New"/>
          <w:b/>
          <w:bCs/>
          <w:sz w:val="48"/>
          <w:szCs w:val="48"/>
        </w:rPr>
      </w:pPr>
    </w:p>
    <w:p w14:paraId="7F40058E" w14:textId="77777777" w:rsidR="00562DEF" w:rsidRDefault="00562DEF" w:rsidP="00D6656E">
      <w:pPr>
        <w:jc w:val="center"/>
        <w:rPr>
          <w:rFonts w:ascii="Angsana New" w:hAnsi="Angsana New"/>
          <w:b/>
          <w:bCs/>
          <w:sz w:val="48"/>
          <w:szCs w:val="48"/>
        </w:rPr>
      </w:pPr>
    </w:p>
    <w:p w14:paraId="56220B26" w14:textId="3F80D353" w:rsidR="008E3486" w:rsidRDefault="008E3486" w:rsidP="00D6656E">
      <w:pPr>
        <w:jc w:val="center"/>
        <w:rPr>
          <w:rFonts w:ascii="Angsana New" w:hAnsi="Angsana New"/>
          <w:b/>
          <w:bCs/>
          <w:sz w:val="48"/>
          <w:szCs w:val="48"/>
        </w:rPr>
      </w:pPr>
    </w:p>
    <w:p w14:paraId="7312A6AA" w14:textId="77777777" w:rsidR="007016D4" w:rsidRPr="008E3486" w:rsidRDefault="007016D4" w:rsidP="00D6656E">
      <w:pPr>
        <w:jc w:val="center"/>
        <w:rPr>
          <w:rFonts w:ascii="Angsana New" w:hAnsi="Angsana New"/>
          <w:b/>
          <w:bCs/>
          <w:sz w:val="48"/>
          <w:szCs w:val="48"/>
        </w:rPr>
      </w:pPr>
    </w:p>
    <w:p w14:paraId="2D90BD3F" w14:textId="77777777" w:rsidR="00D6656E" w:rsidRPr="00562DEF" w:rsidRDefault="00D6656E" w:rsidP="00D6656E">
      <w:pPr>
        <w:jc w:val="center"/>
        <w:rPr>
          <w:rFonts w:ascii="Angsana New" w:hAnsi="Angsana New"/>
          <w:b/>
          <w:bCs/>
          <w:sz w:val="48"/>
          <w:szCs w:val="48"/>
        </w:rPr>
      </w:pPr>
      <w:r w:rsidRPr="00562DEF">
        <w:rPr>
          <w:rFonts w:ascii="Angsana New" w:hAnsi="Angsana New"/>
          <w:b/>
          <w:bCs/>
          <w:sz w:val="48"/>
          <w:szCs w:val="48"/>
          <w:cs/>
        </w:rPr>
        <w:t>รายละเอียดของหลักสูตรปริญญาตรี</w:t>
      </w:r>
    </w:p>
    <w:p w14:paraId="24B8EC89" w14:textId="77777777" w:rsidR="00D6656E" w:rsidRPr="00562DEF" w:rsidRDefault="00D6656E" w:rsidP="00D6656E">
      <w:pPr>
        <w:jc w:val="center"/>
        <w:rPr>
          <w:rFonts w:ascii="Angsana New" w:hAnsi="Angsana New"/>
          <w:b/>
          <w:bCs/>
          <w:sz w:val="48"/>
          <w:szCs w:val="48"/>
          <w:cs/>
        </w:rPr>
      </w:pPr>
      <w:r w:rsidRPr="00562DEF">
        <w:rPr>
          <w:rFonts w:ascii="Angsana New" w:hAnsi="Angsana New" w:hint="cs"/>
          <w:b/>
          <w:bCs/>
          <w:sz w:val="48"/>
          <w:szCs w:val="48"/>
          <w:cs/>
        </w:rPr>
        <w:t>หลักสูตรวิศวกรรมศาสตรบัณฑิต</w:t>
      </w:r>
    </w:p>
    <w:p w14:paraId="655704A8" w14:textId="77777777" w:rsidR="00D6656E" w:rsidRPr="00562DEF" w:rsidRDefault="00D6656E" w:rsidP="00D6656E">
      <w:pPr>
        <w:jc w:val="center"/>
        <w:rPr>
          <w:rFonts w:ascii="Angsana New" w:hAnsi="Angsana New"/>
          <w:b/>
          <w:bCs/>
          <w:sz w:val="48"/>
          <w:szCs w:val="48"/>
        </w:rPr>
      </w:pPr>
      <w:r w:rsidRPr="00562DEF">
        <w:rPr>
          <w:rFonts w:ascii="Angsana New" w:hAnsi="Angsana New"/>
          <w:b/>
          <w:bCs/>
          <w:sz w:val="48"/>
          <w:szCs w:val="48"/>
          <w:cs/>
        </w:rPr>
        <w:t>สาขาวิศวกรรม</w:t>
      </w:r>
      <w:r w:rsidRPr="00562DEF">
        <w:rPr>
          <w:rFonts w:ascii="Angsana New" w:hAnsi="Angsana New" w:hint="cs"/>
          <w:b/>
          <w:bCs/>
          <w:sz w:val="48"/>
          <w:szCs w:val="48"/>
          <w:cs/>
        </w:rPr>
        <w:t>โยธา</w:t>
      </w:r>
    </w:p>
    <w:p w14:paraId="565A8668" w14:textId="77777777" w:rsidR="00D6656E" w:rsidRDefault="00D6656E" w:rsidP="00D6656E">
      <w:pPr>
        <w:jc w:val="center"/>
        <w:rPr>
          <w:rFonts w:ascii="Angsana New" w:hAnsi="Angsana New"/>
          <w:b/>
          <w:bCs/>
          <w:sz w:val="48"/>
          <w:szCs w:val="48"/>
        </w:rPr>
      </w:pPr>
      <w:r w:rsidRPr="00562DEF">
        <w:rPr>
          <w:rFonts w:ascii="Angsana New" w:hAnsi="Angsana New" w:hint="cs"/>
          <w:b/>
          <w:bCs/>
          <w:sz w:val="48"/>
          <w:szCs w:val="48"/>
          <w:cs/>
        </w:rPr>
        <w:t>(หลักสูตรปรับปรุง พ.ศ. 25</w:t>
      </w:r>
      <w:r w:rsidR="00803782">
        <w:rPr>
          <w:rFonts w:ascii="Angsana New" w:hAnsi="Angsana New" w:hint="cs"/>
          <w:b/>
          <w:bCs/>
          <w:sz w:val="48"/>
          <w:szCs w:val="48"/>
          <w:cs/>
        </w:rPr>
        <w:t>62</w:t>
      </w:r>
      <w:r w:rsidRPr="00562DEF">
        <w:rPr>
          <w:rFonts w:ascii="Angsana New" w:hAnsi="Angsana New" w:hint="cs"/>
          <w:b/>
          <w:bCs/>
          <w:sz w:val="48"/>
          <w:szCs w:val="48"/>
          <w:cs/>
        </w:rPr>
        <w:t>)</w:t>
      </w:r>
    </w:p>
    <w:p w14:paraId="69E33AC4" w14:textId="77777777" w:rsidR="008E3486" w:rsidRPr="00562DEF" w:rsidRDefault="00544FB0" w:rsidP="00D6656E">
      <w:pPr>
        <w:jc w:val="center"/>
        <w:rPr>
          <w:rFonts w:ascii="Angsana New" w:hAnsi="Angsana New"/>
          <w:b/>
          <w:bCs/>
          <w:sz w:val="48"/>
          <w:szCs w:val="48"/>
        </w:rPr>
      </w:pPr>
      <w:r>
        <w:rPr>
          <w:rFonts w:ascii="Angsana New" w:hAnsi="Angsana New" w:hint="cs"/>
          <w:b/>
          <w:bCs/>
          <w:sz w:val="48"/>
          <w:szCs w:val="48"/>
          <w:cs/>
        </w:rPr>
        <w:t>(มคอ.</w:t>
      </w:r>
      <w:r w:rsidR="000617F6">
        <w:rPr>
          <w:rFonts w:ascii="Angsana New" w:hAnsi="Angsana New" w:cs="Angsana New"/>
          <w:b/>
          <w:bCs/>
          <w:sz w:val="48"/>
          <w:szCs w:val="48"/>
          <w:cs/>
        </w:rPr>
        <w:t xml:space="preserve"> </w:t>
      </w:r>
      <w:r w:rsidR="008E3486">
        <w:rPr>
          <w:rFonts w:ascii="Angsana New" w:hAnsi="Angsana New" w:hint="cs"/>
          <w:b/>
          <w:bCs/>
          <w:sz w:val="48"/>
          <w:szCs w:val="48"/>
          <w:cs/>
        </w:rPr>
        <w:t>2)</w:t>
      </w:r>
    </w:p>
    <w:p w14:paraId="4D525C20" w14:textId="77777777" w:rsidR="00002272" w:rsidRPr="00657281" w:rsidRDefault="00002272" w:rsidP="00D6656E">
      <w:pPr>
        <w:jc w:val="center"/>
        <w:rPr>
          <w:rFonts w:ascii="Angsana New" w:hAnsi="Angsana New"/>
          <w:b/>
          <w:bCs/>
          <w:sz w:val="48"/>
          <w:szCs w:val="48"/>
        </w:rPr>
      </w:pPr>
    </w:p>
    <w:p w14:paraId="6BA5192E" w14:textId="77777777" w:rsidR="00657281" w:rsidRDefault="00657281" w:rsidP="00D6656E">
      <w:pPr>
        <w:jc w:val="center"/>
        <w:rPr>
          <w:rFonts w:ascii="Angsana New" w:hAnsi="Angsana New"/>
          <w:b/>
          <w:bCs/>
          <w:sz w:val="48"/>
          <w:szCs w:val="48"/>
        </w:rPr>
      </w:pPr>
    </w:p>
    <w:p w14:paraId="37C3E695" w14:textId="77777777" w:rsidR="00803782" w:rsidRDefault="00803782" w:rsidP="00D6656E">
      <w:pPr>
        <w:jc w:val="center"/>
        <w:rPr>
          <w:rFonts w:ascii="Angsana New" w:hAnsi="Angsana New"/>
          <w:b/>
          <w:bCs/>
          <w:sz w:val="48"/>
          <w:szCs w:val="48"/>
        </w:rPr>
      </w:pPr>
    </w:p>
    <w:p w14:paraId="7171B91E" w14:textId="77777777" w:rsidR="00803782" w:rsidRPr="00657281" w:rsidRDefault="00803782" w:rsidP="00D6656E">
      <w:pPr>
        <w:jc w:val="center"/>
        <w:rPr>
          <w:rFonts w:ascii="Angsana New" w:hAnsi="Angsana New"/>
          <w:b/>
          <w:bCs/>
          <w:sz w:val="48"/>
          <w:szCs w:val="48"/>
        </w:rPr>
      </w:pPr>
    </w:p>
    <w:p w14:paraId="32D7AFAE" w14:textId="77777777" w:rsidR="00657281" w:rsidRDefault="00657281" w:rsidP="00D6656E">
      <w:pPr>
        <w:jc w:val="center"/>
        <w:rPr>
          <w:rFonts w:ascii="Angsana New" w:hAnsi="Angsana New"/>
          <w:b/>
          <w:bCs/>
          <w:sz w:val="48"/>
          <w:szCs w:val="48"/>
        </w:rPr>
      </w:pPr>
    </w:p>
    <w:p w14:paraId="177B82C0" w14:textId="77777777" w:rsidR="00657281" w:rsidRDefault="00657281" w:rsidP="00D6656E">
      <w:pPr>
        <w:jc w:val="center"/>
        <w:rPr>
          <w:rFonts w:ascii="Angsana New" w:hAnsi="Angsana New"/>
          <w:b/>
          <w:bCs/>
          <w:sz w:val="48"/>
          <w:szCs w:val="48"/>
        </w:rPr>
      </w:pPr>
    </w:p>
    <w:p w14:paraId="7853BFBC" w14:textId="77777777" w:rsidR="00D913CA" w:rsidRDefault="00D913CA" w:rsidP="00D6656E">
      <w:pPr>
        <w:jc w:val="center"/>
        <w:rPr>
          <w:rFonts w:ascii="Angsana New" w:hAnsi="Angsana New"/>
          <w:b/>
          <w:bCs/>
          <w:sz w:val="48"/>
          <w:szCs w:val="48"/>
        </w:rPr>
      </w:pPr>
    </w:p>
    <w:p w14:paraId="3FEF9425" w14:textId="77777777" w:rsidR="001F43C3" w:rsidRPr="00657281" w:rsidRDefault="001F43C3" w:rsidP="00D6656E">
      <w:pPr>
        <w:jc w:val="center"/>
        <w:rPr>
          <w:rFonts w:ascii="Angsana New" w:hAnsi="Angsana New"/>
          <w:b/>
          <w:bCs/>
          <w:sz w:val="48"/>
          <w:szCs w:val="48"/>
        </w:rPr>
      </w:pPr>
      <w:r w:rsidRPr="00657281">
        <w:rPr>
          <w:rFonts w:ascii="Angsana New" w:hAnsi="Angsana New" w:hint="cs"/>
          <w:b/>
          <w:bCs/>
          <w:sz w:val="48"/>
          <w:szCs w:val="48"/>
          <w:cs/>
        </w:rPr>
        <w:t>สำนักวิชาวิศวกรรมศาสตร์และทรัพยากร</w:t>
      </w:r>
    </w:p>
    <w:p w14:paraId="65132B3A" w14:textId="77777777" w:rsidR="004039AD" w:rsidRDefault="00807A6A" w:rsidP="00807A6A">
      <w:pPr>
        <w:jc w:val="center"/>
        <w:rPr>
          <w:rFonts w:ascii="Angsana New" w:hAnsi="Angsana New"/>
          <w:b/>
          <w:bCs/>
          <w:sz w:val="48"/>
          <w:szCs w:val="48"/>
        </w:rPr>
      </w:pPr>
      <w:r w:rsidRPr="00657281">
        <w:rPr>
          <w:rFonts w:ascii="Angsana New" w:hAnsi="Angsana New"/>
          <w:b/>
          <w:bCs/>
          <w:sz w:val="48"/>
          <w:szCs w:val="48"/>
          <w:cs/>
        </w:rPr>
        <w:t>มหาวิทยาลัย</w:t>
      </w:r>
      <w:r w:rsidRPr="00657281">
        <w:rPr>
          <w:rFonts w:ascii="Angsana New" w:hAnsi="Angsana New" w:hint="cs"/>
          <w:b/>
          <w:bCs/>
          <w:sz w:val="48"/>
          <w:szCs w:val="48"/>
          <w:cs/>
        </w:rPr>
        <w:t>วลัยลักษณ์</w:t>
      </w:r>
    </w:p>
    <w:p w14:paraId="2B6E3D78" w14:textId="77777777" w:rsidR="00482C8D" w:rsidRDefault="00482C8D" w:rsidP="00807A6A">
      <w:pPr>
        <w:jc w:val="center"/>
        <w:rPr>
          <w:rFonts w:ascii="Angsana New" w:hAnsi="Angsana New"/>
          <w:b/>
          <w:bCs/>
          <w:sz w:val="48"/>
          <w:szCs w:val="48"/>
        </w:rPr>
      </w:pPr>
    </w:p>
    <w:p w14:paraId="3F38DF90" w14:textId="77F2BF37" w:rsidR="00FC3A3E" w:rsidRDefault="00FC3A3E" w:rsidP="00807A6A">
      <w:pPr>
        <w:jc w:val="center"/>
        <w:rPr>
          <w:rFonts w:ascii="Angsana New" w:hAnsi="Angsana New"/>
          <w:b/>
          <w:bCs/>
        </w:rPr>
      </w:pPr>
    </w:p>
    <w:p w14:paraId="369EA0BC" w14:textId="77777777" w:rsidR="00265C84" w:rsidRDefault="00265C84" w:rsidP="00807A6A">
      <w:pPr>
        <w:jc w:val="center"/>
        <w:rPr>
          <w:rFonts w:ascii="Angsana New" w:hAnsi="Angsana New"/>
          <w:b/>
          <w:bCs/>
        </w:rPr>
      </w:pPr>
    </w:p>
    <w:p w14:paraId="03E56F48" w14:textId="77777777" w:rsidR="00482C8D" w:rsidRDefault="00482C8D" w:rsidP="00807A6A">
      <w:pPr>
        <w:jc w:val="center"/>
        <w:rPr>
          <w:rFonts w:ascii="Angsana New" w:hAnsi="Angsana New"/>
          <w:b/>
          <w:bCs/>
        </w:rPr>
      </w:pPr>
      <w:r w:rsidRPr="00482C8D">
        <w:rPr>
          <w:rFonts w:ascii="Angsana New" w:hAnsi="Angsana New" w:hint="cs"/>
          <w:b/>
          <w:bCs/>
          <w:cs/>
        </w:rPr>
        <w:t>บทนำ</w:t>
      </w:r>
    </w:p>
    <w:p w14:paraId="13EADA13" w14:textId="77777777" w:rsidR="00482C8D" w:rsidRDefault="00482C8D" w:rsidP="00482C8D">
      <w:pPr>
        <w:rPr>
          <w:rFonts w:ascii="Angsana New" w:hAnsi="Angsana New"/>
          <w:b/>
          <w:bCs/>
        </w:rPr>
      </w:pPr>
    </w:p>
    <w:p w14:paraId="33BCD83B" w14:textId="77777777" w:rsidR="00491A9F" w:rsidRDefault="004A0E99" w:rsidP="001823F2">
      <w:pPr>
        <w:ind w:firstLine="720"/>
        <w:jc w:val="thaiDistribute"/>
        <w:rPr>
          <w:rFonts w:ascii="Angsana New" w:hAnsi="Angsana New"/>
        </w:rPr>
      </w:pPr>
      <w:r w:rsidRPr="00482C8D">
        <w:rPr>
          <w:rFonts w:ascii="Angsana New" w:hAnsi="Angsana New" w:hint="cs"/>
          <w:cs/>
        </w:rPr>
        <w:t>หล</w:t>
      </w:r>
      <w:r>
        <w:rPr>
          <w:rFonts w:ascii="Angsana New" w:hAnsi="Angsana New" w:hint="cs"/>
          <w:cs/>
        </w:rPr>
        <w:t>ักสูตรวิศวกรรมศาสตรบัณฑิต สาขาวิศวกรรมโยธา มหาวิทยาลัยวลัยลักษณ์ ได้เปิดดสอนมาตั้งแต่ปีการศึกษา 2541 และได้</w:t>
      </w:r>
      <w:r w:rsidR="001823F2">
        <w:rPr>
          <w:rFonts w:ascii="Angsana New" w:hAnsi="Angsana New" w:hint="cs"/>
          <w:cs/>
        </w:rPr>
        <w:t>รับการ</w:t>
      </w:r>
      <w:r>
        <w:rPr>
          <w:rFonts w:ascii="Angsana New" w:hAnsi="Angsana New" w:hint="cs"/>
          <w:cs/>
        </w:rPr>
        <w:t>ปรับ</w:t>
      </w:r>
      <w:r w:rsidR="001823F2">
        <w:rPr>
          <w:rFonts w:ascii="Angsana New" w:hAnsi="Angsana New" w:hint="cs"/>
          <w:cs/>
        </w:rPr>
        <w:t>ปรุง</w:t>
      </w:r>
      <w:r>
        <w:rPr>
          <w:rFonts w:ascii="Angsana New" w:hAnsi="Angsana New" w:hint="cs"/>
          <w:cs/>
        </w:rPr>
        <w:t xml:space="preserve">หลักสูตรอย่างต่อเนื่องจนถึงปี 2559 </w:t>
      </w:r>
      <w:r w:rsidR="001614EC">
        <w:rPr>
          <w:rFonts w:ascii="Angsana New" w:hAnsi="Angsana New" w:hint="cs"/>
          <w:cs/>
        </w:rPr>
        <w:t>โดยการปรับปรุงแต่ละครั้งได้</w:t>
      </w:r>
      <w:r w:rsidR="001614EC">
        <w:rPr>
          <w:rFonts w:ascii="Angsana New" w:hAnsi="Angsana New" w:hint="cs"/>
          <w:cs/>
        </w:rPr>
        <w:lastRenderedPageBreak/>
        <w:t>คำนึงถึงบริบท</w:t>
      </w:r>
      <w:r w:rsidR="00551674">
        <w:rPr>
          <w:rFonts w:ascii="Angsana New" w:hAnsi="Angsana New" w:hint="cs"/>
          <w:cs/>
        </w:rPr>
        <w:t xml:space="preserve">และผู้มีส่วนเกี่ยวข้องต่างๆ </w:t>
      </w:r>
      <w:r>
        <w:rPr>
          <w:rFonts w:ascii="Angsana New" w:hAnsi="Angsana New" w:hint="cs"/>
          <w:cs/>
        </w:rPr>
        <w:t>เพื่อให้</w:t>
      </w:r>
      <w:r w:rsidR="00F8041B">
        <w:rPr>
          <w:rFonts w:ascii="Angsana New" w:hAnsi="Angsana New" w:hint="cs"/>
          <w:cs/>
        </w:rPr>
        <w:t>ได้</w:t>
      </w:r>
      <w:r>
        <w:rPr>
          <w:rFonts w:ascii="Angsana New" w:hAnsi="Angsana New" w:hint="cs"/>
          <w:cs/>
        </w:rPr>
        <w:t xml:space="preserve">หลักสูตรมีความทันสมัยต่อการเปลี่ยนแปลงของเทคโนโลยี สังคม และเศรษฐกิจ </w:t>
      </w:r>
      <w:r w:rsidR="001823F2">
        <w:rPr>
          <w:rFonts w:ascii="Angsana New" w:hAnsi="Angsana New" w:hint="cs"/>
          <w:cs/>
        </w:rPr>
        <w:t>และ</w:t>
      </w:r>
      <w:r>
        <w:rPr>
          <w:rFonts w:ascii="Angsana New" w:hAnsi="Angsana New" w:hint="cs"/>
          <w:cs/>
        </w:rPr>
        <w:t>การปรับปรุงหลักสูตรที่ผ่านมาทุกครั้ง ได้รับการรับรองจากสภาวิศวกรมาโดยตลอด</w:t>
      </w:r>
    </w:p>
    <w:p w14:paraId="6EC0144A" w14:textId="77777777" w:rsidR="006B0E2E" w:rsidRPr="00CB16A5" w:rsidRDefault="00F65082" w:rsidP="000E302B">
      <w:pPr>
        <w:ind w:firstLine="720"/>
        <w:jc w:val="thaiDistribute"/>
      </w:pPr>
      <w:r>
        <w:rPr>
          <w:rFonts w:ascii="Angsana New" w:hAnsi="Angsana New" w:hint="cs"/>
          <w:cs/>
        </w:rPr>
        <w:t>ในปัจจุบัน งานทางด้านวิศวกรรมโยธา</w:t>
      </w:r>
      <w:r w:rsidR="00841097">
        <w:rPr>
          <w:rFonts w:ascii="Angsana New" w:hAnsi="Angsana New" w:hint="cs"/>
          <w:cs/>
        </w:rPr>
        <w:t>ได้มีการพัฒนาไปมาก</w:t>
      </w:r>
      <w:r w:rsidR="00343568">
        <w:rPr>
          <w:rFonts w:ascii="Angsana New" w:hAnsi="Angsana New" w:hint="cs"/>
          <w:cs/>
        </w:rPr>
        <w:t xml:space="preserve"> มีการใช้เทคโนโลยีและมาตรฐานใหม่</w:t>
      </w:r>
      <w:r w:rsidR="00977BF9">
        <w:rPr>
          <w:rFonts w:ascii="Angsana New" w:hAnsi="Angsana New" w:hint="cs"/>
          <w:cs/>
        </w:rPr>
        <w:t xml:space="preserve"> ๆ มาช่วย</w:t>
      </w:r>
      <w:r w:rsidR="00FE64D4">
        <w:rPr>
          <w:rFonts w:ascii="Angsana New" w:hAnsi="Angsana New" w:hint="cs"/>
          <w:cs/>
        </w:rPr>
        <w:t>ให้ได้การก่อสร้างที่มีคุณภาพ</w:t>
      </w:r>
      <w:r w:rsidR="00F01BEB">
        <w:rPr>
          <w:rFonts w:ascii="Angsana New" w:hAnsi="Angsana New" w:hint="cs"/>
          <w:cs/>
        </w:rPr>
        <w:t>และประสิทธิภาพมากขึ้น</w:t>
      </w:r>
      <w:r w:rsidR="00703BFF">
        <w:rPr>
          <w:rFonts w:ascii="Angsana New" w:hAnsi="Angsana New" w:hint="cs"/>
          <w:cs/>
        </w:rPr>
        <w:t xml:space="preserve"> </w:t>
      </w:r>
      <w:r w:rsidR="00583302">
        <w:rPr>
          <w:rFonts w:ascii="Angsana New" w:hAnsi="Angsana New" w:hint="cs"/>
          <w:cs/>
        </w:rPr>
        <w:t>สามารถทนต่อสภาวะแวดล้อม</w:t>
      </w:r>
      <w:r w:rsidR="00703BFF">
        <w:rPr>
          <w:rFonts w:ascii="Angsana New" w:hAnsi="Angsana New" w:hint="cs"/>
          <w:cs/>
        </w:rPr>
        <w:t>และภัยธรรมชาติ</w:t>
      </w:r>
      <w:r w:rsidR="004A0E99">
        <w:rPr>
          <w:rFonts w:ascii="Angsana New" w:hAnsi="Angsana New" w:hint="cs"/>
          <w:cs/>
        </w:rPr>
        <w:t xml:space="preserve"> </w:t>
      </w:r>
      <w:r w:rsidR="00AD03DD">
        <w:rPr>
          <w:rFonts w:ascii="Angsana New" w:hAnsi="Angsana New" w:hint="cs"/>
          <w:cs/>
        </w:rPr>
        <w:t xml:space="preserve">อาทิ แผ่นดินไหว </w:t>
      </w:r>
      <w:r w:rsidR="00F16290">
        <w:rPr>
          <w:rFonts w:ascii="Angsana New" w:hAnsi="Angsana New" w:hint="cs"/>
          <w:cs/>
        </w:rPr>
        <w:t>แรงลม</w:t>
      </w:r>
      <w:r w:rsidR="00AD03DD">
        <w:rPr>
          <w:rFonts w:ascii="Angsana New" w:hAnsi="Angsana New" w:hint="cs"/>
          <w:cs/>
        </w:rPr>
        <w:t xml:space="preserve"> แผ่นดินถล่ม</w:t>
      </w:r>
      <w:r w:rsidR="00977BF9">
        <w:rPr>
          <w:rFonts w:ascii="Angsana New" w:hAnsi="Angsana New" w:hint="cs"/>
          <w:cs/>
        </w:rPr>
        <w:t xml:space="preserve"> </w:t>
      </w:r>
      <w:r w:rsidR="00EF420A">
        <w:rPr>
          <w:rFonts w:ascii="Angsana New" w:hAnsi="Angsana New" w:hint="cs"/>
          <w:cs/>
        </w:rPr>
        <w:t xml:space="preserve">น้ำท่วม </w:t>
      </w:r>
      <w:r w:rsidR="007A186B">
        <w:rPr>
          <w:rFonts w:ascii="Angsana New" w:hAnsi="Angsana New" w:hint="cs"/>
          <w:cs/>
        </w:rPr>
        <w:t>เป็นต้น</w:t>
      </w:r>
      <w:r w:rsidR="00EF420A">
        <w:rPr>
          <w:rFonts w:ascii="Angsana New" w:hAnsi="Angsana New" w:hint="cs"/>
          <w:cs/>
        </w:rPr>
        <w:t xml:space="preserve"> </w:t>
      </w:r>
      <w:r w:rsidR="00150FB0">
        <w:rPr>
          <w:rFonts w:ascii="Angsana New" w:hAnsi="Angsana New" w:hint="cs"/>
          <w:cs/>
        </w:rPr>
        <w:t>อีกทั้งการเปิดประเทศรับแรงงานจากต่างชาติเข้ามาประกอบอาชีพวิศวกรรมในประเทศไทย</w:t>
      </w:r>
      <w:r w:rsidR="00906017">
        <w:rPr>
          <w:rFonts w:ascii="Angsana New" w:hAnsi="Angsana New" w:hint="cs"/>
          <w:cs/>
        </w:rPr>
        <w:t xml:space="preserve"> ทำให้วิศวกรไทยต้องปรับตัวและ</w:t>
      </w:r>
      <w:r w:rsidR="000E302B">
        <w:rPr>
          <w:rFonts w:ascii="Angsana New" w:hAnsi="Angsana New" w:hint="cs"/>
          <w:cs/>
        </w:rPr>
        <w:t>เร่งพัฒนาตนเองให้มีความรู้ที่ทันสมัย ทัดเทียมกับวิศวกรต่างชาติ</w:t>
      </w:r>
      <w:r w:rsidR="00150FB0">
        <w:rPr>
          <w:rFonts w:ascii="Angsana New" w:hAnsi="Angsana New" w:hint="cs"/>
          <w:cs/>
        </w:rPr>
        <w:t xml:space="preserve"> </w:t>
      </w:r>
      <w:r w:rsidR="00CE13F0">
        <w:rPr>
          <w:rFonts w:ascii="Angsana New" w:hAnsi="Angsana New" w:hint="cs"/>
          <w:cs/>
        </w:rPr>
        <w:t>ด้วยเหตุผลเหล่านี้</w:t>
      </w:r>
      <w:r w:rsidR="00CC502D">
        <w:rPr>
          <w:rFonts w:ascii="Angsana New" w:hAnsi="Angsana New" w:hint="cs"/>
          <w:cs/>
        </w:rPr>
        <w:t xml:space="preserve"> จึงได้</w:t>
      </w:r>
      <w:r w:rsidR="003B63BF">
        <w:rPr>
          <w:rFonts w:ascii="Angsana New" w:hAnsi="Angsana New" w:hint="cs"/>
          <w:cs/>
        </w:rPr>
        <w:t>สาขาวิศวกรรมโยธา มหาวิทยาลัยวลัยลักษณ์ จึงได้</w:t>
      </w:r>
      <w:r w:rsidR="003B63BF" w:rsidRPr="00CB16A5">
        <w:rPr>
          <w:cs/>
        </w:rPr>
        <w:t>ปรับปรุงหลักสูตรฯ สำหรับนักศึกษาในปีการศึกษา 2562</w:t>
      </w:r>
    </w:p>
    <w:p w14:paraId="59D75850" w14:textId="77777777" w:rsidR="00766F9A" w:rsidRDefault="006B0E2E" w:rsidP="000E302B">
      <w:pPr>
        <w:ind w:firstLine="720"/>
        <w:jc w:val="thaiDistribute"/>
      </w:pPr>
      <w:r w:rsidRPr="00CB16A5">
        <w:rPr>
          <w:cs/>
        </w:rPr>
        <w:t>การปรับปรุงหลักสูตรในครั้งนี้</w:t>
      </w:r>
      <w:r w:rsidR="003A4C9C" w:rsidRPr="00CB16A5">
        <w:rPr>
          <w:cs/>
        </w:rPr>
        <w:t xml:space="preserve"> ได้เน้นความเป็นสากลมากขึ้น</w:t>
      </w:r>
      <w:r w:rsidR="00C864ED" w:rsidRPr="00CB16A5">
        <w:rPr>
          <w:cs/>
        </w:rPr>
        <w:t xml:space="preserve"> โดยเน้นการเรียนการสอน</w:t>
      </w:r>
      <w:r w:rsidR="00BF2141" w:rsidRPr="00CB16A5">
        <w:rPr>
          <w:cs/>
        </w:rPr>
        <w:t>แบบเน้นผลลัพธ์ (</w:t>
      </w:r>
      <w:r w:rsidR="00BF2141" w:rsidRPr="00CB16A5">
        <w:t>outcome</w:t>
      </w:r>
      <w:r w:rsidR="00BF2141" w:rsidRPr="00CB16A5">
        <w:rPr>
          <w:cs/>
        </w:rPr>
        <w:t>-</w:t>
      </w:r>
      <w:r w:rsidR="00BF2141" w:rsidRPr="00CB16A5">
        <w:t>based</w:t>
      </w:r>
      <w:r w:rsidR="00BF2141" w:rsidRPr="00CB16A5">
        <w:rPr>
          <w:cs/>
        </w:rPr>
        <w:t>)</w:t>
      </w:r>
      <w:r w:rsidR="00692728">
        <w:rPr>
          <w:cs/>
        </w:rPr>
        <w:t xml:space="preserve"> </w:t>
      </w:r>
      <w:r w:rsidR="00692728">
        <w:rPr>
          <w:rFonts w:hint="cs"/>
          <w:cs/>
        </w:rPr>
        <w:t>จัดการเรียนการสอน</w:t>
      </w:r>
      <w:r w:rsidR="00982CF0">
        <w:rPr>
          <w:rFonts w:hint="cs"/>
          <w:cs/>
        </w:rPr>
        <w:t>ที่เน้นผู้เรียนเป็นศูนย์กลาง</w:t>
      </w:r>
      <w:r w:rsidR="00346693">
        <w:rPr>
          <w:rFonts w:hint="cs"/>
          <w:cs/>
        </w:rPr>
        <w:t xml:space="preserve"> </w:t>
      </w:r>
      <w:r w:rsidR="00346693">
        <w:rPr>
          <w:cs/>
        </w:rPr>
        <w:t>(</w:t>
      </w:r>
      <w:r w:rsidR="00346693">
        <w:t>active learning</w:t>
      </w:r>
      <w:r w:rsidR="00346693">
        <w:rPr>
          <w:cs/>
        </w:rPr>
        <w:t>)</w:t>
      </w:r>
      <w:r w:rsidR="00982CF0">
        <w:rPr>
          <w:rFonts w:hint="cs"/>
          <w:cs/>
        </w:rPr>
        <w:t xml:space="preserve"> </w:t>
      </w:r>
      <w:r w:rsidR="00F4235D">
        <w:rPr>
          <w:rFonts w:hint="cs"/>
          <w:cs/>
        </w:rPr>
        <w:t>ผ่านการเรียนโดยใช้ปัญหาและโครงงานเป็นฐาน</w:t>
      </w:r>
      <w:r w:rsidR="004D1D08">
        <w:rPr>
          <w:rFonts w:hint="cs"/>
          <w:cs/>
        </w:rPr>
        <w:t xml:space="preserve"> </w:t>
      </w:r>
      <w:r w:rsidR="007A4DF5">
        <w:rPr>
          <w:rFonts w:hint="cs"/>
          <w:cs/>
        </w:rPr>
        <w:t>โดย</w:t>
      </w:r>
      <w:r w:rsidR="0085525F">
        <w:rPr>
          <w:rFonts w:hint="cs"/>
          <w:cs/>
        </w:rPr>
        <w:t xml:space="preserve">นักศึกษาจะได้ออกสหกิจศึกษาในภาคเรียนที่ 3 ของปีที่ 3 </w:t>
      </w:r>
      <w:r w:rsidR="001169A4">
        <w:rPr>
          <w:rFonts w:hint="cs"/>
          <w:cs/>
        </w:rPr>
        <w:t>เพื่อเรียนรู้จากงาน</w:t>
      </w:r>
      <w:r w:rsidR="00A006D5">
        <w:rPr>
          <w:rFonts w:hint="cs"/>
          <w:cs/>
        </w:rPr>
        <w:t>จริง และนำความรู้ที่ได้มาออกแบบระบบงานทางวิศวกรรมโยธาใน</w:t>
      </w:r>
      <w:r w:rsidR="007A4DF5">
        <w:rPr>
          <w:rFonts w:hint="cs"/>
          <w:cs/>
        </w:rPr>
        <w:t xml:space="preserve">รายวิชา </w:t>
      </w:r>
      <w:r w:rsidR="007A4DF5">
        <w:t xml:space="preserve">Capstone Design </w:t>
      </w:r>
      <w:r w:rsidR="0085525F">
        <w:rPr>
          <w:rFonts w:hint="cs"/>
          <w:cs/>
        </w:rPr>
        <w:t>ใน</w:t>
      </w:r>
      <w:r w:rsidR="00A006D5">
        <w:rPr>
          <w:rFonts w:hint="cs"/>
          <w:cs/>
        </w:rPr>
        <w:t xml:space="preserve">ปีที่ 4 </w:t>
      </w:r>
      <w:r w:rsidR="00000394">
        <w:rPr>
          <w:rFonts w:hint="cs"/>
          <w:cs/>
        </w:rPr>
        <w:t>นอกจากนี้</w:t>
      </w:r>
      <w:r w:rsidR="00AD2B8B">
        <w:rPr>
          <w:rFonts w:hint="cs"/>
          <w:cs/>
        </w:rPr>
        <w:t>นักศึกษาจะได้มีโอกาส</w:t>
      </w:r>
      <w:r w:rsidR="00000394">
        <w:rPr>
          <w:rFonts w:hint="cs"/>
          <w:cs/>
        </w:rPr>
        <w:t>คิดค้น</w:t>
      </w:r>
      <w:r w:rsidR="0067422D">
        <w:rPr>
          <w:rFonts w:hint="cs"/>
          <w:cs/>
        </w:rPr>
        <w:t>งานเชิงนวัตกร</w:t>
      </w:r>
      <w:r w:rsidR="0032088A">
        <w:rPr>
          <w:rFonts w:hint="cs"/>
          <w:cs/>
        </w:rPr>
        <w:t>รม</w:t>
      </w:r>
      <w:r w:rsidR="0067422D">
        <w:rPr>
          <w:rFonts w:hint="cs"/>
          <w:cs/>
        </w:rPr>
        <w:t>ผ่านรายวิชาโครงงานวิจัยทางวิศวกรรมโยธา</w:t>
      </w:r>
      <w:r w:rsidR="00164EC8">
        <w:rPr>
          <w:rFonts w:hint="cs"/>
          <w:cs/>
        </w:rPr>
        <w:t xml:space="preserve"> ในชั้นปีที่ 4 อีกด้วย</w:t>
      </w:r>
      <w:r w:rsidR="00766B50">
        <w:rPr>
          <w:rFonts w:hint="cs"/>
          <w:cs/>
        </w:rPr>
        <w:t xml:space="preserve"> </w:t>
      </w:r>
      <w:r w:rsidR="005E6B42">
        <w:rPr>
          <w:rFonts w:hint="cs"/>
          <w:cs/>
        </w:rPr>
        <w:t>รายวิชาในปีที่ 4 จึงเป็นส่วนช่วยเสริมในสิ่งที่นักศึกษาขาดไป</w:t>
      </w:r>
      <w:r w:rsidR="00A511CF">
        <w:rPr>
          <w:rFonts w:hint="cs"/>
          <w:cs/>
        </w:rPr>
        <w:t>จากการออกสหกิจศึกษาในครั้งแรก และเป็นการเตรียมความพร้อมสำหรับการออกสหกิจศึกษาครั้งที่ 2 ในภาคเรียนที่ 3 ของ</w:t>
      </w:r>
      <w:r w:rsidR="009E14FF">
        <w:rPr>
          <w:rFonts w:hint="cs"/>
          <w:cs/>
        </w:rPr>
        <w:t>ชั้น</w:t>
      </w:r>
      <w:r w:rsidR="00A511CF">
        <w:rPr>
          <w:rFonts w:hint="cs"/>
          <w:cs/>
        </w:rPr>
        <w:t>ปีที่ 4</w:t>
      </w:r>
    </w:p>
    <w:p w14:paraId="3563D19A" w14:textId="77777777" w:rsidR="00396CD3" w:rsidRDefault="00766F9A" w:rsidP="000E302B">
      <w:pPr>
        <w:ind w:firstLine="720"/>
        <w:jc w:val="thaiDistribute"/>
      </w:pPr>
      <w:r>
        <w:rPr>
          <w:rFonts w:hint="cs"/>
          <w:cs/>
        </w:rPr>
        <w:t>นอกจากความรู้ทางวิชาชีพแล้ว หลักสูตรได้</w:t>
      </w:r>
      <w:r w:rsidR="00C8069D">
        <w:rPr>
          <w:rFonts w:hint="cs"/>
          <w:cs/>
        </w:rPr>
        <w:t>ให้ความสำคัญกับการใช้ภาษาอังกฤษ</w:t>
      </w:r>
      <w:r w:rsidR="00985EF1">
        <w:rPr>
          <w:rFonts w:hint="cs"/>
          <w:cs/>
        </w:rPr>
        <w:t xml:space="preserve"> ซึ่งเป็นทักษะที่สำคัญสำหรับการทำงานในศตวรรษที่ 21 </w:t>
      </w:r>
      <w:r w:rsidR="001519A4">
        <w:rPr>
          <w:rFonts w:hint="cs"/>
          <w:cs/>
        </w:rPr>
        <w:t>รายวิชาศึกษาทั่วไปจึงได้กำหนดให้นักศึกษาเรียนวิชาภาษาอังกฤษ</w:t>
      </w:r>
      <w:r w:rsidR="00855DFC">
        <w:rPr>
          <w:rFonts w:hint="cs"/>
          <w:cs/>
        </w:rPr>
        <w:t>ทุกภาคเรียนในช่วง 2 ปีแรก และ</w:t>
      </w:r>
      <w:r w:rsidR="0034698D">
        <w:rPr>
          <w:rFonts w:hint="cs"/>
          <w:cs/>
        </w:rPr>
        <w:t>ก</w:t>
      </w:r>
      <w:r w:rsidR="000C48B6">
        <w:rPr>
          <w:rFonts w:hint="cs"/>
          <w:cs/>
        </w:rPr>
        <w:t xml:space="preserve">ำหนดให้สอนรายวิชาหลักของหลักสูตรเป็นภาษาอังกฤษอีก 2 วิชา ในชั้นปีที่ 3 และ 4 </w:t>
      </w:r>
      <w:r w:rsidR="00AC01D6">
        <w:rPr>
          <w:rFonts w:hint="cs"/>
          <w:cs/>
        </w:rPr>
        <w:t>ซึ่งจะช่วยให้นักศึกษาได้</w:t>
      </w:r>
      <w:r w:rsidR="007E239D">
        <w:rPr>
          <w:rFonts w:hint="cs"/>
          <w:cs/>
        </w:rPr>
        <w:t>ใช้ภาษาอังกฤษ</w:t>
      </w:r>
      <w:r w:rsidR="006F096D">
        <w:rPr>
          <w:rFonts w:hint="cs"/>
          <w:cs/>
        </w:rPr>
        <w:t>ได้อย่างมั่นใจและคล่องแคล่วขึ้น</w:t>
      </w:r>
    </w:p>
    <w:p w14:paraId="516CC0EF" w14:textId="77777777" w:rsidR="007A0C10" w:rsidRDefault="00396CD3" w:rsidP="000E302B">
      <w:pPr>
        <w:ind w:firstLine="720"/>
        <w:jc w:val="thaiDistribute"/>
      </w:pPr>
      <w:r>
        <w:rPr>
          <w:rFonts w:hint="cs"/>
          <w:cs/>
        </w:rPr>
        <w:t xml:space="preserve">การเรียนการสอนในหลักสูตรได้เน้นการเรียนรู้จากงานจริงผ่านกระบวนการ </w:t>
      </w:r>
      <w:r>
        <w:t>active learning</w:t>
      </w:r>
      <w:r w:rsidR="00861DD1">
        <w:rPr>
          <w:rFonts w:hint="cs"/>
          <w:cs/>
        </w:rPr>
        <w:t>นักศึกษาได้มีโอกาส</w:t>
      </w:r>
      <w:r w:rsidR="001464F5">
        <w:rPr>
          <w:rFonts w:hint="cs"/>
          <w:cs/>
        </w:rPr>
        <w:t>ศึกษาดูงานออกแบบและก่อสร้างจริง</w:t>
      </w:r>
      <w:r w:rsidR="00BB07B3">
        <w:rPr>
          <w:rFonts w:hint="cs"/>
          <w:cs/>
        </w:rPr>
        <w:t xml:space="preserve"> และนำกรณีศึกษามาใช้ในชั้นเรียนให้นักศึกษาได้ลงมือปฎิบัติ</w:t>
      </w:r>
      <w:r w:rsidR="00AF3E22">
        <w:rPr>
          <w:rFonts w:hint="cs"/>
          <w:cs/>
        </w:rPr>
        <w:t xml:space="preserve">ตามแนวคิด </w:t>
      </w:r>
      <w:r w:rsidR="00AF3E22">
        <w:t>learning by doing</w:t>
      </w:r>
      <w:r w:rsidR="007C4CA1">
        <w:rPr>
          <w:rFonts w:hint="cs"/>
          <w:cs/>
        </w:rPr>
        <w:t xml:space="preserve"> </w:t>
      </w:r>
      <w:r w:rsidR="004E4E32">
        <w:rPr>
          <w:rFonts w:hint="cs"/>
          <w:cs/>
        </w:rPr>
        <w:t>โดยมีอาจารย์</w:t>
      </w:r>
      <w:r w:rsidR="00247837">
        <w:rPr>
          <w:rFonts w:hint="cs"/>
          <w:cs/>
        </w:rPr>
        <w:t>ที่คอยดูแลให้คำปรึกษาอย่างใกล้ชิด</w:t>
      </w:r>
      <w:r w:rsidR="00D95A3D">
        <w:rPr>
          <w:rFonts w:hint="cs"/>
          <w:cs/>
        </w:rPr>
        <w:t xml:space="preserve"> เพื่อใ</w:t>
      </w:r>
      <w:r w:rsidR="00F44A51">
        <w:rPr>
          <w:rFonts w:hint="cs"/>
          <w:cs/>
        </w:rPr>
        <w:t>ห้มั่นใจว่าบัณฑิตของหลักสูตรวิศว</w:t>
      </w:r>
      <w:r w:rsidR="00D95A3D">
        <w:rPr>
          <w:rFonts w:hint="cs"/>
          <w:cs/>
        </w:rPr>
        <w:t>กรรมโยธา</w:t>
      </w:r>
      <w:r w:rsidR="007B6C1E">
        <w:rPr>
          <w:rFonts w:hint="cs"/>
          <w:cs/>
        </w:rPr>
        <w:t>จะคิดเป็น ทำเป็น และแก้ปัญหาเป็น</w:t>
      </w:r>
    </w:p>
    <w:p w14:paraId="54326F4F" w14:textId="77777777" w:rsidR="004A0E99" w:rsidRPr="00CB16A5" w:rsidRDefault="00AF3E22" w:rsidP="000E302B">
      <w:pPr>
        <w:ind w:firstLine="720"/>
        <w:jc w:val="thaiDistribute"/>
        <w:rPr>
          <w:cs/>
        </w:rPr>
      </w:pPr>
      <w:r>
        <w:rPr>
          <w:cs/>
        </w:rPr>
        <w:t xml:space="preserve"> </w:t>
      </w:r>
      <w:r w:rsidR="0067422D">
        <w:rPr>
          <w:rFonts w:hint="cs"/>
          <w:cs/>
        </w:rPr>
        <w:t xml:space="preserve"> </w:t>
      </w:r>
      <w:r w:rsidR="00A006D5">
        <w:rPr>
          <w:rFonts w:hint="cs"/>
          <w:cs/>
        </w:rPr>
        <w:t xml:space="preserve"> </w:t>
      </w:r>
      <w:r w:rsidR="00CB16A5" w:rsidRPr="00CB16A5">
        <w:rPr>
          <w:cs/>
        </w:rPr>
        <w:t xml:space="preserve"> </w:t>
      </w:r>
      <w:r w:rsidR="00993E51" w:rsidRPr="00CB16A5">
        <w:rPr>
          <w:cs/>
        </w:rPr>
        <w:t xml:space="preserve">  </w:t>
      </w:r>
      <w:r w:rsidR="00AD03DD" w:rsidRPr="00CB16A5">
        <w:rPr>
          <w:cs/>
        </w:rPr>
        <w:t xml:space="preserve"> </w:t>
      </w:r>
      <w:r w:rsidR="00F16290" w:rsidRPr="00CB16A5">
        <w:rPr>
          <w:cs/>
        </w:rPr>
        <w:t xml:space="preserve"> </w:t>
      </w:r>
    </w:p>
    <w:p w14:paraId="2DE5056A" w14:textId="77777777" w:rsidR="004A0E99" w:rsidRDefault="004A0E99" w:rsidP="003B7FDB">
      <w:pPr>
        <w:ind w:firstLine="1080"/>
        <w:jc w:val="thaiDistribute"/>
        <w:rPr>
          <w:rFonts w:asciiTheme="minorBidi" w:eastAsia="BrowalliaNew" w:hAnsiTheme="minorBidi"/>
          <w:color w:val="000000" w:themeColor="text1"/>
        </w:rPr>
      </w:pPr>
    </w:p>
    <w:p w14:paraId="460D7392" w14:textId="77777777" w:rsidR="003B7FDB" w:rsidRDefault="003B7FDB" w:rsidP="00482C8D">
      <w:pPr>
        <w:rPr>
          <w:rFonts w:ascii="Angsana New" w:hAnsi="Angsana New"/>
        </w:rPr>
      </w:pPr>
    </w:p>
    <w:p w14:paraId="0D178D7F" w14:textId="77777777" w:rsidR="00482C8D" w:rsidRDefault="00482C8D" w:rsidP="00807A6A">
      <w:pPr>
        <w:jc w:val="center"/>
        <w:rPr>
          <w:rFonts w:ascii="Angsana New" w:hAnsi="Angsana New"/>
          <w:b/>
          <w:bCs/>
          <w:sz w:val="48"/>
          <w:szCs w:val="48"/>
        </w:rPr>
      </w:pPr>
    </w:p>
    <w:p w14:paraId="5B9BF25D" w14:textId="77777777" w:rsidR="004039AD" w:rsidRPr="00D913CA" w:rsidRDefault="004039AD">
      <w:pPr>
        <w:spacing w:after="160" w:line="259" w:lineRule="auto"/>
        <w:rPr>
          <w:rFonts w:ascii="Angsana New" w:hAnsi="Angsana New"/>
          <w:b/>
          <w:bCs/>
          <w:sz w:val="16"/>
          <w:szCs w:val="16"/>
          <w:cs/>
        </w:rPr>
      </w:pPr>
      <w:r w:rsidRPr="00D913CA">
        <w:rPr>
          <w:rFonts w:ascii="Angsana New" w:hAnsi="Angsana New"/>
          <w:b/>
          <w:bCs/>
          <w:sz w:val="16"/>
          <w:szCs w:val="16"/>
          <w:cs/>
        </w:rPr>
        <w:br w:type="page"/>
      </w:r>
    </w:p>
    <w:p w14:paraId="08ADC097" w14:textId="77777777" w:rsidR="00F40A65" w:rsidRDefault="00F8702C" w:rsidP="00F8702C">
      <w:pPr>
        <w:jc w:val="center"/>
        <w:rPr>
          <w:b/>
          <w:bCs/>
          <w:sz w:val="48"/>
          <w:szCs w:val="48"/>
        </w:rPr>
      </w:pPr>
      <w:r w:rsidRPr="00F8702C">
        <w:rPr>
          <w:rFonts w:hint="cs"/>
          <w:b/>
          <w:bCs/>
          <w:sz w:val="48"/>
          <w:szCs w:val="48"/>
          <w:cs/>
        </w:rPr>
        <w:lastRenderedPageBreak/>
        <w:t>สารบัญ</w:t>
      </w:r>
    </w:p>
    <w:sdt>
      <w:sdtPr>
        <w:id w:val="1307745401"/>
        <w:docPartObj>
          <w:docPartGallery w:val="Table of Contents"/>
          <w:docPartUnique/>
        </w:docPartObj>
      </w:sdtPr>
      <w:sdtEndPr>
        <w:rPr>
          <w:noProof/>
        </w:rPr>
      </w:sdtEndPr>
      <w:sdtContent>
        <w:p w14:paraId="0CC21C6D" w14:textId="77777777" w:rsidR="00F84AC1" w:rsidRPr="00A84C9C" w:rsidRDefault="00A84C9C" w:rsidP="001B0AB5">
          <w:pPr>
            <w:pStyle w:val="TOC1"/>
            <w:spacing w:after="0"/>
          </w:pPr>
          <w:r w:rsidRPr="00A84C9C">
            <w:rPr>
              <w:b/>
              <w:bCs/>
              <w:cs/>
            </w:rPr>
            <w:t>รายละเอียดหลักสูตร</w:t>
          </w:r>
          <w:r w:rsidRPr="00A84C9C">
            <w:rPr>
              <w:cs/>
            </w:rPr>
            <w:tab/>
          </w:r>
          <w:r w:rsidR="00F84AC1" w:rsidRPr="00A84C9C">
            <w:rPr>
              <w:cs/>
            </w:rPr>
            <w:t>หน้า</w:t>
          </w:r>
        </w:p>
        <w:p w14:paraId="0DC94496" w14:textId="308F1AAE" w:rsidR="00F84AC1" w:rsidRPr="00F84AC1" w:rsidRDefault="00557F31" w:rsidP="001B0AB5">
          <w:pPr>
            <w:pStyle w:val="TOC1"/>
            <w:spacing w:after="0"/>
            <w:rPr>
              <w:rFonts w:eastAsiaTheme="minorEastAsia"/>
              <w:noProof/>
            </w:rPr>
          </w:pPr>
          <w:r w:rsidRPr="00F84AC1">
            <w:fldChar w:fldCharType="begin"/>
          </w:r>
          <w:r w:rsidRPr="00F84AC1">
            <w:instrText xml:space="preserve"> TOC \o </w:instrText>
          </w:r>
          <w:r w:rsidRPr="00F84AC1">
            <w:rPr>
              <w:cs/>
            </w:rPr>
            <w:instrText>"</w:instrText>
          </w:r>
          <w:r w:rsidRPr="00F84AC1">
            <w:instrText>1</w:instrText>
          </w:r>
          <w:r w:rsidRPr="00F84AC1">
            <w:rPr>
              <w:cs/>
            </w:rPr>
            <w:instrText>-</w:instrText>
          </w:r>
          <w:r w:rsidRPr="00F84AC1">
            <w:instrText>3</w:instrText>
          </w:r>
          <w:r w:rsidRPr="00F84AC1">
            <w:rPr>
              <w:cs/>
            </w:rPr>
            <w:instrText xml:space="preserve">" </w:instrText>
          </w:r>
          <w:r w:rsidRPr="00F84AC1">
            <w:instrText xml:space="preserve">\h \z \u </w:instrText>
          </w:r>
          <w:r w:rsidRPr="00F84AC1">
            <w:fldChar w:fldCharType="separate"/>
          </w:r>
          <w:hyperlink w:anchor="_Toc453528528" w:history="1">
            <w:r w:rsidR="008C35E7">
              <w:rPr>
                <w:rStyle w:val="Hyperlink"/>
                <w:b/>
                <w:bCs/>
                <w:noProof/>
                <w:cs/>
              </w:rPr>
              <w:t>หมวดที่ 1</w:t>
            </w:r>
            <w:r w:rsidR="00F84AC1" w:rsidRPr="00A84C9C">
              <w:rPr>
                <w:rStyle w:val="Hyperlink"/>
                <w:b/>
                <w:bCs/>
                <w:noProof/>
                <w:cs/>
              </w:rPr>
              <w:t xml:space="preserve"> ข้อมูลทั่วไป</w:t>
            </w:r>
            <w:r w:rsidR="00F84AC1" w:rsidRPr="00F84AC1">
              <w:rPr>
                <w:noProof/>
                <w:webHidden/>
              </w:rPr>
              <w:tab/>
            </w:r>
            <w:r w:rsidR="00F84AC1" w:rsidRPr="00F84AC1">
              <w:rPr>
                <w:noProof/>
                <w:webHidden/>
              </w:rPr>
              <w:fldChar w:fldCharType="begin"/>
            </w:r>
            <w:r w:rsidR="00F84AC1" w:rsidRPr="00F84AC1">
              <w:rPr>
                <w:noProof/>
                <w:webHidden/>
              </w:rPr>
              <w:instrText xml:space="preserve"> PAGEREF _Toc453528528 \h </w:instrText>
            </w:r>
            <w:r w:rsidR="00F84AC1" w:rsidRPr="00F84AC1">
              <w:rPr>
                <w:noProof/>
                <w:webHidden/>
              </w:rPr>
            </w:r>
            <w:r w:rsidR="00F84AC1" w:rsidRPr="00F84AC1">
              <w:rPr>
                <w:noProof/>
                <w:webHidden/>
              </w:rPr>
              <w:fldChar w:fldCharType="separate"/>
            </w:r>
            <w:r w:rsidR="00CA5529">
              <w:rPr>
                <w:noProof/>
                <w:webHidden/>
              </w:rPr>
              <w:t>7</w:t>
            </w:r>
            <w:r w:rsidR="00F84AC1" w:rsidRPr="00F84AC1">
              <w:rPr>
                <w:noProof/>
                <w:webHidden/>
              </w:rPr>
              <w:fldChar w:fldCharType="end"/>
            </w:r>
          </w:hyperlink>
        </w:p>
        <w:p w14:paraId="7D58F0CD" w14:textId="6A92770A"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29" w:history="1">
            <w:r w:rsidR="00F84AC1" w:rsidRPr="00F84AC1">
              <w:rPr>
                <w:rStyle w:val="Hyperlink"/>
                <w:rFonts w:cs="TH Sarabun New"/>
                <w:noProof/>
                <w:szCs w:val="32"/>
              </w:rPr>
              <w:t>1</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รหัสและชื่อหลักสูตร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_Toc453528529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7</w:t>
            </w:r>
            <w:r w:rsidR="00F84AC1" w:rsidRPr="00F84AC1">
              <w:rPr>
                <w:rFonts w:cs="TH Sarabun New"/>
                <w:noProof/>
                <w:webHidden/>
                <w:szCs w:val="32"/>
              </w:rPr>
              <w:fldChar w:fldCharType="end"/>
            </w:r>
          </w:hyperlink>
        </w:p>
        <w:p w14:paraId="581ADF28" w14:textId="2E143631"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30" w:history="1">
            <w:r w:rsidR="00F84AC1" w:rsidRPr="00F84AC1">
              <w:rPr>
                <w:rStyle w:val="Hyperlink"/>
                <w:rFonts w:cs="TH Sarabun New"/>
                <w:noProof/>
                <w:szCs w:val="32"/>
              </w:rPr>
              <w:t>2</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ชื่อปริญญาและสาขาวิชา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_Toc453528530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7</w:t>
            </w:r>
            <w:r w:rsidR="00F84AC1" w:rsidRPr="00F84AC1">
              <w:rPr>
                <w:rFonts w:cs="TH Sarabun New"/>
                <w:noProof/>
                <w:webHidden/>
                <w:szCs w:val="32"/>
              </w:rPr>
              <w:fldChar w:fldCharType="end"/>
            </w:r>
          </w:hyperlink>
        </w:p>
        <w:p w14:paraId="19EFF6F2" w14:textId="52613090"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31" w:history="1">
            <w:r w:rsidR="00F84AC1" w:rsidRPr="00F84AC1">
              <w:rPr>
                <w:rStyle w:val="Hyperlink"/>
                <w:rFonts w:cs="TH Sarabun New"/>
                <w:noProof/>
                <w:szCs w:val="32"/>
              </w:rPr>
              <w:t>3</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วิชาเอก</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_Toc453528531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7</w:t>
            </w:r>
            <w:r w:rsidR="00F84AC1" w:rsidRPr="00F84AC1">
              <w:rPr>
                <w:rFonts w:cs="TH Sarabun New"/>
                <w:noProof/>
                <w:webHidden/>
                <w:szCs w:val="32"/>
              </w:rPr>
              <w:fldChar w:fldCharType="end"/>
            </w:r>
          </w:hyperlink>
        </w:p>
        <w:p w14:paraId="25E16D98" w14:textId="52B583AF"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32" w:history="1">
            <w:r w:rsidR="00F84AC1" w:rsidRPr="00F84AC1">
              <w:rPr>
                <w:rStyle w:val="Hyperlink"/>
                <w:rFonts w:cs="TH Sarabun New"/>
                <w:noProof/>
                <w:szCs w:val="32"/>
              </w:rPr>
              <w:t>4</w:t>
            </w:r>
            <w:r w:rsidR="00F84AC1" w:rsidRPr="00F84AC1">
              <w:rPr>
                <w:rStyle w:val="Hyperlink"/>
                <w:rFonts w:cs="TH Sarabun New"/>
                <w:noProof/>
                <w:szCs w:val="32"/>
                <w:cs/>
              </w:rPr>
              <w:t>.</w:t>
            </w:r>
            <w:r w:rsidR="00F84AC1" w:rsidRPr="00F84AC1">
              <w:rPr>
                <w:rFonts w:eastAsiaTheme="minorEastAsia" w:cs="TH Sarabun New"/>
                <w:noProof/>
                <w:szCs w:val="32"/>
              </w:rPr>
              <w:tab/>
            </w:r>
            <w:r w:rsidR="001F3727">
              <w:rPr>
                <w:rStyle w:val="Hyperlink"/>
                <w:rFonts w:cs="TH Sarabun New"/>
                <w:noProof/>
                <w:szCs w:val="32"/>
                <w:cs/>
              </w:rPr>
              <w:t>จำนวนหน่วย</w:t>
            </w:r>
            <w:r w:rsidR="001F3727">
              <w:rPr>
                <w:rStyle w:val="Hyperlink"/>
                <w:rFonts w:cs="TH Sarabun New" w:hint="cs"/>
                <w:noProof/>
                <w:szCs w:val="32"/>
                <w:cs/>
              </w:rPr>
              <w:t>กิต</w:t>
            </w:r>
            <w:r w:rsidR="00F84AC1" w:rsidRPr="00F84AC1">
              <w:rPr>
                <w:rStyle w:val="Hyperlink"/>
                <w:rFonts w:cs="TH Sarabun New"/>
                <w:noProof/>
                <w:szCs w:val="32"/>
                <w:cs/>
              </w:rPr>
              <w:t>ที่เรียนตลอดหลักสูตร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_Toc453528532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7</w:t>
            </w:r>
            <w:r w:rsidR="00F84AC1" w:rsidRPr="00F84AC1">
              <w:rPr>
                <w:rFonts w:cs="TH Sarabun New"/>
                <w:noProof/>
                <w:webHidden/>
                <w:szCs w:val="32"/>
              </w:rPr>
              <w:fldChar w:fldCharType="end"/>
            </w:r>
          </w:hyperlink>
        </w:p>
        <w:p w14:paraId="5436253A" w14:textId="73BA7D6B"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33" w:history="1">
            <w:r w:rsidR="00F84AC1" w:rsidRPr="00F84AC1">
              <w:rPr>
                <w:rStyle w:val="Hyperlink"/>
                <w:rFonts w:cs="TH Sarabun New"/>
                <w:noProof/>
                <w:szCs w:val="32"/>
              </w:rPr>
              <w:t>5</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รูปแบบของหลักสูตร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_Toc453528533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7</w:t>
            </w:r>
            <w:r w:rsidR="00F84AC1" w:rsidRPr="00F84AC1">
              <w:rPr>
                <w:rFonts w:cs="TH Sarabun New"/>
                <w:noProof/>
                <w:webHidden/>
                <w:szCs w:val="32"/>
              </w:rPr>
              <w:fldChar w:fldCharType="end"/>
            </w:r>
          </w:hyperlink>
        </w:p>
        <w:p w14:paraId="3C3F0713" w14:textId="12ACD465"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34" w:history="1">
            <w:r w:rsidR="00F84AC1" w:rsidRPr="00F84AC1">
              <w:rPr>
                <w:rStyle w:val="Hyperlink"/>
                <w:rFonts w:cs="TH Sarabun New"/>
                <w:noProof/>
                <w:szCs w:val="32"/>
              </w:rPr>
              <w:t>6</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สถานภาพของหลักสูตรและการพิจารณาอนุมัติ/เห็นชอบหลักสูตร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_Toc453528534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8</w:t>
            </w:r>
            <w:r w:rsidR="00F84AC1" w:rsidRPr="00F84AC1">
              <w:rPr>
                <w:rFonts w:cs="TH Sarabun New"/>
                <w:noProof/>
                <w:webHidden/>
                <w:szCs w:val="32"/>
              </w:rPr>
              <w:fldChar w:fldCharType="end"/>
            </w:r>
          </w:hyperlink>
        </w:p>
        <w:p w14:paraId="58FF380C" w14:textId="03E85845"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35" w:history="1">
            <w:r w:rsidR="00F84AC1" w:rsidRPr="00F84AC1">
              <w:rPr>
                <w:rStyle w:val="Hyperlink"/>
                <w:rFonts w:cs="TH Sarabun New"/>
                <w:noProof/>
                <w:szCs w:val="32"/>
              </w:rPr>
              <w:t>7</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ความพร้อมในการเผยแพร่หลักสูตรที่มีคุณภาพและมาตรฐาน</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_Toc453528535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8</w:t>
            </w:r>
            <w:r w:rsidR="00F84AC1" w:rsidRPr="00F84AC1">
              <w:rPr>
                <w:rFonts w:cs="TH Sarabun New"/>
                <w:noProof/>
                <w:webHidden/>
                <w:szCs w:val="32"/>
              </w:rPr>
              <w:fldChar w:fldCharType="end"/>
            </w:r>
          </w:hyperlink>
        </w:p>
        <w:p w14:paraId="5215FD86" w14:textId="2304E1C7"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36" w:history="1">
            <w:r w:rsidR="00F84AC1" w:rsidRPr="00F84AC1">
              <w:rPr>
                <w:rStyle w:val="Hyperlink"/>
                <w:rFonts w:cs="TH Sarabun New"/>
                <w:noProof/>
                <w:szCs w:val="32"/>
              </w:rPr>
              <w:t>8</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อาชีพที่สามารถประกอบได้หลังสำเร็จการศึกษา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_Toc453528536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9</w:t>
            </w:r>
            <w:r w:rsidR="00F84AC1" w:rsidRPr="00F84AC1">
              <w:rPr>
                <w:rFonts w:cs="TH Sarabun New"/>
                <w:noProof/>
                <w:webHidden/>
                <w:szCs w:val="32"/>
              </w:rPr>
              <w:fldChar w:fldCharType="end"/>
            </w:r>
          </w:hyperlink>
        </w:p>
        <w:p w14:paraId="30ABDD5D" w14:textId="45937FF7"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37" w:history="1">
            <w:r w:rsidR="00F84AC1" w:rsidRPr="00F84AC1">
              <w:rPr>
                <w:rStyle w:val="Hyperlink"/>
                <w:rFonts w:cs="TH Sarabun New"/>
                <w:noProof/>
                <w:szCs w:val="32"/>
              </w:rPr>
              <w:t>9</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ชื่อ นามสกุล เลขประจำตัวประชาชน ตำแหน่ง และคุณวุฒิการศึกษาของอาจารย์ผู้รับผิดชอบหลักสูตร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_Toc453528537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9</w:t>
            </w:r>
            <w:r w:rsidR="00F84AC1" w:rsidRPr="00F84AC1">
              <w:rPr>
                <w:rFonts w:cs="TH Sarabun New"/>
                <w:noProof/>
                <w:webHidden/>
                <w:szCs w:val="32"/>
              </w:rPr>
              <w:fldChar w:fldCharType="end"/>
            </w:r>
          </w:hyperlink>
        </w:p>
        <w:p w14:paraId="4C5810E7" w14:textId="29F8CEB4"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38" w:history="1">
            <w:r w:rsidR="00F84AC1" w:rsidRPr="00F84AC1">
              <w:rPr>
                <w:rStyle w:val="Hyperlink"/>
                <w:rFonts w:cs="TH Sarabun New"/>
                <w:noProof/>
                <w:szCs w:val="32"/>
              </w:rPr>
              <w:t>10</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สถานที่จัดการเรียนการสอน</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_Toc453528538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10</w:t>
            </w:r>
            <w:r w:rsidR="00F84AC1" w:rsidRPr="00F84AC1">
              <w:rPr>
                <w:rFonts w:cs="TH Sarabun New"/>
                <w:noProof/>
                <w:webHidden/>
                <w:szCs w:val="32"/>
              </w:rPr>
              <w:fldChar w:fldCharType="end"/>
            </w:r>
          </w:hyperlink>
        </w:p>
        <w:p w14:paraId="698D38C5" w14:textId="365804BD"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39" w:history="1">
            <w:r w:rsidR="00F84AC1" w:rsidRPr="00F84AC1">
              <w:rPr>
                <w:rStyle w:val="Hyperlink"/>
                <w:rFonts w:cs="TH Sarabun New"/>
                <w:noProof/>
                <w:szCs w:val="32"/>
              </w:rPr>
              <w:t>11</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สถานการณ์ภายนอกหรือการพัฒนาที่จำเป็นต้องนำมาพิจารณาในการวางแผนหลักสูตร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_Toc453528539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10</w:t>
            </w:r>
            <w:r w:rsidR="00F84AC1" w:rsidRPr="00F84AC1">
              <w:rPr>
                <w:rFonts w:cs="TH Sarabun New"/>
                <w:noProof/>
                <w:webHidden/>
                <w:szCs w:val="32"/>
              </w:rPr>
              <w:fldChar w:fldCharType="end"/>
            </w:r>
          </w:hyperlink>
        </w:p>
        <w:p w14:paraId="69C7C903" w14:textId="3672CE45"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40" w:history="1">
            <w:r w:rsidR="00F84AC1" w:rsidRPr="00F84AC1">
              <w:rPr>
                <w:rStyle w:val="Hyperlink"/>
                <w:rFonts w:cs="TH Sarabun New"/>
                <w:noProof/>
                <w:szCs w:val="32"/>
              </w:rPr>
              <w:t>12</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ผลกระทบจากข้อ 11.1 และ 11.2 ต่อการพัฒนาหลักสูตรและความเกี่ยวข้องกับพันธกิจของสถาบัน</w:t>
            </w:r>
            <w:r w:rsidR="00F84AC1" w:rsidRPr="00F84AC1">
              <w:rPr>
                <w:rFonts w:cs="TH Sarabun New"/>
                <w:noProof/>
                <w:webHidden/>
                <w:szCs w:val="32"/>
              </w:rPr>
              <w:tab/>
            </w:r>
            <w:r w:rsidR="00C25424">
              <w:rPr>
                <w:rFonts w:cs="TH Sarabun New" w:hint="cs"/>
                <w:noProof/>
                <w:webHidden/>
                <w:szCs w:val="32"/>
                <w:cs/>
              </w:rPr>
              <w:t>.</w:t>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_Toc453528540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10</w:t>
            </w:r>
            <w:r w:rsidR="00F84AC1" w:rsidRPr="00F84AC1">
              <w:rPr>
                <w:rFonts w:cs="TH Sarabun New"/>
                <w:noProof/>
                <w:webHidden/>
                <w:szCs w:val="32"/>
              </w:rPr>
              <w:fldChar w:fldCharType="end"/>
            </w:r>
          </w:hyperlink>
        </w:p>
        <w:p w14:paraId="30776410" w14:textId="16383800"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41" w:history="1">
            <w:r w:rsidR="00F84AC1" w:rsidRPr="00F84AC1">
              <w:rPr>
                <w:rStyle w:val="Hyperlink"/>
                <w:rFonts w:cs="TH Sarabun New"/>
                <w:noProof/>
                <w:szCs w:val="32"/>
              </w:rPr>
              <w:t>13</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ความสัมพันธ์กับหลักสูตรอื่นในสถาบัน</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_Toc453528541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11</w:t>
            </w:r>
            <w:r w:rsidR="00F84AC1" w:rsidRPr="00F84AC1">
              <w:rPr>
                <w:rFonts w:cs="TH Sarabun New"/>
                <w:noProof/>
                <w:webHidden/>
                <w:szCs w:val="32"/>
              </w:rPr>
              <w:fldChar w:fldCharType="end"/>
            </w:r>
          </w:hyperlink>
        </w:p>
        <w:p w14:paraId="6F4689D5" w14:textId="1078EE94" w:rsidR="00F84AC1" w:rsidRPr="00F84AC1" w:rsidRDefault="00DD13EA" w:rsidP="001B0AB5">
          <w:pPr>
            <w:pStyle w:val="TOC1"/>
            <w:spacing w:after="0"/>
            <w:rPr>
              <w:rFonts w:eastAsiaTheme="minorEastAsia"/>
              <w:noProof/>
            </w:rPr>
          </w:pPr>
          <w:hyperlink w:anchor="_Toc453528542" w:history="1">
            <w:r w:rsidR="008C35E7">
              <w:rPr>
                <w:rStyle w:val="Hyperlink"/>
                <w:b/>
                <w:bCs/>
                <w:noProof/>
                <w:cs/>
              </w:rPr>
              <w:t>หมวดที่ 2</w:t>
            </w:r>
            <w:r w:rsidR="00F84AC1" w:rsidRPr="008C35E7">
              <w:rPr>
                <w:rStyle w:val="Hyperlink"/>
                <w:b/>
                <w:bCs/>
                <w:noProof/>
                <w:cs/>
              </w:rPr>
              <w:t xml:space="preserve"> ข้อมูลเฉพาะของหลักสูตร</w:t>
            </w:r>
            <w:r w:rsidR="00F84AC1" w:rsidRPr="00F84AC1">
              <w:rPr>
                <w:noProof/>
                <w:webHidden/>
              </w:rPr>
              <w:tab/>
            </w:r>
            <w:r w:rsidR="00F84AC1" w:rsidRPr="00F84AC1">
              <w:rPr>
                <w:noProof/>
                <w:webHidden/>
              </w:rPr>
              <w:fldChar w:fldCharType="begin"/>
            </w:r>
            <w:r w:rsidR="00F84AC1" w:rsidRPr="00F84AC1">
              <w:rPr>
                <w:noProof/>
                <w:webHidden/>
              </w:rPr>
              <w:instrText xml:space="preserve"> PAGEREF _Toc453528542 \h </w:instrText>
            </w:r>
            <w:r w:rsidR="00F84AC1" w:rsidRPr="00F84AC1">
              <w:rPr>
                <w:noProof/>
                <w:webHidden/>
              </w:rPr>
            </w:r>
            <w:r w:rsidR="00F84AC1" w:rsidRPr="00F84AC1">
              <w:rPr>
                <w:noProof/>
                <w:webHidden/>
              </w:rPr>
              <w:fldChar w:fldCharType="separate"/>
            </w:r>
            <w:r w:rsidR="00CA5529">
              <w:rPr>
                <w:noProof/>
                <w:webHidden/>
              </w:rPr>
              <w:t>13</w:t>
            </w:r>
            <w:r w:rsidR="00F84AC1" w:rsidRPr="00F84AC1">
              <w:rPr>
                <w:noProof/>
                <w:webHidden/>
              </w:rPr>
              <w:fldChar w:fldCharType="end"/>
            </w:r>
          </w:hyperlink>
        </w:p>
        <w:p w14:paraId="0022B049" w14:textId="6B66877D"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43" w:history="1">
            <w:r w:rsidR="00F84AC1" w:rsidRPr="00F84AC1">
              <w:rPr>
                <w:rStyle w:val="Hyperlink"/>
                <w:rFonts w:cs="TH Sarabun New"/>
                <w:noProof/>
                <w:szCs w:val="32"/>
              </w:rPr>
              <w:t>1</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ปรัชญา ความสำคัญ และวัตถุประสงค์ของหลักสูตร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_Toc453528543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13</w:t>
            </w:r>
            <w:r w:rsidR="00F84AC1" w:rsidRPr="00F84AC1">
              <w:rPr>
                <w:rFonts w:cs="TH Sarabun New"/>
                <w:noProof/>
                <w:webHidden/>
                <w:szCs w:val="32"/>
              </w:rPr>
              <w:fldChar w:fldCharType="end"/>
            </w:r>
          </w:hyperlink>
        </w:p>
        <w:p w14:paraId="4DD19664" w14:textId="66DAE656"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44" w:history="1">
            <w:r w:rsidR="00F84AC1" w:rsidRPr="00F84AC1">
              <w:rPr>
                <w:rStyle w:val="Hyperlink"/>
                <w:rFonts w:cs="TH Sarabun New"/>
                <w:noProof/>
                <w:szCs w:val="32"/>
              </w:rPr>
              <w:t>2</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แผนพัฒนาปรับปรุง</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_Toc453528544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14</w:t>
            </w:r>
            <w:r w:rsidR="00F84AC1" w:rsidRPr="00F84AC1">
              <w:rPr>
                <w:rFonts w:cs="TH Sarabun New"/>
                <w:noProof/>
                <w:webHidden/>
                <w:szCs w:val="32"/>
              </w:rPr>
              <w:fldChar w:fldCharType="end"/>
            </w:r>
          </w:hyperlink>
        </w:p>
        <w:p w14:paraId="7C836B2B" w14:textId="3F54BD15" w:rsidR="00F84AC1" w:rsidRPr="00F84AC1" w:rsidRDefault="00DD13EA" w:rsidP="001B0AB5">
          <w:pPr>
            <w:pStyle w:val="TOC1"/>
            <w:spacing w:after="0"/>
            <w:rPr>
              <w:rFonts w:eastAsiaTheme="minorEastAsia"/>
              <w:noProof/>
            </w:rPr>
          </w:pPr>
          <w:hyperlink w:anchor="_Toc453528545" w:history="1">
            <w:r w:rsidR="008C35E7" w:rsidRPr="008C35E7">
              <w:rPr>
                <w:rStyle w:val="Hyperlink"/>
                <w:b/>
                <w:bCs/>
                <w:noProof/>
                <w:cs/>
              </w:rPr>
              <w:t>หมวดที่ 3</w:t>
            </w:r>
            <w:r w:rsidR="00F84AC1" w:rsidRPr="008C35E7">
              <w:rPr>
                <w:rStyle w:val="Hyperlink"/>
                <w:b/>
                <w:bCs/>
                <w:noProof/>
                <w:cs/>
              </w:rPr>
              <w:t xml:space="preserve"> ระบบการจัดการศึกษา การดำเนินการ และโครงสร้างของหลักสูตร</w:t>
            </w:r>
            <w:r w:rsidR="00F84AC1" w:rsidRPr="00F84AC1">
              <w:rPr>
                <w:noProof/>
                <w:webHidden/>
              </w:rPr>
              <w:tab/>
            </w:r>
            <w:r w:rsidR="00F84AC1" w:rsidRPr="00F84AC1">
              <w:rPr>
                <w:noProof/>
                <w:webHidden/>
              </w:rPr>
              <w:fldChar w:fldCharType="begin"/>
            </w:r>
            <w:r w:rsidR="00F84AC1" w:rsidRPr="00F84AC1">
              <w:rPr>
                <w:noProof/>
                <w:webHidden/>
              </w:rPr>
              <w:instrText xml:space="preserve"> PAGEREF _Toc453528545 \h </w:instrText>
            </w:r>
            <w:r w:rsidR="00F84AC1" w:rsidRPr="00F84AC1">
              <w:rPr>
                <w:noProof/>
                <w:webHidden/>
              </w:rPr>
            </w:r>
            <w:r w:rsidR="00F84AC1" w:rsidRPr="00F84AC1">
              <w:rPr>
                <w:noProof/>
                <w:webHidden/>
              </w:rPr>
              <w:fldChar w:fldCharType="separate"/>
            </w:r>
            <w:r w:rsidR="00CA5529">
              <w:rPr>
                <w:noProof/>
                <w:webHidden/>
              </w:rPr>
              <w:t>15</w:t>
            </w:r>
            <w:r w:rsidR="00F84AC1" w:rsidRPr="00F84AC1">
              <w:rPr>
                <w:noProof/>
                <w:webHidden/>
              </w:rPr>
              <w:fldChar w:fldCharType="end"/>
            </w:r>
          </w:hyperlink>
        </w:p>
        <w:p w14:paraId="58B34DFA" w14:textId="1C19126C"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46" w:history="1">
            <w:r w:rsidR="00F84AC1" w:rsidRPr="00F84AC1">
              <w:rPr>
                <w:rStyle w:val="Hyperlink"/>
                <w:rFonts w:cs="TH Sarabun New"/>
                <w:noProof/>
                <w:szCs w:val="32"/>
              </w:rPr>
              <w:t>1</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ระบบการจัดการศึกษา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_Toc453528546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15</w:t>
            </w:r>
            <w:r w:rsidR="00F84AC1" w:rsidRPr="00F84AC1">
              <w:rPr>
                <w:rFonts w:cs="TH Sarabun New"/>
                <w:noProof/>
                <w:webHidden/>
                <w:szCs w:val="32"/>
              </w:rPr>
              <w:fldChar w:fldCharType="end"/>
            </w:r>
          </w:hyperlink>
        </w:p>
        <w:p w14:paraId="71C34550" w14:textId="41C32A68"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547" w:history="1">
            <w:r w:rsidR="00BE3D62">
              <w:rPr>
                <w:rStyle w:val="Hyperlink"/>
                <w:rFonts w:cs="TH Sarabun New"/>
                <w:noProof/>
                <w:szCs w:val="32"/>
              </w:rPr>
              <w:t>1</w:t>
            </w:r>
            <w:r w:rsidR="00BE3D62">
              <w:rPr>
                <w:rStyle w:val="Hyperlink"/>
                <w:rFonts w:cs="TH Sarabun New"/>
                <w:noProof/>
                <w:szCs w:val="32"/>
                <w:cs/>
              </w:rPr>
              <w:t>.</w:t>
            </w:r>
            <w:r w:rsidR="00BE3D62">
              <w:rPr>
                <w:rStyle w:val="Hyperlink"/>
                <w:rFonts w:cs="TH Sarabun New"/>
                <w:noProof/>
                <w:szCs w:val="32"/>
              </w:rPr>
              <w:t>1</w:t>
            </w:r>
            <w:r w:rsidR="00F84AC1" w:rsidRPr="00F84AC1">
              <w:rPr>
                <w:rFonts w:eastAsiaTheme="minorEastAsia" w:cs="TH Sarabun New"/>
                <w:noProof/>
                <w:szCs w:val="32"/>
              </w:rPr>
              <w:tab/>
            </w:r>
            <w:r w:rsidR="00F84AC1" w:rsidRPr="00F84AC1">
              <w:rPr>
                <w:rStyle w:val="Hyperlink"/>
                <w:rFonts w:cs="TH Sarabun New"/>
                <w:noProof/>
                <w:szCs w:val="32"/>
                <w:cs/>
              </w:rPr>
              <w:t>ระบบ</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_Toc453528547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15</w:t>
            </w:r>
            <w:r w:rsidR="00F84AC1" w:rsidRPr="00F84AC1">
              <w:rPr>
                <w:rFonts w:cs="TH Sarabun New"/>
                <w:noProof/>
                <w:webHidden/>
                <w:szCs w:val="32"/>
              </w:rPr>
              <w:fldChar w:fldCharType="end"/>
            </w:r>
          </w:hyperlink>
        </w:p>
        <w:p w14:paraId="6B46F191" w14:textId="38F7CC0A" w:rsidR="000D290B" w:rsidRPr="000D290B" w:rsidRDefault="00DD13EA" w:rsidP="001B0AB5">
          <w:pPr>
            <w:pStyle w:val="TOC3"/>
            <w:tabs>
              <w:tab w:val="left" w:pos="1320"/>
              <w:tab w:val="right" w:leader="dot" w:pos="9061"/>
            </w:tabs>
            <w:spacing w:after="0"/>
            <w:rPr>
              <w:rFonts w:cs="TH Sarabun New"/>
              <w:noProof/>
              <w:szCs w:val="32"/>
            </w:rPr>
          </w:pPr>
          <w:hyperlink w:anchor="_Toc453528548" w:history="1">
            <w:r w:rsidR="00BE3D62">
              <w:rPr>
                <w:rStyle w:val="Hyperlink"/>
                <w:rFonts w:cs="TH Sarabun New"/>
                <w:noProof/>
                <w:szCs w:val="32"/>
              </w:rPr>
              <w:t>1</w:t>
            </w:r>
            <w:r w:rsidR="00BE3D62">
              <w:rPr>
                <w:rStyle w:val="Hyperlink"/>
                <w:rFonts w:cs="TH Sarabun New"/>
                <w:noProof/>
                <w:szCs w:val="32"/>
                <w:cs/>
              </w:rPr>
              <w:t>.</w:t>
            </w:r>
            <w:r w:rsidR="00BE3D62">
              <w:rPr>
                <w:rStyle w:val="Hyperlink"/>
                <w:rFonts w:cs="TH Sarabun New"/>
                <w:noProof/>
                <w:szCs w:val="32"/>
              </w:rPr>
              <w:t>2</w:t>
            </w:r>
            <w:r w:rsidR="00F84AC1" w:rsidRPr="00F84AC1">
              <w:rPr>
                <w:rFonts w:eastAsiaTheme="minorEastAsia" w:cs="TH Sarabun New"/>
                <w:noProof/>
                <w:szCs w:val="32"/>
              </w:rPr>
              <w:tab/>
            </w:r>
            <w:r w:rsidR="00F84AC1" w:rsidRPr="00F84AC1">
              <w:rPr>
                <w:rStyle w:val="Hyperlink"/>
                <w:rFonts w:cs="TH Sarabun New"/>
                <w:noProof/>
                <w:szCs w:val="32"/>
                <w:cs/>
              </w:rPr>
              <w:t>การจัดการศึกษาภาคฤดูร้อน</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_Toc453528548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15</w:t>
            </w:r>
            <w:r w:rsidR="00F84AC1" w:rsidRPr="00F84AC1">
              <w:rPr>
                <w:rFonts w:cs="TH Sarabun New"/>
                <w:noProof/>
                <w:webHidden/>
                <w:szCs w:val="32"/>
              </w:rPr>
              <w:fldChar w:fldCharType="end"/>
            </w:r>
          </w:hyperlink>
        </w:p>
        <w:p w14:paraId="1BAE29E9" w14:textId="7231E38E" w:rsidR="000D290B" w:rsidRPr="000B2FF0" w:rsidRDefault="00DD13EA" w:rsidP="000B2FF0">
          <w:pPr>
            <w:pStyle w:val="TOC3"/>
            <w:tabs>
              <w:tab w:val="left" w:pos="1320"/>
              <w:tab w:val="right" w:leader="dot" w:pos="9061"/>
            </w:tabs>
            <w:spacing w:after="0"/>
            <w:rPr>
              <w:rFonts w:eastAsiaTheme="minorEastAsia" w:cs="TH Sarabun New"/>
              <w:noProof/>
              <w:szCs w:val="32"/>
            </w:rPr>
          </w:pPr>
          <w:hyperlink w:anchor="_Toc453528549" w:history="1">
            <w:r w:rsidR="00BE3D62">
              <w:rPr>
                <w:rStyle w:val="Hyperlink"/>
                <w:rFonts w:cs="TH Sarabun New"/>
                <w:noProof/>
                <w:szCs w:val="32"/>
              </w:rPr>
              <w:t>1</w:t>
            </w:r>
            <w:r w:rsidR="00BE3D62">
              <w:rPr>
                <w:rStyle w:val="Hyperlink"/>
                <w:rFonts w:cs="TH Sarabun New"/>
                <w:noProof/>
                <w:szCs w:val="32"/>
                <w:cs/>
              </w:rPr>
              <w:t>.</w:t>
            </w:r>
            <w:r w:rsidR="00BE3D62">
              <w:rPr>
                <w:rStyle w:val="Hyperlink"/>
                <w:rFonts w:cs="TH Sarabun New"/>
                <w:noProof/>
                <w:szCs w:val="32"/>
              </w:rPr>
              <w:t>3</w:t>
            </w:r>
            <w:r w:rsidR="00F84AC1" w:rsidRPr="00F84AC1">
              <w:rPr>
                <w:rFonts w:eastAsiaTheme="minorEastAsia" w:cs="TH Sarabun New"/>
                <w:noProof/>
                <w:szCs w:val="32"/>
              </w:rPr>
              <w:tab/>
            </w:r>
            <w:r w:rsidR="00F84AC1" w:rsidRPr="00F84AC1">
              <w:rPr>
                <w:rStyle w:val="Hyperlink"/>
                <w:rFonts w:cs="TH Sarabun New"/>
                <w:noProof/>
                <w:szCs w:val="32"/>
                <w:cs/>
              </w:rPr>
              <w:t>การเทียบเคียงหน่วยกิตในระบบทวิภาค</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_Toc453528549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15</w:t>
            </w:r>
            <w:r w:rsidR="00F84AC1" w:rsidRPr="00F84AC1">
              <w:rPr>
                <w:rFonts w:cs="TH Sarabun New"/>
                <w:noProof/>
                <w:webHidden/>
                <w:szCs w:val="32"/>
              </w:rPr>
              <w:fldChar w:fldCharType="end"/>
            </w:r>
          </w:hyperlink>
        </w:p>
        <w:p w14:paraId="038A8838" w14:textId="66D169CD"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50" w:history="1">
            <w:r w:rsidR="00F84AC1" w:rsidRPr="00F84AC1">
              <w:rPr>
                <w:rStyle w:val="Hyperlink"/>
                <w:rFonts w:cs="TH Sarabun New"/>
                <w:noProof/>
                <w:szCs w:val="32"/>
              </w:rPr>
              <w:t>2</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การดำเนินการหลักสูตร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_Toc453528550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15</w:t>
            </w:r>
            <w:r w:rsidR="00F84AC1" w:rsidRPr="00F84AC1">
              <w:rPr>
                <w:rFonts w:cs="TH Sarabun New"/>
                <w:noProof/>
                <w:webHidden/>
                <w:szCs w:val="32"/>
              </w:rPr>
              <w:fldChar w:fldCharType="end"/>
            </w:r>
          </w:hyperlink>
        </w:p>
        <w:p w14:paraId="74988523" w14:textId="218E5B70"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551"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1</w:t>
            </w:r>
            <w:r w:rsidR="00F84AC1" w:rsidRPr="00F84AC1">
              <w:rPr>
                <w:rFonts w:eastAsiaTheme="minorEastAsia" w:cs="TH Sarabun New"/>
                <w:noProof/>
                <w:szCs w:val="32"/>
              </w:rPr>
              <w:tab/>
            </w:r>
            <w:r w:rsidR="00F84AC1" w:rsidRPr="00F84AC1">
              <w:rPr>
                <w:rStyle w:val="Hyperlink"/>
                <w:rFonts w:cs="TH Sarabun New"/>
                <w:noProof/>
                <w:szCs w:val="32"/>
                <w:cs/>
              </w:rPr>
              <w:t>วัน-เวลาในการดำเนินการเรียนการสอน</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_Toc453528551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16</w:t>
            </w:r>
            <w:r w:rsidR="00F84AC1" w:rsidRPr="00F84AC1">
              <w:rPr>
                <w:rFonts w:cs="TH Sarabun New"/>
                <w:noProof/>
                <w:webHidden/>
                <w:szCs w:val="32"/>
              </w:rPr>
              <w:fldChar w:fldCharType="end"/>
            </w:r>
          </w:hyperlink>
        </w:p>
        <w:p w14:paraId="1A3883C8" w14:textId="2F3378C1"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552"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2</w:t>
            </w:r>
            <w:r w:rsidR="00F84AC1" w:rsidRPr="00F84AC1">
              <w:rPr>
                <w:rFonts w:eastAsiaTheme="minorEastAsia" w:cs="TH Sarabun New"/>
                <w:noProof/>
                <w:szCs w:val="32"/>
              </w:rPr>
              <w:tab/>
            </w:r>
            <w:r w:rsidR="00F84AC1" w:rsidRPr="00F84AC1">
              <w:rPr>
                <w:rStyle w:val="Hyperlink"/>
                <w:rFonts w:cs="TH Sarabun New"/>
                <w:noProof/>
                <w:szCs w:val="32"/>
                <w:cs/>
              </w:rPr>
              <w:t>คุณสมบัติของผู้เข้าศึกษา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_Toc453528552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16</w:t>
            </w:r>
            <w:r w:rsidR="00F84AC1" w:rsidRPr="00F84AC1">
              <w:rPr>
                <w:rFonts w:cs="TH Sarabun New"/>
                <w:noProof/>
                <w:webHidden/>
                <w:szCs w:val="32"/>
              </w:rPr>
              <w:fldChar w:fldCharType="end"/>
            </w:r>
          </w:hyperlink>
        </w:p>
        <w:p w14:paraId="05245113" w14:textId="424FBA50"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553"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3</w:t>
            </w:r>
            <w:r w:rsidR="00F84AC1" w:rsidRPr="00F84AC1">
              <w:rPr>
                <w:rFonts w:eastAsiaTheme="minorEastAsia" w:cs="TH Sarabun New"/>
                <w:noProof/>
                <w:szCs w:val="32"/>
              </w:rPr>
              <w:tab/>
            </w:r>
            <w:r w:rsidR="00F84AC1" w:rsidRPr="00F84AC1">
              <w:rPr>
                <w:rStyle w:val="Hyperlink"/>
                <w:rFonts w:cs="TH Sarabun New"/>
                <w:noProof/>
                <w:szCs w:val="32"/>
                <w:cs/>
              </w:rPr>
              <w:t>ปัญหาของนักศึกษาแรกเข้า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_Toc453528553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16</w:t>
            </w:r>
            <w:r w:rsidR="00F84AC1" w:rsidRPr="00F84AC1">
              <w:rPr>
                <w:rFonts w:cs="TH Sarabun New"/>
                <w:noProof/>
                <w:webHidden/>
                <w:szCs w:val="32"/>
              </w:rPr>
              <w:fldChar w:fldCharType="end"/>
            </w:r>
          </w:hyperlink>
        </w:p>
        <w:p w14:paraId="5D46E8F8" w14:textId="587959D8" w:rsidR="00F84AC1" w:rsidRDefault="00DD13EA" w:rsidP="001B0AB5">
          <w:pPr>
            <w:pStyle w:val="TOC3"/>
            <w:tabs>
              <w:tab w:val="left" w:pos="1320"/>
              <w:tab w:val="right" w:leader="dot" w:pos="9061"/>
            </w:tabs>
            <w:spacing w:after="0"/>
            <w:rPr>
              <w:rFonts w:cs="TH Sarabun New"/>
              <w:noProof/>
              <w:szCs w:val="32"/>
            </w:rPr>
          </w:pPr>
          <w:hyperlink w:anchor="_Toc453528554"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4</w:t>
            </w:r>
            <w:r w:rsidR="00F84AC1" w:rsidRPr="00F84AC1">
              <w:rPr>
                <w:rFonts w:eastAsiaTheme="minorEastAsia" w:cs="TH Sarabun New"/>
                <w:noProof/>
                <w:szCs w:val="32"/>
              </w:rPr>
              <w:tab/>
            </w:r>
            <w:r w:rsidR="00F84AC1" w:rsidRPr="00F84AC1">
              <w:rPr>
                <w:rStyle w:val="Hyperlink"/>
                <w:rFonts w:cs="TH Sarabun New"/>
                <w:noProof/>
                <w:szCs w:val="32"/>
                <w:cs/>
              </w:rPr>
              <w:t>กลยุทธ์ในการดำเนินการเพื่อแก้ไขปัญหา/ข้อจำกัดของนักศึกษาในข้อ 2.3</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_Toc453528554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16</w:t>
            </w:r>
            <w:r w:rsidR="00F84AC1" w:rsidRPr="00F84AC1">
              <w:rPr>
                <w:rFonts w:cs="TH Sarabun New"/>
                <w:noProof/>
                <w:webHidden/>
                <w:szCs w:val="32"/>
              </w:rPr>
              <w:fldChar w:fldCharType="end"/>
            </w:r>
          </w:hyperlink>
        </w:p>
        <w:p w14:paraId="04644C3D" w14:textId="276FCEC0"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555"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5</w:t>
            </w:r>
            <w:r w:rsidR="00F84AC1" w:rsidRPr="00F84AC1">
              <w:rPr>
                <w:rFonts w:eastAsiaTheme="minorEastAsia" w:cs="TH Sarabun New"/>
                <w:noProof/>
                <w:szCs w:val="32"/>
              </w:rPr>
              <w:tab/>
            </w:r>
            <w:r w:rsidR="00F84AC1" w:rsidRPr="00F84AC1">
              <w:rPr>
                <w:rStyle w:val="Hyperlink"/>
                <w:rFonts w:cs="TH Sarabun New"/>
                <w:noProof/>
                <w:szCs w:val="32"/>
                <w:cs/>
              </w:rPr>
              <w:t>แผนการรับนักศึกษาและผู้สำเร็จการศึกษาในระยะเวลา 5 ปี</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_Toc453528555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16</w:t>
            </w:r>
            <w:r w:rsidR="00F84AC1" w:rsidRPr="00F84AC1">
              <w:rPr>
                <w:rFonts w:cs="TH Sarabun New"/>
                <w:noProof/>
                <w:webHidden/>
                <w:szCs w:val="32"/>
              </w:rPr>
              <w:fldChar w:fldCharType="end"/>
            </w:r>
          </w:hyperlink>
        </w:p>
        <w:p w14:paraId="16CD60FB" w14:textId="77777777" w:rsidR="000B2FF0" w:rsidRPr="001B0AB5" w:rsidRDefault="000B2FF0" w:rsidP="000B2FF0">
          <w:pPr>
            <w:pStyle w:val="TOC1"/>
            <w:spacing w:after="0"/>
            <w:rPr>
              <w:noProof/>
            </w:rPr>
          </w:pPr>
          <w:r w:rsidRPr="00A84C9C">
            <w:rPr>
              <w:b/>
              <w:bCs/>
              <w:noProof/>
              <w:cs/>
            </w:rPr>
            <w:lastRenderedPageBreak/>
            <w:t>รายละเอียดหลักสูตร</w:t>
          </w:r>
          <w:r w:rsidRPr="00A84C9C">
            <w:rPr>
              <w:noProof/>
              <w:cs/>
            </w:rPr>
            <w:tab/>
            <w:t>หน้า</w:t>
          </w:r>
        </w:p>
        <w:p w14:paraId="600E4616" w14:textId="57F7D357"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556"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6</w:t>
            </w:r>
            <w:r w:rsidR="00F84AC1" w:rsidRPr="00F84AC1">
              <w:rPr>
                <w:rFonts w:eastAsiaTheme="minorEastAsia" w:cs="TH Sarabun New"/>
                <w:noProof/>
                <w:szCs w:val="32"/>
              </w:rPr>
              <w:tab/>
            </w:r>
            <w:r w:rsidR="00F84AC1" w:rsidRPr="00F84AC1">
              <w:rPr>
                <w:rStyle w:val="Hyperlink"/>
                <w:rFonts w:cs="TH Sarabun New"/>
                <w:noProof/>
                <w:szCs w:val="32"/>
                <w:cs/>
              </w:rPr>
              <w:t>งบประมาณตามแผน</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_Toc453528556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17</w:t>
            </w:r>
            <w:r w:rsidR="00F84AC1" w:rsidRPr="00F84AC1">
              <w:rPr>
                <w:rFonts w:cs="TH Sarabun New"/>
                <w:noProof/>
                <w:webHidden/>
                <w:szCs w:val="32"/>
              </w:rPr>
              <w:fldChar w:fldCharType="end"/>
            </w:r>
          </w:hyperlink>
        </w:p>
        <w:p w14:paraId="1EA3B015" w14:textId="42F46DAB"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557"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7</w:t>
            </w:r>
            <w:r w:rsidR="00F84AC1" w:rsidRPr="00F84AC1">
              <w:rPr>
                <w:rFonts w:eastAsiaTheme="minorEastAsia" w:cs="TH Sarabun New"/>
                <w:noProof/>
                <w:szCs w:val="32"/>
              </w:rPr>
              <w:tab/>
            </w:r>
            <w:r w:rsidR="00F84AC1" w:rsidRPr="00F84AC1">
              <w:rPr>
                <w:rStyle w:val="Hyperlink"/>
                <w:rFonts w:cs="TH Sarabun New"/>
                <w:noProof/>
                <w:szCs w:val="32"/>
                <w:cs/>
              </w:rPr>
              <w:t>ระบบการศึกษา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_Toc453528557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17</w:t>
            </w:r>
            <w:r w:rsidR="00F84AC1" w:rsidRPr="00F84AC1">
              <w:rPr>
                <w:rFonts w:cs="TH Sarabun New"/>
                <w:noProof/>
                <w:webHidden/>
                <w:szCs w:val="32"/>
              </w:rPr>
              <w:fldChar w:fldCharType="end"/>
            </w:r>
          </w:hyperlink>
        </w:p>
        <w:p w14:paraId="08A6D34C" w14:textId="08C06AD1"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558"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8</w:t>
            </w:r>
            <w:r w:rsidR="00F84AC1" w:rsidRPr="00F84AC1">
              <w:rPr>
                <w:rFonts w:eastAsiaTheme="minorEastAsia" w:cs="TH Sarabun New"/>
                <w:noProof/>
                <w:szCs w:val="32"/>
              </w:rPr>
              <w:tab/>
            </w:r>
            <w:r w:rsidR="00C50F07">
              <w:rPr>
                <w:rStyle w:val="Hyperlink"/>
                <w:rFonts w:cs="TH Sarabun New"/>
                <w:noProof/>
                <w:szCs w:val="32"/>
                <w:cs/>
              </w:rPr>
              <w:t>การเทียบโอนหน่วย</w:t>
            </w:r>
            <w:r w:rsidR="00C50F07">
              <w:rPr>
                <w:rStyle w:val="Hyperlink"/>
                <w:rFonts w:cs="TH Sarabun New" w:hint="cs"/>
                <w:noProof/>
                <w:szCs w:val="32"/>
                <w:cs/>
              </w:rPr>
              <w:t>กิต</w:t>
            </w:r>
            <w:r w:rsidR="00F84AC1" w:rsidRPr="00F84AC1">
              <w:rPr>
                <w:rStyle w:val="Hyperlink"/>
                <w:rFonts w:cs="TH Sarabun New"/>
                <w:noProof/>
                <w:szCs w:val="32"/>
                <w:cs/>
              </w:rPr>
              <w:t>รายวิชา และการลงทะเบียนข้ามมหาวิทยาลัย</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_Toc453528558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17</w:t>
            </w:r>
            <w:r w:rsidR="00F84AC1" w:rsidRPr="00F84AC1">
              <w:rPr>
                <w:rFonts w:cs="TH Sarabun New"/>
                <w:noProof/>
                <w:webHidden/>
                <w:szCs w:val="32"/>
              </w:rPr>
              <w:fldChar w:fldCharType="end"/>
            </w:r>
          </w:hyperlink>
        </w:p>
        <w:p w14:paraId="0304D0E5" w14:textId="072A40B7"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59" w:history="1">
            <w:r w:rsidR="00F84AC1" w:rsidRPr="00F84AC1">
              <w:rPr>
                <w:rStyle w:val="Hyperlink"/>
                <w:rFonts w:cs="TH Sarabun New"/>
                <w:noProof/>
                <w:szCs w:val="32"/>
              </w:rPr>
              <w:t>3</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หลักสูตรและอาจารย์ผู้สอน</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_Toc453528559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18</w:t>
            </w:r>
            <w:r w:rsidR="00F84AC1" w:rsidRPr="00F84AC1">
              <w:rPr>
                <w:rFonts w:cs="TH Sarabun New"/>
                <w:noProof/>
                <w:webHidden/>
                <w:szCs w:val="32"/>
              </w:rPr>
              <w:fldChar w:fldCharType="end"/>
            </w:r>
          </w:hyperlink>
        </w:p>
        <w:p w14:paraId="6ACEA333" w14:textId="7C1EEA74"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560" w:history="1">
            <w:r w:rsidR="00BE3D62">
              <w:rPr>
                <w:rStyle w:val="Hyperlink"/>
                <w:rFonts w:cs="TH Sarabun New"/>
                <w:noProof/>
                <w:szCs w:val="32"/>
              </w:rPr>
              <w:t>3</w:t>
            </w:r>
            <w:r w:rsidR="00BE3D62">
              <w:rPr>
                <w:rStyle w:val="Hyperlink"/>
                <w:rFonts w:cs="TH Sarabun New"/>
                <w:noProof/>
                <w:szCs w:val="32"/>
                <w:cs/>
              </w:rPr>
              <w:t>.</w:t>
            </w:r>
            <w:r w:rsidR="00BE3D62">
              <w:rPr>
                <w:rStyle w:val="Hyperlink"/>
                <w:rFonts w:cs="TH Sarabun New"/>
                <w:noProof/>
                <w:szCs w:val="32"/>
              </w:rPr>
              <w:t>1</w:t>
            </w:r>
            <w:r w:rsidR="00F84AC1" w:rsidRPr="00F84AC1">
              <w:rPr>
                <w:rFonts w:eastAsiaTheme="minorEastAsia" w:cs="TH Sarabun New"/>
                <w:noProof/>
                <w:szCs w:val="32"/>
              </w:rPr>
              <w:tab/>
            </w:r>
            <w:r w:rsidR="00F84AC1" w:rsidRPr="00F84AC1">
              <w:rPr>
                <w:rStyle w:val="Hyperlink"/>
                <w:rFonts w:cs="TH Sarabun New"/>
                <w:noProof/>
                <w:szCs w:val="32"/>
                <w:cs/>
              </w:rPr>
              <w:t>หลักสูตร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_Toc453528560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18</w:t>
            </w:r>
            <w:r w:rsidR="00F84AC1" w:rsidRPr="00F84AC1">
              <w:rPr>
                <w:rFonts w:cs="TH Sarabun New"/>
                <w:noProof/>
                <w:webHidden/>
                <w:szCs w:val="32"/>
              </w:rPr>
              <w:fldChar w:fldCharType="end"/>
            </w:r>
          </w:hyperlink>
        </w:p>
        <w:p w14:paraId="1457DCB6" w14:textId="5227F333"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561" w:history="1">
            <w:r w:rsidR="00BE3D62">
              <w:rPr>
                <w:rStyle w:val="Hyperlink"/>
                <w:rFonts w:cs="TH Sarabun New"/>
                <w:noProof/>
                <w:szCs w:val="32"/>
              </w:rPr>
              <w:t>3</w:t>
            </w:r>
            <w:r w:rsidR="00BE3D62">
              <w:rPr>
                <w:rStyle w:val="Hyperlink"/>
                <w:rFonts w:cs="TH Sarabun New"/>
                <w:noProof/>
                <w:szCs w:val="32"/>
                <w:cs/>
              </w:rPr>
              <w:t>.</w:t>
            </w:r>
            <w:r w:rsidR="00BE3D62">
              <w:rPr>
                <w:rStyle w:val="Hyperlink"/>
                <w:rFonts w:cs="TH Sarabun New"/>
                <w:noProof/>
                <w:szCs w:val="32"/>
              </w:rPr>
              <w:t>2</w:t>
            </w:r>
            <w:r w:rsidR="00F84AC1" w:rsidRPr="00F84AC1">
              <w:rPr>
                <w:rFonts w:eastAsiaTheme="minorEastAsia" w:cs="TH Sarabun New"/>
                <w:noProof/>
                <w:szCs w:val="32"/>
              </w:rPr>
              <w:tab/>
            </w:r>
            <w:r w:rsidR="00F84AC1" w:rsidRPr="00F84AC1">
              <w:rPr>
                <w:rStyle w:val="Hyperlink"/>
                <w:rFonts w:cs="TH Sarabun New"/>
                <w:noProof/>
                <w:szCs w:val="32"/>
                <w:cs/>
              </w:rPr>
              <w:t>ชื่อ-สกุล เลขประจำตัวบัตรประชาชน ตำแหน่ง และคุณวุฒิของอาจารย์</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_Toc453528561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72</w:t>
            </w:r>
            <w:r w:rsidR="00F84AC1" w:rsidRPr="00F84AC1">
              <w:rPr>
                <w:rFonts w:cs="TH Sarabun New"/>
                <w:noProof/>
                <w:webHidden/>
                <w:szCs w:val="32"/>
              </w:rPr>
              <w:fldChar w:fldCharType="end"/>
            </w:r>
          </w:hyperlink>
        </w:p>
        <w:p w14:paraId="09BADC01" w14:textId="4CD3ECFA"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62" w:history="1">
            <w:r w:rsidR="00F84AC1" w:rsidRPr="00F84AC1">
              <w:rPr>
                <w:rStyle w:val="Hyperlink"/>
                <w:rFonts w:cs="TH Sarabun New"/>
                <w:noProof/>
                <w:szCs w:val="32"/>
              </w:rPr>
              <w:t>4</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องค์ประกอบเกี่ยวกับประสบการณ์ภาคสนาม (การฝึกงานหรือสหกิจศึกษา)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_Toc453528562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74</w:t>
            </w:r>
            <w:r w:rsidR="00F84AC1" w:rsidRPr="00F84AC1">
              <w:rPr>
                <w:rFonts w:cs="TH Sarabun New"/>
                <w:noProof/>
                <w:webHidden/>
                <w:szCs w:val="32"/>
              </w:rPr>
              <w:fldChar w:fldCharType="end"/>
            </w:r>
          </w:hyperlink>
        </w:p>
        <w:p w14:paraId="6096DA71" w14:textId="5337BB2C"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563" w:history="1">
            <w:r w:rsidR="00BE3D62">
              <w:rPr>
                <w:rStyle w:val="Hyperlink"/>
                <w:rFonts w:cs="TH Sarabun New"/>
                <w:noProof/>
                <w:szCs w:val="32"/>
              </w:rPr>
              <w:t>4</w:t>
            </w:r>
            <w:r w:rsidR="00BE3D62">
              <w:rPr>
                <w:rStyle w:val="Hyperlink"/>
                <w:rFonts w:cs="TH Sarabun New"/>
                <w:noProof/>
                <w:szCs w:val="32"/>
                <w:cs/>
              </w:rPr>
              <w:t>.</w:t>
            </w:r>
            <w:r w:rsidR="00BE3D62">
              <w:rPr>
                <w:rStyle w:val="Hyperlink"/>
                <w:rFonts w:cs="TH Sarabun New"/>
                <w:noProof/>
                <w:szCs w:val="32"/>
              </w:rPr>
              <w:t>1</w:t>
            </w:r>
            <w:r w:rsidR="00F84AC1" w:rsidRPr="00F84AC1">
              <w:rPr>
                <w:rFonts w:eastAsiaTheme="minorEastAsia" w:cs="TH Sarabun New"/>
                <w:noProof/>
                <w:szCs w:val="32"/>
              </w:rPr>
              <w:tab/>
            </w:r>
            <w:r w:rsidR="00F84AC1" w:rsidRPr="00F84AC1">
              <w:rPr>
                <w:rStyle w:val="Hyperlink"/>
                <w:rFonts w:cs="TH Sarabun New"/>
                <w:noProof/>
                <w:szCs w:val="32"/>
                <w:cs/>
              </w:rPr>
              <w:t>มาตรฐานผลการเรียนรู้ของประสบการณ์ภาคสนาม</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_Toc453528563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74</w:t>
            </w:r>
            <w:r w:rsidR="00F84AC1" w:rsidRPr="00F84AC1">
              <w:rPr>
                <w:rFonts w:cs="TH Sarabun New"/>
                <w:noProof/>
                <w:webHidden/>
                <w:szCs w:val="32"/>
              </w:rPr>
              <w:fldChar w:fldCharType="end"/>
            </w:r>
          </w:hyperlink>
        </w:p>
        <w:p w14:paraId="16471737" w14:textId="57CA2E2E"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564" w:history="1">
            <w:r w:rsidR="00BE3D62">
              <w:rPr>
                <w:rStyle w:val="Hyperlink"/>
                <w:rFonts w:cs="TH Sarabun New"/>
                <w:noProof/>
                <w:szCs w:val="32"/>
              </w:rPr>
              <w:t>4</w:t>
            </w:r>
            <w:r w:rsidR="00BE3D62">
              <w:rPr>
                <w:rStyle w:val="Hyperlink"/>
                <w:rFonts w:cs="TH Sarabun New"/>
                <w:noProof/>
                <w:szCs w:val="32"/>
                <w:cs/>
              </w:rPr>
              <w:t>.</w:t>
            </w:r>
            <w:r w:rsidR="00BE3D62">
              <w:rPr>
                <w:rStyle w:val="Hyperlink"/>
                <w:rFonts w:cs="TH Sarabun New"/>
                <w:noProof/>
                <w:szCs w:val="32"/>
              </w:rPr>
              <w:t>2</w:t>
            </w:r>
            <w:r w:rsidR="00F84AC1" w:rsidRPr="00F84AC1">
              <w:rPr>
                <w:rFonts w:eastAsiaTheme="minorEastAsia" w:cs="TH Sarabun New"/>
                <w:noProof/>
                <w:szCs w:val="32"/>
              </w:rPr>
              <w:tab/>
            </w:r>
            <w:r w:rsidR="00F84AC1" w:rsidRPr="00F84AC1">
              <w:rPr>
                <w:rStyle w:val="Hyperlink"/>
                <w:rFonts w:cs="TH Sarabun New"/>
                <w:noProof/>
                <w:szCs w:val="32"/>
                <w:cs/>
              </w:rPr>
              <w:t>ช่วงเวลา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_Toc453528564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74</w:t>
            </w:r>
            <w:r w:rsidR="00F84AC1" w:rsidRPr="00F84AC1">
              <w:rPr>
                <w:rFonts w:cs="TH Sarabun New"/>
                <w:noProof/>
                <w:webHidden/>
                <w:szCs w:val="32"/>
              </w:rPr>
              <w:fldChar w:fldCharType="end"/>
            </w:r>
          </w:hyperlink>
        </w:p>
        <w:p w14:paraId="40525D9D" w14:textId="66D3AD40"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565" w:history="1">
            <w:r w:rsidR="00BE3D62">
              <w:rPr>
                <w:rStyle w:val="Hyperlink"/>
                <w:rFonts w:cs="TH Sarabun New"/>
                <w:noProof/>
                <w:szCs w:val="32"/>
              </w:rPr>
              <w:t>4</w:t>
            </w:r>
            <w:r w:rsidR="00BE3D62">
              <w:rPr>
                <w:rStyle w:val="Hyperlink"/>
                <w:rFonts w:cs="TH Sarabun New"/>
                <w:noProof/>
                <w:szCs w:val="32"/>
                <w:cs/>
              </w:rPr>
              <w:t>.</w:t>
            </w:r>
            <w:r w:rsidR="00BE3D62">
              <w:rPr>
                <w:rStyle w:val="Hyperlink"/>
                <w:rFonts w:cs="TH Sarabun New"/>
                <w:noProof/>
                <w:szCs w:val="32"/>
              </w:rPr>
              <w:t>3</w:t>
            </w:r>
            <w:r w:rsidR="00F84AC1" w:rsidRPr="00F84AC1">
              <w:rPr>
                <w:rFonts w:eastAsiaTheme="minorEastAsia" w:cs="TH Sarabun New"/>
                <w:noProof/>
                <w:szCs w:val="32"/>
              </w:rPr>
              <w:tab/>
            </w:r>
            <w:r w:rsidR="00F84AC1" w:rsidRPr="00F84AC1">
              <w:rPr>
                <w:rStyle w:val="Hyperlink"/>
                <w:rFonts w:cs="TH Sarabun New"/>
                <w:noProof/>
                <w:szCs w:val="32"/>
                <w:cs/>
              </w:rPr>
              <w:t>การจัดเวลาและตารางสอน</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_Toc453528565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74</w:t>
            </w:r>
            <w:r w:rsidR="00F84AC1" w:rsidRPr="00F84AC1">
              <w:rPr>
                <w:rFonts w:cs="TH Sarabun New"/>
                <w:noProof/>
                <w:webHidden/>
                <w:szCs w:val="32"/>
              </w:rPr>
              <w:fldChar w:fldCharType="end"/>
            </w:r>
          </w:hyperlink>
        </w:p>
        <w:p w14:paraId="32DE3890" w14:textId="5F33A2A5"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66" w:history="1">
            <w:r w:rsidR="00F84AC1" w:rsidRPr="00F84AC1">
              <w:rPr>
                <w:rStyle w:val="Hyperlink"/>
                <w:rFonts w:cs="TH Sarabun New"/>
                <w:noProof/>
                <w:szCs w:val="32"/>
              </w:rPr>
              <w:t>5</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ข้อกำหนดเกี่ยวกับการทำโครงงานหรืองานวิจัย</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_Toc453528566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74</w:t>
            </w:r>
            <w:r w:rsidR="00F84AC1" w:rsidRPr="00F84AC1">
              <w:rPr>
                <w:rFonts w:cs="TH Sarabun New"/>
                <w:noProof/>
                <w:webHidden/>
                <w:szCs w:val="32"/>
              </w:rPr>
              <w:fldChar w:fldCharType="end"/>
            </w:r>
          </w:hyperlink>
        </w:p>
        <w:p w14:paraId="122CAEB4" w14:textId="4C988BD9"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567" w:history="1">
            <w:r w:rsidR="00BE3D62">
              <w:rPr>
                <w:rStyle w:val="Hyperlink"/>
                <w:rFonts w:cs="TH Sarabun New"/>
                <w:noProof/>
                <w:szCs w:val="32"/>
              </w:rPr>
              <w:t>5</w:t>
            </w:r>
            <w:r w:rsidR="00BE3D62">
              <w:rPr>
                <w:rStyle w:val="Hyperlink"/>
                <w:rFonts w:cs="TH Sarabun New"/>
                <w:noProof/>
                <w:szCs w:val="32"/>
                <w:cs/>
              </w:rPr>
              <w:t>.</w:t>
            </w:r>
            <w:r w:rsidR="00BE3D62">
              <w:rPr>
                <w:rStyle w:val="Hyperlink"/>
                <w:rFonts w:cs="TH Sarabun New"/>
                <w:noProof/>
                <w:szCs w:val="32"/>
              </w:rPr>
              <w:t>1</w:t>
            </w:r>
            <w:r w:rsidR="00F84AC1" w:rsidRPr="00F84AC1">
              <w:rPr>
                <w:rFonts w:eastAsiaTheme="minorEastAsia" w:cs="TH Sarabun New"/>
                <w:noProof/>
                <w:szCs w:val="32"/>
              </w:rPr>
              <w:tab/>
            </w:r>
            <w:r w:rsidR="00F84AC1" w:rsidRPr="00F84AC1">
              <w:rPr>
                <w:rStyle w:val="Hyperlink"/>
                <w:rFonts w:cs="TH Sarabun New"/>
                <w:noProof/>
                <w:szCs w:val="32"/>
                <w:cs/>
              </w:rPr>
              <w:t>คำอธิบายโดยย่อ</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_Toc453528567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74</w:t>
            </w:r>
            <w:r w:rsidR="00F84AC1" w:rsidRPr="00F84AC1">
              <w:rPr>
                <w:rFonts w:cs="TH Sarabun New"/>
                <w:noProof/>
                <w:webHidden/>
                <w:szCs w:val="32"/>
              </w:rPr>
              <w:fldChar w:fldCharType="end"/>
            </w:r>
          </w:hyperlink>
        </w:p>
        <w:p w14:paraId="5736E051" w14:textId="2D6D077F"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568" w:history="1">
            <w:r w:rsidR="00BE3D62">
              <w:rPr>
                <w:rStyle w:val="Hyperlink"/>
                <w:rFonts w:cs="TH Sarabun New"/>
                <w:noProof/>
                <w:szCs w:val="32"/>
              </w:rPr>
              <w:t>5</w:t>
            </w:r>
            <w:r w:rsidR="00BE3D62">
              <w:rPr>
                <w:rStyle w:val="Hyperlink"/>
                <w:rFonts w:cs="TH Sarabun New"/>
                <w:noProof/>
                <w:szCs w:val="32"/>
                <w:cs/>
              </w:rPr>
              <w:t>.</w:t>
            </w:r>
            <w:r w:rsidR="00BE3D62">
              <w:rPr>
                <w:rStyle w:val="Hyperlink"/>
                <w:rFonts w:cs="TH Sarabun New"/>
                <w:noProof/>
                <w:szCs w:val="32"/>
              </w:rPr>
              <w:t>2</w:t>
            </w:r>
            <w:r w:rsidR="00F84AC1" w:rsidRPr="00F84AC1">
              <w:rPr>
                <w:rFonts w:eastAsiaTheme="minorEastAsia" w:cs="TH Sarabun New"/>
                <w:noProof/>
                <w:szCs w:val="32"/>
              </w:rPr>
              <w:tab/>
            </w:r>
            <w:r w:rsidR="00F84AC1" w:rsidRPr="00F84AC1">
              <w:rPr>
                <w:rStyle w:val="Hyperlink"/>
                <w:rFonts w:cs="TH Sarabun New"/>
                <w:noProof/>
                <w:szCs w:val="32"/>
                <w:cs/>
              </w:rPr>
              <w:t>มาตรฐานผลการเรียนรู้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_Toc453528568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75</w:t>
            </w:r>
            <w:r w:rsidR="00F84AC1" w:rsidRPr="00F84AC1">
              <w:rPr>
                <w:rFonts w:cs="TH Sarabun New"/>
                <w:noProof/>
                <w:webHidden/>
                <w:szCs w:val="32"/>
              </w:rPr>
              <w:fldChar w:fldCharType="end"/>
            </w:r>
          </w:hyperlink>
        </w:p>
        <w:p w14:paraId="6F4874B7" w14:textId="0EA59607"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569" w:history="1">
            <w:r w:rsidR="00BE3D62">
              <w:rPr>
                <w:rStyle w:val="Hyperlink"/>
                <w:rFonts w:cs="TH Sarabun New"/>
                <w:noProof/>
                <w:szCs w:val="32"/>
              </w:rPr>
              <w:t>5</w:t>
            </w:r>
            <w:r w:rsidR="00BE3D62">
              <w:rPr>
                <w:rStyle w:val="Hyperlink"/>
                <w:rFonts w:cs="TH Sarabun New"/>
                <w:noProof/>
                <w:szCs w:val="32"/>
                <w:cs/>
              </w:rPr>
              <w:t>.</w:t>
            </w:r>
            <w:r w:rsidR="00BE3D62">
              <w:rPr>
                <w:rStyle w:val="Hyperlink"/>
                <w:rFonts w:cs="TH Sarabun New"/>
                <w:noProof/>
                <w:szCs w:val="32"/>
              </w:rPr>
              <w:t>3</w:t>
            </w:r>
            <w:r w:rsidR="00F84AC1" w:rsidRPr="00F84AC1">
              <w:rPr>
                <w:rFonts w:eastAsiaTheme="minorEastAsia" w:cs="TH Sarabun New"/>
                <w:noProof/>
                <w:szCs w:val="32"/>
              </w:rPr>
              <w:tab/>
            </w:r>
            <w:r w:rsidR="00F84AC1" w:rsidRPr="00F84AC1">
              <w:rPr>
                <w:rStyle w:val="Hyperlink"/>
                <w:rFonts w:cs="TH Sarabun New"/>
                <w:noProof/>
                <w:szCs w:val="32"/>
                <w:cs/>
              </w:rPr>
              <w:t>ช่วงเวลา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_Toc453528569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75</w:t>
            </w:r>
            <w:r w:rsidR="00F84AC1" w:rsidRPr="00F84AC1">
              <w:rPr>
                <w:rFonts w:cs="TH Sarabun New"/>
                <w:noProof/>
                <w:webHidden/>
                <w:szCs w:val="32"/>
              </w:rPr>
              <w:fldChar w:fldCharType="end"/>
            </w:r>
          </w:hyperlink>
        </w:p>
        <w:p w14:paraId="49B282E5" w14:textId="240DAED3"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570" w:history="1">
            <w:r w:rsidR="00BE3D62">
              <w:rPr>
                <w:rStyle w:val="Hyperlink"/>
                <w:rFonts w:cs="TH Sarabun New"/>
                <w:noProof/>
                <w:szCs w:val="32"/>
              </w:rPr>
              <w:t>5</w:t>
            </w:r>
            <w:r w:rsidR="00BE3D62">
              <w:rPr>
                <w:rStyle w:val="Hyperlink"/>
                <w:rFonts w:cs="TH Sarabun New"/>
                <w:noProof/>
                <w:szCs w:val="32"/>
                <w:cs/>
              </w:rPr>
              <w:t>.</w:t>
            </w:r>
            <w:r w:rsidR="00BE3D62">
              <w:rPr>
                <w:rStyle w:val="Hyperlink"/>
                <w:rFonts w:cs="TH Sarabun New"/>
                <w:noProof/>
                <w:szCs w:val="32"/>
              </w:rPr>
              <w:t>4</w:t>
            </w:r>
            <w:r w:rsidR="00F84AC1" w:rsidRPr="00F84AC1">
              <w:rPr>
                <w:rFonts w:eastAsiaTheme="minorEastAsia" w:cs="TH Sarabun New"/>
                <w:noProof/>
                <w:szCs w:val="32"/>
              </w:rPr>
              <w:tab/>
            </w:r>
            <w:r w:rsidR="00C50F07">
              <w:rPr>
                <w:rStyle w:val="Hyperlink"/>
                <w:rFonts w:cs="TH Sarabun New"/>
                <w:noProof/>
                <w:szCs w:val="32"/>
                <w:cs/>
              </w:rPr>
              <w:t>จำนวนหน่วยกิต</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_Toc453528570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75</w:t>
            </w:r>
            <w:r w:rsidR="00F84AC1" w:rsidRPr="00F84AC1">
              <w:rPr>
                <w:rFonts w:cs="TH Sarabun New"/>
                <w:noProof/>
                <w:webHidden/>
                <w:szCs w:val="32"/>
              </w:rPr>
              <w:fldChar w:fldCharType="end"/>
            </w:r>
          </w:hyperlink>
        </w:p>
        <w:p w14:paraId="6054731E" w14:textId="4D1762C9"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571" w:history="1">
            <w:r w:rsidR="00BE3D62">
              <w:rPr>
                <w:rStyle w:val="Hyperlink"/>
                <w:rFonts w:cs="TH Sarabun New"/>
                <w:noProof/>
                <w:szCs w:val="32"/>
              </w:rPr>
              <w:t>5</w:t>
            </w:r>
            <w:r w:rsidR="00BE3D62">
              <w:rPr>
                <w:rStyle w:val="Hyperlink"/>
                <w:rFonts w:cs="TH Sarabun New"/>
                <w:noProof/>
                <w:szCs w:val="32"/>
                <w:cs/>
              </w:rPr>
              <w:t>.</w:t>
            </w:r>
            <w:r w:rsidR="00BE3D62">
              <w:rPr>
                <w:rStyle w:val="Hyperlink"/>
                <w:rFonts w:cs="TH Sarabun New"/>
                <w:noProof/>
                <w:szCs w:val="32"/>
              </w:rPr>
              <w:t>5</w:t>
            </w:r>
            <w:r w:rsidR="00F84AC1" w:rsidRPr="00F84AC1">
              <w:rPr>
                <w:rFonts w:eastAsiaTheme="minorEastAsia" w:cs="TH Sarabun New"/>
                <w:noProof/>
                <w:szCs w:val="32"/>
              </w:rPr>
              <w:tab/>
            </w:r>
            <w:r w:rsidR="00F84AC1" w:rsidRPr="00F84AC1">
              <w:rPr>
                <w:rStyle w:val="Hyperlink"/>
                <w:rFonts w:cs="TH Sarabun New"/>
                <w:noProof/>
                <w:szCs w:val="32"/>
                <w:cs/>
              </w:rPr>
              <w:t>การเตรียมการ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_Toc453528571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75</w:t>
            </w:r>
            <w:r w:rsidR="00F84AC1" w:rsidRPr="00F84AC1">
              <w:rPr>
                <w:rFonts w:cs="TH Sarabun New"/>
                <w:noProof/>
                <w:webHidden/>
                <w:szCs w:val="32"/>
              </w:rPr>
              <w:fldChar w:fldCharType="end"/>
            </w:r>
          </w:hyperlink>
        </w:p>
        <w:p w14:paraId="22D11D44" w14:textId="42897C84" w:rsidR="000D290B" w:rsidRPr="001B0AB5" w:rsidRDefault="00DD13EA" w:rsidP="001B0AB5">
          <w:pPr>
            <w:pStyle w:val="TOC3"/>
            <w:tabs>
              <w:tab w:val="left" w:pos="1320"/>
              <w:tab w:val="right" w:leader="dot" w:pos="9061"/>
            </w:tabs>
            <w:spacing w:after="0"/>
            <w:rPr>
              <w:rFonts w:eastAsiaTheme="minorEastAsia" w:cs="TH Sarabun New"/>
              <w:noProof/>
              <w:szCs w:val="32"/>
            </w:rPr>
          </w:pPr>
          <w:hyperlink w:anchor="_Toc453528572" w:history="1">
            <w:r w:rsidR="00BE3D62">
              <w:rPr>
                <w:rStyle w:val="Hyperlink"/>
                <w:rFonts w:cs="TH Sarabun New"/>
                <w:noProof/>
                <w:szCs w:val="32"/>
              </w:rPr>
              <w:t>5</w:t>
            </w:r>
            <w:r w:rsidR="00BE3D62">
              <w:rPr>
                <w:rStyle w:val="Hyperlink"/>
                <w:rFonts w:cs="TH Sarabun New"/>
                <w:noProof/>
                <w:szCs w:val="32"/>
                <w:cs/>
              </w:rPr>
              <w:t>.</w:t>
            </w:r>
            <w:r w:rsidR="00BE3D62">
              <w:rPr>
                <w:rStyle w:val="Hyperlink"/>
                <w:rFonts w:cs="TH Sarabun New"/>
                <w:noProof/>
                <w:szCs w:val="32"/>
              </w:rPr>
              <w:t>6</w:t>
            </w:r>
            <w:r w:rsidR="00F84AC1" w:rsidRPr="00F84AC1">
              <w:rPr>
                <w:rFonts w:eastAsiaTheme="minorEastAsia" w:cs="TH Sarabun New"/>
                <w:noProof/>
                <w:szCs w:val="32"/>
              </w:rPr>
              <w:tab/>
            </w:r>
            <w:r w:rsidR="00F84AC1" w:rsidRPr="00F84AC1">
              <w:rPr>
                <w:rStyle w:val="Hyperlink"/>
                <w:rFonts w:cs="TH Sarabun New"/>
                <w:noProof/>
                <w:szCs w:val="32"/>
                <w:cs/>
              </w:rPr>
              <w:t>กระบวนการประเมินผล</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_Toc453528572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75</w:t>
            </w:r>
            <w:r w:rsidR="00F84AC1" w:rsidRPr="00F84AC1">
              <w:rPr>
                <w:rFonts w:cs="TH Sarabun New"/>
                <w:noProof/>
                <w:webHidden/>
                <w:szCs w:val="32"/>
              </w:rPr>
              <w:fldChar w:fldCharType="end"/>
            </w:r>
          </w:hyperlink>
        </w:p>
        <w:p w14:paraId="4B5C8B99" w14:textId="12B75BE9" w:rsidR="00F84AC1" w:rsidRPr="00F84AC1" w:rsidRDefault="00DD13EA" w:rsidP="001B0AB5">
          <w:pPr>
            <w:pStyle w:val="TOC1"/>
            <w:spacing w:after="0"/>
            <w:rPr>
              <w:rFonts w:eastAsiaTheme="minorEastAsia"/>
              <w:noProof/>
            </w:rPr>
          </w:pPr>
          <w:hyperlink w:anchor="_Toc453528573" w:history="1">
            <w:r w:rsidR="00010452" w:rsidRPr="00010452">
              <w:rPr>
                <w:rStyle w:val="Hyperlink"/>
                <w:b/>
                <w:bCs/>
                <w:noProof/>
                <w:cs/>
              </w:rPr>
              <w:t>หมวดที่ 4</w:t>
            </w:r>
            <w:r w:rsidR="00F84AC1" w:rsidRPr="00010452">
              <w:rPr>
                <w:rStyle w:val="Hyperlink"/>
                <w:b/>
                <w:bCs/>
                <w:noProof/>
                <w:cs/>
              </w:rPr>
              <w:t xml:space="preserve"> ผลการเรียนรู้ กลยุทธ์การสอนและประเมินผล</w:t>
            </w:r>
            <w:r w:rsidR="00F84AC1" w:rsidRPr="00F84AC1">
              <w:rPr>
                <w:noProof/>
                <w:webHidden/>
              </w:rPr>
              <w:tab/>
            </w:r>
            <w:r w:rsidR="00F84AC1" w:rsidRPr="00F84AC1">
              <w:rPr>
                <w:noProof/>
                <w:webHidden/>
              </w:rPr>
              <w:fldChar w:fldCharType="begin"/>
            </w:r>
            <w:r w:rsidR="00F84AC1" w:rsidRPr="00F84AC1">
              <w:rPr>
                <w:noProof/>
                <w:webHidden/>
              </w:rPr>
              <w:instrText xml:space="preserve"> PAGEREF _Toc453528573 \h </w:instrText>
            </w:r>
            <w:r w:rsidR="00F84AC1" w:rsidRPr="00F84AC1">
              <w:rPr>
                <w:noProof/>
                <w:webHidden/>
              </w:rPr>
            </w:r>
            <w:r w:rsidR="00F84AC1" w:rsidRPr="00F84AC1">
              <w:rPr>
                <w:noProof/>
                <w:webHidden/>
              </w:rPr>
              <w:fldChar w:fldCharType="separate"/>
            </w:r>
            <w:r w:rsidR="00CA5529">
              <w:rPr>
                <w:noProof/>
                <w:webHidden/>
              </w:rPr>
              <w:t>75</w:t>
            </w:r>
            <w:r w:rsidR="00F84AC1" w:rsidRPr="00F84AC1">
              <w:rPr>
                <w:noProof/>
                <w:webHidden/>
              </w:rPr>
              <w:fldChar w:fldCharType="end"/>
            </w:r>
          </w:hyperlink>
        </w:p>
        <w:p w14:paraId="38645AE1" w14:textId="01C67223"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74" w:history="1">
            <w:r w:rsidR="00F84AC1" w:rsidRPr="00F84AC1">
              <w:rPr>
                <w:rStyle w:val="Hyperlink"/>
                <w:rFonts w:cs="TH Sarabun New"/>
                <w:noProof/>
                <w:szCs w:val="32"/>
              </w:rPr>
              <w:t>1</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การพัฒนาคุณลักษณะพิเศษของนักศึกษา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_Toc453528574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75</w:t>
            </w:r>
            <w:r w:rsidR="00F84AC1" w:rsidRPr="00F84AC1">
              <w:rPr>
                <w:rFonts w:cs="TH Sarabun New"/>
                <w:noProof/>
                <w:webHidden/>
                <w:szCs w:val="32"/>
              </w:rPr>
              <w:fldChar w:fldCharType="end"/>
            </w:r>
          </w:hyperlink>
        </w:p>
        <w:p w14:paraId="7CFF2B99" w14:textId="0E6D81C4"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75" w:history="1">
            <w:r w:rsidR="00F84AC1" w:rsidRPr="00F84AC1">
              <w:rPr>
                <w:rStyle w:val="Hyperlink"/>
                <w:rFonts w:cs="TH Sarabun New"/>
                <w:noProof/>
                <w:szCs w:val="32"/>
              </w:rPr>
              <w:t>2</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การพัฒนาผลการเรียนรู้ในแต่ละด้าน</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_Toc453528575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76</w:t>
            </w:r>
            <w:r w:rsidR="00F84AC1" w:rsidRPr="00F84AC1">
              <w:rPr>
                <w:rFonts w:cs="TH Sarabun New"/>
                <w:noProof/>
                <w:webHidden/>
                <w:szCs w:val="32"/>
              </w:rPr>
              <w:fldChar w:fldCharType="end"/>
            </w:r>
          </w:hyperlink>
        </w:p>
        <w:p w14:paraId="64387FD2" w14:textId="22220598"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576"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1</w:t>
            </w:r>
            <w:r w:rsidR="00F84AC1" w:rsidRPr="00F84AC1">
              <w:rPr>
                <w:rFonts w:eastAsiaTheme="minorEastAsia" w:cs="TH Sarabun New"/>
                <w:noProof/>
                <w:szCs w:val="32"/>
              </w:rPr>
              <w:tab/>
            </w:r>
            <w:r w:rsidR="00F84AC1" w:rsidRPr="00F84AC1">
              <w:rPr>
                <w:rStyle w:val="Hyperlink"/>
                <w:rFonts w:cs="TH Sarabun New"/>
                <w:noProof/>
                <w:szCs w:val="32"/>
                <w:cs/>
              </w:rPr>
              <w:t>ด้านคุณธรรม จริยธรรม</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_Toc453528576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76</w:t>
            </w:r>
            <w:r w:rsidR="00F84AC1" w:rsidRPr="00F84AC1">
              <w:rPr>
                <w:rFonts w:cs="TH Sarabun New"/>
                <w:noProof/>
                <w:webHidden/>
                <w:szCs w:val="32"/>
              </w:rPr>
              <w:fldChar w:fldCharType="end"/>
            </w:r>
          </w:hyperlink>
        </w:p>
        <w:p w14:paraId="668C8336" w14:textId="62B5A481"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577"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2</w:t>
            </w:r>
            <w:r w:rsidR="00F84AC1" w:rsidRPr="00F84AC1">
              <w:rPr>
                <w:rFonts w:eastAsiaTheme="minorEastAsia" w:cs="TH Sarabun New"/>
                <w:noProof/>
                <w:szCs w:val="32"/>
              </w:rPr>
              <w:tab/>
            </w:r>
            <w:r w:rsidR="00F84AC1" w:rsidRPr="00F84AC1">
              <w:rPr>
                <w:rStyle w:val="Hyperlink"/>
                <w:rFonts w:cs="TH Sarabun New"/>
                <w:noProof/>
                <w:szCs w:val="32"/>
                <w:cs/>
              </w:rPr>
              <w:t>ด้านความรู้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_Toc453528577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77</w:t>
            </w:r>
            <w:r w:rsidR="00F84AC1" w:rsidRPr="00F84AC1">
              <w:rPr>
                <w:rFonts w:cs="TH Sarabun New"/>
                <w:noProof/>
                <w:webHidden/>
                <w:szCs w:val="32"/>
              </w:rPr>
              <w:fldChar w:fldCharType="end"/>
            </w:r>
          </w:hyperlink>
        </w:p>
        <w:p w14:paraId="3792AC59" w14:textId="3574ED02"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578"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3</w:t>
            </w:r>
            <w:r w:rsidR="00F84AC1" w:rsidRPr="00F84AC1">
              <w:rPr>
                <w:rFonts w:eastAsiaTheme="minorEastAsia" w:cs="TH Sarabun New"/>
                <w:noProof/>
                <w:szCs w:val="32"/>
              </w:rPr>
              <w:tab/>
            </w:r>
            <w:r w:rsidR="00F84AC1" w:rsidRPr="00F84AC1">
              <w:rPr>
                <w:rStyle w:val="Hyperlink"/>
                <w:rFonts w:cs="TH Sarabun New"/>
                <w:noProof/>
                <w:szCs w:val="32"/>
                <w:cs/>
              </w:rPr>
              <w:t>ด้านทักษะทางปัญญา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_Toc453528578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78</w:t>
            </w:r>
            <w:r w:rsidR="00F84AC1" w:rsidRPr="00F84AC1">
              <w:rPr>
                <w:rFonts w:cs="TH Sarabun New"/>
                <w:noProof/>
                <w:webHidden/>
                <w:szCs w:val="32"/>
              </w:rPr>
              <w:fldChar w:fldCharType="end"/>
            </w:r>
          </w:hyperlink>
        </w:p>
        <w:p w14:paraId="10EAA43B" w14:textId="015FEED6"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579"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4</w:t>
            </w:r>
            <w:r w:rsidR="00F84AC1" w:rsidRPr="00F84AC1">
              <w:rPr>
                <w:rFonts w:eastAsiaTheme="minorEastAsia" w:cs="TH Sarabun New"/>
                <w:noProof/>
                <w:szCs w:val="32"/>
              </w:rPr>
              <w:tab/>
            </w:r>
            <w:r w:rsidR="00F84AC1" w:rsidRPr="00F84AC1">
              <w:rPr>
                <w:rStyle w:val="Hyperlink"/>
                <w:rFonts w:cs="TH Sarabun New"/>
                <w:noProof/>
                <w:szCs w:val="32"/>
                <w:cs/>
              </w:rPr>
              <w:t>ด้านทักษะความสัมพันธ์ระหว่างบุคคลและความรับผิดชอบ</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_Toc453528579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78</w:t>
            </w:r>
            <w:r w:rsidR="00F84AC1" w:rsidRPr="00F84AC1">
              <w:rPr>
                <w:rFonts w:cs="TH Sarabun New"/>
                <w:noProof/>
                <w:webHidden/>
                <w:szCs w:val="32"/>
              </w:rPr>
              <w:fldChar w:fldCharType="end"/>
            </w:r>
          </w:hyperlink>
        </w:p>
        <w:p w14:paraId="14AB335E" w14:textId="1615023F"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580"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5</w:t>
            </w:r>
            <w:r w:rsidR="00F84AC1" w:rsidRPr="00F84AC1">
              <w:rPr>
                <w:rFonts w:eastAsiaTheme="minorEastAsia" w:cs="TH Sarabun New"/>
                <w:noProof/>
                <w:szCs w:val="32"/>
              </w:rPr>
              <w:tab/>
            </w:r>
            <w:r w:rsidR="00F84AC1" w:rsidRPr="00F84AC1">
              <w:rPr>
                <w:rStyle w:val="Hyperlink"/>
                <w:rFonts w:cs="TH Sarabun New"/>
                <w:noProof/>
                <w:szCs w:val="32"/>
                <w:cs/>
              </w:rPr>
              <w:t>ด้านทักษะการวิเคราะห์เชิงตัวเลข การสื่อสาร และการใช้เทคโนโลยีสารสนเทศ</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_Toc453528580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79</w:t>
            </w:r>
            <w:r w:rsidR="00F84AC1" w:rsidRPr="00F84AC1">
              <w:rPr>
                <w:rFonts w:cs="TH Sarabun New"/>
                <w:noProof/>
                <w:webHidden/>
                <w:szCs w:val="32"/>
              </w:rPr>
              <w:fldChar w:fldCharType="end"/>
            </w:r>
          </w:hyperlink>
        </w:p>
        <w:p w14:paraId="06DE5F04" w14:textId="15B52216"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81" w:history="1">
            <w:r w:rsidR="00F84AC1" w:rsidRPr="00F84AC1">
              <w:rPr>
                <w:rStyle w:val="Hyperlink"/>
                <w:rFonts w:cs="TH Sarabun New"/>
                <w:noProof/>
                <w:szCs w:val="32"/>
              </w:rPr>
              <w:t>3</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แผนที่แสดงการกระจายความรับผิดชอบต่อผลการเรียนรู้ จากหลักสูตรสู่รายวิชา (</w:t>
            </w:r>
            <w:r w:rsidR="00F84AC1" w:rsidRPr="00F84AC1">
              <w:rPr>
                <w:rStyle w:val="Hyperlink"/>
                <w:rFonts w:cs="TH Sarabun New"/>
                <w:noProof/>
                <w:szCs w:val="32"/>
              </w:rPr>
              <w:t>Curriculum mapping</w:t>
            </w:r>
            <w:r w:rsidR="00F84AC1" w:rsidRPr="00F84AC1">
              <w:rPr>
                <w:rStyle w:val="Hyperlink"/>
                <w:rFonts w:cs="TH Sarabun New"/>
                <w:noProof/>
                <w:szCs w:val="32"/>
                <w:cs/>
              </w:rPr>
              <w:t>)</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_Toc453528581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84</w:t>
            </w:r>
            <w:r w:rsidR="00F84AC1" w:rsidRPr="00F84AC1">
              <w:rPr>
                <w:rFonts w:cs="TH Sarabun New"/>
                <w:noProof/>
                <w:webHidden/>
                <w:szCs w:val="32"/>
              </w:rPr>
              <w:fldChar w:fldCharType="end"/>
            </w:r>
          </w:hyperlink>
        </w:p>
        <w:p w14:paraId="1BEFC2F8" w14:textId="72C6C603"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582" w:history="1">
            <w:r w:rsidR="00F84AC1" w:rsidRPr="00F84AC1">
              <w:rPr>
                <w:rStyle w:val="Hyperlink"/>
                <w:rFonts w:cs="TH Sarabun New"/>
                <w:noProof/>
                <w:szCs w:val="32"/>
                <w:cs/>
              </w:rPr>
              <w:t>3.1</w:t>
            </w:r>
            <w:r w:rsidR="00F84AC1" w:rsidRPr="00F84AC1">
              <w:rPr>
                <w:rFonts w:eastAsiaTheme="minorEastAsia" w:cs="TH Sarabun New"/>
                <w:noProof/>
                <w:szCs w:val="32"/>
              </w:rPr>
              <w:tab/>
            </w:r>
            <w:r w:rsidR="00F84AC1" w:rsidRPr="00F84AC1">
              <w:rPr>
                <w:rStyle w:val="Hyperlink"/>
                <w:rFonts w:cs="TH Sarabun New"/>
                <w:noProof/>
                <w:szCs w:val="32"/>
                <w:cs/>
              </w:rPr>
              <w:t>หมวดวิชาศึกษาทั่วไป</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_Toc453528582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84</w:t>
            </w:r>
            <w:r w:rsidR="00F84AC1" w:rsidRPr="00F84AC1">
              <w:rPr>
                <w:rFonts w:cs="TH Sarabun New"/>
                <w:noProof/>
                <w:webHidden/>
                <w:szCs w:val="32"/>
              </w:rPr>
              <w:fldChar w:fldCharType="end"/>
            </w:r>
          </w:hyperlink>
        </w:p>
        <w:p w14:paraId="58176581" w14:textId="06E4A511"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583" w:history="1">
            <w:r w:rsidR="00F84AC1" w:rsidRPr="00F84AC1">
              <w:rPr>
                <w:rStyle w:val="Hyperlink"/>
                <w:rFonts w:cs="TH Sarabun New"/>
                <w:noProof/>
                <w:szCs w:val="32"/>
                <w:cs/>
              </w:rPr>
              <w:t>3.2</w:t>
            </w:r>
            <w:r w:rsidR="00F84AC1" w:rsidRPr="00F84AC1">
              <w:rPr>
                <w:rFonts w:eastAsiaTheme="minorEastAsia" w:cs="TH Sarabun New"/>
                <w:noProof/>
                <w:szCs w:val="32"/>
              </w:rPr>
              <w:tab/>
            </w:r>
            <w:r w:rsidR="00F84AC1" w:rsidRPr="00F84AC1">
              <w:rPr>
                <w:rStyle w:val="Hyperlink"/>
                <w:rFonts w:cs="TH Sarabun New"/>
                <w:noProof/>
                <w:szCs w:val="32"/>
                <w:cs/>
              </w:rPr>
              <w:t>หมวดวิชาเฉพาะ</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_Toc453528583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88</w:t>
            </w:r>
            <w:r w:rsidR="00F84AC1" w:rsidRPr="00F84AC1">
              <w:rPr>
                <w:rFonts w:cs="TH Sarabun New"/>
                <w:noProof/>
                <w:webHidden/>
                <w:szCs w:val="32"/>
              </w:rPr>
              <w:fldChar w:fldCharType="end"/>
            </w:r>
          </w:hyperlink>
        </w:p>
        <w:p w14:paraId="149DF5A9" w14:textId="77777777" w:rsidR="001B0AB5" w:rsidRDefault="001B0AB5" w:rsidP="001B0AB5">
          <w:pPr>
            <w:pStyle w:val="TOC1"/>
            <w:spacing w:after="0"/>
            <w:rPr>
              <w:rStyle w:val="Hyperlink"/>
              <w:b/>
              <w:bCs/>
              <w:noProof/>
            </w:rPr>
          </w:pPr>
        </w:p>
        <w:p w14:paraId="0AE6082C" w14:textId="128483EC" w:rsidR="000B2FF0" w:rsidRDefault="000B2FF0" w:rsidP="000B2FF0">
          <w:pPr>
            <w:rPr>
              <w:noProof/>
            </w:rPr>
          </w:pPr>
        </w:p>
        <w:p w14:paraId="00C5AD29" w14:textId="77777777" w:rsidR="00CA5529" w:rsidRPr="000B2FF0" w:rsidRDefault="00CA5529" w:rsidP="000B2FF0">
          <w:pPr>
            <w:rPr>
              <w:noProof/>
            </w:rPr>
          </w:pPr>
        </w:p>
        <w:p w14:paraId="35D4472B" w14:textId="77777777" w:rsidR="001B0AB5" w:rsidRPr="001B0AB5" w:rsidRDefault="001B0AB5" w:rsidP="001B0AB5">
          <w:pPr>
            <w:pStyle w:val="TOC1"/>
            <w:spacing w:after="0"/>
            <w:rPr>
              <w:rStyle w:val="Hyperlink"/>
              <w:noProof/>
              <w:color w:val="auto"/>
            </w:rPr>
          </w:pPr>
          <w:r w:rsidRPr="00A84C9C">
            <w:rPr>
              <w:b/>
              <w:bCs/>
              <w:noProof/>
              <w:cs/>
            </w:rPr>
            <w:t>รายละเอียดหลักสูตร</w:t>
          </w:r>
          <w:r w:rsidRPr="00A84C9C">
            <w:rPr>
              <w:noProof/>
              <w:cs/>
            </w:rPr>
            <w:tab/>
            <w:t>หน้า</w:t>
          </w:r>
        </w:p>
        <w:p w14:paraId="2BBB0587" w14:textId="071254D1" w:rsidR="00F84AC1" w:rsidRPr="00F84AC1" w:rsidRDefault="00DD13EA" w:rsidP="001B0AB5">
          <w:pPr>
            <w:pStyle w:val="TOC1"/>
            <w:spacing w:after="0"/>
            <w:rPr>
              <w:rFonts w:eastAsiaTheme="minorEastAsia"/>
              <w:noProof/>
            </w:rPr>
          </w:pPr>
          <w:hyperlink w:anchor="_Toc453528586" w:history="1">
            <w:r w:rsidR="00010452" w:rsidRPr="00010452">
              <w:rPr>
                <w:rStyle w:val="Hyperlink"/>
                <w:b/>
                <w:bCs/>
                <w:noProof/>
                <w:cs/>
              </w:rPr>
              <w:t>หมวดที่ 5</w:t>
            </w:r>
            <w:r w:rsidR="00F84AC1" w:rsidRPr="00010452">
              <w:rPr>
                <w:rStyle w:val="Hyperlink"/>
                <w:b/>
                <w:bCs/>
                <w:noProof/>
                <w:cs/>
              </w:rPr>
              <w:t xml:space="preserve"> หลักเกณฑ์ในการประเมินผลนักศึกษา</w:t>
            </w:r>
            <w:r w:rsidR="00F84AC1" w:rsidRPr="00F84AC1">
              <w:rPr>
                <w:noProof/>
                <w:webHidden/>
              </w:rPr>
              <w:tab/>
            </w:r>
            <w:r w:rsidR="00F84AC1" w:rsidRPr="00F84AC1">
              <w:rPr>
                <w:noProof/>
                <w:webHidden/>
              </w:rPr>
              <w:fldChar w:fldCharType="begin"/>
            </w:r>
            <w:r w:rsidR="00F84AC1" w:rsidRPr="00F84AC1">
              <w:rPr>
                <w:noProof/>
                <w:webHidden/>
              </w:rPr>
              <w:instrText xml:space="preserve"> PAGEREF _Toc453528586 \h </w:instrText>
            </w:r>
            <w:r w:rsidR="00F84AC1" w:rsidRPr="00F84AC1">
              <w:rPr>
                <w:noProof/>
                <w:webHidden/>
              </w:rPr>
            </w:r>
            <w:r w:rsidR="00F84AC1" w:rsidRPr="00F84AC1">
              <w:rPr>
                <w:noProof/>
                <w:webHidden/>
              </w:rPr>
              <w:fldChar w:fldCharType="separate"/>
            </w:r>
            <w:r w:rsidR="00CA5529">
              <w:rPr>
                <w:noProof/>
                <w:webHidden/>
              </w:rPr>
              <w:t>95</w:t>
            </w:r>
            <w:r w:rsidR="00F84AC1" w:rsidRPr="00F84AC1">
              <w:rPr>
                <w:noProof/>
                <w:webHidden/>
              </w:rPr>
              <w:fldChar w:fldCharType="end"/>
            </w:r>
          </w:hyperlink>
        </w:p>
        <w:p w14:paraId="40CFDBC4" w14:textId="42E9F57B"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87" w:history="1">
            <w:r w:rsidR="00F84AC1" w:rsidRPr="00F84AC1">
              <w:rPr>
                <w:rStyle w:val="Hyperlink"/>
                <w:rFonts w:cs="TH Sarabun New"/>
                <w:noProof/>
                <w:szCs w:val="32"/>
              </w:rPr>
              <w:t>1</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กฎระเบียบหรือหลักเกณฑ์ในการให้ระดับคะแนน (เกรด)</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_Toc453528587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95</w:t>
            </w:r>
            <w:r w:rsidR="00F84AC1" w:rsidRPr="00F84AC1">
              <w:rPr>
                <w:rFonts w:cs="TH Sarabun New"/>
                <w:noProof/>
                <w:webHidden/>
                <w:szCs w:val="32"/>
              </w:rPr>
              <w:fldChar w:fldCharType="end"/>
            </w:r>
          </w:hyperlink>
        </w:p>
        <w:p w14:paraId="012ED23D" w14:textId="27701A7C"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88" w:history="1">
            <w:r w:rsidR="00F84AC1" w:rsidRPr="00F84AC1">
              <w:rPr>
                <w:rStyle w:val="Hyperlink"/>
                <w:rFonts w:cs="TH Sarabun New"/>
                <w:noProof/>
                <w:szCs w:val="32"/>
              </w:rPr>
              <w:t>2</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กระบวนการทวนสอบมาตรฐานผลสัมฤทธิ์ของนักศึกษา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_Toc453528588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95</w:t>
            </w:r>
            <w:r w:rsidR="00F84AC1" w:rsidRPr="00F84AC1">
              <w:rPr>
                <w:rFonts w:cs="TH Sarabun New"/>
                <w:noProof/>
                <w:webHidden/>
                <w:szCs w:val="32"/>
              </w:rPr>
              <w:fldChar w:fldCharType="end"/>
            </w:r>
          </w:hyperlink>
        </w:p>
        <w:p w14:paraId="7C440E14" w14:textId="3D97B37E"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589" w:history="1">
            <w:r w:rsidR="00F84AC1" w:rsidRPr="00F84AC1">
              <w:rPr>
                <w:rStyle w:val="Hyperlink"/>
                <w:rFonts w:eastAsia="BrowalliaNew-Bold" w:cs="TH Sarabun New"/>
                <w:noProof/>
                <w:szCs w:val="32"/>
              </w:rPr>
              <w:t>2</w:t>
            </w:r>
            <w:r w:rsidR="00F84AC1" w:rsidRPr="00F84AC1">
              <w:rPr>
                <w:rStyle w:val="Hyperlink"/>
                <w:rFonts w:eastAsia="BrowalliaNew-Bold" w:cs="TH Sarabun New"/>
                <w:noProof/>
                <w:szCs w:val="32"/>
                <w:cs/>
              </w:rPr>
              <w:t>.</w:t>
            </w:r>
            <w:r w:rsidR="00F84AC1" w:rsidRPr="00F84AC1">
              <w:rPr>
                <w:rStyle w:val="Hyperlink"/>
                <w:rFonts w:eastAsia="BrowalliaNew-Bold" w:cs="TH Sarabun New"/>
                <w:noProof/>
                <w:szCs w:val="32"/>
              </w:rPr>
              <w:t>1</w:t>
            </w:r>
            <w:r w:rsidR="00F84AC1" w:rsidRPr="00F84AC1">
              <w:rPr>
                <w:rFonts w:eastAsiaTheme="minorEastAsia" w:cs="TH Sarabun New"/>
                <w:noProof/>
                <w:szCs w:val="32"/>
              </w:rPr>
              <w:tab/>
            </w:r>
            <w:r w:rsidR="00F84AC1" w:rsidRPr="00F84AC1">
              <w:rPr>
                <w:rStyle w:val="Hyperlink"/>
                <w:rFonts w:eastAsia="BrowalliaNew-Bold" w:cs="TH Sarabun New"/>
                <w:noProof/>
                <w:szCs w:val="32"/>
                <w:cs/>
              </w:rPr>
              <w:t>การทวนสอบมาตรฐานผลการเรียนรู้ขณะนักศึกษายังไม่สำเร็จการศึกษา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_Toc453528589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95</w:t>
            </w:r>
            <w:r w:rsidR="00F84AC1" w:rsidRPr="00F84AC1">
              <w:rPr>
                <w:rFonts w:cs="TH Sarabun New"/>
                <w:noProof/>
                <w:webHidden/>
                <w:szCs w:val="32"/>
              </w:rPr>
              <w:fldChar w:fldCharType="end"/>
            </w:r>
          </w:hyperlink>
        </w:p>
        <w:p w14:paraId="59DCFDA4" w14:textId="15D4DA02"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590" w:history="1">
            <w:r w:rsidR="00BE3D62">
              <w:rPr>
                <w:rStyle w:val="Hyperlink"/>
                <w:rFonts w:eastAsia="BrowalliaNew-Bold" w:cs="TH Sarabun New"/>
                <w:noProof/>
                <w:szCs w:val="32"/>
                <w:cs/>
              </w:rPr>
              <w:t>2.2</w:t>
            </w:r>
            <w:r w:rsidR="00F84AC1" w:rsidRPr="00F84AC1">
              <w:rPr>
                <w:rFonts w:eastAsiaTheme="minorEastAsia" w:cs="TH Sarabun New"/>
                <w:noProof/>
                <w:szCs w:val="32"/>
              </w:rPr>
              <w:tab/>
            </w:r>
            <w:r w:rsidR="00F84AC1" w:rsidRPr="00F84AC1">
              <w:rPr>
                <w:rStyle w:val="Hyperlink"/>
                <w:rFonts w:eastAsia="BrowalliaNew-Bold" w:cs="TH Sarabun New"/>
                <w:noProof/>
                <w:szCs w:val="32"/>
                <w:cs/>
              </w:rPr>
              <w:t>การทวนสอบมาตรฐานผลการเรียนรู้หลังจากนักศึกษาสำเร็จการศึกษา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_Toc453528590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95</w:t>
            </w:r>
            <w:r w:rsidR="00F84AC1" w:rsidRPr="00F84AC1">
              <w:rPr>
                <w:rFonts w:cs="TH Sarabun New"/>
                <w:noProof/>
                <w:webHidden/>
                <w:szCs w:val="32"/>
              </w:rPr>
              <w:fldChar w:fldCharType="end"/>
            </w:r>
          </w:hyperlink>
        </w:p>
        <w:p w14:paraId="0DFB6302" w14:textId="4E966744"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91" w:history="1">
            <w:r w:rsidR="00F84AC1" w:rsidRPr="00F84AC1">
              <w:rPr>
                <w:rStyle w:val="Hyperlink"/>
                <w:rFonts w:cs="TH Sarabun New"/>
                <w:noProof/>
                <w:szCs w:val="32"/>
              </w:rPr>
              <w:t>3</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เกณฑ์การสำเร็จการศึกษาตามหลักสูตร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_Toc453528591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95</w:t>
            </w:r>
            <w:r w:rsidR="00F84AC1" w:rsidRPr="00F84AC1">
              <w:rPr>
                <w:rFonts w:cs="TH Sarabun New"/>
                <w:noProof/>
                <w:webHidden/>
                <w:szCs w:val="32"/>
              </w:rPr>
              <w:fldChar w:fldCharType="end"/>
            </w:r>
          </w:hyperlink>
        </w:p>
        <w:p w14:paraId="001202D2" w14:textId="7512A7AF" w:rsidR="00F84AC1" w:rsidRPr="00F84AC1" w:rsidRDefault="00DD13EA" w:rsidP="001B0AB5">
          <w:pPr>
            <w:pStyle w:val="TOC1"/>
            <w:spacing w:after="0"/>
            <w:rPr>
              <w:rFonts w:eastAsiaTheme="minorEastAsia"/>
              <w:noProof/>
            </w:rPr>
          </w:pPr>
          <w:hyperlink w:anchor="_Toc453528592" w:history="1">
            <w:r w:rsidR="00F84AC1" w:rsidRPr="00010452">
              <w:rPr>
                <w:rStyle w:val="Hyperlink"/>
                <w:b/>
                <w:bCs/>
                <w:noProof/>
                <w:cs/>
              </w:rPr>
              <w:t>หมวดที่ 6 การพัฒนาคณาจารย์</w:t>
            </w:r>
            <w:r w:rsidR="00F84AC1" w:rsidRPr="00F84AC1">
              <w:rPr>
                <w:noProof/>
                <w:webHidden/>
              </w:rPr>
              <w:tab/>
            </w:r>
            <w:r w:rsidR="00F84AC1" w:rsidRPr="00F84AC1">
              <w:rPr>
                <w:noProof/>
                <w:webHidden/>
              </w:rPr>
              <w:fldChar w:fldCharType="begin"/>
            </w:r>
            <w:r w:rsidR="00F84AC1" w:rsidRPr="00F84AC1">
              <w:rPr>
                <w:noProof/>
                <w:webHidden/>
              </w:rPr>
              <w:instrText xml:space="preserve"> PAGEREF _Toc453528592 \h </w:instrText>
            </w:r>
            <w:r w:rsidR="00F84AC1" w:rsidRPr="00F84AC1">
              <w:rPr>
                <w:noProof/>
                <w:webHidden/>
              </w:rPr>
            </w:r>
            <w:r w:rsidR="00F84AC1" w:rsidRPr="00F84AC1">
              <w:rPr>
                <w:noProof/>
                <w:webHidden/>
              </w:rPr>
              <w:fldChar w:fldCharType="separate"/>
            </w:r>
            <w:r w:rsidR="00CA5529">
              <w:rPr>
                <w:noProof/>
                <w:webHidden/>
              </w:rPr>
              <w:t>96</w:t>
            </w:r>
            <w:r w:rsidR="00F84AC1" w:rsidRPr="00F84AC1">
              <w:rPr>
                <w:noProof/>
                <w:webHidden/>
              </w:rPr>
              <w:fldChar w:fldCharType="end"/>
            </w:r>
          </w:hyperlink>
        </w:p>
        <w:p w14:paraId="4E02E384" w14:textId="117D9E53"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93" w:history="1">
            <w:r w:rsidR="00F84AC1" w:rsidRPr="00F84AC1">
              <w:rPr>
                <w:rStyle w:val="Hyperlink"/>
                <w:rFonts w:cs="TH Sarabun New"/>
                <w:noProof/>
                <w:szCs w:val="32"/>
              </w:rPr>
              <w:t>1</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การเตรียมการสำหรับอาจารย์ใหม่</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_Toc453528593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96</w:t>
            </w:r>
            <w:r w:rsidR="00F84AC1" w:rsidRPr="00F84AC1">
              <w:rPr>
                <w:rFonts w:cs="TH Sarabun New"/>
                <w:noProof/>
                <w:webHidden/>
                <w:szCs w:val="32"/>
              </w:rPr>
              <w:fldChar w:fldCharType="end"/>
            </w:r>
          </w:hyperlink>
        </w:p>
        <w:p w14:paraId="5FDF25C1" w14:textId="098ED95D"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94" w:history="1">
            <w:r w:rsidR="00F84AC1" w:rsidRPr="00F84AC1">
              <w:rPr>
                <w:rStyle w:val="Hyperlink"/>
                <w:rFonts w:cs="TH Sarabun New"/>
                <w:noProof/>
                <w:szCs w:val="32"/>
              </w:rPr>
              <w:t>2</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การพัฒนาความรู้และทักษะให้แก่คณาจารย์</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_Toc453528594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96</w:t>
            </w:r>
            <w:r w:rsidR="00F84AC1" w:rsidRPr="00F84AC1">
              <w:rPr>
                <w:rFonts w:cs="TH Sarabun New"/>
                <w:noProof/>
                <w:webHidden/>
                <w:szCs w:val="32"/>
              </w:rPr>
              <w:fldChar w:fldCharType="end"/>
            </w:r>
          </w:hyperlink>
        </w:p>
        <w:p w14:paraId="0EB84CAF" w14:textId="4542604C" w:rsidR="00F84AC1" w:rsidRPr="00F84AC1" w:rsidRDefault="00DD13EA" w:rsidP="001B0AB5">
          <w:pPr>
            <w:pStyle w:val="TOC1"/>
            <w:spacing w:after="0"/>
            <w:rPr>
              <w:rFonts w:eastAsiaTheme="minorEastAsia"/>
              <w:noProof/>
            </w:rPr>
          </w:pPr>
          <w:hyperlink w:anchor="_Toc453528595" w:history="1">
            <w:r w:rsidR="00F84AC1" w:rsidRPr="00010452">
              <w:rPr>
                <w:rStyle w:val="Hyperlink"/>
                <w:b/>
                <w:bCs/>
                <w:noProof/>
                <w:cs/>
              </w:rPr>
              <w:t>หมวดที่ 7 การประกันคุณภาพหลักสูตร</w:t>
            </w:r>
            <w:r w:rsidR="00F84AC1" w:rsidRPr="00F84AC1">
              <w:rPr>
                <w:noProof/>
                <w:webHidden/>
              </w:rPr>
              <w:tab/>
            </w:r>
            <w:r w:rsidR="00F84AC1" w:rsidRPr="00F84AC1">
              <w:rPr>
                <w:noProof/>
                <w:webHidden/>
              </w:rPr>
              <w:fldChar w:fldCharType="begin"/>
            </w:r>
            <w:r w:rsidR="00F84AC1" w:rsidRPr="00F84AC1">
              <w:rPr>
                <w:noProof/>
                <w:webHidden/>
              </w:rPr>
              <w:instrText xml:space="preserve"> PAGEREF _Toc453528595 \h </w:instrText>
            </w:r>
            <w:r w:rsidR="00F84AC1" w:rsidRPr="00F84AC1">
              <w:rPr>
                <w:noProof/>
                <w:webHidden/>
              </w:rPr>
            </w:r>
            <w:r w:rsidR="00F84AC1" w:rsidRPr="00F84AC1">
              <w:rPr>
                <w:noProof/>
                <w:webHidden/>
              </w:rPr>
              <w:fldChar w:fldCharType="separate"/>
            </w:r>
            <w:r w:rsidR="00CA5529">
              <w:rPr>
                <w:noProof/>
                <w:webHidden/>
              </w:rPr>
              <w:t>97</w:t>
            </w:r>
            <w:r w:rsidR="00F84AC1" w:rsidRPr="00F84AC1">
              <w:rPr>
                <w:noProof/>
                <w:webHidden/>
              </w:rPr>
              <w:fldChar w:fldCharType="end"/>
            </w:r>
          </w:hyperlink>
        </w:p>
        <w:p w14:paraId="4F629ACF" w14:textId="0F1429A6"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96" w:history="1">
            <w:r w:rsidR="00F84AC1" w:rsidRPr="00F84AC1">
              <w:rPr>
                <w:rStyle w:val="Hyperlink"/>
                <w:rFonts w:cs="TH Sarabun New"/>
                <w:noProof/>
                <w:szCs w:val="32"/>
              </w:rPr>
              <w:t>1</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การกำกับมาตรฐาน</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_Toc453528596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97</w:t>
            </w:r>
            <w:r w:rsidR="00F84AC1" w:rsidRPr="00F84AC1">
              <w:rPr>
                <w:rFonts w:cs="TH Sarabun New"/>
                <w:noProof/>
                <w:webHidden/>
                <w:szCs w:val="32"/>
              </w:rPr>
              <w:fldChar w:fldCharType="end"/>
            </w:r>
          </w:hyperlink>
        </w:p>
        <w:p w14:paraId="14D9CABF" w14:textId="5DC4AAEB"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97" w:history="1">
            <w:r w:rsidR="00F84AC1" w:rsidRPr="00F84AC1">
              <w:rPr>
                <w:rStyle w:val="Hyperlink"/>
                <w:rFonts w:cs="TH Sarabun New"/>
                <w:noProof/>
                <w:szCs w:val="32"/>
              </w:rPr>
              <w:t>2</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บัณฑิต</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_Toc453528597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97</w:t>
            </w:r>
            <w:r w:rsidR="00F84AC1" w:rsidRPr="00F84AC1">
              <w:rPr>
                <w:rFonts w:cs="TH Sarabun New"/>
                <w:noProof/>
                <w:webHidden/>
                <w:szCs w:val="32"/>
              </w:rPr>
              <w:fldChar w:fldCharType="end"/>
            </w:r>
          </w:hyperlink>
        </w:p>
        <w:p w14:paraId="0243C92C" w14:textId="481E8C35"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98" w:history="1">
            <w:r w:rsidR="00F84AC1" w:rsidRPr="00F84AC1">
              <w:rPr>
                <w:rStyle w:val="Hyperlink"/>
                <w:rFonts w:cs="TH Sarabun New"/>
                <w:noProof/>
                <w:szCs w:val="32"/>
              </w:rPr>
              <w:t>3</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นักศึกษา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_Toc453528598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97</w:t>
            </w:r>
            <w:r w:rsidR="00F84AC1" w:rsidRPr="00F84AC1">
              <w:rPr>
                <w:rFonts w:cs="TH Sarabun New"/>
                <w:noProof/>
                <w:webHidden/>
                <w:szCs w:val="32"/>
              </w:rPr>
              <w:fldChar w:fldCharType="end"/>
            </w:r>
          </w:hyperlink>
        </w:p>
        <w:p w14:paraId="7D8950E8" w14:textId="77777777" w:rsidR="0040428E" w:rsidRDefault="0040428E" w:rsidP="001B0AB5">
          <w:pPr>
            <w:pStyle w:val="TOC1"/>
            <w:spacing w:after="0"/>
            <w:rPr>
              <w:noProof/>
            </w:rPr>
          </w:pPr>
          <w:r w:rsidRPr="00A84C9C">
            <w:rPr>
              <w:b/>
              <w:bCs/>
              <w:noProof/>
              <w:cs/>
            </w:rPr>
            <w:t>รายละเอียดหลักสูตร</w:t>
          </w:r>
          <w:r w:rsidRPr="00A84C9C">
            <w:rPr>
              <w:noProof/>
              <w:cs/>
            </w:rPr>
            <w:tab/>
            <w:t>หน้า</w:t>
          </w:r>
        </w:p>
        <w:p w14:paraId="17F1CFC5" w14:textId="2931F43A"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599" w:history="1">
            <w:r w:rsidR="00F84AC1" w:rsidRPr="00F84AC1">
              <w:rPr>
                <w:rStyle w:val="Hyperlink"/>
                <w:rFonts w:cs="TH Sarabun New"/>
                <w:noProof/>
                <w:szCs w:val="32"/>
              </w:rPr>
              <w:t>4</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อาจารย์</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_Toc453528599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98</w:t>
            </w:r>
            <w:r w:rsidR="00F84AC1" w:rsidRPr="00F84AC1">
              <w:rPr>
                <w:rFonts w:cs="TH Sarabun New"/>
                <w:noProof/>
                <w:webHidden/>
                <w:szCs w:val="32"/>
              </w:rPr>
              <w:fldChar w:fldCharType="end"/>
            </w:r>
          </w:hyperlink>
        </w:p>
        <w:p w14:paraId="32BC69F2" w14:textId="69FB10E4"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600" w:history="1">
            <w:r w:rsidR="00F84AC1" w:rsidRPr="00F84AC1">
              <w:rPr>
                <w:rStyle w:val="Hyperlink"/>
                <w:rFonts w:cs="TH Sarabun New"/>
                <w:noProof/>
                <w:szCs w:val="32"/>
              </w:rPr>
              <w:t>5</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หลักสูตร การเรียนการสอน การประเมินผู้เรียน</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_Toc453528600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99</w:t>
            </w:r>
            <w:r w:rsidR="00F84AC1" w:rsidRPr="00F84AC1">
              <w:rPr>
                <w:rFonts w:cs="TH Sarabun New"/>
                <w:noProof/>
                <w:webHidden/>
                <w:szCs w:val="32"/>
              </w:rPr>
              <w:fldChar w:fldCharType="end"/>
            </w:r>
          </w:hyperlink>
        </w:p>
        <w:p w14:paraId="0139374B" w14:textId="7B688040"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601" w:history="1">
            <w:r w:rsidR="00F84AC1" w:rsidRPr="00F84AC1">
              <w:rPr>
                <w:rStyle w:val="Hyperlink"/>
                <w:rFonts w:cs="TH Sarabun New"/>
                <w:noProof/>
                <w:szCs w:val="32"/>
              </w:rPr>
              <w:t>6</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สิ่งสนับสนุนการเรียนรู้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_Toc453528601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99</w:t>
            </w:r>
            <w:r w:rsidR="00F84AC1" w:rsidRPr="00F84AC1">
              <w:rPr>
                <w:rFonts w:cs="TH Sarabun New"/>
                <w:noProof/>
                <w:webHidden/>
                <w:szCs w:val="32"/>
              </w:rPr>
              <w:fldChar w:fldCharType="end"/>
            </w:r>
          </w:hyperlink>
        </w:p>
        <w:p w14:paraId="0B0AEB93" w14:textId="5580AEF6"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602" w:history="1">
            <w:r w:rsidR="00F84AC1" w:rsidRPr="00F84AC1">
              <w:rPr>
                <w:rStyle w:val="Hyperlink"/>
                <w:rFonts w:cs="TH Sarabun New"/>
                <w:noProof/>
                <w:szCs w:val="32"/>
              </w:rPr>
              <w:t>6</w:t>
            </w:r>
            <w:r w:rsidR="00F84AC1" w:rsidRPr="00F84AC1">
              <w:rPr>
                <w:rStyle w:val="Hyperlink"/>
                <w:rFonts w:cs="TH Sarabun New"/>
                <w:noProof/>
                <w:szCs w:val="32"/>
                <w:cs/>
              </w:rPr>
              <w:t>.</w:t>
            </w:r>
            <w:r w:rsidR="00F84AC1" w:rsidRPr="00F84AC1">
              <w:rPr>
                <w:rStyle w:val="Hyperlink"/>
                <w:rFonts w:cs="TH Sarabun New"/>
                <w:noProof/>
                <w:szCs w:val="32"/>
              </w:rPr>
              <w:t>1</w:t>
            </w:r>
            <w:r w:rsidR="00F84AC1" w:rsidRPr="00F84AC1">
              <w:rPr>
                <w:rFonts w:eastAsiaTheme="minorEastAsia" w:cs="TH Sarabun New"/>
                <w:noProof/>
                <w:szCs w:val="32"/>
              </w:rPr>
              <w:tab/>
            </w:r>
            <w:r w:rsidR="00F84AC1" w:rsidRPr="00F84AC1">
              <w:rPr>
                <w:rStyle w:val="Hyperlink"/>
                <w:rFonts w:cs="TH Sarabun New"/>
                <w:noProof/>
                <w:szCs w:val="32"/>
                <w:cs/>
              </w:rPr>
              <w:t>การบริหารงบประมาณ</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_Toc453528602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99</w:t>
            </w:r>
            <w:r w:rsidR="00F84AC1" w:rsidRPr="00F84AC1">
              <w:rPr>
                <w:rFonts w:cs="TH Sarabun New"/>
                <w:noProof/>
                <w:webHidden/>
                <w:szCs w:val="32"/>
              </w:rPr>
              <w:fldChar w:fldCharType="end"/>
            </w:r>
          </w:hyperlink>
        </w:p>
        <w:p w14:paraId="3CFC2A24" w14:textId="50B8E857"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603" w:history="1">
            <w:r w:rsidR="00F84AC1" w:rsidRPr="00F84AC1">
              <w:rPr>
                <w:rStyle w:val="Hyperlink"/>
                <w:rFonts w:cs="TH Sarabun New"/>
                <w:noProof/>
                <w:szCs w:val="32"/>
              </w:rPr>
              <w:t>6</w:t>
            </w:r>
            <w:r w:rsidR="00F84AC1" w:rsidRPr="00F84AC1">
              <w:rPr>
                <w:rStyle w:val="Hyperlink"/>
                <w:rFonts w:cs="TH Sarabun New"/>
                <w:noProof/>
                <w:szCs w:val="32"/>
                <w:cs/>
              </w:rPr>
              <w:t>.</w:t>
            </w:r>
            <w:r w:rsidR="00F84AC1" w:rsidRPr="00F84AC1">
              <w:rPr>
                <w:rStyle w:val="Hyperlink"/>
                <w:rFonts w:cs="TH Sarabun New"/>
                <w:noProof/>
                <w:szCs w:val="32"/>
              </w:rPr>
              <w:t>2</w:t>
            </w:r>
            <w:r w:rsidR="00F84AC1" w:rsidRPr="00F84AC1">
              <w:rPr>
                <w:rFonts w:eastAsiaTheme="minorEastAsia" w:cs="TH Sarabun New"/>
                <w:noProof/>
                <w:szCs w:val="32"/>
              </w:rPr>
              <w:tab/>
            </w:r>
            <w:r w:rsidR="00F84AC1" w:rsidRPr="00F84AC1">
              <w:rPr>
                <w:rStyle w:val="Hyperlink"/>
                <w:rFonts w:cs="TH Sarabun New"/>
                <w:noProof/>
                <w:szCs w:val="32"/>
                <w:cs/>
              </w:rPr>
              <w:t>ทรัพยากรการเรียนการสอนที่มีอยู่เดิม</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_Toc453528603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100</w:t>
            </w:r>
            <w:r w:rsidR="00F84AC1" w:rsidRPr="00F84AC1">
              <w:rPr>
                <w:rFonts w:cs="TH Sarabun New"/>
                <w:noProof/>
                <w:webHidden/>
                <w:szCs w:val="32"/>
              </w:rPr>
              <w:fldChar w:fldCharType="end"/>
            </w:r>
          </w:hyperlink>
        </w:p>
        <w:p w14:paraId="30E96DD9" w14:textId="4968322B"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604" w:history="1">
            <w:r w:rsidR="00F84AC1" w:rsidRPr="00F84AC1">
              <w:rPr>
                <w:rStyle w:val="Hyperlink"/>
                <w:rFonts w:cs="TH Sarabun New"/>
                <w:noProof/>
                <w:szCs w:val="32"/>
                <w:cs/>
              </w:rPr>
              <w:t>6.3</w:t>
            </w:r>
            <w:r w:rsidR="00F84AC1" w:rsidRPr="00F84AC1">
              <w:rPr>
                <w:rFonts w:eastAsiaTheme="minorEastAsia" w:cs="TH Sarabun New"/>
                <w:noProof/>
                <w:szCs w:val="32"/>
              </w:rPr>
              <w:tab/>
            </w:r>
            <w:r w:rsidR="00F84AC1" w:rsidRPr="00F84AC1">
              <w:rPr>
                <w:rStyle w:val="Hyperlink"/>
                <w:rFonts w:cs="TH Sarabun New"/>
                <w:noProof/>
                <w:szCs w:val="32"/>
                <w:cs/>
              </w:rPr>
              <w:t>การจัดหาทรัพยากรการเรียนการสอนเพิ่มเติม</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_Toc453528604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100</w:t>
            </w:r>
            <w:r w:rsidR="00F84AC1" w:rsidRPr="00F84AC1">
              <w:rPr>
                <w:rFonts w:cs="TH Sarabun New"/>
                <w:noProof/>
                <w:webHidden/>
                <w:szCs w:val="32"/>
              </w:rPr>
              <w:fldChar w:fldCharType="end"/>
            </w:r>
          </w:hyperlink>
        </w:p>
        <w:p w14:paraId="0627F9FF" w14:textId="2E8B640E"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605" w:history="1">
            <w:r w:rsidR="00F84AC1" w:rsidRPr="00F84AC1">
              <w:rPr>
                <w:rStyle w:val="Hyperlink"/>
                <w:rFonts w:cs="TH Sarabun New"/>
                <w:noProof/>
                <w:szCs w:val="32"/>
              </w:rPr>
              <w:t>6</w:t>
            </w:r>
            <w:r w:rsidR="00F84AC1" w:rsidRPr="00F84AC1">
              <w:rPr>
                <w:rStyle w:val="Hyperlink"/>
                <w:rFonts w:cs="TH Sarabun New"/>
                <w:noProof/>
                <w:szCs w:val="32"/>
                <w:cs/>
              </w:rPr>
              <w:t>.</w:t>
            </w:r>
            <w:r w:rsidR="00F84AC1" w:rsidRPr="00F84AC1">
              <w:rPr>
                <w:rStyle w:val="Hyperlink"/>
                <w:rFonts w:cs="TH Sarabun New"/>
                <w:noProof/>
                <w:szCs w:val="32"/>
              </w:rPr>
              <w:t>4</w:t>
            </w:r>
            <w:r w:rsidR="00F84AC1" w:rsidRPr="00F84AC1">
              <w:rPr>
                <w:rFonts w:eastAsiaTheme="minorEastAsia" w:cs="TH Sarabun New"/>
                <w:noProof/>
                <w:szCs w:val="32"/>
              </w:rPr>
              <w:tab/>
            </w:r>
            <w:r w:rsidR="00F84AC1" w:rsidRPr="00F84AC1">
              <w:rPr>
                <w:rStyle w:val="Hyperlink"/>
                <w:rFonts w:cs="TH Sarabun New"/>
                <w:noProof/>
                <w:szCs w:val="32"/>
                <w:cs/>
              </w:rPr>
              <w:t>การประเมินความเพียงพอของทรัพยากร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_Toc453528605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100</w:t>
            </w:r>
            <w:r w:rsidR="00F84AC1" w:rsidRPr="00F84AC1">
              <w:rPr>
                <w:rFonts w:cs="TH Sarabun New"/>
                <w:noProof/>
                <w:webHidden/>
                <w:szCs w:val="32"/>
              </w:rPr>
              <w:fldChar w:fldCharType="end"/>
            </w:r>
          </w:hyperlink>
        </w:p>
        <w:p w14:paraId="46AE6F26" w14:textId="34EA2523"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606" w:history="1">
            <w:r w:rsidR="00F84AC1" w:rsidRPr="00F84AC1">
              <w:rPr>
                <w:rStyle w:val="Hyperlink"/>
                <w:rFonts w:cs="TH Sarabun New"/>
                <w:noProof/>
                <w:szCs w:val="32"/>
              </w:rPr>
              <w:t>7</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ตัวบ่งชี้ผลการดำเนินงาน</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_Toc453528606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100</w:t>
            </w:r>
            <w:r w:rsidR="00F84AC1" w:rsidRPr="00F84AC1">
              <w:rPr>
                <w:rFonts w:cs="TH Sarabun New"/>
                <w:noProof/>
                <w:webHidden/>
                <w:szCs w:val="32"/>
              </w:rPr>
              <w:fldChar w:fldCharType="end"/>
            </w:r>
          </w:hyperlink>
        </w:p>
        <w:p w14:paraId="2CEAD188" w14:textId="22B7F1EB" w:rsidR="00F84AC1" w:rsidRPr="00F84AC1" w:rsidRDefault="00DD13EA" w:rsidP="001B0AB5">
          <w:pPr>
            <w:pStyle w:val="TOC1"/>
            <w:spacing w:after="0"/>
            <w:rPr>
              <w:rFonts w:eastAsiaTheme="minorEastAsia"/>
              <w:noProof/>
            </w:rPr>
          </w:pPr>
          <w:hyperlink w:anchor="_Toc453528607" w:history="1">
            <w:r w:rsidR="00013258" w:rsidRPr="00013258">
              <w:rPr>
                <w:rStyle w:val="Hyperlink"/>
                <w:b/>
                <w:bCs/>
                <w:noProof/>
                <w:cs/>
              </w:rPr>
              <w:t>หมวดที่ 8</w:t>
            </w:r>
            <w:r w:rsidR="00F84AC1" w:rsidRPr="00013258">
              <w:rPr>
                <w:rStyle w:val="Hyperlink"/>
                <w:b/>
                <w:bCs/>
                <w:noProof/>
                <w:cs/>
              </w:rPr>
              <w:t xml:space="preserve"> การประเมินและปรับปรุงการดำเนินการของหลักสูตร</w:t>
            </w:r>
            <w:r w:rsidR="00F84AC1" w:rsidRPr="00F84AC1">
              <w:rPr>
                <w:noProof/>
                <w:webHidden/>
              </w:rPr>
              <w:tab/>
            </w:r>
            <w:r w:rsidR="00F84AC1" w:rsidRPr="00F84AC1">
              <w:rPr>
                <w:noProof/>
                <w:webHidden/>
              </w:rPr>
              <w:fldChar w:fldCharType="begin"/>
            </w:r>
            <w:r w:rsidR="00F84AC1" w:rsidRPr="00F84AC1">
              <w:rPr>
                <w:noProof/>
                <w:webHidden/>
              </w:rPr>
              <w:instrText xml:space="preserve"> PAGEREF _Toc453528607 \h </w:instrText>
            </w:r>
            <w:r w:rsidR="00F84AC1" w:rsidRPr="00F84AC1">
              <w:rPr>
                <w:noProof/>
                <w:webHidden/>
              </w:rPr>
            </w:r>
            <w:r w:rsidR="00F84AC1" w:rsidRPr="00F84AC1">
              <w:rPr>
                <w:noProof/>
                <w:webHidden/>
              </w:rPr>
              <w:fldChar w:fldCharType="separate"/>
            </w:r>
            <w:r w:rsidR="00CA5529">
              <w:rPr>
                <w:noProof/>
                <w:webHidden/>
              </w:rPr>
              <w:t>102</w:t>
            </w:r>
            <w:r w:rsidR="00F84AC1" w:rsidRPr="00F84AC1">
              <w:rPr>
                <w:noProof/>
                <w:webHidden/>
              </w:rPr>
              <w:fldChar w:fldCharType="end"/>
            </w:r>
          </w:hyperlink>
        </w:p>
        <w:p w14:paraId="4775283F" w14:textId="787C3C8D"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608" w:history="1">
            <w:r w:rsidR="00F84AC1" w:rsidRPr="00F84AC1">
              <w:rPr>
                <w:rStyle w:val="Hyperlink"/>
                <w:rFonts w:cs="TH Sarabun New"/>
                <w:noProof/>
                <w:szCs w:val="32"/>
              </w:rPr>
              <w:t>1</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การประเมินประสิทธิผลของการสอน</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_Toc453528608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102</w:t>
            </w:r>
            <w:r w:rsidR="00F84AC1" w:rsidRPr="00F84AC1">
              <w:rPr>
                <w:rFonts w:cs="TH Sarabun New"/>
                <w:noProof/>
                <w:webHidden/>
                <w:szCs w:val="32"/>
              </w:rPr>
              <w:fldChar w:fldCharType="end"/>
            </w:r>
          </w:hyperlink>
        </w:p>
        <w:p w14:paraId="7495CA8E" w14:textId="1ADEDBC4"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609" w:history="1">
            <w:r w:rsidR="00BE3D62">
              <w:rPr>
                <w:rStyle w:val="Hyperlink"/>
                <w:rFonts w:cs="TH Sarabun New"/>
                <w:noProof/>
                <w:szCs w:val="32"/>
              </w:rPr>
              <w:t>1</w:t>
            </w:r>
            <w:r w:rsidR="00BE3D62">
              <w:rPr>
                <w:rStyle w:val="Hyperlink"/>
                <w:rFonts w:cs="TH Sarabun New"/>
                <w:noProof/>
                <w:szCs w:val="32"/>
                <w:cs/>
              </w:rPr>
              <w:t>.</w:t>
            </w:r>
            <w:r w:rsidR="00BE3D62">
              <w:rPr>
                <w:rStyle w:val="Hyperlink"/>
                <w:rFonts w:cs="TH Sarabun New"/>
                <w:noProof/>
                <w:szCs w:val="32"/>
              </w:rPr>
              <w:t>1</w:t>
            </w:r>
            <w:r w:rsidR="00F84AC1" w:rsidRPr="00F84AC1">
              <w:rPr>
                <w:rFonts w:eastAsiaTheme="minorEastAsia" w:cs="TH Sarabun New"/>
                <w:noProof/>
                <w:szCs w:val="32"/>
              </w:rPr>
              <w:tab/>
            </w:r>
            <w:r w:rsidR="00F84AC1" w:rsidRPr="00F84AC1">
              <w:rPr>
                <w:rStyle w:val="Hyperlink"/>
                <w:rFonts w:cs="TH Sarabun New"/>
                <w:noProof/>
                <w:szCs w:val="32"/>
                <w:cs/>
              </w:rPr>
              <w:t>การประเมินกลยุทธ์การสอน</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_Toc453528609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102</w:t>
            </w:r>
            <w:r w:rsidR="00F84AC1" w:rsidRPr="00F84AC1">
              <w:rPr>
                <w:rFonts w:cs="TH Sarabun New"/>
                <w:noProof/>
                <w:webHidden/>
                <w:szCs w:val="32"/>
              </w:rPr>
              <w:fldChar w:fldCharType="end"/>
            </w:r>
          </w:hyperlink>
        </w:p>
        <w:p w14:paraId="3188A957" w14:textId="3D7105A2"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610" w:history="1">
            <w:r w:rsidR="00BE3D62">
              <w:rPr>
                <w:rStyle w:val="Hyperlink"/>
                <w:rFonts w:cs="TH Sarabun New"/>
                <w:noProof/>
                <w:szCs w:val="32"/>
              </w:rPr>
              <w:t>1</w:t>
            </w:r>
            <w:r w:rsidR="00BE3D62">
              <w:rPr>
                <w:rStyle w:val="Hyperlink"/>
                <w:rFonts w:cs="TH Sarabun New"/>
                <w:noProof/>
                <w:szCs w:val="32"/>
                <w:cs/>
              </w:rPr>
              <w:t>.</w:t>
            </w:r>
            <w:r w:rsidR="00BE3D62">
              <w:rPr>
                <w:rStyle w:val="Hyperlink"/>
                <w:rFonts w:cs="TH Sarabun New"/>
                <w:noProof/>
                <w:szCs w:val="32"/>
              </w:rPr>
              <w:t>2</w:t>
            </w:r>
            <w:r w:rsidR="00F84AC1" w:rsidRPr="00F84AC1">
              <w:rPr>
                <w:rFonts w:eastAsiaTheme="minorEastAsia" w:cs="TH Sarabun New"/>
                <w:noProof/>
                <w:szCs w:val="32"/>
              </w:rPr>
              <w:tab/>
            </w:r>
            <w:r w:rsidR="00F84AC1" w:rsidRPr="00F84AC1">
              <w:rPr>
                <w:rStyle w:val="Hyperlink"/>
                <w:rFonts w:cs="TH Sarabun New"/>
                <w:noProof/>
                <w:szCs w:val="32"/>
                <w:cs/>
              </w:rPr>
              <w:t>การประเมินทักษะของอาจารย์ในการใช้แผนกลยุทธ์การสอน</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_Toc453528610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102</w:t>
            </w:r>
            <w:r w:rsidR="00F84AC1" w:rsidRPr="00F84AC1">
              <w:rPr>
                <w:rFonts w:cs="TH Sarabun New"/>
                <w:noProof/>
                <w:webHidden/>
                <w:szCs w:val="32"/>
              </w:rPr>
              <w:fldChar w:fldCharType="end"/>
            </w:r>
          </w:hyperlink>
        </w:p>
        <w:p w14:paraId="62D53CE7" w14:textId="646D1DFD"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611" w:history="1">
            <w:r w:rsidR="00F84AC1" w:rsidRPr="00F84AC1">
              <w:rPr>
                <w:rStyle w:val="Hyperlink"/>
                <w:rFonts w:cs="TH Sarabun New"/>
                <w:noProof/>
                <w:szCs w:val="32"/>
              </w:rPr>
              <w:t>2</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การประเมินหลักสูตรในภาพรวม</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_Toc453528611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102</w:t>
            </w:r>
            <w:r w:rsidR="00F84AC1" w:rsidRPr="00F84AC1">
              <w:rPr>
                <w:rFonts w:cs="TH Sarabun New"/>
                <w:noProof/>
                <w:webHidden/>
                <w:szCs w:val="32"/>
              </w:rPr>
              <w:fldChar w:fldCharType="end"/>
            </w:r>
          </w:hyperlink>
        </w:p>
        <w:p w14:paraId="298E6301" w14:textId="11B52702"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612"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1</w:t>
            </w:r>
            <w:r w:rsidR="00F84AC1" w:rsidRPr="00F84AC1">
              <w:rPr>
                <w:rFonts w:eastAsiaTheme="minorEastAsia" w:cs="TH Sarabun New"/>
                <w:noProof/>
                <w:szCs w:val="32"/>
              </w:rPr>
              <w:tab/>
            </w:r>
            <w:r w:rsidR="00F84AC1" w:rsidRPr="00F84AC1">
              <w:rPr>
                <w:rStyle w:val="Hyperlink"/>
                <w:rFonts w:cs="TH Sarabun New"/>
                <w:noProof/>
                <w:szCs w:val="32"/>
                <w:cs/>
              </w:rPr>
              <w:t>ประเมินจากนักศึกษาและศิษย์เก่า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_Toc453528612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102</w:t>
            </w:r>
            <w:r w:rsidR="00F84AC1" w:rsidRPr="00F84AC1">
              <w:rPr>
                <w:rFonts w:cs="TH Sarabun New"/>
                <w:noProof/>
                <w:webHidden/>
                <w:szCs w:val="32"/>
              </w:rPr>
              <w:fldChar w:fldCharType="end"/>
            </w:r>
          </w:hyperlink>
        </w:p>
        <w:p w14:paraId="5678E538" w14:textId="1EB6CED1"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613"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2</w:t>
            </w:r>
            <w:r w:rsidR="00F84AC1" w:rsidRPr="00F84AC1">
              <w:rPr>
                <w:rFonts w:eastAsiaTheme="minorEastAsia" w:cs="TH Sarabun New"/>
                <w:noProof/>
                <w:szCs w:val="32"/>
              </w:rPr>
              <w:tab/>
            </w:r>
            <w:r w:rsidR="00F84AC1" w:rsidRPr="00F84AC1">
              <w:rPr>
                <w:rStyle w:val="Hyperlink"/>
                <w:rFonts w:cs="TH Sarabun New"/>
                <w:noProof/>
                <w:szCs w:val="32"/>
                <w:cs/>
              </w:rPr>
              <w:t>ประเมินจากนายจ้างหรือสถานประกอบการ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_Toc453528613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102</w:t>
            </w:r>
            <w:r w:rsidR="00F84AC1" w:rsidRPr="00F84AC1">
              <w:rPr>
                <w:rFonts w:cs="TH Sarabun New"/>
                <w:noProof/>
                <w:webHidden/>
                <w:szCs w:val="32"/>
              </w:rPr>
              <w:fldChar w:fldCharType="end"/>
            </w:r>
          </w:hyperlink>
        </w:p>
        <w:p w14:paraId="76FE7699" w14:textId="4D2D19C6" w:rsidR="00F84AC1" w:rsidRPr="00F84AC1" w:rsidRDefault="00DD13EA" w:rsidP="001B0AB5">
          <w:pPr>
            <w:pStyle w:val="TOC3"/>
            <w:tabs>
              <w:tab w:val="left" w:pos="1320"/>
              <w:tab w:val="right" w:leader="dot" w:pos="9061"/>
            </w:tabs>
            <w:spacing w:after="0"/>
            <w:rPr>
              <w:rFonts w:eastAsiaTheme="minorEastAsia" w:cs="TH Sarabun New"/>
              <w:noProof/>
              <w:szCs w:val="32"/>
            </w:rPr>
          </w:pPr>
          <w:hyperlink w:anchor="_Toc453528614" w:history="1">
            <w:r w:rsidR="00BE3D62">
              <w:rPr>
                <w:rStyle w:val="Hyperlink"/>
                <w:rFonts w:cs="TH Sarabun New"/>
                <w:noProof/>
                <w:szCs w:val="32"/>
              </w:rPr>
              <w:t>2</w:t>
            </w:r>
            <w:r w:rsidR="00BE3D62">
              <w:rPr>
                <w:rStyle w:val="Hyperlink"/>
                <w:rFonts w:cs="TH Sarabun New"/>
                <w:noProof/>
                <w:szCs w:val="32"/>
                <w:cs/>
              </w:rPr>
              <w:t>.</w:t>
            </w:r>
            <w:r w:rsidR="00BE3D62">
              <w:rPr>
                <w:rStyle w:val="Hyperlink"/>
                <w:rFonts w:cs="TH Sarabun New"/>
                <w:noProof/>
                <w:szCs w:val="32"/>
              </w:rPr>
              <w:t>3</w:t>
            </w:r>
            <w:r w:rsidR="00F84AC1" w:rsidRPr="00F84AC1">
              <w:rPr>
                <w:rFonts w:eastAsiaTheme="minorEastAsia" w:cs="TH Sarabun New"/>
                <w:noProof/>
                <w:szCs w:val="32"/>
              </w:rPr>
              <w:tab/>
            </w:r>
            <w:r w:rsidR="00F84AC1" w:rsidRPr="00F84AC1">
              <w:rPr>
                <w:rStyle w:val="Hyperlink"/>
                <w:rFonts w:cs="TH Sarabun New"/>
                <w:noProof/>
                <w:szCs w:val="32"/>
                <w:cs/>
              </w:rPr>
              <w:t>ประเมินโดยผู้ทรงคุณวุฒิหรือที่ปรึกษา</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_Toc453528614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102</w:t>
            </w:r>
            <w:r w:rsidR="00F84AC1" w:rsidRPr="00F84AC1">
              <w:rPr>
                <w:rFonts w:cs="TH Sarabun New"/>
                <w:noProof/>
                <w:webHidden/>
                <w:szCs w:val="32"/>
              </w:rPr>
              <w:fldChar w:fldCharType="end"/>
            </w:r>
          </w:hyperlink>
        </w:p>
        <w:p w14:paraId="1B18C2F2" w14:textId="537A91C6"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615" w:history="1">
            <w:r w:rsidR="00F84AC1" w:rsidRPr="00F84AC1">
              <w:rPr>
                <w:rStyle w:val="Hyperlink"/>
                <w:rFonts w:cs="TH Sarabun New"/>
                <w:noProof/>
                <w:szCs w:val="32"/>
              </w:rPr>
              <w:t>3</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การประเมินผลการดำเนินงานตามรายละเอียดหลักสูตร</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_Toc453528615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103</w:t>
            </w:r>
            <w:r w:rsidR="00F84AC1" w:rsidRPr="00F84AC1">
              <w:rPr>
                <w:rFonts w:cs="TH Sarabun New"/>
                <w:noProof/>
                <w:webHidden/>
                <w:szCs w:val="32"/>
              </w:rPr>
              <w:fldChar w:fldCharType="end"/>
            </w:r>
          </w:hyperlink>
        </w:p>
        <w:p w14:paraId="43F9F6AC" w14:textId="77777777" w:rsidR="00CA5529" w:rsidRDefault="00CA5529" w:rsidP="001B0AB5">
          <w:pPr>
            <w:pStyle w:val="TOC1"/>
            <w:spacing w:after="0"/>
            <w:rPr>
              <w:b/>
              <w:bCs/>
              <w:noProof/>
            </w:rPr>
          </w:pPr>
        </w:p>
        <w:p w14:paraId="1FFB7F07" w14:textId="2E0D015C" w:rsidR="001B0AB5" w:rsidRDefault="001B0AB5" w:rsidP="001B0AB5">
          <w:pPr>
            <w:pStyle w:val="TOC1"/>
            <w:spacing w:after="0"/>
            <w:rPr>
              <w:noProof/>
            </w:rPr>
          </w:pPr>
          <w:r w:rsidRPr="00A84C9C">
            <w:rPr>
              <w:b/>
              <w:bCs/>
              <w:noProof/>
              <w:cs/>
            </w:rPr>
            <w:t>รายละเอียดหลักสูตร</w:t>
          </w:r>
          <w:r w:rsidRPr="00A84C9C">
            <w:rPr>
              <w:noProof/>
              <w:cs/>
            </w:rPr>
            <w:tab/>
            <w:t>หน้า</w:t>
          </w:r>
        </w:p>
        <w:p w14:paraId="0E450377" w14:textId="01167C12" w:rsidR="00F84AC1" w:rsidRPr="00F84AC1" w:rsidRDefault="00DD13EA" w:rsidP="001B0AB5">
          <w:pPr>
            <w:pStyle w:val="TOC2"/>
            <w:tabs>
              <w:tab w:val="left" w:pos="880"/>
              <w:tab w:val="right" w:leader="dot" w:pos="9061"/>
            </w:tabs>
            <w:spacing w:after="0"/>
            <w:rPr>
              <w:rFonts w:eastAsiaTheme="minorEastAsia" w:cs="TH Sarabun New"/>
              <w:noProof/>
              <w:szCs w:val="32"/>
            </w:rPr>
          </w:pPr>
          <w:hyperlink w:anchor="_Toc453528616" w:history="1">
            <w:r w:rsidR="00F84AC1" w:rsidRPr="00F84AC1">
              <w:rPr>
                <w:rStyle w:val="Hyperlink"/>
                <w:rFonts w:cs="TH Sarabun New"/>
                <w:noProof/>
                <w:szCs w:val="32"/>
              </w:rPr>
              <w:t>4</w:t>
            </w:r>
            <w:r w:rsidR="00F84AC1" w:rsidRPr="00F84AC1">
              <w:rPr>
                <w:rStyle w:val="Hyperlink"/>
                <w:rFonts w:cs="TH Sarabun New"/>
                <w:noProof/>
                <w:szCs w:val="32"/>
                <w:cs/>
              </w:rPr>
              <w:t>.</w:t>
            </w:r>
            <w:r w:rsidR="00F84AC1" w:rsidRPr="00F84AC1">
              <w:rPr>
                <w:rFonts w:eastAsiaTheme="minorEastAsia" w:cs="TH Sarabun New"/>
                <w:noProof/>
                <w:szCs w:val="32"/>
              </w:rPr>
              <w:tab/>
            </w:r>
            <w:r w:rsidR="00F84AC1" w:rsidRPr="00F84AC1">
              <w:rPr>
                <w:rStyle w:val="Hyperlink"/>
                <w:rFonts w:cs="TH Sarabun New"/>
                <w:noProof/>
                <w:szCs w:val="32"/>
                <w:cs/>
              </w:rPr>
              <w:t>การทบทวนผลการประเมินและวางแผนปรับปรุง</w:t>
            </w:r>
            <w:r w:rsidR="00F84AC1" w:rsidRPr="00F84AC1">
              <w:rPr>
                <w:rFonts w:cs="TH Sarabun New"/>
                <w:noProof/>
                <w:webHidden/>
                <w:szCs w:val="32"/>
              </w:rPr>
              <w:tab/>
            </w:r>
            <w:r w:rsidR="00F84AC1" w:rsidRPr="00F84AC1">
              <w:rPr>
                <w:rFonts w:cs="TH Sarabun New"/>
                <w:noProof/>
                <w:webHidden/>
                <w:szCs w:val="32"/>
              </w:rPr>
              <w:fldChar w:fldCharType="begin"/>
            </w:r>
            <w:r w:rsidR="00F84AC1" w:rsidRPr="00F84AC1">
              <w:rPr>
                <w:rFonts w:cs="TH Sarabun New"/>
                <w:noProof/>
                <w:webHidden/>
                <w:szCs w:val="32"/>
              </w:rPr>
              <w:instrText xml:space="preserve"> PAGEREF _Toc453528616 \h </w:instrText>
            </w:r>
            <w:r w:rsidR="00F84AC1" w:rsidRPr="00F84AC1">
              <w:rPr>
                <w:rFonts w:cs="TH Sarabun New"/>
                <w:noProof/>
                <w:webHidden/>
                <w:szCs w:val="32"/>
              </w:rPr>
            </w:r>
            <w:r w:rsidR="00F84AC1" w:rsidRPr="00F84AC1">
              <w:rPr>
                <w:rFonts w:cs="TH Sarabun New"/>
                <w:noProof/>
                <w:webHidden/>
                <w:szCs w:val="32"/>
              </w:rPr>
              <w:fldChar w:fldCharType="separate"/>
            </w:r>
            <w:r w:rsidR="00CA5529">
              <w:rPr>
                <w:rFonts w:cs="TH Sarabun New"/>
                <w:noProof/>
                <w:webHidden/>
                <w:szCs w:val="32"/>
              </w:rPr>
              <w:t>103</w:t>
            </w:r>
            <w:r w:rsidR="00F84AC1" w:rsidRPr="00F84AC1">
              <w:rPr>
                <w:rFonts w:cs="TH Sarabun New"/>
                <w:noProof/>
                <w:webHidden/>
                <w:szCs w:val="32"/>
              </w:rPr>
              <w:fldChar w:fldCharType="end"/>
            </w:r>
          </w:hyperlink>
        </w:p>
        <w:p w14:paraId="08A2B07E" w14:textId="2F36A990" w:rsidR="00F84AC1" w:rsidRPr="00F84AC1" w:rsidRDefault="00DD13EA" w:rsidP="001B0AB5">
          <w:pPr>
            <w:pStyle w:val="TOC1"/>
            <w:spacing w:after="0"/>
            <w:rPr>
              <w:rFonts w:eastAsiaTheme="minorEastAsia"/>
              <w:noProof/>
            </w:rPr>
          </w:pPr>
          <w:hyperlink w:anchor="_Toc453528617" w:history="1">
            <w:r w:rsidR="00F84AC1" w:rsidRPr="00F84AC1">
              <w:rPr>
                <w:rStyle w:val="Hyperlink"/>
                <w:noProof/>
                <w:cs/>
              </w:rPr>
              <w:t>ภาคผนวก ก</w:t>
            </w:r>
            <w:r w:rsidR="00F074A9">
              <w:rPr>
                <w:rStyle w:val="Hyperlink"/>
                <w:rFonts w:hint="cs"/>
                <w:noProof/>
                <w:cs/>
              </w:rPr>
              <w:t xml:space="preserve"> </w:t>
            </w:r>
            <w:r w:rsidR="00F074A9" w:rsidRPr="00F074A9">
              <w:rPr>
                <w:rStyle w:val="Hyperlink"/>
                <w:noProof/>
                <w:cs/>
              </w:rPr>
              <w:t>ตารางเปรียบเทียบหลักสูตร</w:t>
            </w:r>
            <w:r w:rsidR="00F074A9">
              <w:rPr>
                <w:rStyle w:val="Hyperlink"/>
                <w:rFonts w:hint="cs"/>
                <w:noProof/>
                <w:cs/>
              </w:rPr>
              <w:t xml:space="preserve"> </w:t>
            </w:r>
            <w:r w:rsidR="00F074A9" w:rsidRPr="00F074A9">
              <w:rPr>
                <w:rStyle w:val="Hyperlink"/>
                <w:noProof/>
                <w:cs/>
              </w:rPr>
              <w:t>พ.ศ. 25</w:t>
            </w:r>
            <w:r w:rsidR="002C3106">
              <w:rPr>
                <w:rStyle w:val="Hyperlink"/>
                <w:noProof/>
              </w:rPr>
              <w:t>59</w:t>
            </w:r>
            <w:r w:rsidR="00F074A9" w:rsidRPr="00F074A9">
              <w:rPr>
                <w:rStyle w:val="Hyperlink"/>
                <w:noProof/>
                <w:cs/>
              </w:rPr>
              <w:t xml:space="preserve"> และ พ.ศ. 25</w:t>
            </w:r>
            <w:r w:rsidR="002C3106">
              <w:rPr>
                <w:rStyle w:val="Hyperlink"/>
                <w:noProof/>
              </w:rPr>
              <w:t>62</w:t>
            </w:r>
            <w:r w:rsidR="00F84AC1" w:rsidRPr="00F84AC1">
              <w:rPr>
                <w:noProof/>
                <w:webHidden/>
              </w:rPr>
              <w:tab/>
            </w:r>
            <w:r w:rsidR="00F84AC1" w:rsidRPr="00F84AC1">
              <w:rPr>
                <w:noProof/>
                <w:webHidden/>
              </w:rPr>
              <w:fldChar w:fldCharType="begin"/>
            </w:r>
            <w:r w:rsidR="00F84AC1" w:rsidRPr="00F84AC1">
              <w:rPr>
                <w:noProof/>
                <w:webHidden/>
              </w:rPr>
              <w:instrText xml:space="preserve"> PAGEREF _Toc453528617 \h </w:instrText>
            </w:r>
            <w:r w:rsidR="00F84AC1" w:rsidRPr="00F84AC1">
              <w:rPr>
                <w:noProof/>
                <w:webHidden/>
              </w:rPr>
            </w:r>
            <w:r w:rsidR="00F84AC1" w:rsidRPr="00F84AC1">
              <w:rPr>
                <w:noProof/>
                <w:webHidden/>
              </w:rPr>
              <w:fldChar w:fldCharType="separate"/>
            </w:r>
            <w:r w:rsidR="00CA5529">
              <w:rPr>
                <w:noProof/>
                <w:webHidden/>
              </w:rPr>
              <w:t>104</w:t>
            </w:r>
            <w:r w:rsidR="00F84AC1" w:rsidRPr="00F84AC1">
              <w:rPr>
                <w:noProof/>
                <w:webHidden/>
              </w:rPr>
              <w:fldChar w:fldCharType="end"/>
            </w:r>
          </w:hyperlink>
        </w:p>
        <w:p w14:paraId="64599774" w14:textId="1256E1DC" w:rsidR="00F84AC1" w:rsidRPr="00F84AC1" w:rsidRDefault="00DD13EA" w:rsidP="001B0AB5">
          <w:pPr>
            <w:pStyle w:val="TOC1"/>
            <w:spacing w:after="0"/>
            <w:rPr>
              <w:rFonts w:eastAsiaTheme="minorEastAsia"/>
              <w:noProof/>
            </w:rPr>
          </w:pPr>
          <w:hyperlink w:anchor="_Toc453528620" w:history="1">
            <w:r w:rsidR="00F84AC1" w:rsidRPr="00F84AC1">
              <w:rPr>
                <w:rStyle w:val="Hyperlink"/>
                <w:noProof/>
                <w:cs/>
              </w:rPr>
              <w:t>ภาคผนวก ข</w:t>
            </w:r>
            <w:r w:rsidR="00F074A9">
              <w:rPr>
                <w:rStyle w:val="Hyperlink"/>
                <w:rFonts w:hint="cs"/>
                <w:noProof/>
                <w:cs/>
              </w:rPr>
              <w:t xml:space="preserve"> </w:t>
            </w:r>
            <w:r w:rsidR="00F074A9" w:rsidRPr="00F074A9">
              <w:rPr>
                <w:rStyle w:val="Hyperlink"/>
                <w:noProof/>
                <w:cs/>
              </w:rPr>
              <w:t>ข้อบังคับมหาวิทยาลัยวลัยลักษณ์ว่าด้วยการศึกษาขั้นปริญญาตรี พ.ศ. 25</w:t>
            </w:r>
            <w:r w:rsidR="006A7B90">
              <w:rPr>
                <w:rStyle w:val="Hyperlink"/>
                <w:rFonts w:hint="cs"/>
                <w:noProof/>
                <w:cs/>
              </w:rPr>
              <w:t>60</w:t>
            </w:r>
            <w:r w:rsidR="00F84AC1" w:rsidRPr="00F84AC1">
              <w:rPr>
                <w:noProof/>
                <w:webHidden/>
              </w:rPr>
              <w:tab/>
            </w:r>
            <w:r w:rsidR="00F84AC1" w:rsidRPr="00F84AC1">
              <w:rPr>
                <w:noProof/>
                <w:webHidden/>
              </w:rPr>
              <w:fldChar w:fldCharType="begin"/>
            </w:r>
            <w:r w:rsidR="00F84AC1" w:rsidRPr="00F84AC1">
              <w:rPr>
                <w:noProof/>
                <w:webHidden/>
              </w:rPr>
              <w:instrText xml:space="preserve"> PAGEREF _Toc453528620 \h </w:instrText>
            </w:r>
            <w:r w:rsidR="00F84AC1" w:rsidRPr="00F84AC1">
              <w:rPr>
                <w:noProof/>
                <w:webHidden/>
              </w:rPr>
            </w:r>
            <w:r w:rsidR="00F84AC1" w:rsidRPr="00F84AC1">
              <w:rPr>
                <w:noProof/>
                <w:webHidden/>
              </w:rPr>
              <w:fldChar w:fldCharType="separate"/>
            </w:r>
            <w:r w:rsidR="00CA5529">
              <w:rPr>
                <w:noProof/>
                <w:webHidden/>
              </w:rPr>
              <w:t>113</w:t>
            </w:r>
            <w:r w:rsidR="00F84AC1" w:rsidRPr="00F84AC1">
              <w:rPr>
                <w:noProof/>
                <w:webHidden/>
              </w:rPr>
              <w:fldChar w:fldCharType="end"/>
            </w:r>
          </w:hyperlink>
        </w:p>
        <w:p w14:paraId="5C143A7F" w14:textId="29B11684" w:rsidR="00F84AC1" w:rsidRPr="00F84AC1" w:rsidRDefault="00DD13EA" w:rsidP="001B0AB5">
          <w:pPr>
            <w:pStyle w:val="TOC1"/>
            <w:spacing w:after="0"/>
            <w:rPr>
              <w:rFonts w:eastAsiaTheme="minorEastAsia"/>
              <w:noProof/>
            </w:rPr>
          </w:pPr>
          <w:hyperlink w:anchor="_Toc453528623" w:history="1">
            <w:r w:rsidR="00F84AC1" w:rsidRPr="00F84AC1">
              <w:rPr>
                <w:rStyle w:val="Hyperlink"/>
                <w:noProof/>
                <w:cs/>
              </w:rPr>
              <w:t>ภาคผนวก ค</w:t>
            </w:r>
            <w:r w:rsidR="00F074A9">
              <w:rPr>
                <w:rStyle w:val="Hyperlink"/>
                <w:rFonts w:hint="cs"/>
                <w:noProof/>
                <w:cs/>
              </w:rPr>
              <w:t xml:space="preserve"> </w:t>
            </w:r>
            <w:r w:rsidR="00F074A9" w:rsidRPr="00F074A9">
              <w:rPr>
                <w:rStyle w:val="Hyperlink"/>
                <w:noProof/>
                <w:cs/>
              </w:rPr>
              <w:t>คำสั่งแต่งตั้งคณะกรรมการปรับปรุงหลักสูตร</w:t>
            </w:r>
            <w:r w:rsidR="00F84AC1" w:rsidRPr="00F84AC1">
              <w:rPr>
                <w:noProof/>
                <w:webHidden/>
              </w:rPr>
              <w:tab/>
            </w:r>
            <w:r w:rsidR="00F84AC1" w:rsidRPr="00F84AC1">
              <w:rPr>
                <w:noProof/>
                <w:webHidden/>
              </w:rPr>
              <w:fldChar w:fldCharType="begin"/>
            </w:r>
            <w:r w:rsidR="00F84AC1" w:rsidRPr="00F84AC1">
              <w:rPr>
                <w:noProof/>
                <w:webHidden/>
              </w:rPr>
              <w:instrText xml:space="preserve"> PAGEREF _Toc453528623 \h </w:instrText>
            </w:r>
            <w:r w:rsidR="00F84AC1" w:rsidRPr="00F84AC1">
              <w:rPr>
                <w:noProof/>
                <w:webHidden/>
              </w:rPr>
            </w:r>
            <w:r w:rsidR="00F84AC1" w:rsidRPr="00F84AC1">
              <w:rPr>
                <w:noProof/>
                <w:webHidden/>
              </w:rPr>
              <w:fldChar w:fldCharType="separate"/>
            </w:r>
            <w:r w:rsidR="00CA5529">
              <w:rPr>
                <w:noProof/>
                <w:webHidden/>
              </w:rPr>
              <w:t>126</w:t>
            </w:r>
            <w:r w:rsidR="00F84AC1" w:rsidRPr="00F84AC1">
              <w:rPr>
                <w:noProof/>
                <w:webHidden/>
              </w:rPr>
              <w:fldChar w:fldCharType="end"/>
            </w:r>
          </w:hyperlink>
        </w:p>
        <w:p w14:paraId="0F14EF8F" w14:textId="2DE40692" w:rsidR="00F84AC1" w:rsidRDefault="00DD13EA" w:rsidP="001B0AB5">
          <w:pPr>
            <w:pStyle w:val="TOC1"/>
            <w:spacing w:after="0"/>
            <w:rPr>
              <w:noProof/>
            </w:rPr>
          </w:pPr>
          <w:hyperlink w:anchor="_Toc453528625" w:history="1">
            <w:r w:rsidR="00F84AC1" w:rsidRPr="00F84AC1">
              <w:rPr>
                <w:rStyle w:val="Hyperlink"/>
                <w:noProof/>
                <w:cs/>
              </w:rPr>
              <w:t>ภาคผนวก ง</w:t>
            </w:r>
            <w:r w:rsidR="00F074A9">
              <w:rPr>
                <w:rStyle w:val="Hyperlink"/>
                <w:rFonts w:hint="cs"/>
                <w:noProof/>
                <w:cs/>
              </w:rPr>
              <w:t xml:space="preserve"> </w:t>
            </w:r>
            <w:r w:rsidR="00F074A9" w:rsidRPr="00F074A9">
              <w:rPr>
                <w:rStyle w:val="Hyperlink"/>
                <w:noProof/>
                <w:cs/>
              </w:rPr>
              <w:t>ประวัติและผลงานทางวิชาการของอาจารย์ประจำหลักสูตร</w:t>
            </w:r>
            <w:r w:rsidR="00F84AC1" w:rsidRPr="00F84AC1">
              <w:rPr>
                <w:noProof/>
                <w:webHidden/>
              </w:rPr>
              <w:tab/>
            </w:r>
            <w:r w:rsidR="00F84AC1" w:rsidRPr="00F84AC1">
              <w:rPr>
                <w:noProof/>
                <w:webHidden/>
              </w:rPr>
              <w:fldChar w:fldCharType="begin"/>
            </w:r>
            <w:r w:rsidR="00F84AC1" w:rsidRPr="00F84AC1">
              <w:rPr>
                <w:noProof/>
                <w:webHidden/>
              </w:rPr>
              <w:instrText xml:space="preserve"> PAGEREF _Toc453528625 \h </w:instrText>
            </w:r>
            <w:r w:rsidR="00F84AC1" w:rsidRPr="00F84AC1">
              <w:rPr>
                <w:noProof/>
                <w:webHidden/>
              </w:rPr>
            </w:r>
            <w:r w:rsidR="00F84AC1" w:rsidRPr="00F84AC1">
              <w:rPr>
                <w:noProof/>
                <w:webHidden/>
              </w:rPr>
              <w:fldChar w:fldCharType="separate"/>
            </w:r>
            <w:r w:rsidR="00CA5529">
              <w:rPr>
                <w:noProof/>
                <w:webHidden/>
              </w:rPr>
              <w:t>128</w:t>
            </w:r>
            <w:r w:rsidR="00F84AC1" w:rsidRPr="00F84AC1">
              <w:rPr>
                <w:noProof/>
                <w:webHidden/>
              </w:rPr>
              <w:fldChar w:fldCharType="end"/>
            </w:r>
          </w:hyperlink>
        </w:p>
        <w:p w14:paraId="3136F720" w14:textId="77777777" w:rsidR="00762DB7" w:rsidRPr="00762DB7" w:rsidRDefault="00762DB7" w:rsidP="001B0AB5">
          <w:pPr>
            <w:rPr>
              <w:rFonts w:eastAsiaTheme="minorEastAsia"/>
              <w:noProof/>
            </w:rPr>
          </w:pPr>
          <w:r>
            <w:rPr>
              <w:rFonts w:eastAsiaTheme="minorEastAsia" w:hint="cs"/>
              <w:noProof/>
              <w:cs/>
            </w:rPr>
            <w:t xml:space="preserve">ภาคผนวก จ </w:t>
          </w:r>
          <w:r w:rsidRPr="00762DB7">
            <w:rPr>
              <w:rFonts w:eastAsiaTheme="minorEastAsia"/>
              <w:noProof/>
              <w:cs/>
            </w:rPr>
            <w:t>แผนผังแสดงเกณฑ์/เงื่อนไขคะแนนสอบภาษาอังกฤษในการเรียนวิชาภาษาอังกฤษ (รายวิชาศึกษาทั่วไป)</w:t>
          </w:r>
          <w:r>
            <w:rPr>
              <w:rFonts w:eastAsiaTheme="minorEastAsia"/>
              <w:noProof/>
              <w:cs/>
            </w:rPr>
            <w:tab/>
          </w:r>
          <w:r>
            <w:rPr>
              <w:rFonts w:eastAsiaTheme="minorEastAsia"/>
              <w:noProof/>
              <w:cs/>
            </w:rPr>
            <w:tab/>
          </w:r>
          <w:r>
            <w:rPr>
              <w:rFonts w:eastAsiaTheme="minorEastAsia"/>
              <w:noProof/>
              <w:cs/>
            </w:rPr>
            <w:tab/>
          </w:r>
          <w:r>
            <w:rPr>
              <w:rFonts w:eastAsiaTheme="minorEastAsia"/>
              <w:noProof/>
              <w:cs/>
            </w:rPr>
            <w:tab/>
          </w:r>
          <w:r>
            <w:rPr>
              <w:rFonts w:eastAsiaTheme="minorEastAsia"/>
              <w:noProof/>
              <w:cs/>
            </w:rPr>
            <w:tab/>
          </w:r>
          <w:r>
            <w:rPr>
              <w:rFonts w:eastAsiaTheme="minorEastAsia"/>
              <w:noProof/>
              <w:cs/>
            </w:rPr>
            <w:tab/>
          </w:r>
          <w:r>
            <w:rPr>
              <w:rFonts w:eastAsiaTheme="minorEastAsia"/>
              <w:noProof/>
              <w:cs/>
            </w:rPr>
            <w:tab/>
          </w:r>
          <w:r>
            <w:rPr>
              <w:rFonts w:eastAsiaTheme="minorEastAsia"/>
              <w:noProof/>
              <w:cs/>
            </w:rPr>
            <w:tab/>
          </w:r>
          <w:r>
            <w:rPr>
              <w:rFonts w:eastAsiaTheme="minorEastAsia"/>
              <w:noProof/>
              <w:cs/>
            </w:rPr>
            <w:tab/>
          </w:r>
          <w:r>
            <w:rPr>
              <w:rFonts w:eastAsiaTheme="minorEastAsia"/>
              <w:noProof/>
              <w:cs/>
            </w:rPr>
            <w:tab/>
          </w:r>
          <w:r>
            <w:rPr>
              <w:rFonts w:eastAsiaTheme="minorEastAsia"/>
              <w:noProof/>
              <w:cs/>
            </w:rPr>
            <w:tab/>
            <w:t>14</w:t>
          </w:r>
          <w:r w:rsidR="004C3B85">
            <w:rPr>
              <w:rFonts w:eastAsiaTheme="minorEastAsia"/>
              <w:noProof/>
            </w:rPr>
            <w:t>5</w:t>
          </w:r>
        </w:p>
        <w:p w14:paraId="24B3469E" w14:textId="57C4E5F1" w:rsidR="00807A6A" w:rsidRPr="008A43DB" w:rsidRDefault="00557F31" w:rsidP="001B0AB5">
          <w:r w:rsidRPr="00F84AC1">
            <w:rPr>
              <w:noProof/>
            </w:rPr>
            <w:fldChar w:fldCharType="end"/>
          </w:r>
        </w:p>
      </w:sdtContent>
    </w:sdt>
    <w:p w14:paraId="0CA8D386" w14:textId="77777777" w:rsidR="00807A6A" w:rsidRDefault="00807A6A" w:rsidP="00807A6A">
      <w:pPr>
        <w:rPr>
          <w:b/>
          <w:bCs/>
        </w:rPr>
      </w:pPr>
    </w:p>
    <w:p w14:paraId="43C77107" w14:textId="77777777" w:rsidR="001B0AB5" w:rsidRDefault="001B0AB5" w:rsidP="001F5FB0">
      <w:pPr>
        <w:jc w:val="center"/>
        <w:rPr>
          <w:b/>
          <w:bCs/>
          <w:sz w:val="36"/>
          <w:szCs w:val="36"/>
        </w:rPr>
      </w:pPr>
      <w:bookmarkStart w:id="0" w:name="_Toc450846869"/>
    </w:p>
    <w:p w14:paraId="5547FFF8" w14:textId="77777777" w:rsidR="001B0AB5" w:rsidRDefault="001B0AB5" w:rsidP="001F5FB0">
      <w:pPr>
        <w:jc w:val="center"/>
        <w:rPr>
          <w:b/>
          <w:bCs/>
          <w:sz w:val="36"/>
          <w:szCs w:val="36"/>
        </w:rPr>
      </w:pPr>
    </w:p>
    <w:p w14:paraId="4633B28C" w14:textId="77777777" w:rsidR="001B0AB5" w:rsidRDefault="001B0AB5" w:rsidP="001F5FB0">
      <w:pPr>
        <w:jc w:val="center"/>
        <w:rPr>
          <w:b/>
          <w:bCs/>
          <w:sz w:val="36"/>
          <w:szCs w:val="36"/>
        </w:rPr>
      </w:pPr>
    </w:p>
    <w:p w14:paraId="48557C73" w14:textId="77777777" w:rsidR="001B0AB5" w:rsidRDefault="001B0AB5" w:rsidP="001F5FB0">
      <w:pPr>
        <w:jc w:val="center"/>
        <w:rPr>
          <w:b/>
          <w:bCs/>
          <w:sz w:val="36"/>
          <w:szCs w:val="36"/>
        </w:rPr>
      </w:pPr>
    </w:p>
    <w:p w14:paraId="12942E95" w14:textId="77777777" w:rsidR="001B0AB5" w:rsidRDefault="001B0AB5" w:rsidP="001F5FB0">
      <w:pPr>
        <w:jc w:val="center"/>
        <w:rPr>
          <w:b/>
          <w:bCs/>
          <w:sz w:val="36"/>
          <w:szCs w:val="36"/>
        </w:rPr>
      </w:pPr>
    </w:p>
    <w:p w14:paraId="59CBC5B2" w14:textId="77777777" w:rsidR="001B0AB5" w:rsidRDefault="001B0AB5" w:rsidP="001F5FB0">
      <w:pPr>
        <w:jc w:val="center"/>
        <w:rPr>
          <w:b/>
          <w:bCs/>
          <w:sz w:val="36"/>
          <w:szCs w:val="36"/>
        </w:rPr>
      </w:pPr>
    </w:p>
    <w:p w14:paraId="796C2703" w14:textId="77777777" w:rsidR="001B0AB5" w:rsidRDefault="001B0AB5" w:rsidP="001F5FB0">
      <w:pPr>
        <w:jc w:val="center"/>
        <w:rPr>
          <w:b/>
          <w:bCs/>
          <w:sz w:val="36"/>
          <w:szCs w:val="36"/>
        </w:rPr>
      </w:pPr>
    </w:p>
    <w:p w14:paraId="452186C4" w14:textId="77777777" w:rsidR="001B0AB5" w:rsidRDefault="001B0AB5" w:rsidP="001F5FB0">
      <w:pPr>
        <w:jc w:val="center"/>
        <w:rPr>
          <w:b/>
          <w:bCs/>
          <w:sz w:val="36"/>
          <w:szCs w:val="36"/>
        </w:rPr>
      </w:pPr>
    </w:p>
    <w:p w14:paraId="323BDD9A" w14:textId="77777777" w:rsidR="001B0AB5" w:rsidRDefault="001B0AB5" w:rsidP="001F5FB0">
      <w:pPr>
        <w:jc w:val="center"/>
        <w:rPr>
          <w:b/>
          <w:bCs/>
          <w:sz w:val="36"/>
          <w:szCs w:val="36"/>
        </w:rPr>
      </w:pPr>
    </w:p>
    <w:p w14:paraId="3DB132F7" w14:textId="77777777" w:rsidR="001B0AB5" w:rsidRDefault="001B0AB5" w:rsidP="001F5FB0">
      <w:pPr>
        <w:jc w:val="center"/>
        <w:rPr>
          <w:b/>
          <w:bCs/>
          <w:sz w:val="36"/>
          <w:szCs w:val="36"/>
        </w:rPr>
      </w:pPr>
    </w:p>
    <w:p w14:paraId="51FCF549" w14:textId="77777777" w:rsidR="001B0AB5" w:rsidRDefault="001B0AB5" w:rsidP="001F5FB0">
      <w:pPr>
        <w:jc w:val="center"/>
        <w:rPr>
          <w:b/>
          <w:bCs/>
          <w:sz w:val="36"/>
          <w:szCs w:val="36"/>
        </w:rPr>
      </w:pPr>
    </w:p>
    <w:p w14:paraId="705ADD44" w14:textId="77777777" w:rsidR="001B0AB5" w:rsidRDefault="001B0AB5" w:rsidP="001F5FB0">
      <w:pPr>
        <w:jc w:val="center"/>
        <w:rPr>
          <w:b/>
          <w:bCs/>
          <w:sz w:val="36"/>
          <w:szCs w:val="36"/>
        </w:rPr>
      </w:pPr>
    </w:p>
    <w:p w14:paraId="68E75B2F" w14:textId="77777777" w:rsidR="001B0AB5" w:rsidRDefault="001B0AB5" w:rsidP="001F5FB0">
      <w:pPr>
        <w:jc w:val="center"/>
        <w:rPr>
          <w:b/>
          <w:bCs/>
          <w:sz w:val="36"/>
          <w:szCs w:val="36"/>
        </w:rPr>
      </w:pPr>
    </w:p>
    <w:p w14:paraId="0EA2000E" w14:textId="77777777" w:rsidR="001B0AB5" w:rsidRDefault="001B0AB5" w:rsidP="001F5FB0">
      <w:pPr>
        <w:jc w:val="center"/>
        <w:rPr>
          <w:b/>
          <w:bCs/>
          <w:sz w:val="36"/>
          <w:szCs w:val="36"/>
        </w:rPr>
      </w:pPr>
    </w:p>
    <w:p w14:paraId="77E8D4BA" w14:textId="77777777" w:rsidR="001B0AB5" w:rsidRDefault="001B0AB5" w:rsidP="001F5FB0">
      <w:pPr>
        <w:jc w:val="center"/>
        <w:rPr>
          <w:b/>
          <w:bCs/>
          <w:sz w:val="36"/>
          <w:szCs w:val="36"/>
        </w:rPr>
      </w:pPr>
    </w:p>
    <w:p w14:paraId="3A35D3E3" w14:textId="77777777" w:rsidR="001B0AB5" w:rsidRDefault="001B0AB5" w:rsidP="001F5FB0">
      <w:pPr>
        <w:jc w:val="center"/>
        <w:rPr>
          <w:b/>
          <w:bCs/>
          <w:sz w:val="36"/>
          <w:szCs w:val="36"/>
        </w:rPr>
      </w:pPr>
    </w:p>
    <w:p w14:paraId="3E0E9018" w14:textId="77777777" w:rsidR="001B0AB5" w:rsidRDefault="001B0AB5" w:rsidP="001F5FB0">
      <w:pPr>
        <w:jc w:val="center"/>
        <w:rPr>
          <w:b/>
          <w:bCs/>
          <w:sz w:val="36"/>
          <w:szCs w:val="36"/>
        </w:rPr>
      </w:pPr>
    </w:p>
    <w:p w14:paraId="4FBAC062" w14:textId="77777777" w:rsidR="001B0AB5" w:rsidRDefault="001B0AB5" w:rsidP="001F5FB0">
      <w:pPr>
        <w:jc w:val="center"/>
        <w:rPr>
          <w:b/>
          <w:bCs/>
          <w:sz w:val="36"/>
          <w:szCs w:val="36"/>
        </w:rPr>
      </w:pPr>
    </w:p>
    <w:p w14:paraId="4A735D5F" w14:textId="77777777" w:rsidR="00F13181" w:rsidRDefault="00F13181" w:rsidP="001F5FB0">
      <w:pPr>
        <w:jc w:val="center"/>
        <w:rPr>
          <w:b/>
          <w:bCs/>
          <w:sz w:val="36"/>
          <w:szCs w:val="36"/>
        </w:rPr>
      </w:pPr>
    </w:p>
    <w:p w14:paraId="46D1E352" w14:textId="77777777" w:rsidR="00F13181" w:rsidRDefault="00F13181" w:rsidP="001F5FB0">
      <w:pPr>
        <w:jc w:val="center"/>
        <w:rPr>
          <w:b/>
          <w:bCs/>
          <w:sz w:val="36"/>
          <w:szCs w:val="36"/>
        </w:rPr>
      </w:pPr>
    </w:p>
    <w:p w14:paraId="2CBF8342" w14:textId="77777777" w:rsidR="00CB7140" w:rsidRDefault="00CB7140" w:rsidP="001F5FB0">
      <w:pPr>
        <w:jc w:val="center"/>
        <w:rPr>
          <w:b/>
          <w:bCs/>
          <w:sz w:val="36"/>
          <w:szCs w:val="36"/>
          <w:cs/>
        </w:rPr>
      </w:pPr>
      <w:r>
        <w:rPr>
          <w:rFonts w:hint="cs"/>
          <w:b/>
          <w:bCs/>
          <w:sz w:val="36"/>
          <w:szCs w:val="36"/>
          <w:cs/>
        </w:rPr>
        <w:t>รายละเอียดของหลักสูตร</w:t>
      </w:r>
    </w:p>
    <w:p w14:paraId="4A1B3379" w14:textId="77777777" w:rsidR="003D6AD2" w:rsidRPr="00362E8B" w:rsidRDefault="0092026E" w:rsidP="001F5FB0">
      <w:pPr>
        <w:jc w:val="center"/>
        <w:rPr>
          <w:b/>
          <w:bCs/>
          <w:sz w:val="36"/>
          <w:szCs w:val="36"/>
        </w:rPr>
      </w:pPr>
      <w:r w:rsidRPr="00362E8B">
        <w:rPr>
          <w:b/>
          <w:bCs/>
          <w:sz w:val="36"/>
          <w:szCs w:val="36"/>
          <w:cs/>
        </w:rPr>
        <w:t>หลักสูตรวิศวกรรมศาสตร</w:t>
      </w:r>
      <w:r w:rsidR="003D6AD2" w:rsidRPr="00362E8B">
        <w:rPr>
          <w:b/>
          <w:bCs/>
          <w:sz w:val="36"/>
          <w:szCs w:val="36"/>
          <w:cs/>
        </w:rPr>
        <w:t>บัณฑิต</w:t>
      </w:r>
      <w:bookmarkEnd w:id="0"/>
    </w:p>
    <w:p w14:paraId="10928127" w14:textId="77777777" w:rsidR="003D6AD2" w:rsidRPr="00362E8B" w:rsidRDefault="000617F6" w:rsidP="004E529C">
      <w:pPr>
        <w:jc w:val="center"/>
        <w:rPr>
          <w:b/>
          <w:bCs/>
          <w:sz w:val="36"/>
          <w:szCs w:val="36"/>
        </w:rPr>
      </w:pPr>
      <w:r>
        <w:rPr>
          <w:b/>
          <w:bCs/>
          <w:sz w:val="36"/>
          <w:szCs w:val="36"/>
          <w:cs/>
        </w:rPr>
        <w:t>สาขา</w:t>
      </w:r>
      <w:r w:rsidR="003D6AD2" w:rsidRPr="00362E8B">
        <w:rPr>
          <w:b/>
          <w:bCs/>
          <w:sz w:val="36"/>
          <w:szCs w:val="36"/>
          <w:cs/>
        </w:rPr>
        <w:t>วิศวกรรมโยธา</w:t>
      </w:r>
    </w:p>
    <w:p w14:paraId="5F7160A0" w14:textId="77777777" w:rsidR="003D6AD2" w:rsidRPr="00362E8B" w:rsidRDefault="003D6AD2" w:rsidP="004E529C">
      <w:pPr>
        <w:jc w:val="center"/>
        <w:rPr>
          <w:b/>
          <w:bCs/>
          <w:sz w:val="36"/>
          <w:szCs w:val="36"/>
        </w:rPr>
      </w:pPr>
      <w:r w:rsidRPr="00362E8B">
        <w:rPr>
          <w:b/>
          <w:bCs/>
          <w:sz w:val="36"/>
          <w:szCs w:val="36"/>
          <w:cs/>
        </w:rPr>
        <w:t>หลักสูตร</w:t>
      </w:r>
      <w:r w:rsidR="005350DD" w:rsidRPr="00362E8B">
        <w:rPr>
          <w:b/>
          <w:bCs/>
          <w:sz w:val="36"/>
          <w:szCs w:val="36"/>
          <w:cs/>
        </w:rPr>
        <w:t>ปรับปรุง</w:t>
      </w:r>
      <w:r w:rsidRPr="00362E8B">
        <w:rPr>
          <w:b/>
          <w:bCs/>
          <w:sz w:val="36"/>
          <w:szCs w:val="36"/>
          <w:cs/>
        </w:rPr>
        <w:t xml:space="preserve"> พ.ศ.</w:t>
      </w:r>
      <w:r w:rsidR="00691E04">
        <w:rPr>
          <w:b/>
          <w:bCs/>
          <w:sz w:val="36"/>
          <w:szCs w:val="36"/>
          <w:cs/>
        </w:rPr>
        <w:t xml:space="preserve"> </w:t>
      </w:r>
      <w:r w:rsidRPr="00362E8B">
        <w:rPr>
          <w:b/>
          <w:bCs/>
          <w:sz w:val="36"/>
          <w:szCs w:val="36"/>
        </w:rPr>
        <w:t>25</w:t>
      </w:r>
      <w:r w:rsidR="00803782">
        <w:rPr>
          <w:rFonts w:hint="cs"/>
          <w:b/>
          <w:bCs/>
          <w:sz w:val="36"/>
          <w:szCs w:val="36"/>
          <w:cs/>
        </w:rPr>
        <w:t>62</w:t>
      </w:r>
    </w:p>
    <w:p w14:paraId="1B94C174" w14:textId="77777777" w:rsidR="003D6AD2" w:rsidRPr="00EB5FFD" w:rsidRDefault="003D6AD2" w:rsidP="003D6AD2">
      <w:pPr>
        <w:jc w:val="center"/>
        <w:rPr>
          <w:b/>
          <w:bCs/>
        </w:rPr>
      </w:pPr>
    </w:p>
    <w:p w14:paraId="34CE4520" w14:textId="77777777" w:rsidR="003D6AD2" w:rsidRPr="00EB5FFD" w:rsidRDefault="003D6AD2" w:rsidP="003D6AD2">
      <w:pPr>
        <w:jc w:val="both"/>
      </w:pPr>
      <w:r w:rsidRPr="00EB5FFD">
        <w:rPr>
          <w:b/>
          <w:bCs/>
          <w:cs/>
        </w:rPr>
        <w:t xml:space="preserve">ชื่อสถาบันอุดมศึกษา  </w:t>
      </w:r>
      <w:r w:rsidRPr="00EB5FFD">
        <w:rPr>
          <w:cs/>
        </w:rPr>
        <w:tab/>
      </w:r>
      <w:r w:rsidRPr="00EB5FFD">
        <w:rPr>
          <w:cs/>
        </w:rPr>
        <w:tab/>
        <w:t>มหาวิทยาลัยวลัยลักษณ์</w:t>
      </w:r>
    </w:p>
    <w:p w14:paraId="683EA920" w14:textId="77777777" w:rsidR="003D6AD2" w:rsidRPr="00EB5FFD" w:rsidRDefault="003D6AD2" w:rsidP="003D6AD2">
      <w:r w:rsidRPr="00EB5FFD">
        <w:rPr>
          <w:b/>
          <w:bCs/>
          <w:cs/>
        </w:rPr>
        <w:t>วิทยาเขต/คณะ/ภาควิชา</w:t>
      </w:r>
      <w:r w:rsidRPr="00EB5FFD">
        <w:rPr>
          <w:cs/>
        </w:rPr>
        <w:tab/>
      </w:r>
      <w:r w:rsidRPr="00EB5FFD">
        <w:rPr>
          <w:cs/>
        </w:rPr>
        <w:tab/>
        <w:t>สำนักวิชาวิศวกรรมศาสตร์และทรัพยากร</w:t>
      </w:r>
      <w:r w:rsidR="00CC619C">
        <w:rPr>
          <w:cs/>
        </w:rPr>
        <w:t xml:space="preserve"> / สาขา</w:t>
      </w:r>
      <w:r w:rsidR="007F20D0" w:rsidRPr="00EB5FFD">
        <w:rPr>
          <w:cs/>
        </w:rPr>
        <w:t>วิศวกรรมโยธา</w:t>
      </w:r>
    </w:p>
    <w:p w14:paraId="46EB1BEC" w14:textId="77777777" w:rsidR="003D6AD2" w:rsidRPr="00EB5FFD" w:rsidRDefault="00B3514A" w:rsidP="003D6AD2">
      <w:pPr>
        <w:tabs>
          <w:tab w:val="left" w:pos="2340"/>
        </w:tabs>
      </w:pPr>
      <w:r>
        <w:rPr>
          <w:noProof/>
        </w:rPr>
        <mc:AlternateContent>
          <mc:Choice Requires="wps">
            <w:drawing>
              <wp:anchor distT="0" distB="0" distL="114300" distR="114300" simplePos="0" relativeHeight="251663360" behindDoc="0" locked="0" layoutInCell="1" allowOverlap="1" wp14:anchorId="2904B318" wp14:editId="345773CA">
                <wp:simplePos x="0" y="0"/>
                <wp:positionH relativeFrom="column">
                  <wp:posOffset>-9053</wp:posOffset>
                </wp:positionH>
                <wp:positionV relativeFrom="paragraph">
                  <wp:posOffset>234805</wp:posOffset>
                </wp:positionV>
                <wp:extent cx="5748950" cy="348559"/>
                <wp:effectExtent l="0" t="0" r="23495" b="13970"/>
                <wp:wrapNone/>
                <wp:docPr id="6" name="Rectangle 6"/>
                <wp:cNvGraphicFramePr/>
                <a:graphic xmlns:a="http://schemas.openxmlformats.org/drawingml/2006/main">
                  <a:graphicData uri="http://schemas.microsoft.com/office/word/2010/wordprocessingShape">
                    <wps:wsp>
                      <wps:cNvSpPr/>
                      <wps:spPr>
                        <a:xfrm>
                          <a:off x="0" y="0"/>
                          <a:ext cx="5748950" cy="34855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895A02B" id="Rectangle 6" o:spid="_x0000_s1026" style="position:absolute;margin-left:-.7pt;margin-top:18.5pt;width:452.65pt;height:2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" filled="f" strokecolor="black [3213]" strokeweight=".5pt"/>
            </w:pict>
          </mc:Fallback>
        </mc:AlternateContent>
      </w:r>
    </w:p>
    <w:p w14:paraId="449B0AC5" w14:textId="77777777" w:rsidR="003D6AD2" w:rsidRPr="00A4374B" w:rsidRDefault="00A4374B" w:rsidP="0081460B">
      <w:pPr>
        <w:pStyle w:val="Heading1"/>
        <w:rPr>
          <w:b w:val="0"/>
          <w:bCs/>
          <w:sz w:val="36"/>
          <w:szCs w:val="36"/>
          <w:cs/>
        </w:rPr>
      </w:pPr>
      <w:bookmarkStart w:id="1" w:name="_Toc453528528"/>
      <w:r w:rsidRPr="00A4374B">
        <w:rPr>
          <w:b w:val="0"/>
          <w:bCs/>
          <w:sz w:val="36"/>
          <w:szCs w:val="36"/>
          <w:cs/>
        </w:rPr>
        <w:t>หมวดที่ 1</w:t>
      </w:r>
      <w:r w:rsidR="003D6AD2" w:rsidRPr="00A4374B">
        <w:rPr>
          <w:b w:val="0"/>
          <w:bCs/>
          <w:sz w:val="36"/>
          <w:szCs w:val="36"/>
          <w:cs/>
        </w:rPr>
        <w:t xml:space="preserve"> ข้อมูลทั่วไป</w:t>
      </w:r>
      <w:bookmarkEnd w:id="1"/>
    </w:p>
    <w:p w14:paraId="0AF8FFD6" w14:textId="77777777" w:rsidR="003D6AD2" w:rsidRPr="00EB5FFD" w:rsidRDefault="003D6AD2" w:rsidP="003D6AD2">
      <w:pPr>
        <w:rPr>
          <w:cs/>
        </w:rPr>
      </w:pPr>
    </w:p>
    <w:p w14:paraId="0D7B672C" w14:textId="77777777" w:rsidR="00A26C9A" w:rsidRPr="00EB5FFD" w:rsidRDefault="003D6AD2" w:rsidP="00900541">
      <w:pPr>
        <w:pStyle w:val="Heading2"/>
        <w:numPr>
          <w:ilvl w:val="0"/>
          <w:numId w:val="6"/>
        </w:numPr>
        <w:rPr>
          <w:b/>
          <w:bCs/>
        </w:rPr>
      </w:pPr>
      <w:bookmarkStart w:id="2" w:name="_Toc453528529"/>
      <w:r w:rsidRPr="00EB5FFD">
        <w:rPr>
          <w:b/>
          <w:bCs/>
          <w:cs/>
        </w:rPr>
        <w:t>รหัสและชื่อหลักสูตร</w:t>
      </w:r>
      <w:bookmarkEnd w:id="2"/>
    </w:p>
    <w:p w14:paraId="5231BFD3" w14:textId="77777777" w:rsidR="00B92FAB" w:rsidRDefault="003D3DC8" w:rsidP="003D3DC8">
      <w:pPr>
        <w:ind w:firstLine="720"/>
      </w:pPr>
      <w:r w:rsidRPr="003D3DC8">
        <w:rPr>
          <w:rFonts w:hint="cs"/>
          <w:cs/>
        </w:rPr>
        <w:t>รหัส</w:t>
      </w:r>
      <w:r w:rsidR="00B92FAB" w:rsidRPr="003D3DC8">
        <w:rPr>
          <w:cs/>
        </w:rPr>
        <w:t>หลักสูตร</w:t>
      </w:r>
      <w:r>
        <w:rPr>
          <w:cs/>
        </w:rPr>
        <w:tab/>
      </w:r>
      <w:r>
        <w:rPr>
          <w:cs/>
        </w:rPr>
        <w:tab/>
        <w:t xml:space="preserve">: </w:t>
      </w:r>
      <w:r w:rsidRPr="003D3DC8">
        <w:t>25490231105095</w:t>
      </w:r>
    </w:p>
    <w:p w14:paraId="5998EE5F" w14:textId="77777777" w:rsidR="003D3DC8" w:rsidRPr="003D3DC8" w:rsidRDefault="003D3DC8" w:rsidP="003D3DC8">
      <w:pPr>
        <w:ind w:firstLine="720"/>
      </w:pPr>
      <w:r>
        <w:rPr>
          <w:rFonts w:hint="cs"/>
          <w:cs/>
        </w:rPr>
        <w:t>ชื่อหลักสูตรภาษาไทย</w:t>
      </w:r>
      <w:r>
        <w:rPr>
          <w:cs/>
        </w:rPr>
        <w:tab/>
        <w:t xml:space="preserve">: </w:t>
      </w:r>
      <w:r w:rsidRPr="00002272">
        <w:rPr>
          <w:cs/>
        </w:rPr>
        <w:t>หลัก</w:t>
      </w:r>
      <w:r>
        <w:rPr>
          <w:cs/>
        </w:rPr>
        <w:t>สูตรวิศวกรรมศาสตรบัณฑิต สาขา</w:t>
      </w:r>
      <w:r w:rsidRPr="00002272">
        <w:rPr>
          <w:cs/>
        </w:rPr>
        <w:t>วิศวกรรมโยธา</w:t>
      </w:r>
    </w:p>
    <w:p w14:paraId="5AFDA1DB" w14:textId="77777777" w:rsidR="003D3DC8" w:rsidRPr="003D3DC8" w:rsidRDefault="003D3DC8" w:rsidP="003D3DC8">
      <w:pPr>
        <w:ind w:firstLine="720"/>
      </w:pPr>
      <w:r>
        <w:rPr>
          <w:rFonts w:hint="cs"/>
          <w:cs/>
        </w:rPr>
        <w:t>ชื่อหลักสูตรภาษาอังกฤษ</w:t>
      </w:r>
      <w:r>
        <w:rPr>
          <w:cs/>
        </w:rPr>
        <w:tab/>
        <w:t xml:space="preserve">: </w:t>
      </w:r>
      <w:r w:rsidRPr="00002272">
        <w:t>Bachelor of Engineering Program in Civil Engineering</w:t>
      </w:r>
    </w:p>
    <w:p w14:paraId="4F372540" w14:textId="77777777" w:rsidR="009015B6" w:rsidRPr="0024249F" w:rsidRDefault="003D6AD2" w:rsidP="00900541">
      <w:pPr>
        <w:pStyle w:val="Heading2"/>
        <w:numPr>
          <w:ilvl w:val="0"/>
          <w:numId w:val="6"/>
        </w:numPr>
        <w:rPr>
          <w:b/>
          <w:bCs/>
        </w:rPr>
      </w:pPr>
      <w:bookmarkStart w:id="3" w:name="_Toc453528530"/>
      <w:r w:rsidRPr="00EB5FFD">
        <w:rPr>
          <w:b/>
          <w:bCs/>
          <w:cs/>
        </w:rPr>
        <w:t>ชื่อปริญญาและสาขา</w:t>
      </w:r>
      <w:bookmarkEnd w:id="3"/>
    </w:p>
    <w:tbl>
      <w:tblPr>
        <w:tblStyle w:val="TableGrid"/>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7"/>
        <w:gridCol w:w="941"/>
        <w:gridCol w:w="5943"/>
      </w:tblGrid>
      <w:tr w:rsidR="006308EE" w:rsidRPr="00EB5FFD" w14:paraId="36F9FE79" w14:textId="77777777" w:rsidTr="0024249F">
        <w:tc>
          <w:tcPr>
            <w:tcW w:w="1297" w:type="dxa"/>
          </w:tcPr>
          <w:p w14:paraId="119CE829" w14:textId="77777777" w:rsidR="006308EE" w:rsidRPr="00EB5FFD" w:rsidRDefault="006308EE" w:rsidP="001A773F">
            <w:pPr>
              <w:rPr>
                <w:cs/>
              </w:rPr>
            </w:pPr>
            <w:r w:rsidRPr="00EB5FFD">
              <w:rPr>
                <w:cs/>
              </w:rPr>
              <w:t>ภาษาไทย</w:t>
            </w:r>
          </w:p>
        </w:tc>
        <w:tc>
          <w:tcPr>
            <w:tcW w:w="943" w:type="dxa"/>
          </w:tcPr>
          <w:p w14:paraId="4B83338D" w14:textId="77777777" w:rsidR="006308EE" w:rsidRPr="00EB5FFD" w:rsidRDefault="006308EE" w:rsidP="001A773F">
            <w:r w:rsidRPr="00EB5FFD">
              <w:rPr>
                <w:cs/>
              </w:rPr>
              <w:t>ชื่อเต็ม</w:t>
            </w:r>
          </w:p>
        </w:tc>
        <w:tc>
          <w:tcPr>
            <w:tcW w:w="5985" w:type="dxa"/>
          </w:tcPr>
          <w:p w14:paraId="035D8D15" w14:textId="77777777" w:rsidR="006308EE" w:rsidRPr="00EB5FFD" w:rsidRDefault="0024249F" w:rsidP="001A773F">
            <w:r w:rsidRPr="0024249F">
              <w:rPr>
                <w:cs/>
              </w:rPr>
              <w:t>วิศวกรรมศาสตรบัณฑิต (วิศวกรรมโยธา)</w:t>
            </w:r>
          </w:p>
        </w:tc>
      </w:tr>
      <w:tr w:rsidR="006308EE" w:rsidRPr="00EB5FFD" w14:paraId="30098911" w14:textId="77777777" w:rsidTr="0024249F">
        <w:tc>
          <w:tcPr>
            <w:tcW w:w="1297" w:type="dxa"/>
          </w:tcPr>
          <w:p w14:paraId="2FA4495D" w14:textId="77777777" w:rsidR="006308EE" w:rsidRPr="00EB5FFD" w:rsidRDefault="006308EE" w:rsidP="001A773F"/>
        </w:tc>
        <w:tc>
          <w:tcPr>
            <w:tcW w:w="943" w:type="dxa"/>
          </w:tcPr>
          <w:p w14:paraId="4C9F53B8" w14:textId="77777777" w:rsidR="006308EE" w:rsidRPr="00EB5FFD" w:rsidRDefault="006308EE" w:rsidP="001A773F">
            <w:r w:rsidRPr="00EB5FFD">
              <w:rPr>
                <w:cs/>
              </w:rPr>
              <w:t>ชื่อย่อ</w:t>
            </w:r>
          </w:p>
        </w:tc>
        <w:tc>
          <w:tcPr>
            <w:tcW w:w="5985" w:type="dxa"/>
          </w:tcPr>
          <w:p w14:paraId="175B9901" w14:textId="77777777" w:rsidR="006308EE" w:rsidRPr="00EB5FFD" w:rsidRDefault="0024249F" w:rsidP="001A773F">
            <w:r w:rsidRPr="0024249F">
              <w:rPr>
                <w:cs/>
              </w:rPr>
              <w:t>วศ.บ. (วิศวกรรมโยธา)</w:t>
            </w:r>
          </w:p>
        </w:tc>
      </w:tr>
      <w:tr w:rsidR="006308EE" w:rsidRPr="00EB5FFD" w14:paraId="21E9A03F" w14:textId="77777777" w:rsidTr="0024249F">
        <w:tc>
          <w:tcPr>
            <w:tcW w:w="1297" w:type="dxa"/>
          </w:tcPr>
          <w:p w14:paraId="78DC1283" w14:textId="77777777" w:rsidR="006308EE" w:rsidRPr="00EB5FFD" w:rsidRDefault="006308EE" w:rsidP="001A773F">
            <w:r w:rsidRPr="00EB5FFD">
              <w:rPr>
                <w:cs/>
              </w:rPr>
              <w:t>ภาษาอังกฤษ</w:t>
            </w:r>
          </w:p>
        </w:tc>
        <w:tc>
          <w:tcPr>
            <w:tcW w:w="943" w:type="dxa"/>
          </w:tcPr>
          <w:p w14:paraId="2DBF146A" w14:textId="77777777" w:rsidR="006308EE" w:rsidRPr="00EB5FFD" w:rsidRDefault="006308EE" w:rsidP="001A773F">
            <w:r w:rsidRPr="00EB5FFD">
              <w:rPr>
                <w:cs/>
              </w:rPr>
              <w:t>ชื่อเต็ม</w:t>
            </w:r>
          </w:p>
        </w:tc>
        <w:tc>
          <w:tcPr>
            <w:tcW w:w="5985" w:type="dxa"/>
          </w:tcPr>
          <w:p w14:paraId="167F04D8" w14:textId="77777777" w:rsidR="006308EE" w:rsidRPr="00EB5FFD" w:rsidRDefault="00DB0CEE" w:rsidP="001A773F">
            <w:r w:rsidRPr="00DB0CEE">
              <w:t xml:space="preserve">Bachelor of Engineering </w:t>
            </w:r>
            <w:r w:rsidRPr="00DB0CEE">
              <w:rPr>
                <w:cs/>
              </w:rPr>
              <w:t>(</w:t>
            </w:r>
            <w:r w:rsidRPr="00DB0CEE">
              <w:t>Civil Engineering</w:t>
            </w:r>
            <w:r w:rsidRPr="00DB0CEE">
              <w:rPr>
                <w:cs/>
              </w:rPr>
              <w:t>)</w:t>
            </w:r>
          </w:p>
        </w:tc>
      </w:tr>
      <w:tr w:rsidR="006308EE" w:rsidRPr="00EB5FFD" w14:paraId="42A651C9" w14:textId="77777777" w:rsidTr="0024249F">
        <w:tc>
          <w:tcPr>
            <w:tcW w:w="1297" w:type="dxa"/>
          </w:tcPr>
          <w:p w14:paraId="1AB55932" w14:textId="77777777" w:rsidR="006308EE" w:rsidRPr="00EB5FFD" w:rsidRDefault="006308EE" w:rsidP="001A773F"/>
        </w:tc>
        <w:tc>
          <w:tcPr>
            <w:tcW w:w="943" w:type="dxa"/>
          </w:tcPr>
          <w:p w14:paraId="3A2B9181" w14:textId="77777777" w:rsidR="006308EE" w:rsidRPr="00EB5FFD" w:rsidRDefault="006308EE" w:rsidP="001A773F">
            <w:r w:rsidRPr="00EB5FFD">
              <w:rPr>
                <w:cs/>
              </w:rPr>
              <w:t xml:space="preserve">ชื่อย่อ   </w:t>
            </w:r>
          </w:p>
        </w:tc>
        <w:tc>
          <w:tcPr>
            <w:tcW w:w="5985" w:type="dxa"/>
          </w:tcPr>
          <w:p w14:paraId="3479E080" w14:textId="77777777" w:rsidR="006308EE" w:rsidRPr="00EB5FFD" w:rsidRDefault="00DB0CEE" w:rsidP="001A773F">
            <w:r w:rsidRPr="00DB0CEE">
              <w:t>B</w:t>
            </w:r>
            <w:r w:rsidRPr="00DB0CEE">
              <w:rPr>
                <w:cs/>
              </w:rPr>
              <w:t>.</w:t>
            </w:r>
            <w:r w:rsidRPr="00DB0CEE">
              <w:t>Eng</w:t>
            </w:r>
            <w:r w:rsidRPr="00DB0CEE">
              <w:rPr>
                <w:cs/>
              </w:rPr>
              <w:t>. (</w:t>
            </w:r>
            <w:r w:rsidRPr="00DB0CEE">
              <w:t>Civil Engineering</w:t>
            </w:r>
            <w:r w:rsidRPr="00DB0CEE">
              <w:rPr>
                <w:cs/>
              </w:rPr>
              <w:t>)</w:t>
            </w:r>
          </w:p>
        </w:tc>
      </w:tr>
    </w:tbl>
    <w:p w14:paraId="019C6A35" w14:textId="77777777" w:rsidR="003D6AD2" w:rsidRPr="00EB5FFD" w:rsidRDefault="003D6AD2" w:rsidP="00900541">
      <w:pPr>
        <w:pStyle w:val="Heading2"/>
        <w:numPr>
          <w:ilvl w:val="0"/>
          <w:numId w:val="6"/>
        </w:numPr>
        <w:rPr>
          <w:b/>
          <w:bCs/>
        </w:rPr>
      </w:pPr>
      <w:bookmarkStart w:id="4" w:name="_Toc453528531"/>
      <w:r w:rsidRPr="00EB5FFD">
        <w:rPr>
          <w:b/>
          <w:bCs/>
          <w:cs/>
        </w:rPr>
        <w:t>วิชาเอก</w:t>
      </w:r>
      <w:bookmarkEnd w:id="4"/>
    </w:p>
    <w:p w14:paraId="68A33317" w14:textId="77777777" w:rsidR="003D6AD2" w:rsidRDefault="003D6AD2" w:rsidP="0060380E">
      <w:pPr>
        <w:jc w:val="both"/>
      </w:pPr>
      <w:r w:rsidRPr="00EB5FFD">
        <w:rPr>
          <w:cs/>
        </w:rPr>
        <w:tab/>
      </w:r>
      <w:r w:rsidR="003D3DC8">
        <w:rPr>
          <w:rFonts w:hint="cs"/>
          <w:cs/>
        </w:rPr>
        <w:t>ไม่มี</w:t>
      </w:r>
    </w:p>
    <w:p w14:paraId="57EBF044" w14:textId="77777777" w:rsidR="003D6AD2" w:rsidRPr="00EB5FFD" w:rsidRDefault="004D48D1" w:rsidP="00900541">
      <w:pPr>
        <w:pStyle w:val="Heading2"/>
        <w:numPr>
          <w:ilvl w:val="0"/>
          <w:numId w:val="6"/>
        </w:numPr>
        <w:rPr>
          <w:b/>
          <w:bCs/>
        </w:rPr>
      </w:pPr>
      <w:bookmarkStart w:id="5" w:name="_Toc453528532"/>
      <w:r>
        <w:rPr>
          <w:b/>
          <w:bCs/>
          <w:cs/>
        </w:rPr>
        <w:t>จำนวนหน่วย</w:t>
      </w:r>
      <w:r>
        <w:rPr>
          <w:rFonts w:hint="cs"/>
          <w:b/>
          <w:bCs/>
          <w:cs/>
        </w:rPr>
        <w:t>กิต</w:t>
      </w:r>
      <w:r w:rsidR="003D6AD2" w:rsidRPr="00EB5FFD">
        <w:rPr>
          <w:b/>
          <w:bCs/>
          <w:cs/>
        </w:rPr>
        <w:t>ที่เรียนตลอดหลักสูตร</w:t>
      </w:r>
      <w:bookmarkEnd w:id="5"/>
    </w:p>
    <w:p w14:paraId="116D5020" w14:textId="77777777" w:rsidR="003D6AD2" w:rsidRDefault="00F4662F" w:rsidP="00D932AF">
      <w:pPr>
        <w:ind w:left="720" w:right="-2"/>
      </w:pPr>
      <w:r>
        <w:rPr>
          <w:rFonts w:hint="cs"/>
          <w:cs/>
        </w:rPr>
        <w:t xml:space="preserve">ไม่น้อยกว่า </w:t>
      </w:r>
      <w:r w:rsidR="006D7C41">
        <w:rPr>
          <w:rFonts w:hint="cs"/>
          <w:cs/>
        </w:rPr>
        <w:t>19</w:t>
      </w:r>
      <w:r w:rsidR="00803782">
        <w:rPr>
          <w:rFonts w:hint="cs"/>
          <w:cs/>
        </w:rPr>
        <w:t>2</w:t>
      </w:r>
      <w:r w:rsidR="00D932AF">
        <w:rPr>
          <w:rFonts w:hint="cs"/>
          <w:cs/>
        </w:rPr>
        <w:t xml:space="preserve"> หน่วย</w:t>
      </w:r>
      <w:r w:rsidR="006D7C41">
        <w:rPr>
          <w:rFonts w:hint="cs"/>
          <w:cs/>
        </w:rPr>
        <w:t>กิต</w:t>
      </w:r>
      <w:r>
        <w:rPr>
          <w:rFonts w:hint="cs"/>
          <w:cs/>
        </w:rPr>
        <w:t>ไตรภาค</w:t>
      </w:r>
    </w:p>
    <w:p w14:paraId="29A792EC" w14:textId="77777777" w:rsidR="003D6AD2" w:rsidRPr="00EB5FFD" w:rsidRDefault="003D6AD2" w:rsidP="00900541">
      <w:pPr>
        <w:pStyle w:val="Heading2"/>
        <w:numPr>
          <w:ilvl w:val="0"/>
          <w:numId w:val="6"/>
        </w:numPr>
        <w:rPr>
          <w:b/>
          <w:bCs/>
        </w:rPr>
      </w:pPr>
      <w:bookmarkStart w:id="6" w:name="_Toc453528533"/>
      <w:r w:rsidRPr="00EB5FFD">
        <w:rPr>
          <w:b/>
          <w:bCs/>
          <w:cs/>
        </w:rPr>
        <w:t>รูปแบบของหลักสูตร</w:t>
      </w:r>
      <w:bookmarkEnd w:id="6"/>
    </w:p>
    <w:p w14:paraId="1CBC4386" w14:textId="77777777" w:rsidR="003D6AD2" w:rsidRPr="00EB5FFD" w:rsidRDefault="003D6AD2" w:rsidP="00C44D4C">
      <w:pPr>
        <w:pStyle w:val="ListParagraph"/>
        <w:numPr>
          <w:ilvl w:val="1"/>
          <w:numId w:val="66"/>
        </w:numPr>
        <w:ind w:left="851" w:hanging="491"/>
        <w:rPr>
          <w:b/>
          <w:bCs/>
          <w:szCs w:val="32"/>
        </w:rPr>
      </w:pPr>
      <w:r w:rsidRPr="00EB5FFD">
        <w:rPr>
          <w:b/>
          <w:bCs/>
          <w:szCs w:val="32"/>
          <w:cs/>
        </w:rPr>
        <w:t>รูปแบบ</w:t>
      </w:r>
    </w:p>
    <w:p w14:paraId="7D7732B5" w14:textId="77777777" w:rsidR="006E74CC" w:rsidRDefault="00CA04D9" w:rsidP="00DC7FCB">
      <w:pPr>
        <w:ind w:left="720" w:firstLine="720"/>
      </w:pPr>
      <w:r w:rsidRPr="00CA04D9">
        <w:rPr>
          <w:cs/>
        </w:rPr>
        <w:t>หลักสูตรระดับปริญญาตรี หลักสูตร 4 ปี</w:t>
      </w:r>
    </w:p>
    <w:p w14:paraId="60E15173" w14:textId="77777777" w:rsidR="003D6AD2" w:rsidRDefault="00586C38" w:rsidP="00900541">
      <w:pPr>
        <w:pStyle w:val="ListParagraph"/>
        <w:numPr>
          <w:ilvl w:val="1"/>
          <w:numId w:val="7"/>
        </w:numPr>
        <w:ind w:left="851" w:hanging="491"/>
        <w:rPr>
          <w:b/>
          <w:bCs/>
          <w:szCs w:val="32"/>
        </w:rPr>
      </w:pPr>
      <w:r>
        <w:rPr>
          <w:rFonts w:hint="cs"/>
          <w:b/>
          <w:bCs/>
          <w:szCs w:val="32"/>
          <w:cs/>
        </w:rPr>
        <w:t>ประเภทของหลักสูตร</w:t>
      </w:r>
    </w:p>
    <w:p w14:paraId="3EFE80D2" w14:textId="77777777" w:rsidR="00586C38" w:rsidRDefault="00586C38" w:rsidP="00586C38">
      <w:pPr>
        <w:ind w:left="1440"/>
      </w:pPr>
      <w:r w:rsidRPr="00586C38">
        <w:rPr>
          <w:rFonts w:hint="cs"/>
          <w:cs/>
        </w:rPr>
        <w:t>หลักสูตรปริญญาตรีทางวิชาการ</w:t>
      </w:r>
    </w:p>
    <w:p w14:paraId="44A0BC2D" w14:textId="77777777" w:rsidR="00586C38" w:rsidRPr="00586C38" w:rsidRDefault="00586C38" w:rsidP="00900541">
      <w:pPr>
        <w:pStyle w:val="ListParagraph"/>
        <w:numPr>
          <w:ilvl w:val="1"/>
          <w:numId w:val="7"/>
        </w:numPr>
        <w:ind w:left="851" w:hanging="491"/>
        <w:rPr>
          <w:b/>
          <w:bCs/>
          <w:szCs w:val="32"/>
        </w:rPr>
      </w:pPr>
      <w:r w:rsidRPr="00EB5FFD">
        <w:rPr>
          <w:b/>
          <w:bCs/>
          <w:szCs w:val="32"/>
          <w:cs/>
        </w:rPr>
        <w:t>ภาษาที่ใช้</w:t>
      </w:r>
    </w:p>
    <w:p w14:paraId="655FD38D" w14:textId="77777777" w:rsidR="009B12B0" w:rsidRDefault="003D6AD2" w:rsidP="009B12B0">
      <w:pPr>
        <w:ind w:left="879" w:firstLine="539"/>
      </w:pPr>
      <w:r w:rsidRPr="00EB5FFD">
        <w:rPr>
          <w:cs/>
        </w:rPr>
        <w:lastRenderedPageBreak/>
        <w:t>ภาษาไทย</w:t>
      </w:r>
      <w:r w:rsidR="00886DAA">
        <w:rPr>
          <w:rFonts w:hint="cs"/>
          <w:cs/>
        </w:rPr>
        <w:t>และภาษาอังกฤษ</w:t>
      </w:r>
    </w:p>
    <w:p w14:paraId="2843B3D2" w14:textId="77777777" w:rsidR="009B12B0" w:rsidRDefault="009B12B0" w:rsidP="009B12B0">
      <w:pPr>
        <w:ind w:left="879" w:firstLine="539"/>
      </w:pPr>
    </w:p>
    <w:p w14:paraId="485652D5" w14:textId="77777777" w:rsidR="009B12B0" w:rsidRPr="00EB5FFD" w:rsidRDefault="009B12B0" w:rsidP="009B12B0">
      <w:pPr>
        <w:ind w:left="879" w:firstLine="539"/>
        <w:rPr>
          <w:cs/>
        </w:rPr>
      </w:pPr>
    </w:p>
    <w:p w14:paraId="32B4A386" w14:textId="77777777" w:rsidR="003D6AD2" w:rsidRDefault="0033165D" w:rsidP="00900541">
      <w:pPr>
        <w:pStyle w:val="ListParagraph"/>
        <w:numPr>
          <w:ilvl w:val="1"/>
          <w:numId w:val="7"/>
        </w:numPr>
        <w:ind w:left="851" w:hanging="491"/>
        <w:rPr>
          <w:b/>
          <w:bCs/>
          <w:szCs w:val="32"/>
        </w:rPr>
      </w:pPr>
      <w:r>
        <w:rPr>
          <w:rFonts w:hint="cs"/>
          <w:b/>
          <w:bCs/>
          <w:szCs w:val="32"/>
          <w:cs/>
        </w:rPr>
        <w:t>ระบบการเรียนการสอน</w:t>
      </w:r>
    </w:p>
    <w:p w14:paraId="56F225F8" w14:textId="77777777" w:rsidR="0033165D" w:rsidRPr="00C40D77" w:rsidRDefault="00C40D77" w:rsidP="00DC7FCB">
      <w:pPr>
        <w:ind w:left="284" w:firstLine="1156"/>
        <w:jc w:val="thaiDistribute"/>
      </w:pPr>
      <w:r w:rsidRPr="00C40D77">
        <w:rPr>
          <w:cs/>
        </w:rPr>
        <w:t>หลักสูตรที่มีการจัดการเรียนการสอนโดยวิธีบรรยาย มีการแบ่งเป็นกลุ่มย่อย (กลุ่มละ 10 – 15 คน)</w:t>
      </w:r>
      <w:r>
        <w:rPr>
          <w:rFonts w:hint="cs"/>
          <w:cs/>
        </w:rPr>
        <w:t xml:space="preserve"> </w:t>
      </w:r>
      <w:r w:rsidRPr="00C40D77">
        <w:rPr>
          <w:cs/>
        </w:rPr>
        <w:t>มีการวัดผลในทุกสัปดาห์ตลอดทั้งภาคการศึกษา ทั้งนี้ ในกระบวนการจัดการเรียนการสอน มีการกำหนดโจทย์สำหรับทำแบบฝึกหัดให้กับนักศึกษาทุกหัวข้อ (</w:t>
      </w:r>
      <w:r w:rsidRPr="00C40D77">
        <w:t>Formative Assessment</w:t>
      </w:r>
      <w:r w:rsidRPr="00C40D77">
        <w:rPr>
          <w:cs/>
        </w:rPr>
        <w:t>) และตรวจประเมินผลงานของนักศึกษา พร้อมทั้งให้ความเห็น จุดแข็งและจุดอ่อนแก่นักศึกษาอย่างชัดเจน เพื่อให้นักศึกษามีความรู้อย่างลึกซึ้งในรายวิชานั้นๆ หรือการใช้วิธีการสอนรูปแบบอื่นที่ส่งเสริมทักษะที่จำเป็นทั้งการอ่าน การเขียนการนำเสนอ การคิดวิเคราะห์และการสังเคราะห์</w:t>
      </w:r>
    </w:p>
    <w:p w14:paraId="22A77037" w14:textId="77777777" w:rsidR="0033165D" w:rsidRDefault="0033165D" w:rsidP="00900541">
      <w:pPr>
        <w:pStyle w:val="ListParagraph"/>
        <w:numPr>
          <w:ilvl w:val="1"/>
          <w:numId w:val="7"/>
        </w:numPr>
        <w:ind w:left="851" w:hanging="491"/>
        <w:rPr>
          <w:b/>
          <w:bCs/>
          <w:szCs w:val="32"/>
        </w:rPr>
      </w:pPr>
      <w:r w:rsidRPr="00EB5FFD">
        <w:rPr>
          <w:b/>
          <w:bCs/>
          <w:szCs w:val="32"/>
          <w:cs/>
        </w:rPr>
        <w:t>การรับเข้าศึกษา</w:t>
      </w:r>
    </w:p>
    <w:p w14:paraId="0C88AEA6" w14:textId="77777777" w:rsidR="00490359" w:rsidRPr="00490359" w:rsidRDefault="00490359" w:rsidP="00DC7FCB">
      <w:pPr>
        <w:ind w:left="284" w:firstLine="1232"/>
        <w:jc w:val="thaiDistribute"/>
      </w:pPr>
      <w:r w:rsidRPr="00490359">
        <w:rPr>
          <w:cs/>
        </w:rPr>
        <w:t>รับทั้งนักศึกษาไทยและนักศึกษาต่างชาติที่สามารถฟัง พูด อ่าน</w:t>
      </w:r>
      <w:r w:rsidR="00886DAA">
        <w:rPr>
          <w:cs/>
        </w:rPr>
        <w:t xml:space="preserve"> เขียน และสามารถเข้าใจภาษาไทยได้เป็น</w:t>
      </w:r>
      <w:r w:rsidRPr="00490359">
        <w:rPr>
          <w:cs/>
        </w:rPr>
        <w:t>อย่างดี</w:t>
      </w:r>
    </w:p>
    <w:p w14:paraId="72A0C069" w14:textId="77777777" w:rsidR="003D6AD2" w:rsidRPr="00EB5FFD" w:rsidRDefault="003D6AD2" w:rsidP="00900541">
      <w:pPr>
        <w:pStyle w:val="ListParagraph"/>
        <w:numPr>
          <w:ilvl w:val="1"/>
          <w:numId w:val="7"/>
        </w:numPr>
        <w:ind w:left="851" w:hanging="491"/>
        <w:rPr>
          <w:b/>
          <w:bCs/>
          <w:szCs w:val="32"/>
        </w:rPr>
      </w:pPr>
      <w:r w:rsidRPr="00EB5FFD">
        <w:rPr>
          <w:b/>
          <w:bCs/>
          <w:szCs w:val="32"/>
          <w:cs/>
        </w:rPr>
        <w:t>ความร่วมมือกับสถาบันอื่น</w:t>
      </w:r>
    </w:p>
    <w:p w14:paraId="1C027F7F" w14:textId="77777777" w:rsidR="003D6AD2" w:rsidRDefault="003D6AD2" w:rsidP="00DC7FCB">
      <w:pPr>
        <w:ind w:left="1080" w:firstLine="360"/>
      </w:pPr>
      <w:r w:rsidRPr="00EB5FFD">
        <w:rPr>
          <w:cs/>
        </w:rPr>
        <w:t>เป็นหลักสูตรของ</w:t>
      </w:r>
      <w:r w:rsidR="003E655F">
        <w:rPr>
          <w:rFonts w:hint="cs"/>
          <w:cs/>
        </w:rPr>
        <w:t>มหาวิทยาลัยโดยเฉพาะ</w:t>
      </w:r>
    </w:p>
    <w:p w14:paraId="26E1EEA6" w14:textId="77777777" w:rsidR="003D6AD2" w:rsidRDefault="003D6AD2" w:rsidP="00900541">
      <w:pPr>
        <w:pStyle w:val="ListParagraph"/>
        <w:numPr>
          <w:ilvl w:val="1"/>
          <w:numId w:val="7"/>
        </w:numPr>
        <w:ind w:left="851" w:hanging="491"/>
        <w:rPr>
          <w:b/>
          <w:bCs/>
          <w:szCs w:val="32"/>
        </w:rPr>
      </w:pPr>
      <w:r w:rsidRPr="00EB5FFD">
        <w:rPr>
          <w:b/>
          <w:bCs/>
          <w:szCs w:val="32"/>
          <w:cs/>
        </w:rPr>
        <w:t>การ</w:t>
      </w:r>
      <w:r w:rsidR="00D409CE">
        <w:rPr>
          <w:rFonts w:hint="cs"/>
          <w:b/>
          <w:bCs/>
          <w:szCs w:val="32"/>
          <w:cs/>
        </w:rPr>
        <w:t>สร้างเครือข่ายความร่วมมือกับต่างประเทศ</w:t>
      </w:r>
    </w:p>
    <w:p w14:paraId="448D2308" w14:textId="77777777" w:rsidR="00DC7FCB" w:rsidRPr="00DC7FCB" w:rsidRDefault="00DC7FCB" w:rsidP="00DC7FCB">
      <w:pPr>
        <w:ind w:left="878" w:firstLine="540"/>
      </w:pPr>
      <w:r>
        <w:rPr>
          <w:rFonts w:hint="cs"/>
          <w:cs/>
        </w:rPr>
        <w:t>ไม่</w:t>
      </w:r>
      <w:r w:rsidRPr="00DC7FCB">
        <w:rPr>
          <w:cs/>
        </w:rPr>
        <w:t>มี</w:t>
      </w:r>
    </w:p>
    <w:p w14:paraId="7585C3BE" w14:textId="77777777" w:rsidR="00D409CE" w:rsidRPr="00D409CE" w:rsidRDefault="00D409CE" w:rsidP="00900541">
      <w:pPr>
        <w:pStyle w:val="ListParagraph"/>
        <w:numPr>
          <w:ilvl w:val="1"/>
          <w:numId w:val="7"/>
        </w:numPr>
        <w:ind w:left="851" w:hanging="491"/>
        <w:rPr>
          <w:b/>
          <w:bCs/>
          <w:szCs w:val="32"/>
          <w:cs/>
        </w:rPr>
      </w:pPr>
      <w:r w:rsidRPr="00EB5FFD">
        <w:rPr>
          <w:b/>
          <w:bCs/>
          <w:szCs w:val="32"/>
          <w:cs/>
        </w:rPr>
        <w:t>การให้ปริญญาแก่ผู้สำเร็จการศึกษา</w:t>
      </w:r>
    </w:p>
    <w:p w14:paraId="27B3480F" w14:textId="77777777" w:rsidR="003D6AD2" w:rsidRPr="00EB5FFD" w:rsidRDefault="003D6AD2" w:rsidP="00080BD3">
      <w:pPr>
        <w:ind w:left="878" w:firstLine="540"/>
      </w:pPr>
      <w:r w:rsidRPr="00EB5FFD">
        <w:rPr>
          <w:cs/>
        </w:rPr>
        <w:t>ให้ปริญญาเพียงสาขาวิชาเดียว</w:t>
      </w:r>
    </w:p>
    <w:p w14:paraId="23E040FE" w14:textId="77777777" w:rsidR="003D6AD2" w:rsidRPr="00EB5FFD" w:rsidRDefault="003D6AD2" w:rsidP="00900541">
      <w:pPr>
        <w:pStyle w:val="Heading2"/>
        <w:numPr>
          <w:ilvl w:val="0"/>
          <w:numId w:val="6"/>
        </w:numPr>
        <w:rPr>
          <w:b/>
          <w:bCs/>
        </w:rPr>
      </w:pPr>
      <w:bookmarkStart w:id="7" w:name="_Toc453528534"/>
      <w:r w:rsidRPr="00EB5FFD">
        <w:rPr>
          <w:b/>
          <w:bCs/>
          <w:cs/>
        </w:rPr>
        <w:t>สถานภาพของหลักสูตร</w:t>
      </w:r>
      <w:r w:rsidR="009421B2">
        <w:rPr>
          <w:rFonts w:hint="cs"/>
          <w:b/>
          <w:bCs/>
          <w:cs/>
        </w:rPr>
        <w:t>และการพิจารณาอนุมัติ/เห็นชอบหลักสูตร</w:t>
      </w:r>
      <w:bookmarkEnd w:id="7"/>
    </w:p>
    <w:p w14:paraId="6D2A0612" w14:textId="77777777" w:rsidR="00DC7FCB" w:rsidRPr="00DC7FCB" w:rsidRDefault="006B58C2" w:rsidP="00900541">
      <w:pPr>
        <w:pStyle w:val="ListParagraph"/>
        <w:numPr>
          <w:ilvl w:val="0"/>
          <w:numId w:val="27"/>
        </w:numPr>
      </w:pPr>
      <w:r w:rsidRPr="00DC7FCB">
        <w:rPr>
          <w:spacing w:val="-8"/>
          <w:cs/>
        </w:rPr>
        <w:t xml:space="preserve">เป็นหลักสูตรปรับปรุง </w:t>
      </w:r>
      <w:r w:rsidR="00886DAA">
        <w:rPr>
          <w:rFonts w:hint="cs"/>
          <w:spacing w:val="-8"/>
          <w:cs/>
        </w:rPr>
        <w:t xml:space="preserve">โดยหลักสูตรวิศวกรรมศาสตรบัณฑิตสาขาวิศวกรรมโยธา (หลักสูตรปรับปรุง </w:t>
      </w:r>
      <w:r w:rsidRPr="00DC7FCB">
        <w:rPr>
          <w:spacing w:val="-8"/>
          <w:cs/>
        </w:rPr>
        <w:t>พ.ศ. 25</w:t>
      </w:r>
      <w:r w:rsidR="00C318EE" w:rsidRPr="00DC7FCB">
        <w:rPr>
          <w:rFonts w:hint="cs"/>
          <w:spacing w:val="-8"/>
          <w:cs/>
        </w:rPr>
        <w:t>62</w:t>
      </w:r>
      <w:r w:rsidR="00886DAA">
        <w:rPr>
          <w:rFonts w:hint="cs"/>
          <w:spacing w:val="-8"/>
          <w:cs/>
        </w:rPr>
        <w:t>)</w:t>
      </w:r>
      <w:r w:rsidRPr="00DC7FCB">
        <w:rPr>
          <w:spacing w:val="-8"/>
          <w:cs/>
        </w:rPr>
        <w:t xml:space="preserve"> ปรับปรุง</w:t>
      </w:r>
      <w:r w:rsidR="00886DAA">
        <w:rPr>
          <w:rFonts w:hint="cs"/>
          <w:spacing w:val="-8"/>
          <w:cs/>
        </w:rPr>
        <w:t>มา</w:t>
      </w:r>
      <w:r w:rsidRPr="00DC7FCB">
        <w:rPr>
          <w:spacing w:val="-8"/>
          <w:cs/>
        </w:rPr>
        <w:t xml:space="preserve">จากหลักสูตรวิศวกรรมบัณฑิต </w:t>
      </w:r>
      <w:r w:rsidRPr="00DC7FCB">
        <w:rPr>
          <w:cs/>
        </w:rPr>
        <w:t>สาขาวิชาวิศวกรรมโยธา</w:t>
      </w:r>
      <w:r w:rsidRPr="00DC7FCB">
        <w:t> </w:t>
      </w:r>
      <w:r w:rsidR="00595C0B">
        <w:rPr>
          <w:rFonts w:hint="cs"/>
          <w:cs/>
        </w:rPr>
        <w:t xml:space="preserve">หลักสูตรปรับปรุง </w:t>
      </w:r>
      <w:r w:rsidRPr="00DC7FCB">
        <w:rPr>
          <w:cs/>
        </w:rPr>
        <w:t>พ.ศ. 255</w:t>
      </w:r>
      <w:r w:rsidR="00C318EE" w:rsidRPr="00DC7FCB">
        <w:rPr>
          <w:rFonts w:hint="cs"/>
          <w:cs/>
        </w:rPr>
        <w:t>9</w:t>
      </w:r>
      <w:r w:rsidRPr="00DC7FCB">
        <w:t> </w:t>
      </w:r>
    </w:p>
    <w:p w14:paraId="0037CA6B" w14:textId="77777777" w:rsidR="00DC7FCB" w:rsidRDefault="00F5396D" w:rsidP="00900541">
      <w:pPr>
        <w:pStyle w:val="ListParagraph"/>
        <w:numPr>
          <w:ilvl w:val="0"/>
          <w:numId w:val="27"/>
        </w:numPr>
        <w:rPr>
          <w:szCs w:val="32"/>
        </w:rPr>
      </w:pPr>
      <w:r>
        <w:rPr>
          <w:szCs w:val="32"/>
          <w:cs/>
        </w:rPr>
        <w:t xml:space="preserve">เพื่อเปิดสอนในภาคการศึกษาที่ 1 </w:t>
      </w:r>
      <w:r w:rsidR="006B58C2" w:rsidRPr="00BA1481">
        <w:rPr>
          <w:szCs w:val="32"/>
          <w:cs/>
        </w:rPr>
        <w:t>ปีการศึกษา 25</w:t>
      </w:r>
      <w:r w:rsidR="00C318EE">
        <w:rPr>
          <w:rFonts w:hint="cs"/>
          <w:szCs w:val="32"/>
          <w:cs/>
        </w:rPr>
        <w:t>62</w:t>
      </w:r>
    </w:p>
    <w:p w14:paraId="775D114E" w14:textId="77777777" w:rsidR="00286E9E" w:rsidRPr="00286E9E" w:rsidRDefault="003D6AD2" w:rsidP="00900541">
      <w:pPr>
        <w:pStyle w:val="ListParagraph"/>
        <w:numPr>
          <w:ilvl w:val="0"/>
          <w:numId w:val="27"/>
        </w:numPr>
        <w:rPr>
          <w:szCs w:val="32"/>
        </w:rPr>
      </w:pPr>
      <w:r w:rsidRPr="00DC7FCB">
        <w:rPr>
          <w:spacing w:val="-8"/>
          <w:cs/>
        </w:rPr>
        <w:t xml:space="preserve">คณะกรรมการประจำสำนักวิชาวิศวกรรมศาสตร์และทรัพยากรเห็นชอบในการประชุม ครั้งที่ </w:t>
      </w:r>
      <w:r w:rsidR="007C392C">
        <w:rPr>
          <w:rFonts w:hint="cs"/>
          <w:spacing w:val="-8"/>
          <w:cs/>
        </w:rPr>
        <w:t>13</w:t>
      </w:r>
      <w:r w:rsidR="00BA1481" w:rsidRPr="00DC7FCB">
        <w:rPr>
          <w:spacing w:val="-8"/>
          <w:cs/>
        </w:rPr>
        <w:t>/</w:t>
      </w:r>
      <w:r w:rsidR="00BA1481" w:rsidRPr="00DC7FCB">
        <w:rPr>
          <w:spacing w:val="-8"/>
        </w:rPr>
        <w:t>25</w:t>
      </w:r>
      <w:r w:rsidR="00672EB6" w:rsidRPr="00DC7FCB">
        <w:rPr>
          <w:spacing w:val="-8"/>
        </w:rPr>
        <w:t>61</w:t>
      </w:r>
      <w:r w:rsidRPr="00E43D89">
        <w:rPr>
          <w:cs/>
        </w:rPr>
        <w:t xml:space="preserve">  เมื่อวันที่ </w:t>
      </w:r>
      <w:r w:rsidR="00DC7FCB">
        <w:t>26</w:t>
      </w:r>
      <w:r w:rsidR="00DB03EE" w:rsidRPr="00E43D89">
        <w:rPr>
          <w:cs/>
        </w:rPr>
        <w:t xml:space="preserve"> </w:t>
      </w:r>
      <w:r w:rsidR="00DB03EE" w:rsidRPr="00E43D89">
        <w:rPr>
          <w:rFonts w:hint="cs"/>
          <w:cs/>
        </w:rPr>
        <w:t>มิถุนายน</w:t>
      </w:r>
      <w:r w:rsidR="00DB03EE" w:rsidRPr="00E43D89">
        <w:rPr>
          <w:cs/>
        </w:rPr>
        <w:t xml:space="preserve"> 25</w:t>
      </w:r>
      <w:r w:rsidR="00672EB6">
        <w:t>61</w:t>
      </w:r>
    </w:p>
    <w:p w14:paraId="486DE482" w14:textId="77777777" w:rsidR="00286E9E" w:rsidRPr="00286E9E" w:rsidRDefault="003D6AD2" w:rsidP="00900541">
      <w:pPr>
        <w:pStyle w:val="ListParagraph"/>
        <w:numPr>
          <w:ilvl w:val="0"/>
          <w:numId w:val="27"/>
        </w:numPr>
        <w:rPr>
          <w:szCs w:val="32"/>
        </w:rPr>
      </w:pPr>
      <w:r w:rsidRPr="00E43D89">
        <w:rPr>
          <w:cs/>
        </w:rPr>
        <w:t xml:space="preserve">สภาวิชาการ มหาวิทยาลัยวลัยลักษณ์ เห็นชอบในการประชุม </w:t>
      </w:r>
      <w:r w:rsidR="00CE698B" w:rsidRPr="00E43D89">
        <w:rPr>
          <w:cs/>
        </w:rPr>
        <w:t xml:space="preserve">ครั้งที่ </w:t>
      </w:r>
      <w:r w:rsidR="00D01271">
        <w:rPr>
          <w:rFonts w:hint="cs"/>
          <w:cs/>
        </w:rPr>
        <w:t>7</w:t>
      </w:r>
      <w:r w:rsidR="00CE698B" w:rsidRPr="00E43D89">
        <w:rPr>
          <w:cs/>
        </w:rPr>
        <w:t>/</w:t>
      </w:r>
      <w:r w:rsidR="00D6681E">
        <w:t>256</w:t>
      </w:r>
      <w:r w:rsidR="00672EB6">
        <w:t>1</w:t>
      </w:r>
      <w:r w:rsidR="00CE698B" w:rsidRPr="00E43D89">
        <w:rPr>
          <w:cs/>
        </w:rPr>
        <w:t xml:space="preserve"> </w:t>
      </w:r>
      <w:r w:rsidRPr="00E43D89">
        <w:rPr>
          <w:cs/>
        </w:rPr>
        <w:t xml:space="preserve">เมื่อวันที่ </w:t>
      </w:r>
      <w:r w:rsidR="00D01271">
        <w:rPr>
          <w:rFonts w:hint="cs"/>
          <w:cs/>
        </w:rPr>
        <w:t>25</w:t>
      </w:r>
      <w:r w:rsidRPr="00E43D89">
        <w:rPr>
          <w:cs/>
        </w:rPr>
        <w:t xml:space="preserve"> </w:t>
      </w:r>
      <w:r w:rsidR="00672EB6">
        <w:rPr>
          <w:rFonts w:hint="cs"/>
          <w:cs/>
        </w:rPr>
        <w:t>กรกฎาคม</w:t>
      </w:r>
      <w:r w:rsidR="00850C6D">
        <w:rPr>
          <w:rFonts w:hint="cs"/>
          <w:cs/>
        </w:rPr>
        <w:t xml:space="preserve"> </w:t>
      </w:r>
      <w:r w:rsidR="00D6681E">
        <w:rPr>
          <w:cs/>
        </w:rPr>
        <w:t>25</w:t>
      </w:r>
      <w:r w:rsidR="00D6681E">
        <w:t>6</w:t>
      </w:r>
      <w:r w:rsidR="00672EB6">
        <w:rPr>
          <w:rFonts w:hint="cs"/>
          <w:cs/>
        </w:rPr>
        <w:t>1</w:t>
      </w:r>
    </w:p>
    <w:p w14:paraId="3AE42B2A" w14:textId="77777777" w:rsidR="003D6AD2" w:rsidRPr="001D275B" w:rsidRDefault="003D6AD2" w:rsidP="00900541">
      <w:pPr>
        <w:pStyle w:val="ListParagraph"/>
        <w:numPr>
          <w:ilvl w:val="0"/>
          <w:numId w:val="27"/>
        </w:numPr>
        <w:rPr>
          <w:szCs w:val="32"/>
        </w:rPr>
      </w:pPr>
      <w:r w:rsidRPr="00E43D89">
        <w:rPr>
          <w:cs/>
        </w:rPr>
        <w:t>สภามหาวิทยาลัยวลัยลักษณ์ อนุมัติ</w:t>
      </w:r>
      <w:r w:rsidR="00286E9E">
        <w:rPr>
          <w:rFonts w:hint="cs"/>
          <w:cs/>
        </w:rPr>
        <w:t>หลักสูตร</w:t>
      </w:r>
      <w:r w:rsidRPr="00E43D89">
        <w:rPr>
          <w:cs/>
        </w:rPr>
        <w:t xml:space="preserve">ในการประชุม ครั้งที่ </w:t>
      </w:r>
      <w:r w:rsidR="00A01166">
        <w:rPr>
          <w:rFonts w:hint="cs"/>
          <w:cs/>
        </w:rPr>
        <w:t>6</w:t>
      </w:r>
      <w:r w:rsidR="00D6681E">
        <w:rPr>
          <w:cs/>
        </w:rPr>
        <w:t>/25</w:t>
      </w:r>
      <w:r w:rsidR="00D6681E">
        <w:t>6</w:t>
      </w:r>
      <w:r w:rsidR="00A01166">
        <w:rPr>
          <w:rFonts w:hint="cs"/>
          <w:cs/>
        </w:rPr>
        <w:t>1</w:t>
      </w:r>
      <w:r w:rsidRPr="00E43D89">
        <w:rPr>
          <w:cs/>
        </w:rPr>
        <w:t xml:space="preserve"> เมื่อวันที่ </w:t>
      </w:r>
      <w:r w:rsidR="00071215">
        <w:rPr>
          <w:rFonts w:hint="cs"/>
          <w:cs/>
        </w:rPr>
        <w:t>11</w:t>
      </w:r>
      <w:r w:rsidRPr="00E43D89">
        <w:rPr>
          <w:cs/>
        </w:rPr>
        <w:t xml:space="preserve"> </w:t>
      </w:r>
      <w:r w:rsidR="00672EB6">
        <w:rPr>
          <w:rFonts w:hint="cs"/>
          <w:cs/>
        </w:rPr>
        <w:t xml:space="preserve">สิงหาคม </w:t>
      </w:r>
      <w:r w:rsidR="00672EB6">
        <w:rPr>
          <w:cs/>
        </w:rPr>
        <w:t>25</w:t>
      </w:r>
      <w:r w:rsidR="00672EB6">
        <w:t>6</w:t>
      </w:r>
      <w:r w:rsidR="00672EB6">
        <w:rPr>
          <w:rFonts w:hint="cs"/>
          <w:cs/>
        </w:rPr>
        <w:t>1</w:t>
      </w:r>
    </w:p>
    <w:p w14:paraId="5E58BF3A" w14:textId="77777777" w:rsidR="001D275B" w:rsidRPr="00286E9E" w:rsidRDefault="001D275B" w:rsidP="00900541">
      <w:pPr>
        <w:pStyle w:val="ListParagraph"/>
        <w:numPr>
          <w:ilvl w:val="0"/>
          <w:numId w:val="27"/>
        </w:numPr>
        <w:rPr>
          <w:szCs w:val="32"/>
        </w:rPr>
      </w:pPr>
      <w:r>
        <w:rPr>
          <w:rFonts w:hint="cs"/>
          <w:cs/>
        </w:rPr>
        <w:t>คณะกรรมการสภาวิศวกรมีมติรับรองปริญญาวิศวกรรมศาสตรบัณฑิต สาขาวิศวกรรมโยธา ตามหลักสูตรปีการศึกษา 2562-2565 ในการปรชุมครั้งที่ 24-11/2563 เมื่อวันที่ 23 กันยายน 2563</w:t>
      </w:r>
    </w:p>
    <w:p w14:paraId="0DACED2A" w14:textId="77777777" w:rsidR="003D6AD2" w:rsidRPr="00EB5FFD" w:rsidRDefault="003D6AD2" w:rsidP="00900541">
      <w:pPr>
        <w:pStyle w:val="Heading2"/>
        <w:numPr>
          <w:ilvl w:val="0"/>
          <w:numId w:val="6"/>
        </w:numPr>
        <w:rPr>
          <w:b/>
          <w:bCs/>
        </w:rPr>
      </w:pPr>
      <w:bookmarkStart w:id="8" w:name="_Toc453528535"/>
      <w:r w:rsidRPr="00EB5FFD">
        <w:rPr>
          <w:b/>
          <w:bCs/>
          <w:cs/>
        </w:rPr>
        <w:lastRenderedPageBreak/>
        <w:t>ความพร้อมในการเผยแพร่หลักสูตรที่มีคุณภาพและมาตรฐาน</w:t>
      </w:r>
      <w:bookmarkEnd w:id="8"/>
    </w:p>
    <w:p w14:paraId="3E13169C" w14:textId="77777777" w:rsidR="00DE2A78" w:rsidRDefault="005A2DD9" w:rsidP="00286E9E">
      <w:pPr>
        <w:ind w:firstLine="1080"/>
      </w:pPr>
      <w:r w:rsidRPr="005A2DD9">
        <w:rPr>
          <w:cs/>
        </w:rPr>
        <w:t>หลักสูตร</w:t>
      </w:r>
      <w:r w:rsidR="001F38C5">
        <w:rPr>
          <w:rFonts w:hint="cs"/>
          <w:cs/>
        </w:rPr>
        <w:t xml:space="preserve">วิศวกรรมศาสตรบัณฑิต สาขาวิศวกรรมโยธา (หลักสูตรปรับปรุง พ.ศ.2562) </w:t>
      </w:r>
      <w:r w:rsidRPr="005A2DD9">
        <w:rPr>
          <w:cs/>
        </w:rPr>
        <w:t>มีความพร้อมเผยแพร่คุณภาพ</w:t>
      </w:r>
      <w:r w:rsidR="001F38C5">
        <w:rPr>
          <w:cs/>
        </w:rPr>
        <w:t>และมาตรฐานตามมาตรฐานคุณวุฒิ</w:t>
      </w:r>
      <w:r w:rsidR="001F38C5">
        <w:rPr>
          <w:rFonts w:hint="cs"/>
          <w:cs/>
        </w:rPr>
        <w:t>ระดับปริญญาตรีสาขาวิศวกรรมศาสตร์ พ.ศ.2553 ในปี พ.ศ.2564</w:t>
      </w:r>
    </w:p>
    <w:p w14:paraId="7D573AE8" w14:textId="77777777" w:rsidR="003D6AD2" w:rsidRPr="00EB5FFD" w:rsidRDefault="003D6AD2" w:rsidP="00900541">
      <w:pPr>
        <w:pStyle w:val="Heading2"/>
        <w:numPr>
          <w:ilvl w:val="0"/>
          <w:numId w:val="6"/>
        </w:numPr>
        <w:rPr>
          <w:b/>
          <w:bCs/>
        </w:rPr>
      </w:pPr>
      <w:bookmarkStart w:id="9" w:name="_Toc453528536"/>
      <w:r w:rsidRPr="00EB5FFD">
        <w:rPr>
          <w:b/>
          <w:bCs/>
          <w:cs/>
        </w:rPr>
        <w:t>อาชีพที่</w:t>
      </w:r>
      <w:r w:rsidR="008E18B3">
        <w:rPr>
          <w:rFonts w:hint="cs"/>
          <w:b/>
          <w:bCs/>
          <w:cs/>
        </w:rPr>
        <w:t>สามารถ</w:t>
      </w:r>
      <w:r w:rsidRPr="00EB5FFD">
        <w:rPr>
          <w:b/>
          <w:bCs/>
          <w:cs/>
        </w:rPr>
        <w:t>ประกอบได้หลังสำเร็จการศึกษา</w:t>
      </w:r>
      <w:bookmarkEnd w:id="9"/>
    </w:p>
    <w:p w14:paraId="167BC720" w14:textId="77777777" w:rsidR="001136BB" w:rsidRDefault="001136BB" w:rsidP="00C10598">
      <w:pPr>
        <w:ind w:firstLine="720"/>
        <w:jc w:val="thaiDistribute"/>
      </w:pPr>
      <w:r>
        <w:rPr>
          <w:cs/>
        </w:rPr>
        <w:t>งานราชการและรัฐวิสาหกิจ</w:t>
      </w:r>
      <w:r w:rsidR="005E6B8A">
        <w:rPr>
          <w:rFonts w:hint="cs"/>
          <w:cs/>
        </w:rPr>
        <w:t xml:space="preserve"> เช่น</w:t>
      </w:r>
      <w:r>
        <w:rPr>
          <w:cs/>
        </w:rPr>
        <w:t xml:space="preserve"> กรมโยธาธิการและผังเมือง กรมทางหลวง </w:t>
      </w:r>
      <w:r w:rsidR="00726AB4">
        <w:rPr>
          <w:rFonts w:hint="cs"/>
          <w:cs/>
        </w:rPr>
        <w:t xml:space="preserve">กรมทางหลวงชนบท </w:t>
      </w:r>
      <w:r>
        <w:rPr>
          <w:cs/>
        </w:rPr>
        <w:t>กรมชลประทาน การประปาจังหวัด</w:t>
      </w:r>
      <w:r w:rsidR="00726AB4">
        <w:rPr>
          <w:rFonts w:hint="cs"/>
          <w:cs/>
        </w:rPr>
        <w:t xml:space="preserve"> </w:t>
      </w:r>
      <w:r>
        <w:rPr>
          <w:cs/>
        </w:rPr>
        <w:t>อ</w:t>
      </w:r>
      <w:r w:rsidR="00726AB4">
        <w:rPr>
          <w:rFonts w:hint="cs"/>
          <w:cs/>
        </w:rPr>
        <w:t>งค์การบริหารส่วนท้องถิ่น เป็นต้น</w:t>
      </w:r>
    </w:p>
    <w:p w14:paraId="2592DF62" w14:textId="750B7544" w:rsidR="003D6AD2" w:rsidRDefault="005E6B8A" w:rsidP="00C10598">
      <w:pPr>
        <w:ind w:firstLine="720"/>
        <w:jc w:val="thaiDistribute"/>
      </w:pPr>
      <w:r>
        <w:rPr>
          <w:cs/>
        </w:rPr>
        <w:t>งานเอกชน บริษัทที่ปรึกษา</w:t>
      </w:r>
      <w:r w:rsidR="001136BB">
        <w:rPr>
          <w:cs/>
        </w:rPr>
        <w:t xml:space="preserve"> วางแผน ออกแบบ </w:t>
      </w:r>
      <w:r>
        <w:rPr>
          <w:cs/>
        </w:rPr>
        <w:t>รับเหมาก่อสร้าง</w:t>
      </w:r>
      <w:r w:rsidR="00C10598">
        <w:rPr>
          <w:cs/>
        </w:rPr>
        <w:t xml:space="preserve"> ควบคุมงานก่อสร้าง พัฒน</w:t>
      </w:r>
      <w:r w:rsidR="00C10598">
        <w:rPr>
          <w:rFonts w:hint="cs"/>
          <w:cs/>
        </w:rPr>
        <w:t>า</w:t>
      </w:r>
      <w:r w:rsidR="001136BB">
        <w:rPr>
          <w:cs/>
        </w:rPr>
        <w:t>อสังหาริมทรัพย์</w:t>
      </w:r>
    </w:p>
    <w:p w14:paraId="539EB846" w14:textId="77777777" w:rsidR="002C4A53" w:rsidRDefault="002C4A53" w:rsidP="00C10598">
      <w:pPr>
        <w:ind w:firstLine="720"/>
        <w:jc w:val="thaiDistribute"/>
      </w:pPr>
    </w:p>
    <w:p w14:paraId="0E907464" w14:textId="77777777" w:rsidR="003D6AD2" w:rsidRDefault="003D6AD2" w:rsidP="00900541">
      <w:pPr>
        <w:pStyle w:val="Heading2"/>
        <w:numPr>
          <w:ilvl w:val="0"/>
          <w:numId w:val="6"/>
        </w:numPr>
        <w:rPr>
          <w:b/>
          <w:bCs/>
        </w:rPr>
      </w:pPr>
      <w:bookmarkStart w:id="10" w:name="_Toc453528537"/>
      <w:r w:rsidRPr="00EB5FFD">
        <w:rPr>
          <w:b/>
          <w:bCs/>
          <w:cs/>
        </w:rPr>
        <w:t>ชื่อ นามสกุล เลขประจำตัวประชาชน ตำแหน่ง และคุณวุฒิการศึกษาของอาจารย์ผู้รับผิดชอบหลักสูตร</w:t>
      </w:r>
      <w:bookmarkEnd w:id="10"/>
    </w:p>
    <w:tbl>
      <w:tblPr>
        <w:tblStyle w:val="TableGrid"/>
        <w:tblpPr w:leftFromText="180" w:rightFromText="180" w:vertAnchor="text" w:horzAnchor="margin" w:tblpX="-294" w:tblpY="330"/>
        <w:tblW w:w="9493" w:type="dxa"/>
        <w:tblLayout w:type="fixed"/>
        <w:tblLook w:val="04A0" w:firstRow="1" w:lastRow="0" w:firstColumn="1" w:lastColumn="0" w:noHBand="0" w:noVBand="1"/>
      </w:tblPr>
      <w:tblGrid>
        <w:gridCol w:w="1271"/>
        <w:gridCol w:w="1874"/>
        <w:gridCol w:w="4363"/>
        <w:gridCol w:w="1985"/>
      </w:tblGrid>
      <w:tr w:rsidR="004409DA" w:rsidRPr="00B36AC8" w14:paraId="36879124" w14:textId="77777777" w:rsidTr="002C4A53">
        <w:tc>
          <w:tcPr>
            <w:tcW w:w="1271" w:type="dxa"/>
          </w:tcPr>
          <w:p w14:paraId="56CDE63C" w14:textId="77777777" w:rsidR="004409DA" w:rsidRPr="003D34A6" w:rsidRDefault="004409DA" w:rsidP="00732C3F">
            <w:pPr>
              <w:jc w:val="center"/>
              <w:rPr>
                <w:b/>
                <w:bCs/>
                <w:sz w:val="28"/>
                <w:szCs w:val="28"/>
                <w:cs/>
              </w:rPr>
            </w:pPr>
            <w:r w:rsidRPr="003D34A6">
              <w:rPr>
                <w:rFonts w:hint="cs"/>
                <w:b/>
                <w:bCs/>
                <w:sz w:val="28"/>
                <w:szCs w:val="28"/>
                <w:cs/>
              </w:rPr>
              <w:t>ตำแหน่งทางวิชาการ</w:t>
            </w:r>
          </w:p>
        </w:tc>
        <w:tc>
          <w:tcPr>
            <w:tcW w:w="1874" w:type="dxa"/>
          </w:tcPr>
          <w:p w14:paraId="340677B2" w14:textId="77777777" w:rsidR="004409DA" w:rsidRPr="003D34A6" w:rsidRDefault="004409DA" w:rsidP="00732C3F">
            <w:pPr>
              <w:jc w:val="center"/>
              <w:rPr>
                <w:b/>
                <w:bCs/>
                <w:sz w:val="28"/>
                <w:szCs w:val="28"/>
              </w:rPr>
            </w:pPr>
            <w:r w:rsidRPr="003D34A6">
              <w:rPr>
                <w:b/>
                <w:bCs/>
                <w:sz w:val="28"/>
                <w:szCs w:val="28"/>
                <w:cs/>
              </w:rPr>
              <w:t>ชื่อ – สกุล</w:t>
            </w:r>
          </w:p>
        </w:tc>
        <w:tc>
          <w:tcPr>
            <w:tcW w:w="4363" w:type="dxa"/>
          </w:tcPr>
          <w:p w14:paraId="772AB0B7" w14:textId="77777777" w:rsidR="004409DA" w:rsidRDefault="004409DA" w:rsidP="00732C3F">
            <w:pPr>
              <w:jc w:val="center"/>
              <w:rPr>
                <w:b/>
                <w:bCs/>
                <w:sz w:val="28"/>
                <w:szCs w:val="28"/>
              </w:rPr>
            </w:pPr>
            <w:r>
              <w:rPr>
                <w:rFonts w:hint="cs"/>
                <w:b/>
                <w:bCs/>
                <w:sz w:val="28"/>
                <w:szCs w:val="28"/>
                <w:cs/>
              </w:rPr>
              <w:t>คุณวุฒิระดับอุดมศึกษา และสาขาวิชา</w:t>
            </w:r>
          </w:p>
          <w:p w14:paraId="3BCA6081" w14:textId="77777777" w:rsidR="004409DA" w:rsidRPr="003D34A6" w:rsidRDefault="004409DA" w:rsidP="00732C3F">
            <w:pPr>
              <w:jc w:val="center"/>
              <w:rPr>
                <w:b/>
                <w:bCs/>
                <w:sz w:val="28"/>
                <w:szCs w:val="28"/>
              </w:rPr>
            </w:pPr>
            <w:r w:rsidRPr="003D34A6">
              <w:rPr>
                <w:b/>
                <w:bCs/>
                <w:sz w:val="28"/>
                <w:szCs w:val="28"/>
                <w:cs/>
              </w:rPr>
              <w:t xml:space="preserve"> </w:t>
            </w:r>
          </w:p>
        </w:tc>
        <w:tc>
          <w:tcPr>
            <w:tcW w:w="1985" w:type="dxa"/>
          </w:tcPr>
          <w:p w14:paraId="5DE510CC" w14:textId="77777777" w:rsidR="004409DA" w:rsidRPr="00A26B25" w:rsidRDefault="004409DA" w:rsidP="00732C3F">
            <w:pPr>
              <w:jc w:val="center"/>
              <w:rPr>
                <w:b/>
                <w:bCs/>
                <w:sz w:val="28"/>
                <w:szCs w:val="28"/>
              </w:rPr>
            </w:pPr>
            <w:r w:rsidRPr="00A26B25">
              <w:rPr>
                <w:b/>
                <w:bCs/>
                <w:sz w:val="28"/>
                <w:szCs w:val="28"/>
                <w:cs/>
              </w:rPr>
              <w:t>ผลงานทางวิชาการ</w:t>
            </w:r>
          </w:p>
          <w:p w14:paraId="37C25D71" w14:textId="77777777" w:rsidR="004409DA" w:rsidRPr="003D34A6" w:rsidRDefault="004409DA" w:rsidP="00732C3F">
            <w:pPr>
              <w:jc w:val="center"/>
              <w:rPr>
                <w:b/>
                <w:bCs/>
                <w:sz w:val="28"/>
                <w:szCs w:val="28"/>
                <w:cs/>
              </w:rPr>
            </w:pPr>
            <w:r w:rsidRPr="00A26B25">
              <w:rPr>
                <w:b/>
                <w:bCs/>
                <w:sz w:val="28"/>
                <w:szCs w:val="28"/>
                <w:cs/>
              </w:rPr>
              <w:t>5 ปี ย้อนหลัง</w:t>
            </w:r>
          </w:p>
        </w:tc>
      </w:tr>
      <w:tr w:rsidR="004409DA" w:rsidRPr="00B36AC8" w14:paraId="3077BFE1" w14:textId="77777777" w:rsidTr="002C4A53">
        <w:tc>
          <w:tcPr>
            <w:tcW w:w="1271" w:type="dxa"/>
          </w:tcPr>
          <w:p w14:paraId="09D7EACC" w14:textId="77777777" w:rsidR="004409DA" w:rsidRPr="00B36AC8" w:rsidRDefault="004409DA" w:rsidP="00732C3F">
            <w:pPr>
              <w:jc w:val="center"/>
              <w:rPr>
                <w:sz w:val="28"/>
                <w:szCs w:val="28"/>
              </w:rPr>
            </w:pPr>
            <w:r w:rsidRPr="00B36AC8">
              <w:rPr>
                <w:rFonts w:hint="cs"/>
                <w:sz w:val="28"/>
                <w:szCs w:val="28"/>
                <w:cs/>
              </w:rPr>
              <w:t>อาจารย์</w:t>
            </w:r>
          </w:p>
        </w:tc>
        <w:tc>
          <w:tcPr>
            <w:tcW w:w="1874" w:type="dxa"/>
          </w:tcPr>
          <w:p w14:paraId="3B5749FC" w14:textId="77777777" w:rsidR="004409DA" w:rsidRPr="00B36AC8" w:rsidRDefault="004409DA" w:rsidP="00732C3F">
            <w:pPr>
              <w:rPr>
                <w:sz w:val="28"/>
                <w:szCs w:val="28"/>
              </w:rPr>
            </w:pPr>
            <w:r w:rsidRPr="00B36AC8">
              <w:rPr>
                <w:rFonts w:hint="cs"/>
                <w:sz w:val="28"/>
                <w:szCs w:val="28"/>
                <w:cs/>
              </w:rPr>
              <w:t>นายมนเทียร เสร็จกิจ</w:t>
            </w:r>
          </w:p>
        </w:tc>
        <w:tc>
          <w:tcPr>
            <w:tcW w:w="4363" w:type="dxa"/>
          </w:tcPr>
          <w:p w14:paraId="1EBE1307" w14:textId="77777777" w:rsidR="004409DA" w:rsidRPr="00B36AC8" w:rsidRDefault="004409DA" w:rsidP="00732C3F">
            <w:pPr>
              <w:rPr>
                <w:sz w:val="28"/>
                <w:szCs w:val="28"/>
              </w:rPr>
            </w:pPr>
            <w:r w:rsidRPr="00B36AC8">
              <w:rPr>
                <w:sz w:val="28"/>
                <w:szCs w:val="28"/>
              </w:rPr>
              <w:t>Ph</w:t>
            </w:r>
            <w:r w:rsidRPr="00B36AC8">
              <w:rPr>
                <w:sz w:val="28"/>
                <w:szCs w:val="28"/>
                <w:cs/>
              </w:rPr>
              <w:t>.</w:t>
            </w:r>
            <w:r w:rsidRPr="00B36AC8">
              <w:rPr>
                <w:sz w:val="28"/>
                <w:szCs w:val="28"/>
              </w:rPr>
              <w:t>D</w:t>
            </w:r>
            <w:r w:rsidRPr="00B36AC8">
              <w:rPr>
                <w:sz w:val="28"/>
                <w:szCs w:val="28"/>
                <w:cs/>
              </w:rPr>
              <w:t>.</w:t>
            </w:r>
            <w:r w:rsidRPr="00B36AC8">
              <w:rPr>
                <w:rFonts w:hint="cs"/>
                <w:sz w:val="28"/>
                <w:szCs w:val="28"/>
                <w:cs/>
              </w:rPr>
              <w:t xml:space="preserve"> </w:t>
            </w:r>
            <w:r w:rsidRPr="00B36AC8">
              <w:rPr>
                <w:sz w:val="28"/>
                <w:szCs w:val="28"/>
                <w:cs/>
              </w:rPr>
              <w:t>(</w:t>
            </w:r>
            <w:r w:rsidRPr="00B36AC8">
              <w:rPr>
                <w:sz w:val="28"/>
                <w:szCs w:val="28"/>
              </w:rPr>
              <w:t>Civil Engineering</w:t>
            </w:r>
            <w:r w:rsidRPr="00B36AC8">
              <w:rPr>
                <w:sz w:val="28"/>
                <w:szCs w:val="28"/>
                <w:cs/>
              </w:rPr>
              <w:t>)</w:t>
            </w:r>
            <w:r>
              <w:rPr>
                <w:sz w:val="28"/>
                <w:szCs w:val="28"/>
              </w:rPr>
              <w:t>,</w:t>
            </w:r>
            <w:r w:rsidRPr="00B36AC8">
              <w:rPr>
                <w:sz w:val="28"/>
                <w:szCs w:val="28"/>
              </w:rPr>
              <w:t xml:space="preserve"> The University of Michigan, USA</w:t>
            </w:r>
            <w:r>
              <w:rPr>
                <w:sz w:val="28"/>
                <w:szCs w:val="28"/>
              </w:rPr>
              <w:t>, 2555</w:t>
            </w:r>
          </w:p>
          <w:p w14:paraId="7CECBC25" w14:textId="77777777" w:rsidR="004409DA" w:rsidRPr="00B36AC8" w:rsidRDefault="004409DA" w:rsidP="00732C3F">
            <w:pPr>
              <w:rPr>
                <w:sz w:val="28"/>
                <w:szCs w:val="28"/>
              </w:rPr>
            </w:pPr>
            <w:r w:rsidRPr="00B36AC8">
              <w:rPr>
                <w:sz w:val="28"/>
                <w:szCs w:val="28"/>
              </w:rPr>
              <w:t>M</w:t>
            </w:r>
            <w:r w:rsidRPr="00B36AC8">
              <w:rPr>
                <w:sz w:val="28"/>
                <w:szCs w:val="28"/>
                <w:cs/>
              </w:rPr>
              <w:t>.</w:t>
            </w:r>
            <w:r w:rsidRPr="00B36AC8">
              <w:rPr>
                <w:sz w:val="28"/>
                <w:szCs w:val="28"/>
              </w:rPr>
              <w:t>Eng</w:t>
            </w:r>
            <w:r w:rsidRPr="00B36AC8">
              <w:rPr>
                <w:rFonts w:hint="cs"/>
                <w:sz w:val="28"/>
                <w:szCs w:val="28"/>
                <w:cs/>
              </w:rPr>
              <w:t xml:space="preserve"> </w:t>
            </w:r>
            <w:r w:rsidRPr="00B36AC8">
              <w:rPr>
                <w:sz w:val="28"/>
                <w:szCs w:val="28"/>
                <w:cs/>
              </w:rPr>
              <w:t>(</w:t>
            </w:r>
            <w:r>
              <w:rPr>
                <w:sz w:val="28"/>
                <w:szCs w:val="28"/>
              </w:rPr>
              <w:t>Structural</w:t>
            </w:r>
            <w:r>
              <w:rPr>
                <w:rFonts w:hint="cs"/>
                <w:sz w:val="28"/>
                <w:szCs w:val="28"/>
                <w:cs/>
              </w:rPr>
              <w:t xml:space="preserve"> </w:t>
            </w:r>
            <w:r w:rsidRPr="00B36AC8">
              <w:rPr>
                <w:sz w:val="28"/>
                <w:szCs w:val="28"/>
              </w:rPr>
              <w:t>Engineering</w:t>
            </w:r>
            <w:r w:rsidRPr="00B36AC8">
              <w:rPr>
                <w:sz w:val="28"/>
                <w:szCs w:val="28"/>
                <w:cs/>
              </w:rPr>
              <w:t>)</w:t>
            </w:r>
            <w:r>
              <w:rPr>
                <w:sz w:val="28"/>
                <w:szCs w:val="28"/>
              </w:rPr>
              <w:t xml:space="preserve">, </w:t>
            </w:r>
            <w:r w:rsidRPr="00B36AC8">
              <w:rPr>
                <w:sz w:val="28"/>
                <w:szCs w:val="28"/>
              </w:rPr>
              <w:t xml:space="preserve"> Asian Institute of Technology, Thailand</w:t>
            </w:r>
            <w:r>
              <w:rPr>
                <w:sz w:val="28"/>
                <w:szCs w:val="28"/>
              </w:rPr>
              <w:t>, 2541</w:t>
            </w:r>
          </w:p>
          <w:p w14:paraId="20FAD805" w14:textId="77777777" w:rsidR="004409DA" w:rsidRPr="00B36AC8" w:rsidRDefault="004409DA" w:rsidP="00732C3F">
            <w:pPr>
              <w:rPr>
                <w:sz w:val="28"/>
                <w:szCs w:val="28"/>
              </w:rPr>
            </w:pPr>
            <w:r w:rsidRPr="00B36AC8">
              <w:rPr>
                <w:sz w:val="28"/>
                <w:szCs w:val="28"/>
                <w:cs/>
              </w:rPr>
              <w:t>วศ.บ.</w:t>
            </w:r>
            <w:r w:rsidRPr="00B36AC8">
              <w:rPr>
                <w:rFonts w:hint="cs"/>
                <w:sz w:val="28"/>
                <w:szCs w:val="28"/>
                <w:cs/>
              </w:rPr>
              <w:t xml:space="preserve"> </w:t>
            </w:r>
            <w:r w:rsidRPr="00B36AC8">
              <w:rPr>
                <w:sz w:val="28"/>
                <w:szCs w:val="28"/>
                <w:cs/>
              </w:rPr>
              <w:t>(วิศวกรรมโยธา)</w:t>
            </w:r>
            <w:r>
              <w:rPr>
                <w:sz w:val="28"/>
                <w:szCs w:val="28"/>
              </w:rPr>
              <w:t xml:space="preserve">, </w:t>
            </w:r>
            <w:r w:rsidRPr="00B36AC8">
              <w:rPr>
                <w:rFonts w:hint="cs"/>
                <w:sz w:val="28"/>
                <w:szCs w:val="28"/>
                <w:cs/>
              </w:rPr>
              <w:t>มหาวิทยาลัยเทคโนโลยีพระจอมเกล้าธนบุรี</w:t>
            </w:r>
            <w:r>
              <w:rPr>
                <w:sz w:val="28"/>
                <w:szCs w:val="28"/>
              </w:rPr>
              <w:t>, 2539</w:t>
            </w:r>
          </w:p>
        </w:tc>
        <w:tc>
          <w:tcPr>
            <w:tcW w:w="1985" w:type="dxa"/>
          </w:tcPr>
          <w:p w14:paraId="523E05F7" w14:textId="77777777" w:rsidR="004409DA" w:rsidRPr="00A26B25" w:rsidRDefault="004409DA" w:rsidP="00732C3F">
            <w:pPr>
              <w:jc w:val="center"/>
              <w:rPr>
                <w:sz w:val="28"/>
                <w:szCs w:val="28"/>
              </w:rPr>
            </w:pPr>
            <w:r w:rsidRPr="00A26B25">
              <w:rPr>
                <w:sz w:val="28"/>
                <w:szCs w:val="28"/>
                <w:cs/>
              </w:rPr>
              <w:t>มีผลงานทางวิชาการ 5 ปีย้อนหลังผ่านตามเกณฑ์</w:t>
            </w:r>
            <w:r>
              <w:rPr>
                <w:rFonts w:hint="cs"/>
                <w:sz w:val="28"/>
                <w:szCs w:val="28"/>
                <w:cs/>
              </w:rPr>
              <w:t xml:space="preserve"> </w:t>
            </w:r>
            <w:r w:rsidRPr="00A26B25">
              <w:rPr>
                <w:sz w:val="28"/>
                <w:szCs w:val="28"/>
                <w:cs/>
              </w:rPr>
              <w:t xml:space="preserve">(ดังรายละเอียดในภาคผนวก </w:t>
            </w:r>
            <w:r>
              <w:rPr>
                <w:rFonts w:hint="cs"/>
                <w:sz w:val="28"/>
                <w:szCs w:val="28"/>
                <w:cs/>
              </w:rPr>
              <w:t>ง</w:t>
            </w:r>
            <w:r w:rsidRPr="00A26B25">
              <w:rPr>
                <w:sz w:val="28"/>
                <w:szCs w:val="28"/>
                <w:cs/>
              </w:rPr>
              <w:t xml:space="preserve"> )</w:t>
            </w:r>
          </w:p>
        </w:tc>
      </w:tr>
      <w:tr w:rsidR="004409DA" w:rsidRPr="00B36AC8" w14:paraId="05526A68" w14:textId="77777777" w:rsidTr="002C4A53">
        <w:tc>
          <w:tcPr>
            <w:tcW w:w="1271" w:type="dxa"/>
          </w:tcPr>
          <w:p w14:paraId="7D08EAD5" w14:textId="77777777" w:rsidR="004409DA" w:rsidRPr="00B36AC8" w:rsidRDefault="00B948E9" w:rsidP="00732C3F">
            <w:pPr>
              <w:jc w:val="center"/>
              <w:rPr>
                <w:sz w:val="28"/>
                <w:szCs w:val="28"/>
              </w:rPr>
            </w:pPr>
            <w:r w:rsidRPr="00B948E9">
              <w:rPr>
                <w:sz w:val="28"/>
                <w:szCs w:val="28"/>
                <w:cs/>
              </w:rPr>
              <w:t>ผู้ช่วยศาสตราจารย์</w:t>
            </w:r>
          </w:p>
        </w:tc>
        <w:tc>
          <w:tcPr>
            <w:tcW w:w="1874" w:type="dxa"/>
          </w:tcPr>
          <w:p w14:paraId="5A25F440" w14:textId="77777777" w:rsidR="004409DA" w:rsidRPr="00B36AC8" w:rsidRDefault="004409DA" w:rsidP="00732C3F">
            <w:pPr>
              <w:rPr>
                <w:sz w:val="28"/>
                <w:szCs w:val="28"/>
                <w:cs/>
              </w:rPr>
            </w:pPr>
            <w:r>
              <w:rPr>
                <w:rFonts w:hint="cs"/>
                <w:sz w:val="28"/>
                <w:szCs w:val="28"/>
                <w:cs/>
              </w:rPr>
              <w:t>นาย</w:t>
            </w:r>
            <w:r w:rsidRPr="00B36AC8">
              <w:rPr>
                <w:sz w:val="28"/>
                <w:szCs w:val="28"/>
                <w:cs/>
              </w:rPr>
              <w:t>นุกูล สุขสุวรรณ์</w:t>
            </w:r>
          </w:p>
        </w:tc>
        <w:tc>
          <w:tcPr>
            <w:tcW w:w="4363" w:type="dxa"/>
          </w:tcPr>
          <w:p w14:paraId="7D18134A" w14:textId="77777777" w:rsidR="004409DA" w:rsidRPr="00B36AC8" w:rsidRDefault="004409DA" w:rsidP="00732C3F">
            <w:pPr>
              <w:rPr>
                <w:sz w:val="28"/>
                <w:szCs w:val="28"/>
              </w:rPr>
            </w:pPr>
            <w:r w:rsidRPr="00B36AC8">
              <w:rPr>
                <w:sz w:val="28"/>
                <w:szCs w:val="28"/>
              </w:rPr>
              <w:t>Ph</w:t>
            </w:r>
            <w:r w:rsidRPr="00B36AC8">
              <w:rPr>
                <w:sz w:val="28"/>
                <w:szCs w:val="28"/>
                <w:cs/>
              </w:rPr>
              <w:t>.</w:t>
            </w:r>
            <w:r w:rsidRPr="00B36AC8">
              <w:rPr>
                <w:sz w:val="28"/>
                <w:szCs w:val="28"/>
              </w:rPr>
              <w:t>D</w:t>
            </w:r>
            <w:r w:rsidRPr="00B36AC8">
              <w:rPr>
                <w:sz w:val="28"/>
                <w:szCs w:val="28"/>
                <w:cs/>
              </w:rPr>
              <w:t>.</w:t>
            </w:r>
            <w:r w:rsidRPr="00B36AC8">
              <w:rPr>
                <w:rFonts w:hint="cs"/>
                <w:sz w:val="28"/>
                <w:szCs w:val="28"/>
                <w:cs/>
              </w:rPr>
              <w:t xml:space="preserve"> </w:t>
            </w:r>
            <w:r w:rsidRPr="00B36AC8">
              <w:rPr>
                <w:sz w:val="28"/>
                <w:szCs w:val="28"/>
                <w:cs/>
              </w:rPr>
              <w:t>(</w:t>
            </w:r>
            <w:r w:rsidRPr="00B36AC8">
              <w:rPr>
                <w:sz w:val="28"/>
                <w:szCs w:val="28"/>
              </w:rPr>
              <w:t>Construction, Engineering and Infrastructure Management</w:t>
            </w:r>
            <w:r w:rsidRPr="00B36AC8">
              <w:rPr>
                <w:sz w:val="28"/>
                <w:szCs w:val="28"/>
                <w:cs/>
              </w:rPr>
              <w:t>)</w:t>
            </w:r>
            <w:r>
              <w:rPr>
                <w:sz w:val="28"/>
                <w:szCs w:val="28"/>
              </w:rPr>
              <w:t>, Asian Institute of Tech</w:t>
            </w:r>
            <w:r w:rsidRPr="00B36AC8">
              <w:rPr>
                <w:sz w:val="28"/>
                <w:szCs w:val="28"/>
              </w:rPr>
              <w:t>nology</w:t>
            </w:r>
            <w:r>
              <w:rPr>
                <w:sz w:val="28"/>
                <w:szCs w:val="28"/>
              </w:rPr>
              <w:t>, Thailand, 2553</w:t>
            </w:r>
          </w:p>
          <w:p w14:paraId="1FA8E822" w14:textId="77777777" w:rsidR="004409DA" w:rsidRPr="00B36AC8" w:rsidRDefault="004409DA" w:rsidP="00732C3F">
            <w:pPr>
              <w:rPr>
                <w:sz w:val="28"/>
                <w:szCs w:val="28"/>
              </w:rPr>
            </w:pPr>
            <w:r w:rsidRPr="00B36AC8">
              <w:rPr>
                <w:sz w:val="28"/>
                <w:szCs w:val="28"/>
                <w:cs/>
              </w:rPr>
              <w:t>วศ.ม. (วิศวกรรมโยธา)</w:t>
            </w:r>
            <w:r>
              <w:rPr>
                <w:sz w:val="28"/>
                <w:szCs w:val="28"/>
              </w:rPr>
              <w:t xml:space="preserve">, </w:t>
            </w:r>
            <w:r w:rsidRPr="00B36AC8">
              <w:rPr>
                <w:sz w:val="28"/>
                <w:szCs w:val="28"/>
                <w:cs/>
              </w:rPr>
              <w:t>มหาวิทยาลัยสงขลานครินทร์</w:t>
            </w:r>
            <w:r>
              <w:rPr>
                <w:sz w:val="28"/>
                <w:szCs w:val="28"/>
              </w:rPr>
              <w:t>, 2544</w:t>
            </w:r>
          </w:p>
          <w:p w14:paraId="2DDE29B5" w14:textId="77777777" w:rsidR="004409DA" w:rsidRPr="00B36AC8" w:rsidRDefault="004409DA" w:rsidP="00732C3F">
            <w:pPr>
              <w:rPr>
                <w:sz w:val="28"/>
                <w:szCs w:val="28"/>
              </w:rPr>
            </w:pPr>
            <w:r w:rsidRPr="00B36AC8">
              <w:rPr>
                <w:sz w:val="28"/>
                <w:szCs w:val="28"/>
                <w:cs/>
              </w:rPr>
              <w:t>วศ.บ. (วิศวกรรมโยธา)</w:t>
            </w:r>
            <w:r>
              <w:rPr>
                <w:sz w:val="28"/>
                <w:szCs w:val="28"/>
              </w:rPr>
              <w:t xml:space="preserve">, </w:t>
            </w:r>
            <w:r w:rsidRPr="00B36AC8">
              <w:rPr>
                <w:sz w:val="28"/>
                <w:szCs w:val="28"/>
                <w:cs/>
              </w:rPr>
              <w:t>มหาวิทยาลัยสงขลานครินทร์</w:t>
            </w:r>
            <w:r>
              <w:rPr>
                <w:sz w:val="28"/>
                <w:szCs w:val="28"/>
              </w:rPr>
              <w:t>, 2540</w:t>
            </w:r>
          </w:p>
        </w:tc>
        <w:tc>
          <w:tcPr>
            <w:tcW w:w="1985" w:type="dxa"/>
          </w:tcPr>
          <w:p w14:paraId="3EF2D7ED" w14:textId="77777777" w:rsidR="004409DA" w:rsidRPr="00B36AC8" w:rsidRDefault="004409DA" w:rsidP="00732C3F">
            <w:pPr>
              <w:jc w:val="center"/>
              <w:rPr>
                <w:sz w:val="28"/>
                <w:szCs w:val="28"/>
              </w:rPr>
            </w:pPr>
            <w:r w:rsidRPr="00A26B25">
              <w:rPr>
                <w:sz w:val="28"/>
                <w:szCs w:val="28"/>
                <w:cs/>
              </w:rPr>
              <w:t>มีผลงานทางวิชาการ 5 ปีย้อนหลังผ่านตามเกณฑ์</w:t>
            </w:r>
            <w:r>
              <w:rPr>
                <w:rFonts w:hint="cs"/>
                <w:sz w:val="28"/>
                <w:szCs w:val="28"/>
                <w:cs/>
              </w:rPr>
              <w:t xml:space="preserve"> </w:t>
            </w:r>
            <w:r w:rsidRPr="00A26B25">
              <w:rPr>
                <w:sz w:val="28"/>
                <w:szCs w:val="28"/>
                <w:cs/>
              </w:rPr>
              <w:t xml:space="preserve">(ดังรายละเอียดในภาคผนวก </w:t>
            </w:r>
            <w:r>
              <w:rPr>
                <w:rFonts w:hint="cs"/>
                <w:sz w:val="28"/>
                <w:szCs w:val="28"/>
                <w:cs/>
              </w:rPr>
              <w:t>ง</w:t>
            </w:r>
            <w:r w:rsidRPr="00A26B25">
              <w:rPr>
                <w:sz w:val="28"/>
                <w:szCs w:val="28"/>
                <w:cs/>
              </w:rPr>
              <w:t xml:space="preserve"> )</w:t>
            </w:r>
          </w:p>
        </w:tc>
      </w:tr>
      <w:tr w:rsidR="004409DA" w:rsidRPr="00492575" w14:paraId="43251E03" w14:textId="77777777" w:rsidTr="002C4A53">
        <w:tc>
          <w:tcPr>
            <w:tcW w:w="1271" w:type="dxa"/>
          </w:tcPr>
          <w:p w14:paraId="45C8B9F3" w14:textId="77777777" w:rsidR="004409DA" w:rsidRPr="00492575" w:rsidRDefault="004409DA" w:rsidP="00732C3F">
            <w:pPr>
              <w:jc w:val="center"/>
              <w:rPr>
                <w:sz w:val="28"/>
                <w:szCs w:val="28"/>
                <w:cs/>
              </w:rPr>
            </w:pPr>
            <w:r>
              <w:rPr>
                <w:rFonts w:hint="cs"/>
                <w:sz w:val="28"/>
                <w:szCs w:val="28"/>
                <w:cs/>
              </w:rPr>
              <w:t>ผู้ช่วยศาสตราจารย์</w:t>
            </w:r>
          </w:p>
        </w:tc>
        <w:tc>
          <w:tcPr>
            <w:tcW w:w="1874" w:type="dxa"/>
          </w:tcPr>
          <w:p w14:paraId="40927286" w14:textId="77777777" w:rsidR="004409DA" w:rsidRDefault="004409DA" w:rsidP="00732C3F">
            <w:pPr>
              <w:rPr>
                <w:sz w:val="28"/>
                <w:szCs w:val="28"/>
              </w:rPr>
            </w:pPr>
            <w:r>
              <w:rPr>
                <w:rFonts w:hint="cs"/>
                <w:sz w:val="28"/>
                <w:szCs w:val="28"/>
                <w:cs/>
              </w:rPr>
              <w:t>นาย</w:t>
            </w:r>
            <w:r w:rsidRPr="00637C4D">
              <w:rPr>
                <w:rFonts w:hint="cs"/>
                <w:sz w:val="28"/>
                <w:szCs w:val="28"/>
                <w:cs/>
              </w:rPr>
              <w:t>สัจจพันธ์</w:t>
            </w:r>
            <w:r>
              <w:rPr>
                <w:rFonts w:hint="cs"/>
                <w:sz w:val="28"/>
                <w:szCs w:val="28"/>
                <w:cs/>
              </w:rPr>
              <w:t xml:space="preserve"> </w:t>
            </w:r>
          </w:p>
          <w:p w14:paraId="4D4050F3" w14:textId="77777777" w:rsidR="004409DA" w:rsidRPr="00637C4D" w:rsidRDefault="004409DA" w:rsidP="00732C3F">
            <w:pPr>
              <w:rPr>
                <w:sz w:val="28"/>
                <w:szCs w:val="28"/>
                <w:cs/>
              </w:rPr>
            </w:pPr>
            <w:r w:rsidRPr="00637C4D">
              <w:rPr>
                <w:rFonts w:hint="cs"/>
                <w:sz w:val="28"/>
                <w:szCs w:val="28"/>
                <w:cs/>
              </w:rPr>
              <w:t>ลีละตานนท์</w:t>
            </w:r>
          </w:p>
        </w:tc>
        <w:tc>
          <w:tcPr>
            <w:tcW w:w="4363" w:type="dxa"/>
          </w:tcPr>
          <w:p w14:paraId="376E650D" w14:textId="77777777" w:rsidR="004409DA" w:rsidRDefault="004409DA" w:rsidP="00732C3F">
            <w:pPr>
              <w:rPr>
                <w:sz w:val="28"/>
                <w:szCs w:val="28"/>
              </w:rPr>
            </w:pPr>
            <w:r w:rsidRPr="00637C4D">
              <w:rPr>
                <w:sz w:val="28"/>
                <w:szCs w:val="28"/>
                <w:cs/>
              </w:rPr>
              <w:t>วศ.ม. (วิศวกรรมโยธา)</w:t>
            </w:r>
            <w:r>
              <w:rPr>
                <w:sz w:val="28"/>
                <w:szCs w:val="28"/>
              </w:rPr>
              <w:t xml:space="preserve">, </w:t>
            </w:r>
            <w:r w:rsidRPr="00637C4D">
              <w:rPr>
                <w:sz w:val="28"/>
                <w:szCs w:val="28"/>
                <w:cs/>
              </w:rPr>
              <w:t>มหาวิทยาลัย</w:t>
            </w:r>
            <w:r w:rsidRPr="00637C4D">
              <w:rPr>
                <w:rFonts w:hint="cs"/>
                <w:sz w:val="28"/>
                <w:szCs w:val="28"/>
                <w:cs/>
              </w:rPr>
              <w:t>เกษตรศาสตร์</w:t>
            </w:r>
            <w:r>
              <w:rPr>
                <w:sz w:val="28"/>
                <w:szCs w:val="28"/>
              </w:rPr>
              <w:t>, 2547</w:t>
            </w:r>
          </w:p>
          <w:p w14:paraId="21277758" w14:textId="77777777" w:rsidR="004409DA" w:rsidRPr="00637C4D" w:rsidRDefault="004409DA" w:rsidP="00732C3F">
            <w:pPr>
              <w:rPr>
                <w:sz w:val="28"/>
                <w:szCs w:val="28"/>
              </w:rPr>
            </w:pPr>
            <w:r w:rsidRPr="00637C4D">
              <w:rPr>
                <w:sz w:val="28"/>
                <w:szCs w:val="28"/>
                <w:cs/>
              </w:rPr>
              <w:t>วศ.บ. (วิศวกรรมโยธา)</w:t>
            </w:r>
            <w:r>
              <w:rPr>
                <w:sz w:val="28"/>
                <w:szCs w:val="28"/>
              </w:rPr>
              <w:t xml:space="preserve">, </w:t>
            </w:r>
            <w:r w:rsidRPr="00637C4D">
              <w:rPr>
                <w:sz w:val="28"/>
                <w:szCs w:val="28"/>
                <w:cs/>
              </w:rPr>
              <w:t>มหาวิทยาลัยสงขลานครินทร์</w:t>
            </w:r>
            <w:r>
              <w:rPr>
                <w:sz w:val="28"/>
                <w:szCs w:val="28"/>
              </w:rPr>
              <w:t>, 2544</w:t>
            </w:r>
          </w:p>
        </w:tc>
        <w:tc>
          <w:tcPr>
            <w:tcW w:w="1985" w:type="dxa"/>
          </w:tcPr>
          <w:p w14:paraId="021A39B9" w14:textId="77777777" w:rsidR="004409DA" w:rsidRPr="00637C4D" w:rsidRDefault="004409DA" w:rsidP="00732C3F">
            <w:pPr>
              <w:jc w:val="center"/>
              <w:rPr>
                <w:sz w:val="28"/>
                <w:szCs w:val="28"/>
                <w:cs/>
              </w:rPr>
            </w:pPr>
            <w:r w:rsidRPr="00A26B25">
              <w:rPr>
                <w:sz w:val="28"/>
                <w:szCs w:val="28"/>
                <w:cs/>
              </w:rPr>
              <w:t>มีผลงานทางวิชาการ 5 ปีย้อนหลังผ่านตามเกณฑ์</w:t>
            </w:r>
            <w:r>
              <w:rPr>
                <w:rFonts w:hint="cs"/>
                <w:sz w:val="28"/>
                <w:szCs w:val="28"/>
                <w:cs/>
              </w:rPr>
              <w:t xml:space="preserve"> </w:t>
            </w:r>
            <w:r w:rsidRPr="00A26B25">
              <w:rPr>
                <w:sz w:val="28"/>
                <w:szCs w:val="28"/>
                <w:cs/>
              </w:rPr>
              <w:t xml:space="preserve">(ดังรายละเอียดในภาคผนวก </w:t>
            </w:r>
            <w:r>
              <w:rPr>
                <w:rFonts w:hint="cs"/>
                <w:sz w:val="28"/>
                <w:szCs w:val="28"/>
                <w:cs/>
              </w:rPr>
              <w:t>ง</w:t>
            </w:r>
            <w:r w:rsidRPr="00A26B25">
              <w:rPr>
                <w:sz w:val="28"/>
                <w:szCs w:val="28"/>
                <w:cs/>
              </w:rPr>
              <w:t xml:space="preserve"> )</w:t>
            </w:r>
          </w:p>
        </w:tc>
      </w:tr>
      <w:tr w:rsidR="004409DA" w:rsidRPr="00637C4D" w14:paraId="7C1708F1" w14:textId="77777777" w:rsidTr="002C4A53">
        <w:tc>
          <w:tcPr>
            <w:tcW w:w="1271" w:type="dxa"/>
          </w:tcPr>
          <w:p w14:paraId="01FD2E97" w14:textId="77777777" w:rsidR="004409DA" w:rsidRPr="00637C4D" w:rsidRDefault="004409DA" w:rsidP="00732C3F">
            <w:pPr>
              <w:jc w:val="center"/>
              <w:rPr>
                <w:sz w:val="28"/>
                <w:szCs w:val="28"/>
                <w:cs/>
              </w:rPr>
            </w:pPr>
            <w:r w:rsidRPr="00566620">
              <w:rPr>
                <w:sz w:val="28"/>
                <w:szCs w:val="28"/>
                <w:cs/>
              </w:rPr>
              <w:t>อาจารย์</w:t>
            </w:r>
          </w:p>
        </w:tc>
        <w:tc>
          <w:tcPr>
            <w:tcW w:w="1874" w:type="dxa"/>
          </w:tcPr>
          <w:p w14:paraId="68F104A2" w14:textId="77777777" w:rsidR="004409DA" w:rsidRDefault="004409DA" w:rsidP="00732C3F">
            <w:pPr>
              <w:rPr>
                <w:sz w:val="28"/>
                <w:szCs w:val="28"/>
                <w:cs/>
              </w:rPr>
            </w:pPr>
            <w:r>
              <w:rPr>
                <w:rFonts w:hint="cs"/>
                <w:sz w:val="28"/>
                <w:szCs w:val="28"/>
                <w:cs/>
              </w:rPr>
              <w:t>นายกัมปนาท สุขมาก</w:t>
            </w:r>
          </w:p>
        </w:tc>
        <w:tc>
          <w:tcPr>
            <w:tcW w:w="4363" w:type="dxa"/>
          </w:tcPr>
          <w:p w14:paraId="014BBA63" w14:textId="77777777" w:rsidR="004409DA" w:rsidRPr="00492575" w:rsidRDefault="004409DA" w:rsidP="00732C3F">
            <w:pPr>
              <w:rPr>
                <w:sz w:val="28"/>
                <w:szCs w:val="28"/>
              </w:rPr>
            </w:pPr>
            <w:r w:rsidRPr="00492575">
              <w:rPr>
                <w:sz w:val="28"/>
                <w:szCs w:val="28"/>
                <w:cs/>
              </w:rPr>
              <w:t>วศ.ด. (วิศวกรรมโยธา)</w:t>
            </w:r>
            <w:r>
              <w:rPr>
                <w:sz w:val="28"/>
                <w:szCs w:val="28"/>
              </w:rPr>
              <w:t xml:space="preserve">, </w:t>
            </w:r>
            <w:r w:rsidRPr="00492575">
              <w:rPr>
                <w:sz w:val="28"/>
                <w:szCs w:val="28"/>
                <w:cs/>
              </w:rPr>
              <w:t>มหาวิทยาลัยเทคโนโลยีสุรนารี</w:t>
            </w:r>
            <w:r>
              <w:rPr>
                <w:sz w:val="28"/>
                <w:szCs w:val="28"/>
              </w:rPr>
              <w:t>, 2559</w:t>
            </w:r>
          </w:p>
          <w:p w14:paraId="513A11ED" w14:textId="77777777" w:rsidR="004409DA" w:rsidRPr="00492575" w:rsidRDefault="004409DA" w:rsidP="00732C3F">
            <w:pPr>
              <w:rPr>
                <w:sz w:val="28"/>
                <w:szCs w:val="28"/>
              </w:rPr>
            </w:pPr>
            <w:r w:rsidRPr="00492575">
              <w:rPr>
                <w:sz w:val="28"/>
                <w:szCs w:val="28"/>
                <w:cs/>
              </w:rPr>
              <w:lastRenderedPageBreak/>
              <w:t>วศ.บ. (วิศวกรรมโยธา)</w:t>
            </w:r>
            <w:r>
              <w:rPr>
                <w:sz w:val="28"/>
                <w:szCs w:val="28"/>
              </w:rPr>
              <w:t xml:space="preserve">, </w:t>
            </w:r>
            <w:r w:rsidRPr="00492575">
              <w:rPr>
                <w:sz w:val="28"/>
                <w:szCs w:val="28"/>
                <w:cs/>
              </w:rPr>
              <w:t>มหาวิทยาลัยเทคโนโลยีสุรนารี</w:t>
            </w:r>
            <w:r>
              <w:rPr>
                <w:sz w:val="28"/>
                <w:szCs w:val="28"/>
              </w:rPr>
              <w:t>, 2554</w:t>
            </w:r>
          </w:p>
        </w:tc>
        <w:tc>
          <w:tcPr>
            <w:tcW w:w="1985" w:type="dxa"/>
          </w:tcPr>
          <w:p w14:paraId="3BCE8026" w14:textId="77777777" w:rsidR="004409DA" w:rsidRPr="00492575" w:rsidRDefault="004409DA" w:rsidP="00732C3F">
            <w:pPr>
              <w:jc w:val="center"/>
              <w:rPr>
                <w:sz w:val="28"/>
                <w:szCs w:val="28"/>
                <w:cs/>
              </w:rPr>
            </w:pPr>
            <w:r w:rsidRPr="00A26B25">
              <w:rPr>
                <w:sz w:val="28"/>
                <w:szCs w:val="28"/>
                <w:cs/>
              </w:rPr>
              <w:lastRenderedPageBreak/>
              <w:t>มีผลงานทางวิชาการ 5 ปีย้อนหลังผ่านตาม</w:t>
            </w:r>
            <w:r w:rsidRPr="00A26B25">
              <w:rPr>
                <w:sz w:val="28"/>
                <w:szCs w:val="28"/>
                <w:cs/>
              </w:rPr>
              <w:lastRenderedPageBreak/>
              <w:t>เกณฑ์</w:t>
            </w:r>
            <w:r>
              <w:rPr>
                <w:rFonts w:hint="cs"/>
                <w:sz w:val="28"/>
                <w:szCs w:val="28"/>
                <w:cs/>
              </w:rPr>
              <w:t xml:space="preserve"> </w:t>
            </w:r>
            <w:r w:rsidRPr="00A26B25">
              <w:rPr>
                <w:sz w:val="28"/>
                <w:szCs w:val="28"/>
                <w:cs/>
              </w:rPr>
              <w:t xml:space="preserve">(ดังรายละเอียดในภาคผนวก </w:t>
            </w:r>
            <w:r>
              <w:rPr>
                <w:rFonts w:hint="cs"/>
                <w:sz w:val="28"/>
                <w:szCs w:val="28"/>
                <w:cs/>
              </w:rPr>
              <w:t>ง</w:t>
            </w:r>
            <w:r w:rsidRPr="00A26B25">
              <w:rPr>
                <w:sz w:val="28"/>
                <w:szCs w:val="28"/>
                <w:cs/>
              </w:rPr>
              <w:t xml:space="preserve"> )</w:t>
            </w:r>
          </w:p>
        </w:tc>
      </w:tr>
      <w:tr w:rsidR="004409DA" w:rsidRPr="00637C4D" w14:paraId="66844185" w14:textId="77777777" w:rsidTr="002C4A53">
        <w:tc>
          <w:tcPr>
            <w:tcW w:w="1271" w:type="dxa"/>
          </w:tcPr>
          <w:p w14:paraId="1ABF0F46" w14:textId="77777777" w:rsidR="004409DA" w:rsidRPr="00637C4D" w:rsidRDefault="004409DA" w:rsidP="00732C3F">
            <w:pPr>
              <w:jc w:val="center"/>
              <w:rPr>
                <w:sz w:val="28"/>
                <w:szCs w:val="28"/>
                <w:cs/>
              </w:rPr>
            </w:pPr>
            <w:r>
              <w:rPr>
                <w:rFonts w:hint="cs"/>
                <w:sz w:val="28"/>
                <w:szCs w:val="28"/>
                <w:cs/>
              </w:rPr>
              <w:lastRenderedPageBreak/>
              <w:t>อาจารย์</w:t>
            </w:r>
          </w:p>
        </w:tc>
        <w:tc>
          <w:tcPr>
            <w:tcW w:w="1874" w:type="dxa"/>
          </w:tcPr>
          <w:p w14:paraId="2EB99E83" w14:textId="77777777" w:rsidR="004409DA" w:rsidRDefault="004409DA" w:rsidP="00732C3F">
            <w:pPr>
              <w:rPr>
                <w:sz w:val="28"/>
                <w:szCs w:val="28"/>
                <w:cs/>
              </w:rPr>
            </w:pPr>
            <w:r>
              <w:rPr>
                <w:rFonts w:hint="cs"/>
                <w:sz w:val="28"/>
                <w:szCs w:val="28"/>
                <w:cs/>
              </w:rPr>
              <w:t>นางสาวเรจีย์ แก้วส่อง</w:t>
            </w:r>
          </w:p>
        </w:tc>
        <w:tc>
          <w:tcPr>
            <w:tcW w:w="4363" w:type="dxa"/>
          </w:tcPr>
          <w:p w14:paraId="2202D644" w14:textId="77777777" w:rsidR="004409DA" w:rsidRDefault="004409DA" w:rsidP="00732C3F">
            <w:pPr>
              <w:rPr>
                <w:sz w:val="28"/>
                <w:szCs w:val="28"/>
              </w:rPr>
            </w:pPr>
            <w:r>
              <w:rPr>
                <w:sz w:val="28"/>
                <w:szCs w:val="28"/>
              </w:rPr>
              <w:t>Ph</w:t>
            </w:r>
            <w:r>
              <w:rPr>
                <w:sz w:val="28"/>
                <w:szCs w:val="28"/>
                <w:cs/>
              </w:rPr>
              <w:t>.</w:t>
            </w:r>
            <w:r>
              <w:rPr>
                <w:sz w:val="28"/>
                <w:szCs w:val="28"/>
              </w:rPr>
              <w:t>D</w:t>
            </w:r>
            <w:r>
              <w:rPr>
                <w:sz w:val="28"/>
                <w:szCs w:val="28"/>
                <w:cs/>
              </w:rPr>
              <w:t>.</w:t>
            </w:r>
            <w:r w:rsidRPr="0031690F">
              <w:rPr>
                <w:sz w:val="28"/>
                <w:szCs w:val="28"/>
                <w:cs/>
              </w:rPr>
              <w:t xml:space="preserve"> </w:t>
            </w:r>
            <w:r>
              <w:rPr>
                <w:sz w:val="28"/>
                <w:szCs w:val="28"/>
                <w:cs/>
              </w:rPr>
              <w:t>(</w:t>
            </w:r>
            <w:r w:rsidRPr="0031690F">
              <w:rPr>
                <w:sz w:val="28"/>
                <w:szCs w:val="28"/>
              </w:rPr>
              <w:t>Geotechnical Engineering</w:t>
            </w:r>
            <w:r>
              <w:rPr>
                <w:sz w:val="28"/>
                <w:szCs w:val="28"/>
                <w:cs/>
              </w:rPr>
              <w:t>)</w:t>
            </w:r>
            <w:r>
              <w:rPr>
                <w:sz w:val="28"/>
                <w:szCs w:val="28"/>
              </w:rPr>
              <w:t>,</w:t>
            </w:r>
            <w:r w:rsidRPr="0031690F">
              <w:rPr>
                <w:sz w:val="28"/>
                <w:szCs w:val="28"/>
              </w:rPr>
              <w:t xml:space="preserve"> Hong Kong University of Science and Technology</w:t>
            </w:r>
            <w:r>
              <w:rPr>
                <w:sz w:val="28"/>
                <w:szCs w:val="28"/>
              </w:rPr>
              <w:t>,</w:t>
            </w:r>
            <w:r w:rsidR="00587A3E">
              <w:rPr>
                <w:sz w:val="28"/>
                <w:szCs w:val="28"/>
              </w:rPr>
              <w:t xml:space="preserve"> China,</w:t>
            </w:r>
            <w:r>
              <w:rPr>
                <w:sz w:val="28"/>
                <w:szCs w:val="28"/>
              </w:rPr>
              <w:t xml:space="preserve"> 2560</w:t>
            </w:r>
          </w:p>
          <w:p w14:paraId="61E2BDE7" w14:textId="77777777" w:rsidR="004409DA" w:rsidRDefault="004409DA" w:rsidP="00732C3F">
            <w:pPr>
              <w:rPr>
                <w:sz w:val="28"/>
                <w:szCs w:val="28"/>
              </w:rPr>
            </w:pPr>
            <w:r>
              <w:rPr>
                <w:sz w:val="28"/>
                <w:szCs w:val="28"/>
              </w:rPr>
              <w:t>M</w:t>
            </w:r>
            <w:r>
              <w:rPr>
                <w:sz w:val="28"/>
                <w:szCs w:val="28"/>
                <w:cs/>
              </w:rPr>
              <w:t>.</w:t>
            </w:r>
            <w:r>
              <w:rPr>
                <w:sz w:val="28"/>
                <w:szCs w:val="28"/>
              </w:rPr>
              <w:t>Sc</w:t>
            </w:r>
            <w:r>
              <w:rPr>
                <w:sz w:val="28"/>
                <w:szCs w:val="28"/>
                <w:cs/>
              </w:rPr>
              <w:t>. (</w:t>
            </w:r>
            <w:r w:rsidRPr="0031690F">
              <w:rPr>
                <w:sz w:val="28"/>
                <w:szCs w:val="28"/>
              </w:rPr>
              <w:t>Geotechnical Engineering</w:t>
            </w:r>
            <w:r>
              <w:rPr>
                <w:sz w:val="28"/>
                <w:szCs w:val="28"/>
                <w:cs/>
              </w:rPr>
              <w:t>)</w:t>
            </w:r>
            <w:r>
              <w:rPr>
                <w:sz w:val="28"/>
                <w:szCs w:val="28"/>
              </w:rPr>
              <w:t>,</w:t>
            </w:r>
            <w:r w:rsidRPr="0031690F">
              <w:rPr>
                <w:sz w:val="28"/>
                <w:szCs w:val="28"/>
              </w:rPr>
              <w:t xml:space="preserve"> Queen</w:t>
            </w:r>
            <w:r w:rsidRPr="0031690F">
              <w:rPr>
                <w:sz w:val="28"/>
                <w:szCs w:val="28"/>
                <w:cs/>
              </w:rPr>
              <w:t>’</w:t>
            </w:r>
            <w:r w:rsidRPr="0031690F">
              <w:rPr>
                <w:sz w:val="28"/>
                <w:szCs w:val="28"/>
              </w:rPr>
              <w:t>s University</w:t>
            </w:r>
            <w:r>
              <w:rPr>
                <w:sz w:val="28"/>
                <w:szCs w:val="28"/>
              </w:rPr>
              <w:t>, Canada, 2552</w:t>
            </w:r>
          </w:p>
          <w:p w14:paraId="529C2088" w14:textId="77777777" w:rsidR="004409DA" w:rsidRPr="00492575" w:rsidRDefault="004409DA" w:rsidP="00732C3F">
            <w:pPr>
              <w:rPr>
                <w:sz w:val="28"/>
                <w:szCs w:val="28"/>
              </w:rPr>
            </w:pPr>
            <w:r w:rsidRPr="00492575">
              <w:rPr>
                <w:sz w:val="28"/>
                <w:szCs w:val="28"/>
                <w:cs/>
              </w:rPr>
              <w:t>วศ.บ. (วิศวกรรมโยธา)</w:t>
            </w:r>
            <w:r>
              <w:rPr>
                <w:sz w:val="28"/>
                <w:szCs w:val="28"/>
              </w:rPr>
              <w:t xml:space="preserve">, </w:t>
            </w:r>
            <w:r>
              <w:rPr>
                <w:rFonts w:hint="cs"/>
                <w:sz w:val="28"/>
                <w:szCs w:val="28"/>
                <w:cs/>
              </w:rPr>
              <w:t>มหาวิทยาลัยขอนแก่น</w:t>
            </w:r>
            <w:r>
              <w:rPr>
                <w:sz w:val="28"/>
                <w:szCs w:val="28"/>
              </w:rPr>
              <w:t>, 2547</w:t>
            </w:r>
          </w:p>
        </w:tc>
        <w:tc>
          <w:tcPr>
            <w:tcW w:w="1985" w:type="dxa"/>
          </w:tcPr>
          <w:p w14:paraId="4A98E489" w14:textId="77777777" w:rsidR="004409DA" w:rsidRPr="00492575" w:rsidRDefault="004409DA" w:rsidP="00732C3F">
            <w:pPr>
              <w:jc w:val="center"/>
              <w:rPr>
                <w:sz w:val="28"/>
                <w:szCs w:val="28"/>
                <w:cs/>
              </w:rPr>
            </w:pPr>
            <w:r w:rsidRPr="00A26B25">
              <w:rPr>
                <w:sz w:val="28"/>
                <w:szCs w:val="28"/>
                <w:cs/>
              </w:rPr>
              <w:t>มีผลงานทางวิชาการ 5 ปีย้อนหลังผ่านตามเกณฑ์</w:t>
            </w:r>
            <w:r>
              <w:rPr>
                <w:rFonts w:hint="cs"/>
                <w:sz w:val="28"/>
                <w:szCs w:val="28"/>
                <w:cs/>
              </w:rPr>
              <w:t xml:space="preserve"> </w:t>
            </w:r>
            <w:r w:rsidRPr="00A26B25">
              <w:rPr>
                <w:sz w:val="28"/>
                <w:szCs w:val="28"/>
                <w:cs/>
              </w:rPr>
              <w:t xml:space="preserve">(ดังรายละเอียดในภาคผนวก </w:t>
            </w:r>
            <w:r>
              <w:rPr>
                <w:rFonts w:hint="cs"/>
                <w:sz w:val="28"/>
                <w:szCs w:val="28"/>
                <w:cs/>
              </w:rPr>
              <w:t>ง</w:t>
            </w:r>
            <w:r w:rsidRPr="00A26B25">
              <w:rPr>
                <w:sz w:val="28"/>
                <w:szCs w:val="28"/>
                <w:cs/>
              </w:rPr>
              <w:t xml:space="preserve"> )</w:t>
            </w:r>
          </w:p>
        </w:tc>
      </w:tr>
    </w:tbl>
    <w:p w14:paraId="7AD27EC7" w14:textId="77777777" w:rsidR="004409DA" w:rsidRPr="004409DA" w:rsidRDefault="004409DA" w:rsidP="004409DA"/>
    <w:p w14:paraId="785694F8" w14:textId="77777777" w:rsidR="003D6AD2" w:rsidRPr="00EB5FFD" w:rsidRDefault="003D6AD2" w:rsidP="00900541">
      <w:pPr>
        <w:pStyle w:val="Heading2"/>
        <w:numPr>
          <w:ilvl w:val="0"/>
          <w:numId w:val="6"/>
        </w:numPr>
        <w:rPr>
          <w:b/>
          <w:bCs/>
        </w:rPr>
      </w:pPr>
      <w:bookmarkStart w:id="11" w:name="_Toc453528538"/>
      <w:r w:rsidRPr="00EB5FFD">
        <w:rPr>
          <w:b/>
          <w:bCs/>
          <w:cs/>
        </w:rPr>
        <w:t>สถานที่จัดการเรียนการสอน</w:t>
      </w:r>
      <w:bookmarkEnd w:id="11"/>
    </w:p>
    <w:p w14:paraId="2C9DF7E3" w14:textId="77777777" w:rsidR="0086175D" w:rsidRPr="007456AE" w:rsidRDefault="003D6AD2" w:rsidP="00900541">
      <w:pPr>
        <w:pStyle w:val="ListParagraph"/>
        <w:numPr>
          <w:ilvl w:val="1"/>
          <w:numId w:val="47"/>
        </w:numPr>
        <w:rPr>
          <w:b/>
          <w:bCs/>
          <w:szCs w:val="32"/>
        </w:rPr>
      </w:pPr>
      <w:r w:rsidRPr="007456AE">
        <w:rPr>
          <w:szCs w:val="32"/>
          <w:cs/>
        </w:rPr>
        <w:t>ห้องบรรยาย</w:t>
      </w:r>
      <w:r w:rsidR="0086175D" w:rsidRPr="007456AE">
        <w:rPr>
          <w:b/>
          <w:bCs/>
          <w:szCs w:val="32"/>
          <w:cs/>
        </w:rPr>
        <w:t xml:space="preserve"> </w:t>
      </w:r>
      <w:r w:rsidR="005F5A82" w:rsidRPr="007456AE">
        <w:rPr>
          <w:szCs w:val="32"/>
          <w:cs/>
        </w:rPr>
        <w:t>ใช้ห้องบรรยายอาคารเรียนรวม และห้องบรรยายอาคารศูนย์เครื่องมือวิทยาศาสตร์และเทคโนโลยี มหาวิทยาลัยวลัยลักษณ์</w:t>
      </w:r>
    </w:p>
    <w:p w14:paraId="433B9ACD" w14:textId="77777777" w:rsidR="005F5A82" w:rsidRPr="007456AE" w:rsidRDefault="005F5A82" w:rsidP="00900541">
      <w:pPr>
        <w:pStyle w:val="ListParagraph"/>
        <w:numPr>
          <w:ilvl w:val="1"/>
          <w:numId w:val="48"/>
        </w:numPr>
        <w:rPr>
          <w:b/>
          <w:bCs/>
          <w:szCs w:val="32"/>
        </w:rPr>
      </w:pPr>
      <w:r w:rsidRPr="007456AE">
        <w:rPr>
          <w:szCs w:val="32"/>
          <w:cs/>
        </w:rPr>
        <w:t>ห้อง</w:t>
      </w:r>
      <w:r w:rsidRPr="007456AE">
        <w:rPr>
          <w:rFonts w:hint="cs"/>
          <w:szCs w:val="32"/>
          <w:cs/>
        </w:rPr>
        <w:t>เรียน</w:t>
      </w:r>
      <w:r w:rsidRPr="007456AE">
        <w:rPr>
          <w:szCs w:val="32"/>
          <w:cs/>
        </w:rPr>
        <w:t>ปฏิบัติการ</w:t>
      </w:r>
      <w:r w:rsidR="003D6AD2" w:rsidRPr="007456AE">
        <w:rPr>
          <w:b/>
          <w:bCs/>
          <w:szCs w:val="32"/>
          <w:cs/>
        </w:rPr>
        <w:t xml:space="preserve"> </w:t>
      </w:r>
      <w:r w:rsidRPr="007456AE">
        <w:rPr>
          <w:szCs w:val="32"/>
          <w:cs/>
        </w:rPr>
        <w:t>ใช้อาคารศูนย์เครื่องมือวิทยาศาสตร์และเทคโนโลยี มหาวิทยาลัยวลัยลักษณ์</w:t>
      </w:r>
    </w:p>
    <w:p w14:paraId="60AE946B" w14:textId="77777777" w:rsidR="005F5A82" w:rsidRPr="007456AE" w:rsidRDefault="005F5A82" w:rsidP="00900541">
      <w:pPr>
        <w:pStyle w:val="ListParagraph"/>
        <w:numPr>
          <w:ilvl w:val="1"/>
          <w:numId w:val="48"/>
        </w:numPr>
        <w:rPr>
          <w:b/>
          <w:bCs/>
          <w:szCs w:val="32"/>
        </w:rPr>
      </w:pPr>
      <w:r w:rsidRPr="007456AE">
        <w:rPr>
          <w:rFonts w:ascii="Angsana New" w:hAnsi="Angsana New"/>
          <w:spacing w:val="-6"/>
          <w:szCs w:val="32"/>
          <w:cs/>
        </w:rPr>
        <w:t xml:space="preserve">ห้องปฏิบัติการวิจัย ใช้อาคารศูนย์เครื่องมือวิทยาศาสตร์และเทคโนโลยี มหาวิทยาลัยวลัยลักษณ์ </w:t>
      </w:r>
    </w:p>
    <w:p w14:paraId="2480C6EE" w14:textId="77777777" w:rsidR="005F5A82" w:rsidRPr="007456AE" w:rsidRDefault="005F5A82" w:rsidP="00900541">
      <w:pPr>
        <w:pStyle w:val="ListParagraph"/>
        <w:numPr>
          <w:ilvl w:val="1"/>
          <w:numId w:val="48"/>
        </w:numPr>
        <w:rPr>
          <w:b/>
          <w:bCs/>
          <w:szCs w:val="32"/>
        </w:rPr>
      </w:pPr>
      <w:r w:rsidRPr="007456AE">
        <w:rPr>
          <w:rFonts w:ascii="Angsana New" w:hAnsi="Angsana New"/>
          <w:spacing w:val="-6"/>
          <w:szCs w:val="32"/>
          <w:cs/>
        </w:rPr>
        <w:t>สถานประกอบการที่เป็นแหล่งฝึกงานหลักในวิชา</w:t>
      </w:r>
      <w:r w:rsidRPr="007456AE">
        <w:rPr>
          <w:rFonts w:ascii="Angsana New" w:hAnsi="Angsana New" w:hint="cs"/>
          <w:spacing w:val="-6"/>
          <w:szCs w:val="32"/>
          <w:cs/>
        </w:rPr>
        <w:t>สหกิจศึกษา/</w:t>
      </w:r>
      <w:r w:rsidRPr="007456AE">
        <w:rPr>
          <w:rFonts w:ascii="Angsana New" w:hAnsi="Angsana New"/>
          <w:spacing w:val="-6"/>
          <w:szCs w:val="32"/>
          <w:cs/>
        </w:rPr>
        <w:t>ปฏิบัติ</w:t>
      </w:r>
      <w:r w:rsidRPr="007456AE">
        <w:rPr>
          <w:rFonts w:ascii="Angsana New" w:hAnsi="Angsana New" w:hint="cs"/>
          <w:spacing w:val="-6"/>
          <w:szCs w:val="32"/>
          <w:cs/>
        </w:rPr>
        <w:t>ทักษะวิชาชีพ</w:t>
      </w:r>
      <w:r w:rsidRPr="007456AE">
        <w:rPr>
          <w:rFonts w:ascii="Angsana New" w:hAnsi="Angsana New"/>
          <w:spacing w:val="-6"/>
          <w:szCs w:val="32"/>
          <w:cs/>
        </w:rPr>
        <w:t>สาขาวิชาวิศวกรรม</w:t>
      </w:r>
      <w:r w:rsidR="007456AE">
        <w:rPr>
          <w:rFonts w:ascii="Angsana New" w:hAnsi="Angsana New" w:hint="cs"/>
          <w:spacing w:val="-6"/>
          <w:szCs w:val="32"/>
          <w:cs/>
        </w:rPr>
        <w:t>โยธา</w:t>
      </w:r>
      <w:r w:rsidRPr="007456AE">
        <w:rPr>
          <w:rFonts w:ascii="Angsana New" w:hAnsi="Angsana New"/>
          <w:spacing w:val="-6"/>
          <w:szCs w:val="32"/>
          <w:cs/>
        </w:rPr>
        <w:t xml:space="preserve"> ได้แก่ </w:t>
      </w:r>
      <w:r w:rsidR="007456AE">
        <w:rPr>
          <w:rFonts w:ascii="Angsana New" w:hAnsi="Angsana New" w:hint="cs"/>
          <w:spacing w:val="-6"/>
          <w:szCs w:val="32"/>
          <w:cs/>
        </w:rPr>
        <w:t>บริษัทรับเหมาก่อสร้าง ออกแบบ และที่ปรึกษา โครงการก</w:t>
      </w:r>
      <w:r w:rsidR="00E15AED">
        <w:rPr>
          <w:rFonts w:ascii="Angsana New" w:hAnsi="Angsana New" w:hint="cs"/>
          <w:spacing w:val="-6"/>
          <w:szCs w:val="32"/>
          <w:cs/>
        </w:rPr>
        <w:t>่อสร้าง โรงงานคอนกรีตสำเร็จรูปแล</w:t>
      </w:r>
      <w:r w:rsidR="007456AE">
        <w:rPr>
          <w:rFonts w:ascii="Angsana New" w:hAnsi="Angsana New" w:hint="cs"/>
          <w:spacing w:val="-6"/>
          <w:szCs w:val="32"/>
          <w:cs/>
        </w:rPr>
        <w:t>ะคอนกรีตอัดแรง หน่วยงานราชการ</w:t>
      </w:r>
      <w:r w:rsidRPr="007456AE">
        <w:rPr>
          <w:rFonts w:ascii="Angsana New" w:hAnsi="Angsana New"/>
          <w:spacing w:val="-6"/>
          <w:szCs w:val="32"/>
          <w:cs/>
        </w:rPr>
        <w:t xml:space="preserve"> เป็นต้น</w:t>
      </w:r>
    </w:p>
    <w:p w14:paraId="7B5C6E2D" w14:textId="77777777" w:rsidR="003D6AD2" w:rsidRPr="00EB5FFD" w:rsidRDefault="003D6AD2" w:rsidP="00900541">
      <w:pPr>
        <w:pStyle w:val="Heading2"/>
        <w:numPr>
          <w:ilvl w:val="0"/>
          <w:numId w:val="6"/>
        </w:numPr>
        <w:rPr>
          <w:b/>
          <w:bCs/>
        </w:rPr>
      </w:pPr>
      <w:bookmarkStart w:id="12" w:name="_Toc453528539"/>
      <w:r w:rsidRPr="00EB5FFD">
        <w:rPr>
          <w:b/>
          <w:bCs/>
          <w:cs/>
        </w:rPr>
        <w:t>สถานการณ์ภายนอกหรือการพัฒนาที่จำเป็นต้องนำมาพิจารณาในการวางแผนหลักสูตร</w:t>
      </w:r>
      <w:bookmarkEnd w:id="12"/>
    </w:p>
    <w:p w14:paraId="23FBACC2" w14:textId="77777777" w:rsidR="003D6AD2" w:rsidRPr="00EB5FFD" w:rsidRDefault="003D6AD2" w:rsidP="00900541">
      <w:pPr>
        <w:pStyle w:val="ListParagraph"/>
        <w:numPr>
          <w:ilvl w:val="1"/>
          <w:numId w:val="49"/>
        </w:numPr>
        <w:rPr>
          <w:b/>
          <w:bCs/>
          <w:szCs w:val="32"/>
        </w:rPr>
      </w:pPr>
      <w:r w:rsidRPr="00EB5FFD">
        <w:rPr>
          <w:b/>
          <w:bCs/>
          <w:szCs w:val="32"/>
          <w:cs/>
        </w:rPr>
        <w:t>สถานการณ์หรือการพัฒนาทางเศรษฐกิจ</w:t>
      </w:r>
    </w:p>
    <w:p w14:paraId="091F646C" w14:textId="77777777" w:rsidR="001A7EB0" w:rsidRDefault="00492BA0" w:rsidP="003D6AD2">
      <w:pPr>
        <w:autoSpaceDE w:val="0"/>
        <w:autoSpaceDN w:val="0"/>
        <w:adjustRightInd w:val="0"/>
        <w:ind w:firstLine="1080"/>
        <w:jc w:val="thaiDistribute"/>
      </w:pPr>
      <w:r>
        <w:rPr>
          <w:rFonts w:hint="cs"/>
          <w:cs/>
        </w:rPr>
        <w:t>การพัฒนาโครงสร้างพื้นฐานมีความจำเป็นต่อการพัฒนาประเทศ</w:t>
      </w:r>
      <w:r w:rsidR="0003129F">
        <w:rPr>
          <w:rFonts w:hint="cs"/>
          <w:cs/>
        </w:rPr>
        <w:t xml:space="preserve"> </w:t>
      </w:r>
      <w:r w:rsidR="001A7EB0" w:rsidRPr="001A7EB0">
        <w:rPr>
          <w:cs/>
        </w:rPr>
        <w:t>ความเจริญเติบโตของภาคอุตสาหกรรมอันส่งผลต่อการพัฒนาเศรษฐกิจของประเทศนั้นมีรากฐานที่สำคัญอยู่ที่ต้นทุนการผลิตและประสิทธิภาพของขบวนการผลิตซึ่งมีความต้องการวิศวกรทางด้านโยธาเพื่อร่วมพัฒนาเศรษฐกิจและ</w:t>
      </w:r>
      <w:r w:rsidR="00E040D2">
        <w:rPr>
          <w:cs/>
        </w:rPr>
        <w:t xml:space="preserve">สังคมให้มีความเจริญก้าวหน้า </w:t>
      </w:r>
      <w:r w:rsidR="001A7EB0" w:rsidRPr="001A7EB0">
        <w:rPr>
          <w:cs/>
        </w:rPr>
        <w:t>ปัจจุบันการลงทุนด้านธุรกิจอุตสาหกรรมทุกภาคส่วนมีแนวโน้มขยายตัวเพิ่มมากขึ้นและเป็นไปในทิศทางบวก</w:t>
      </w:r>
      <w:r w:rsidR="001C6250">
        <w:rPr>
          <w:cs/>
        </w:rPr>
        <w:t xml:space="preserve"> </w:t>
      </w:r>
      <w:r w:rsidR="001A7EB0" w:rsidRPr="001A7EB0">
        <w:rPr>
          <w:cs/>
        </w:rPr>
        <w:t>ทั้งนี้เป็นที่ทราบกันดีว่างานทางด้านวิศวกรรมโยธาจัดเป็นสาธารณูปโภคขั้นพื้นฐานที่มีความสำคัญ เป็นปัจจัยเกื้อหนุนในการพัฒนาเศรษฐกิจอุตสาหกรรมของประเทศ ซึ่งปัจจุบันยังมีความต้องการอีกเป็นจำนวนมาก และจำเป็นต้องพึ่งพาวิศวกรโยธาในการออกแบบ วิจัย</w:t>
      </w:r>
      <w:r w:rsidR="00E040D2">
        <w:rPr>
          <w:rFonts w:hint="cs"/>
          <w:cs/>
        </w:rPr>
        <w:t>และ</w:t>
      </w:r>
      <w:r w:rsidR="001A7EB0" w:rsidRPr="001A7EB0">
        <w:rPr>
          <w:cs/>
        </w:rPr>
        <w:t>พัฒนา</w:t>
      </w:r>
    </w:p>
    <w:p w14:paraId="145C43D3" w14:textId="77777777" w:rsidR="003D6AD2" w:rsidRPr="00EB5FFD" w:rsidRDefault="003D6AD2" w:rsidP="00900541">
      <w:pPr>
        <w:pStyle w:val="ListParagraph"/>
        <w:numPr>
          <w:ilvl w:val="1"/>
          <w:numId w:val="49"/>
        </w:numPr>
        <w:rPr>
          <w:b/>
          <w:bCs/>
          <w:szCs w:val="32"/>
        </w:rPr>
      </w:pPr>
      <w:r w:rsidRPr="00EB5FFD">
        <w:rPr>
          <w:b/>
          <w:bCs/>
          <w:szCs w:val="32"/>
          <w:cs/>
        </w:rPr>
        <w:t>สถานการณ์หรือการพัฒนาทางสังคมและวัฒนธรรม</w:t>
      </w:r>
    </w:p>
    <w:p w14:paraId="32A2BF28" w14:textId="77777777" w:rsidR="009F5FDC" w:rsidRDefault="001A7EB0" w:rsidP="003D6AD2">
      <w:pPr>
        <w:ind w:firstLine="1080"/>
        <w:jc w:val="thaiDistribute"/>
      </w:pPr>
      <w:r w:rsidRPr="001A7EB0">
        <w:rPr>
          <w:cs/>
        </w:rPr>
        <w:t>การพัฒนาทางอุตสาหกรรมมีความเกี่ยวเนื่องกับการเปลี่ยนแปลงทางสังคมและวัฒนธรรมของกลุ่มชุมชนอย่างปฏิเสธไม่ได้ ดังนั้นวิศวกรที่ดีนอกเหนือจากมีความเชี่ยวชาญทักษะในเชิงวิศวกรรมแล้วยังมีความจำเป็นที่จะต้องมีความคำนึงถึงสภาพสังคมและสิ่งแวดล้อม มีทักษะการสื่อสารเจรจาและมีจิตสำนึกที่ดีต่อจรรณยาบรรณวิชาชีพ เพื่อสร้างผลกระทบที่น้อยที่สุดจากภาคอุตสาหกรรมอันจะมีต่อวิถีการดำเนินชีวิตของชุมชนรอบด้าน</w:t>
      </w:r>
    </w:p>
    <w:p w14:paraId="288C42A4" w14:textId="77777777" w:rsidR="003D6AD2" w:rsidRPr="00EB5FFD" w:rsidRDefault="003D6AD2" w:rsidP="00900541">
      <w:pPr>
        <w:pStyle w:val="Heading2"/>
        <w:numPr>
          <w:ilvl w:val="0"/>
          <w:numId w:val="6"/>
        </w:numPr>
        <w:rPr>
          <w:b/>
          <w:bCs/>
        </w:rPr>
      </w:pPr>
      <w:bookmarkStart w:id="13" w:name="_Toc453528540"/>
      <w:r w:rsidRPr="00EB5FFD">
        <w:rPr>
          <w:b/>
          <w:bCs/>
          <w:cs/>
        </w:rPr>
        <w:lastRenderedPageBreak/>
        <w:t>ผลกระทบจากข้อ 11</w:t>
      </w:r>
      <w:r w:rsidR="00CF4CC7">
        <w:rPr>
          <w:rFonts w:hint="cs"/>
          <w:b/>
          <w:bCs/>
          <w:cs/>
        </w:rPr>
        <w:t>.1 และ 11.2 ต่อการพัฒนาหลักสูตร</w:t>
      </w:r>
      <w:r w:rsidR="005774CB">
        <w:rPr>
          <w:rFonts w:hint="cs"/>
          <w:b/>
          <w:bCs/>
          <w:cs/>
        </w:rPr>
        <w:t>และความเกี่ยวข้องกับพันธกิจของสถาบัน</w:t>
      </w:r>
      <w:bookmarkEnd w:id="13"/>
    </w:p>
    <w:p w14:paraId="27E550A4" w14:textId="77777777" w:rsidR="003D6AD2" w:rsidRDefault="003D6AD2" w:rsidP="00900541">
      <w:pPr>
        <w:pStyle w:val="ListParagraph"/>
        <w:numPr>
          <w:ilvl w:val="1"/>
          <w:numId w:val="49"/>
        </w:numPr>
        <w:rPr>
          <w:b/>
          <w:bCs/>
          <w:szCs w:val="32"/>
        </w:rPr>
      </w:pPr>
      <w:r w:rsidRPr="00EB5FFD">
        <w:rPr>
          <w:b/>
          <w:bCs/>
          <w:szCs w:val="32"/>
          <w:cs/>
        </w:rPr>
        <w:t>การพัฒนาหลักสูตร</w:t>
      </w:r>
    </w:p>
    <w:p w14:paraId="23536CDC" w14:textId="77777777" w:rsidR="001A7EB0" w:rsidRDefault="00825814" w:rsidP="003E0F8F">
      <w:pPr>
        <w:ind w:firstLine="1080"/>
        <w:jc w:val="thaiDistribute"/>
      </w:pPr>
      <w:r>
        <w:rPr>
          <w:cs/>
        </w:rPr>
        <w:t>เนื่องจากการ</w:t>
      </w:r>
      <w:r w:rsidR="001A7EB0" w:rsidRPr="001A7EB0">
        <w:rPr>
          <w:cs/>
        </w:rPr>
        <w:t>เจริญเติบโตภาคอุตสาหกรรมของประเทศไทยกำลังพัฒนาอย่างต่อเนื่อง  การลงทุนด้านธุรกิจอุตสาหกรรมทุกภาคส่วนมีแนวโน้มขยายตัวเพิ่มมากขึ้นและเป็นไปในทิศทางบวกอย่างต่อเนื่อง อันส่งผลต่อการพัฒนาเศรษฐกิจของประเทศ  ทั้งนี้เป็นที่ทราบกันดีว่างานทางด้านวิศวกรรมโยธาจัดเป็นสาธารณูปโภคขั้นพื้นฐานที่มีความสำคัญ เป็นปัจจัยเกื้อหนุนในการพัฒนาเศรษฐกิจอุตสาหกรรมของประเทศ ซึ่งปัจจุบันยังมีความต้องการอีกเป็นจำนวนมาก และจำเป็นต้องพึ่งพาวิศวกรโยธาในการออกแบบ วิจัยพัฒนา</w:t>
      </w:r>
    </w:p>
    <w:p w14:paraId="52840020" w14:textId="77777777" w:rsidR="001A7EB0" w:rsidRDefault="001A7EB0" w:rsidP="003E0F8F">
      <w:pPr>
        <w:ind w:firstLine="1080"/>
        <w:jc w:val="thaiDistribute"/>
      </w:pPr>
      <w:r w:rsidRPr="001A7EB0">
        <w:rPr>
          <w:cs/>
        </w:rPr>
        <w:t>วิศวกรรมโยธา เป็นสาขาที่เกี่ยวข้องโดยตรงกับการเจริญเติบโตของสังคมในภาครัฐและการ</w:t>
      </w:r>
      <w:r w:rsidRPr="00AC77AB">
        <w:rPr>
          <w:rFonts w:asciiTheme="minorBidi" w:eastAsia="BrowalliaNew" w:hAnsiTheme="minorBidi"/>
          <w:color w:val="000000" w:themeColor="text1"/>
          <w:cs/>
        </w:rPr>
        <w:t>ขยายตัวของอุตสาหกรรมในภาคเอกชน งานวิศวกรรมโยธาทั่วไปจะมีลักษณะเป็นงานเกี่ยวเนื่องกับโครงการต่างๆที่ส่งผลสืบเนื่องต่อคุณภาพชีวิต โดยประกอบด้ว</w:t>
      </w:r>
      <w:r>
        <w:rPr>
          <w:rFonts w:asciiTheme="minorBidi" w:eastAsia="BrowalliaNew" w:hAnsiTheme="minorBidi"/>
          <w:color w:val="000000" w:themeColor="text1"/>
          <w:cs/>
        </w:rPr>
        <w:t xml:space="preserve">ยการประยุกต์ใช้หลักวิชาการย่อย </w:t>
      </w:r>
      <w:r w:rsidR="00C6305F">
        <w:rPr>
          <w:rFonts w:asciiTheme="minorBidi" w:eastAsia="BrowalliaNew" w:hAnsiTheme="minorBidi" w:hint="cs"/>
          <w:color w:val="000000" w:themeColor="text1"/>
          <w:cs/>
        </w:rPr>
        <w:t>6</w:t>
      </w:r>
      <w:r w:rsidRPr="00AC77AB">
        <w:rPr>
          <w:rFonts w:asciiTheme="minorBidi" w:eastAsia="BrowalliaNew" w:hAnsiTheme="minorBidi"/>
          <w:color w:val="000000" w:themeColor="text1"/>
          <w:cs/>
        </w:rPr>
        <w:t xml:space="preserve"> ด้านหลัก คือ หลักวิชาวิศวกรรมโครงสร้าง </w:t>
      </w:r>
      <w:r>
        <w:rPr>
          <w:rFonts w:asciiTheme="minorBidi" w:eastAsia="BrowalliaNew" w:hAnsiTheme="minorBidi" w:hint="cs"/>
          <w:color w:val="000000" w:themeColor="text1"/>
          <w:cs/>
        </w:rPr>
        <w:t xml:space="preserve">วิศวกรรมบริหารงานก่อสร้าง </w:t>
      </w:r>
      <w:r w:rsidRPr="00AC77AB">
        <w:rPr>
          <w:rFonts w:asciiTheme="minorBidi" w:eastAsia="BrowalliaNew" w:hAnsiTheme="minorBidi"/>
          <w:color w:val="000000" w:themeColor="text1"/>
          <w:cs/>
        </w:rPr>
        <w:t>วิศวกรรมการขนส่ง วิศ</w:t>
      </w:r>
      <w:r>
        <w:rPr>
          <w:rFonts w:asciiTheme="minorBidi" w:eastAsia="BrowalliaNew" w:hAnsiTheme="minorBidi"/>
          <w:color w:val="000000" w:themeColor="text1"/>
          <w:cs/>
        </w:rPr>
        <w:t>วกรรม</w:t>
      </w:r>
      <w:r>
        <w:rPr>
          <w:rFonts w:asciiTheme="minorBidi" w:eastAsia="BrowalliaNew" w:hAnsiTheme="minorBidi" w:hint="cs"/>
          <w:color w:val="000000" w:themeColor="text1"/>
          <w:cs/>
        </w:rPr>
        <w:t>แหล่ง</w:t>
      </w:r>
      <w:r w:rsidRPr="00AC77AB">
        <w:rPr>
          <w:rFonts w:asciiTheme="minorBidi" w:eastAsia="BrowalliaNew" w:hAnsiTheme="minorBidi"/>
          <w:color w:val="000000" w:themeColor="text1"/>
          <w:cs/>
        </w:rPr>
        <w:t>น้ำ วิศวกรรมปฐพีและฐานราก</w:t>
      </w:r>
      <w:r>
        <w:rPr>
          <w:rFonts w:asciiTheme="minorBidi" w:eastAsia="BrowalliaNew" w:hAnsiTheme="minorBidi" w:hint="cs"/>
          <w:color w:val="000000" w:themeColor="text1"/>
          <w:cs/>
        </w:rPr>
        <w:t xml:space="preserve"> </w:t>
      </w:r>
      <w:r w:rsidRPr="00AC77AB">
        <w:rPr>
          <w:rFonts w:asciiTheme="minorBidi" w:eastAsia="BrowalliaNew" w:hAnsiTheme="minorBidi"/>
          <w:color w:val="000000" w:themeColor="text1"/>
          <w:cs/>
        </w:rPr>
        <w:t>และ</w:t>
      </w:r>
      <w:r>
        <w:rPr>
          <w:rFonts w:asciiTheme="minorBidi" w:eastAsia="BrowalliaNew" w:hAnsiTheme="minorBidi" w:hint="cs"/>
          <w:color w:val="000000" w:themeColor="text1"/>
          <w:cs/>
        </w:rPr>
        <w:t>วิศวกรรมสำรวจ</w:t>
      </w:r>
      <w:r w:rsidRPr="00AC77AB">
        <w:rPr>
          <w:rFonts w:asciiTheme="minorBidi" w:eastAsia="BrowalliaNew" w:hAnsiTheme="minorBidi"/>
          <w:color w:val="000000" w:themeColor="text1"/>
          <w:cs/>
        </w:rPr>
        <w:t xml:space="preserve">  ในทุกขั้นตอนต่างๆของการจัดสร้างและพัฒนาโครงการหนึ่งๆ เช่น การออกแบบ การก่อสร้าง การบริหาร ตลอดจนการดำเนินการและการบำรุงรักษาโครงการ ตัวอย่างงานวิศวกรรมโยธา ได้แก่ งานโครงสร้างและงานสาธารณูปโภคสำหรับรองรับสังคมที่ทันสมัย เช่น งานอาคารทั้งขนาดเล็กและขนาดใหญ่ งานระบบพัฒนาระบบขนส่งสื่อสาร เช่น งานถนน สะพาน เขื่อน ท่าเรือ ทางรถไฟ งานชลประทาน เช่น งานเขื่อน ฝายทดน้ำ และอ่างเก็บน้ำ งานระบบประปาและสุขาภิบาล เช่น งานน้ำใช้ น้ำทิ้ง ซึ่งงานต่างๆ ในด้านวิศวกรรมโยธาเหล่านี้มีความสำคัญอย่างยิ่งต่อการขยายระบบโครงสร้างพื้นฐานของสังคมที่มีการขยายตัวอย่างรวดเร็ว เช่นในภาคใต้ของประเทศไทย เพื่อรองรับโครงการพัฒนาพื้นที่ชายฝั่งทะเลภาคใต้ที่เป็นแหล่งรวมของทรัพยากรหลักของประเทศ เช่น ปาล์มน้ำมัน ยางพารา อาหารทะเล และโรงงานอุตสาหกรรมหลากหลายประเภท ซึ่งต้องการการออกแบบและก่อสร้างค่อนข้างเฉพาะเจาะจง ให้เหมาะสมกับกระบวนการผลิต</w:t>
      </w:r>
    </w:p>
    <w:p w14:paraId="2D059B0D" w14:textId="77777777" w:rsidR="001A7EB0" w:rsidRPr="001A7EB0" w:rsidRDefault="001A7EB0" w:rsidP="00CB5BA2">
      <w:pPr>
        <w:ind w:firstLine="1080"/>
        <w:jc w:val="thaiDistribute"/>
      </w:pPr>
      <w:r w:rsidRPr="001A7EB0">
        <w:rPr>
          <w:cs/>
        </w:rPr>
        <w:t>สำนักวิชาวิศวกรรมศาสตร์และทรัพยากร มหาวิทยาลัยวลัยลักษณ์ ซึ่งมีความพร้อมในการเรียนการสอน ทั้งทางด้านคณาจารย์ เครื่องจักรเครื่องมือ อาคารสถานที่ (โดยเฉพาะโรงฝึกปฏิบัติการในส่วนอาคารศูนย์เครื่องมือวิทยาศาสตร์และเทคโนโลยี) และมีเครือข่ายเทคโนโลยีสารสนเทศที่ทันสมัยระดับประเทศ  ด้วยความพร้อมดังกล่าวจึงทำให้มหาวิทยาลัยวลัยลักษณ์มีศักยภาพอย่างยิ่งในการดำเนินการเพื่อเปิดสาขาวิชาวิศวกรรมโยธา  เพื่อผลิตบัณฑิตที่มีความรู้ทางด้านวิศวกรรมโยธา  ที่มีความชำนาญที่พร้อมที่จะปฏิบัติงานในหน่วยงานต่างๆ และเพื่อเป็นการสนับสนุนงานวิจัยของมหาวิทยาลัย ที่ส่งผลต่อถึงการเพิ่มความสามารถในการให้บริการทางวิชาการ ในสาขาวิศวกรรมโยธา</w:t>
      </w:r>
    </w:p>
    <w:p w14:paraId="4B1A09E1" w14:textId="77777777" w:rsidR="003D6AD2" w:rsidRPr="00EB5FFD" w:rsidRDefault="003D6AD2" w:rsidP="00900541">
      <w:pPr>
        <w:pStyle w:val="ListParagraph"/>
        <w:numPr>
          <w:ilvl w:val="1"/>
          <w:numId w:val="49"/>
        </w:numPr>
        <w:rPr>
          <w:b/>
          <w:bCs/>
          <w:szCs w:val="32"/>
          <w:cs/>
        </w:rPr>
      </w:pPr>
      <w:r w:rsidRPr="00EB5FFD">
        <w:rPr>
          <w:b/>
          <w:bCs/>
          <w:szCs w:val="32"/>
          <w:cs/>
        </w:rPr>
        <w:t>ความเกี่ยวข้องกับพันธกิจของสถาบัน</w:t>
      </w:r>
    </w:p>
    <w:p w14:paraId="40F9D381" w14:textId="77777777" w:rsidR="003E34AC" w:rsidRDefault="003E34AC" w:rsidP="003E34AC">
      <w:pPr>
        <w:ind w:firstLine="1080"/>
      </w:pPr>
      <w:r w:rsidRPr="003E34AC">
        <w:rPr>
          <w:cs/>
        </w:rPr>
        <w:t>ด้วยนโยบายของมหาวิทยาลัยวลัยลักษณ์ ที่จะผลิตและพัฒนากำลังคนระดับสูงให้มีมาตรฐานที่สอดคล้องกับความต้องการในการพัฒนาเศรษฐกิจและสังคมภาคใต้และของประเทศ รวมถึงการดำเนินการศึกษา ค้นคว้า วิจัย และพัฒนาองค์ความรู้ใหม่ให้สามารถนำไปใช้ในการผลิตให้มีคุณภาพและ</w:t>
      </w:r>
      <w:r w:rsidRPr="003E34AC">
        <w:rPr>
          <w:cs/>
        </w:rPr>
        <w:lastRenderedPageBreak/>
        <w:t>ประสิทธิภาพ เพื่อความสามารถในการพึ่งตนเองและการแข่งขันในระดับนานาชาติ ซึ่งสาขาวิชาวิศวกรรมโยธา  สำนักวิชาวิศวกรรมศาสตร์และทรัพยากร เป็นสาขาวิชาที่สามารถช่วยส่งเสริมและผลิตบัณฑิตที่มีความรู้ความสามารถในการตอบสนองความต้องการดังกล่าวได้เป็นอย่างดี โดยมีการพัฒนาและปรับปรุงหลักสูตรให้ทันสมัยและสอดคล้องกับสภาพเศรษฐกิจปัจจุบันอย่างสม่ำเสมอ</w:t>
      </w:r>
    </w:p>
    <w:p w14:paraId="4B33E2BD" w14:textId="77777777" w:rsidR="003D6AD2" w:rsidRPr="00EB5FFD" w:rsidRDefault="003D6AD2" w:rsidP="00900541">
      <w:pPr>
        <w:pStyle w:val="Heading2"/>
        <w:numPr>
          <w:ilvl w:val="0"/>
          <w:numId w:val="6"/>
        </w:numPr>
        <w:rPr>
          <w:b/>
          <w:bCs/>
        </w:rPr>
      </w:pPr>
      <w:bookmarkStart w:id="14" w:name="_Toc453528541"/>
      <w:r w:rsidRPr="00EB5FFD">
        <w:rPr>
          <w:b/>
          <w:bCs/>
          <w:cs/>
        </w:rPr>
        <w:t>ความสัมพันธ์กับหลักสูตรอื่น</w:t>
      </w:r>
      <w:r w:rsidR="00B4796D">
        <w:rPr>
          <w:rFonts w:hint="cs"/>
          <w:b/>
          <w:bCs/>
          <w:cs/>
        </w:rPr>
        <w:t>ที่เปิดสอนในสำนักวิชา/สาขาวิชาอื่นของมหาวิทยาลัย</w:t>
      </w:r>
      <w:bookmarkEnd w:id="14"/>
    </w:p>
    <w:p w14:paraId="208E5590" w14:textId="77777777" w:rsidR="003E34AC" w:rsidRPr="00BA1422" w:rsidRDefault="00B4796D" w:rsidP="00B4796D">
      <w:pPr>
        <w:pStyle w:val="ListParagraph"/>
        <w:numPr>
          <w:ilvl w:val="1"/>
          <w:numId w:val="2"/>
        </w:numPr>
        <w:jc w:val="thaiDistribute"/>
        <w:rPr>
          <w:b/>
          <w:bCs/>
          <w:szCs w:val="32"/>
        </w:rPr>
      </w:pPr>
      <w:r w:rsidRPr="00B4796D">
        <w:rPr>
          <w:b/>
          <w:bCs/>
          <w:szCs w:val="32"/>
          <w:cs/>
        </w:rPr>
        <w:t>กลุ่มวิชา/รายวิชาในหลักสูตรนี้ที่เปิดสอนโดยสำนักวิชา/สาขา/หลักสูตรอื่น</w:t>
      </w:r>
    </w:p>
    <w:p w14:paraId="0F75342E" w14:textId="77777777" w:rsidR="003E34AC" w:rsidRPr="00EC5F3C" w:rsidRDefault="003E1B80" w:rsidP="00900541">
      <w:pPr>
        <w:pStyle w:val="ListParagraph"/>
        <w:numPr>
          <w:ilvl w:val="0"/>
          <w:numId w:val="64"/>
        </w:numPr>
        <w:ind w:left="1134" w:hanging="283"/>
        <w:jc w:val="thaiDistribute"/>
        <w:rPr>
          <w:b/>
          <w:bCs/>
        </w:rPr>
      </w:pPr>
      <w:r w:rsidRPr="00EC5F3C">
        <w:rPr>
          <w:b/>
          <w:bCs/>
          <w:cs/>
        </w:rPr>
        <w:t>หมวดวิชาศึกษาทั่วไป มหาวิทยาลัยวลัยลักษณ์ จำนวน 15 รายวิชา</w:t>
      </w:r>
    </w:p>
    <w:tbl>
      <w:tblPr>
        <w:tblStyle w:val="TableGrid"/>
        <w:tblW w:w="8364"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5670"/>
        <w:gridCol w:w="1276"/>
      </w:tblGrid>
      <w:tr w:rsidR="00EC5F3C" w:rsidRPr="001E7FD2" w14:paraId="4023C1B3" w14:textId="77777777" w:rsidTr="00F35D90">
        <w:tc>
          <w:tcPr>
            <w:tcW w:w="1418" w:type="dxa"/>
          </w:tcPr>
          <w:p w14:paraId="1E5F8B66" w14:textId="77777777" w:rsidR="00EC5F3C" w:rsidRPr="001E7FD2" w:rsidRDefault="00EC5F3C" w:rsidP="00732C3F">
            <w:pPr>
              <w:tabs>
                <w:tab w:val="left" w:pos="851"/>
                <w:tab w:val="left" w:pos="1276"/>
              </w:tabs>
              <w:rPr>
                <w:bCs/>
                <w:color w:val="000000" w:themeColor="text1"/>
              </w:rPr>
            </w:pPr>
            <w:r>
              <w:rPr>
                <w:bCs/>
                <w:color w:val="000000" w:themeColor="text1"/>
              </w:rPr>
              <w:t>GEN61</w:t>
            </w:r>
            <w:r>
              <w:rPr>
                <w:bCs/>
                <w:color w:val="000000" w:themeColor="text1"/>
                <w:cs/>
              </w:rPr>
              <w:t>-</w:t>
            </w:r>
            <w:r>
              <w:rPr>
                <w:bCs/>
                <w:color w:val="000000" w:themeColor="text1"/>
              </w:rPr>
              <w:t>001</w:t>
            </w:r>
          </w:p>
        </w:tc>
        <w:tc>
          <w:tcPr>
            <w:tcW w:w="5670" w:type="dxa"/>
          </w:tcPr>
          <w:p w14:paraId="527394DB" w14:textId="77777777" w:rsidR="00EC5F3C" w:rsidRPr="00EC5F3C" w:rsidRDefault="00EC5F3C" w:rsidP="00732C3F">
            <w:pPr>
              <w:tabs>
                <w:tab w:val="left" w:pos="851"/>
                <w:tab w:val="left" w:pos="1276"/>
              </w:tabs>
              <w:rPr>
                <w:b/>
                <w:color w:val="000000" w:themeColor="text1"/>
              </w:rPr>
            </w:pPr>
            <w:r w:rsidRPr="001E7FD2">
              <w:rPr>
                <w:b/>
                <w:color w:val="000000" w:themeColor="text1"/>
                <w:cs/>
              </w:rPr>
              <w:t>ภาษาไทยพื้นฐาน</w:t>
            </w:r>
          </w:p>
        </w:tc>
        <w:tc>
          <w:tcPr>
            <w:tcW w:w="1276" w:type="dxa"/>
          </w:tcPr>
          <w:p w14:paraId="3722765E" w14:textId="77777777" w:rsidR="00EC5F3C" w:rsidRPr="001E7FD2" w:rsidRDefault="00EC5F3C" w:rsidP="00EC5F3C">
            <w:pPr>
              <w:tabs>
                <w:tab w:val="left" w:pos="851"/>
                <w:tab w:val="left" w:pos="1276"/>
              </w:tabs>
              <w:rPr>
                <w:bCs/>
                <w:color w:val="000000" w:themeColor="text1"/>
              </w:rPr>
            </w:pPr>
            <w:r w:rsidRPr="001E7FD2">
              <w:rPr>
                <w:bCs/>
                <w:color w:val="000000" w:themeColor="text1"/>
              </w:rPr>
              <w:t>2</w:t>
            </w:r>
            <w:r w:rsidRPr="001E7FD2">
              <w:rPr>
                <w:bCs/>
                <w:color w:val="000000" w:themeColor="text1"/>
                <w:cs/>
              </w:rPr>
              <w:t>(</w:t>
            </w:r>
            <w:r w:rsidRPr="001E7FD2">
              <w:rPr>
                <w:bCs/>
                <w:color w:val="000000" w:themeColor="text1"/>
              </w:rPr>
              <w:t>2</w:t>
            </w:r>
            <w:r w:rsidRPr="001E7FD2">
              <w:rPr>
                <w:bCs/>
                <w:color w:val="000000" w:themeColor="text1"/>
                <w:cs/>
              </w:rPr>
              <w:t>-</w:t>
            </w:r>
            <w:r w:rsidRPr="001E7FD2">
              <w:rPr>
                <w:bCs/>
                <w:color w:val="000000" w:themeColor="text1"/>
              </w:rPr>
              <w:t>0</w:t>
            </w:r>
            <w:r w:rsidRPr="001E7FD2">
              <w:rPr>
                <w:bCs/>
                <w:color w:val="000000" w:themeColor="text1"/>
                <w:cs/>
              </w:rPr>
              <w:t>-</w:t>
            </w:r>
            <w:r w:rsidRPr="001E7FD2">
              <w:rPr>
                <w:bCs/>
                <w:color w:val="000000" w:themeColor="text1"/>
              </w:rPr>
              <w:t>4</w:t>
            </w:r>
            <w:r w:rsidRPr="001E7FD2">
              <w:rPr>
                <w:bCs/>
                <w:color w:val="000000" w:themeColor="text1"/>
                <w:cs/>
              </w:rPr>
              <w:t>)*</w:t>
            </w:r>
          </w:p>
        </w:tc>
      </w:tr>
      <w:tr w:rsidR="00EC5F3C" w:rsidRPr="001E7FD2" w14:paraId="1C864CBC" w14:textId="77777777" w:rsidTr="00F35D90">
        <w:tc>
          <w:tcPr>
            <w:tcW w:w="1418" w:type="dxa"/>
          </w:tcPr>
          <w:p w14:paraId="36CAC9CB" w14:textId="77777777" w:rsidR="00EC5F3C" w:rsidRPr="001E7FD2" w:rsidRDefault="00EC5F3C" w:rsidP="00732C3F">
            <w:pPr>
              <w:tabs>
                <w:tab w:val="left" w:pos="851"/>
                <w:tab w:val="left" w:pos="1276"/>
              </w:tabs>
              <w:rPr>
                <w:bCs/>
                <w:color w:val="000000" w:themeColor="text1"/>
              </w:rPr>
            </w:pPr>
            <w:r w:rsidRPr="001E7FD2">
              <w:rPr>
                <w:bCs/>
                <w:color w:val="000000" w:themeColor="text1"/>
              </w:rPr>
              <w:t>GEN</w:t>
            </w:r>
            <w:r w:rsidRPr="001E7FD2">
              <w:rPr>
                <w:rFonts w:hint="cs"/>
                <w:b/>
                <w:color w:val="000000" w:themeColor="text1"/>
                <w:cs/>
              </w:rPr>
              <w:t>61</w:t>
            </w:r>
            <w:r w:rsidRPr="001E7FD2">
              <w:rPr>
                <w:bCs/>
                <w:color w:val="000000" w:themeColor="text1"/>
                <w:cs/>
              </w:rPr>
              <w:t>-</w:t>
            </w:r>
            <w:r w:rsidRPr="001E7FD2">
              <w:rPr>
                <w:bCs/>
                <w:color w:val="000000" w:themeColor="text1"/>
              </w:rPr>
              <w:t>11</w:t>
            </w:r>
            <w:r w:rsidRPr="001E7FD2">
              <w:rPr>
                <w:rFonts w:hint="cs"/>
                <w:b/>
                <w:color w:val="000000" w:themeColor="text1"/>
                <w:cs/>
              </w:rPr>
              <w:t>3</w:t>
            </w:r>
          </w:p>
        </w:tc>
        <w:tc>
          <w:tcPr>
            <w:tcW w:w="5670" w:type="dxa"/>
          </w:tcPr>
          <w:p w14:paraId="1CAC3B74" w14:textId="77777777" w:rsidR="00EC5F3C" w:rsidRPr="001E7FD2" w:rsidRDefault="00EC5F3C" w:rsidP="00732C3F">
            <w:pPr>
              <w:tabs>
                <w:tab w:val="left" w:pos="851"/>
                <w:tab w:val="left" w:pos="1276"/>
              </w:tabs>
              <w:rPr>
                <w:b/>
                <w:color w:val="000000" w:themeColor="text1"/>
              </w:rPr>
            </w:pPr>
            <w:r w:rsidRPr="001E7FD2">
              <w:rPr>
                <w:b/>
                <w:color w:val="000000" w:themeColor="text1"/>
                <w:cs/>
              </w:rPr>
              <w:t>ภาษาไทยเพื่อการสื่อสารร่วมสมัย</w:t>
            </w:r>
          </w:p>
        </w:tc>
        <w:tc>
          <w:tcPr>
            <w:tcW w:w="1276" w:type="dxa"/>
          </w:tcPr>
          <w:p w14:paraId="1671884A" w14:textId="77777777" w:rsidR="00EC5F3C" w:rsidRPr="001E7FD2" w:rsidRDefault="00EC5F3C" w:rsidP="00EC5F3C">
            <w:pPr>
              <w:tabs>
                <w:tab w:val="left" w:pos="851"/>
                <w:tab w:val="left" w:pos="1276"/>
              </w:tabs>
              <w:rPr>
                <w:bCs/>
                <w:color w:val="000000" w:themeColor="text1"/>
              </w:rPr>
            </w:pPr>
            <w:r w:rsidRPr="001E7FD2">
              <w:rPr>
                <w:bCs/>
                <w:color w:val="000000" w:themeColor="text1"/>
              </w:rPr>
              <w:t>4</w:t>
            </w:r>
            <w:r>
              <w:rPr>
                <w:bCs/>
                <w:color w:val="000000" w:themeColor="text1"/>
                <w:cs/>
              </w:rPr>
              <w:t>(</w:t>
            </w:r>
            <w:r w:rsidRPr="00D07B5D">
              <w:rPr>
                <w:rFonts w:hint="cs"/>
                <w:b/>
                <w:color w:val="000000" w:themeColor="text1"/>
                <w:cs/>
              </w:rPr>
              <w:t>2</w:t>
            </w:r>
            <w:r w:rsidRPr="00D07B5D">
              <w:rPr>
                <w:b/>
                <w:color w:val="000000" w:themeColor="text1"/>
                <w:cs/>
              </w:rPr>
              <w:t>-</w:t>
            </w:r>
            <w:r w:rsidRPr="00D07B5D">
              <w:rPr>
                <w:rFonts w:hint="cs"/>
                <w:b/>
                <w:color w:val="000000" w:themeColor="text1"/>
                <w:cs/>
              </w:rPr>
              <w:t>4</w:t>
            </w:r>
            <w:r w:rsidRPr="00D07B5D">
              <w:rPr>
                <w:b/>
                <w:color w:val="000000" w:themeColor="text1"/>
                <w:cs/>
              </w:rPr>
              <w:t>-</w:t>
            </w:r>
            <w:r w:rsidRPr="00D07B5D">
              <w:rPr>
                <w:rFonts w:hint="cs"/>
                <w:b/>
                <w:color w:val="000000" w:themeColor="text1"/>
                <w:cs/>
              </w:rPr>
              <w:t>6</w:t>
            </w:r>
            <w:r>
              <w:rPr>
                <w:bCs/>
                <w:color w:val="000000" w:themeColor="text1"/>
                <w:cs/>
              </w:rPr>
              <w:t>)</w:t>
            </w:r>
          </w:p>
        </w:tc>
      </w:tr>
      <w:tr w:rsidR="00EC5F3C" w:rsidRPr="005A3578" w14:paraId="1ECE91B2" w14:textId="77777777" w:rsidTr="00F35D90">
        <w:tc>
          <w:tcPr>
            <w:tcW w:w="1418" w:type="dxa"/>
          </w:tcPr>
          <w:p w14:paraId="673A9792" w14:textId="77777777" w:rsidR="00EC5F3C" w:rsidRPr="00A26CE1" w:rsidRDefault="00EC5F3C" w:rsidP="00732C3F">
            <w:pPr>
              <w:tabs>
                <w:tab w:val="left" w:pos="360"/>
                <w:tab w:val="left" w:pos="900"/>
                <w:tab w:val="left" w:pos="6480"/>
              </w:tabs>
              <w:rPr>
                <w:rFonts w:ascii="TH SarabunPSK" w:hAnsi="TH SarabunPSK" w:cs="TH SarabunPSK"/>
              </w:rPr>
            </w:pPr>
            <w:r>
              <w:rPr>
                <w:rFonts w:ascii="TH SarabunPSK" w:hAnsi="TH SarabunPSK" w:cs="TH SarabunPSK"/>
              </w:rPr>
              <w:t>GEN61</w:t>
            </w:r>
            <w:r>
              <w:rPr>
                <w:rFonts w:ascii="TH SarabunPSK" w:hAnsi="TH SarabunPSK" w:cs="TH SarabunPSK"/>
                <w:cs/>
              </w:rPr>
              <w:t>-</w:t>
            </w:r>
            <w:r>
              <w:rPr>
                <w:rFonts w:ascii="TH SarabunPSK" w:hAnsi="TH SarabunPSK" w:cs="TH SarabunPSK"/>
              </w:rPr>
              <w:t>002</w:t>
            </w:r>
          </w:p>
        </w:tc>
        <w:tc>
          <w:tcPr>
            <w:tcW w:w="5670" w:type="dxa"/>
          </w:tcPr>
          <w:p w14:paraId="4DD59C9F" w14:textId="77777777" w:rsidR="00EC5F3C" w:rsidRPr="00A26CE1" w:rsidRDefault="00EC5F3C" w:rsidP="00732C3F">
            <w:pPr>
              <w:tabs>
                <w:tab w:val="left" w:pos="360"/>
                <w:tab w:val="left" w:pos="900"/>
                <w:tab w:val="left" w:pos="6480"/>
              </w:tabs>
              <w:rPr>
                <w:rFonts w:ascii="TH SarabunPSK" w:hAnsi="TH SarabunPSK" w:cs="TH SarabunPSK"/>
                <w:cs/>
              </w:rPr>
            </w:pPr>
            <w:r w:rsidRPr="00E97DA7">
              <w:rPr>
                <w:rFonts w:ascii="TH SarabunPSK" w:hAnsi="TH SarabunPSK" w:cs="TH SarabunPSK"/>
                <w:cs/>
              </w:rPr>
              <w:t>ภาษาอังกฤษพื้นฐาน</w:t>
            </w:r>
          </w:p>
        </w:tc>
        <w:tc>
          <w:tcPr>
            <w:tcW w:w="1276" w:type="dxa"/>
          </w:tcPr>
          <w:p w14:paraId="16E65EC6" w14:textId="77777777" w:rsidR="00EC5F3C" w:rsidRPr="00A26CE1" w:rsidRDefault="00EC5F3C" w:rsidP="00EC5F3C">
            <w:pPr>
              <w:tabs>
                <w:tab w:val="left" w:pos="360"/>
                <w:tab w:val="left" w:pos="900"/>
                <w:tab w:val="left" w:pos="6480"/>
              </w:tabs>
              <w:rPr>
                <w:rFonts w:ascii="TH SarabunPSK" w:hAnsi="TH SarabunPSK" w:cs="TH SarabunPSK"/>
              </w:rPr>
            </w:pPr>
            <w:r w:rsidRPr="00E97DA7">
              <w:rPr>
                <w:rFonts w:ascii="TH SarabunPSK" w:hAnsi="TH SarabunPSK" w:cs="TH SarabunPSK"/>
              </w:rPr>
              <w:t>2</w:t>
            </w:r>
            <w:r w:rsidRPr="00E97DA7">
              <w:rPr>
                <w:rFonts w:ascii="TH SarabunPSK" w:hAnsi="TH SarabunPSK" w:cs="TH SarabunPSK"/>
                <w:cs/>
              </w:rPr>
              <w:t>(</w:t>
            </w:r>
            <w:r w:rsidRPr="00E97DA7">
              <w:rPr>
                <w:rFonts w:ascii="TH SarabunPSK" w:hAnsi="TH SarabunPSK" w:cs="TH SarabunPSK"/>
              </w:rPr>
              <w:t>2</w:t>
            </w:r>
            <w:r w:rsidRPr="00E97DA7">
              <w:rPr>
                <w:rFonts w:ascii="TH SarabunPSK" w:hAnsi="TH SarabunPSK" w:cs="TH SarabunPSK"/>
                <w:cs/>
              </w:rPr>
              <w:t>-</w:t>
            </w:r>
            <w:r w:rsidRPr="00E97DA7">
              <w:rPr>
                <w:rFonts w:ascii="TH SarabunPSK" w:hAnsi="TH SarabunPSK" w:cs="TH SarabunPSK"/>
              </w:rPr>
              <w:t>0</w:t>
            </w:r>
            <w:r w:rsidRPr="00E97DA7">
              <w:rPr>
                <w:rFonts w:ascii="TH SarabunPSK" w:hAnsi="TH SarabunPSK" w:cs="TH SarabunPSK"/>
                <w:cs/>
              </w:rPr>
              <w:t>-</w:t>
            </w:r>
            <w:r w:rsidRPr="00E97DA7">
              <w:rPr>
                <w:rFonts w:ascii="TH SarabunPSK" w:hAnsi="TH SarabunPSK" w:cs="TH SarabunPSK"/>
              </w:rPr>
              <w:t>4</w:t>
            </w:r>
            <w:r w:rsidRPr="00E97DA7">
              <w:rPr>
                <w:rFonts w:ascii="TH SarabunPSK" w:hAnsi="TH SarabunPSK" w:cs="TH SarabunPSK"/>
                <w:cs/>
              </w:rPr>
              <w:t>)*</w:t>
            </w:r>
          </w:p>
        </w:tc>
      </w:tr>
      <w:tr w:rsidR="00EC5F3C" w:rsidRPr="005A3578" w14:paraId="3EA8E8FE" w14:textId="77777777" w:rsidTr="00F35D90">
        <w:tc>
          <w:tcPr>
            <w:tcW w:w="1418" w:type="dxa"/>
          </w:tcPr>
          <w:p w14:paraId="75B8233E" w14:textId="77777777" w:rsidR="00EC5F3C" w:rsidRPr="00A26CE1" w:rsidRDefault="00EC5F3C" w:rsidP="00732C3F">
            <w:pPr>
              <w:tabs>
                <w:tab w:val="left" w:pos="360"/>
                <w:tab w:val="left" w:pos="900"/>
                <w:tab w:val="left" w:pos="6480"/>
              </w:tabs>
              <w:rPr>
                <w:rFonts w:ascii="TH SarabunPSK" w:hAnsi="TH SarabunPSK" w:cs="TH SarabunPSK"/>
              </w:rPr>
            </w:pPr>
            <w:r w:rsidRPr="00A26CE1">
              <w:rPr>
                <w:rFonts w:ascii="TH SarabunPSK" w:hAnsi="TH SarabunPSK" w:cs="TH SarabunPSK"/>
              </w:rPr>
              <w:t>GEN61</w:t>
            </w:r>
            <w:r w:rsidRPr="00A26CE1">
              <w:rPr>
                <w:rFonts w:ascii="TH SarabunPSK" w:hAnsi="TH SarabunPSK" w:cs="TH SarabunPSK"/>
                <w:cs/>
              </w:rPr>
              <w:t>-121</w:t>
            </w:r>
          </w:p>
        </w:tc>
        <w:tc>
          <w:tcPr>
            <w:tcW w:w="5670" w:type="dxa"/>
          </w:tcPr>
          <w:p w14:paraId="342CE99A" w14:textId="77777777" w:rsidR="00EC5F3C" w:rsidRPr="00A26CE1" w:rsidRDefault="00EC5F3C" w:rsidP="00732C3F">
            <w:pPr>
              <w:tabs>
                <w:tab w:val="left" w:pos="360"/>
                <w:tab w:val="left" w:pos="900"/>
                <w:tab w:val="left" w:pos="6480"/>
              </w:tabs>
              <w:rPr>
                <w:rFonts w:ascii="TH SarabunPSK" w:hAnsi="TH SarabunPSK" w:cs="TH SarabunPSK"/>
                <w:cs/>
              </w:rPr>
            </w:pPr>
            <w:r w:rsidRPr="00A26CE1">
              <w:rPr>
                <w:rFonts w:ascii="TH SarabunPSK" w:hAnsi="TH SarabunPSK" w:cs="TH SarabunPSK"/>
                <w:cs/>
              </w:rPr>
              <w:t>ทักษะการสื่อสารภาษาอังกฤษ</w:t>
            </w:r>
          </w:p>
        </w:tc>
        <w:tc>
          <w:tcPr>
            <w:tcW w:w="1276" w:type="dxa"/>
          </w:tcPr>
          <w:p w14:paraId="3A0A77F6" w14:textId="77777777" w:rsidR="00EC5F3C" w:rsidRPr="00A26CE1" w:rsidRDefault="00EC5F3C" w:rsidP="00EC5F3C">
            <w:pPr>
              <w:tabs>
                <w:tab w:val="left" w:pos="360"/>
                <w:tab w:val="left" w:pos="900"/>
                <w:tab w:val="left" w:pos="6480"/>
              </w:tabs>
              <w:rPr>
                <w:rFonts w:ascii="TH SarabunPSK" w:hAnsi="TH SarabunPSK" w:cs="TH SarabunPSK"/>
                <w:cs/>
              </w:rPr>
            </w:pPr>
            <w:r w:rsidRPr="00A26CE1">
              <w:rPr>
                <w:rFonts w:ascii="TH SarabunPSK" w:hAnsi="TH SarabunPSK" w:cs="TH SarabunPSK"/>
              </w:rPr>
              <w:t>2</w:t>
            </w:r>
            <w:r w:rsidRPr="00A26CE1">
              <w:rPr>
                <w:rFonts w:ascii="TH SarabunPSK" w:hAnsi="TH SarabunPSK" w:cs="TH SarabunPSK"/>
                <w:cs/>
              </w:rPr>
              <w:t>(</w:t>
            </w:r>
            <w:r w:rsidRPr="00A26CE1">
              <w:rPr>
                <w:rFonts w:ascii="TH SarabunPSK" w:hAnsi="TH SarabunPSK" w:cs="TH SarabunPSK"/>
              </w:rPr>
              <w:t>2</w:t>
            </w:r>
            <w:r w:rsidRPr="00A26CE1">
              <w:rPr>
                <w:rFonts w:ascii="TH SarabunPSK" w:hAnsi="TH SarabunPSK" w:cs="TH SarabunPSK"/>
                <w:cs/>
              </w:rPr>
              <w:t>-</w:t>
            </w:r>
            <w:r w:rsidRPr="00A26CE1">
              <w:rPr>
                <w:rFonts w:ascii="TH SarabunPSK" w:hAnsi="TH SarabunPSK" w:cs="TH SarabunPSK"/>
              </w:rPr>
              <w:t>0</w:t>
            </w:r>
            <w:r w:rsidRPr="00A26CE1">
              <w:rPr>
                <w:rFonts w:ascii="TH SarabunPSK" w:hAnsi="TH SarabunPSK" w:cs="TH SarabunPSK"/>
                <w:cs/>
              </w:rPr>
              <w:t>-</w:t>
            </w:r>
            <w:r w:rsidRPr="00A26CE1">
              <w:rPr>
                <w:rFonts w:ascii="TH SarabunPSK" w:hAnsi="TH SarabunPSK" w:cs="TH SarabunPSK"/>
              </w:rPr>
              <w:t>4</w:t>
            </w:r>
            <w:r w:rsidRPr="00A26CE1">
              <w:rPr>
                <w:rFonts w:ascii="TH SarabunPSK" w:hAnsi="TH SarabunPSK" w:cs="TH SarabunPSK"/>
                <w:cs/>
              </w:rPr>
              <w:t>)</w:t>
            </w:r>
          </w:p>
        </w:tc>
      </w:tr>
      <w:tr w:rsidR="00EC5F3C" w:rsidRPr="005A3578" w14:paraId="6B93A452" w14:textId="77777777" w:rsidTr="00F35D90">
        <w:tc>
          <w:tcPr>
            <w:tcW w:w="1418" w:type="dxa"/>
          </w:tcPr>
          <w:p w14:paraId="70FF1CD5" w14:textId="77777777" w:rsidR="00EC5F3C" w:rsidRPr="00A26CE1" w:rsidRDefault="00EC5F3C" w:rsidP="00732C3F">
            <w:pPr>
              <w:tabs>
                <w:tab w:val="left" w:pos="360"/>
                <w:tab w:val="left" w:pos="900"/>
                <w:tab w:val="left" w:pos="6480"/>
              </w:tabs>
              <w:rPr>
                <w:rFonts w:ascii="TH SarabunPSK" w:hAnsi="TH SarabunPSK" w:cs="TH SarabunPSK"/>
              </w:rPr>
            </w:pPr>
            <w:r w:rsidRPr="00A26CE1">
              <w:rPr>
                <w:rFonts w:ascii="TH SarabunPSK" w:hAnsi="TH SarabunPSK" w:cs="TH SarabunPSK"/>
              </w:rPr>
              <w:t>GEN61</w:t>
            </w:r>
            <w:r w:rsidRPr="00A26CE1">
              <w:rPr>
                <w:rFonts w:ascii="TH SarabunPSK" w:hAnsi="TH SarabunPSK" w:cs="TH SarabunPSK"/>
                <w:cs/>
              </w:rPr>
              <w:t>-</w:t>
            </w:r>
            <w:r w:rsidRPr="00A26CE1">
              <w:rPr>
                <w:rFonts w:ascii="TH SarabunPSK" w:hAnsi="TH SarabunPSK" w:cs="TH SarabunPSK"/>
              </w:rPr>
              <w:t>122</w:t>
            </w:r>
          </w:p>
        </w:tc>
        <w:tc>
          <w:tcPr>
            <w:tcW w:w="5670" w:type="dxa"/>
          </w:tcPr>
          <w:p w14:paraId="0601F8F0" w14:textId="77777777" w:rsidR="00EC5F3C" w:rsidRPr="00A26CE1" w:rsidRDefault="00EC5F3C" w:rsidP="00732C3F">
            <w:pPr>
              <w:tabs>
                <w:tab w:val="left" w:pos="360"/>
                <w:tab w:val="left" w:pos="900"/>
                <w:tab w:val="left" w:pos="6480"/>
              </w:tabs>
              <w:rPr>
                <w:rFonts w:ascii="TH SarabunPSK" w:hAnsi="TH SarabunPSK" w:cs="TH SarabunPSK"/>
              </w:rPr>
            </w:pPr>
            <w:r w:rsidRPr="00A26CE1">
              <w:rPr>
                <w:rFonts w:ascii="TH SarabunPSK" w:hAnsi="TH SarabunPSK" w:cs="TH SarabunPSK"/>
                <w:cs/>
              </w:rPr>
              <w:t>การฟังและการพูดเชิงวิชาการ</w:t>
            </w:r>
          </w:p>
        </w:tc>
        <w:tc>
          <w:tcPr>
            <w:tcW w:w="1276" w:type="dxa"/>
          </w:tcPr>
          <w:p w14:paraId="14B7D5D9" w14:textId="77777777" w:rsidR="00EC5F3C" w:rsidRPr="00A26CE1" w:rsidRDefault="00EC5F3C" w:rsidP="00EC5F3C">
            <w:pPr>
              <w:tabs>
                <w:tab w:val="left" w:pos="360"/>
                <w:tab w:val="left" w:pos="900"/>
                <w:tab w:val="left" w:pos="6480"/>
              </w:tabs>
              <w:rPr>
                <w:rFonts w:ascii="TH SarabunPSK" w:hAnsi="TH SarabunPSK" w:cs="TH SarabunPSK"/>
              </w:rPr>
            </w:pPr>
            <w:r w:rsidRPr="00A26CE1">
              <w:rPr>
                <w:rFonts w:ascii="TH SarabunPSK" w:hAnsi="TH SarabunPSK" w:cs="TH SarabunPSK"/>
              </w:rPr>
              <w:t>2</w:t>
            </w:r>
            <w:r w:rsidRPr="00A26CE1">
              <w:rPr>
                <w:rFonts w:ascii="TH SarabunPSK" w:hAnsi="TH SarabunPSK" w:cs="TH SarabunPSK"/>
                <w:cs/>
              </w:rPr>
              <w:t>(</w:t>
            </w:r>
            <w:r w:rsidRPr="00A26CE1">
              <w:rPr>
                <w:rFonts w:ascii="TH SarabunPSK" w:hAnsi="TH SarabunPSK" w:cs="TH SarabunPSK"/>
              </w:rPr>
              <w:t>2</w:t>
            </w:r>
            <w:r w:rsidRPr="00A26CE1">
              <w:rPr>
                <w:rFonts w:ascii="TH SarabunPSK" w:hAnsi="TH SarabunPSK" w:cs="TH SarabunPSK"/>
                <w:cs/>
              </w:rPr>
              <w:t>-</w:t>
            </w:r>
            <w:r w:rsidRPr="00A26CE1">
              <w:rPr>
                <w:rFonts w:ascii="TH SarabunPSK" w:hAnsi="TH SarabunPSK" w:cs="TH SarabunPSK"/>
              </w:rPr>
              <w:t>0</w:t>
            </w:r>
            <w:r w:rsidRPr="00A26CE1">
              <w:rPr>
                <w:rFonts w:ascii="TH SarabunPSK" w:hAnsi="TH SarabunPSK" w:cs="TH SarabunPSK"/>
                <w:cs/>
              </w:rPr>
              <w:t>-</w:t>
            </w:r>
            <w:r w:rsidRPr="00A26CE1">
              <w:rPr>
                <w:rFonts w:ascii="TH SarabunPSK" w:hAnsi="TH SarabunPSK" w:cs="TH SarabunPSK"/>
              </w:rPr>
              <w:t>4</w:t>
            </w:r>
            <w:r w:rsidRPr="00A26CE1">
              <w:rPr>
                <w:rFonts w:ascii="TH SarabunPSK" w:hAnsi="TH SarabunPSK" w:cs="TH SarabunPSK"/>
                <w:cs/>
              </w:rPr>
              <w:t>)</w:t>
            </w:r>
          </w:p>
        </w:tc>
      </w:tr>
      <w:tr w:rsidR="00EC5F3C" w:rsidRPr="005A3578" w14:paraId="4C855654" w14:textId="77777777" w:rsidTr="00F35D90">
        <w:tc>
          <w:tcPr>
            <w:tcW w:w="1418" w:type="dxa"/>
          </w:tcPr>
          <w:p w14:paraId="1A13CA5D" w14:textId="77777777" w:rsidR="00EC5F3C" w:rsidRPr="00A26CE1" w:rsidRDefault="00EC5F3C" w:rsidP="00732C3F">
            <w:pPr>
              <w:tabs>
                <w:tab w:val="left" w:pos="360"/>
                <w:tab w:val="left" w:pos="900"/>
                <w:tab w:val="left" w:pos="6480"/>
              </w:tabs>
              <w:rPr>
                <w:rFonts w:ascii="TH SarabunPSK" w:hAnsi="TH SarabunPSK" w:cs="TH SarabunPSK"/>
              </w:rPr>
            </w:pPr>
            <w:r w:rsidRPr="00A26CE1">
              <w:rPr>
                <w:rFonts w:ascii="TH SarabunPSK" w:hAnsi="TH SarabunPSK" w:cs="TH SarabunPSK"/>
              </w:rPr>
              <w:t>GEN61</w:t>
            </w:r>
            <w:r w:rsidRPr="00A26CE1">
              <w:rPr>
                <w:rFonts w:ascii="TH SarabunPSK" w:hAnsi="TH SarabunPSK" w:cs="TH SarabunPSK"/>
                <w:cs/>
              </w:rPr>
              <w:t>-</w:t>
            </w:r>
            <w:r w:rsidRPr="00A26CE1">
              <w:rPr>
                <w:rFonts w:ascii="TH SarabunPSK" w:hAnsi="TH SarabunPSK" w:cs="TH SarabunPSK"/>
              </w:rPr>
              <w:t>123</w:t>
            </w:r>
          </w:p>
        </w:tc>
        <w:tc>
          <w:tcPr>
            <w:tcW w:w="5670" w:type="dxa"/>
          </w:tcPr>
          <w:p w14:paraId="04470CE8" w14:textId="77777777" w:rsidR="00EC5F3C" w:rsidRPr="00A26CE1" w:rsidRDefault="00EC5F3C" w:rsidP="00732C3F">
            <w:pPr>
              <w:tabs>
                <w:tab w:val="left" w:pos="360"/>
                <w:tab w:val="left" w:pos="900"/>
                <w:tab w:val="left" w:pos="6480"/>
              </w:tabs>
              <w:rPr>
                <w:rFonts w:ascii="TH SarabunPSK" w:hAnsi="TH SarabunPSK" w:cs="TH SarabunPSK"/>
              </w:rPr>
            </w:pPr>
            <w:r w:rsidRPr="00A26CE1">
              <w:rPr>
                <w:rFonts w:ascii="TH SarabunPSK" w:hAnsi="TH SarabunPSK" w:cs="TH SarabunPSK"/>
                <w:cs/>
              </w:rPr>
              <w:t>การอ่านและการเขียนเชิงวิชาการ</w:t>
            </w:r>
          </w:p>
        </w:tc>
        <w:tc>
          <w:tcPr>
            <w:tcW w:w="1276" w:type="dxa"/>
          </w:tcPr>
          <w:p w14:paraId="34C6DFD2" w14:textId="77777777" w:rsidR="00EC5F3C" w:rsidRPr="00A26CE1" w:rsidRDefault="00EC5F3C" w:rsidP="00EC5F3C">
            <w:pPr>
              <w:tabs>
                <w:tab w:val="left" w:pos="360"/>
                <w:tab w:val="left" w:pos="900"/>
                <w:tab w:val="left" w:pos="6480"/>
              </w:tabs>
              <w:rPr>
                <w:rFonts w:ascii="TH SarabunPSK" w:hAnsi="TH SarabunPSK" w:cs="TH SarabunPSK"/>
              </w:rPr>
            </w:pPr>
            <w:r w:rsidRPr="00A26CE1">
              <w:rPr>
                <w:rFonts w:ascii="TH SarabunPSK" w:hAnsi="TH SarabunPSK" w:cs="TH SarabunPSK"/>
              </w:rPr>
              <w:t>2</w:t>
            </w:r>
            <w:r w:rsidRPr="00A26CE1">
              <w:rPr>
                <w:rFonts w:ascii="TH SarabunPSK" w:hAnsi="TH SarabunPSK" w:cs="TH SarabunPSK"/>
                <w:cs/>
              </w:rPr>
              <w:t>(</w:t>
            </w:r>
            <w:r w:rsidRPr="00A26CE1">
              <w:rPr>
                <w:rFonts w:ascii="TH SarabunPSK" w:hAnsi="TH SarabunPSK" w:cs="TH SarabunPSK"/>
              </w:rPr>
              <w:t>2</w:t>
            </w:r>
            <w:r w:rsidRPr="00A26CE1">
              <w:rPr>
                <w:rFonts w:ascii="TH SarabunPSK" w:hAnsi="TH SarabunPSK" w:cs="TH SarabunPSK"/>
                <w:cs/>
              </w:rPr>
              <w:t>-</w:t>
            </w:r>
            <w:r w:rsidRPr="00A26CE1">
              <w:rPr>
                <w:rFonts w:ascii="TH SarabunPSK" w:hAnsi="TH SarabunPSK" w:cs="TH SarabunPSK"/>
              </w:rPr>
              <w:t>0</w:t>
            </w:r>
            <w:r w:rsidRPr="00A26CE1">
              <w:rPr>
                <w:rFonts w:ascii="TH SarabunPSK" w:hAnsi="TH SarabunPSK" w:cs="TH SarabunPSK"/>
                <w:cs/>
              </w:rPr>
              <w:t>-</w:t>
            </w:r>
            <w:r w:rsidRPr="00A26CE1">
              <w:rPr>
                <w:rFonts w:ascii="TH SarabunPSK" w:hAnsi="TH SarabunPSK" w:cs="TH SarabunPSK"/>
              </w:rPr>
              <w:t>4</w:t>
            </w:r>
            <w:r w:rsidRPr="00A26CE1">
              <w:rPr>
                <w:rFonts w:ascii="TH SarabunPSK" w:hAnsi="TH SarabunPSK" w:cs="TH SarabunPSK"/>
                <w:cs/>
              </w:rPr>
              <w:t>)</w:t>
            </w:r>
          </w:p>
        </w:tc>
      </w:tr>
      <w:tr w:rsidR="00EC5F3C" w:rsidRPr="005A3578" w14:paraId="751C8B8A" w14:textId="77777777" w:rsidTr="00F35D90">
        <w:tc>
          <w:tcPr>
            <w:tcW w:w="1418" w:type="dxa"/>
          </w:tcPr>
          <w:p w14:paraId="324DA298" w14:textId="77777777" w:rsidR="00EC5F3C" w:rsidRPr="00A26CE1" w:rsidRDefault="00EC5F3C" w:rsidP="00732C3F">
            <w:pPr>
              <w:tabs>
                <w:tab w:val="left" w:pos="360"/>
                <w:tab w:val="left" w:pos="900"/>
                <w:tab w:val="left" w:pos="6480"/>
              </w:tabs>
              <w:rPr>
                <w:rFonts w:ascii="TH SarabunPSK" w:hAnsi="TH SarabunPSK" w:cs="TH SarabunPSK"/>
              </w:rPr>
            </w:pPr>
            <w:r w:rsidRPr="00A26CE1">
              <w:rPr>
                <w:rFonts w:ascii="TH SarabunPSK" w:hAnsi="TH SarabunPSK" w:cs="TH SarabunPSK"/>
              </w:rPr>
              <w:t>GEN61</w:t>
            </w:r>
            <w:r w:rsidRPr="00A26CE1">
              <w:rPr>
                <w:rFonts w:ascii="TH SarabunPSK" w:hAnsi="TH SarabunPSK" w:cs="TH SarabunPSK"/>
                <w:cs/>
              </w:rPr>
              <w:t>-</w:t>
            </w:r>
            <w:r w:rsidRPr="00A26CE1">
              <w:rPr>
                <w:rFonts w:ascii="TH SarabunPSK" w:hAnsi="TH SarabunPSK" w:cs="TH SarabunPSK"/>
              </w:rPr>
              <w:t>124</w:t>
            </w:r>
          </w:p>
        </w:tc>
        <w:tc>
          <w:tcPr>
            <w:tcW w:w="5670" w:type="dxa"/>
          </w:tcPr>
          <w:p w14:paraId="67635F08" w14:textId="77777777" w:rsidR="00EC5F3C" w:rsidRPr="00A26CE1" w:rsidRDefault="00EC5F3C" w:rsidP="00732C3F">
            <w:pPr>
              <w:tabs>
                <w:tab w:val="left" w:pos="360"/>
                <w:tab w:val="left" w:pos="900"/>
                <w:tab w:val="left" w:pos="6480"/>
              </w:tabs>
              <w:rPr>
                <w:rFonts w:ascii="TH SarabunPSK" w:hAnsi="TH SarabunPSK" w:cs="TH SarabunPSK"/>
              </w:rPr>
            </w:pPr>
            <w:r w:rsidRPr="00A26CE1">
              <w:rPr>
                <w:rFonts w:ascii="TH SarabunPSK" w:hAnsi="TH SarabunPSK" w:cs="TH SarabunPSK"/>
                <w:cs/>
              </w:rPr>
              <w:t xml:space="preserve">ภาษาอังกฤษเพื่อการสื่อสารเชิงวิชาการ          </w:t>
            </w:r>
          </w:p>
        </w:tc>
        <w:tc>
          <w:tcPr>
            <w:tcW w:w="1276" w:type="dxa"/>
          </w:tcPr>
          <w:p w14:paraId="6A41B07D" w14:textId="77777777" w:rsidR="00EC5F3C" w:rsidRPr="00A26CE1" w:rsidRDefault="00EC5F3C" w:rsidP="00EC5F3C">
            <w:pPr>
              <w:tabs>
                <w:tab w:val="left" w:pos="360"/>
                <w:tab w:val="left" w:pos="900"/>
                <w:tab w:val="left" w:pos="6480"/>
              </w:tabs>
              <w:rPr>
                <w:rFonts w:ascii="TH SarabunPSK" w:hAnsi="TH SarabunPSK" w:cs="TH SarabunPSK"/>
              </w:rPr>
            </w:pPr>
            <w:r w:rsidRPr="00A26CE1">
              <w:rPr>
                <w:rFonts w:ascii="TH SarabunPSK" w:hAnsi="TH SarabunPSK" w:cs="TH SarabunPSK"/>
              </w:rPr>
              <w:t>4</w:t>
            </w:r>
            <w:r w:rsidRPr="00A26CE1">
              <w:rPr>
                <w:rFonts w:ascii="TH SarabunPSK" w:hAnsi="TH SarabunPSK" w:cs="TH SarabunPSK"/>
                <w:cs/>
              </w:rPr>
              <w:t>(</w:t>
            </w:r>
            <w:r w:rsidRPr="00A26CE1">
              <w:rPr>
                <w:rFonts w:ascii="TH SarabunPSK" w:hAnsi="TH SarabunPSK" w:cs="TH SarabunPSK"/>
              </w:rPr>
              <w:t>4</w:t>
            </w:r>
            <w:r w:rsidRPr="00A26CE1">
              <w:rPr>
                <w:rFonts w:ascii="TH SarabunPSK" w:hAnsi="TH SarabunPSK" w:cs="TH SarabunPSK"/>
                <w:cs/>
              </w:rPr>
              <w:t>-</w:t>
            </w:r>
            <w:r w:rsidRPr="00A26CE1">
              <w:rPr>
                <w:rFonts w:ascii="TH SarabunPSK" w:hAnsi="TH SarabunPSK" w:cs="TH SarabunPSK"/>
              </w:rPr>
              <w:t>0</w:t>
            </w:r>
            <w:r w:rsidRPr="00A26CE1">
              <w:rPr>
                <w:rFonts w:ascii="TH SarabunPSK" w:hAnsi="TH SarabunPSK" w:cs="TH SarabunPSK"/>
                <w:cs/>
              </w:rPr>
              <w:t>-</w:t>
            </w:r>
            <w:r w:rsidRPr="00A26CE1">
              <w:rPr>
                <w:rFonts w:ascii="TH SarabunPSK" w:hAnsi="TH SarabunPSK" w:cs="TH SarabunPSK"/>
              </w:rPr>
              <w:t>8</w:t>
            </w:r>
            <w:r w:rsidRPr="00A26CE1">
              <w:rPr>
                <w:rFonts w:ascii="TH SarabunPSK" w:hAnsi="TH SarabunPSK" w:cs="TH SarabunPSK"/>
                <w:cs/>
              </w:rPr>
              <w:t>)</w:t>
            </w:r>
          </w:p>
        </w:tc>
      </w:tr>
      <w:tr w:rsidR="00EC5F3C" w:rsidRPr="005A3578" w14:paraId="078D56BB" w14:textId="77777777" w:rsidTr="00F35D90">
        <w:tc>
          <w:tcPr>
            <w:tcW w:w="1418" w:type="dxa"/>
          </w:tcPr>
          <w:p w14:paraId="63222F0F" w14:textId="77777777" w:rsidR="00EC5F3C" w:rsidRPr="00A26CE1" w:rsidRDefault="00EC5F3C" w:rsidP="00732C3F">
            <w:pPr>
              <w:tabs>
                <w:tab w:val="left" w:pos="360"/>
                <w:tab w:val="left" w:pos="900"/>
                <w:tab w:val="left" w:pos="6480"/>
              </w:tabs>
              <w:rPr>
                <w:rFonts w:ascii="TH SarabunPSK" w:hAnsi="TH SarabunPSK" w:cs="TH SarabunPSK"/>
              </w:rPr>
            </w:pPr>
            <w:r w:rsidRPr="00A26CE1">
              <w:rPr>
                <w:rFonts w:ascii="TH SarabunPSK" w:hAnsi="TH SarabunPSK" w:cs="TH SarabunPSK"/>
              </w:rPr>
              <w:t>GEN61</w:t>
            </w:r>
            <w:r w:rsidRPr="00A26CE1">
              <w:rPr>
                <w:rFonts w:ascii="TH SarabunPSK" w:hAnsi="TH SarabunPSK" w:cs="TH SarabunPSK"/>
                <w:cs/>
              </w:rPr>
              <w:t>-</w:t>
            </w:r>
            <w:r w:rsidRPr="00A26CE1">
              <w:rPr>
                <w:rFonts w:ascii="TH SarabunPSK" w:hAnsi="TH SarabunPSK" w:cs="TH SarabunPSK"/>
              </w:rPr>
              <w:t>127</w:t>
            </w:r>
          </w:p>
        </w:tc>
        <w:tc>
          <w:tcPr>
            <w:tcW w:w="5670" w:type="dxa"/>
          </w:tcPr>
          <w:p w14:paraId="31742B17" w14:textId="77777777" w:rsidR="00EC5F3C" w:rsidRPr="00A26CE1" w:rsidRDefault="00EC5F3C" w:rsidP="00732C3F">
            <w:pPr>
              <w:rPr>
                <w:rFonts w:ascii="TH SarabunPSK" w:hAnsi="TH SarabunPSK" w:cs="TH SarabunPSK"/>
              </w:rPr>
            </w:pPr>
            <w:r w:rsidRPr="00A26CE1">
              <w:rPr>
                <w:rFonts w:ascii="TH SarabunPSK" w:hAnsi="TH SarabunPSK" w:cs="TH SarabunPSK"/>
                <w:cs/>
              </w:rPr>
              <w:t>ภาษาอังกฤษเพื่อการนำเสนองานทางวิทยาศาสตร์และเทคโนโลยี</w:t>
            </w:r>
          </w:p>
        </w:tc>
        <w:tc>
          <w:tcPr>
            <w:tcW w:w="1276" w:type="dxa"/>
          </w:tcPr>
          <w:p w14:paraId="50A5E6A0" w14:textId="77777777" w:rsidR="00EC5F3C" w:rsidRPr="00A26CE1" w:rsidRDefault="00EC5F3C" w:rsidP="00EC5F3C">
            <w:pPr>
              <w:tabs>
                <w:tab w:val="left" w:pos="360"/>
                <w:tab w:val="left" w:pos="900"/>
                <w:tab w:val="left" w:pos="6480"/>
              </w:tabs>
              <w:rPr>
                <w:rFonts w:ascii="TH SarabunPSK" w:hAnsi="TH SarabunPSK" w:cs="TH SarabunPSK"/>
                <w:cs/>
              </w:rPr>
            </w:pPr>
            <w:r w:rsidRPr="00A26CE1">
              <w:rPr>
                <w:rFonts w:ascii="TH SarabunPSK" w:hAnsi="TH SarabunPSK" w:cs="TH SarabunPSK"/>
              </w:rPr>
              <w:t>3</w:t>
            </w:r>
            <w:r w:rsidRPr="00A26CE1">
              <w:rPr>
                <w:rFonts w:ascii="TH SarabunPSK" w:hAnsi="TH SarabunPSK" w:cs="TH SarabunPSK"/>
                <w:cs/>
              </w:rPr>
              <w:t>(</w:t>
            </w:r>
            <w:r w:rsidRPr="00A26CE1">
              <w:rPr>
                <w:rFonts w:ascii="TH SarabunPSK" w:hAnsi="TH SarabunPSK" w:cs="TH SarabunPSK"/>
              </w:rPr>
              <w:t>3</w:t>
            </w:r>
            <w:r w:rsidRPr="00A26CE1">
              <w:rPr>
                <w:rFonts w:ascii="TH SarabunPSK" w:hAnsi="TH SarabunPSK" w:cs="TH SarabunPSK"/>
                <w:cs/>
              </w:rPr>
              <w:t>-</w:t>
            </w:r>
            <w:r w:rsidRPr="00A26CE1">
              <w:rPr>
                <w:rFonts w:ascii="TH SarabunPSK" w:hAnsi="TH SarabunPSK" w:cs="TH SarabunPSK"/>
              </w:rPr>
              <w:t>0</w:t>
            </w:r>
            <w:r w:rsidRPr="00A26CE1">
              <w:rPr>
                <w:rFonts w:ascii="TH SarabunPSK" w:hAnsi="TH SarabunPSK" w:cs="TH SarabunPSK"/>
                <w:cs/>
              </w:rPr>
              <w:t>-</w:t>
            </w:r>
            <w:r w:rsidRPr="00A26CE1">
              <w:rPr>
                <w:rFonts w:ascii="TH SarabunPSK" w:hAnsi="TH SarabunPSK" w:cs="TH SarabunPSK"/>
              </w:rPr>
              <w:t>6</w:t>
            </w:r>
            <w:r w:rsidRPr="00A26CE1">
              <w:rPr>
                <w:rFonts w:ascii="TH SarabunPSK" w:hAnsi="TH SarabunPSK" w:cs="TH SarabunPSK"/>
                <w:cs/>
              </w:rPr>
              <w:t>)</w:t>
            </w:r>
          </w:p>
        </w:tc>
      </w:tr>
      <w:tr w:rsidR="00EC5F3C" w:rsidRPr="005A3578" w14:paraId="2D4D7927" w14:textId="77777777" w:rsidTr="00F35D90">
        <w:tc>
          <w:tcPr>
            <w:tcW w:w="1418" w:type="dxa"/>
          </w:tcPr>
          <w:p w14:paraId="5444E5CD" w14:textId="77777777" w:rsidR="00EC5F3C" w:rsidRPr="00A26CE1" w:rsidRDefault="00EC5F3C" w:rsidP="00732C3F">
            <w:pPr>
              <w:tabs>
                <w:tab w:val="left" w:pos="360"/>
                <w:tab w:val="left" w:pos="900"/>
                <w:tab w:val="left" w:pos="6480"/>
              </w:tabs>
              <w:rPr>
                <w:rFonts w:ascii="TH SarabunPSK" w:hAnsi="TH SarabunPSK" w:cs="TH SarabunPSK"/>
              </w:rPr>
            </w:pPr>
            <w:r w:rsidRPr="00A26CE1">
              <w:rPr>
                <w:rFonts w:ascii="TH SarabunPSK" w:hAnsi="TH SarabunPSK" w:cs="TH SarabunPSK"/>
              </w:rPr>
              <w:t>GEN61</w:t>
            </w:r>
            <w:r w:rsidRPr="00A26CE1">
              <w:rPr>
                <w:rFonts w:ascii="TH SarabunPSK" w:hAnsi="TH SarabunPSK" w:cs="TH SarabunPSK"/>
                <w:cs/>
              </w:rPr>
              <w:t>-</w:t>
            </w:r>
            <w:r w:rsidRPr="00A26CE1">
              <w:rPr>
                <w:rFonts w:ascii="TH SarabunPSK" w:hAnsi="TH SarabunPSK" w:cs="TH SarabunPSK"/>
              </w:rPr>
              <w:t>129</w:t>
            </w:r>
          </w:p>
        </w:tc>
        <w:tc>
          <w:tcPr>
            <w:tcW w:w="5670" w:type="dxa"/>
          </w:tcPr>
          <w:p w14:paraId="7230C735" w14:textId="77777777" w:rsidR="00EC5F3C" w:rsidRPr="00A26CE1" w:rsidRDefault="00EC5F3C" w:rsidP="00732C3F">
            <w:pPr>
              <w:rPr>
                <w:rFonts w:ascii="TH SarabunPSK" w:hAnsi="TH SarabunPSK" w:cs="TH SarabunPSK"/>
              </w:rPr>
            </w:pPr>
            <w:r w:rsidRPr="00A26CE1">
              <w:rPr>
                <w:rFonts w:ascii="TH SarabunPSK" w:hAnsi="TH SarabunPSK" w:cs="TH SarabunPSK"/>
                <w:cs/>
              </w:rPr>
              <w:t>ภาษาอังกฤษสำหรับสื่อและการสื่อสาร</w:t>
            </w:r>
          </w:p>
        </w:tc>
        <w:tc>
          <w:tcPr>
            <w:tcW w:w="1276" w:type="dxa"/>
          </w:tcPr>
          <w:p w14:paraId="54571F02" w14:textId="77777777" w:rsidR="00EC5F3C" w:rsidRPr="00A26CE1" w:rsidRDefault="00EC5F3C" w:rsidP="00EC5F3C">
            <w:pPr>
              <w:tabs>
                <w:tab w:val="left" w:pos="360"/>
                <w:tab w:val="left" w:pos="900"/>
                <w:tab w:val="left" w:pos="6480"/>
              </w:tabs>
              <w:rPr>
                <w:rFonts w:ascii="TH SarabunPSK" w:hAnsi="TH SarabunPSK" w:cs="TH SarabunPSK"/>
              </w:rPr>
            </w:pPr>
            <w:r w:rsidRPr="00A26CE1">
              <w:rPr>
                <w:rFonts w:ascii="TH SarabunPSK" w:hAnsi="TH SarabunPSK" w:cs="TH SarabunPSK"/>
              </w:rPr>
              <w:t>3</w:t>
            </w:r>
            <w:r w:rsidRPr="00A26CE1">
              <w:rPr>
                <w:rFonts w:ascii="TH SarabunPSK" w:hAnsi="TH SarabunPSK" w:cs="TH SarabunPSK"/>
                <w:cs/>
              </w:rPr>
              <w:t>(</w:t>
            </w:r>
            <w:r w:rsidRPr="00A26CE1">
              <w:rPr>
                <w:rFonts w:ascii="TH SarabunPSK" w:hAnsi="TH SarabunPSK" w:cs="TH SarabunPSK"/>
              </w:rPr>
              <w:t>3</w:t>
            </w:r>
            <w:r w:rsidRPr="00A26CE1">
              <w:rPr>
                <w:rFonts w:ascii="TH SarabunPSK" w:hAnsi="TH SarabunPSK" w:cs="TH SarabunPSK"/>
                <w:cs/>
              </w:rPr>
              <w:t>-</w:t>
            </w:r>
            <w:r w:rsidRPr="00A26CE1">
              <w:rPr>
                <w:rFonts w:ascii="TH SarabunPSK" w:hAnsi="TH SarabunPSK" w:cs="TH SarabunPSK"/>
              </w:rPr>
              <w:t>0</w:t>
            </w:r>
            <w:r w:rsidRPr="00A26CE1">
              <w:rPr>
                <w:rFonts w:ascii="TH SarabunPSK" w:hAnsi="TH SarabunPSK" w:cs="TH SarabunPSK"/>
                <w:cs/>
              </w:rPr>
              <w:t>-</w:t>
            </w:r>
            <w:r w:rsidRPr="00A26CE1">
              <w:rPr>
                <w:rFonts w:ascii="TH SarabunPSK" w:hAnsi="TH SarabunPSK" w:cs="TH SarabunPSK"/>
              </w:rPr>
              <w:t>6</w:t>
            </w:r>
            <w:r w:rsidRPr="00A26CE1">
              <w:rPr>
                <w:rFonts w:ascii="TH SarabunPSK" w:hAnsi="TH SarabunPSK" w:cs="TH SarabunPSK"/>
                <w:cs/>
              </w:rPr>
              <w:t>)</w:t>
            </w:r>
          </w:p>
        </w:tc>
      </w:tr>
      <w:tr w:rsidR="00EC5F3C" w:rsidRPr="005A3578" w14:paraId="374FD1D4" w14:textId="77777777" w:rsidTr="00F35D90">
        <w:tc>
          <w:tcPr>
            <w:tcW w:w="1418" w:type="dxa"/>
          </w:tcPr>
          <w:p w14:paraId="102D9673" w14:textId="77777777" w:rsidR="00EC5F3C" w:rsidRPr="00A26CE1" w:rsidRDefault="00EC5F3C" w:rsidP="00732C3F">
            <w:pPr>
              <w:tabs>
                <w:tab w:val="left" w:pos="360"/>
                <w:tab w:val="left" w:pos="900"/>
                <w:tab w:val="left" w:pos="6480"/>
              </w:tabs>
              <w:rPr>
                <w:rFonts w:ascii="TH SarabunPSK" w:hAnsi="TH SarabunPSK" w:cs="TH SarabunPSK"/>
              </w:rPr>
            </w:pPr>
            <w:r w:rsidRPr="00A26CE1">
              <w:rPr>
                <w:rFonts w:ascii="TH SarabunPSK" w:hAnsi="TH SarabunPSK" w:cs="TH SarabunPSK"/>
              </w:rPr>
              <w:t>GEN61</w:t>
            </w:r>
            <w:r w:rsidRPr="00A26CE1">
              <w:rPr>
                <w:rFonts w:ascii="TH SarabunPSK" w:hAnsi="TH SarabunPSK" w:cs="TH SarabunPSK"/>
                <w:cs/>
              </w:rPr>
              <w:t>-</w:t>
            </w:r>
            <w:r w:rsidRPr="00A26CE1">
              <w:rPr>
                <w:rFonts w:ascii="TH SarabunPSK" w:hAnsi="TH SarabunPSK" w:cs="TH SarabunPSK"/>
              </w:rPr>
              <w:t>141</w:t>
            </w:r>
          </w:p>
        </w:tc>
        <w:tc>
          <w:tcPr>
            <w:tcW w:w="5670" w:type="dxa"/>
          </w:tcPr>
          <w:p w14:paraId="3FF185FB" w14:textId="77777777" w:rsidR="00EC5F3C" w:rsidRPr="00A26CE1" w:rsidRDefault="00EC5F3C" w:rsidP="00732C3F">
            <w:pPr>
              <w:tabs>
                <w:tab w:val="left" w:pos="360"/>
                <w:tab w:val="left" w:pos="900"/>
                <w:tab w:val="left" w:pos="6480"/>
              </w:tabs>
              <w:rPr>
                <w:rFonts w:ascii="TH SarabunPSK" w:hAnsi="TH SarabunPSK" w:cs="TH SarabunPSK"/>
              </w:rPr>
            </w:pPr>
            <w:r w:rsidRPr="00A26CE1">
              <w:rPr>
                <w:rFonts w:ascii="TH SarabunPSK" w:hAnsi="TH SarabunPSK" w:cs="TH SarabunPSK"/>
                <w:cs/>
              </w:rPr>
              <w:t>ความเป็นไทยและพลเมืองโลก</w:t>
            </w:r>
          </w:p>
        </w:tc>
        <w:tc>
          <w:tcPr>
            <w:tcW w:w="1276" w:type="dxa"/>
          </w:tcPr>
          <w:p w14:paraId="2FADBD9C" w14:textId="77777777" w:rsidR="00EC5F3C" w:rsidRPr="00A26CE1" w:rsidRDefault="00EC5F3C" w:rsidP="00EC5F3C">
            <w:pPr>
              <w:tabs>
                <w:tab w:val="left" w:pos="360"/>
                <w:tab w:val="left" w:pos="900"/>
                <w:tab w:val="left" w:pos="6480"/>
              </w:tabs>
              <w:rPr>
                <w:rFonts w:ascii="TH SarabunPSK" w:hAnsi="TH SarabunPSK" w:cs="TH SarabunPSK"/>
                <w:b/>
                <w:bCs/>
              </w:rPr>
            </w:pPr>
            <w:r w:rsidRPr="00A26CE1">
              <w:rPr>
                <w:rFonts w:ascii="TH SarabunPSK" w:hAnsi="TH SarabunPSK" w:cs="TH SarabunPSK"/>
              </w:rPr>
              <w:t>4</w:t>
            </w:r>
            <w:r w:rsidRPr="00A26CE1">
              <w:rPr>
                <w:rFonts w:ascii="TH SarabunPSK" w:hAnsi="TH SarabunPSK" w:cs="TH SarabunPSK"/>
                <w:cs/>
              </w:rPr>
              <w:t>(3-</w:t>
            </w:r>
            <w:r w:rsidRPr="00A26CE1">
              <w:rPr>
                <w:rFonts w:ascii="TH SarabunPSK" w:hAnsi="TH SarabunPSK" w:cs="TH SarabunPSK"/>
              </w:rPr>
              <w:t>2</w:t>
            </w:r>
            <w:r w:rsidRPr="00A26CE1">
              <w:rPr>
                <w:rFonts w:ascii="TH SarabunPSK" w:hAnsi="TH SarabunPSK" w:cs="TH SarabunPSK"/>
                <w:cs/>
              </w:rPr>
              <w:t>-</w:t>
            </w:r>
            <w:r w:rsidRPr="00A26CE1">
              <w:rPr>
                <w:rFonts w:ascii="TH SarabunPSK" w:hAnsi="TH SarabunPSK" w:cs="TH SarabunPSK"/>
              </w:rPr>
              <w:t>7</w:t>
            </w:r>
            <w:r w:rsidRPr="00A26CE1">
              <w:rPr>
                <w:rFonts w:ascii="TH SarabunPSK" w:hAnsi="TH SarabunPSK" w:cs="TH SarabunPSK"/>
                <w:cs/>
              </w:rPr>
              <w:t>)</w:t>
            </w:r>
          </w:p>
        </w:tc>
      </w:tr>
      <w:tr w:rsidR="00EC5F3C" w:rsidRPr="005A3578" w14:paraId="4AB03690" w14:textId="77777777" w:rsidTr="00F35D90">
        <w:tc>
          <w:tcPr>
            <w:tcW w:w="1418" w:type="dxa"/>
          </w:tcPr>
          <w:p w14:paraId="0C3188C9" w14:textId="77777777" w:rsidR="00EC5F3C" w:rsidRPr="00A26CE1" w:rsidRDefault="00EC5F3C" w:rsidP="00732C3F">
            <w:pPr>
              <w:tabs>
                <w:tab w:val="left" w:pos="360"/>
                <w:tab w:val="left" w:pos="900"/>
                <w:tab w:val="left" w:pos="6480"/>
              </w:tabs>
              <w:rPr>
                <w:rFonts w:ascii="TH SarabunPSK" w:hAnsi="TH SarabunPSK" w:cs="TH SarabunPSK"/>
              </w:rPr>
            </w:pPr>
            <w:r w:rsidRPr="00A26CE1">
              <w:rPr>
                <w:rFonts w:ascii="TH SarabunPSK" w:hAnsi="TH SarabunPSK" w:cs="TH SarabunPSK"/>
              </w:rPr>
              <w:t>GEN61</w:t>
            </w:r>
            <w:r w:rsidRPr="00A26CE1">
              <w:rPr>
                <w:rFonts w:ascii="TH SarabunPSK" w:hAnsi="TH SarabunPSK" w:cs="TH SarabunPSK"/>
                <w:cs/>
              </w:rPr>
              <w:t>-</w:t>
            </w:r>
            <w:r w:rsidRPr="00A26CE1">
              <w:rPr>
                <w:rFonts w:ascii="TH SarabunPSK" w:hAnsi="TH SarabunPSK" w:cs="TH SarabunPSK"/>
              </w:rPr>
              <w:t>142</w:t>
            </w:r>
          </w:p>
        </w:tc>
        <w:tc>
          <w:tcPr>
            <w:tcW w:w="5670" w:type="dxa"/>
          </w:tcPr>
          <w:p w14:paraId="63594788" w14:textId="77777777" w:rsidR="00EC5F3C" w:rsidRPr="00A26CE1" w:rsidRDefault="00EC5F3C" w:rsidP="00732C3F">
            <w:pPr>
              <w:rPr>
                <w:rFonts w:ascii="TH SarabunPSK" w:hAnsi="TH SarabunPSK" w:cs="TH SarabunPSK"/>
                <w:cs/>
              </w:rPr>
            </w:pPr>
            <w:r w:rsidRPr="00A26CE1">
              <w:rPr>
                <w:rFonts w:ascii="TH SarabunPSK" w:hAnsi="TH SarabunPSK" w:cs="TH SarabunPSK"/>
                <w:cs/>
              </w:rPr>
              <w:t>ปรัชญา จริยศาสตร์ และวิธีคิดแบบวิพากษ์</w:t>
            </w:r>
          </w:p>
        </w:tc>
        <w:tc>
          <w:tcPr>
            <w:tcW w:w="1276" w:type="dxa"/>
          </w:tcPr>
          <w:p w14:paraId="731A154E" w14:textId="77777777" w:rsidR="00EC5F3C" w:rsidRPr="00A26CE1" w:rsidRDefault="00EC5F3C" w:rsidP="00EC5F3C">
            <w:pPr>
              <w:tabs>
                <w:tab w:val="left" w:pos="360"/>
                <w:tab w:val="left" w:pos="900"/>
                <w:tab w:val="left" w:pos="6480"/>
              </w:tabs>
              <w:rPr>
                <w:rFonts w:ascii="TH SarabunPSK" w:hAnsi="TH SarabunPSK" w:cs="TH SarabunPSK"/>
                <w:b/>
                <w:bCs/>
              </w:rPr>
            </w:pPr>
            <w:r w:rsidRPr="00A26CE1">
              <w:rPr>
                <w:rFonts w:ascii="TH SarabunPSK" w:hAnsi="TH SarabunPSK" w:cs="TH SarabunPSK"/>
              </w:rPr>
              <w:t>4</w:t>
            </w:r>
            <w:r w:rsidRPr="00A26CE1">
              <w:rPr>
                <w:rFonts w:ascii="TH SarabunPSK" w:hAnsi="TH SarabunPSK" w:cs="TH SarabunPSK"/>
                <w:cs/>
              </w:rPr>
              <w:t>(3-</w:t>
            </w:r>
            <w:r w:rsidRPr="00A26CE1">
              <w:rPr>
                <w:rFonts w:ascii="TH SarabunPSK" w:hAnsi="TH SarabunPSK" w:cs="TH SarabunPSK"/>
              </w:rPr>
              <w:t>2</w:t>
            </w:r>
            <w:r w:rsidRPr="00A26CE1">
              <w:rPr>
                <w:rFonts w:ascii="TH SarabunPSK" w:hAnsi="TH SarabunPSK" w:cs="TH SarabunPSK"/>
                <w:cs/>
              </w:rPr>
              <w:t>-</w:t>
            </w:r>
            <w:r w:rsidRPr="00A26CE1">
              <w:rPr>
                <w:rFonts w:ascii="TH SarabunPSK" w:hAnsi="TH SarabunPSK" w:cs="TH SarabunPSK"/>
              </w:rPr>
              <w:t>7</w:t>
            </w:r>
            <w:r w:rsidRPr="00A26CE1">
              <w:rPr>
                <w:rFonts w:ascii="TH SarabunPSK" w:hAnsi="TH SarabunPSK" w:cs="TH SarabunPSK"/>
                <w:cs/>
              </w:rPr>
              <w:t>)</w:t>
            </w:r>
          </w:p>
        </w:tc>
      </w:tr>
      <w:tr w:rsidR="00EC5F3C" w:rsidRPr="005A3578" w14:paraId="2272D9BA" w14:textId="77777777" w:rsidTr="00F35D90">
        <w:tc>
          <w:tcPr>
            <w:tcW w:w="1418" w:type="dxa"/>
          </w:tcPr>
          <w:p w14:paraId="652A1B6F" w14:textId="77777777" w:rsidR="00EC5F3C" w:rsidRPr="00A26CE1" w:rsidRDefault="00EC5F3C" w:rsidP="00732C3F">
            <w:pPr>
              <w:tabs>
                <w:tab w:val="left" w:pos="360"/>
                <w:tab w:val="left" w:pos="900"/>
                <w:tab w:val="left" w:pos="6480"/>
              </w:tabs>
              <w:rPr>
                <w:rFonts w:ascii="TH SarabunPSK" w:hAnsi="TH SarabunPSK" w:cs="TH SarabunPSK"/>
              </w:rPr>
            </w:pPr>
            <w:r w:rsidRPr="00A26CE1">
              <w:rPr>
                <w:rFonts w:ascii="TH SarabunPSK" w:hAnsi="TH SarabunPSK" w:cs="TH SarabunPSK"/>
              </w:rPr>
              <w:t>GEN61</w:t>
            </w:r>
            <w:r w:rsidRPr="00A26CE1">
              <w:rPr>
                <w:rFonts w:ascii="TH SarabunPSK" w:hAnsi="TH SarabunPSK" w:cs="TH SarabunPSK"/>
                <w:cs/>
              </w:rPr>
              <w:t>-</w:t>
            </w:r>
            <w:r w:rsidRPr="00A26CE1">
              <w:rPr>
                <w:rFonts w:ascii="TH SarabunPSK" w:hAnsi="TH SarabunPSK" w:cs="TH SarabunPSK"/>
              </w:rPr>
              <w:t>151</w:t>
            </w:r>
          </w:p>
        </w:tc>
        <w:tc>
          <w:tcPr>
            <w:tcW w:w="5670" w:type="dxa"/>
          </w:tcPr>
          <w:p w14:paraId="1B6B6B76" w14:textId="77777777" w:rsidR="00EC5F3C" w:rsidRPr="00A26CE1" w:rsidRDefault="00EC5F3C" w:rsidP="00732C3F">
            <w:pPr>
              <w:rPr>
                <w:rFonts w:ascii="TH SarabunPSK" w:hAnsi="TH SarabunPSK" w:cs="TH SarabunPSK"/>
              </w:rPr>
            </w:pPr>
            <w:r w:rsidRPr="00A26CE1">
              <w:rPr>
                <w:rFonts w:ascii="TH SarabunPSK" w:hAnsi="TH SarabunPSK" w:cs="TH SarabunPSK"/>
                <w:cs/>
              </w:rPr>
              <w:t>การแสวงหาความรู้และระเบียบวิธีวิจัย</w:t>
            </w:r>
          </w:p>
        </w:tc>
        <w:tc>
          <w:tcPr>
            <w:tcW w:w="1276" w:type="dxa"/>
          </w:tcPr>
          <w:p w14:paraId="03064432" w14:textId="77777777" w:rsidR="00EC5F3C" w:rsidRPr="00A26CE1" w:rsidRDefault="00EC5F3C" w:rsidP="00EC5F3C">
            <w:pPr>
              <w:tabs>
                <w:tab w:val="left" w:pos="360"/>
                <w:tab w:val="left" w:pos="900"/>
                <w:tab w:val="left" w:pos="6480"/>
              </w:tabs>
              <w:rPr>
                <w:rFonts w:ascii="TH SarabunPSK" w:hAnsi="TH SarabunPSK" w:cs="TH SarabunPSK"/>
              </w:rPr>
            </w:pPr>
            <w:r w:rsidRPr="00A26CE1">
              <w:rPr>
                <w:rFonts w:ascii="TH SarabunPSK" w:hAnsi="TH SarabunPSK" w:cs="TH SarabunPSK"/>
              </w:rPr>
              <w:t>4</w:t>
            </w:r>
            <w:r w:rsidRPr="00A26CE1">
              <w:rPr>
                <w:rFonts w:ascii="TH SarabunPSK" w:hAnsi="TH SarabunPSK" w:cs="TH SarabunPSK"/>
                <w:cs/>
              </w:rPr>
              <w:t>(2-</w:t>
            </w:r>
            <w:r w:rsidRPr="00A26CE1">
              <w:rPr>
                <w:rFonts w:ascii="TH SarabunPSK" w:hAnsi="TH SarabunPSK" w:cs="TH SarabunPSK"/>
              </w:rPr>
              <w:t>4</w:t>
            </w:r>
            <w:r w:rsidRPr="00A26CE1">
              <w:rPr>
                <w:rFonts w:ascii="TH SarabunPSK" w:hAnsi="TH SarabunPSK" w:cs="TH SarabunPSK"/>
                <w:cs/>
              </w:rPr>
              <w:t>-</w:t>
            </w:r>
            <w:r w:rsidRPr="00A26CE1">
              <w:rPr>
                <w:rFonts w:ascii="TH SarabunPSK" w:hAnsi="TH SarabunPSK" w:cs="TH SarabunPSK"/>
              </w:rPr>
              <w:t>6</w:t>
            </w:r>
            <w:r w:rsidRPr="00A26CE1">
              <w:rPr>
                <w:rFonts w:ascii="TH SarabunPSK" w:hAnsi="TH SarabunPSK" w:cs="TH SarabunPSK"/>
                <w:cs/>
              </w:rPr>
              <w:t>)</w:t>
            </w:r>
          </w:p>
        </w:tc>
      </w:tr>
      <w:tr w:rsidR="00EC5F3C" w:rsidRPr="005A3578" w14:paraId="0191FE5B" w14:textId="77777777" w:rsidTr="00F35D90">
        <w:tc>
          <w:tcPr>
            <w:tcW w:w="1418" w:type="dxa"/>
          </w:tcPr>
          <w:p w14:paraId="2B178AD1" w14:textId="77777777" w:rsidR="00EC5F3C" w:rsidRPr="00A26CE1" w:rsidRDefault="00EC5F3C" w:rsidP="00732C3F">
            <w:pPr>
              <w:tabs>
                <w:tab w:val="left" w:pos="360"/>
                <w:tab w:val="left" w:pos="900"/>
                <w:tab w:val="left" w:pos="6480"/>
              </w:tabs>
              <w:rPr>
                <w:rFonts w:ascii="TH SarabunPSK" w:hAnsi="TH SarabunPSK" w:cs="TH SarabunPSK"/>
              </w:rPr>
            </w:pPr>
            <w:r w:rsidRPr="00A26CE1">
              <w:rPr>
                <w:rFonts w:ascii="TH SarabunPSK" w:hAnsi="TH SarabunPSK" w:cs="TH SarabunPSK"/>
              </w:rPr>
              <w:t>GEN61</w:t>
            </w:r>
            <w:r w:rsidRPr="00A26CE1">
              <w:rPr>
                <w:rFonts w:ascii="TH SarabunPSK" w:hAnsi="TH SarabunPSK" w:cs="TH SarabunPSK"/>
                <w:cs/>
              </w:rPr>
              <w:t>-</w:t>
            </w:r>
            <w:r w:rsidRPr="00A26CE1">
              <w:rPr>
                <w:rFonts w:ascii="TH SarabunPSK" w:hAnsi="TH SarabunPSK" w:cs="TH SarabunPSK"/>
              </w:rPr>
              <w:t>152</w:t>
            </w:r>
          </w:p>
        </w:tc>
        <w:tc>
          <w:tcPr>
            <w:tcW w:w="5670" w:type="dxa"/>
          </w:tcPr>
          <w:p w14:paraId="41354107" w14:textId="77777777" w:rsidR="00EC5F3C" w:rsidRPr="00A26CE1" w:rsidRDefault="00EC5F3C" w:rsidP="00732C3F">
            <w:pPr>
              <w:rPr>
                <w:rFonts w:ascii="TH SarabunPSK" w:hAnsi="TH SarabunPSK" w:cs="TH SarabunPSK"/>
              </w:rPr>
            </w:pPr>
            <w:r w:rsidRPr="00A26CE1">
              <w:rPr>
                <w:rFonts w:ascii="TH SarabunPSK" w:hAnsi="TH SarabunPSK" w:cs="TH SarabunPSK"/>
                <w:cs/>
              </w:rPr>
              <w:t>การอนุรักษ์สิ่งแวดล้อมและสภาวะโลกร้อน</w:t>
            </w:r>
          </w:p>
        </w:tc>
        <w:tc>
          <w:tcPr>
            <w:tcW w:w="1276" w:type="dxa"/>
          </w:tcPr>
          <w:p w14:paraId="330C7FDD" w14:textId="77777777" w:rsidR="00EC5F3C" w:rsidRPr="00A26CE1" w:rsidRDefault="00EC5F3C" w:rsidP="00EC5F3C">
            <w:pPr>
              <w:tabs>
                <w:tab w:val="left" w:pos="360"/>
                <w:tab w:val="left" w:pos="900"/>
                <w:tab w:val="left" w:pos="6480"/>
              </w:tabs>
              <w:rPr>
                <w:rFonts w:ascii="TH SarabunPSK" w:hAnsi="TH SarabunPSK" w:cs="TH SarabunPSK"/>
              </w:rPr>
            </w:pPr>
            <w:r w:rsidRPr="00A26CE1">
              <w:rPr>
                <w:rFonts w:ascii="TH SarabunPSK" w:hAnsi="TH SarabunPSK" w:cs="TH SarabunPSK"/>
              </w:rPr>
              <w:t>4</w:t>
            </w:r>
            <w:r w:rsidRPr="00A26CE1">
              <w:rPr>
                <w:rFonts w:ascii="TH SarabunPSK" w:hAnsi="TH SarabunPSK" w:cs="TH SarabunPSK"/>
                <w:cs/>
              </w:rPr>
              <w:t>(2-</w:t>
            </w:r>
            <w:r w:rsidRPr="00A26CE1">
              <w:rPr>
                <w:rFonts w:ascii="TH SarabunPSK" w:hAnsi="TH SarabunPSK" w:cs="TH SarabunPSK"/>
              </w:rPr>
              <w:t>4</w:t>
            </w:r>
            <w:r w:rsidRPr="00A26CE1">
              <w:rPr>
                <w:rFonts w:ascii="TH SarabunPSK" w:hAnsi="TH SarabunPSK" w:cs="TH SarabunPSK"/>
                <w:cs/>
              </w:rPr>
              <w:t>-</w:t>
            </w:r>
            <w:r w:rsidRPr="00A26CE1">
              <w:rPr>
                <w:rFonts w:ascii="TH SarabunPSK" w:hAnsi="TH SarabunPSK" w:cs="TH SarabunPSK"/>
              </w:rPr>
              <w:t>6</w:t>
            </w:r>
            <w:r w:rsidRPr="00A26CE1">
              <w:rPr>
                <w:rFonts w:ascii="TH SarabunPSK" w:hAnsi="TH SarabunPSK" w:cs="TH SarabunPSK"/>
                <w:cs/>
              </w:rPr>
              <w:t>)</w:t>
            </w:r>
          </w:p>
        </w:tc>
      </w:tr>
      <w:tr w:rsidR="00EC5F3C" w:rsidRPr="005A3578" w14:paraId="35FB1258" w14:textId="77777777" w:rsidTr="00F35D90">
        <w:tc>
          <w:tcPr>
            <w:tcW w:w="1418" w:type="dxa"/>
          </w:tcPr>
          <w:p w14:paraId="58D79DF5" w14:textId="77777777" w:rsidR="00EC5F3C" w:rsidRPr="00A26CE1" w:rsidRDefault="00EC5F3C" w:rsidP="00732C3F">
            <w:pPr>
              <w:tabs>
                <w:tab w:val="left" w:pos="360"/>
                <w:tab w:val="left" w:pos="900"/>
                <w:tab w:val="left" w:pos="6480"/>
              </w:tabs>
              <w:rPr>
                <w:rFonts w:ascii="TH SarabunPSK" w:hAnsi="TH SarabunPSK" w:cs="TH SarabunPSK"/>
              </w:rPr>
            </w:pPr>
            <w:r w:rsidRPr="00A26CE1">
              <w:rPr>
                <w:rFonts w:ascii="TH SarabunPSK" w:hAnsi="TH SarabunPSK" w:cs="TH SarabunPSK"/>
              </w:rPr>
              <w:t>GEN61</w:t>
            </w:r>
            <w:r w:rsidRPr="00A26CE1">
              <w:rPr>
                <w:rFonts w:ascii="TH SarabunPSK" w:hAnsi="TH SarabunPSK" w:cs="TH SarabunPSK"/>
                <w:cs/>
              </w:rPr>
              <w:t>-</w:t>
            </w:r>
            <w:r w:rsidRPr="00A26CE1">
              <w:rPr>
                <w:rFonts w:ascii="TH SarabunPSK" w:hAnsi="TH SarabunPSK" w:cs="TH SarabunPSK"/>
              </w:rPr>
              <w:t>161</w:t>
            </w:r>
          </w:p>
        </w:tc>
        <w:tc>
          <w:tcPr>
            <w:tcW w:w="5670" w:type="dxa"/>
          </w:tcPr>
          <w:p w14:paraId="62D3A2FC" w14:textId="77777777" w:rsidR="00EC5F3C" w:rsidRPr="00A26CE1" w:rsidRDefault="00EC5F3C" w:rsidP="00732C3F">
            <w:pPr>
              <w:rPr>
                <w:rFonts w:ascii="TH SarabunPSK" w:hAnsi="TH SarabunPSK" w:cs="TH SarabunPSK"/>
              </w:rPr>
            </w:pPr>
            <w:r w:rsidRPr="00A26CE1">
              <w:rPr>
                <w:rFonts w:ascii="TH SarabunPSK" w:hAnsi="TH SarabunPSK" w:cs="TH SarabunPSK"/>
                <w:cs/>
              </w:rPr>
              <w:t>นวัตกรรมและผู้ประกอบการ</w:t>
            </w:r>
          </w:p>
        </w:tc>
        <w:tc>
          <w:tcPr>
            <w:tcW w:w="1276" w:type="dxa"/>
          </w:tcPr>
          <w:p w14:paraId="6C2080D3" w14:textId="77777777" w:rsidR="00EC5F3C" w:rsidRPr="00A26CE1" w:rsidRDefault="00EC5F3C" w:rsidP="00EC5F3C">
            <w:pPr>
              <w:tabs>
                <w:tab w:val="left" w:pos="360"/>
                <w:tab w:val="left" w:pos="900"/>
                <w:tab w:val="left" w:pos="6480"/>
              </w:tabs>
              <w:rPr>
                <w:rFonts w:ascii="TH SarabunPSK" w:hAnsi="TH SarabunPSK" w:cs="TH SarabunPSK"/>
              </w:rPr>
            </w:pPr>
            <w:r w:rsidRPr="00A26CE1">
              <w:rPr>
                <w:rFonts w:ascii="TH SarabunPSK" w:hAnsi="TH SarabunPSK" w:cs="TH SarabunPSK"/>
              </w:rPr>
              <w:t>4</w:t>
            </w:r>
            <w:r w:rsidRPr="00A26CE1">
              <w:rPr>
                <w:rFonts w:ascii="TH SarabunPSK" w:hAnsi="TH SarabunPSK" w:cs="TH SarabunPSK"/>
                <w:cs/>
              </w:rPr>
              <w:t>(</w:t>
            </w:r>
            <w:r w:rsidRPr="00A26CE1">
              <w:rPr>
                <w:rFonts w:ascii="TH SarabunPSK" w:hAnsi="TH SarabunPSK" w:cs="TH SarabunPSK"/>
              </w:rPr>
              <w:t>2</w:t>
            </w:r>
            <w:r w:rsidRPr="00A26CE1">
              <w:rPr>
                <w:rFonts w:ascii="TH SarabunPSK" w:hAnsi="TH SarabunPSK" w:cs="TH SarabunPSK"/>
                <w:cs/>
              </w:rPr>
              <w:t>-</w:t>
            </w:r>
            <w:r w:rsidRPr="00A26CE1">
              <w:rPr>
                <w:rFonts w:ascii="TH SarabunPSK" w:hAnsi="TH SarabunPSK" w:cs="TH SarabunPSK"/>
              </w:rPr>
              <w:t>4</w:t>
            </w:r>
            <w:r w:rsidRPr="00A26CE1">
              <w:rPr>
                <w:rFonts w:ascii="TH SarabunPSK" w:hAnsi="TH SarabunPSK" w:cs="TH SarabunPSK"/>
                <w:cs/>
              </w:rPr>
              <w:t>-</w:t>
            </w:r>
            <w:r w:rsidRPr="00A26CE1">
              <w:rPr>
                <w:rFonts w:ascii="TH SarabunPSK" w:hAnsi="TH SarabunPSK" w:cs="TH SarabunPSK"/>
              </w:rPr>
              <w:t>6</w:t>
            </w:r>
            <w:r w:rsidRPr="00A26CE1">
              <w:rPr>
                <w:rFonts w:ascii="TH SarabunPSK" w:hAnsi="TH SarabunPSK" w:cs="TH SarabunPSK"/>
                <w:cs/>
              </w:rPr>
              <w:t>)</w:t>
            </w:r>
          </w:p>
        </w:tc>
      </w:tr>
      <w:tr w:rsidR="00EC5F3C" w:rsidRPr="005A3578" w14:paraId="39BBDDAF" w14:textId="77777777" w:rsidTr="00F35D90">
        <w:tc>
          <w:tcPr>
            <w:tcW w:w="1418" w:type="dxa"/>
          </w:tcPr>
          <w:p w14:paraId="7BFB7ED3" w14:textId="77777777" w:rsidR="00EC5F3C" w:rsidRPr="00A26CE1" w:rsidRDefault="00EC5F3C" w:rsidP="00732C3F">
            <w:pPr>
              <w:tabs>
                <w:tab w:val="left" w:pos="360"/>
                <w:tab w:val="left" w:pos="900"/>
                <w:tab w:val="left" w:pos="6480"/>
              </w:tabs>
              <w:rPr>
                <w:rFonts w:ascii="TH SarabunPSK" w:hAnsi="TH SarabunPSK" w:cs="TH SarabunPSK"/>
              </w:rPr>
            </w:pPr>
            <w:r w:rsidRPr="00A26CE1">
              <w:rPr>
                <w:rFonts w:ascii="TH SarabunPSK" w:hAnsi="TH SarabunPSK" w:cs="TH SarabunPSK"/>
              </w:rPr>
              <w:t>GEN61</w:t>
            </w:r>
            <w:r w:rsidRPr="00A26CE1">
              <w:rPr>
                <w:rFonts w:ascii="TH SarabunPSK" w:hAnsi="TH SarabunPSK" w:cs="TH SarabunPSK"/>
                <w:cs/>
              </w:rPr>
              <w:t>-</w:t>
            </w:r>
            <w:r w:rsidRPr="00A26CE1">
              <w:rPr>
                <w:rFonts w:ascii="TH SarabunPSK" w:hAnsi="TH SarabunPSK" w:cs="TH SarabunPSK"/>
              </w:rPr>
              <w:t>171</w:t>
            </w:r>
          </w:p>
        </w:tc>
        <w:tc>
          <w:tcPr>
            <w:tcW w:w="5670" w:type="dxa"/>
          </w:tcPr>
          <w:p w14:paraId="7A3D6214" w14:textId="77777777" w:rsidR="00EC5F3C" w:rsidRPr="00A26CE1" w:rsidRDefault="00EC5F3C" w:rsidP="00732C3F">
            <w:pPr>
              <w:rPr>
                <w:rFonts w:ascii="TH SarabunPSK" w:hAnsi="TH SarabunPSK" w:cs="TH SarabunPSK"/>
                <w:cs/>
              </w:rPr>
            </w:pPr>
            <w:r w:rsidRPr="00A26CE1">
              <w:rPr>
                <w:rFonts w:ascii="TH SarabunPSK" w:hAnsi="TH SarabunPSK" w:cs="TH SarabunPSK"/>
                <w:cs/>
              </w:rPr>
              <w:t>เทคโนโลยีสารสนเทศในยุคดิจิทัล</w:t>
            </w:r>
          </w:p>
        </w:tc>
        <w:tc>
          <w:tcPr>
            <w:tcW w:w="1276" w:type="dxa"/>
          </w:tcPr>
          <w:p w14:paraId="1FE89C2B" w14:textId="77777777" w:rsidR="00EC5F3C" w:rsidRPr="00A26CE1" w:rsidRDefault="00EC5F3C" w:rsidP="00EC5F3C">
            <w:pPr>
              <w:tabs>
                <w:tab w:val="left" w:pos="360"/>
                <w:tab w:val="left" w:pos="900"/>
                <w:tab w:val="left" w:pos="6480"/>
              </w:tabs>
              <w:rPr>
                <w:rFonts w:ascii="TH SarabunPSK" w:hAnsi="TH SarabunPSK" w:cs="TH SarabunPSK"/>
                <w:b/>
                <w:bCs/>
              </w:rPr>
            </w:pPr>
            <w:r w:rsidRPr="00A26CE1">
              <w:rPr>
                <w:rFonts w:ascii="TH SarabunPSK" w:hAnsi="TH SarabunPSK" w:cs="TH SarabunPSK"/>
              </w:rPr>
              <w:t>4</w:t>
            </w:r>
            <w:r w:rsidRPr="00A26CE1">
              <w:rPr>
                <w:rFonts w:ascii="TH SarabunPSK" w:hAnsi="TH SarabunPSK" w:cs="TH SarabunPSK"/>
                <w:cs/>
              </w:rPr>
              <w:t>(</w:t>
            </w:r>
            <w:r w:rsidRPr="00A26CE1">
              <w:rPr>
                <w:rFonts w:ascii="TH SarabunPSK" w:hAnsi="TH SarabunPSK" w:cs="TH SarabunPSK"/>
              </w:rPr>
              <w:t>2</w:t>
            </w:r>
            <w:r w:rsidRPr="00A26CE1">
              <w:rPr>
                <w:rFonts w:ascii="TH SarabunPSK" w:hAnsi="TH SarabunPSK" w:cs="TH SarabunPSK"/>
                <w:cs/>
              </w:rPr>
              <w:t>-</w:t>
            </w:r>
            <w:r w:rsidRPr="00A26CE1">
              <w:rPr>
                <w:rFonts w:ascii="TH SarabunPSK" w:hAnsi="TH SarabunPSK" w:cs="TH SarabunPSK"/>
              </w:rPr>
              <w:t>4</w:t>
            </w:r>
            <w:r w:rsidRPr="00A26CE1">
              <w:rPr>
                <w:rFonts w:ascii="TH SarabunPSK" w:hAnsi="TH SarabunPSK" w:cs="TH SarabunPSK"/>
                <w:cs/>
              </w:rPr>
              <w:t>-</w:t>
            </w:r>
            <w:r w:rsidRPr="00A26CE1">
              <w:rPr>
                <w:rFonts w:ascii="TH SarabunPSK" w:hAnsi="TH SarabunPSK" w:cs="TH SarabunPSK"/>
              </w:rPr>
              <w:t>6</w:t>
            </w:r>
            <w:r w:rsidRPr="00A26CE1">
              <w:rPr>
                <w:rFonts w:ascii="TH SarabunPSK" w:hAnsi="TH SarabunPSK" w:cs="TH SarabunPSK"/>
                <w:cs/>
              </w:rPr>
              <w:t>)*</w:t>
            </w:r>
          </w:p>
        </w:tc>
      </w:tr>
    </w:tbl>
    <w:p w14:paraId="77346806" w14:textId="77777777" w:rsidR="00EC5F3C" w:rsidRPr="00EC5F3C" w:rsidRDefault="00EC5F3C" w:rsidP="00900541">
      <w:pPr>
        <w:pStyle w:val="ListParagraph"/>
        <w:numPr>
          <w:ilvl w:val="0"/>
          <w:numId w:val="64"/>
        </w:numPr>
        <w:ind w:left="1134" w:hanging="283"/>
        <w:jc w:val="thaiDistribute"/>
        <w:rPr>
          <w:b/>
          <w:bCs/>
        </w:rPr>
      </w:pPr>
      <w:r w:rsidRPr="00EC5F3C">
        <w:rPr>
          <w:b/>
          <w:bCs/>
          <w:cs/>
        </w:rPr>
        <w:t>หมวดวิชา</w:t>
      </w:r>
      <w:r>
        <w:rPr>
          <w:rFonts w:hint="cs"/>
          <w:b/>
          <w:bCs/>
          <w:cs/>
        </w:rPr>
        <w:t>เฉพาะ</w:t>
      </w:r>
      <w:r w:rsidRPr="00EC5F3C">
        <w:rPr>
          <w:b/>
          <w:bCs/>
          <w:cs/>
        </w:rPr>
        <w:t xml:space="preserve"> </w:t>
      </w:r>
      <w:r>
        <w:rPr>
          <w:rFonts w:hint="cs"/>
          <w:b/>
          <w:bCs/>
          <w:cs/>
        </w:rPr>
        <w:t>สำนักวิชาวิทยาศาสตร์</w:t>
      </w:r>
      <w:r w:rsidRPr="00EC5F3C">
        <w:rPr>
          <w:b/>
          <w:bCs/>
          <w:cs/>
        </w:rPr>
        <w:t xml:space="preserve"> จำนวน 1</w:t>
      </w:r>
      <w:r w:rsidR="00F35D90">
        <w:rPr>
          <w:rFonts w:hint="cs"/>
          <w:b/>
          <w:bCs/>
          <w:cs/>
        </w:rPr>
        <w:t>1</w:t>
      </w:r>
      <w:r w:rsidRPr="00EC5F3C">
        <w:rPr>
          <w:b/>
          <w:bCs/>
          <w:cs/>
        </w:rPr>
        <w:t xml:space="preserve"> รายวิชา</w:t>
      </w:r>
    </w:p>
    <w:tbl>
      <w:tblPr>
        <w:tblStyle w:val="TableGrid"/>
        <w:tblW w:w="8364"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5670"/>
        <w:gridCol w:w="1276"/>
      </w:tblGrid>
      <w:tr w:rsidR="00F35D90" w:rsidRPr="00093708" w14:paraId="272B3753" w14:textId="77777777" w:rsidTr="00F35D90">
        <w:tc>
          <w:tcPr>
            <w:tcW w:w="1418" w:type="dxa"/>
          </w:tcPr>
          <w:p w14:paraId="3087AC23" w14:textId="77777777" w:rsidR="00F35D90" w:rsidRPr="00093708" w:rsidRDefault="00F35D90" w:rsidP="00732C3F">
            <w:pPr>
              <w:tabs>
                <w:tab w:val="left" w:pos="6480"/>
              </w:tabs>
              <w:rPr>
                <w:b/>
                <w:bCs/>
              </w:rPr>
            </w:pPr>
            <w:r w:rsidRPr="00093708">
              <w:t>PHY</w:t>
            </w:r>
            <w:r>
              <w:t>61</w:t>
            </w:r>
            <w:r w:rsidRPr="00093708">
              <w:rPr>
                <w:cs/>
              </w:rPr>
              <w:t>-</w:t>
            </w:r>
            <w:r w:rsidRPr="00093708">
              <w:t>101</w:t>
            </w:r>
          </w:p>
        </w:tc>
        <w:tc>
          <w:tcPr>
            <w:tcW w:w="5670" w:type="dxa"/>
          </w:tcPr>
          <w:p w14:paraId="5FE37B3A" w14:textId="77777777" w:rsidR="00F35D90" w:rsidRPr="00093708" w:rsidRDefault="00F35D90" w:rsidP="00732C3F">
            <w:pPr>
              <w:tabs>
                <w:tab w:val="left" w:pos="360"/>
                <w:tab w:val="left" w:pos="900"/>
                <w:tab w:val="left" w:pos="6480"/>
              </w:tabs>
              <w:rPr>
                <w:b/>
                <w:bCs/>
                <w:cs/>
              </w:rPr>
            </w:pPr>
            <w:r w:rsidRPr="00093708">
              <w:rPr>
                <w:cs/>
              </w:rPr>
              <w:t xml:space="preserve">หลักฟิสิกส์ </w:t>
            </w:r>
            <w:r w:rsidRPr="00093708">
              <w:t>1</w:t>
            </w:r>
          </w:p>
        </w:tc>
        <w:tc>
          <w:tcPr>
            <w:tcW w:w="1276" w:type="dxa"/>
          </w:tcPr>
          <w:p w14:paraId="34FB48F9" w14:textId="77777777" w:rsidR="00F35D90" w:rsidRPr="00093708" w:rsidRDefault="00F35D90" w:rsidP="00F35D90">
            <w:pPr>
              <w:tabs>
                <w:tab w:val="left" w:pos="360"/>
                <w:tab w:val="left" w:pos="900"/>
                <w:tab w:val="left" w:pos="6480"/>
              </w:tabs>
              <w:rPr>
                <w:b/>
                <w:bCs/>
              </w:rPr>
            </w:pPr>
            <w:r>
              <w:rPr>
                <w:rFonts w:hint="cs"/>
                <w:cs/>
              </w:rPr>
              <w:t>4</w:t>
            </w:r>
            <w:r w:rsidRPr="00093708">
              <w:rPr>
                <w:cs/>
              </w:rPr>
              <w:t>(</w:t>
            </w:r>
            <w:r w:rsidRPr="00093708">
              <w:t>4</w:t>
            </w:r>
            <w:r w:rsidRPr="00093708">
              <w:rPr>
                <w:cs/>
              </w:rPr>
              <w:t>-</w:t>
            </w:r>
            <w:r w:rsidRPr="00093708">
              <w:t>0</w:t>
            </w:r>
            <w:r w:rsidRPr="00093708">
              <w:rPr>
                <w:cs/>
              </w:rPr>
              <w:t>-</w:t>
            </w:r>
            <w:r w:rsidRPr="00093708">
              <w:t>8</w:t>
            </w:r>
            <w:r w:rsidRPr="00093708">
              <w:rPr>
                <w:cs/>
              </w:rPr>
              <w:t>)</w:t>
            </w:r>
          </w:p>
        </w:tc>
      </w:tr>
      <w:tr w:rsidR="00F35D90" w:rsidRPr="00093708" w14:paraId="462035E8" w14:textId="77777777" w:rsidTr="00F35D90">
        <w:tc>
          <w:tcPr>
            <w:tcW w:w="1418" w:type="dxa"/>
          </w:tcPr>
          <w:p w14:paraId="3FF62DD7" w14:textId="77777777" w:rsidR="00F35D90" w:rsidRPr="00093708" w:rsidRDefault="00F35D90" w:rsidP="00732C3F">
            <w:pPr>
              <w:tabs>
                <w:tab w:val="left" w:pos="360"/>
                <w:tab w:val="left" w:pos="900"/>
                <w:tab w:val="left" w:pos="6480"/>
              </w:tabs>
              <w:rPr>
                <w:b/>
                <w:bCs/>
              </w:rPr>
            </w:pPr>
            <w:r w:rsidRPr="00093708">
              <w:t>PHY</w:t>
            </w:r>
            <w:r>
              <w:t>61</w:t>
            </w:r>
            <w:r w:rsidRPr="00093708">
              <w:rPr>
                <w:cs/>
              </w:rPr>
              <w:t>-</w:t>
            </w:r>
            <w:r w:rsidRPr="00093708">
              <w:t>102</w:t>
            </w:r>
          </w:p>
        </w:tc>
        <w:tc>
          <w:tcPr>
            <w:tcW w:w="5670" w:type="dxa"/>
          </w:tcPr>
          <w:p w14:paraId="62495DE8" w14:textId="77777777" w:rsidR="00F35D90" w:rsidRPr="00093708" w:rsidRDefault="00F35D90" w:rsidP="00732C3F">
            <w:pPr>
              <w:tabs>
                <w:tab w:val="left" w:pos="360"/>
                <w:tab w:val="left" w:pos="900"/>
                <w:tab w:val="left" w:pos="6480"/>
              </w:tabs>
              <w:rPr>
                <w:b/>
                <w:bCs/>
              </w:rPr>
            </w:pPr>
            <w:r w:rsidRPr="00093708">
              <w:rPr>
                <w:cs/>
              </w:rPr>
              <w:t xml:space="preserve">ปฏิบัติการฟิสิกส์ </w:t>
            </w:r>
            <w:r w:rsidRPr="00093708">
              <w:t>1</w:t>
            </w:r>
          </w:p>
        </w:tc>
        <w:tc>
          <w:tcPr>
            <w:tcW w:w="1276" w:type="dxa"/>
          </w:tcPr>
          <w:p w14:paraId="33A46E17" w14:textId="77777777" w:rsidR="00F35D90" w:rsidRPr="00093708" w:rsidRDefault="00F35D90" w:rsidP="00F35D90">
            <w:pPr>
              <w:tabs>
                <w:tab w:val="left" w:pos="360"/>
                <w:tab w:val="left" w:pos="900"/>
                <w:tab w:val="left" w:pos="6480"/>
              </w:tabs>
              <w:rPr>
                <w:b/>
                <w:bCs/>
              </w:rPr>
            </w:pPr>
            <w:r>
              <w:rPr>
                <w:rFonts w:hint="cs"/>
                <w:cs/>
              </w:rPr>
              <w:t>1</w:t>
            </w:r>
            <w:r w:rsidRPr="00093708">
              <w:rPr>
                <w:cs/>
              </w:rPr>
              <w:t>(</w:t>
            </w:r>
            <w:r w:rsidRPr="00093708">
              <w:t>0</w:t>
            </w:r>
            <w:r w:rsidRPr="00093708">
              <w:rPr>
                <w:cs/>
              </w:rPr>
              <w:t>-</w:t>
            </w:r>
            <w:r>
              <w:t>3</w:t>
            </w:r>
            <w:r w:rsidRPr="00093708">
              <w:rPr>
                <w:cs/>
              </w:rPr>
              <w:t>-</w:t>
            </w:r>
            <w:r w:rsidRPr="00093708">
              <w:t>2</w:t>
            </w:r>
            <w:r w:rsidRPr="00093708">
              <w:rPr>
                <w:cs/>
              </w:rPr>
              <w:t>)</w:t>
            </w:r>
          </w:p>
        </w:tc>
      </w:tr>
      <w:tr w:rsidR="00F35D90" w:rsidRPr="00093708" w14:paraId="2B827F01" w14:textId="77777777" w:rsidTr="00F35D90">
        <w:tc>
          <w:tcPr>
            <w:tcW w:w="1418" w:type="dxa"/>
          </w:tcPr>
          <w:p w14:paraId="5CC0DF0B" w14:textId="77777777" w:rsidR="00F35D90" w:rsidRPr="00093708" w:rsidRDefault="00F35D90" w:rsidP="00732C3F">
            <w:pPr>
              <w:tabs>
                <w:tab w:val="left" w:pos="360"/>
                <w:tab w:val="left" w:pos="900"/>
                <w:tab w:val="left" w:pos="6480"/>
              </w:tabs>
              <w:rPr>
                <w:b/>
                <w:bCs/>
              </w:rPr>
            </w:pPr>
            <w:r w:rsidRPr="00093708">
              <w:t>PHY</w:t>
            </w:r>
            <w:r>
              <w:t>61</w:t>
            </w:r>
            <w:r w:rsidRPr="00093708">
              <w:rPr>
                <w:cs/>
              </w:rPr>
              <w:t>-</w:t>
            </w:r>
            <w:r w:rsidRPr="00093708">
              <w:t>103</w:t>
            </w:r>
          </w:p>
        </w:tc>
        <w:tc>
          <w:tcPr>
            <w:tcW w:w="5670" w:type="dxa"/>
          </w:tcPr>
          <w:p w14:paraId="6E399A0F" w14:textId="77777777" w:rsidR="00F35D90" w:rsidRPr="00093708" w:rsidRDefault="00F35D90" w:rsidP="00732C3F">
            <w:pPr>
              <w:tabs>
                <w:tab w:val="left" w:pos="360"/>
                <w:tab w:val="left" w:pos="900"/>
                <w:tab w:val="left" w:pos="6480"/>
              </w:tabs>
              <w:rPr>
                <w:b/>
                <w:bCs/>
              </w:rPr>
            </w:pPr>
            <w:r w:rsidRPr="00093708">
              <w:rPr>
                <w:cs/>
              </w:rPr>
              <w:t xml:space="preserve">หลักฟิสิกส์ </w:t>
            </w:r>
            <w:r w:rsidRPr="00093708">
              <w:t>2</w:t>
            </w:r>
          </w:p>
        </w:tc>
        <w:tc>
          <w:tcPr>
            <w:tcW w:w="1276" w:type="dxa"/>
          </w:tcPr>
          <w:p w14:paraId="32D83553" w14:textId="77777777" w:rsidR="00F35D90" w:rsidRPr="00093708" w:rsidRDefault="00F35D90" w:rsidP="00F35D90">
            <w:pPr>
              <w:tabs>
                <w:tab w:val="left" w:pos="360"/>
                <w:tab w:val="left" w:pos="900"/>
                <w:tab w:val="left" w:pos="6480"/>
              </w:tabs>
              <w:rPr>
                <w:b/>
                <w:bCs/>
              </w:rPr>
            </w:pPr>
            <w:r>
              <w:rPr>
                <w:rFonts w:hint="cs"/>
                <w:cs/>
              </w:rPr>
              <w:t>4</w:t>
            </w:r>
            <w:r w:rsidRPr="00093708">
              <w:rPr>
                <w:cs/>
              </w:rPr>
              <w:t>(</w:t>
            </w:r>
            <w:r w:rsidRPr="00093708">
              <w:t>4</w:t>
            </w:r>
            <w:r w:rsidRPr="00093708">
              <w:rPr>
                <w:cs/>
              </w:rPr>
              <w:t>-</w:t>
            </w:r>
            <w:r w:rsidRPr="00093708">
              <w:t>0</w:t>
            </w:r>
            <w:r w:rsidRPr="00093708">
              <w:rPr>
                <w:cs/>
              </w:rPr>
              <w:t>-</w:t>
            </w:r>
            <w:r w:rsidRPr="00093708">
              <w:t>8</w:t>
            </w:r>
            <w:r w:rsidRPr="00093708">
              <w:rPr>
                <w:cs/>
              </w:rPr>
              <w:t>)</w:t>
            </w:r>
          </w:p>
        </w:tc>
      </w:tr>
      <w:tr w:rsidR="00F35D90" w:rsidRPr="00093708" w14:paraId="360D5F07" w14:textId="77777777" w:rsidTr="00F35D90">
        <w:tc>
          <w:tcPr>
            <w:tcW w:w="1418" w:type="dxa"/>
          </w:tcPr>
          <w:p w14:paraId="484F18A3" w14:textId="77777777" w:rsidR="00F35D90" w:rsidRPr="00093708" w:rsidRDefault="00F35D90" w:rsidP="00732C3F">
            <w:pPr>
              <w:tabs>
                <w:tab w:val="left" w:pos="360"/>
                <w:tab w:val="left" w:pos="900"/>
                <w:tab w:val="left" w:pos="6480"/>
              </w:tabs>
              <w:rPr>
                <w:b/>
                <w:bCs/>
              </w:rPr>
            </w:pPr>
            <w:r>
              <w:t>PHY61</w:t>
            </w:r>
            <w:r w:rsidRPr="00093708">
              <w:rPr>
                <w:cs/>
              </w:rPr>
              <w:t>-</w:t>
            </w:r>
            <w:r w:rsidRPr="00093708">
              <w:t>104</w:t>
            </w:r>
          </w:p>
        </w:tc>
        <w:tc>
          <w:tcPr>
            <w:tcW w:w="5670" w:type="dxa"/>
          </w:tcPr>
          <w:p w14:paraId="1D7105CD" w14:textId="77777777" w:rsidR="00F35D90" w:rsidRPr="00093708" w:rsidRDefault="00F35D90" w:rsidP="00732C3F">
            <w:pPr>
              <w:tabs>
                <w:tab w:val="left" w:pos="360"/>
                <w:tab w:val="left" w:pos="900"/>
                <w:tab w:val="left" w:pos="6480"/>
              </w:tabs>
              <w:rPr>
                <w:b/>
                <w:bCs/>
              </w:rPr>
            </w:pPr>
            <w:r w:rsidRPr="00093708">
              <w:rPr>
                <w:cs/>
              </w:rPr>
              <w:t xml:space="preserve">ปฏิบัติการฟิสิกส์ </w:t>
            </w:r>
            <w:r w:rsidRPr="00093708">
              <w:t>2</w:t>
            </w:r>
          </w:p>
        </w:tc>
        <w:tc>
          <w:tcPr>
            <w:tcW w:w="1276" w:type="dxa"/>
          </w:tcPr>
          <w:p w14:paraId="13F8421F" w14:textId="77777777" w:rsidR="00F35D90" w:rsidRPr="00093708" w:rsidRDefault="00F35D90" w:rsidP="00F35D90">
            <w:pPr>
              <w:tabs>
                <w:tab w:val="left" w:pos="360"/>
                <w:tab w:val="left" w:pos="900"/>
                <w:tab w:val="left" w:pos="6480"/>
              </w:tabs>
              <w:rPr>
                <w:b/>
                <w:bCs/>
              </w:rPr>
            </w:pPr>
            <w:r>
              <w:rPr>
                <w:rFonts w:hint="cs"/>
                <w:cs/>
              </w:rPr>
              <w:t>1</w:t>
            </w:r>
            <w:r w:rsidRPr="00093708">
              <w:rPr>
                <w:cs/>
              </w:rPr>
              <w:t>(</w:t>
            </w:r>
            <w:r w:rsidRPr="00093708">
              <w:t>0</w:t>
            </w:r>
            <w:r w:rsidRPr="00093708">
              <w:rPr>
                <w:cs/>
              </w:rPr>
              <w:t>-</w:t>
            </w:r>
            <w:r>
              <w:t>3</w:t>
            </w:r>
            <w:r w:rsidRPr="00093708">
              <w:rPr>
                <w:cs/>
              </w:rPr>
              <w:t>-</w:t>
            </w:r>
            <w:r w:rsidRPr="00093708">
              <w:t>2</w:t>
            </w:r>
            <w:r w:rsidRPr="00093708">
              <w:rPr>
                <w:cs/>
              </w:rPr>
              <w:t>)</w:t>
            </w:r>
          </w:p>
        </w:tc>
      </w:tr>
      <w:tr w:rsidR="00F35D90" w:rsidRPr="00093708" w14:paraId="4AA8DE83" w14:textId="77777777" w:rsidTr="00F35D90">
        <w:tc>
          <w:tcPr>
            <w:tcW w:w="1418" w:type="dxa"/>
          </w:tcPr>
          <w:p w14:paraId="3A035920" w14:textId="77777777" w:rsidR="00F35D90" w:rsidRPr="00093708" w:rsidRDefault="00F35D90" w:rsidP="00732C3F">
            <w:r w:rsidRPr="00093708">
              <w:t>CHM</w:t>
            </w:r>
            <w:r>
              <w:t>61</w:t>
            </w:r>
            <w:r w:rsidRPr="00093708">
              <w:rPr>
                <w:cs/>
              </w:rPr>
              <w:t>-</w:t>
            </w:r>
            <w:r w:rsidRPr="00093708">
              <w:t>10</w:t>
            </w:r>
            <w:r>
              <w:t>3</w:t>
            </w:r>
          </w:p>
        </w:tc>
        <w:tc>
          <w:tcPr>
            <w:tcW w:w="5670" w:type="dxa"/>
          </w:tcPr>
          <w:p w14:paraId="2D7EE257" w14:textId="77777777" w:rsidR="00F35D90" w:rsidRPr="00093708" w:rsidRDefault="00F35D90" w:rsidP="00732C3F">
            <w:r w:rsidRPr="00093708">
              <w:rPr>
                <w:cs/>
              </w:rPr>
              <w:t>ปฏิบัติการเคมีพื้นฐาน</w:t>
            </w:r>
          </w:p>
        </w:tc>
        <w:tc>
          <w:tcPr>
            <w:tcW w:w="1276" w:type="dxa"/>
          </w:tcPr>
          <w:p w14:paraId="77BDE28B" w14:textId="77777777" w:rsidR="00F35D90" w:rsidRPr="00093708" w:rsidRDefault="00F35D90" w:rsidP="00F35D90">
            <w:r>
              <w:rPr>
                <w:rFonts w:hint="cs"/>
                <w:cs/>
              </w:rPr>
              <w:t>1</w:t>
            </w:r>
            <w:r w:rsidRPr="00093708">
              <w:rPr>
                <w:cs/>
              </w:rPr>
              <w:t>(</w:t>
            </w:r>
            <w:r w:rsidRPr="00093708">
              <w:t>0</w:t>
            </w:r>
            <w:r w:rsidRPr="00093708">
              <w:rPr>
                <w:cs/>
              </w:rPr>
              <w:t>-</w:t>
            </w:r>
            <w:r>
              <w:t>3</w:t>
            </w:r>
            <w:r w:rsidRPr="00093708">
              <w:rPr>
                <w:cs/>
              </w:rPr>
              <w:t>-</w:t>
            </w:r>
            <w:r w:rsidRPr="00093708">
              <w:t>2</w:t>
            </w:r>
            <w:r w:rsidRPr="00093708">
              <w:rPr>
                <w:cs/>
              </w:rPr>
              <w:t>)</w:t>
            </w:r>
          </w:p>
        </w:tc>
      </w:tr>
      <w:tr w:rsidR="00F35D90" w:rsidRPr="00093708" w14:paraId="6FBFCC55" w14:textId="77777777" w:rsidTr="00F35D90">
        <w:tc>
          <w:tcPr>
            <w:tcW w:w="1418" w:type="dxa"/>
          </w:tcPr>
          <w:p w14:paraId="4B6D36B5" w14:textId="77777777" w:rsidR="00F35D90" w:rsidRPr="00093708" w:rsidRDefault="00F35D90" w:rsidP="00F35D90">
            <w:pPr>
              <w:tabs>
                <w:tab w:val="left" w:pos="360"/>
                <w:tab w:val="left" w:pos="900"/>
                <w:tab w:val="left" w:pos="6480"/>
              </w:tabs>
            </w:pPr>
            <w:r w:rsidRPr="00093708">
              <w:t>CHM</w:t>
            </w:r>
            <w:r>
              <w:t>61</w:t>
            </w:r>
            <w:r w:rsidRPr="00093708">
              <w:rPr>
                <w:cs/>
              </w:rPr>
              <w:t>-</w:t>
            </w:r>
            <w:r>
              <w:t>10</w:t>
            </w:r>
            <w:r>
              <w:rPr>
                <w:rFonts w:hint="cs"/>
                <w:cs/>
              </w:rPr>
              <w:t>5</w:t>
            </w:r>
          </w:p>
        </w:tc>
        <w:tc>
          <w:tcPr>
            <w:tcW w:w="5670" w:type="dxa"/>
          </w:tcPr>
          <w:p w14:paraId="37D8A5E8" w14:textId="77777777" w:rsidR="00F35D90" w:rsidRPr="00093708" w:rsidRDefault="00F35D90" w:rsidP="00F35D90">
            <w:pPr>
              <w:tabs>
                <w:tab w:val="left" w:pos="360"/>
                <w:tab w:val="left" w:pos="900"/>
                <w:tab w:val="left" w:pos="6480"/>
              </w:tabs>
              <w:rPr>
                <w:cs/>
              </w:rPr>
            </w:pPr>
            <w:r w:rsidRPr="00093708">
              <w:rPr>
                <w:cs/>
              </w:rPr>
              <w:t>เคมี</w:t>
            </w:r>
            <w:r>
              <w:rPr>
                <w:rFonts w:hint="cs"/>
                <w:cs/>
              </w:rPr>
              <w:t>ทั่วไป</w:t>
            </w:r>
          </w:p>
        </w:tc>
        <w:tc>
          <w:tcPr>
            <w:tcW w:w="1276" w:type="dxa"/>
          </w:tcPr>
          <w:p w14:paraId="0D617B31" w14:textId="77777777" w:rsidR="00F35D90" w:rsidRPr="00093708" w:rsidRDefault="00F35D90" w:rsidP="00F35D90">
            <w:pPr>
              <w:tabs>
                <w:tab w:val="left" w:pos="360"/>
                <w:tab w:val="left" w:pos="900"/>
                <w:tab w:val="left" w:pos="6480"/>
              </w:tabs>
            </w:pPr>
            <w:r>
              <w:rPr>
                <w:rFonts w:hint="cs"/>
                <w:cs/>
              </w:rPr>
              <w:t>4</w:t>
            </w:r>
            <w:r w:rsidRPr="00093708">
              <w:rPr>
                <w:cs/>
              </w:rPr>
              <w:t>(</w:t>
            </w:r>
            <w:r w:rsidRPr="00093708">
              <w:t>4</w:t>
            </w:r>
            <w:r w:rsidRPr="00093708">
              <w:rPr>
                <w:cs/>
              </w:rPr>
              <w:t>-</w:t>
            </w:r>
            <w:r w:rsidRPr="00093708">
              <w:t>0</w:t>
            </w:r>
            <w:r w:rsidRPr="00093708">
              <w:rPr>
                <w:cs/>
              </w:rPr>
              <w:t>-</w:t>
            </w:r>
            <w:r w:rsidRPr="00093708">
              <w:t>8</w:t>
            </w:r>
            <w:r w:rsidRPr="00093708">
              <w:rPr>
                <w:cs/>
              </w:rPr>
              <w:t>)</w:t>
            </w:r>
          </w:p>
        </w:tc>
      </w:tr>
      <w:tr w:rsidR="00F35D90" w:rsidRPr="00093708" w14:paraId="3FDF1D7B" w14:textId="77777777" w:rsidTr="00F35D90">
        <w:tc>
          <w:tcPr>
            <w:tcW w:w="1418" w:type="dxa"/>
          </w:tcPr>
          <w:p w14:paraId="2C0EC84C" w14:textId="77777777" w:rsidR="00F35D90" w:rsidRPr="00093708" w:rsidRDefault="00F35D90" w:rsidP="00F35D90">
            <w:pPr>
              <w:tabs>
                <w:tab w:val="left" w:pos="360"/>
                <w:tab w:val="left" w:pos="900"/>
                <w:tab w:val="left" w:pos="6480"/>
              </w:tabs>
            </w:pPr>
            <w:r>
              <w:t>MAT61</w:t>
            </w:r>
            <w:r>
              <w:rPr>
                <w:cs/>
              </w:rPr>
              <w:t>-</w:t>
            </w:r>
            <w:r>
              <w:t>001</w:t>
            </w:r>
          </w:p>
        </w:tc>
        <w:tc>
          <w:tcPr>
            <w:tcW w:w="5670" w:type="dxa"/>
          </w:tcPr>
          <w:p w14:paraId="4E26E958" w14:textId="77777777" w:rsidR="00F35D90" w:rsidRDefault="00F35D90" w:rsidP="00F35D90">
            <w:pPr>
              <w:rPr>
                <w:cs/>
              </w:rPr>
            </w:pPr>
            <w:r w:rsidRPr="00992511">
              <w:rPr>
                <w:cs/>
              </w:rPr>
              <w:t>คณิตศาสตร์พื้นฐาน</w:t>
            </w:r>
          </w:p>
        </w:tc>
        <w:tc>
          <w:tcPr>
            <w:tcW w:w="1276" w:type="dxa"/>
          </w:tcPr>
          <w:p w14:paraId="45D2B7B9" w14:textId="77777777" w:rsidR="00F35D90" w:rsidRDefault="00F35D90" w:rsidP="00F35D90">
            <w:pPr>
              <w:tabs>
                <w:tab w:val="left" w:pos="360"/>
                <w:tab w:val="left" w:pos="900"/>
                <w:tab w:val="left" w:pos="6480"/>
              </w:tabs>
              <w:rPr>
                <w:cs/>
              </w:rPr>
            </w:pPr>
            <w:r w:rsidRPr="00992511">
              <w:t>0</w:t>
            </w:r>
            <w:r w:rsidRPr="00992511">
              <w:rPr>
                <w:cs/>
              </w:rPr>
              <w:t>(</w:t>
            </w:r>
            <w:r w:rsidRPr="00992511">
              <w:t>0</w:t>
            </w:r>
            <w:r w:rsidRPr="00992511">
              <w:rPr>
                <w:cs/>
              </w:rPr>
              <w:t>-</w:t>
            </w:r>
            <w:r w:rsidRPr="00992511">
              <w:t>0</w:t>
            </w:r>
            <w:r w:rsidRPr="00992511">
              <w:rPr>
                <w:cs/>
              </w:rPr>
              <w:t>-</w:t>
            </w:r>
            <w:r w:rsidRPr="00992511">
              <w:t>4</w:t>
            </w:r>
            <w:r w:rsidRPr="00992511">
              <w:rPr>
                <w:cs/>
              </w:rPr>
              <w:t>)</w:t>
            </w:r>
          </w:p>
        </w:tc>
      </w:tr>
      <w:tr w:rsidR="00F35D90" w:rsidRPr="00093708" w14:paraId="4105C861" w14:textId="77777777" w:rsidTr="00F35D90">
        <w:tc>
          <w:tcPr>
            <w:tcW w:w="1418" w:type="dxa"/>
          </w:tcPr>
          <w:p w14:paraId="6D7AD963" w14:textId="77777777" w:rsidR="00F35D90" w:rsidRPr="00093708" w:rsidRDefault="00F35D90" w:rsidP="00F35D90">
            <w:pPr>
              <w:tabs>
                <w:tab w:val="left" w:pos="360"/>
                <w:tab w:val="left" w:pos="900"/>
                <w:tab w:val="left" w:pos="6480"/>
              </w:tabs>
              <w:rPr>
                <w:b/>
                <w:bCs/>
              </w:rPr>
            </w:pPr>
            <w:r w:rsidRPr="00093708">
              <w:t>MAT</w:t>
            </w:r>
            <w:r>
              <w:t>61</w:t>
            </w:r>
            <w:r w:rsidRPr="00093708">
              <w:rPr>
                <w:cs/>
              </w:rPr>
              <w:t>-</w:t>
            </w:r>
            <w:r w:rsidRPr="00093708">
              <w:t>10</w:t>
            </w:r>
            <w:r>
              <w:t>1</w:t>
            </w:r>
          </w:p>
        </w:tc>
        <w:tc>
          <w:tcPr>
            <w:tcW w:w="5670" w:type="dxa"/>
          </w:tcPr>
          <w:p w14:paraId="1CF2A5C6" w14:textId="77777777" w:rsidR="00F35D90" w:rsidRPr="00093708" w:rsidRDefault="00F35D90" w:rsidP="00F35D90">
            <w:r>
              <w:rPr>
                <w:rFonts w:hint="cs"/>
                <w:cs/>
              </w:rPr>
              <w:t>แคลคูลัส</w:t>
            </w:r>
            <w:r w:rsidRPr="00093708">
              <w:rPr>
                <w:cs/>
              </w:rPr>
              <w:t xml:space="preserve"> 1</w:t>
            </w:r>
          </w:p>
        </w:tc>
        <w:tc>
          <w:tcPr>
            <w:tcW w:w="1276" w:type="dxa"/>
          </w:tcPr>
          <w:p w14:paraId="23CE6BAE" w14:textId="77777777" w:rsidR="00F35D90" w:rsidRPr="00093708" w:rsidRDefault="00F35D90" w:rsidP="00F35D90">
            <w:pPr>
              <w:tabs>
                <w:tab w:val="left" w:pos="360"/>
                <w:tab w:val="left" w:pos="900"/>
                <w:tab w:val="left" w:pos="6480"/>
              </w:tabs>
              <w:rPr>
                <w:b/>
                <w:bCs/>
              </w:rPr>
            </w:pPr>
            <w:r>
              <w:rPr>
                <w:rFonts w:hint="cs"/>
                <w:cs/>
              </w:rPr>
              <w:t>2</w:t>
            </w:r>
            <w:r w:rsidRPr="00093708">
              <w:rPr>
                <w:cs/>
              </w:rPr>
              <w:t>(</w:t>
            </w:r>
            <w:r>
              <w:t>2</w:t>
            </w:r>
            <w:r w:rsidRPr="00093708">
              <w:rPr>
                <w:cs/>
              </w:rPr>
              <w:t>-</w:t>
            </w:r>
            <w:r w:rsidRPr="00093708">
              <w:t>0</w:t>
            </w:r>
            <w:r w:rsidRPr="00093708">
              <w:rPr>
                <w:cs/>
              </w:rPr>
              <w:t>-</w:t>
            </w:r>
            <w:r>
              <w:t>4</w:t>
            </w:r>
            <w:r w:rsidRPr="00093708">
              <w:rPr>
                <w:cs/>
              </w:rPr>
              <w:t>)</w:t>
            </w:r>
          </w:p>
        </w:tc>
      </w:tr>
      <w:tr w:rsidR="00F35D90" w:rsidRPr="00093708" w14:paraId="067FE73C" w14:textId="77777777" w:rsidTr="00F35D90">
        <w:tc>
          <w:tcPr>
            <w:tcW w:w="1418" w:type="dxa"/>
          </w:tcPr>
          <w:p w14:paraId="15E506BC" w14:textId="77777777" w:rsidR="00F35D90" w:rsidRPr="00093708" w:rsidRDefault="00F35D90" w:rsidP="00F35D90">
            <w:pPr>
              <w:tabs>
                <w:tab w:val="left" w:pos="360"/>
                <w:tab w:val="left" w:pos="900"/>
                <w:tab w:val="left" w:pos="6480"/>
              </w:tabs>
              <w:rPr>
                <w:b/>
                <w:bCs/>
              </w:rPr>
            </w:pPr>
            <w:r w:rsidRPr="00093708">
              <w:t>MAT</w:t>
            </w:r>
            <w:r>
              <w:t>61</w:t>
            </w:r>
            <w:r w:rsidRPr="00093708">
              <w:rPr>
                <w:cs/>
              </w:rPr>
              <w:t>-</w:t>
            </w:r>
            <w:r>
              <w:t>10</w:t>
            </w:r>
            <w:r>
              <w:rPr>
                <w:rFonts w:hint="cs"/>
                <w:cs/>
              </w:rPr>
              <w:t>2</w:t>
            </w:r>
          </w:p>
        </w:tc>
        <w:tc>
          <w:tcPr>
            <w:tcW w:w="5670" w:type="dxa"/>
          </w:tcPr>
          <w:p w14:paraId="0E401771" w14:textId="77777777" w:rsidR="00F35D90" w:rsidRPr="00093708" w:rsidRDefault="00F35D90" w:rsidP="00F35D90">
            <w:r>
              <w:rPr>
                <w:rFonts w:hint="cs"/>
                <w:cs/>
              </w:rPr>
              <w:t>แคลคูลัส</w:t>
            </w:r>
            <w:r>
              <w:rPr>
                <w:cs/>
              </w:rPr>
              <w:t xml:space="preserve"> </w:t>
            </w:r>
            <w:r>
              <w:t>2</w:t>
            </w:r>
          </w:p>
        </w:tc>
        <w:tc>
          <w:tcPr>
            <w:tcW w:w="1276" w:type="dxa"/>
          </w:tcPr>
          <w:p w14:paraId="4BD005EB" w14:textId="77777777" w:rsidR="00F35D90" w:rsidRPr="00093708" w:rsidRDefault="00F35D90" w:rsidP="00F35D90">
            <w:pPr>
              <w:tabs>
                <w:tab w:val="left" w:pos="360"/>
                <w:tab w:val="left" w:pos="900"/>
                <w:tab w:val="left" w:pos="6480"/>
              </w:tabs>
              <w:rPr>
                <w:b/>
                <w:bCs/>
              </w:rPr>
            </w:pPr>
            <w:r>
              <w:rPr>
                <w:rFonts w:hint="cs"/>
                <w:cs/>
              </w:rPr>
              <w:t>2</w:t>
            </w:r>
            <w:r w:rsidRPr="00093708">
              <w:rPr>
                <w:cs/>
              </w:rPr>
              <w:t>(</w:t>
            </w:r>
            <w:r>
              <w:t>2</w:t>
            </w:r>
            <w:r w:rsidRPr="00093708">
              <w:rPr>
                <w:cs/>
              </w:rPr>
              <w:t>-</w:t>
            </w:r>
            <w:r w:rsidRPr="00093708">
              <w:t>0</w:t>
            </w:r>
            <w:r w:rsidRPr="00093708">
              <w:rPr>
                <w:cs/>
              </w:rPr>
              <w:t>-</w:t>
            </w:r>
            <w:r>
              <w:t>4</w:t>
            </w:r>
            <w:r w:rsidRPr="00093708">
              <w:rPr>
                <w:cs/>
              </w:rPr>
              <w:t>)</w:t>
            </w:r>
          </w:p>
        </w:tc>
      </w:tr>
      <w:tr w:rsidR="00F35D90" w:rsidRPr="00093708" w14:paraId="10981482" w14:textId="77777777" w:rsidTr="00F35D90">
        <w:tc>
          <w:tcPr>
            <w:tcW w:w="1418" w:type="dxa"/>
          </w:tcPr>
          <w:p w14:paraId="73D69A9F" w14:textId="77777777" w:rsidR="00F35D90" w:rsidRPr="00093708" w:rsidRDefault="00F35D90" w:rsidP="00F35D90">
            <w:pPr>
              <w:tabs>
                <w:tab w:val="left" w:pos="360"/>
                <w:tab w:val="left" w:pos="900"/>
                <w:tab w:val="left" w:pos="6480"/>
              </w:tabs>
              <w:ind w:left="-108"/>
            </w:pPr>
            <w:r w:rsidRPr="00093708">
              <w:t xml:space="preserve">  MAT</w:t>
            </w:r>
            <w:r>
              <w:t>61</w:t>
            </w:r>
            <w:r w:rsidRPr="00093708">
              <w:rPr>
                <w:cs/>
              </w:rPr>
              <w:t>-</w:t>
            </w:r>
            <w:r>
              <w:t>10</w:t>
            </w:r>
            <w:r>
              <w:rPr>
                <w:rFonts w:hint="cs"/>
                <w:cs/>
              </w:rPr>
              <w:t>3</w:t>
            </w:r>
          </w:p>
        </w:tc>
        <w:tc>
          <w:tcPr>
            <w:tcW w:w="5670" w:type="dxa"/>
          </w:tcPr>
          <w:p w14:paraId="0AF6BDF3" w14:textId="77777777" w:rsidR="00F35D90" w:rsidRPr="00093708" w:rsidRDefault="00F35D90" w:rsidP="00F35D90">
            <w:r>
              <w:rPr>
                <w:rFonts w:hint="cs"/>
                <w:cs/>
              </w:rPr>
              <w:t>แคลคูลัส</w:t>
            </w:r>
            <w:r>
              <w:rPr>
                <w:cs/>
              </w:rPr>
              <w:t xml:space="preserve"> </w:t>
            </w:r>
            <w:r>
              <w:t>3</w:t>
            </w:r>
          </w:p>
        </w:tc>
        <w:tc>
          <w:tcPr>
            <w:tcW w:w="1276" w:type="dxa"/>
          </w:tcPr>
          <w:p w14:paraId="36E1D43E" w14:textId="77777777" w:rsidR="00F35D90" w:rsidRPr="00093708" w:rsidRDefault="00F35D90" w:rsidP="00F35D90">
            <w:pPr>
              <w:tabs>
                <w:tab w:val="left" w:pos="360"/>
                <w:tab w:val="left" w:pos="900"/>
                <w:tab w:val="left" w:pos="6480"/>
              </w:tabs>
            </w:pPr>
            <w:r>
              <w:rPr>
                <w:rFonts w:hint="cs"/>
                <w:cs/>
              </w:rPr>
              <w:t>4</w:t>
            </w:r>
            <w:r w:rsidRPr="00093708">
              <w:rPr>
                <w:cs/>
              </w:rPr>
              <w:t>(</w:t>
            </w:r>
            <w:r w:rsidRPr="00093708">
              <w:t>4</w:t>
            </w:r>
            <w:r w:rsidRPr="00093708">
              <w:rPr>
                <w:cs/>
              </w:rPr>
              <w:t>-</w:t>
            </w:r>
            <w:r w:rsidRPr="00093708">
              <w:t>0</w:t>
            </w:r>
            <w:r w:rsidRPr="00093708">
              <w:rPr>
                <w:cs/>
              </w:rPr>
              <w:t>-</w:t>
            </w:r>
            <w:r w:rsidRPr="00093708">
              <w:t>8</w:t>
            </w:r>
            <w:r w:rsidRPr="00093708">
              <w:rPr>
                <w:cs/>
              </w:rPr>
              <w:t>)</w:t>
            </w:r>
          </w:p>
        </w:tc>
      </w:tr>
      <w:tr w:rsidR="00F35D90" w:rsidRPr="00093708" w14:paraId="7A6BBCE9" w14:textId="77777777" w:rsidTr="00F35D90">
        <w:tc>
          <w:tcPr>
            <w:tcW w:w="1418" w:type="dxa"/>
          </w:tcPr>
          <w:p w14:paraId="35578BBB" w14:textId="77777777" w:rsidR="00F35D90" w:rsidRPr="00093708" w:rsidRDefault="00F35D90" w:rsidP="00F35D90">
            <w:pPr>
              <w:tabs>
                <w:tab w:val="left" w:pos="360"/>
                <w:tab w:val="left" w:pos="900"/>
                <w:tab w:val="left" w:pos="6480"/>
              </w:tabs>
            </w:pPr>
            <w:r w:rsidRPr="00093708">
              <w:t>MAT</w:t>
            </w:r>
            <w:r>
              <w:t>61</w:t>
            </w:r>
            <w:r w:rsidRPr="00093708">
              <w:rPr>
                <w:cs/>
              </w:rPr>
              <w:t>-</w:t>
            </w:r>
            <w:r>
              <w:rPr>
                <w:rFonts w:hint="cs"/>
                <w:cs/>
              </w:rPr>
              <w:t>201</w:t>
            </w:r>
          </w:p>
        </w:tc>
        <w:tc>
          <w:tcPr>
            <w:tcW w:w="5670" w:type="dxa"/>
          </w:tcPr>
          <w:p w14:paraId="7A9849DD" w14:textId="77777777" w:rsidR="00F35D90" w:rsidRPr="00093708" w:rsidRDefault="00F35D90" w:rsidP="00F35D90">
            <w:r>
              <w:rPr>
                <w:rFonts w:hint="cs"/>
                <w:cs/>
              </w:rPr>
              <w:t>แคลคูลัส</w:t>
            </w:r>
            <w:r>
              <w:rPr>
                <w:cs/>
              </w:rPr>
              <w:t xml:space="preserve"> </w:t>
            </w:r>
            <w:r>
              <w:t>4</w:t>
            </w:r>
          </w:p>
        </w:tc>
        <w:tc>
          <w:tcPr>
            <w:tcW w:w="1276" w:type="dxa"/>
          </w:tcPr>
          <w:p w14:paraId="3F56A7AF" w14:textId="77777777" w:rsidR="00F35D90" w:rsidRPr="00093708" w:rsidRDefault="00F35D90" w:rsidP="00F35D90">
            <w:pPr>
              <w:tabs>
                <w:tab w:val="left" w:pos="360"/>
                <w:tab w:val="left" w:pos="900"/>
                <w:tab w:val="left" w:pos="6480"/>
              </w:tabs>
            </w:pPr>
            <w:r>
              <w:rPr>
                <w:rFonts w:hint="cs"/>
                <w:cs/>
              </w:rPr>
              <w:t>4</w:t>
            </w:r>
            <w:r w:rsidRPr="00093708">
              <w:rPr>
                <w:cs/>
              </w:rPr>
              <w:t>(</w:t>
            </w:r>
            <w:r w:rsidRPr="00093708">
              <w:t>4</w:t>
            </w:r>
            <w:r w:rsidRPr="00093708">
              <w:rPr>
                <w:cs/>
              </w:rPr>
              <w:t>-</w:t>
            </w:r>
            <w:r w:rsidRPr="00093708">
              <w:t>0</w:t>
            </w:r>
            <w:r w:rsidRPr="00093708">
              <w:rPr>
                <w:cs/>
              </w:rPr>
              <w:t>-</w:t>
            </w:r>
            <w:r w:rsidRPr="00093708">
              <w:t>8</w:t>
            </w:r>
            <w:r w:rsidRPr="00093708">
              <w:rPr>
                <w:cs/>
              </w:rPr>
              <w:t>)</w:t>
            </w:r>
          </w:p>
        </w:tc>
      </w:tr>
    </w:tbl>
    <w:p w14:paraId="123B3CC5" w14:textId="77777777" w:rsidR="00F35D90" w:rsidRPr="00EC5F3C" w:rsidRDefault="00F35D90" w:rsidP="00900541">
      <w:pPr>
        <w:pStyle w:val="ListParagraph"/>
        <w:numPr>
          <w:ilvl w:val="0"/>
          <w:numId w:val="64"/>
        </w:numPr>
        <w:ind w:left="1134" w:hanging="283"/>
        <w:jc w:val="thaiDistribute"/>
        <w:rPr>
          <w:b/>
          <w:bCs/>
        </w:rPr>
      </w:pPr>
      <w:r w:rsidRPr="00EC5F3C">
        <w:rPr>
          <w:b/>
          <w:bCs/>
          <w:cs/>
        </w:rPr>
        <w:lastRenderedPageBreak/>
        <w:t>หมวดวิชา</w:t>
      </w:r>
      <w:r>
        <w:rPr>
          <w:rFonts w:hint="cs"/>
          <w:b/>
          <w:bCs/>
          <w:cs/>
        </w:rPr>
        <w:t>เฉพาะ</w:t>
      </w:r>
      <w:r w:rsidRPr="00EC5F3C">
        <w:rPr>
          <w:b/>
          <w:bCs/>
          <w:cs/>
        </w:rPr>
        <w:t xml:space="preserve"> </w:t>
      </w:r>
      <w:r>
        <w:rPr>
          <w:rFonts w:hint="cs"/>
          <w:b/>
          <w:bCs/>
          <w:cs/>
        </w:rPr>
        <w:t>สำนักวิชาวิวิศวกรรมศาสตร์และทรัพยากร</w:t>
      </w:r>
      <w:r w:rsidRPr="00EC5F3C">
        <w:rPr>
          <w:b/>
          <w:bCs/>
          <w:cs/>
        </w:rPr>
        <w:t xml:space="preserve"> จำนวน </w:t>
      </w:r>
      <w:r>
        <w:rPr>
          <w:rFonts w:hint="cs"/>
          <w:b/>
          <w:bCs/>
          <w:cs/>
        </w:rPr>
        <w:t>1</w:t>
      </w:r>
      <w:r w:rsidRPr="00EC5F3C">
        <w:rPr>
          <w:b/>
          <w:bCs/>
          <w:cs/>
        </w:rPr>
        <w:t xml:space="preserve"> รายวิชา</w:t>
      </w:r>
    </w:p>
    <w:tbl>
      <w:tblPr>
        <w:tblStyle w:val="TableGrid"/>
        <w:tblW w:w="8364"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5670"/>
        <w:gridCol w:w="1276"/>
      </w:tblGrid>
      <w:tr w:rsidR="00F35D90" w:rsidRPr="00093708" w14:paraId="07987B6B" w14:textId="77777777" w:rsidTr="00F35D90">
        <w:tc>
          <w:tcPr>
            <w:tcW w:w="1418" w:type="dxa"/>
          </w:tcPr>
          <w:p w14:paraId="05970A71" w14:textId="77777777" w:rsidR="00F35D90" w:rsidRPr="00093708" w:rsidRDefault="00F35D90" w:rsidP="00F35D90">
            <w:pPr>
              <w:tabs>
                <w:tab w:val="left" w:pos="6480"/>
              </w:tabs>
              <w:rPr>
                <w:b/>
                <w:bCs/>
              </w:rPr>
            </w:pPr>
            <w:r>
              <w:t>MTE62</w:t>
            </w:r>
            <w:r w:rsidRPr="00093708">
              <w:rPr>
                <w:cs/>
              </w:rPr>
              <w:t>-</w:t>
            </w:r>
            <w:r>
              <w:t>211</w:t>
            </w:r>
          </w:p>
        </w:tc>
        <w:tc>
          <w:tcPr>
            <w:tcW w:w="5670" w:type="dxa"/>
          </w:tcPr>
          <w:p w14:paraId="0E783F5C" w14:textId="77777777" w:rsidR="00F35D90" w:rsidRPr="00093708" w:rsidRDefault="00F35D90" w:rsidP="00732C3F">
            <w:pPr>
              <w:tabs>
                <w:tab w:val="left" w:pos="360"/>
                <w:tab w:val="left" w:pos="900"/>
                <w:tab w:val="left" w:pos="6480"/>
              </w:tabs>
              <w:rPr>
                <w:b/>
                <w:bCs/>
                <w:cs/>
              </w:rPr>
            </w:pPr>
            <w:r w:rsidRPr="00F35D90">
              <w:rPr>
                <w:cs/>
              </w:rPr>
              <w:t>วัสดุวิศวกรรม</w:t>
            </w:r>
          </w:p>
        </w:tc>
        <w:tc>
          <w:tcPr>
            <w:tcW w:w="1276" w:type="dxa"/>
          </w:tcPr>
          <w:p w14:paraId="362369A4" w14:textId="77777777" w:rsidR="00F35D90" w:rsidRPr="00093708" w:rsidRDefault="00F35D90" w:rsidP="00732C3F">
            <w:pPr>
              <w:tabs>
                <w:tab w:val="left" w:pos="360"/>
                <w:tab w:val="left" w:pos="900"/>
                <w:tab w:val="left" w:pos="6480"/>
              </w:tabs>
              <w:rPr>
                <w:b/>
                <w:bCs/>
              </w:rPr>
            </w:pPr>
            <w:r>
              <w:rPr>
                <w:rFonts w:hint="cs"/>
                <w:cs/>
              </w:rPr>
              <w:t>4</w:t>
            </w:r>
            <w:r w:rsidRPr="00093708">
              <w:rPr>
                <w:cs/>
              </w:rPr>
              <w:t>(</w:t>
            </w:r>
            <w:r w:rsidRPr="00093708">
              <w:t>4</w:t>
            </w:r>
            <w:r w:rsidRPr="00093708">
              <w:rPr>
                <w:cs/>
              </w:rPr>
              <w:t>-</w:t>
            </w:r>
            <w:r w:rsidRPr="00093708">
              <w:t>0</w:t>
            </w:r>
            <w:r w:rsidRPr="00093708">
              <w:rPr>
                <w:cs/>
              </w:rPr>
              <w:t>-</w:t>
            </w:r>
            <w:r w:rsidRPr="00093708">
              <w:t>8</w:t>
            </w:r>
            <w:r w:rsidRPr="00093708">
              <w:rPr>
                <w:cs/>
              </w:rPr>
              <w:t>)</w:t>
            </w:r>
          </w:p>
        </w:tc>
      </w:tr>
    </w:tbl>
    <w:p w14:paraId="7FC36C3E" w14:textId="77777777" w:rsidR="008910B6" w:rsidRDefault="008910B6" w:rsidP="003B6725">
      <w:pPr>
        <w:pStyle w:val="ListParagraph"/>
        <w:numPr>
          <w:ilvl w:val="1"/>
          <w:numId w:val="2"/>
        </w:numPr>
        <w:jc w:val="thaiDistribute"/>
        <w:rPr>
          <w:b/>
          <w:bCs/>
          <w:szCs w:val="32"/>
        </w:rPr>
      </w:pPr>
      <w:r w:rsidRPr="00BA1422">
        <w:rPr>
          <w:b/>
          <w:bCs/>
          <w:szCs w:val="32"/>
          <w:cs/>
        </w:rPr>
        <w:t>กลุ่มวิชา/รายวิชาในหลักสูตรที่เปิดสอนให้หลักสูตร/สำนักวิชาอื่น</w:t>
      </w:r>
    </w:p>
    <w:tbl>
      <w:tblPr>
        <w:tblStyle w:val="TableGrid"/>
        <w:tblW w:w="8364"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5670"/>
        <w:gridCol w:w="1276"/>
      </w:tblGrid>
      <w:tr w:rsidR="00F35D90" w:rsidRPr="00093708" w14:paraId="2AC6ADB8" w14:textId="77777777" w:rsidTr="00F35D90">
        <w:tc>
          <w:tcPr>
            <w:tcW w:w="1418" w:type="dxa"/>
          </w:tcPr>
          <w:p w14:paraId="071C8575" w14:textId="77777777" w:rsidR="00F35D90" w:rsidRPr="00093708" w:rsidRDefault="00F35D90" w:rsidP="00F35D90">
            <w:pPr>
              <w:tabs>
                <w:tab w:val="left" w:pos="360"/>
                <w:tab w:val="left" w:pos="900"/>
                <w:tab w:val="left" w:pos="6480"/>
              </w:tabs>
              <w:rPr>
                <w:b/>
                <w:bCs/>
              </w:rPr>
            </w:pPr>
            <w:r>
              <w:t>CVE62</w:t>
            </w:r>
            <w:r w:rsidRPr="00093708">
              <w:rPr>
                <w:cs/>
              </w:rPr>
              <w:t>-</w:t>
            </w:r>
            <w:r>
              <w:t>111</w:t>
            </w:r>
          </w:p>
        </w:tc>
        <w:tc>
          <w:tcPr>
            <w:tcW w:w="5670" w:type="dxa"/>
          </w:tcPr>
          <w:p w14:paraId="6C388197" w14:textId="77777777" w:rsidR="00F35D90" w:rsidRPr="00093708" w:rsidRDefault="00F35D90" w:rsidP="00732C3F">
            <w:r w:rsidRPr="00F35D90">
              <w:rPr>
                <w:cs/>
              </w:rPr>
              <w:t>กลศาสตร์วิศวกรรม</w:t>
            </w:r>
          </w:p>
        </w:tc>
        <w:tc>
          <w:tcPr>
            <w:tcW w:w="1276" w:type="dxa"/>
          </w:tcPr>
          <w:p w14:paraId="7FC0A342" w14:textId="77777777" w:rsidR="00F35D90" w:rsidRDefault="00F35D90" w:rsidP="00732C3F">
            <w:pPr>
              <w:tabs>
                <w:tab w:val="left" w:pos="360"/>
                <w:tab w:val="left" w:pos="900"/>
                <w:tab w:val="left" w:pos="6480"/>
              </w:tabs>
            </w:pPr>
            <w:r>
              <w:rPr>
                <w:rFonts w:hint="cs"/>
                <w:cs/>
              </w:rPr>
              <w:t>4</w:t>
            </w:r>
            <w:r w:rsidRPr="00093708">
              <w:rPr>
                <w:cs/>
              </w:rPr>
              <w:t>(</w:t>
            </w:r>
            <w:r w:rsidRPr="00093708">
              <w:t>4</w:t>
            </w:r>
            <w:r w:rsidRPr="00093708">
              <w:rPr>
                <w:cs/>
              </w:rPr>
              <w:t>-</w:t>
            </w:r>
            <w:r w:rsidRPr="00093708">
              <w:t>0</w:t>
            </w:r>
            <w:r w:rsidRPr="00093708">
              <w:rPr>
                <w:cs/>
              </w:rPr>
              <w:t>-</w:t>
            </w:r>
            <w:r w:rsidRPr="00093708">
              <w:t>8</w:t>
            </w:r>
            <w:r w:rsidRPr="00093708">
              <w:rPr>
                <w:cs/>
              </w:rPr>
              <w:t>)</w:t>
            </w:r>
          </w:p>
          <w:p w14:paraId="4ED05E83" w14:textId="5AA1798B" w:rsidR="004948D1" w:rsidRPr="00093708" w:rsidRDefault="004948D1" w:rsidP="00732C3F">
            <w:pPr>
              <w:tabs>
                <w:tab w:val="left" w:pos="360"/>
                <w:tab w:val="left" w:pos="900"/>
                <w:tab w:val="left" w:pos="6480"/>
              </w:tabs>
              <w:rPr>
                <w:b/>
                <w:bCs/>
              </w:rPr>
            </w:pPr>
          </w:p>
        </w:tc>
      </w:tr>
    </w:tbl>
    <w:p w14:paraId="2303356D" w14:textId="77777777" w:rsidR="003D6AD2" w:rsidRPr="00BA1422" w:rsidRDefault="003D6AD2" w:rsidP="003B6725">
      <w:pPr>
        <w:pStyle w:val="ListParagraph"/>
        <w:numPr>
          <w:ilvl w:val="1"/>
          <w:numId w:val="2"/>
        </w:numPr>
        <w:tabs>
          <w:tab w:val="left" w:pos="1260"/>
        </w:tabs>
        <w:jc w:val="both"/>
        <w:rPr>
          <w:b/>
          <w:bCs/>
          <w:szCs w:val="32"/>
        </w:rPr>
      </w:pPr>
      <w:r w:rsidRPr="00BA1422">
        <w:rPr>
          <w:b/>
          <w:bCs/>
          <w:szCs w:val="32"/>
          <w:cs/>
        </w:rPr>
        <w:t>การบริหารจัดการหลักสูตร</w:t>
      </w:r>
    </w:p>
    <w:p w14:paraId="4D25584F" w14:textId="77777777" w:rsidR="003D6AD2" w:rsidRPr="005A2AE7" w:rsidRDefault="003D6AD2" w:rsidP="003B6725">
      <w:pPr>
        <w:numPr>
          <w:ilvl w:val="2"/>
          <w:numId w:val="2"/>
        </w:numPr>
        <w:tabs>
          <w:tab w:val="clear" w:pos="1800"/>
          <w:tab w:val="num" w:pos="1980"/>
        </w:tabs>
        <w:ind w:left="0" w:firstLine="1260"/>
        <w:jc w:val="thaiDistribute"/>
      </w:pPr>
      <w:r w:rsidRPr="005A2AE7">
        <w:rPr>
          <w:cs/>
        </w:rPr>
        <w:t>แต่งตั้งผู้ประสานงานรายวิชาทุกรายวิชา เพื่อทำหน้าที่ประสานงานกับ อาจารย์ผู้สอน และนักศึกษา ในการพิจารณาข้อกำหนดรายวิชา การจัดการเรียนการสอน และการประเมินผลการดำเนินการ</w:t>
      </w:r>
    </w:p>
    <w:p w14:paraId="2CB9B401" w14:textId="4AA0982B" w:rsidR="003D6AD2" w:rsidRDefault="003D6AD2" w:rsidP="003B6725">
      <w:pPr>
        <w:numPr>
          <w:ilvl w:val="2"/>
          <w:numId w:val="2"/>
        </w:numPr>
        <w:tabs>
          <w:tab w:val="clear" w:pos="1800"/>
          <w:tab w:val="num" w:pos="1980"/>
        </w:tabs>
        <w:ind w:left="0" w:firstLine="1260"/>
        <w:jc w:val="thaiDistribute"/>
      </w:pPr>
      <w:r w:rsidRPr="005A2AE7">
        <w:rPr>
          <w:cs/>
        </w:rPr>
        <w:t>มอบหมายให้</w:t>
      </w:r>
      <w:r w:rsidR="008910B6" w:rsidRPr="008910B6">
        <w:rPr>
          <w:cs/>
        </w:rPr>
        <w:t>คณะกรรมการประจำหลักสูตร ควบคุมการดำเนินการเกี่ยวกับการจัดการเรียนการสอนเพื่อให้เป็นไปตามข้อกำหนดหลักสูตร</w:t>
      </w:r>
    </w:p>
    <w:p w14:paraId="0DFA7CF2" w14:textId="77777777" w:rsidR="004948D1" w:rsidRPr="005A2AE7" w:rsidRDefault="004948D1" w:rsidP="004948D1">
      <w:pPr>
        <w:ind w:left="1260"/>
        <w:jc w:val="thaiDistribute"/>
        <w:rPr>
          <w:cs/>
        </w:rPr>
      </w:pPr>
    </w:p>
    <w:p w14:paraId="6B3B5404" w14:textId="77777777" w:rsidR="003D6AD2" w:rsidRPr="00BA1422" w:rsidRDefault="00177A05" w:rsidP="00885CB8">
      <w:pPr>
        <w:jc w:val="center"/>
        <w:rPr>
          <w:b/>
          <w:bCs/>
          <w:sz w:val="36"/>
          <w:szCs w:val="36"/>
        </w:rPr>
      </w:pPr>
      <w:r>
        <w:rPr>
          <w:noProof/>
        </w:rPr>
        <mc:AlternateContent>
          <mc:Choice Requires="wps">
            <w:drawing>
              <wp:anchor distT="0" distB="0" distL="114300" distR="114300" simplePos="0" relativeHeight="251665408" behindDoc="0" locked="0" layoutInCell="1" allowOverlap="1" wp14:anchorId="1A01DE95" wp14:editId="54C4B792">
                <wp:simplePos x="0" y="0"/>
                <wp:positionH relativeFrom="margin">
                  <wp:align>left</wp:align>
                </wp:positionH>
                <wp:positionV relativeFrom="paragraph">
                  <wp:posOffset>5005</wp:posOffset>
                </wp:positionV>
                <wp:extent cx="5748655" cy="347980"/>
                <wp:effectExtent l="0" t="0" r="23495" b="13970"/>
                <wp:wrapNone/>
                <wp:docPr id="9" name="Rectangle 9"/>
                <wp:cNvGraphicFramePr/>
                <a:graphic xmlns:a="http://schemas.openxmlformats.org/drawingml/2006/main">
                  <a:graphicData uri="http://schemas.microsoft.com/office/word/2010/wordprocessingShape">
                    <wps:wsp>
                      <wps:cNvSpPr/>
                      <wps:spPr>
                        <a:xfrm>
                          <a:off x="0" y="0"/>
                          <a:ext cx="5748655" cy="34798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50AA178" id="Rectangle 9" o:spid="_x0000_s1026" style="position:absolute;margin-left:0;margin-top:.4pt;width:452.65pt;height:27.4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" filled="f" strokecolor="windowText" strokeweight=".5pt">
                <w10:wrap anchorx="margin"/>
              </v:rect>
            </w:pict>
          </mc:Fallback>
        </mc:AlternateContent>
      </w:r>
      <w:bookmarkStart w:id="15" w:name="_Toc453528542"/>
      <w:r w:rsidR="00BA1422" w:rsidRPr="00BA1422">
        <w:rPr>
          <w:b/>
          <w:bCs/>
          <w:sz w:val="36"/>
          <w:szCs w:val="36"/>
          <w:cs/>
        </w:rPr>
        <w:t>หมวดที่ 2</w:t>
      </w:r>
      <w:r w:rsidR="003D6AD2" w:rsidRPr="00BA1422">
        <w:rPr>
          <w:b/>
          <w:bCs/>
          <w:sz w:val="36"/>
          <w:szCs w:val="36"/>
          <w:cs/>
        </w:rPr>
        <w:t xml:space="preserve"> ข้อมูลเฉพาะของหลักสูตร</w:t>
      </w:r>
      <w:bookmarkEnd w:id="15"/>
    </w:p>
    <w:p w14:paraId="5E130C7F" w14:textId="77777777" w:rsidR="003D6AD2" w:rsidRPr="00147483" w:rsidRDefault="003D6AD2" w:rsidP="003D6AD2"/>
    <w:p w14:paraId="1BD34579" w14:textId="77777777" w:rsidR="003D6AD2" w:rsidRPr="000B64A8" w:rsidRDefault="003D6AD2" w:rsidP="00900541">
      <w:pPr>
        <w:pStyle w:val="Heading2"/>
        <w:numPr>
          <w:ilvl w:val="0"/>
          <w:numId w:val="8"/>
        </w:numPr>
        <w:rPr>
          <w:b/>
          <w:bCs/>
        </w:rPr>
      </w:pPr>
      <w:bookmarkStart w:id="16" w:name="_Toc453528543"/>
      <w:r w:rsidRPr="000B64A8">
        <w:rPr>
          <w:b/>
          <w:bCs/>
          <w:cs/>
        </w:rPr>
        <w:t>ปรัชญา ความสำคัญ และวัตถุประสงค์ของหลักสูตร</w:t>
      </w:r>
      <w:bookmarkEnd w:id="16"/>
    </w:p>
    <w:p w14:paraId="131CE490" w14:textId="77777777" w:rsidR="003D6AD2" w:rsidRPr="001B17F9" w:rsidRDefault="003D6AD2" w:rsidP="00900541">
      <w:pPr>
        <w:pStyle w:val="ListParagraph"/>
        <w:numPr>
          <w:ilvl w:val="1"/>
          <w:numId w:val="50"/>
        </w:numPr>
        <w:rPr>
          <w:b/>
          <w:bCs/>
          <w:szCs w:val="32"/>
        </w:rPr>
      </w:pPr>
      <w:r w:rsidRPr="001B17F9">
        <w:rPr>
          <w:b/>
          <w:bCs/>
          <w:szCs w:val="32"/>
          <w:cs/>
        </w:rPr>
        <w:t>ปรัชญา</w:t>
      </w:r>
      <w:r w:rsidR="001C60DF">
        <w:rPr>
          <w:rFonts w:hint="cs"/>
          <w:b/>
          <w:bCs/>
          <w:szCs w:val="32"/>
          <w:cs/>
        </w:rPr>
        <w:t xml:space="preserve"> ความสำคัญ</w:t>
      </w:r>
    </w:p>
    <w:p w14:paraId="5679253A" w14:textId="77777777" w:rsidR="003D6AD2" w:rsidRDefault="00963540" w:rsidP="003D6AD2">
      <w:pPr>
        <w:autoSpaceDE w:val="0"/>
        <w:autoSpaceDN w:val="0"/>
        <w:adjustRightInd w:val="0"/>
        <w:ind w:firstLine="1260"/>
        <w:jc w:val="thaiDistribute"/>
      </w:pPr>
      <w:r w:rsidRPr="00963540">
        <w:rPr>
          <w:cs/>
        </w:rPr>
        <w:t>หลักสูตรวิศวกรรมศาสตรบัณฑิต สาขาวิชาวิศวกรรมโยธา มหาวิทยาลัยวลัยลักษณ์  มีความมุ่ง</w:t>
      </w:r>
      <w:r w:rsidR="0021422C">
        <w:rPr>
          <w:cs/>
        </w:rPr>
        <w:t>มั่นที่จะผลิตบัณฑิตที่มีคุณภาพ</w:t>
      </w:r>
      <w:r w:rsidRPr="00963540">
        <w:rPr>
          <w:cs/>
        </w:rPr>
        <w:t>และความรับผิดชอบในการยกระดับ</w:t>
      </w:r>
      <w:r w:rsidR="00EB6AFC">
        <w:rPr>
          <w:rFonts w:hint="cs"/>
          <w:cs/>
        </w:rPr>
        <w:t>คุณภาพ</w:t>
      </w:r>
      <w:r w:rsidR="00827796">
        <w:rPr>
          <w:rFonts w:hint="cs"/>
          <w:cs/>
        </w:rPr>
        <w:t>งานก่อสร้างและ</w:t>
      </w:r>
      <w:r w:rsidR="00EB6AFC">
        <w:rPr>
          <w:cs/>
        </w:rPr>
        <w:t xml:space="preserve">โครงสร้างพื้นฐานของประเทศ </w:t>
      </w:r>
      <w:r w:rsidRPr="00963540">
        <w:rPr>
          <w:cs/>
        </w:rPr>
        <w:t>โดยมุ่งเน้นให้นักศึกษาสามารถแก้ปัญหาบนพื้นฐานของทฤษฎี</w:t>
      </w:r>
      <w:r w:rsidR="008658AD">
        <w:rPr>
          <w:rFonts w:hint="cs"/>
          <w:cs/>
        </w:rPr>
        <w:t>และปฏิบัติ</w:t>
      </w:r>
      <w:r w:rsidR="00284150">
        <w:rPr>
          <w:rFonts w:hint="cs"/>
          <w:cs/>
        </w:rPr>
        <w:t xml:space="preserve"> โดยผ่านการเรียนรู้</w:t>
      </w:r>
      <w:r w:rsidR="006A29CA">
        <w:rPr>
          <w:rFonts w:hint="cs"/>
          <w:cs/>
        </w:rPr>
        <w:t>แบบ</w:t>
      </w:r>
      <w:r w:rsidR="00DE43CC">
        <w:rPr>
          <w:rFonts w:hint="cs"/>
          <w:cs/>
        </w:rPr>
        <w:t>ผู้เรียนเป็นศูนย์กลาง</w:t>
      </w:r>
      <w:r w:rsidR="00B57048">
        <w:rPr>
          <w:rFonts w:hint="cs"/>
          <w:cs/>
        </w:rPr>
        <w:t xml:space="preserve"> </w:t>
      </w:r>
    </w:p>
    <w:p w14:paraId="009615C4" w14:textId="77777777" w:rsidR="00B57048" w:rsidRPr="001B17F9" w:rsidRDefault="00B57048" w:rsidP="00900541">
      <w:pPr>
        <w:pStyle w:val="ListParagraph"/>
        <w:numPr>
          <w:ilvl w:val="1"/>
          <w:numId w:val="50"/>
        </w:numPr>
        <w:rPr>
          <w:b/>
          <w:bCs/>
          <w:szCs w:val="32"/>
        </w:rPr>
      </w:pPr>
      <w:r>
        <w:rPr>
          <w:rFonts w:hint="cs"/>
          <w:b/>
          <w:bCs/>
          <w:szCs w:val="32"/>
          <w:cs/>
        </w:rPr>
        <w:t>จุดเด่นของหลักสูตร</w:t>
      </w:r>
    </w:p>
    <w:p w14:paraId="18CD9EB4" w14:textId="77777777" w:rsidR="000C06DA" w:rsidRDefault="00FC132B" w:rsidP="00FC132B">
      <w:pPr>
        <w:autoSpaceDE w:val="0"/>
        <w:autoSpaceDN w:val="0"/>
        <w:adjustRightInd w:val="0"/>
        <w:ind w:firstLine="1276"/>
        <w:jc w:val="thaiDistribute"/>
      </w:pPr>
      <w:r>
        <w:rPr>
          <w:rFonts w:hint="cs"/>
          <w:cs/>
        </w:rPr>
        <w:t>หลักสูตรมีการจัดการเรียนการสอนที่เน้นการ</w:t>
      </w:r>
      <w:r w:rsidR="0040614D">
        <w:rPr>
          <w:rFonts w:hint="cs"/>
          <w:cs/>
        </w:rPr>
        <w:t>เรียนรู้ผ่านการปฏิบัติจริง ตามแนวทางของการเรียนรู้เชิงรุก</w:t>
      </w:r>
      <w:r w:rsidR="00522866">
        <w:rPr>
          <w:rFonts w:hint="cs"/>
          <w:cs/>
        </w:rPr>
        <w:t xml:space="preserve"> โดย</w:t>
      </w:r>
      <w:r w:rsidR="00FD480A">
        <w:rPr>
          <w:rFonts w:hint="cs"/>
          <w:cs/>
        </w:rPr>
        <w:t>มี</w:t>
      </w:r>
      <w:r w:rsidR="0053682C">
        <w:rPr>
          <w:rFonts w:hint="cs"/>
          <w:cs/>
        </w:rPr>
        <w:t>การฝึกวิเคราะห์และออกแบบ</w:t>
      </w:r>
      <w:r w:rsidR="00BE470A">
        <w:rPr>
          <w:rFonts w:hint="cs"/>
          <w:cs/>
        </w:rPr>
        <w:t>งานทางด้านวิศวกรรมโยธา</w:t>
      </w:r>
      <w:r w:rsidR="00573405">
        <w:rPr>
          <w:rFonts w:hint="cs"/>
          <w:cs/>
        </w:rPr>
        <w:t>โดยใช้กรณีศึกษาจริง</w:t>
      </w:r>
      <w:r w:rsidR="00C96C9D">
        <w:rPr>
          <w:rFonts w:hint="cs"/>
          <w:cs/>
        </w:rPr>
        <w:t xml:space="preserve"> การดูงานในสถานประกอบการ</w:t>
      </w:r>
      <w:r w:rsidR="00927EFF">
        <w:rPr>
          <w:rFonts w:hint="cs"/>
          <w:cs/>
        </w:rPr>
        <w:t>ในรายวิชาเรียน</w:t>
      </w:r>
      <w:r w:rsidR="00D95305">
        <w:rPr>
          <w:rFonts w:hint="cs"/>
          <w:cs/>
        </w:rPr>
        <w:t xml:space="preserve"> การ</w:t>
      </w:r>
      <w:r w:rsidR="00E114A7">
        <w:rPr>
          <w:rFonts w:hint="cs"/>
          <w:cs/>
        </w:rPr>
        <w:t>เน้นให้นักศึกษาสามารถ</w:t>
      </w:r>
      <w:r w:rsidR="00D95305">
        <w:rPr>
          <w:rFonts w:hint="cs"/>
          <w:cs/>
        </w:rPr>
        <w:t>ประยุกต์ใช้คอมพิวเตอร์</w:t>
      </w:r>
      <w:r w:rsidR="00E114A7">
        <w:rPr>
          <w:rFonts w:hint="cs"/>
          <w:cs/>
        </w:rPr>
        <w:t>เพื่อแก้ปัญหา</w:t>
      </w:r>
      <w:r w:rsidR="001A7439">
        <w:rPr>
          <w:rFonts w:hint="cs"/>
          <w:cs/>
        </w:rPr>
        <w:t>งานวิศวกรรม</w:t>
      </w:r>
      <w:r w:rsidR="00E114A7">
        <w:rPr>
          <w:rFonts w:hint="cs"/>
          <w:cs/>
        </w:rPr>
        <w:t>ได้อย่างมีประสิทธิภาพ</w:t>
      </w:r>
    </w:p>
    <w:p w14:paraId="234E1019" w14:textId="77777777" w:rsidR="00ED2489" w:rsidRDefault="000C06DA" w:rsidP="00FC132B">
      <w:pPr>
        <w:autoSpaceDE w:val="0"/>
        <w:autoSpaceDN w:val="0"/>
        <w:adjustRightInd w:val="0"/>
        <w:ind w:firstLine="1276"/>
        <w:jc w:val="thaiDistribute"/>
      </w:pPr>
      <w:r>
        <w:rPr>
          <w:rFonts w:hint="cs"/>
          <w:cs/>
        </w:rPr>
        <w:t>ในชั้นปีที่ 3 ภาคการเรียนที่ 3 นักศึกษาได้เรียนรู้งานวิศวกรรมโยธาผ่านรายวิชาสหกิจศึกษา</w:t>
      </w:r>
      <w:r w:rsidR="00ED0B1D">
        <w:rPr>
          <w:rFonts w:hint="cs"/>
          <w:cs/>
        </w:rPr>
        <w:t xml:space="preserve"> เพื่อ</w:t>
      </w:r>
      <w:r w:rsidR="00EA42ED">
        <w:rPr>
          <w:rFonts w:hint="cs"/>
          <w:cs/>
        </w:rPr>
        <w:t>เพิ่มเติม</w:t>
      </w:r>
      <w:r w:rsidR="00ED0B1D">
        <w:rPr>
          <w:rFonts w:hint="cs"/>
          <w:cs/>
        </w:rPr>
        <w:t>ความรู้</w:t>
      </w:r>
      <w:r w:rsidR="00EA42ED">
        <w:rPr>
          <w:rFonts w:hint="cs"/>
          <w:cs/>
        </w:rPr>
        <w:t>ภาคทฤษฎีและปฏิบัติ</w:t>
      </w:r>
      <w:r w:rsidR="00ED0B1D">
        <w:rPr>
          <w:rFonts w:hint="cs"/>
          <w:cs/>
        </w:rPr>
        <w:t>ที่เรียนมา</w:t>
      </w:r>
      <w:r w:rsidR="007C0524">
        <w:rPr>
          <w:rFonts w:hint="cs"/>
          <w:cs/>
        </w:rPr>
        <w:t xml:space="preserve"> จากนั้นจึงนำความรู้และประสบการณ์จากงานจริงมา</w:t>
      </w:r>
      <w:r w:rsidR="00BD41DB">
        <w:rPr>
          <w:rFonts w:hint="cs"/>
          <w:cs/>
        </w:rPr>
        <w:t>ใช้ในการออกแบบ</w:t>
      </w:r>
      <w:r w:rsidR="003D1AF8">
        <w:rPr>
          <w:rFonts w:hint="cs"/>
          <w:cs/>
        </w:rPr>
        <w:t xml:space="preserve">ก่อสร้างผ่านรายวิชา </w:t>
      </w:r>
      <w:r w:rsidR="003D1AF8">
        <w:t>Capstone Design</w:t>
      </w:r>
      <w:r w:rsidR="005D3610">
        <w:rPr>
          <w:rFonts w:hint="cs"/>
          <w:cs/>
        </w:rPr>
        <w:t xml:space="preserve"> ซึ่งเป็นรายวิชาบูรณาการความรู้ของภาคทฤษฎีและปฏิบัติ</w:t>
      </w:r>
      <w:r w:rsidR="00E92660">
        <w:rPr>
          <w:rFonts w:hint="cs"/>
          <w:cs/>
        </w:rPr>
        <w:t xml:space="preserve"> เพื่อให้เข้าใจระบบงานก่อสร้างและวิศวกรรมโยธา</w:t>
      </w:r>
      <w:r w:rsidR="00151AC3">
        <w:rPr>
          <w:rFonts w:hint="cs"/>
          <w:cs/>
        </w:rPr>
        <w:t>ในภาพรวม</w:t>
      </w:r>
      <w:r w:rsidR="00CF48E9">
        <w:rPr>
          <w:rFonts w:hint="cs"/>
          <w:cs/>
        </w:rPr>
        <w:t xml:space="preserve"> ก่อนที่จะออกสหกิจศึกษาอีกครั้งในภาคเรียนที่ 3 ปีที่ 4 ก่อนจบการศึกษา</w:t>
      </w:r>
    </w:p>
    <w:p w14:paraId="04CC509C" w14:textId="77777777" w:rsidR="00B57048" w:rsidRPr="003E5CEF" w:rsidRDefault="00ED2489" w:rsidP="00FC132B">
      <w:pPr>
        <w:autoSpaceDE w:val="0"/>
        <w:autoSpaceDN w:val="0"/>
        <w:adjustRightInd w:val="0"/>
        <w:ind w:firstLine="1276"/>
        <w:jc w:val="thaiDistribute"/>
      </w:pPr>
      <w:r>
        <w:rPr>
          <w:rFonts w:hint="cs"/>
          <w:cs/>
        </w:rPr>
        <w:t>หลักสูตรยังเน้นให้นักศึกษามีความรู้ทางด้านงานวิจัย ผ่านโครงงานวิจัยทางวิศวกรรมโยธา</w:t>
      </w:r>
      <w:r w:rsidR="001F5D86">
        <w:rPr>
          <w:rFonts w:hint="cs"/>
          <w:cs/>
        </w:rPr>
        <w:t xml:space="preserve"> ที่เน้นให้นักศึกษาฝึกการคิด วิเคราะห์ และสังเคราะห์</w:t>
      </w:r>
      <w:r w:rsidR="00917279">
        <w:rPr>
          <w:rFonts w:hint="cs"/>
          <w:cs/>
        </w:rPr>
        <w:t xml:space="preserve"> </w:t>
      </w:r>
      <w:r w:rsidR="0098057A">
        <w:rPr>
          <w:rFonts w:hint="cs"/>
          <w:cs/>
        </w:rPr>
        <w:t>ซึ่ง</w:t>
      </w:r>
      <w:r w:rsidR="009A6B41">
        <w:rPr>
          <w:rFonts w:hint="cs"/>
          <w:cs/>
        </w:rPr>
        <w:t>เป็นการส่งเสริมการเรียนรู้ด้วยตนเอง</w:t>
      </w:r>
      <w:r w:rsidR="0098057A">
        <w:rPr>
          <w:rFonts w:hint="cs"/>
          <w:cs/>
        </w:rPr>
        <w:t xml:space="preserve"> ที่เป็นหนึ่งในวัตถุประสงค์ของหลักสูตรที่ต้องการสร้างบัณฑิตที่สามารถเรียนรู้ได้ตลอดชีพ </w:t>
      </w:r>
      <w:r w:rsidR="00A47705">
        <w:rPr>
          <w:rFonts w:hint="cs"/>
          <w:cs/>
        </w:rPr>
        <w:t xml:space="preserve"> </w:t>
      </w:r>
    </w:p>
    <w:p w14:paraId="2D3D3160" w14:textId="77777777" w:rsidR="003D6AD2" w:rsidRPr="00B319F4" w:rsidRDefault="003D6AD2" w:rsidP="00900541">
      <w:pPr>
        <w:pStyle w:val="ListParagraph"/>
        <w:numPr>
          <w:ilvl w:val="1"/>
          <w:numId w:val="50"/>
        </w:numPr>
        <w:rPr>
          <w:b/>
          <w:bCs/>
          <w:szCs w:val="32"/>
        </w:rPr>
      </w:pPr>
      <w:r w:rsidRPr="00B319F4">
        <w:rPr>
          <w:b/>
          <w:bCs/>
          <w:szCs w:val="32"/>
          <w:cs/>
        </w:rPr>
        <w:lastRenderedPageBreak/>
        <w:t>วัตถุประสงค์</w:t>
      </w:r>
    </w:p>
    <w:p w14:paraId="1F9BF0A7" w14:textId="77777777" w:rsidR="003D6AD2" w:rsidRDefault="009C4B8D" w:rsidP="005C6D1B">
      <w:pPr>
        <w:numPr>
          <w:ilvl w:val="2"/>
          <w:numId w:val="1"/>
        </w:numPr>
        <w:tabs>
          <w:tab w:val="clear" w:pos="1080"/>
        </w:tabs>
        <w:ind w:left="1560" w:hanging="709"/>
      </w:pPr>
      <w:r w:rsidRPr="009C4B8D">
        <w:rPr>
          <w:cs/>
        </w:rPr>
        <w:t>มุ่งเน้นผลิตบัณฑิตที่มีคุณภาพ ทั้ง ความรู้ความสามารถ จริยธรรม คุณธรรม และมีความรับผิดชอบในการประกอบวิชาชีพ</w:t>
      </w:r>
    </w:p>
    <w:p w14:paraId="3C6BFE6A" w14:textId="77777777" w:rsidR="00E23043" w:rsidRDefault="002C7928" w:rsidP="005C6D1B">
      <w:pPr>
        <w:numPr>
          <w:ilvl w:val="2"/>
          <w:numId w:val="1"/>
        </w:numPr>
        <w:tabs>
          <w:tab w:val="clear" w:pos="1080"/>
        </w:tabs>
        <w:ind w:left="1560" w:hanging="709"/>
      </w:pPr>
      <w:r w:rsidRPr="005C6D1B">
        <w:rPr>
          <w:rFonts w:hint="cs"/>
          <w:spacing w:val="10"/>
          <w:cs/>
        </w:rPr>
        <w:t>เพื่อผลิต</w:t>
      </w:r>
      <w:r w:rsidR="00E23043" w:rsidRPr="005C6D1B">
        <w:rPr>
          <w:rFonts w:hint="cs"/>
          <w:spacing w:val="10"/>
          <w:cs/>
        </w:rPr>
        <w:t>วิศวกรที่</w:t>
      </w:r>
      <w:r w:rsidRPr="005C6D1B">
        <w:rPr>
          <w:rFonts w:hint="cs"/>
          <w:spacing w:val="10"/>
          <w:cs/>
        </w:rPr>
        <w:t>มีความพร้อม</w:t>
      </w:r>
      <w:r w:rsidR="00C25D59" w:rsidRPr="005C6D1B">
        <w:rPr>
          <w:rFonts w:hint="cs"/>
          <w:spacing w:val="10"/>
          <w:cs/>
        </w:rPr>
        <w:t>ทั้งทางทฤษฎีและปฏิบัติ</w:t>
      </w:r>
      <w:r w:rsidR="005C6D1B" w:rsidRPr="005C6D1B">
        <w:rPr>
          <w:rFonts w:hint="cs"/>
          <w:spacing w:val="10"/>
          <w:cs/>
        </w:rPr>
        <w:t>ที่จะออกปฏิบัติงานใ</w:t>
      </w:r>
      <w:r w:rsidR="00C154CF" w:rsidRPr="005C6D1B">
        <w:rPr>
          <w:rFonts w:hint="cs"/>
          <w:spacing w:val="10"/>
          <w:cs/>
        </w:rPr>
        <w:t>ภาคอุตสาหกรรม</w:t>
      </w:r>
      <w:r w:rsidR="004B0FFA">
        <w:rPr>
          <w:rFonts w:hint="cs"/>
          <w:cs/>
        </w:rPr>
        <w:t>และราชการ</w:t>
      </w:r>
    </w:p>
    <w:p w14:paraId="160BEC22" w14:textId="77777777" w:rsidR="00033428" w:rsidRPr="009C4B8D" w:rsidRDefault="00033428" w:rsidP="005C6D1B">
      <w:pPr>
        <w:numPr>
          <w:ilvl w:val="2"/>
          <w:numId w:val="1"/>
        </w:numPr>
        <w:tabs>
          <w:tab w:val="clear" w:pos="1080"/>
        </w:tabs>
        <w:ind w:left="1560" w:hanging="709"/>
      </w:pPr>
      <w:r>
        <w:rPr>
          <w:rFonts w:hint="cs"/>
          <w:cs/>
        </w:rPr>
        <w:t>เพื่อผลิตบัณฑิตที่</w:t>
      </w:r>
      <w:r w:rsidR="009C5428">
        <w:rPr>
          <w:rFonts w:hint="cs"/>
          <w:cs/>
        </w:rPr>
        <w:t>มีความ</w:t>
      </w:r>
      <w:r>
        <w:rPr>
          <w:rFonts w:hint="cs"/>
          <w:cs/>
        </w:rPr>
        <w:t>สามารถ</w:t>
      </w:r>
      <w:r w:rsidR="009C5428">
        <w:rPr>
          <w:rFonts w:hint="cs"/>
          <w:cs/>
        </w:rPr>
        <w:t>ด้าน</w:t>
      </w:r>
      <w:r>
        <w:rPr>
          <w:rFonts w:hint="cs"/>
          <w:cs/>
        </w:rPr>
        <w:t>คอมพิวเตอร์</w:t>
      </w:r>
      <w:r w:rsidR="009C5428">
        <w:rPr>
          <w:rFonts w:hint="cs"/>
          <w:cs/>
        </w:rPr>
        <w:t xml:space="preserve"> </w:t>
      </w:r>
      <w:r w:rsidR="002464A0">
        <w:rPr>
          <w:rFonts w:hint="cs"/>
          <w:cs/>
        </w:rPr>
        <w:t>การสื่อสารโดยใช้ภาษาไทยและ</w:t>
      </w:r>
      <w:r w:rsidR="009C5428">
        <w:rPr>
          <w:rFonts w:hint="cs"/>
          <w:cs/>
        </w:rPr>
        <w:t>ภาษาอังกฤษ และสามารถทำงานเป็นทีมได้ดี</w:t>
      </w:r>
    </w:p>
    <w:p w14:paraId="626E9862" w14:textId="77777777" w:rsidR="009C4B8D" w:rsidRPr="003E5CEF" w:rsidRDefault="006C6DE2" w:rsidP="005C6D1B">
      <w:pPr>
        <w:numPr>
          <w:ilvl w:val="2"/>
          <w:numId w:val="1"/>
        </w:numPr>
        <w:tabs>
          <w:tab w:val="clear" w:pos="1080"/>
        </w:tabs>
        <w:ind w:left="1560" w:hanging="709"/>
      </w:pPr>
      <w:r>
        <w:rPr>
          <w:rFonts w:hint="cs"/>
          <w:cs/>
        </w:rPr>
        <w:t>เพื่อผลิตบัณฑิตที่มีความใฝ่รู้</w:t>
      </w:r>
      <w:r w:rsidR="005666C4">
        <w:rPr>
          <w:rFonts w:hint="cs"/>
          <w:cs/>
        </w:rPr>
        <w:t xml:space="preserve"> และสามารถแสวงหาความรู้ได้ด้วยตนเอง</w:t>
      </w:r>
      <w:r w:rsidR="009C3342">
        <w:rPr>
          <w:rFonts w:hint="cs"/>
          <w:cs/>
        </w:rPr>
        <w:t xml:space="preserve"> </w:t>
      </w:r>
    </w:p>
    <w:p w14:paraId="47D8E51B" w14:textId="77777777" w:rsidR="00BD4412" w:rsidRDefault="00BD4412" w:rsidP="00BD4412">
      <w:pPr>
        <w:tabs>
          <w:tab w:val="left" w:pos="1980"/>
        </w:tabs>
        <w:jc w:val="thaiDistribute"/>
        <w:rPr>
          <w:color w:val="FF0000"/>
        </w:rPr>
      </w:pPr>
    </w:p>
    <w:p w14:paraId="66DA2029" w14:textId="77777777" w:rsidR="003D6AD2" w:rsidRDefault="003D6AD2" w:rsidP="00900541">
      <w:pPr>
        <w:pStyle w:val="Heading2"/>
        <w:numPr>
          <w:ilvl w:val="0"/>
          <w:numId w:val="8"/>
        </w:numPr>
        <w:rPr>
          <w:b/>
          <w:bCs/>
        </w:rPr>
      </w:pPr>
      <w:bookmarkStart w:id="17" w:name="_Toc453528544"/>
      <w:r w:rsidRPr="00147483">
        <w:rPr>
          <w:b/>
          <w:bCs/>
          <w:cs/>
        </w:rPr>
        <w:t>แผนพัฒนาปรับปรุง</w:t>
      </w:r>
      <w:bookmarkEnd w:id="17"/>
    </w:p>
    <w:tbl>
      <w:tblPr>
        <w:tblStyle w:val="TableGrid"/>
        <w:tblW w:w="5000" w:type="pct"/>
        <w:tblCellMar>
          <w:left w:w="28" w:type="dxa"/>
          <w:right w:w="28" w:type="dxa"/>
        </w:tblCellMar>
        <w:tblLook w:val="01E0" w:firstRow="1" w:lastRow="1" w:firstColumn="1" w:lastColumn="1" w:noHBand="0" w:noVBand="0"/>
      </w:tblPr>
      <w:tblGrid>
        <w:gridCol w:w="3005"/>
        <w:gridCol w:w="3008"/>
        <w:gridCol w:w="3004"/>
      </w:tblGrid>
      <w:tr w:rsidR="009C4B8D" w:rsidRPr="009C4B8D" w14:paraId="59086E28" w14:textId="77777777" w:rsidTr="00AF0408">
        <w:trPr>
          <w:tblHeader/>
        </w:trPr>
        <w:tc>
          <w:tcPr>
            <w:tcW w:w="1666" w:type="pct"/>
            <w:vAlign w:val="center"/>
          </w:tcPr>
          <w:p w14:paraId="5910BF8D" w14:textId="77777777" w:rsidR="009C4B8D" w:rsidRPr="009C4B8D" w:rsidRDefault="009C4B8D" w:rsidP="00E37FCB">
            <w:pPr>
              <w:jc w:val="center"/>
              <w:rPr>
                <w:b/>
                <w:bCs/>
              </w:rPr>
            </w:pPr>
            <w:r w:rsidRPr="009C4B8D">
              <w:rPr>
                <w:b/>
                <w:bCs/>
                <w:cs/>
              </w:rPr>
              <w:t>แผนการพัฒนา/เปลี่ยนแปลง</w:t>
            </w:r>
          </w:p>
        </w:tc>
        <w:tc>
          <w:tcPr>
            <w:tcW w:w="1668" w:type="pct"/>
            <w:vAlign w:val="center"/>
          </w:tcPr>
          <w:p w14:paraId="72916B52" w14:textId="77777777" w:rsidR="009C4B8D" w:rsidRPr="009C4B8D" w:rsidRDefault="009C4B8D" w:rsidP="00E37FCB">
            <w:pPr>
              <w:jc w:val="center"/>
              <w:rPr>
                <w:b/>
                <w:bCs/>
              </w:rPr>
            </w:pPr>
            <w:r w:rsidRPr="009C4B8D">
              <w:rPr>
                <w:b/>
                <w:bCs/>
                <w:cs/>
              </w:rPr>
              <w:t>กลยุทธ์</w:t>
            </w:r>
          </w:p>
        </w:tc>
        <w:tc>
          <w:tcPr>
            <w:tcW w:w="1666" w:type="pct"/>
            <w:vAlign w:val="center"/>
          </w:tcPr>
          <w:p w14:paraId="4FCF2698" w14:textId="77777777" w:rsidR="009C4B8D" w:rsidRPr="009C4B8D" w:rsidRDefault="009C4B8D" w:rsidP="00E37FCB">
            <w:pPr>
              <w:jc w:val="center"/>
              <w:rPr>
                <w:b/>
                <w:bCs/>
              </w:rPr>
            </w:pPr>
            <w:r w:rsidRPr="009C4B8D">
              <w:rPr>
                <w:b/>
                <w:bCs/>
                <w:cs/>
              </w:rPr>
              <w:t>หลักฐาน/ตัวบ่งชี้</w:t>
            </w:r>
          </w:p>
        </w:tc>
      </w:tr>
      <w:tr w:rsidR="009C4B8D" w:rsidRPr="009C4B8D" w14:paraId="19B40EDC" w14:textId="77777777" w:rsidTr="00AF0408">
        <w:tc>
          <w:tcPr>
            <w:tcW w:w="1666" w:type="pct"/>
          </w:tcPr>
          <w:p w14:paraId="3376E5AD" w14:textId="77777777" w:rsidR="009C4B8D" w:rsidRPr="009C4B8D" w:rsidRDefault="009C4B8D" w:rsidP="009C4B8D">
            <w:r w:rsidRPr="009C4B8D">
              <w:t>1</w:t>
            </w:r>
            <w:r w:rsidRPr="009C4B8D">
              <w:rPr>
                <w:cs/>
              </w:rPr>
              <w:t>. จัดทำและปรับปรุงหลักสูตรให้มีมาตรฐานไม่ต่ำกว่าที่ สกอ. และสภาวิศวกร กำหนด</w:t>
            </w:r>
          </w:p>
        </w:tc>
        <w:tc>
          <w:tcPr>
            <w:tcW w:w="1668" w:type="pct"/>
          </w:tcPr>
          <w:p w14:paraId="7355DBF6" w14:textId="77777777" w:rsidR="009C4B8D" w:rsidRPr="009C4B8D" w:rsidRDefault="009C4B8D" w:rsidP="009C4B8D">
            <w:r w:rsidRPr="009C4B8D">
              <w:rPr>
                <w:cs/>
              </w:rPr>
              <w:t xml:space="preserve">- พัฒนาหลักสูตรโดยมีพื้นฐานจากหลักสูตรในระดับสากล </w:t>
            </w:r>
          </w:p>
          <w:p w14:paraId="3FE45C76" w14:textId="77777777" w:rsidR="009C4B8D" w:rsidRPr="009C4B8D" w:rsidRDefault="009C4B8D" w:rsidP="009C4B8D">
            <w:r w:rsidRPr="009C4B8D">
              <w:rPr>
                <w:cs/>
              </w:rPr>
              <w:t>- ติดตามประเมินหลักสูตรอย่างสม่ำเสมอ</w:t>
            </w:r>
          </w:p>
        </w:tc>
        <w:tc>
          <w:tcPr>
            <w:tcW w:w="1666" w:type="pct"/>
          </w:tcPr>
          <w:p w14:paraId="36BBEA84" w14:textId="77777777" w:rsidR="009C4B8D" w:rsidRPr="009C4B8D" w:rsidRDefault="009C4B8D" w:rsidP="009C4B8D">
            <w:r w:rsidRPr="009C4B8D">
              <w:rPr>
                <w:cs/>
              </w:rPr>
              <w:t>- เอกสารปรับปรุงหลักสูตร</w:t>
            </w:r>
          </w:p>
          <w:p w14:paraId="6220A703" w14:textId="77777777" w:rsidR="009C4B8D" w:rsidRPr="009C4B8D" w:rsidRDefault="009C4B8D" w:rsidP="009C4B8D">
            <w:r w:rsidRPr="009C4B8D">
              <w:rPr>
                <w:cs/>
              </w:rPr>
              <w:t>- รายงานผลการประเมินหลักสูตร</w:t>
            </w:r>
          </w:p>
        </w:tc>
      </w:tr>
      <w:tr w:rsidR="009C4B8D" w:rsidRPr="009C4B8D" w14:paraId="4CF2A866" w14:textId="77777777" w:rsidTr="00AF0408">
        <w:tc>
          <w:tcPr>
            <w:tcW w:w="1666" w:type="pct"/>
          </w:tcPr>
          <w:p w14:paraId="2BAACF90" w14:textId="77777777" w:rsidR="009C4B8D" w:rsidRPr="009C4B8D" w:rsidRDefault="009C4B8D" w:rsidP="009C4B8D">
            <w:r w:rsidRPr="009C4B8D">
              <w:t>2</w:t>
            </w:r>
            <w:r w:rsidRPr="009C4B8D">
              <w:rPr>
                <w:cs/>
              </w:rPr>
              <w:t>. ปรับปรุงหลักสูตรให้สอดคล้องกับความต้องการทั้งภาครัฐและเอกชน รวมไปการปรับปรุงให้ทันสมัยมากขึ้น</w:t>
            </w:r>
          </w:p>
        </w:tc>
        <w:tc>
          <w:tcPr>
            <w:tcW w:w="1668" w:type="pct"/>
          </w:tcPr>
          <w:p w14:paraId="52E97F48" w14:textId="77777777" w:rsidR="009C4B8D" w:rsidRPr="009C4B8D" w:rsidRDefault="009C4B8D" w:rsidP="009C4B8D">
            <w:r w:rsidRPr="009C4B8D">
              <w:rPr>
                <w:cs/>
              </w:rPr>
              <w:t>- ติดตามความเปลี่ยนแปลงในความต้องการของภาครัฐ  และเอกชน</w:t>
            </w:r>
          </w:p>
          <w:p w14:paraId="62C4E14B" w14:textId="77777777" w:rsidR="009C4B8D" w:rsidRPr="009C4B8D" w:rsidRDefault="009C4B8D" w:rsidP="009C4B8D">
            <w:r w:rsidRPr="009C4B8D">
              <w:rPr>
                <w:cs/>
              </w:rPr>
              <w:t xml:space="preserve">- นำเทคโนโลยีใหม่ๆ มาใช้ในการเรียนการสอนเพื่อเพิ่มศักยภาพของหลักสูตร </w:t>
            </w:r>
          </w:p>
          <w:p w14:paraId="3603E8EB" w14:textId="77777777" w:rsidR="009C4B8D" w:rsidRPr="009C4B8D" w:rsidRDefault="009C4B8D" w:rsidP="009C4B8D">
            <w:r w:rsidRPr="009C4B8D">
              <w:rPr>
                <w:cs/>
              </w:rPr>
              <w:t>- ติดตามความพึงพอใจของผู้ใช้บัณฑิตหรือนายจ้างอย่างสม่ำเสมอ</w:t>
            </w:r>
          </w:p>
        </w:tc>
        <w:tc>
          <w:tcPr>
            <w:tcW w:w="1666" w:type="pct"/>
          </w:tcPr>
          <w:p w14:paraId="4F0B3DB6" w14:textId="77777777" w:rsidR="009C4B8D" w:rsidRPr="009C4B8D" w:rsidRDefault="009C4B8D" w:rsidP="009C4B8D">
            <w:r w:rsidRPr="009C4B8D">
              <w:rPr>
                <w:cs/>
              </w:rPr>
              <w:t>- รายงานผลประเมินความพึงพอใจของผู้เรียนต่อความรู้และความทันสมัยของหลักสูตร</w:t>
            </w:r>
          </w:p>
          <w:p w14:paraId="7D4B4DC0" w14:textId="77777777" w:rsidR="009C4B8D" w:rsidRPr="009C4B8D" w:rsidRDefault="009C4B8D" w:rsidP="009C4B8D">
            <w:pPr>
              <w:rPr>
                <w:cs/>
              </w:rPr>
            </w:pPr>
            <w:r w:rsidRPr="009C4B8D">
              <w:rPr>
                <w:cs/>
              </w:rPr>
              <w:t>- รายงานผลการประเมินความพึงพอใจของผู้ใช้บัณฑิตหรือนายจ้าง</w:t>
            </w:r>
          </w:p>
        </w:tc>
      </w:tr>
      <w:tr w:rsidR="00B35095" w:rsidRPr="009C4B8D" w14:paraId="28CCD251" w14:textId="77777777" w:rsidTr="00AF0408">
        <w:tc>
          <w:tcPr>
            <w:tcW w:w="1666" w:type="pct"/>
          </w:tcPr>
          <w:p w14:paraId="14332F64" w14:textId="77777777" w:rsidR="00B35095" w:rsidRPr="009C4B8D" w:rsidRDefault="00B35095" w:rsidP="009C4B8D">
            <w:r w:rsidRPr="009C4B8D">
              <w:t>3</w:t>
            </w:r>
            <w:r w:rsidRPr="009C4B8D">
              <w:rPr>
                <w:cs/>
              </w:rPr>
              <w:t>. พัฒนาบุคลากรด้านการเรียน การสอนและบริการวิชาการ</w:t>
            </w:r>
          </w:p>
        </w:tc>
        <w:tc>
          <w:tcPr>
            <w:tcW w:w="1668" w:type="pct"/>
          </w:tcPr>
          <w:p w14:paraId="0AADDD1B" w14:textId="77777777" w:rsidR="00B35095" w:rsidRPr="009C4B8D" w:rsidRDefault="00B35095" w:rsidP="00B35095">
            <w:r w:rsidRPr="009C4B8D">
              <w:rPr>
                <w:cs/>
              </w:rPr>
              <w:t>- อาจารย์ทุกคนโดยเฉพาะอาจารย์ใหม่ต้องเข้าอบรมเกี่ยวกับหลักสูตรการสอนรูปแบบต่างๆ และการวัดผลประเมินผล ทั้งนี้เพื่อให้มีความรู้ความสามารถในการประเมินผลตามกรอบมาตรฐานคุณวุฒิที่ผู้สอนจะต้องสามารถวัดและประเมินผลได้เป็นอย่างดี</w:t>
            </w:r>
          </w:p>
          <w:p w14:paraId="4B081D1D" w14:textId="77777777" w:rsidR="00B35095" w:rsidRPr="009C4B8D" w:rsidRDefault="00B35095" w:rsidP="00B35095">
            <w:r w:rsidRPr="009C4B8D">
              <w:rPr>
                <w:cs/>
              </w:rPr>
              <w:t>- สนับสนุนให้มีการบริการวิชาการแก่องค์กรภายนอก</w:t>
            </w:r>
          </w:p>
          <w:p w14:paraId="1151C63E" w14:textId="77777777" w:rsidR="00B35095" w:rsidRPr="009C4B8D" w:rsidRDefault="00B35095" w:rsidP="00B35095">
            <w:pPr>
              <w:rPr>
                <w:cs/>
              </w:rPr>
            </w:pPr>
            <w:r w:rsidRPr="009C4B8D">
              <w:rPr>
                <w:cs/>
              </w:rPr>
              <w:lastRenderedPageBreak/>
              <w:t>- ส่งเสริมให้มีการนำความรู้ทั้งจากภาคทฤษฎี ภาคปฏิบัติ และงานวิจัยเพื่อนำไปใช้จริง</w:t>
            </w:r>
          </w:p>
        </w:tc>
        <w:tc>
          <w:tcPr>
            <w:tcW w:w="1666" w:type="pct"/>
          </w:tcPr>
          <w:p w14:paraId="092EF0CC" w14:textId="77777777" w:rsidR="00B35095" w:rsidRDefault="00B35095" w:rsidP="00B35095">
            <w:r>
              <w:rPr>
                <w:cs/>
              </w:rPr>
              <w:lastRenderedPageBreak/>
              <w:t>- ความสามารถในการวัดและประเมินผลของหลักสูตร</w:t>
            </w:r>
          </w:p>
          <w:p w14:paraId="68D88565" w14:textId="77777777" w:rsidR="00B35095" w:rsidRDefault="00B35095" w:rsidP="00B35095">
            <w:r>
              <w:rPr>
                <w:cs/>
              </w:rPr>
              <w:t>- ปริมาณงานบริการวิชาการต่ออาจารย์ในหลักสูตร</w:t>
            </w:r>
          </w:p>
          <w:p w14:paraId="558251E0" w14:textId="77777777" w:rsidR="00B35095" w:rsidRDefault="00B35095" w:rsidP="00B35095">
            <w:r>
              <w:rPr>
                <w:cs/>
              </w:rPr>
              <w:t>- รายงานผลประเมินความพึงพอใจของผู้ใช้บริการวิชาการ</w:t>
            </w:r>
          </w:p>
          <w:p w14:paraId="038BE495" w14:textId="77777777" w:rsidR="00B35095" w:rsidRPr="009C4B8D" w:rsidRDefault="00B35095" w:rsidP="00B35095">
            <w:pPr>
              <w:rPr>
                <w:cs/>
              </w:rPr>
            </w:pPr>
            <w:r>
              <w:rPr>
                <w:cs/>
              </w:rPr>
              <w:t>- จำนวนโครงการ/กิจกรรมที่เป็นประโยชน์ต่อชุมชน และความบรรลุผลสำเร็จ</w:t>
            </w:r>
          </w:p>
        </w:tc>
      </w:tr>
      <w:tr w:rsidR="009C4B8D" w:rsidRPr="009C4B8D" w14:paraId="54E98439" w14:textId="77777777" w:rsidTr="00AF0408">
        <w:trPr>
          <w:trHeight w:val="1187"/>
        </w:trPr>
        <w:tc>
          <w:tcPr>
            <w:tcW w:w="1666" w:type="pct"/>
          </w:tcPr>
          <w:p w14:paraId="54AD2B04" w14:textId="77777777" w:rsidR="009C4B8D" w:rsidRPr="009C4B8D" w:rsidRDefault="009C4B8D" w:rsidP="009C4B8D">
            <w:pPr>
              <w:rPr>
                <w:cs/>
              </w:rPr>
            </w:pPr>
            <w:r w:rsidRPr="009C4B8D">
              <w:lastRenderedPageBreak/>
              <w:t>4</w:t>
            </w:r>
            <w:r w:rsidRPr="009C4B8D">
              <w:rPr>
                <w:cs/>
              </w:rPr>
              <w:t>. แผนการส่งเสริมการเรียนการสอนที่เน้นผู้เรียนเป็นศูนย์กลาง</w:t>
            </w:r>
          </w:p>
        </w:tc>
        <w:tc>
          <w:tcPr>
            <w:tcW w:w="1668" w:type="pct"/>
          </w:tcPr>
          <w:p w14:paraId="12581E22" w14:textId="77777777" w:rsidR="009C4B8D" w:rsidRPr="009C4B8D" w:rsidRDefault="009C4B8D" w:rsidP="009C4B8D">
            <w:r w:rsidRPr="009C4B8D">
              <w:rPr>
                <w:cs/>
              </w:rPr>
              <w:t>- เพิ่มพูนทักษะอาจารย์ในการส่งเสริมผู้เรียนเป็นศูนย์กลางในการเรียนรู้</w:t>
            </w:r>
          </w:p>
          <w:p w14:paraId="5988C47C" w14:textId="77777777" w:rsidR="009C4B8D" w:rsidRPr="009C4B8D" w:rsidRDefault="009C4B8D" w:rsidP="009C4B8D">
            <w:r w:rsidRPr="009C4B8D">
              <w:rPr>
                <w:cs/>
              </w:rPr>
              <w:t>- ส่งเสริมให้ผู้เรียนมีทักษะในการใช้ระบบสารสนเทศเพื่อค้นคว้าข้อมูลและเรียนรู้ด้วยตนเอง</w:t>
            </w:r>
          </w:p>
          <w:p w14:paraId="6EE6A37C" w14:textId="77777777" w:rsidR="009C4B8D" w:rsidRPr="009C4B8D" w:rsidRDefault="009C4B8D" w:rsidP="009C4B8D">
            <w:r w:rsidRPr="009C4B8D">
              <w:rPr>
                <w:cs/>
              </w:rPr>
              <w:t>- ส่งเสริมการประเมินผลที่เน้นพัฒนาการของผู้เรียน</w:t>
            </w:r>
          </w:p>
          <w:p w14:paraId="211AAF1B" w14:textId="77777777" w:rsidR="009C4B8D" w:rsidRPr="009C4B8D" w:rsidRDefault="009C4B8D" w:rsidP="009C4B8D">
            <w:pPr>
              <w:rPr>
                <w:cs/>
              </w:rPr>
            </w:pPr>
            <w:r w:rsidRPr="009C4B8D">
              <w:rPr>
                <w:cs/>
              </w:rPr>
              <w:t>- ส่งเสริมให้ผู้เรียนมีทักษะในการประยุกต์ใช้เทคโนโลยี และสามารถบูรณาการความรู้ที่เรียนมาเพื่อเตรียมความพร้อมก่อนทำงานจริง</w:t>
            </w:r>
          </w:p>
        </w:tc>
        <w:tc>
          <w:tcPr>
            <w:tcW w:w="1666" w:type="pct"/>
          </w:tcPr>
          <w:p w14:paraId="17BC5762" w14:textId="77777777" w:rsidR="009C4B8D" w:rsidRPr="009C4B8D" w:rsidRDefault="009C4B8D" w:rsidP="009C4B8D">
            <w:r w:rsidRPr="009C4B8D">
              <w:rPr>
                <w:cs/>
              </w:rPr>
              <w:t>- ผลการประเมินประสิทธิภาพการจัดการเรียนการสอนที่เน้นผู้เรียนเป็นศูนย์กลาง</w:t>
            </w:r>
          </w:p>
          <w:p w14:paraId="2F710366" w14:textId="77777777" w:rsidR="009C4B8D" w:rsidRPr="009C4B8D" w:rsidRDefault="009C4B8D" w:rsidP="009C4B8D">
            <w:r w:rsidRPr="009C4B8D">
              <w:rPr>
                <w:cs/>
              </w:rPr>
              <w:t>- ความพึงพอใจของผู้เรียนต่อการใช้ระบบสารสนเทศในการเรียนรู้ด้วยตนเอง</w:t>
            </w:r>
          </w:p>
          <w:p w14:paraId="1D9C2DC2" w14:textId="77777777" w:rsidR="009C4B8D" w:rsidRPr="009C4B8D" w:rsidRDefault="009C4B8D" w:rsidP="009C4B8D">
            <w:pPr>
              <w:rPr>
                <w:cs/>
              </w:rPr>
            </w:pPr>
            <w:r w:rsidRPr="009C4B8D">
              <w:rPr>
                <w:cs/>
              </w:rPr>
              <w:t>- ผลการประเมินการบรรลุผลสำเร็จตามวัตถุประสงค์ของการเรียนการสอนที่เน้นผู้เรียนเป็นศูนย์กลาง และพัฒนาการของผู้เรียน</w:t>
            </w:r>
          </w:p>
          <w:p w14:paraId="0B942CD1" w14:textId="77777777" w:rsidR="009C4B8D" w:rsidRPr="009C4B8D" w:rsidRDefault="009C4B8D" w:rsidP="009C4B8D">
            <w:r w:rsidRPr="009C4B8D">
              <w:rPr>
                <w:cs/>
              </w:rPr>
              <w:t xml:space="preserve">- จำนวนรายวิชาที่ใช้การเรียนการสอนแบบ </w:t>
            </w:r>
            <w:r w:rsidRPr="009C4B8D">
              <w:t>Active Learning</w:t>
            </w:r>
          </w:p>
          <w:p w14:paraId="4E881063" w14:textId="77777777" w:rsidR="009C4B8D" w:rsidRPr="009C4B8D" w:rsidRDefault="009C4B8D" w:rsidP="009C4B8D">
            <w:pPr>
              <w:rPr>
                <w:cs/>
              </w:rPr>
            </w:pPr>
            <w:r w:rsidRPr="009C4B8D">
              <w:rPr>
                <w:cs/>
              </w:rPr>
              <w:t>- จำนวนโครงการ และจำนวนนักศึกษาที่เข้าร่วม</w:t>
            </w:r>
          </w:p>
        </w:tc>
      </w:tr>
      <w:tr w:rsidR="009C4B8D" w:rsidRPr="009C4B8D" w14:paraId="112515C5" w14:textId="77777777" w:rsidTr="00AF0408">
        <w:tblPrEx>
          <w:tblCellMar>
            <w:left w:w="108" w:type="dxa"/>
            <w:right w:w="108" w:type="dxa"/>
          </w:tblCellMar>
          <w:tblLook w:val="04A0" w:firstRow="1" w:lastRow="0" w:firstColumn="1" w:lastColumn="0" w:noHBand="0" w:noVBand="1"/>
        </w:tblPrEx>
        <w:trPr>
          <w:trHeight w:val="1187"/>
        </w:trPr>
        <w:tc>
          <w:tcPr>
            <w:tcW w:w="1666" w:type="pct"/>
          </w:tcPr>
          <w:p w14:paraId="1D826BE1" w14:textId="77777777" w:rsidR="009C4B8D" w:rsidRPr="009C4B8D" w:rsidRDefault="009C4B8D" w:rsidP="009C4B8D">
            <w:pPr>
              <w:rPr>
                <w:cs/>
              </w:rPr>
            </w:pPr>
            <w:r w:rsidRPr="009C4B8D">
              <w:t>5</w:t>
            </w:r>
            <w:r w:rsidRPr="009C4B8D">
              <w:rPr>
                <w:cs/>
              </w:rPr>
              <w:t>. แผนการพัฒนาความพร้อมของผู้เรียนก่อนทำงานจริง</w:t>
            </w:r>
          </w:p>
        </w:tc>
        <w:tc>
          <w:tcPr>
            <w:tcW w:w="1668" w:type="pct"/>
          </w:tcPr>
          <w:p w14:paraId="2F71632B" w14:textId="77777777" w:rsidR="009C4B8D" w:rsidRPr="009C4B8D" w:rsidRDefault="009C4B8D" w:rsidP="009C4B8D">
            <w:r w:rsidRPr="009C4B8D">
              <w:rPr>
                <w:cs/>
              </w:rPr>
              <w:t>- ส่งเสริมให้ผู้เรียนมีศีลธรรม จริยธรรม  และจรรยาบรรณในวิชาชีพวิศวกรรมโยธา</w:t>
            </w:r>
          </w:p>
          <w:p w14:paraId="2BF62697" w14:textId="77777777" w:rsidR="009C4B8D" w:rsidRPr="009C4B8D" w:rsidRDefault="009C4B8D" w:rsidP="009C4B8D">
            <w:pPr>
              <w:rPr>
                <w:cs/>
              </w:rPr>
            </w:pPr>
            <w:r w:rsidRPr="009C4B8D">
              <w:rPr>
                <w:cs/>
              </w:rPr>
              <w:t>- ส่งเสริมให้ผู้เรียนมีทักษะในการประยุกต์ใช้เทคโนโลยี และสามารถบูรณาการความรู้ที่เรียนมาเพื่อเตรียมความพร้อมก่อนทำงานจริง</w:t>
            </w:r>
          </w:p>
        </w:tc>
        <w:tc>
          <w:tcPr>
            <w:tcW w:w="1666" w:type="pct"/>
          </w:tcPr>
          <w:p w14:paraId="1D332AA7" w14:textId="77777777" w:rsidR="009C4B8D" w:rsidRPr="009C4B8D" w:rsidRDefault="009C4B8D" w:rsidP="009C4B8D">
            <w:r w:rsidRPr="009C4B8D">
              <w:rPr>
                <w:cs/>
              </w:rPr>
              <w:t>- จำนวนโครงการที่เข้าร่วม</w:t>
            </w:r>
          </w:p>
          <w:p w14:paraId="4EF7FA32" w14:textId="77777777" w:rsidR="009C4B8D" w:rsidRPr="009C4B8D" w:rsidRDefault="009C4B8D" w:rsidP="009C4B8D">
            <w:r w:rsidRPr="009C4B8D">
              <w:rPr>
                <w:cs/>
              </w:rPr>
              <w:t>- จำนวนนักศึกษาที่เข้าร่วมโครงการ</w:t>
            </w:r>
          </w:p>
          <w:p w14:paraId="1A462C7A" w14:textId="77777777" w:rsidR="009C4B8D" w:rsidRPr="009C4B8D" w:rsidRDefault="009C4B8D" w:rsidP="009C4B8D">
            <w:pPr>
              <w:rPr>
                <w:cs/>
              </w:rPr>
            </w:pPr>
          </w:p>
        </w:tc>
      </w:tr>
    </w:tbl>
    <w:p w14:paraId="030744FD" w14:textId="77777777" w:rsidR="004948D1" w:rsidRDefault="004948D1" w:rsidP="006C0F3A"/>
    <w:p w14:paraId="56C0EB0D" w14:textId="1AF34E15" w:rsidR="008C725C" w:rsidRDefault="00013F32" w:rsidP="006C0F3A">
      <w:r>
        <w:rPr>
          <w:noProof/>
        </w:rPr>
        <mc:AlternateContent>
          <mc:Choice Requires="wps">
            <w:drawing>
              <wp:anchor distT="0" distB="0" distL="114300" distR="114300" simplePos="0" relativeHeight="251667456" behindDoc="0" locked="0" layoutInCell="1" allowOverlap="1" wp14:anchorId="19C333C8" wp14:editId="70A64E07">
                <wp:simplePos x="0" y="0"/>
                <wp:positionH relativeFrom="column">
                  <wp:posOffset>0</wp:posOffset>
                </wp:positionH>
                <wp:positionV relativeFrom="paragraph">
                  <wp:posOffset>222885</wp:posOffset>
                </wp:positionV>
                <wp:extent cx="5748655" cy="347980"/>
                <wp:effectExtent l="0" t="0" r="23495" b="13970"/>
                <wp:wrapNone/>
                <wp:docPr id="11" name="Rectangle 11"/>
                <wp:cNvGraphicFramePr/>
                <a:graphic xmlns:a="http://schemas.openxmlformats.org/drawingml/2006/main">
                  <a:graphicData uri="http://schemas.microsoft.com/office/word/2010/wordprocessingShape">
                    <wps:wsp>
                      <wps:cNvSpPr/>
                      <wps:spPr>
                        <a:xfrm>
                          <a:off x="0" y="0"/>
                          <a:ext cx="5748655" cy="34798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3D307DE" id="Rectangle 11" o:spid="_x0000_s1026" style="position:absolute;margin-left:0;margin-top:17.55pt;width:452.65pt;height:2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" filled="f" strokecolor="windowText" strokeweight=".5pt"/>
            </w:pict>
          </mc:Fallback>
        </mc:AlternateContent>
      </w:r>
    </w:p>
    <w:p w14:paraId="42062C50" w14:textId="77777777" w:rsidR="003D6AD2" w:rsidRPr="00B35095" w:rsidRDefault="00B35095" w:rsidP="00013F32">
      <w:pPr>
        <w:jc w:val="center"/>
        <w:rPr>
          <w:b/>
          <w:bCs/>
          <w:sz w:val="36"/>
          <w:szCs w:val="36"/>
        </w:rPr>
      </w:pPr>
      <w:bookmarkStart w:id="18" w:name="_Toc453528545"/>
      <w:r w:rsidRPr="00B35095">
        <w:rPr>
          <w:b/>
          <w:bCs/>
          <w:sz w:val="36"/>
          <w:szCs w:val="36"/>
          <w:cs/>
        </w:rPr>
        <w:t>หมวดที่ 3</w:t>
      </w:r>
      <w:r w:rsidR="003D6AD2" w:rsidRPr="00B35095">
        <w:rPr>
          <w:b/>
          <w:bCs/>
          <w:sz w:val="36"/>
          <w:szCs w:val="36"/>
          <w:cs/>
        </w:rPr>
        <w:t xml:space="preserve"> ระบบการจัดการศึกษา การดำเนินการ และโครงสร้าง</w:t>
      </w:r>
      <w:r w:rsidR="00651C57" w:rsidRPr="00B35095">
        <w:rPr>
          <w:rFonts w:hint="cs"/>
          <w:b/>
          <w:bCs/>
          <w:sz w:val="36"/>
          <w:szCs w:val="36"/>
          <w:cs/>
        </w:rPr>
        <w:t>ของ</w:t>
      </w:r>
      <w:r w:rsidR="003D6AD2" w:rsidRPr="00B35095">
        <w:rPr>
          <w:b/>
          <w:bCs/>
          <w:sz w:val="36"/>
          <w:szCs w:val="36"/>
          <w:cs/>
        </w:rPr>
        <w:t>หลักสูตร</w:t>
      </w:r>
      <w:bookmarkEnd w:id="18"/>
    </w:p>
    <w:p w14:paraId="01DEC3B2" w14:textId="77777777" w:rsidR="003D6AD2" w:rsidRPr="00147483" w:rsidRDefault="003D6AD2" w:rsidP="003D6AD2"/>
    <w:p w14:paraId="5A0633D7" w14:textId="77777777" w:rsidR="003D6AD2" w:rsidRPr="00B126AC" w:rsidRDefault="003D6AD2" w:rsidP="00900541">
      <w:pPr>
        <w:pStyle w:val="Heading2"/>
        <w:numPr>
          <w:ilvl w:val="0"/>
          <w:numId w:val="9"/>
        </w:numPr>
        <w:rPr>
          <w:b/>
          <w:bCs/>
        </w:rPr>
      </w:pPr>
      <w:bookmarkStart w:id="19" w:name="_Toc453528546"/>
      <w:r w:rsidRPr="00B126AC">
        <w:rPr>
          <w:b/>
          <w:bCs/>
          <w:cs/>
        </w:rPr>
        <w:lastRenderedPageBreak/>
        <w:t>ระบบการจัดการศึกษา</w:t>
      </w:r>
      <w:bookmarkEnd w:id="19"/>
    </w:p>
    <w:p w14:paraId="3AFFB771" w14:textId="77777777" w:rsidR="003D6AD2" w:rsidRPr="007B1A44" w:rsidRDefault="003D6AD2" w:rsidP="00900541">
      <w:pPr>
        <w:pStyle w:val="Heading3"/>
        <w:numPr>
          <w:ilvl w:val="1"/>
          <w:numId w:val="51"/>
        </w:numPr>
        <w:rPr>
          <w:b/>
          <w:bCs/>
        </w:rPr>
      </w:pPr>
      <w:bookmarkStart w:id="20" w:name="_Toc453528547"/>
      <w:r w:rsidRPr="007B1A44">
        <w:rPr>
          <w:b/>
          <w:bCs/>
          <w:cs/>
        </w:rPr>
        <w:t>ระบบ</w:t>
      </w:r>
      <w:bookmarkEnd w:id="20"/>
    </w:p>
    <w:p w14:paraId="7F2D4FF3" w14:textId="77777777" w:rsidR="003D6AD2" w:rsidRDefault="003D6AD2" w:rsidP="00416009">
      <w:pPr>
        <w:ind w:firstLine="900"/>
        <w:jc w:val="thaiDistribute"/>
      </w:pPr>
      <w:r w:rsidRPr="00147483">
        <w:rPr>
          <w:cs/>
        </w:rPr>
        <w:t>การจัดการศึกษาเป็นระบบไตรภาค</w:t>
      </w:r>
      <w:r w:rsidR="005926F0">
        <w:rPr>
          <w:rFonts w:hint="cs"/>
          <w:cs/>
        </w:rPr>
        <w:t xml:space="preserve"> </w:t>
      </w:r>
      <w:r w:rsidR="005926F0" w:rsidRPr="005926F0">
        <w:rPr>
          <w:cs/>
        </w:rPr>
        <w:t>(</w:t>
      </w:r>
      <w:r w:rsidR="005926F0" w:rsidRPr="005926F0">
        <w:t>Trimester System</w:t>
      </w:r>
      <w:r w:rsidR="005926F0" w:rsidRPr="005926F0">
        <w:rPr>
          <w:cs/>
        </w:rPr>
        <w:t>)</w:t>
      </w:r>
      <w:r w:rsidRPr="00147483">
        <w:rPr>
          <w:cs/>
        </w:rPr>
        <w:t xml:space="preserve"> </w:t>
      </w:r>
      <w:r w:rsidR="005926F0">
        <w:rPr>
          <w:rFonts w:hint="cs"/>
          <w:cs/>
        </w:rPr>
        <w:t>โดย</w:t>
      </w:r>
      <w:r w:rsidR="00636198">
        <w:rPr>
          <w:rFonts w:hint="cs"/>
          <w:cs/>
        </w:rPr>
        <w:t>หนึ่ง</w:t>
      </w:r>
      <w:r w:rsidR="00E84E55" w:rsidRPr="00E84E55">
        <w:rPr>
          <w:cs/>
        </w:rPr>
        <w:t xml:space="preserve">ปีการศึกษาหนึ่งมี 3 ภาคการศึกษา โดยมีระยะเวลาศึกษาไม่น้อยกว่า 12 สัปดาห์ต่อภาคการศึกษา </w:t>
      </w:r>
    </w:p>
    <w:p w14:paraId="08611EAF" w14:textId="77777777" w:rsidR="003D6AD2" w:rsidRPr="000723CC" w:rsidRDefault="003D6AD2" w:rsidP="00900541">
      <w:pPr>
        <w:pStyle w:val="Heading3"/>
        <w:numPr>
          <w:ilvl w:val="1"/>
          <w:numId w:val="51"/>
        </w:numPr>
        <w:rPr>
          <w:b/>
          <w:bCs/>
        </w:rPr>
      </w:pPr>
      <w:bookmarkStart w:id="21" w:name="_Toc453528548"/>
      <w:r w:rsidRPr="000723CC">
        <w:rPr>
          <w:b/>
          <w:bCs/>
          <w:cs/>
        </w:rPr>
        <w:t>การจัดการศึกษาภาคฤดูร้อน</w:t>
      </w:r>
      <w:bookmarkEnd w:id="21"/>
    </w:p>
    <w:p w14:paraId="10E2C75D" w14:textId="77777777" w:rsidR="003D6AD2" w:rsidRPr="00147483" w:rsidRDefault="003D6AD2" w:rsidP="003D6AD2">
      <w:pPr>
        <w:ind w:left="360" w:firstLine="540"/>
        <w:rPr>
          <w:cs/>
        </w:rPr>
      </w:pPr>
      <w:r w:rsidRPr="00147483">
        <w:rPr>
          <w:cs/>
        </w:rPr>
        <w:t>ไม่มี</w:t>
      </w:r>
    </w:p>
    <w:p w14:paraId="6706FF91" w14:textId="77777777" w:rsidR="003D6AD2" w:rsidRPr="000723CC" w:rsidRDefault="003D6AD2" w:rsidP="00900541">
      <w:pPr>
        <w:pStyle w:val="Heading3"/>
        <w:numPr>
          <w:ilvl w:val="1"/>
          <w:numId w:val="51"/>
        </w:numPr>
        <w:rPr>
          <w:b/>
          <w:bCs/>
        </w:rPr>
      </w:pPr>
      <w:bookmarkStart w:id="22" w:name="_Toc453528549"/>
      <w:r w:rsidRPr="000723CC">
        <w:rPr>
          <w:b/>
          <w:bCs/>
          <w:cs/>
        </w:rPr>
        <w:t>การเทียบเคียงหน่วยกิตในระบบทวิภาค</w:t>
      </w:r>
      <w:bookmarkEnd w:id="22"/>
    </w:p>
    <w:p w14:paraId="12875424" w14:textId="77777777" w:rsidR="00050532" w:rsidRDefault="00050532" w:rsidP="00050532">
      <w:pPr>
        <w:tabs>
          <w:tab w:val="left" w:pos="709"/>
        </w:tabs>
        <w:jc w:val="thaiDistribute"/>
        <w:rPr>
          <w:rFonts w:ascii="TH SarabunPSK" w:hAnsi="TH SarabunPSK" w:cs="TH SarabunPSK"/>
        </w:rPr>
      </w:pPr>
      <w:bookmarkStart w:id="23" w:name="_Toc453528550"/>
      <w:r>
        <w:rPr>
          <w:rFonts w:ascii="TH SarabunPSK" w:hAnsi="TH SarabunPSK" w:cs="TH SarabunPSK"/>
          <w:cs/>
        </w:rPr>
        <w:tab/>
      </w:r>
      <w:r w:rsidRPr="0006530E">
        <w:rPr>
          <w:rFonts w:ascii="TH SarabunPSK" w:hAnsi="TH SarabunPSK" w:cs="TH SarabunPSK" w:hint="cs"/>
          <w:cs/>
        </w:rPr>
        <w:t>หน่วยกิต (</w:t>
      </w:r>
      <w:r w:rsidRPr="0006530E">
        <w:rPr>
          <w:rFonts w:ascii="TH SarabunPSK" w:hAnsi="TH SarabunPSK" w:cs="TH SarabunPSK"/>
        </w:rPr>
        <w:t>Credits</w:t>
      </w:r>
      <w:r w:rsidRPr="0006530E">
        <w:rPr>
          <w:rFonts w:ascii="TH SarabunPSK" w:hAnsi="TH SarabunPSK" w:cs="TH SarabunPSK"/>
          <w:cs/>
        </w:rPr>
        <w:t xml:space="preserve">) </w:t>
      </w:r>
      <w:r w:rsidRPr="0006530E">
        <w:rPr>
          <w:rFonts w:ascii="TH SarabunPSK" w:hAnsi="TH SarabunPSK" w:cs="TH SarabunPSK" w:hint="cs"/>
          <w:cs/>
        </w:rPr>
        <w:t xml:space="preserve">หมายถึง หน่วยที่ใช้แสดงปริมาณการศึกษา โดย 1 หน่วยกิตระบบไตรภาค เทียบได้กับ 12/15 </w:t>
      </w:r>
      <w:r w:rsidRPr="00CD13C0">
        <w:rPr>
          <w:rFonts w:ascii="TH SarabunPSK" w:hAnsi="TH SarabunPSK" w:cs="TH SarabunPSK" w:hint="cs"/>
          <w:color w:val="000000" w:themeColor="text1"/>
          <w:spacing w:val="-4"/>
          <w:cs/>
        </w:rPr>
        <w:t xml:space="preserve">หน่วยกิตระบบทวิภาค หรือ 5 หน่วยกิตระบบไตรภาค เทียบได้กับ 4 หน่วยกิตระบบทวิภาค </w:t>
      </w:r>
    </w:p>
    <w:p w14:paraId="6CB3A338" w14:textId="77777777" w:rsidR="00050532" w:rsidRDefault="00050532" w:rsidP="00050532">
      <w:pPr>
        <w:tabs>
          <w:tab w:val="left" w:pos="709"/>
        </w:tabs>
        <w:jc w:val="thaiDistribute"/>
        <w:rPr>
          <w:rFonts w:ascii="TH SarabunPSK" w:hAnsi="TH SarabunPSK" w:cs="TH SarabunPSK"/>
        </w:rPr>
      </w:pPr>
      <w:r>
        <w:rPr>
          <w:rFonts w:ascii="TH SarabunPSK" w:hAnsi="TH SarabunPSK" w:cs="TH SarabunPSK" w:hint="cs"/>
          <w:cs/>
        </w:rPr>
        <w:tab/>
      </w:r>
      <w:r w:rsidRPr="00154480">
        <w:rPr>
          <w:rFonts w:ascii="TH SarabunPSK" w:hAnsi="TH SarabunPSK" w:cs="TH SarabunPSK" w:hint="cs"/>
          <w:color w:val="000000" w:themeColor="text1"/>
          <w:cs/>
        </w:rPr>
        <w:t>การกำหนดหน่วยกิตแต่ละรายวิชาในระบบไตรภาคมีหลักเกณฑ์ ดังนี้</w:t>
      </w:r>
    </w:p>
    <w:p w14:paraId="428999BF" w14:textId="77777777" w:rsidR="00050532" w:rsidRDefault="00050532" w:rsidP="00050532">
      <w:pPr>
        <w:tabs>
          <w:tab w:val="left" w:pos="709"/>
        </w:tabs>
        <w:jc w:val="thaiDistribute"/>
        <w:rPr>
          <w:rFonts w:ascii="TH SarabunPSK" w:hAnsi="TH SarabunPSK" w:cs="TH SarabunPSK"/>
        </w:rPr>
      </w:pPr>
      <w:r>
        <w:rPr>
          <w:rFonts w:ascii="TH SarabunPSK" w:hAnsi="TH SarabunPSK" w:cs="TH SarabunPSK" w:hint="cs"/>
          <w:cs/>
        </w:rPr>
        <w:tab/>
      </w:r>
      <w:r w:rsidRPr="00154480">
        <w:rPr>
          <w:rFonts w:ascii="TH SarabunPSK" w:hAnsi="TH SarabunPSK" w:cs="TH SarabunPSK"/>
          <w:color w:val="000000" w:themeColor="text1"/>
          <w:cs/>
        </w:rPr>
        <w:t>(</w:t>
      </w:r>
      <w:r w:rsidRPr="00154480">
        <w:rPr>
          <w:rFonts w:ascii="TH SarabunPSK" w:hAnsi="TH SarabunPSK" w:cs="TH SarabunPSK"/>
          <w:color w:val="000000" w:themeColor="text1"/>
        </w:rPr>
        <w:t>1</w:t>
      </w:r>
      <w:r w:rsidRPr="00154480">
        <w:rPr>
          <w:rFonts w:ascii="TH SarabunPSK" w:hAnsi="TH SarabunPSK" w:cs="TH SarabunPSK"/>
          <w:color w:val="000000" w:themeColor="text1"/>
          <w:cs/>
        </w:rPr>
        <w:t xml:space="preserve">) รายวิชาภาคทฤษฎี ที่ใช้เวลาบรรยายหรืออภิปรายปัญหาไม่น้อยกว่า </w:t>
      </w:r>
      <w:r>
        <w:rPr>
          <w:rFonts w:ascii="TH SarabunPSK" w:hAnsi="TH SarabunPSK" w:cs="TH SarabunPSK"/>
          <w:color w:val="000000" w:themeColor="text1"/>
        </w:rPr>
        <w:t>12</w:t>
      </w:r>
      <w:r w:rsidRPr="00154480">
        <w:rPr>
          <w:rFonts w:ascii="TH SarabunPSK" w:hAnsi="TH SarabunPSK" w:cs="TH SarabunPSK"/>
          <w:color w:val="000000" w:themeColor="text1"/>
          <w:cs/>
        </w:rPr>
        <w:t xml:space="preserve"> ชั่วโมง</w:t>
      </w:r>
      <w:r>
        <w:rPr>
          <w:rFonts w:ascii="TH SarabunPSK" w:hAnsi="TH SarabunPSK" w:cs="TH SarabunPSK" w:hint="cs"/>
          <w:color w:val="000000" w:themeColor="text1"/>
          <w:cs/>
        </w:rPr>
        <w:t xml:space="preserve"> </w:t>
      </w:r>
      <w:r w:rsidRPr="00154480">
        <w:rPr>
          <w:rFonts w:ascii="TH SarabunPSK" w:hAnsi="TH SarabunPSK" w:cs="TH SarabunPSK"/>
          <w:color w:val="000000" w:themeColor="text1"/>
          <w:cs/>
        </w:rPr>
        <w:t>ต่อภาคการศึกษา</w:t>
      </w:r>
      <w:r>
        <w:rPr>
          <w:rFonts w:ascii="TH SarabunPSK" w:hAnsi="TH SarabunPSK" w:cs="TH SarabunPSK" w:hint="cs"/>
          <w:color w:val="000000" w:themeColor="text1"/>
          <w:cs/>
        </w:rPr>
        <w:t xml:space="preserve"> </w:t>
      </w:r>
      <w:r w:rsidRPr="00154480">
        <w:rPr>
          <w:rFonts w:ascii="TH SarabunPSK" w:hAnsi="TH SarabunPSK" w:cs="TH SarabunPSK"/>
          <w:color w:val="000000" w:themeColor="text1"/>
          <w:cs/>
        </w:rPr>
        <w:t>ให้มี</w:t>
      </w:r>
      <w:r>
        <w:rPr>
          <w:rFonts w:ascii="TH SarabunPSK" w:hAnsi="TH SarabunPSK" w:cs="TH SarabunPSK" w:hint="cs"/>
          <w:color w:val="000000" w:themeColor="text1"/>
          <w:cs/>
        </w:rPr>
        <w:t>ค่า</w:t>
      </w:r>
      <w:r w:rsidRPr="00154480">
        <w:rPr>
          <w:rFonts w:ascii="TH SarabunPSK" w:hAnsi="TH SarabunPSK" w:cs="TH SarabunPSK"/>
          <w:color w:val="000000" w:themeColor="text1"/>
          <w:cs/>
        </w:rPr>
        <w:t>เท่ากับ</w:t>
      </w:r>
      <w:r w:rsidRPr="00154480">
        <w:rPr>
          <w:rFonts w:ascii="TH SarabunPSK" w:hAnsi="TH SarabunPSK" w:cs="TH SarabunPSK"/>
          <w:color w:val="000000" w:themeColor="text1"/>
        </w:rPr>
        <w:t xml:space="preserve"> 1 </w:t>
      </w:r>
      <w:r w:rsidRPr="00154480">
        <w:rPr>
          <w:rFonts w:ascii="TH SarabunPSK" w:hAnsi="TH SarabunPSK" w:cs="TH SarabunPSK"/>
          <w:color w:val="000000" w:themeColor="text1"/>
          <w:cs/>
        </w:rPr>
        <w:t>หน่วยกิต</w:t>
      </w:r>
      <w:r>
        <w:rPr>
          <w:rFonts w:ascii="TH SarabunPSK" w:hAnsi="TH SarabunPSK" w:cs="TH SarabunPSK" w:hint="cs"/>
          <w:color w:val="000000" w:themeColor="text1"/>
          <w:cs/>
        </w:rPr>
        <w:t>ระบบไตรภาค</w:t>
      </w:r>
    </w:p>
    <w:p w14:paraId="33DC1EB6" w14:textId="77777777" w:rsidR="00050532" w:rsidRDefault="00050532" w:rsidP="00050532">
      <w:pPr>
        <w:tabs>
          <w:tab w:val="left" w:pos="709"/>
        </w:tabs>
        <w:jc w:val="thaiDistribute"/>
        <w:rPr>
          <w:rFonts w:ascii="TH SarabunPSK" w:hAnsi="TH SarabunPSK" w:cs="TH SarabunPSK"/>
        </w:rPr>
      </w:pPr>
      <w:r>
        <w:rPr>
          <w:rFonts w:ascii="TH SarabunPSK" w:hAnsi="TH SarabunPSK" w:cs="TH SarabunPSK" w:hint="cs"/>
          <w:cs/>
        </w:rPr>
        <w:tab/>
      </w:r>
      <w:r w:rsidRPr="00154480">
        <w:rPr>
          <w:rFonts w:ascii="TH SarabunPSK" w:hAnsi="TH SarabunPSK" w:cs="TH SarabunPSK"/>
          <w:color w:val="000000" w:themeColor="text1"/>
          <w:cs/>
        </w:rPr>
        <w:t>(</w:t>
      </w:r>
      <w:r w:rsidRPr="00154480">
        <w:rPr>
          <w:rFonts w:ascii="TH SarabunPSK" w:hAnsi="TH SarabunPSK" w:cs="TH SarabunPSK"/>
          <w:color w:val="000000" w:themeColor="text1"/>
        </w:rPr>
        <w:t>2</w:t>
      </w:r>
      <w:r w:rsidRPr="00154480">
        <w:rPr>
          <w:rFonts w:ascii="TH SarabunPSK" w:hAnsi="TH SarabunPSK" w:cs="TH SarabunPSK"/>
          <w:color w:val="000000" w:themeColor="text1"/>
          <w:cs/>
        </w:rPr>
        <w:t>) รายวิชาภาคปฏิบัติ  ที่ใช้เวลาฝึกหรือทดลองไม่น้อยกว่า</w:t>
      </w:r>
      <w:r w:rsidRPr="00154480">
        <w:rPr>
          <w:rFonts w:ascii="TH SarabunPSK" w:hAnsi="TH SarabunPSK" w:cs="TH SarabunPSK"/>
          <w:color w:val="000000" w:themeColor="text1"/>
        </w:rPr>
        <w:t xml:space="preserve">  2</w:t>
      </w:r>
      <w:r>
        <w:rPr>
          <w:rFonts w:ascii="TH SarabunPSK" w:hAnsi="TH SarabunPSK" w:cs="TH SarabunPSK"/>
          <w:color w:val="000000" w:themeColor="text1"/>
        </w:rPr>
        <w:t>4</w:t>
      </w:r>
      <w:r w:rsidRPr="00154480">
        <w:rPr>
          <w:rFonts w:ascii="TH SarabunPSK" w:hAnsi="TH SarabunPSK" w:cs="TH SarabunPSK"/>
          <w:color w:val="000000" w:themeColor="text1"/>
          <w:cs/>
        </w:rPr>
        <w:t xml:space="preserve">  </w:t>
      </w:r>
      <w:r>
        <w:rPr>
          <w:rFonts w:ascii="TH SarabunPSK" w:hAnsi="TH SarabunPSK" w:cs="TH SarabunPSK" w:hint="cs"/>
          <w:color w:val="000000" w:themeColor="text1"/>
          <w:cs/>
        </w:rPr>
        <w:t>ชั่วโมงต่อภาคการศึกษา ให้มีค่า</w:t>
      </w:r>
      <w:r w:rsidRPr="00154480">
        <w:rPr>
          <w:rFonts w:ascii="TH SarabunPSK" w:hAnsi="TH SarabunPSK" w:cs="TH SarabunPSK"/>
          <w:color w:val="000000" w:themeColor="text1"/>
          <w:cs/>
        </w:rPr>
        <w:t>เท่ากับ</w:t>
      </w:r>
      <w:r w:rsidRPr="00154480">
        <w:rPr>
          <w:rFonts w:ascii="TH SarabunPSK" w:hAnsi="TH SarabunPSK" w:cs="TH SarabunPSK"/>
          <w:color w:val="000000" w:themeColor="text1"/>
        </w:rPr>
        <w:t xml:space="preserve"> 1 </w:t>
      </w:r>
      <w:r w:rsidRPr="00154480">
        <w:rPr>
          <w:rFonts w:ascii="TH SarabunPSK" w:hAnsi="TH SarabunPSK" w:cs="TH SarabunPSK"/>
          <w:color w:val="000000" w:themeColor="text1"/>
          <w:cs/>
        </w:rPr>
        <w:t>หน่วยกิต</w:t>
      </w:r>
      <w:r>
        <w:rPr>
          <w:rFonts w:ascii="TH SarabunPSK" w:hAnsi="TH SarabunPSK" w:cs="TH SarabunPSK" w:hint="cs"/>
          <w:color w:val="000000" w:themeColor="text1"/>
          <w:cs/>
        </w:rPr>
        <w:t>ระบบไตรภาค</w:t>
      </w:r>
    </w:p>
    <w:p w14:paraId="1E92FC4B" w14:textId="77777777" w:rsidR="00050532" w:rsidRDefault="00050532" w:rsidP="00050532">
      <w:pPr>
        <w:tabs>
          <w:tab w:val="left" w:pos="709"/>
        </w:tabs>
        <w:jc w:val="thaiDistribute"/>
        <w:rPr>
          <w:rFonts w:ascii="TH SarabunPSK" w:hAnsi="TH SarabunPSK" w:cs="TH SarabunPSK"/>
        </w:rPr>
      </w:pPr>
      <w:r>
        <w:rPr>
          <w:rFonts w:ascii="TH SarabunPSK" w:hAnsi="TH SarabunPSK" w:cs="TH SarabunPSK" w:hint="cs"/>
          <w:cs/>
        </w:rPr>
        <w:tab/>
      </w:r>
      <w:r w:rsidRPr="00154480">
        <w:rPr>
          <w:rFonts w:ascii="TH SarabunPSK" w:hAnsi="TH SarabunPSK" w:cs="TH SarabunPSK"/>
          <w:color w:val="000000" w:themeColor="text1"/>
          <w:cs/>
        </w:rPr>
        <w:t>(</w:t>
      </w:r>
      <w:r w:rsidRPr="00154480">
        <w:rPr>
          <w:rFonts w:ascii="TH SarabunPSK" w:hAnsi="TH SarabunPSK" w:cs="TH SarabunPSK"/>
          <w:color w:val="000000" w:themeColor="text1"/>
        </w:rPr>
        <w:t>3</w:t>
      </w:r>
      <w:r w:rsidRPr="00154480">
        <w:rPr>
          <w:rFonts w:ascii="TH SarabunPSK" w:hAnsi="TH SarabunPSK" w:cs="TH SarabunPSK"/>
          <w:color w:val="000000" w:themeColor="text1"/>
          <w:cs/>
        </w:rPr>
        <w:t>) การฝึกงานหรือ</w:t>
      </w:r>
      <w:r>
        <w:rPr>
          <w:rFonts w:ascii="TH SarabunPSK" w:hAnsi="TH SarabunPSK" w:cs="TH SarabunPSK" w:hint="cs"/>
          <w:color w:val="000000" w:themeColor="text1"/>
          <w:cs/>
        </w:rPr>
        <w:t>การ</w:t>
      </w:r>
      <w:r w:rsidRPr="00154480">
        <w:rPr>
          <w:rFonts w:ascii="TH SarabunPSK" w:hAnsi="TH SarabunPSK" w:cs="TH SarabunPSK"/>
          <w:color w:val="000000" w:themeColor="text1"/>
          <w:cs/>
        </w:rPr>
        <w:t>ฝึกภาคสนาม ที่ใช้เวลาฝึกไม่น้อยกว่า</w:t>
      </w:r>
      <w:r w:rsidRPr="00154480">
        <w:rPr>
          <w:rFonts w:ascii="TH SarabunPSK" w:hAnsi="TH SarabunPSK" w:cs="TH SarabunPSK"/>
          <w:color w:val="000000" w:themeColor="text1"/>
        </w:rPr>
        <w:t xml:space="preserve"> 3</w:t>
      </w:r>
      <w:r>
        <w:rPr>
          <w:rFonts w:ascii="TH SarabunPSK" w:hAnsi="TH SarabunPSK" w:cs="TH SarabunPSK"/>
          <w:color w:val="000000" w:themeColor="text1"/>
        </w:rPr>
        <w:t>6</w:t>
      </w:r>
      <w:r w:rsidRPr="00154480">
        <w:rPr>
          <w:rFonts w:ascii="TH SarabunPSK" w:hAnsi="TH SarabunPSK" w:cs="TH SarabunPSK"/>
          <w:color w:val="000000" w:themeColor="text1"/>
          <w:cs/>
        </w:rPr>
        <w:t xml:space="preserve"> </w:t>
      </w:r>
      <w:r>
        <w:rPr>
          <w:rFonts w:ascii="TH SarabunPSK" w:hAnsi="TH SarabunPSK" w:cs="TH SarabunPSK" w:hint="cs"/>
          <w:color w:val="000000" w:themeColor="text1"/>
          <w:cs/>
        </w:rPr>
        <w:t xml:space="preserve">ชั่วโมงต่อภาคการศึกษา </w:t>
      </w:r>
      <w:r w:rsidRPr="00154480">
        <w:rPr>
          <w:rFonts w:ascii="TH SarabunPSK" w:hAnsi="TH SarabunPSK" w:cs="TH SarabunPSK"/>
          <w:color w:val="000000" w:themeColor="text1"/>
          <w:cs/>
        </w:rPr>
        <w:t>ให้มีเท่ากับ</w:t>
      </w:r>
      <w:r w:rsidRPr="00154480">
        <w:rPr>
          <w:rFonts w:ascii="TH SarabunPSK" w:hAnsi="TH SarabunPSK" w:cs="TH SarabunPSK"/>
          <w:color w:val="000000" w:themeColor="text1"/>
        </w:rPr>
        <w:t xml:space="preserve"> 1 </w:t>
      </w:r>
      <w:r w:rsidRPr="00154480">
        <w:rPr>
          <w:rFonts w:ascii="TH SarabunPSK" w:hAnsi="TH SarabunPSK" w:cs="TH SarabunPSK"/>
          <w:color w:val="000000" w:themeColor="text1"/>
          <w:cs/>
        </w:rPr>
        <w:t>หน่วยกิต</w:t>
      </w:r>
      <w:r>
        <w:rPr>
          <w:rFonts w:ascii="TH SarabunPSK" w:hAnsi="TH SarabunPSK" w:cs="TH SarabunPSK" w:hint="cs"/>
          <w:color w:val="000000" w:themeColor="text1"/>
          <w:cs/>
        </w:rPr>
        <w:t>ระบบไตรภาค</w:t>
      </w:r>
      <w:r w:rsidRPr="00154480">
        <w:rPr>
          <w:rFonts w:ascii="TH SarabunPSK" w:hAnsi="TH SarabunPSK" w:cs="TH SarabunPSK"/>
          <w:color w:val="000000" w:themeColor="text1"/>
          <w:cs/>
        </w:rPr>
        <w:t xml:space="preserve"> </w:t>
      </w:r>
    </w:p>
    <w:p w14:paraId="07E58A5D" w14:textId="77777777" w:rsidR="00050532" w:rsidRDefault="00050532" w:rsidP="00050532">
      <w:pPr>
        <w:tabs>
          <w:tab w:val="left" w:pos="709"/>
        </w:tabs>
        <w:jc w:val="thaiDistribute"/>
        <w:rPr>
          <w:rFonts w:ascii="TH SarabunPSK" w:hAnsi="TH SarabunPSK" w:cs="TH SarabunPSK"/>
        </w:rPr>
      </w:pPr>
      <w:r>
        <w:rPr>
          <w:rFonts w:ascii="TH SarabunPSK" w:hAnsi="TH SarabunPSK" w:cs="TH SarabunPSK" w:hint="cs"/>
          <w:cs/>
        </w:rPr>
        <w:tab/>
      </w:r>
      <w:r w:rsidRPr="00154480">
        <w:rPr>
          <w:rFonts w:ascii="TH SarabunPSK" w:hAnsi="TH SarabunPSK" w:cs="TH SarabunPSK"/>
          <w:color w:val="000000" w:themeColor="text1"/>
          <w:cs/>
        </w:rPr>
        <w:t>(</w:t>
      </w:r>
      <w:r w:rsidRPr="00154480">
        <w:rPr>
          <w:rFonts w:ascii="TH SarabunPSK" w:hAnsi="TH SarabunPSK" w:cs="TH SarabunPSK"/>
          <w:color w:val="000000" w:themeColor="text1"/>
        </w:rPr>
        <w:t>4</w:t>
      </w:r>
      <w:r w:rsidRPr="00154480">
        <w:rPr>
          <w:rFonts w:ascii="TH SarabunPSK" w:hAnsi="TH SarabunPSK" w:cs="TH SarabunPSK"/>
          <w:color w:val="000000" w:themeColor="text1"/>
          <w:cs/>
        </w:rPr>
        <w:t xml:space="preserve">)  </w:t>
      </w:r>
      <w:r>
        <w:rPr>
          <w:rFonts w:ascii="TH SarabunPSK" w:hAnsi="TH SarabunPSK" w:cs="TH SarabunPSK"/>
          <w:color w:val="000000" w:themeColor="text1"/>
          <w:cs/>
        </w:rPr>
        <w:t>การทำโครงงานหรือกิจกรรม</w:t>
      </w:r>
      <w:r w:rsidRPr="00154480">
        <w:rPr>
          <w:rFonts w:ascii="TH SarabunPSK" w:hAnsi="TH SarabunPSK" w:cs="TH SarabunPSK"/>
          <w:color w:val="000000" w:themeColor="text1"/>
          <w:cs/>
        </w:rPr>
        <w:t>อื่นใด</w:t>
      </w:r>
      <w:r>
        <w:rPr>
          <w:rFonts w:ascii="TH SarabunPSK" w:hAnsi="TH SarabunPSK" w:cs="TH SarabunPSK" w:hint="cs"/>
          <w:color w:val="000000" w:themeColor="text1"/>
          <w:cs/>
        </w:rPr>
        <w:t>ตาม</w:t>
      </w:r>
      <w:r w:rsidRPr="00154480">
        <w:rPr>
          <w:rFonts w:ascii="TH SarabunPSK" w:hAnsi="TH SarabunPSK" w:cs="TH SarabunPSK"/>
          <w:color w:val="000000" w:themeColor="text1"/>
          <w:cs/>
        </w:rPr>
        <w:t>ที่ได้รับมอบหมายที่ใช้เวลาทำโครงงานหรือกิจกรรมนั้นๆ ไม่น้อยกว่า</w:t>
      </w:r>
      <w:r w:rsidRPr="00154480">
        <w:rPr>
          <w:rFonts w:ascii="TH SarabunPSK" w:hAnsi="TH SarabunPSK" w:cs="TH SarabunPSK"/>
          <w:color w:val="000000" w:themeColor="text1"/>
        </w:rPr>
        <w:t xml:space="preserve"> 3</w:t>
      </w:r>
      <w:r>
        <w:rPr>
          <w:rFonts w:ascii="TH SarabunPSK" w:hAnsi="TH SarabunPSK" w:cs="TH SarabunPSK"/>
          <w:color w:val="000000" w:themeColor="text1"/>
        </w:rPr>
        <w:t>6</w:t>
      </w:r>
      <w:r w:rsidRPr="00154480">
        <w:rPr>
          <w:rFonts w:ascii="TH SarabunPSK" w:hAnsi="TH SarabunPSK" w:cs="TH SarabunPSK"/>
          <w:color w:val="000000" w:themeColor="text1"/>
          <w:cs/>
        </w:rPr>
        <w:t xml:space="preserve"> </w:t>
      </w:r>
      <w:r>
        <w:rPr>
          <w:rFonts w:ascii="TH SarabunPSK" w:hAnsi="TH SarabunPSK" w:cs="TH SarabunPSK" w:hint="cs"/>
          <w:color w:val="000000" w:themeColor="text1"/>
          <w:cs/>
        </w:rPr>
        <w:t>ชั่วโมงต่อภาคการศึกษา ให้มีค่า</w:t>
      </w:r>
      <w:r w:rsidRPr="00154480">
        <w:rPr>
          <w:rFonts w:ascii="TH SarabunPSK" w:hAnsi="TH SarabunPSK" w:cs="TH SarabunPSK"/>
          <w:color w:val="000000" w:themeColor="text1"/>
          <w:cs/>
        </w:rPr>
        <w:t xml:space="preserve">เท่ากับ </w:t>
      </w:r>
      <w:r w:rsidRPr="00154480">
        <w:rPr>
          <w:rFonts w:ascii="TH SarabunPSK" w:hAnsi="TH SarabunPSK" w:cs="TH SarabunPSK"/>
          <w:color w:val="000000" w:themeColor="text1"/>
        </w:rPr>
        <w:t xml:space="preserve">1 </w:t>
      </w:r>
      <w:r w:rsidRPr="00154480">
        <w:rPr>
          <w:rFonts w:ascii="TH SarabunPSK" w:hAnsi="TH SarabunPSK" w:cs="TH SarabunPSK"/>
          <w:color w:val="000000" w:themeColor="text1"/>
          <w:cs/>
        </w:rPr>
        <w:t>หน่วยกิต</w:t>
      </w:r>
      <w:r>
        <w:rPr>
          <w:rFonts w:ascii="TH SarabunPSK" w:hAnsi="TH SarabunPSK" w:cs="TH SarabunPSK" w:hint="cs"/>
          <w:color w:val="000000" w:themeColor="text1"/>
          <w:cs/>
        </w:rPr>
        <w:t>ระบบไตรภาค</w:t>
      </w:r>
    </w:p>
    <w:p w14:paraId="0BF9BF58" w14:textId="77777777" w:rsidR="00050532" w:rsidRDefault="00050532" w:rsidP="00050532">
      <w:pPr>
        <w:tabs>
          <w:tab w:val="left" w:pos="709"/>
        </w:tabs>
        <w:jc w:val="thaiDistribute"/>
        <w:rPr>
          <w:rFonts w:ascii="TH SarabunPSK" w:hAnsi="TH SarabunPSK" w:cs="TH SarabunPSK"/>
          <w:color w:val="000000" w:themeColor="text1"/>
          <w:spacing w:val="-6"/>
        </w:rPr>
      </w:pPr>
      <w:r>
        <w:rPr>
          <w:rFonts w:ascii="TH SarabunPSK" w:hAnsi="TH SarabunPSK" w:cs="TH SarabunPSK" w:hint="cs"/>
          <w:cs/>
        </w:rPr>
        <w:tab/>
      </w:r>
      <w:r w:rsidRPr="00346740">
        <w:rPr>
          <w:rFonts w:ascii="TH SarabunPSK" w:hAnsi="TH SarabunPSK" w:cs="TH SarabunPSK"/>
          <w:color w:val="000000" w:themeColor="text1"/>
          <w:spacing w:val="-4"/>
          <w:cs/>
        </w:rPr>
        <w:t>(</w:t>
      </w:r>
      <w:r w:rsidRPr="00346740">
        <w:rPr>
          <w:rFonts w:ascii="TH SarabunPSK" w:hAnsi="TH SarabunPSK" w:cs="TH SarabunPSK"/>
          <w:color w:val="000000" w:themeColor="text1"/>
          <w:spacing w:val="-4"/>
        </w:rPr>
        <w:t>5</w:t>
      </w:r>
      <w:r w:rsidRPr="00346740">
        <w:rPr>
          <w:rFonts w:ascii="TH SarabunPSK" w:hAnsi="TH SarabunPSK" w:cs="TH SarabunPSK"/>
          <w:color w:val="000000" w:themeColor="text1"/>
          <w:spacing w:val="-4"/>
          <w:cs/>
        </w:rPr>
        <w:t>)</w:t>
      </w:r>
      <w:r>
        <w:rPr>
          <w:rFonts w:ascii="TH SarabunPSK" w:hAnsi="TH SarabunPSK" w:cs="TH SarabunPSK"/>
          <w:color w:val="000000" w:themeColor="text1"/>
          <w:spacing w:val="-6"/>
          <w:cs/>
        </w:rPr>
        <w:t xml:space="preserve"> </w:t>
      </w:r>
      <w:r>
        <w:rPr>
          <w:rFonts w:ascii="TH SarabunPSK" w:hAnsi="TH SarabunPSK" w:cs="TH SarabunPSK" w:hint="cs"/>
          <w:color w:val="000000" w:themeColor="text1"/>
          <w:spacing w:val="-6"/>
          <w:cs/>
        </w:rPr>
        <w:t>กลุ่มวิชาประสบการณ์ภาคสนามหรือสหกิจศึกษา ที่ใช้เวลา</w:t>
      </w:r>
      <w:r w:rsidRPr="00346740">
        <w:rPr>
          <w:rFonts w:ascii="TH SarabunPSK" w:hAnsi="TH SarabunPSK" w:cs="TH SarabunPSK"/>
          <w:color w:val="000000" w:themeColor="text1"/>
          <w:spacing w:val="-6"/>
          <w:cs/>
        </w:rPr>
        <w:t>ปฏิบัติงานใน</w:t>
      </w:r>
      <w:r>
        <w:rPr>
          <w:rFonts w:ascii="TH SarabunPSK" w:hAnsi="TH SarabunPSK" w:cs="TH SarabunPSK" w:hint="cs"/>
          <w:color w:val="000000" w:themeColor="text1"/>
          <w:spacing w:val="-6"/>
          <w:cs/>
        </w:rPr>
        <w:t>สถานประกอบการตามเวลาปฏิบัติงานของสถานประกอบการตลอดระยะเวลาไม่ต่ำกว่า 16 สัปดาห์ อย่างต่อเนื่อง คิดเป็นปริมาณการศึกษาให้มีค่าเท่ากับ 9 หน่วยกิต ประกอบด้วยรายวิชาเตรียมสหกิจศึกษาคิดเป็น 1 หน่วยกิตระบบไตรภาค และรายวิชาสหกิจศึกษาคิดเป็น 8 หน่วยกิตระบบไตรภาค</w:t>
      </w:r>
    </w:p>
    <w:p w14:paraId="072E573B" w14:textId="77777777" w:rsidR="00B940E9" w:rsidRDefault="00B940E9" w:rsidP="00050532">
      <w:pPr>
        <w:tabs>
          <w:tab w:val="left" w:pos="709"/>
        </w:tabs>
        <w:jc w:val="thaiDistribute"/>
        <w:rPr>
          <w:rFonts w:ascii="TH SarabunPSK" w:hAnsi="TH SarabunPSK" w:cs="TH SarabunPSK"/>
        </w:rPr>
      </w:pPr>
    </w:p>
    <w:p w14:paraId="17D5381F" w14:textId="77777777" w:rsidR="003D6AD2" w:rsidRPr="00DE47BA" w:rsidRDefault="003D6AD2" w:rsidP="00900541">
      <w:pPr>
        <w:pStyle w:val="Heading2"/>
        <w:numPr>
          <w:ilvl w:val="0"/>
          <w:numId w:val="9"/>
        </w:numPr>
        <w:rPr>
          <w:b/>
          <w:bCs/>
        </w:rPr>
      </w:pPr>
      <w:r w:rsidRPr="00DE47BA">
        <w:rPr>
          <w:b/>
          <w:bCs/>
          <w:cs/>
        </w:rPr>
        <w:t>การดำเนินการหลักสูตร</w:t>
      </w:r>
      <w:bookmarkEnd w:id="23"/>
    </w:p>
    <w:p w14:paraId="69D6ADE3" w14:textId="77777777" w:rsidR="003D6AD2" w:rsidRPr="00DE47BA" w:rsidRDefault="003D6AD2" w:rsidP="00900541">
      <w:pPr>
        <w:pStyle w:val="Heading3"/>
        <w:numPr>
          <w:ilvl w:val="1"/>
          <w:numId w:val="52"/>
        </w:numPr>
        <w:rPr>
          <w:b/>
          <w:bCs/>
        </w:rPr>
      </w:pPr>
      <w:bookmarkStart w:id="24" w:name="_Toc453528551"/>
      <w:r w:rsidRPr="00DE47BA">
        <w:rPr>
          <w:b/>
          <w:bCs/>
          <w:cs/>
        </w:rPr>
        <w:t>วัน-เวลาในการดำเนินการเรียนการสอน</w:t>
      </w:r>
      <w:bookmarkEnd w:id="24"/>
    </w:p>
    <w:p w14:paraId="6BD9D93E" w14:textId="77777777" w:rsidR="00387F11" w:rsidRDefault="00387F11" w:rsidP="00387F11">
      <w:pPr>
        <w:ind w:left="1021"/>
      </w:pPr>
      <w:r>
        <w:rPr>
          <w:cs/>
        </w:rPr>
        <w:t>ภาคการศึกษาที่ 1</w:t>
      </w:r>
      <w:r>
        <w:rPr>
          <w:cs/>
        </w:rPr>
        <w:tab/>
        <w:t>กรกฎาคม – ตุลาคม</w:t>
      </w:r>
    </w:p>
    <w:p w14:paraId="1F70226D" w14:textId="77777777" w:rsidR="00387F11" w:rsidRDefault="00387F11" w:rsidP="00387F11">
      <w:pPr>
        <w:ind w:left="1021"/>
      </w:pPr>
      <w:r>
        <w:rPr>
          <w:cs/>
        </w:rPr>
        <w:t>ภาคการศึกษาที่ 2</w:t>
      </w:r>
      <w:r>
        <w:rPr>
          <w:cs/>
        </w:rPr>
        <w:tab/>
        <w:t>พฤศจิกายน – กุมภาพันธ์</w:t>
      </w:r>
    </w:p>
    <w:p w14:paraId="2BE56FAA" w14:textId="77777777" w:rsidR="00387F11" w:rsidRDefault="00387F11" w:rsidP="00387F11">
      <w:pPr>
        <w:ind w:left="1021"/>
      </w:pPr>
      <w:r>
        <w:rPr>
          <w:cs/>
        </w:rPr>
        <w:t>ภาคการศึกษาที่ 3</w:t>
      </w:r>
      <w:r>
        <w:rPr>
          <w:cs/>
        </w:rPr>
        <w:tab/>
        <w:t>มีนาคม – มิถุนายน</w:t>
      </w:r>
    </w:p>
    <w:p w14:paraId="1BF98BDA" w14:textId="77777777" w:rsidR="00BA1980" w:rsidRDefault="003D6AD2" w:rsidP="00900541">
      <w:pPr>
        <w:pStyle w:val="Heading3"/>
        <w:numPr>
          <w:ilvl w:val="1"/>
          <w:numId w:val="52"/>
        </w:numPr>
        <w:rPr>
          <w:b/>
          <w:bCs/>
        </w:rPr>
      </w:pPr>
      <w:bookmarkStart w:id="25" w:name="_Toc453528552"/>
      <w:r w:rsidRPr="00147483">
        <w:rPr>
          <w:b/>
          <w:bCs/>
          <w:cs/>
        </w:rPr>
        <w:t>คุณสมบัติของผู้เข้าศึกษา</w:t>
      </w:r>
      <w:bookmarkEnd w:id="25"/>
      <w:r w:rsidR="009F15B1">
        <w:rPr>
          <w:b/>
          <w:bCs/>
          <w:cs/>
        </w:rPr>
        <w:t xml:space="preserve"> </w:t>
      </w:r>
    </w:p>
    <w:p w14:paraId="4F76DB6C" w14:textId="77777777" w:rsidR="0025583C" w:rsidRPr="0025583C" w:rsidRDefault="0025583C" w:rsidP="00CF75A1">
      <w:pPr>
        <w:pStyle w:val="ListParagraph"/>
        <w:tabs>
          <w:tab w:val="left" w:pos="1080"/>
        </w:tabs>
        <w:autoSpaceDE w:val="0"/>
        <w:autoSpaceDN w:val="0"/>
        <w:adjustRightInd w:val="0"/>
        <w:ind w:left="1080"/>
        <w:rPr>
          <w:rFonts w:eastAsia="BrowalliaNew"/>
          <w:szCs w:val="32"/>
        </w:rPr>
      </w:pPr>
      <w:r w:rsidRPr="0025583C">
        <w:rPr>
          <w:rFonts w:eastAsia="BrowalliaNew"/>
          <w:szCs w:val="32"/>
          <w:cs/>
        </w:rPr>
        <w:t>สำเร็จการศึกษาไม่ต่ำกว่าระดับมัธยมศึกษาตอนปลาย สายวิทยาศาสตร์-คณิตศาสตร์ ตามหลักสูตรของกระทรวงศึกษาธิการ หรือเทียบเท่า</w:t>
      </w:r>
    </w:p>
    <w:p w14:paraId="1DCCA50A" w14:textId="77777777" w:rsidR="003D6AD2" w:rsidRPr="00147483" w:rsidRDefault="003D6AD2" w:rsidP="00900541">
      <w:pPr>
        <w:pStyle w:val="Heading3"/>
        <w:numPr>
          <w:ilvl w:val="1"/>
          <w:numId w:val="52"/>
        </w:numPr>
        <w:rPr>
          <w:b/>
          <w:bCs/>
        </w:rPr>
      </w:pPr>
      <w:bookmarkStart w:id="26" w:name="_Toc453528553"/>
      <w:r w:rsidRPr="00147483">
        <w:rPr>
          <w:b/>
          <w:bCs/>
          <w:cs/>
        </w:rPr>
        <w:t>ปัญหาของนักศึกษาแรกเข้า</w:t>
      </w:r>
      <w:bookmarkEnd w:id="26"/>
    </w:p>
    <w:p w14:paraId="4EE42C33" w14:textId="77777777" w:rsidR="00E6219E" w:rsidRDefault="0025583C" w:rsidP="0025583C">
      <w:pPr>
        <w:ind w:firstLine="900"/>
        <w:jc w:val="thaiDistribute"/>
      </w:pPr>
      <w:r w:rsidRPr="0025583C">
        <w:rPr>
          <w:cs/>
        </w:rPr>
        <w:t>นักศึกษาที่สมัครเข้าเรียนมีความรู้พื้นฐานทางคณิตศาสตร์ วิท</w:t>
      </w:r>
      <w:r w:rsidR="00710AC8">
        <w:rPr>
          <w:cs/>
        </w:rPr>
        <w:t xml:space="preserve">ยาศาสตร์ ภาษาอังกฤษ ไม่ดีนัก </w:t>
      </w:r>
      <w:r w:rsidR="00710AC8">
        <w:rPr>
          <w:rFonts w:hint="cs"/>
          <w:cs/>
        </w:rPr>
        <w:t>อีกทั้ง</w:t>
      </w:r>
      <w:r w:rsidR="006A7E9A">
        <w:rPr>
          <w:rFonts w:hint="cs"/>
          <w:cs/>
        </w:rPr>
        <w:t>ปัญหา</w:t>
      </w:r>
      <w:r w:rsidRPr="0025583C">
        <w:rPr>
          <w:cs/>
        </w:rPr>
        <w:t>การปรับตัวเข้าสู่ชีวิตในมหาวิทยาลัย ตลอดจนการทำกิจกรรมต่างๆ ทำให้ผลการ</w:t>
      </w:r>
      <w:r>
        <w:rPr>
          <w:cs/>
        </w:rPr>
        <w:t>เรียนในภาคการศึกษาแรกไม่ดี</w:t>
      </w:r>
    </w:p>
    <w:p w14:paraId="228089E1" w14:textId="77777777" w:rsidR="003D6AD2" w:rsidRPr="00147483" w:rsidRDefault="003D6AD2" w:rsidP="00900541">
      <w:pPr>
        <w:pStyle w:val="Heading3"/>
        <w:numPr>
          <w:ilvl w:val="1"/>
          <w:numId w:val="52"/>
        </w:numPr>
        <w:rPr>
          <w:b/>
          <w:bCs/>
        </w:rPr>
      </w:pPr>
      <w:bookmarkStart w:id="27" w:name="_Toc453528554"/>
      <w:r w:rsidRPr="00147483">
        <w:rPr>
          <w:b/>
          <w:bCs/>
          <w:cs/>
        </w:rPr>
        <w:lastRenderedPageBreak/>
        <w:t>กลยุทธ์ในการดำเนินการเพื่อแก้ไขปัญหา/ข้อจำกัดของนักศึกษา</w:t>
      </w:r>
      <w:r w:rsidR="0033626A">
        <w:rPr>
          <w:rFonts w:hint="cs"/>
          <w:b/>
          <w:bCs/>
          <w:cs/>
        </w:rPr>
        <w:t>ในข้อ 2.3</w:t>
      </w:r>
      <w:bookmarkEnd w:id="27"/>
    </w:p>
    <w:p w14:paraId="38363F0D" w14:textId="4D40ED2C" w:rsidR="001E79C0" w:rsidRDefault="006A7E9A" w:rsidP="006A7E9A">
      <w:pPr>
        <w:ind w:firstLine="900"/>
        <w:jc w:val="thaiDistribute"/>
      </w:pPr>
      <w:r w:rsidRPr="006A7E9A">
        <w:rPr>
          <w:cs/>
        </w:rPr>
        <w:t>ในการรับนักศึกษาเข้าศึกษาในหลักสูตร ควรรับผู้ที่มีผลการเรียนในกลุ่มวิชาคณิตศาสตร์ วิทยาศาสตร์ และภาษาอังกฤษ อยู่ในเกณฑ์ดี และมีการจัดอบรมหรือสอนรายวิชาปรับพื้นฐานหรือติวโดยนักศึกษารุ่นพี่/สโมสร/สำนักวิชา เพื่อให้นักศึกษาแรกเข้าได้เรียนรู้และปรับตัวสู่วิธีการเรียนการสอนในหลักสูตร</w:t>
      </w:r>
    </w:p>
    <w:p w14:paraId="4ED77E76" w14:textId="77777777" w:rsidR="004948D1" w:rsidRDefault="004948D1" w:rsidP="006A7E9A">
      <w:pPr>
        <w:ind w:firstLine="900"/>
        <w:jc w:val="thaiDistribute"/>
      </w:pPr>
    </w:p>
    <w:p w14:paraId="141DA60C" w14:textId="77777777" w:rsidR="0018020B" w:rsidRPr="0018020B" w:rsidRDefault="000202CA" w:rsidP="00900541">
      <w:pPr>
        <w:pStyle w:val="Heading3"/>
        <w:numPr>
          <w:ilvl w:val="1"/>
          <w:numId w:val="52"/>
        </w:numPr>
        <w:rPr>
          <w:b/>
          <w:bCs/>
        </w:rPr>
      </w:pPr>
      <w:bookmarkStart w:id="28" w:name="_Toc453528555"/>
      <w:r>
        <w:rPr>
          <w:b/>
          <w:bCs/>
          <w:cs/>
        </w:rPr>
        <w:t>แผนการรับนักศึกษาและ</w:t>
      </w:r>
      <w:r w:rsidR="003D6AD2" w:rsidRPr="00147483">
        <w:rPr>
          <w:b/>
          <w:bCs/>
          <w:cs/>
        </w:rPr>
        <w:t>ผู้สำเร็จการศึกษาในระยะเวลา 5 ปี</w:t>
      </w:r>
      <w:bookmarkEnd w:id="28"/>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1275"/>
        <w:gridCol w:w="1418"/>
        <w:gridCol w:w="1502"/>
        <w:gridCol w:w="1451"/>
        <w:gridCol w:w="1451"/>
      </w:tblGrid>
      <w:tr w:rsidR="006A7E9A" w:rsidRPr="006A7E9A" w14:paraId="3CBE5FA9" w14:textId="77777777" w:rsidTr="008E32DB">
        <w:tc>
          <w:tcPr>
            <w:tcW w:w="2122" w:type="dxa"/>
            <w:vMerge w:val="restart"/>
            <w:vAlign w:val="center"/>
          </w:tcPr>
          <w:p w14:paraId="5077E968" w14:textId="77777777" w:rsidR="006A7E9A" w:rsidRPr="006A7E9A" w:rsidRDefault="00A500C2" w:rsidP="006A7E9A">
            <w:r w:rsidRPr="006A7E9A">
              <w:rPr>
                <w:noProof/>
              </w:rPr>
              <mc:AlternateContent>
                <mc:Choice Requires="wps">
                  <w:drawing>
                    <wp:anchor distT="0" distB="0" distL="114300" distR="114300" simplePos="0" relativeHeight="251659264" behindDoc="0" locked="0" layoutInCell="1" allowOverlap="1" wp14:anchorId="370C6299" wp14:editId="712F4B64">
                      <wp:simplePos x="0" y="0"/>
                      <wp:positionH relativeFrom="column">
                        <wp:posOffset>-75565</wp:posOffset>
                      </wp:positionH>
                      <wp:positionV relativeFrom="paragraph">
                        <wp:posOffset>10160</wp:posOffset>
                      </wp:positionV>
                      <wp:extent cx="1346200" cy="525780"/>
                      <wp:effectExtent l="0" t="0" r="25400" b="2667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6200" cy="525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DD220F6"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8pt" to="100.0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"/>
                  </w:pict>
                </mc:Fallback>
              </mc:AlternateContent>
            </w:r>
            <w:r w:rsidR="006A7E9A" w:rsidRPr="006A7E9A">
              <w:rPr>
                <w:noProof/>
              </w:rPr>
              <mc:AlternateContent>
                <mc:Choice Requires="wps">
                  <w:drawing>
                    <wp:anchor distT="0" distB="0" distL="114300" distR="114300" simplePos="0" relativeHeight="251661312" behindDoc="0" locked="0" layoutInCell="1" allowOverlap="1" wp14:anchorId="3E6C23EE" wp14:editId="55AB2AD1">
                      <wp:simplePos x="0" y="0"/>
                      <wp:positionH relativeFrom="column">
                        <wp:posOffset>228600</wp:posOffset>
                      </wp:positionH>
                      <wp:positionV relativeFrom="paragraph">
                        <wp:posOffset>278765</wp:posOffset>
                      </wp:positionV>
                      <wp:extent cx="1104900" cy="407035"/>
                      <wp:effectExtent l="0" t="254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C9716" w14:textId="77777777" w:rsidR="00E12B47" w:rsidRPr="006A7E9A" w:rsidRDefault="00E12B47" w:rsidP="006A7E9A">
                                  <w:pPr>
                                    <w:rPr>
                                      <w:rFonts w:ascii="Angsana New" w:hAnsi="Angsana New"/>
                                      <w:cs/>
                                    </w:rPr>
                                  </w:pPr>
                                  <w:r w:rsidRPr="006A7E9A">
                                    <w:rPr>
                                      <w:rFonts w:ascii="Angsana New" w:hAnsi="Angsana New"/>
                                      <w:cs/>
                                    </w:rPr>
                                    <w:t xml:space="preserve">  </w:t>
                                  </w:r>
                                  <w:r w:rsidRPr="006A7E9A">
                                    <w:rPr>
                                      <w:rFonts w:ascii="Angsana New" w:hAnsi="Angsana New" w:hint="cs"/>
                                      <w:cs/>
                                    </w:rPr>
                                    <w:t xml:space="preserve"> </w:t>
                                  </w:r>
                                  <w:r w:rsidRPr="006A7E9A">
                                    <w:rPr>
                                      <w:rFonts w:ascii="Angsana New" w:hAnsi="Angsana New"/>
                                      <w:cs/>
                                    </w:rPr>
                                    <w:t>ปีการศึกษา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E6C23EE" id="_x0000_t202" coordsize="21600,21600" o:spt="202" path="m,l,21600r21600,l21600,xe">
                      <v:stroke joinstyle="miter"/>
                      <v:path gradientshapeok="t" o:connecttype="rect"/>
                    </v:shapetype>
                    <v:shape id="Text Box 4" o:spid="_x0000_s1026" type="#_x0000_t202" style="position:absolute;margin-left:18pt;margin-top:21.95pt;width:87pt;height:3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XzswIAALk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" filled="f" stroked="f">
                      <v:textbox>
                        <w:txbxContent>
                          <w:p w14:paraId="578C9716" w14:textId="77777777" w:rsidR="00E12B47" w:rsidRPr="006A7E9A" w:rsidRDefault="00E12B47" w:rsidP="006A7E9A">
                            <w:pPr>
                              <w:rPr>
                                <w:rFonts w:ascii="Angsana New" w:hAnsi="Angsana New"/>
                                <w:cs/>
                              </w:rPr>
                            </w:pPr>
                            <w:r w:rsidRPr="006A7E9A">
                              <w:rPr>
                                <w:rFonts w:ascii="Angsana New" w:hAnsi="Angsana New"/>
                                <w:cs/>
                              </w:rPr>
                              <w:t xml:space="preserve">  </w:t>
                            </w:r>
                            <w:r w:rsidRPr="006A7E9A">
                              <w:rPr>
                                <w:rFonts w:ascii="Angsana New" w:hAnsi="Angsana New" w:hint="cs"/>
                                <w:cs/>
                              </w:rPr>
                              <w:t xml:space="preserve"> </w:t>
                            </w:r>
                            <w:r w:rsidRPr="006A7E9A">
                              <w:rPr>
                                <w:rFonts w:ascii="Angsana New" w:hAnsi="Angsana New"/>
                                <w:cs/>
                              </w:rPr>
                              <w:t>ปีการศึกษา</w:t>
                            </w:r>
                          </w:p>
                        </w:txbxContent>
                      </v:textbox>
                    </v:shape>
                  </w:pict>
                </mc:Fallback>
              </mc:AlternateContent>
            </w:r>
            <w:r w:rsidR="006A7E9A" w:rsidRPr="006A7E9A">
              <w:rPr>
                <w:noProof/>
              </w:rPr>
              <mc:AlternateContent>
                <mc:Choice Requires="wps">
                  <w:drawing>
                    <wp:anchor distT="0" distB="0" distL="114300" distR="114300" simplePos="0" relativeHeight="251660288" behindDoc="0" locked="0" layoutInCell="1" allowOverlap="1" wp14:anchorId="22966719" wp14:editId="7EFDF562">
                      <wp:simplePos x="0" y="0"/>
                      <wp:positionH relativeFrom="column">
                        <wp:posOffset>1270</wp:posOffset>
                      </wp:positionH>
                      <wp:positionV relativeFrom="paragraph">
                        <wp:posOffset>55245</wp:posOffset>
                      </wp:positionV>
                      <wp:extent cx="530860" cy="407035"/>
                      <wp:effectExtent l="1270" t="0" r="127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9D5FF" w14:textId="77777777" w:rsidR="00E12B47" w:rsidRPr="006A7E9A" w:rsidRDefault="00E12B47" w:rsidP="006A7E9A">
                                  <w:pPr>
                                    <w:rPr>
                                      <w:rFonts w:ascii="Angsana New" w:hAnsi="Angsana New"/>
                                      <w:cs/>
                                    </w:rPr>
                                  </w:pPr>
                                  <w:r w:rsidRPr="006A7E9A">
                                    <w:rPr>
                                      <w:rFonts w:ascii="Angsana New" w:hAnsi="Angsana New"/>
                                      <w:cs/>
                                    </w:rPr>
                                    <w:t>ช</w:t>
                                  </w:r>
                                  <w:bookmarkStart w:id="29" w:name="_GoBack"/>
                                  <w:bookmarkEnd w:id="29"/>
                                  <w:r w:rsidRPr="006A7E9A">
                                    <w:rPr>
                                      <w:rFonts w:ascii="Angsana New" w:hAnsi="Angsana New"/>
                                      <w:cs/>
                                    </w:rPr>
                                    <w:t>ั้นปี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2966719" id="Text Box 3" o:spid="_x0000_s1027" type="#_x0000_t202" style="position:absolute;margin-left:.1pt;margin-top:4.35pt;width:41.8pt;height:3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" filled="f" stroked="f">
                      <v:textbox>
                        <w:txbxContent>
                          <w:p w14:paraId="0AC9D5FF" w14:textId="77777777" w:rsidR="00E12B47" w:rsidRPr="006A7E9A" w:rsidRDefault="00E12B47" w:rsidP="006A7E9A">
                            <w:pPr>
                              <w:rPr>
                                <w:rFonts w:ascii="Angsana New" w:hAnsi="Angsana New"/>
                                <w:cs/>
                              </w:rPr>
                            </w:pPr>
                            <w:r w:rsidRPr="006A7E9A">
                              <w:rPr>
                                <w:rFonts w:ascii="Angsana New" w:hAnsi="Angsana New"/>
                                <w:cs/>
                              </w:rPr>
                              <w:t>ชั้นปี</w:t>
                            </w:r>
                          </w:p>
                        </w:txbxContent>
                      </v:textbox>
                    </v:shape>
                  </w:pict>
                </mc:Fallback>
              </mc:AlternateContent>
            </w:r>
            <w:r w:rsidR="006A7E9A" w:rsidRPr="006A7E9A">
              <w:rPr>
                <w:noProof/>
              </w:rPr>
              <mc:AlternateContent>
                <mc:Choice Requires="wpc">
                  <w:drawing>
                    <wp:inline distT="0" distB="0" distL="0" distR="0" wp14:anchorId="6FBB9F7E" wp14:editId="0BE29E63">
                      <wp:extent cx="1028700" cy="571500"/>
                      <wp:effectExtent l="0" t="0" r="0"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0B85267" id="Canvas 1" o:spid="_x0000_s1026" editas="canvas" style="width:81pt;height:45pt;mso-position-horizontal-relative:char;mso-position-vertical-relative:line" coordsize="10287,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287;height:5715;visibility:visible;mso-wrap-style:square">
                        <v:fill o:detectmouseclick="t"/>
                        <v:path o:connecttype="none"/>
                      </v:shape>
                      <w10:anchorlock/>
                    </v:group>
                  </w:pict>
                </mc:Fallback>
              </mc:AlternateContent>
            </w:r>
          </w:p>
        </w:tc>
        <w:tc>
          <w:tcPr>
            <w:tcW w:w="7097" w:type="dxa"/>
            <w:gridSpan w:val="5"/>
            <w:vAlign w:val="center"/>
          </w:tcPr>
          <w:p w14:paraId="23422CD3" w14:textId="77777777" w:rsidR="006A7E9A" w:rsidRPr="006A7E9A" w:rsidRDefault="006A7E9A" w:rsidP="006A7E9A">
            <w:pPr>
              <w:jc w:val="center"/>
              <w:rPr>
                <w:b/>
                <w:bCs/>
              </w:rPr>
            </w:pPr>
            <w:r w:rsidRPr="006A7E9A">
              <w:rPr>
                <w:b/>
                <w:bCs/>
                <w:cs/>
              </w:rPr>
              <w:t>จำนวนนักศึกษา (คน)</w:t>
            </w:r>
          </w:p>
        </w:tc>
      </w:tr>
      <w:tr w:rsidR="006A7E9A" w:rsidRPr="006A7E9A" w14:paraId="0C1DAC7E" w14:textId="77777777" w:rsidTr="008E32DB">
        <w:tc>
          <w:tcPr>
            <w:tcW w:w="2122" w:type="dxa"/>
            <w:vMerge/>
            <w:vAlign w:val="center"/>
          </w:tcPr>
          <w:p w14:paraId="6E68BB65" w14:textId="77777777" w:rsidR="006A7E9A" w:rsidRPr="006A7E9A" w:rsidRDefault="006A7E9A" w:rsidP="006A7E9A"/>
        </w:tc>
        <w:tc>
          <w:tcPr>
            <w:tcW w:w="1275" w:type="dxa"/>
            <w:vAlign w:val="center"/>
          </w:tcPr>
          <w:p w14:paraId="42EA0C33" w14:textId="77777777" w:rsidR="006A7E9A" w:rsidRPr="006A7E9A" w:rsidRDefault="006A7E9A" w:rsidP="00A8666F">
            <w:pPr>
              <w:jc w:val="center"/>
            </w:pPr>
            <w:r w:rsidRPr="006A7E9A">
              <w:rPr>
                <w:cs/>
              </w:rPr>
              <w:t>25</w:t>
            </w:r>
            <w:r w:rsidR="00A8666F">
              <w:t>62</w:t>
            </w:r>
          </w:p>
        </w:tc>
        <w:tc>
          <w:tcPr>
            <w:tcW w:w="1418" w:type="dxa"/>
            <w:vAlign w:val="center"/>
          </w:tcPr>
          <w:p w14:paraId="27E2D9C5" w14:textId="77777777" w:rsidR="006A7E9A" w:rsidRPr="006A7E9A" w:rsidRDefault="006A7E9A" w:rsidP="00A8666F">
            <w:pPr>
              <w:jc w:val="center"/>
            </w:pPr>
            <w:r w:rsidRPr="006A7E9A">
              <w:rPr>
                <w:cs/>
              </w:rPr>
              <w:t>25</w:t>
            </w:r>
            <w:r w:rsidRPr="006A7E9A">
              <w:rPr>
                <w:rFonts w:hint="cs"/>
                <w:cs/>
              </w:rPr>
              <w:t>6</w:t>
            </w:r>
            <w:r w:rsidR="00A8666F">
              <w:t>3</w:t>
            </w:r>
          </w:p>
        </w:tc>
        <w:tc>
          <w:tcPr>
            <w:tcW w:w="1502" w:type="dxa"/>
            <w:vAlign w:val="center"/>
          </w:tcPr>
          <w:p w14:paraId="44C91ADB" w14:textId="77777777" w:rsidR="006A7E9A" w:rsidRPr="006A7E9A" w:rsidRDefault="006A7E9A" w:rsidP="00A8666F">
            <w:pPr>
              <w:jc w:val="center"/>
            </w:pPr>
            <w:r w:rsidRPr="006A7E9A">
              <w:rPr>
                <w:cs/>
              </w:rPr>
              <w:t>25</w:t>
            </w:r>
            <w:r w:rsidRPr="006A7E9A">
              <w:rPr>
                <w:rFonts w:hint="cs"/>
                <w:cs/>
              </w:rPr>
              <w:t>6</w:t>
            </w:r>
            <w:r w:rsidR="00A8666F">
              <w:t>4</w:t>
            </w:r>
          </w:p>
        </w:tc>
        <w:tc>
          <w:tcPr>
            <w:tcW w:w="1451" w:type="dxa"/>
            <w:vAlign w:val="center"/>
          </w:tcPr>
          <w:p w14:paraId="7218178D" w14:textId="77777777" w:rsidR="006A7E9A" w:rsidRPr="006A7E9A" w:rsidRDefault="006A7E9A" w:rsidP="00A8666F">
            <w:pPr>
              <w:jc w:val="center"/>
            </w:pPr>
            <w:r w:rsidRPr="006A7E9A">
              <w:rPr>
                <w:cs/>
              </w:rPr>
              <w:t>25</w:t>
            </w:r>
            <w:r w:rsidRPr="006A7E9A">
              <w:rPr>
                <w:rFonts w:hint="cs"/>
                <w:cs/>
              </w:rPr>
              <w:t>6</w:t>
            </w:r>
            <w:r w:rsidR="00A8666F">
              <w:t>5</w:t>
            </w:r>
          </w:p>
        </w:tc>
        <w:tc>
          <w:tcPr>
            <w:tcW w:w="1451" w:type="dxa"/>
            <w:vAlign w:val="center"/>
          </w:tcPr>
          <w:p w14:paraId="214C6DD1" w14:textId="77777777" w:rsidR="006A7E9A" w:rsidRPr="006A7E9A" w:rsidRDefault="006A7E9A" w:rsidP="00A8666F">
            <w:pPr>
              <w:jc w:val="center"/>
              <w:rPr>
                <w:cs/>
              </w:rPr>
            </w:pPr>
            <w:r w:rsidRPr="006A7E9A">
              <w:rPr>
                <w:cs/>
              </w:rPr>
              <w:t>25</w:t>
            </w:r>
            <w:r w:rsidRPr="006A7E9A">
              <w:rPr>
                <w:rFonts w:hint="cs"/>
                <w:cs/>
              </w:rPr>
              <w:t>6</w:t>
            </w:r>
            <w:r w:rsidR="00A8666F">
              <w:t>6</w:t>
            </w:r>
          </w:p>
        </w:tc>
      </w:tr>
      <w:tr w:rsidR="006A7E9A" w:rsidRPr="006A7E9A" w14:paraId="4E48B224" w14:textId="77777777" w:rsidTr="008E32DB">
        <w:tc>
          <w:tcPr>
            <w:tcW w:w="2122" w:type="dxa"/>
            <w:vAlign w:val="center"/>
          </w:tcPr>
          <w:p w14:paraId="696F0EC6" w14:textId="77777777" w:rsidR="006A7E9A" w:rsidRPr="006A7E9A" w:rsidRDefault="006A7E9A" w:rsidP="006A7E9A">
            <w:pPr>
              <w:rPr>
                <w:cs/>
              </w:rPr>
            </w:pPr>
            <w:r w:rsidRPr="006A7E9A">
              <w:rPr>
                <w:cs/>
              </w:rPr>
              <w:t>ชั้นปีที่ 1</w:t>
            </w:r>
          </w:p>
        </w:tc>
        <w:tc>
          <w:tcPr>
            <w:tcW w:w="1275" w:type="dxa"/>
            <w:vAlign w:val="center"/>
          </w:tcPr>
          <w:p w14:paraId="6496BA30" w14:textId="77777777" w:rsidR="006A7E9A" w:rsidRPr="006A7E9A" w:rsidRDefault="007341CF" w:rsidP="006A7E9A">
            <w:pPr>
              <w:jc w:val="center"/>
            </w:pPr>
            <w:r>
              <w:t>50</w:t>
            </w:r>
          </w:p>
        </w:tc>
        <w:tc>
          <w:tcPr>
            <w:tcW w:w="1418" w:type="dxa"/>
            <w:vAlign w:val="center"/>
          </w:tcPr>
          <w:p w14:paraId="0571B1BC" w14:textId="77777777" w:rsidR="006A7E9A" w:rsidRPr="006A7E9A" w:rsidRDefault="007341CF" w:rsidP="006A7E9A">
            <w:pPr>
              <w:jc w:val="center"/>
            </w:pPr>
            <w:r>
              <w:t>50</w:t>
            </w:r>
          </w:p>
        </w:tc>
        <w:tc>
          <w:tcPr>
            <w:tcW w:w="1502" w:type="dxa"/>
            <w:vAlign w:val="center"/>
          </w:tcPr>
          <w:p w14:paraId="75BC3B28" w14:textId="77777777" w:rsidR="006A7E9A" w:rsidRPr="006A7E9A" w:rsidRDefault="007341CF" w:rsidP="006A7E9A">
            <w:pPr>
              <w:jc w:val="center"/>
            </w:pPr>
            <w:r>
              <w:t>50</w:t>
            </w:r>
          </w:p>
        </w:tc>
        <w:tc>
          <w:tcPr>
            <w:tcW w:w="1451" w:type="dxa"/>
            <w:vAlign w:val="center"/>
          </w:tcPr>
          <w:p w14:paraId="513660C5" w14:textId="77777777" w:rsidR="006A7E9A" w:rsidRPr="006A7E9A" w:rsidRDefault="007341CF" w:rsidP="006A7E9A">
            <w:pPr>
              <w:jc w:val="center"/>
            </w:pPr>
            <w:r>
              <w:t>50</w:t>
            </w:r>
          </w:p>
        </w:tc>
        <w:tc>
          <w:tcPr>
            <w:tcW w:w="1451" w:type="dxa"/>
            <w:vAlign w:val="center"/>
          </w:tcPr>
          <w:p w14:paraId="2E2B4D7E" w14:textId="77777777" w:rsidR="006A7E9A" w:rsidRPr="006A7E9A" w:rsidRDefault="007341CF" w:rsidP="006A7E9A">
            <w:pPr>
              <w:jc w:val="center"/>
            </w:pPr>
            <w:r>
              <w:t>50</w:t>
            </w:r>
          </w:p>
        </w:tc>
      </w:tr>
      <w:tr w:rsidR="006A7E9A" w:rsidRPr="006A7E9A" w14:paraId="58AAFA9A" w14:textId="77777777" w:rsidTr="00985C38">
        <w:tc>
          <w:tcPr>
            <w:tcW w:w="2122" w:type="dxa"/>
            <w:vAlign w:val="center"/>
          </w:tcPr>
          <w:p w14:paraId="55E6E0F9" w14:textId="77777777" w:rsidR="006A7E9A" w:rsidRPr="006A7E9A" w:rsidRDefault="006A7E9A" w:rsidP="006A7E9A">
            <w:r w:rsidRPr="006A7E9A">
              <w:rPr>
                <w:cs/>
              </w:rPr>
              <w:t>ชั้นปีที่ 2</w:t>
            </w:r>
          </w:p>
        </w:tc>
        <w:tc>
          <w:tcPr>
            <w:tcW w:w="1275" w:type="dxa"/>
            <w:shd w:val="clear" w:color="auto" w:fill="7F7F7F" w:themeFill="text1" w:themeFillTint="80"/>
            <w:vAlign w:val="center"/>
          </w:tcPr>
          <w:p w14:paraId="15519EC1" w14:textId="77777777" w:rsidR="006A7E9A" w:rsidRPr="006A7E9A" w:rsidRDefault="006A7E9A" w:rsidP="006A7E9A">
            <w:pPr>
              <w:jc w:val="center"/>
            </w:pPr>
          </w:p>
        </w:tc>
        <w:tc>
          <w:tcPr>
            <w:tcW w:w="1418" w:type="dxa"/>
            <w:vAlign w:val="center"/>
          </w:tcPr>
          <w:p w14:paraId="774413F9" w14:textId="77777777" w:rsidR="006A7E9A" w:rsidRPr="006A7E9A" w:rsidRDefault="007341CF" w:rsidP="006A7E9A">
            <w:pPr>
              <w:jc w:val="center"/>
            </w:pPr>
            <w:r>
              <w:t>50</w:t>
            </w:r>
          </w:p>
        </w:tc>
        <w:tc>
          <w:tcPr>
            <w:tcW w:w="1502" w:type="dxa"/>
            <w:vAlign w:val="center"/>
          </w:tcPr>
          <w:p w14:paraId="09BF2AB3" w14:textId="77777777" w:rsidR="006A7E9A" w:rsidRPr="006A7E9A" w:rsidRDefault="007341CF" w:rsidP="006A7E9A">
            <w:pPr>
              <w:jc w:val="center"/>
            </w:pPr>
            <w:r>
              <w:t>50</w:t>
            </w:r>
          </w:p>
        </w:tc>
        <w:tc>
          <w:tcPr>
            <w:tcW w:w="1451" w:type="dxa"/>
            <w:vAlign w:val="center"/>
          </w:tcPr>
          <w:p w14:paraId="05D5D698" w14:textId="77777777" w:rsidR="006A7E9A" w:rsidRPr="006A7E9A" w:rsidRDefault="007341CF" w:rsidP="006A7E9A">
            <w:pPr>
              <w:jc w:val="center"/>
            </w:pPr>
            <w:r>
              <w:t>50</w:t>
            </w:r>
          </w:p>
        </w:tc>
        <w:tc>
          <w:tcPr>
            <w:tcW w:w="1451" w:type="dxa"/>
            <w:vAlign w:val="center"/>
          </w:tcPr>
          <w:p w14:paraId="77963638" w14:textId="77777777" w:rsidR="006A7E9A" w:rsidRPr="006A7E9A" w:rsidRDefault="007341CF" w:rsidP="006A7E9A">
            <w:pPr>
              <w:jc w:val="center"/>
            </w:pPr>
            <w:r>
              <w:t>50</w:t>
            </w:r>
          </w:p>
        </w:tc>
      </w:tr>
      <w:tr w:rsidR="006A7E9A" w:rsidRPr="006A7E9A" w14:paraId="7E57BD31" w14:textId="77777777" w:rsidTr="00985C38">
        <w:tc>
          <w:tcPr>
            <w:tcW w:w="2122" w:type="dxa"/>
          </w:tcPr>
          <w:p w14:paraId="325CD451" w14:textId="77777777" w:rsidR="006A7E9A" w:rsidRPr="006A7E9A" w:rsidRDefault="006A7E9A" w:rsidP="006A7E9A">
            <w:r w:rsidRPr="006A7E9A">
              <w:rPr>
                <w:cs/>
              </w:rPr>
              <w:t xml:space="preserve">ชั้นปีที่ </w:t>
            </w:r>
            <w:r w:rsidRPr="006A7E9A">
              <w:t>3</w:t>
            </w:r>
          </w:p>
        </w:tc>
        <w:tc>
          <w:tcPr>
            <w:tcW w:w="1275" w:type="dxa"/>
            <w:shd w:val="clear" w:color="auto" w:fill="7F7F7F" w:themeFill="text1" w:themeFillTint="80"/>
            <w:vAlign w:val="center"/>
          </w:tcPr>
          <w:p w14:paraId="2E49F042" w14:textId="77777777" w:rsidR="006A7E9A" w:rsidRPr="006A7E9A" w:rsidRDefault="006A7E9A" w:rsidP="006A7E9A">
            <w:pPr>
              <w:jc w:val="center"/>
            </w:pPr>
          </w:p>
        </w:tc>
        <w:tc>
          <w:tcPr>
            <w:tcW w:w="1418" w:type="dxa"/>
            <w:shd w:val="clear" w:color="auto" w:fill="7F7F7F" w:themeFill="text1" w:themeFillTint="80"/>
            <w:vAlign w:val="center"/>
          </w:tcPr>
          <w:p w14:paraId="6592DCBB" w14:textId="77777777" w:rsidR="006A7E9A" w:rsidRPr="006A7E9A" w:rsidRDefault="006A7E9A" w:rsidP="006A7E9A">
            <w:pPr>
              <w:jc w:val="center"/>
            </w:pPr>
          </w:p>
        </w:tc>
        <w:tc>
          <w:tcPr>
            <w:tcW w:w="1502" w:type="dxa"/>
            <w:vAlign w:val="center"/>
          </w:tcPr>
          <w:p w14:paraId="4E2ADA15" w14:textId="77777777" w:rsidR="006A7E9A" w:rsidRPr="006A7E9A" w:rsidRDefault="007341CF" w:rsidP="006A7E9A">
            <w:pPr>
              <w:jc w:val="center"/>
            </w:pPr>
            <w:r>
              <w:t>50</w:t>
            </w:r>
          </w:p>
        </w:tc>
        <w:tc>
          <w:tcPr>
            <w:tcW w:w="1451" w:type="dxa"/>
            <w:vAlign w:val="center"/>
          </w:tcPr>
          <w:p w14:paraId="5CFD43E6" w14:textId="77777777" w:rsidR="006A7E9A" w:rsidRPr="006A7E9A" w:rsidRDefault="007341CF" w:rsidP="006A7E9A">
            <w:pPr>
              <w:jc w:val="center"/>
            </w:pPr>
            <w:r>
              <w:t>50</w:t>
            </w:r>
          </w:p>
        </w:tc>
        <w:tc>
          <w:tcPr>
            <w:tcW w:w="1451" w:type="dxa"/>
            <w:vAlign w:val="center"/>
          </w:tcPr>
          <w:p w14:paraId="7B22BA73" w14:textId="77777777" w:rsidR="006A7E9A" w:rsidRPr="006A7E9A" w:rsidRDefault="007341CF" w:rsidP="006A7E9A">
            <w:pPr>
              <w:jc w:val="center"/>
            </w:pPr>
            <w:r>
              <w:t>50</w:t>
            </w:r>
          </w:p>
        </w:tc>
      </w:tr>
      <w:tr w:rsidR="006A7E9A" w:rsidRPr="006A7E9A" w14:paraId="0AD74695" w14:textId="77777777" w:rsidTr="00985C38">
        <w:tc>
          <w:tcPr>
            <w:tcW w:w="2122" w:type="dxa"/>
          </w:tcPr>
          <w:p w14:paraId="070204E7" w14:textId="77777777" w:rsidR="006A7E9A" w:rsidRPr="006A7E9A" w:rsidRDefault="006A7E9A" w:rsidP="006A7E9A">
            <w:r w:rsidRPr="006A7E9A">
              <w:rPr>
                <w:cs/>
              </w:rPr>
              <w:t xml:space="preserve">ชั้นปีที่ </w:t>
            </w:r>
            <w:r w:rsidRPr="006A7E9A">
              <w:t>4</w:t>
            </w:r>
          </w:p>
        </w:tc>
        <w:tc>
          <w:tcPr>
            <w:tcW w:w="1275" w:type="dxa"/>
            <w:shd w:val="clear" w:color="auto" w:fill="7F7F7F" w:themeFill="text1" w:themeFillTint="80"/>
            <w:vAlign w:val="center"/>
          </w:tcPr>
          <w:p w14:paraId="7382CE62" w14:textId="77777777" w:rsidR="006A7E9A" w:rsidRPr="006A7E9A" w:rsidRDefault="006A7E9A" w:rsidP="006A7E9A">
            <w:pPr>
              <w:jc w:val="center"/>
            </w:pPr>
          </w:p>
        </w:tc>
        <w:tc>
          <w:tcPr>
            <w:tcW w:w="1418" w:type="dxa"/>
            <w:shd w:val="clear" w:color="auto" w:fill="7F7F7F" w:themeFill="text1" w:themeFillTint="80"/>
            <w:vAlign w:val="center"/>
          </w:tcPr>
          <w:p w14:paraId="7C3475D7" w14:textId="77777777" w:rsidR="006A7E9A" w:rsidRPr="006A7E9A" w:rsidRDefault="006A7E9A" w:rsidP="006A7E9A">
            <w:pPr>
              <w:jc w:val="center"/>
            </w:pPr>
          </w:p>
        </w:tc>
        <w:tc>
          <w:tcPr>
            <w:tcW w:w="1502" w:type="dxa"/>
            <w:shd w:val="clear" w:color="auto" w:fill="7F7F7F" w:themeFill="text1" w:themeFillTint="80"/>
            <w:vAlign w:val="center"/>
          </w:tcPr>
          <w:p w14:paraId="0399BD35" w14:textId="77777777" w:rsidR="006A7E9A" w:rsidRPr="006A7E9A" w:rsidRDefault="006A7E9A" w:rsidP="006A7E9A">
            <w:pPr>
              <w:jc w:val="center"/>
            </w:pPr>
          </w:p>
        </w:tc>
        <w:tc>
          <w:tcPr>
            <w:tcW w:w="1451" w:type="dxa"/>
            <w:vAlign w:val="center"/>
          </w:tcPr>
          <w:p w14:paraId="3BFC56B9" w14:textId="77777777" w:rsidR="006A7E9A" w:rsidRPr="006A7E9A" w:rsidRDefault="007341CF" w:rsidP="006A7E9A">
            <w:pPr>
              <w:jc w:val="center"/>
            </w:pPr>
            <w:r>
              <w:t>50</w:t>
            </w:r>
          </w:p>
        </w:tc>
        <w:tc>
          <w:tcPr>
            <w:tcW w:w="1451" w:type="dxa"/>
            <w:vAlign w:val="center"/>
          </w:tcPr>
          <w:p w14:paraId="5A97C116" w14:textId="77777777" w:rsidR="006A7E9A" w:rsidRPr="006A7E9A" w:rsidRDefault="007341CF" w:rsidP="006A7E9A">
            <w:pPr>
              <w:jc w:val="center"/>
            </w:pPr>
            <w:r>
              <w:t>50</w:t>
            </w:r>
          </w:p>
        </w:tc>
      </w:tr>
      <w:tr w:rsidR="006A7E9A" w:rsidRPr="006A7E9A" w14:paraId="3EF5D52F" w14:textId="77777777" w:rsidTr="008E32DB">
        <w:tc>
          <w:tcPr>
            <w:tcW w:w="2122" w:type="dxa"/>
            <w:vAlign w:val="center"/>
          </w:tcPr>
          <w:p w14:paraId="7FBB7095" w14:textId="77777777" w:rsidR="006A7E9A" w:rsidRPr="00A26CD6" w:rsidRDefault="006A7E9A" w:rsidP="008E32DB">
            <w:pPr>
              <w:jc w:val="center"/>
            </w:pPr>
            <w:r w:rsidRPr="00A26CD6">
              <w:rPr>
                <w:cs/>
              </w:rPr>
              <w:t>รวม</w:t>
            </w:r>
          </w:p>
        </w:tc>
        <w:tc>
          <w:tcPr>
            <w:tcW w:w="1275" w:type="dxa"/>
            <w:vAlign w:val="center"/>
          </w:tcPr>
          <w:p w14:paraId="54DAF5A5" w14:textId="77777777" w:rsidR="006A7E9A" w:rsidRPr="006A7E9A" w:rsidRDefault="007341CF" w:rsidP="006A7E9A">
            <w:pPr>
              <w:jc w:val="center"/>
            </w:pPr>
            <w:r>
              <w:t>50</w:t>
            </w:r>
          </w:p>
        </w:tc>
        <w:tc>
          <w:tcPr>
            <w:tcW w:w="1418" w:type="dxa"/>
            <w:vAlign w:val="center"/>
          </w:tcPr>
          <w:p w14:paraId="6F0E9BF9" w14:textId="77777777" w:rsidR="006A7E9A" w:rsidRPr="006A7E9A" w:rsidRDefault="007341CF" w:rsidP="0000633D">
            <w:pPr>
              <w:jc w:val="center"/>
            </w:pPr>
            <w:r>
              <w:t>100</w:t>
            </w:r>
          </w:p>
        </w:tc>
        <w:tc>
          <w:tcPr>
            <w:tcW w:w="1502" w:type="dxa"/>
            <w:vAlign w:val="center"/>
          </w:tcPr>
          <w:p w14:paraId="1E8281EA" w14:textId="77777777" w:rsidR="006A7E9A" w:rsidRPr="006A7E9A" w:rsidRDefault="007341CF" w:rsidP="0000633D">
            <w:pPr>
              <w:jc w:val="center"/>
            </w:pPr>
            <w:r>
              <w:t>150</w:t>
            </w:r>
          </w:p>
        </w:tc>
        <w:tc>
          <w:tcPr>
            <w:tcW w:w="1451" w:type="dxa"/>
            <w:vAlign w:val="center"/>
          </w:tcPr>
          <w:p w14:paraId="0FBEBB90" w14:textId="77777777" w:rsidR="006A7E9A" w:rsidRPr="006A7E9A" w:rsidRDefault="007341CF" w:rsidP="0000633D">
            <w:pPr>
              <w:jc w:val="center"/>
            </w:pPr>
            <w:r>
              <w:t>200</w:t>
            </w:r>
          </w:p>
        </w:tc>
        <w:tc>
          <w:tcPr>
            <w:tcW w:w="1451" w:type="dxa"/>
            <w:vAlign w:val="center"/>
          </w:tcPr>
          <w:p w14:paraId="232E36B7" w14:textId="77777777" w:rsidR="006A7E9A" w:rsidRPr="006A7E9A" w:rsidRDefault="007341CF" w:rsidP="006A7E9A">
            <w:pPr>
              <w:jc w:val="center"/>
            </w:pPr>
            <w:r>
              <w:t>200</w:t>
            </w:r>
          </w:p>
        </w:tc>
      </w:tr>
      <w:tr w:rsidR="006A7E9A" w:rsidRPr="006A7E9A" w14:paraId="7CD39B08" w14:textId="77777777" w:rsidTr="00985C38">
        <w:tc>
          <w:tcPr>
            <w:tcW w:w="2122" w:type="dxa"/>
            <w:vAlign w:val="center"/>
          </w:tcPr>
          <w:p w14:paraId="78004995" w14:textId="77777777" w:rsidR="006A7E9A" w:rsidRPr="00A26CD6" w:rsidRDefault="008E32DB" w:rsidP="008E32DB">
            <w:pPr>
              <w:jc w:val="center"/>
              <w:rPr>
                <w:cs/>
              </w:rPr>
            </w:pPr>
            <w:r w:rsidRPr="00A26CD6">
              <w:rPr>
                <w:rFonts w:hint="cs"/>
                <w:cs/>
              </w:rPr>
              <w:t>คาดว่าจะจบการศึกษา</w:t>
            </w:r>
          </w:p>
        </w:tc>
        <w:tc>
          <w:tcPr>
            <w:tcW w:w="1275" w:type="dxa"/>
            <w:shd w:val="clear" w:color="auto" w:fill="7F7F7F" w:themeFill="text1" w:themeFillTint="80"/>
            <w:vAlign w:val="center"/>
          </w:tcPr>
          <w:p w14:paraId="3E13CD58" w14:textId="77777777" w:rsidR="006A7E9A" w:rsidRPr="006A7E9A" w:rsidRDefault="006A7E9A" w:rsidP="006A7E9A">
            <w:pPr>
              <w:jc w:val="center"/>
            </w:pPr>
          </w:p>
        </w:tc>
        <w:tc>
          <w:tcPr>
            <w:tcW w:w="1418" w:type="dxa"/>
            <w:shd w:val="clear" w:color="auto" w:fill="7F7F7F" w:themeFill="text1" w:themeFillTint="80"/>
            <w:vAlign w:val="center"/>
          </w:tcPr>
          <w:p w14:paraId="18B97852" w14:textId="77777777" w:rsidR="006A7E9A" w:rsidRPr="006A7E9A" w:rsidRDefault="006A7E9A" w:rsidP="006A7E9A">
            <w:pPr>
              <w:jc w:val="center"/>
            </w:pPr>
          </w:p>
        </w:tc>
        <w:tc>
          <w:tcPr>
            <w:tcW w:w="1502" w:type="dxa"/>
            <w:shd w:val="clear" w:color="auto" w:fill="7F7F7F" w:themeFill="text1" w:themeFillTint="80"/>
            <w:vAlign w:val="center"/>
          </w:tcPr>
          <w:p w14:paraId="1E49A2FB" w14:textId="77777777" w:rsidR="006A7E9A" w:rsidRPr="006A7E9A" w:rsidRDefault="006A7E9A" w:rsidP="006A7E9A">
            <w:pPr>
              <w:jc w:val="center"/>
            </w:pPr>
          </w:p>
        </w:tc>
        <w:tc>
          <w:tcPr>
            <w:tcW w:w="1451" w:type="dxa"/>
            <w:vAlign w:val="center"/>
          </w:tcPr>
          <w:p w14:paraId="09FE2BB6" w14:textId="77777777" w:rsidR="006A7E9A" w:rsidRPr="006A7E9A" w:rsidRDefault="007341CF" w:rsidP="006A7E9A">
            <w:pPr>
              <w:jc w:val="center"/>
            </w:pPr>
            <w:r>
              <w:t>50</w:t>
            </w:r>
          </w:p>
        </w:tc>
        <w:tc>
          <w:tcPr>
            <w:tcW w:w="1451" w:type="dxa"/>
            <w:vAlign w:val="center"/>
          </w:tcPr>
          <w:p w14:paraId="76DFA541" w14:textId="77777777" w:rsidR="006A7E9A" w:rsidRPr="006A7E9A" w:rsidRDefault="007341CF" w:rsidP="006A7E9A">
            <w:pPr>
              <w:jc w:val="center"/>
            </w:pPr>
            <w:r>
              <w:t>50</w:t>
            </w:r>
          </w:p>
        </w:tc>
      </w:tr>
    </w:tbl>
    <w:p w14:paraId="5CEF7BD0" w14:textId="77777777" w:rsidR="001F7343" w:rsidRDefault="001F7343" w:rsidP="00A86513">
      <w:bookmarkStart w:id="30" w:name="_Toc453528556"/>
    </w:p>
    <w:p w14:paraId="6A6DC8C8" w14:textId="77777777" w:rsidR="00B443B4" w:rsidRDefault="003D6AD2" w:rsidP="00900541">
      <w:pPr>
        <w:pStyle w:val="Heading3"/>
        <w:numPr>
          <w:ilvl w:val="1"/>
          <w:numId w:val="52"/>
        </w:numPr>
        <w:rPr>
          <w:b/>
          <w:bCs/>
        </w:rPr>
      </w:pPr>
      <w:r w:rsidRPr="00147483">
        <w:rPr>
          <w:b/>
          <w:bCs/>
          <w:cs/>
        </w:rPr>
        <w:t>งบประมาณตามแผน</w:t>
      </w:r>
      <w:bookmarkEnd w:id="30"/>
    </w:p>
    <w:p w14:paraId="10BC81EB" w14:textId="77777777" w:rsidR="00FA442A" w:rsidRPr="00FA442A" w:rsidRDefault="00FA442A" w:rsidP="00FA442A">
      <w:pPr>
        <w:ind w:firstLine="720"/>
        <w:rPr>
          <w:b/>
          <w:bCs/>
        </w:rPr>
      </w:pPr>
      <w:r w:rsidRPr="00FA442A">
        <w:rPr>
          <w:b/>
          <w:bCs/>
          <w:cs/>
        </w:rPr>
        <w:t>งบประมาณรายรับ</w:t>
      </w:r>
      <w:r w:rsidR="00022319">
        <w:rPr>
          <w:rFonts w:hint="cs"/>
          <w:b/>
          <w:bCs/>
          <w:cs/>
        </w:rPr>
        <w:t>รายจ่าย</w:t>
      </w:r>
      <w:r w:rsidRPr="00FA442A">
        <w:rPr>
          <w:b/>
          <w:bCs/>
          <w:cs/>
        </w:rPr>
        <w:t xml:space="preserve"> (หน่วย : บาท)</w:t>
      </w:r>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14"/>
        <w:gridCol w:w="1322"/>
        <w:gridCol w:w="1254"/>
        <w:gridCol w:w="1254"/>
        <w:gridCol w:w="1087"/>
        <w:gridCol w:w="1188"/>
      </w:tblGrid>
      <w:tr w:rsidR="003F166F" w:rsidRPr="00413133" w14:paraId="00C34A37" w14:textId="77777777" w:rsidTr="00CC41AA">
        <w:tc>
          <w:tcPr>
            <w:tcW w:w="3114" w:type="dxa"/>
            <w:vAlign w:val="center"/>
          </w:tcPr>
          <w:p w14:paraId="2AD0BF02" w14:textId="77777777" w:rsidR="003F166F" w:rsidRPr="00413133" w:rsidRDefault="003F166F" w:rsidP="003F166F">
            <w:pPr>
              <w:jc w:val="center"/>
              <w:rPr>
                <w:b/>
                <w:bCs/>
                <w:cs/>
              </w:rPr>
            </w:pPr>
            <w:r>
              <w:rPr>
                <w:rFonts w:hint="cs"/>
                <w:b/>
                <w:bCs/>
                <w:cs/>
              </w:rPr>
              <w:t>ประมาณการ</w:t>
            </w:r>
          </w:p>
        </w:tc>
        <w:tc>
          <w:tcPr>
            <w:tcW w:w="1322" w:type="dxa"/>
            <w:vAlign w:val="center"/>
          </w:tcPr>
          <w:p w14:paraId="253C70C4" w14:textId="77777777" w:rsidR="003F166F" w:rsidRPr="00413133" w:rsidRDefault="003F166F" w:rsidP="003F166F">
            <w:pPr>
              <w:jc w:val="center"/>
              <w:rPr>
                <w:b/>
                <w:bCs/>
              </w:rPr>
            </w:pPr>
            <w:r w:rsidRPr="00413133">
              <w:rPr>
                <w:b/>
                <w:bCs/>
                <w:cs/>
              </w:rPr>
              <w:t>25</w:t>
            </w:r>
            <w:r w:rsidRPr="00413133">
              <w:rPr>
                <w:b/>
                <w:bCs/>
              </w:rPr>
              <w:t>62</w:t>
            </w:r>
          </w:p>
        </w:tc>
        <w:tc>
          <w:tcPr>
            <w:tcW w:w="1254" w:type="dxa"/>
            <w:vAlign w:val="center"/>
          </w:tcPr>
          <w:p w14:paraId="1ABEDC28" w14:textId="77777777" w:rsidR="003F166F" w:rsidRPr="00413133" w:rsidRDefault="003F166F" w:rsidP="003F166F">
            <w:pPr>
              <w:jc w:val="center"/>
              <w:rPr>
                <w:b/>
                <w:bCs/>
              </w:rPr>
            </w:pPr>
            <w:r w:rsidRPr="00413133">
              <w:rPr>
                <w:b/>
                <w:bCs/>
                <w:cs/>
              </w:rPr>
              <w:t>25</w:t>
            </w:r>
            <w:r w:rsidRPr="00413133">
              <w:rPr>
                <w:rFonts w:hint="cs"/>
                <w:b/>
                <w:bCs/>
                <w:cs/>
              </w:rPr>
              <w:t>6</w:t>
            </w:r>
            <w:r w:rsidRPr="00413133">
              <w:rPr>
                <w:b/>
                <w:bCs/>
              </w:rPr>
              <w:t>3</w:t>
            </w:r>
          </w:p>
        </w:tc>
        <w:tc>
          <w:tcPr>
            <w:tcW w:w="1254" w:type="dxa"/>
            <w:vAlign w:val="center"/>
          </w:tcPr>
          <w:p w14:paraId="2710B2EA" w14:textId="77777777" w:rsidR="003F166F" w:rsidRPr="00413133" w:rsidRDefault="003F166F" w:rsidP="003F166F">
            <w:pPr>
              <w:jc w:val="center"/>
              <w:rPr>
                <w:b/>
                <w:bCs/>
              </w:rPr>
            </w:pPr>
            <w:r w:rsidRPr="00413133">
              <w:rPr>
                <w:b/>
                <w:bCs/>
                <w:cs/>
              </w:rPr>
              <w:t>25</w:t>
            </w:r>
            <w:r w:rsidRPr="00413133">
              <w:rPr>
                <w:rFonts w:hint="cs"/>
                <w:b/>
                <w:bCs/>
                <w:cs/>
              </w:rPr>
              <w:t>6</w:t>
            </w:r>
            <w:r w:rsidRPr="00413133">
              <w:rPr>
                <w:b/>
                <w:bCs/>
              </w:rPr>
              <w:t>4</w:t>
            </w:r>
          </w:p>
        </w:tc>
        <w:tc>
          <w:tcPr>
            <w:tcW w:w="1087" w:type="dxa"/>
            <w:vAlign w:val="center"/>
          </w:tcPr>
          <w:p w14:paraId="46AC8051" w14:textId="77777777" w:rsidR="003F166F" w:rsidRPr="00413133" w:rsidRDefault="003F166F" w:rsidP="003F166F">
            <w:pPr>
              <w:jc w:val="center"/>
              <w:rPr>
                <w:b/>
                <w:bCs/>
              </w:rPr>
            </w:pPr>
            <w:r w:rsidRPr="00413133">
              <w:rPr>
                <w:b/>
                <w:bCs/>
                <w:cs/>
              </w:rPr>
              <w:t>25</w:t>
            </w:r>
            <w:r w:rsidRPr="00413133">
              <w:rPr>
                <w:rFonts w:hint="cs"/>
                <w:b/>
                <w:bCs/>
                <w:cs/>
              </w:rPr>
              <w:t>6</w:t>
            </w:r>
            <w:r w:rsidRPr="00413133">
              <w:rPr>
                <w:b/>
                <w:bCs/>
              </w:rPr>
              <w:t>5</w:t>
            </w:r>
          </w:p>
        </w:tc>
        <w:tc>
          <w:tcPr>
            <w:tcW w:w="1188" w:type="dxa"/>
            <w:vAlign w:val="center"/>
          </w:tcPr>
          <w:p w14:paraId="62C37DF0" w14:textId="77777777" w:rsidR="003F166F" w:rsidRPr="00413133" w:rsidRDefault="003F166F" w:rsidP="003F166F">
            <w:pPr>
              <w:jc w:val="center"/>
              <w:rPr>
                <w:b/>
                <w:bCs/>
              </w:rPr>
            </w:pPr>
            <w:r w:rsidRPr="00413133">
              <w:rPr>
                <w:b/>
                <w:bCs/>
                <w:cs/>
              </w:rPr>
              <w:t>25</w:t>
            </w:r>
            <w:r w:rsidRPr="00413133">
              <w:rPr>
                <w:rFonts w:hint="cs"/>
                <w:b/>
                <w:bCs/>
                <w:cs/>
              </w:rPr>
              <w:t>6</w:t>
            </w:r>
            <w:r w:rsidRPr="00413133">
              <w:rPr>
                <w:b/>
                <w:bCs/>
              </w:rPr>
              <w:t>6</w:t>
            </w:r>
          </w:p>
        </w:tc>
      </w:tr>
      <w:tr w:rsidR="003F166F" w:rsidRPr="00413133" w14:paraId="16B6B7D4" w14:textId="77777777" w:rsidTr="00CC41AA">
        <w:tc>
          <w:tcPr>
            <w:tcW w:w="3114" w:type="dxa"/>
            <w:vAlign w:val="center"/>
          </w:tcPr>
          <w:p w14:paraId="5F02D447" w14:textId="77777777" w:rsidR="003F166F" w:rsidRPr="00413133" w:rsidRDefault="003F166F" w:rsidP="003F166F">
            <w:pPr>
              <w:jc w:val="center"/>
            </w:pPr>
            <w:r w:rsidRPr="00413133">
              <w:rPr>
                <w:b/>
                <w:bCs/>
                <w:cs/>
              </w:rPr>
              <w:t>รายการรับ</w:t>
            </w:r>
          </w:p>
        </w:tc>
        <w:tc>
          <w:tcPr>
            <w:tcW w:w="1322" w:type="dxa"/>
            <w:vAlign w:val="center"/>
          </w:tcPr>
          <w:p w14:paraId="0A969FC2" w14:textId="77777777" w:rsidR="003F166F" w:rsidRPr="00413133" w:rsidRDefault="003F166F" w:rsidP="003F166F">
            <w:pPr>
              <w:jc w:val="center"/>
              <w:rPr>
                <w:b/>
                <w:bCs/>
              </w:rPr>
            </w:pPr>
          </w:p>
        </w:tc>
        <w:tc>
          <w:tcPr>
            <w:tcW w:w="1254" w:type="dxa"/>
            <w:vAlign w:val="center"/>
          </w:tcPr>
          <w:p w14:paraId="4F7B8CFF" w14:textId="77777777" w:rsidR="003F166F" w:rsidRPr="00413133" w:rsidRDefault="003F166F" w:rsidP="003F166F">
            <w:pPr>
              <w:jc w:val="center"/>
              <w:rPr>
                <w:b/>
                <w:bCs/>
              </w:rPr>
            </w:pPr>
          </w:p>
        </w:tc>
        <w:tc>
          <w:tcPr>
            <w:tcW w:w="1254" w:type="dxa"/>
            <w:vAlign w:val="center"/>
          </w:tcPr>
          <w:p w14:paraId="51DD0354" w14:textId="77777777" w:rsidR="003F166F" w:rsidRPr="00413133" w:rsidRDefault="003F166F" w:rsidP="003F166F">
            <w:pPr>
              <w:jc w:val="center"/>
              <w:rPr>
                <w:b/>
                <w:bCs/>
              </w:rPr>
            </w:pPr>
          </w:p>
        </w:tc>
        <w:tc>
          <w:tcPr>
            <w:tcW w:w="1087" w:type="dxa"/>
            <w:vAlign w:val="center"/>
          </w:tcPr>
          <w:p w14:paraId="26D58E8D" w14:textId="77777777" w:rsidR="003F166F" w:rsidRPr="00413133" w:rsidRDefault="003F166F" w:rsidP="003F166F">
            <w:pPr>
              <w:jc w:val="center"/>
              <w:rPr>
                <w:b/>
                <w:bCs/>
              </w:rPr>
            </w:pPr>
          </w:p>
        </w:tc>
        <w:tc>
          <w:tcPr>
            <w:tcW w:w="1188" w:type="dxa"/>
            <w:vAlign w:val="center"/>
          </w:tcPr>
          <w:p w14:paraId="69CA7350" w14:textId="77777777" w:rsidR="003F166F" w:rsidRPr="00413133" w:rsidRDefault="003F166F" w:rsidP="003F166F">
            <w:pPr>
              <w:jc w:val="center"/>
              <w:rPr>
                <w:b/>
                <w:bCs/>
              </w:rPr>
            </w:pPr>
          </w:p>
        </w:tc>
      </w:tr>
      <w:tr w:rsidR="003F166F" w:rsidRPr="00413133" w14:paraId="7DF8D8FC" w14:textId="77777777" w:rsidTr="00CC41AA">
        <w:tc>
          <w:tcPr>
            <w:tcW w:w="3114" w:type="dxa"/>
            <w:vAlign w:val="center"/>
          </w:tcPr>
          <w:p w14:paraId="7AB70BD7" w14:textId="77777777" w:rsidR="003F166F" w:rsidRPr="00413133" w:rsidRDefault="003F166F" w:rsidP="00834F41">
            <w:pPr>
              <w:rPr>
                <w:b/>
                <w:bCs/>
                <w:cs/>
              </w:rPr>
            </w:pPr>
            <w:r>
              <w:rPr>
                <w:rFonts w:hint="cs"/>
                <w:cs/>
              </w:rPr>
              <w:t>1.</w:t>
            </w:r>
            <w:r w:rsidR="000C1F77">
              <w:rPr>
                <w:rFonts w:hint="cs"/>
                <w:cs/>
              </w:rPr>
              <w:t xml:space="preserve"> </w:t>
            </w:r>
            <w:r w:rsidRPr="00413133">
              <w:rPr>
                <w:cs/>
              </w:rPr>
              <w:t>ค่าธรรมเนียมการศึกษา</w:t>
            </w:r>
            <w:r w:rsidRPr="00413133">
              <w:rPr>
                <w:rFonts w:hint="cs"/>
                <w:cs/>
              </w:rPr>
              <w:t xml:space="preserve"> (</w:t>
            </w:r>
            <w:r w:rsidR="00834F41">
              <w:rPr>
                <w:rFonts w:hint="cs"/>
                <w:cs/>
              </w:rPr>
              <w:t>49</w:t>
            </w:r>
            <w:r w:rsidRPr="00413133">
              <w:t>,</w:t>
            </w:r>
            <w:r w:rsidR="00834F41">
              <w:rPr>
                <w:rFonts w:hint="cs"/>
                <w:cs/>
              </w:rPr>
              <w:t>8</w:t>
            </w:r>
            <w:r w:rsidRPr="00413133">
              <w:t xml:space="preserve">00 </w:t>
            </w:r>
            <w:r w:rsidRPr="00413133">
              <w:rPr>
                <w:rFonts w:hint="cs"/>
                <w:cs/>
              </w:rPr>
              <w:t>บาท/คน/ปี)</w:t>
            </w:r>
            <w:r w:rsidRPr="00413133">
              <w:rPr>
                <w:cs/>
              </w:rPr>
              <w:t xml:space="preserve"> </w:t>
            </w:r>
          </w:p>
        </w:tc>
        <w:tc>
          <w:tcPr>
            <w:tcW w:w="1322" w:type="dxa"/>
          </w:tcPr>
          <w:p w14:paraId="5B4E306A" w14:textId="77777777" w:rsidR="003F166F" w:rsidRPr="00413133" w:rsidRDefault="003F166F" w:rsidP="00823286">
            <w:pPr>
              <w:jc w:val="center"/>
            </w:pPr>
            <w:r w:rsidRPr="00413133">
              <w:rPr>
                <w:rFonts w:hint="cs"/>
                <w:cs/>
              </w:rPr>
              <w:t>2</w:t>
            </w:r>
            <w:r w:rsidRPr="00413133">
              <w:t>,</w:t>
            </w:r>
            <w:r w:rsidR="00823286">
              <w:t>490</w:t>
            </w:r>
            <w:r w:rsidRPr="00413133">
              <w:t>,000</w:t>
            </w:r>
          </w:p>
        </w:tc>
        <w:tc>
          <w:tcPr>
            <w:tcW w:w="1254" w:type="dxa"/>
          </w:tcPr>
          <w:p w14:paraId="61A42F58" w14:textId="77777777" w:rsidR="003F166F" w:rsidRPr="00413133" w:rsidRDefault="00823286" w:rsidP="00823286">
            <w:pPr>
              <w:jc w:val="center"/>
            </w:pPr>
            <w:r>
              <w:t>4</w:t>
            </w:r>
            <w:r w:rsidR="003F166F" w:rsidRPr="00413133">
              <w:t>,</w:t>
            </w:r>
            <w:r w:rsidR="00834F41">
              <w:rPr>
                <w:rFonts w:hint="cs"/>
                <w:cs/>
              </w:rPr>
              <w:t>9</w:t>
            </w:r>
            <w:r>
              <w:t>80</w:t>
            </w:r>
            <w:r w:rsidR="003F166F" w:rsidRPr="00413133">
              <w:t>,000</w:t>
            </w:r>
          </w:p>
        </w:tc>
        <w:tc>
          <w:tcPr>
            <w:tcW w:w="1254" w:type="dxa"/>
          </w:tcPr>
          <w:p w14:paraId="72B91ED4" w14:textId="77777777" w:rsidR="003F166F" w:rsidRPr="00413133" w:rsidRDefault="00823286" w:rsidP="00834F41">
            <w:pPr>
              <w:jc w:val="center"/>
            </w:pPr>
            <w:r>
              <w:t>7</w:t>
            </w:r>
            <w:r w:rsidR="003F166F" w:rsidRPr="00413133">
              <w:t>,</w:t>
            </w:r>
            <w:r>
              <w:t>470</w:t>
            </w:r>
            <w:r w:rsidR="003F166F" w:rsidRPr="00413133">
              <w:t>,000</w:t>
            </w:r>
          </w:p>
        </w:tc>
        <w:tc>
          <w:tcPr>
            <w:tcW w:w="1087" w:type="dxa"/>
          </w:tcPr>
          <w:p w14:paraId="42E09F61" w14:textId="77777777" w:rsidR="003F166F" w:rsidRPr="00413133" w:rsidRDefault="00823286" w:rsidP="00834F41">
            <w:pPr>
              <w:jc w:val="center"/>
            </w:pPr>
            <w:r>
              <w:t>9</w:t>
            </w:r>
            <w:r w:rsidR="003F166F" w:rsidRPr="00413133">
              <w:t>,</w:t>
            </w:r>
            <w:r>
              <w:rPr>
                <w:rFonts w:hint="cs"/>
                <w:cs/>
              </w:rPr>
              <w:t>9</w:t>
            </w:r>
            <w:r>
              <w:t>60</w:t>
            </w:r>
            <w:r w:rsidR="003F166F" w:rsidRPr="00413133">
              <w:t>,000</w:t>
            </w:r>
          </w:p>
        </w:tc>
        <w:tc>
          <w:tcPr>
            <w:tcW w:w="1188" w:type="dxa"/>
          </w:tcPr>
          <w:p w14:paraId="3E4F2986" w14:textId="77777777" w:rsidR="003F166F" w:rsidRPr="00413133" w:rsidRDefault="00823286" w:rsidP="00834F41">
            <w:pPr>
              <w:jc w:val="center"/>
            </w:pPr>
            <w:r>
              <w:t>9</w:t>
            </w:r>
            <w:r w:rsidRPr="00413133">
              <w:t>,</w:t>
            </w:r>
            <w:r>
              <w:rPr>
                <w:rFonts w:hint="cs"/>
                <w:cs/>
              </w:rPr>
              <w:t>9</w:t>
            </w:r>
            <w:r>
              <w:t>60</w:t>
            </w:r>
            <w:r w:rsidRPr="00413133">
              <w:t>,000</w:t>
            </w:r>
          </w:p>
        </w:tc>
      </w:tr>
      <w:tr w:rsidR="003F166F" w:rsidRPr="00413133" w14:paraId="37FE249C" w14:textId="77777777" w:rsidTr="00CC41AA">
        <w:tc>
          <w:tcPr>
            <w:tcW w:w="3114" w:type="dxa"/>
            <w:vAlign w:val="center"/>
          </w:tcPr>
          <w:p w14:paraId="4EA93D8C" w14:textId="77777777" w:rsidR="003F166F" w:rsidRPr="00413133" w:rsidRDefault="00A71FE0" w:rsidP="003F166F">
            <w:pPr>
              <w:rPr>
                <w:cs/>
              </w:rPr>
            </w:pPr>
            <w:r>
              <w:rPr>
                <w:rFonts w:hint="cs"/>
                <w:cs/>
              </w:rPr>
              <w:t>2.</w:t>
            </w:r>
            <w:r w:rsidR="000C1F77">
              <w:rPr>
                <w:rFonts w:hint="cs"/>
                <w:cs/>
              </w:rPr>
              <w:t xml:space="preserve"> </w:t>
            </w:r>
            <w:r w:rsidRPr="00A71FE0">
              <w:rPr>
                <w:cs/>
              </w:rPr>
              <w:t>รายได้จากโครงการวิจัยและบริการวิชาการ</w:t>
            </w:r>
          </w:p>
        </w:tc>
        <w:tc>
          <w:tcPr>
            <w:tcW w:w="1322" w:type="dxa"/>
          </w:tcPr>
          <w:p w14:paraId="4DAB0364" w14:textId="77777777" w:rsidR="003F166F" w:rsidRPr="00413133" w:rsidRDefault="005B6E6F" w:rsidP="005B6E6F">
            <w:pPr>
              <w:jc w:val="center"/>
            </w:pPr>
            <w:r>
              <w:rPr>
                <w:rFonts w:hint="cs"/>
                <w:cs/>
              </w:rPr>
              <w:t>1</w:t>
            </w:r>
            <w:r w:rsidR="003F166F" w:rsidRPr="00413133">
              <w:t>,</w:t>
            </w:r>
            <w:r>
              <w:rPr>
                <w:rFonts w:hint="cs"/>
                <w:cs/>
              </w:rPr>
              <w:t>5</w:t>
            </w:r>
            <w:r w:rsidR="003F166F" w:rsidRPr="00413133">
              <w:t>00,000</w:t>
            </w:r>
          </w:p>
        </w:tc>
        <w:tc>
          <w:tcPr>
            <w:tcW w:w="1254" w:type="dxa"/>
          </w:tcPr>
          <w:p w14:paraId="34AE03DF" w14:textId="77777777" w:rsidR="003F166F" w:rsidRPr="00413133" w:rsidRDefault="005B6E6F" w:rsidP="003F166F">
            <w:pPr>
              <w:jc w:val="center"/>
            </w:pPr>
            <w:r>
              <w:rPr>
                <w:rFonts w:hint="cs"/>
                <w:cs/>
              </w:rPr>
              <w:t>1</w:t>
            </w:r>
            <w:r w:rsidRPr="00413133">
              <w:t>,</w:t>
            </w:r>
            <w:r>
              <w:rPr>
                <w:rFonts w:hint="cs"/>
                <w:cs/>
              </w:rPr>
              <w:t>5</w:t>
            </w:r>
            <w:r w:rsidRPr="00413133">
              <w:t>00,000</w:t>
            </w:r>
          </w:p>
        </w:tc>
        <w:tc>
          <w:tcPr>
            <w:tcW w:w="1254" w:type="dxa"/>
          </w:tcPr>
          <w:p w14:paraId="12D7551C" w14:textId="77777777" w:rsidR="003F166F" w:rsidRPr="00413133" w:rsidRDefault="005B6E6F" w:rsidP="003F166F">
            <w:pPr>
              <w:jc w:val="center"/>
            </w:pPr>
            <w:r>
              <w:rPr>
                <w:rFonts w:hint="cs"/>
                <w:cs/>
              </w:rPr>
              <w:t>1</w:t>
            </w:r>
            <w:r w:rsidRPr="00413133">
              <w:t>,</w:t>
            </w:r>
            <w:r>
              <w:rPr>
                <w:rFonts w:hint="cs"/>
                <w:cs/>
              </w:rPr>
              <w:t>5</w:t>
            </w:r>
            <w:r w:rsidRPr="00413133">
              <w:t>00,000</w:t>
            </w:r>
          </w:p>
        </w:tc>
        <w:tc>
          <w:tcPr>
            <w:tcW w:w="1087" w:type="dxa"/>
          </w:tcPr>
          <w:p w14:paraId="69E8D781" w14:textId="77777777" w:rsidR="003F166F" w:rsidRPr="00413133" w:rsidRDefault="005B6E6F" w:rsidP="003F166F">
            <w:pPr>
              <w:jc w:val="center"/>
            </w:pPr>
            <w:r>
              <w:rPr>
                <w:rFonts w:hint="cs"/>
                <w:cs/>
              </w:rPr>
              <w:t>1</w:t>
            </w:r>
            <w:r w:rsidRPr="00413133">
              <w:t>,</w:t>
            </w:r>
            <w:r>
              <w:rPr>
                <w:rFonts w:hint="cs"/>
                <w:cs/>
              </w:rPr>
              <w:t>5</w:t>
            </w:r>
            <w:r w:rsidRPr="00413133">
              <w:t>00,000</w:t>
            </w:r>
          </w:p>
        </w:tc>
        <w:tc>
          <w:tcPr>
            <w:tcW w:w="1188" w:type="dxa"/>
          </w:tcPr>
          <w:p w14:paraId="24A062E1" w14:textId="77777777" w:rsidR="003F166F" w:rsidRPr="00413133" w:rsidRDefault="005B6E6F" w:rsidP="003F166F">
            <w:pPr>
              <w:jc w:val="center"/>
            </w:pPr>
            <w:r>
              <w:rPr>
                <w:rFonts w:hint="cs"/>
                <w:cs/>
              </w:rPr>
              <w:t>1</w:t>
            </w:r>
            <w:r w:rsidRPr="00413133">
              <w:t>,</w:t>
            </w:r>
            <w:r>
              <w:rPr>
                <w:rFonts w:hint="cs"/>
                <w:cs/>
              </w:rPr>
              <w:t>5</w:t>
            </w:r>
            <w:r w:rsidRPr="00413133">
              <w:t>00,000</w:t>
            </w:r>
          </w:p>
        </w:tc>
      </w:tr>
      <w:tr w:rsidR="000C1F77" w:rsidRPr="00413133" w14:paraId="1A8A9AB3" w14:textId="77777777" w:rsidTr="00CC41AA">
        <w:tc>
          <w:tcPr>
            <w:tcW w:w="3114" w:type="dxa"/>
            <w:vAlign w:val="center"/>
          </w:tcPr>
          <w:p w14:paraId="2BCF4A77" w14:textId="77777777" w:rsidR="000C1F77" w:rsidRDefault="000C1F77" w:rsidP="003F166F">
            <w:pPr>
              <w:rPr>
                <w:cs/>
              </w:rPr>
            </w:pPr>
            <w:r>
              <w:rPr>
                <w:rFonts w:hint="cs"/>
                <w:cs/>
              </w:rPr>
              <w:t xml:space="preserve">3. </w:t>
            </w:r>
            <w:r w:rsidRPr="000C1F77">
              <w:rPr>
                <w:cs/>
              </w:rPr>
              <w:t>เงินอุดหนุนจากรัฐต่อนักศึกษา (3</w:t>
            </w:r>
            <w:r w:rsidRPr="000C1F77">
              <w:t>,</w:t>
            </w:r>
            <w:r w:rsidRPr="000C1F77">
              <w:rPr>
                <w:cs/>
              </w:rPr>
              <w:t>000 ต่อคนต่อปี)</w:t>
            </w:r>
          </w:p>
        </w:tc>
        <w:tc>
          <w:tcPr>
            <w:tcW w:w="1322" w:type="dxa"/>
          </w:tcPr>
          <w:p w14:paraId="4A68903F" w14:textId="77777777" w:rsidR="000C1F77" w:rsidRDefault="00823286" w:rsidP="005B6E6F">
            <w:pPr>
              <w:jc w:val="center"/>
            </w:pPr>
            <w:r>
              <w:rPr>
                <w:rFonts w:hint="cs"/>
                <w:cs/>
              </w:rPr>
              <w:t>1</w:t>
            </w:r>
            <w:r>
              <w:t>5</w:t>
            </w:r>
            <w:r w:rsidR="00493D8B">
              <w:rPr>
                <w:rFonts w:hint="cs"/>
                <w:cs/>
              </w:rPr>
              <w:t>0</w:t>
            </w:r>
            <w:r w:rsidR="00493D8B">
              <w:t>,000</w:t>
            </w:r>
          </w:p>
        </w:tc>
        <w:tc>
          <w:tcPr>
            <w:tcW w:w="1254" w:type="dxa"/>
          </w:tcPr>
          <w:p w14:paraId="287292A3" w14:textId="77777777" w:rsidR="000C1F77" w:rsidRDefault="00823286" w:rsidP="003F166F">
            <w:pPr>
              <w:jc w:val="center"/>
              <w:rPr>
                <w:cs/>
              </w:rPr>
            </w:pPr>
            <w:r>
              <w:t>30</w:t>
            </w:r>
            <w:r w:rsidR="00493D8B">
              <w:rPr>
                <w:rFonts w:hint="cs"/>
                <w:cs/>
              </w:rPr>
              <w:t>0</w:t>
            </w:r>
            <w:r w:rsidR="00493D8B">
              <w:t>,000</w:t>
            </w:r>
          </w:p>
        </w:tc>
        <w:tc>
          <w:tcPr>
            <w:tcW w:w="1254" w:type="dxa"/>
          </w:tcPr>
          <w:p w14:paraId="4E703135" w14:textId="77777777" w:rsidR="000C1F77" w:rsidRDefault="00823286" w:rsidP="003F166F">
            <w:pPr>
              <w:jc w:val="center"/>
              <w:rPr>
                <w:cs/>
              </w:rPr>
            </w:pPr>
            <w:r>
              <w:t>450</w:t>
            </w:r>
            <w:r w:rsidR="00493D8B">
              <w:t>,000</w:t>
            </w:r>
          </w:p>
        </w:tc>
        <w:tc>
          <w:tcPr>
            <w:tcW w:w="1087" w:type="dxa"/>
          </w:tcPr>
          <w:p w14:paraId="411CAEB9" w14:textId="77777777" w:rsidR="000C1F77" w:rsidRDefault="00823286" w:rsidP="00823286">
            <w:pPr>
              <w:jc w:val="center"/>
              <w:rPr>
                <w:cs/>
              </w:rPr>
            </w:pPr>
            <w:r>
              <w:t>600</w:t>
            </w:r>
            <w:r w:rsidR="00493D8B">
              <w:t>,000</w:t>
            </w:r>
          </w:p>
        </w:tc>
        <w:tc>
          <w:tcPr>
            <w:tcW w:w="1188" w:type="dxa"/>
          </w:tcPr>
          <w:p w14:paraId="0467BB57" w14:textId="77777777" w:rsidR="000C1F77" w:rsidRDefault="00823286" w:rsidP="003F166F">
            <w:pPr>
              <w:jc w:val="center"/>
              <w:rPr>
                <w:cs/>
              </w:rPr>
            </w:pPr>
            <w:r>
              <w:t>60</w:t>
            </w:r>
            <w:r w:rsidR="00493D8B">
              <w:rPr>
                <w:rFonts w:hint="cs"/>
                <w:cs/>
              </w:rPr>
              <w:t>0</w:t>
            </w:r>
            <w:r w:rsidR="00493D8B">
              <w:t>,000</w:t>
            </w:r>
          </w:p>
        </w:tc>
      </w:tr>
      <w:tr w:rsidR="003F166F" w:rsidRPr="00413133" w14:paraId="33B6100B" w14:textId="77777777" w:rsidTr="00823286">
        <w:tc>
          <w:tcPr>
            <w:tcW w:w="3114" w:type="dxa"/>
            <w:vAlign w:val="center"/>
          </w:tcPr>
          <w:p w14:paraId="525D914E" w14:textId="77777777" w:rsidR="003F166F" w:rsidRPr="00413133" w:rsidRDefault="00493D8B" w:rsidP="003F166F">
            <w:pPr>
              <w:rPr>
                <w:cs/>
              </w:rPr>
            </w:pPr>
            <w:r>
              <w:t>4</w:t>
            </w:r>
            <w:r>
              <w:rPr>
                <w:cs/>
              </w:rPr>
              <w:t xml:space="preserve">. </w:t>
            </w:r>
            <w:r w:rsidR="003F166F" w:rsidRPr="00413133">
              <w:rPr>
                <w:cs/>
              </w:rPr>
              <w:t>เงินอุดหนุนจากรัฐบาล</w:t>
            </w:r>
            <w:r w:rsidR="003F166F" w:rsidRPr="00413133">
              <w:rPr>
                <w:rFonts w:hint="cs"/>
                <w:cs/>
              </w:rPr>
              <w:t xml:space="preserve"> (เงินเดือน)</w:t>
            </w:r>
          </w:p>
        </w:tc>
        <w:tc>
          <w:tcPr>
            <w:tcW w:w="1322" w:type="dxa"/>
            <w:tcBorders>
              <w:bottom w:val="single" w:sz="4" w:space="0" w:color="auto"/>
            </w:tcBorders>
          </w:tcPr>
          <w:p w14:paraId="6A9C33BA" w14:textId="77777777" w:rsidR="003F166F" w:rsidRPr="00413133" w:rsidRDefault="003F166F" w:rsidP="003F166F">
            <w:pPr>
              <w:jc w:val="center"/>
            </w:pPr>
            <w:r w:rsidRPr="00413133">
              <w:t>3,000,000</w:t>
            </w:r>
          </w:p>
        </w:tc>
        <w:tc>
          <w:tcPr>
            <w:tcW w:w="1254" w:type="dxa"/>
            <w:tcBorders>
              <w:bottom w:val="single" w:sz="4" w:space="0" w:color="auto"/>
            </w:tcBorders>
          </w:tcPr>
          <w:p w14:paraId="057950F9" w14:textId="77777777" w:rsidR="003F166F" w:rsidRPr="00413133" w:rsidRDefault="003F166F" w:rsidP="003F166F">
            <w:pPr>
              <w:jc w:val="center"/>
            </w:pPr>
            <w:r w:rsidRPr="00413133">
              <w:t>3,150,000</w:t>
            </w:r>
          </w:p>
        </w:tc>
        <w:tc>
          <w:tcPr>
            <w:tcW w:w="1254" w:type="dxa"/>
            <w:tcBorders>
              <w:bottom w:val="single" w:sz="4" w:space="0" w:color="auto"/>
            </w:tcBorders>
          </w:tcPr>
          <w:p w14:paraId="1A24113D" w14:textId="77777777" w:rsidR="003F166F" w:rsidRPr="00413133" w:rsidRDefault="003F166F" w:rsidP="003F166F">
            <w:pPr>
              <w:jc w:val="center"/>
            </w:pPr>
            <w:r w:rsidRPr="00413133">
              <w:t>3,300,000</w:t>
            </w:r>
          </w:p>
        </w:tc>
        <w:tc>
          <w:tcPr>
            <w:tcW w:w="1087" w:type="dxa"/>
            <w:tcBorders>
              <w:bottom w:val="single" w:sz="4" w:space="0" w:color="auto"/>
            </w:tcBorders>
          </w:tcPr>
          <w:p w14:paraId="74B60E26" w14:textId="77777777" w:rsidR="003F166F" w:rsidRPr="00413133" w:rsidRDefault="003F166F" w:rsidP="003F166F">
            <w:pPr>
              <w:jc w:val="center"/>
            </w:pPr>
            <w:r w:rsidRPr="00413133">
              <w:t>3,500,000</w:t>
            </w:r>
          </w:p>
        </w:tc>
        <w:tc>
          <w:tcPr>
            <w:tcW w:w="1188" w:type="dxa"/>
            <w:tcBorders>
              <w:bottom w:val="single" w:sz="4" w:space="0" w:color="auto"/>
            </w:tcBorders>
          </w:tcPr>
          <w:p w14:paraId="0749C277" w14:textId="77777777" w:rsidR="003F166F" w:rsidRPr="00413133" w:rsidRDefault="003F166F" w:rsidP="003F166F">
            <w:pPr>
              <w:jc w:val="center"/>
            </w:pPr>
            <w:r w:rsidRPr="00413133">
              <w:t>3,700,000</w:t>
            </w:r>
          </w:p>
        </w:tc>
      </w:tr>
      <w:tr w:rsidR="00823286" w:rsidRPr="00413133" w14:paraId="4B1A7D91" w14:textId="77777777" w:rsidTr="00823286">
        <w:tc>
          <w:tcPr>
            <w:tcW w:w="3114" w:type="dxa"/>
            <w:vAlign w:val="center"/>
          </w:tcPr>
          <w:p w14:paraId="6A925467" w14:textId="77777777" w:rsidR="00823286" w:rsidRPr="00413133" w:rsidRDefault="00823286" w:rsidP="00823286">
            <w:pPr>
              <w:jc w:val="center"/>
              <w:rPr>
                <w:b/>
                <w:bCs/>
                <w:cs/>
              </w:rPr>
            </w:pPr>
            <w:r w:rsidRPr="00413133">
              <w:rPr>
                <w:b/>
                <w:bCs/>
                <w:cs/>
              </w:rPr>
              <w:t>รวม</w:t>
            </w:r>
            <w:r>
              <w:rPr>
                <w:rFonts w:hint="cs"/>
                <w:b/>
                <w:bCs/>
                <w:cs/>
              </w:rPr>
              <w:t>รายรับ</w:t>
            </w:r>
          </w:p>
        </w:tc>
        <w:tc>
          <w:tcPr>
            <w:tcW w:w="1322" w:type="dxa"/>
            <w:tcBorders>
              <w:top w:val="single" w:sz="4" w:space="0" w:color="auto"/>
              <w:left w:val="nil"/>
              <w:bottom w:val="single" w:sz="4" w:space="0" w:color="auto"/>
              <w:right w:val="single" w:sz="4" w:space="0" w:color="auto"/>
            </w:tcBorders>
            <w:shd w:val="clear" w:color="auto" w:fill="auto"/>
            <w:vAlign w:val="bottom"/>
          </w:tcPr>
          <w:p w14:paraId="0ABCEE87" w14:textId="77777777" w:rsidR="00823286" w:rsidRPr="00823286" w:rsidRDefault="00823286" w:rsidP="00823286">
            <w:pPr>
              <w:jc w:val="center"/>
            </w:pPr>
            <w:r w:rsidRPr="00823286">
              <w:t>7,140,000</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14:paraId="0D17753B" w14:textId="77777777" w:rsidR="00823286" w:rsidRPr="00823286" w:rsidRDefault="00823286" w:rsidP="00823286">
            <w:pPr>
              <w:jc w:val="center"/>
            </w:pPr>
            <w:r w:rsidRPr="00823286">
              <w:t>9,930,000</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14:paraId="57F91726" w14:textId="77777777" w:rsidR="00823286" w:rsidRPr="00823286" w:rsidRDefault="00823286" w:rsidP="00823286">
            <w:pPr>
              <w:jc w:val="center"/>
            </w:pPr>
            <w:r w:rsidRPr="00823286">
              <w:t>12,720,000</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bottom"/>
          </w:tcPr>
          <w:p w14:paraId="09F9E7EC" w14:textId="77777777" w:rsidR="00823286" w:rsidRPr="00823286" w:rsidRDefault="00823286" w:rsidP="00823286">
            <w:pPr>
              <w:jc w:val="center"/>
            </w:pPr>
            <w:r w:rsidRPr="00823286">
              <w:t>15,560,000</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bottom"/>
          </w:tcPr>
          <w:p w14:paraId="5342F76A" w14:textId="77777777" w:rsidR="00823286" w:rsidRPr="00823286" w:rsidRDefault="00823286" w:rsidP="00823286">
            <w:pPr>
              <w:jc w:val="center"/>
            </w:pPr>
            <w:r w:rsidRPr="00823286">
              <w:t>15,760,000</w:t>
            </w:r>
          </w:p>
        </w:tc>
      </w:tr>
      <w:tr w:rsidR="00823286" w:rsidRPr="00FA442A" w14:paraId="13F90F55" w14:textId="77777777" w:rsidTr="00823286">
        <w:tc>
          <w:tcPr>
            <w:tcW w:w="3114" w:type="dxa"/>
            <w:vAlign w:val="center"/>
          </w:tcPr>
          <w:p w14:paraId="524FF845" w14:textId="77777777" w:rsidR="00823286" w:rsidRDefault="00823286" w:rsidP="00823286">
            <w:r>
              <w:rPr>
                <w:rFonts w:hint="cs"/>
                <w:cs/>
              </w:rPr>
              <w:t xml:space="preserve">1. </w:t>
            </w:r>
            <w:r w:rsidRPr="00413133">
              <w:rPr>
                <w:rFonts w:hint="cs"/>
                <w:cs/>
              </w:rPr>
              <w:t xml:space="preserve">งบดำเนินงาน </w:t>
            </w:r>
          </w:p>
          <w:p w14:paraId="60F44BAD" w14:textId="77777777" w:rsidR="00823286" w:rsidRDefault="00823286" w:rsidP="00823286">
            <w:r>
              <w:rPr>
                <w:rFonts w:hint="cs"/>
                <w:cs/>
              </w:rPr>
              <w:t xml:space="preserve"> - เงินเดือนอาจารย์ประจำ</w:t>
            </w:r>
          </w:p>
          <w:p w14:paraId="1708192C" w14:textId="77777777" w:rsidR="00823286" w:rsidRDefault="00823286" w:rsidP="00823286">
            <w:r>
              <w:rPr>
                <w:rFonts w:hint="cs"/>
                <w:cs/>
              </w:rPr>
              <w:t xml:space="preserve"> - </w:t>
            </w:r>
            <w:r>
              <w:rPr>
                <w:cs/>
              </w:rPr>
              <w:t>ค่าตอบแทนวิทยากร อาจารย์พิเศษ ค่าเดินทาง ค่าที่พัก</w:t>
            </w:r>
          </w:p>
          <w:p w14:paraId="2CBA60FC" w14:textId="77777777" w:rsidR="00823286" w:rsidRDefault="00823286" w:rsidP="00823286">
            <w:r>
              <w:rPr>
                <w:rFonts w:hint="cs"/>
                <w:cs/>
              </w:rPr>
              <w:lastRenderedPageBreak/>
              <w:t xml:space="preserve">  -</w:t>
            </w:r>
            <w:r>
              <w:rPr>
                <w:cs/>
              </w:rPr>
              <w:t xml:space="preserve"> ค่าจัดซื้อหนังสือและวารสาร</w:t>
            </w:r>
          </w:p>
          <w:p w14:paraId="05277FA3" w14:textId="77777777" w:rsidR="00823286" w:rsidRPr="00413133" w:rsidRDefault="00823286" w:rsidP="00823286">
            <w:pPr>
              <w:rPr>
                <w:cs/>
              </w:rPr>
            </w:pPr>
            <w:r>
              <w:rPr>
                <w:cs/>
              </w:rPr>
              <w:t>ค่าวัสดุอุปกรณ์การเรียนการสอน</w:t>
            </w:r>
            <w:r>
              <w:rPr>
                <w:rFonts w:hint="cs"/>
                <w:cs/>
              </w:rPr>
              <w:t xml:space="preserve"> </w:t>
            </w:r>
          </w:p>
        </w:tc>
        <w:tc>
          <w:tcPr>
            <w:tcW w:w="1322" w:type="dxa"/>
            <w:tcBorders>
              <w:top w:val="single" w:sz="4" w:space="0" w:color="auto"/>
            </w:tcBorders>
          </w:tcPr>
          <w:p w14:paraId="57584CC1" w14:textId="77777777" w:rsidR="00823286" w:rsidRPr="00413133" w:rsidRDefault="00747452" w:rsidP="00BB7B51">
            <w:pPr>
              <w:jc w:val="center"/>
            </w:pPr>
            <w:r>
              <w:lastRenderedPageBreak/>
              <w:t>3</w:t>
            </w:r>
            <w:r w:rsidR="00823286" w:rsidRPr="00413133">
              <w:t>,</w:t>
            </w:r>
            <w:r w:rsidR="00BB7B51">
              <w:t>1</w:t>
            </w:r>
            <w:r w:rsidR="00823286" w:rsidRPr="00413133">
              <w:t>00,000</w:t>
            </w:r>
          </w:p>
        </w:tc>
        <w:tc>
          <w:tcPr>
            <w:tcW w:w="1254" w:type="dxa"/>
            <w:tcBorders>
              <w:top w:val="single" w:sz="4" w:space="0" w:color="auto"/>
            </w:tcBorders>
          </w:tcPr>
          <w:p w14:paraId="71857F52" w14:textId="77777777" w:rsidR="00823286" w:rsidRPr="00413133" w:rsidRDefault="00747452" w:rsidP="00BB7B51">
            <w:pPr>
              <w:jc w:val="center"/>
            </w:pPr>
            <w:r>
              <w:t>3</w:t>
            </w:r>
            <w:r w:rsidR="00823286" w:rsidRPr="00413133">
              <w:t>,</w:t>
            </w:r>
            <w:r w:rsidR="00823286">
              <w:rPr>
                <w:rFonts w:hint="cs"/>
                <w:cs/>
              </w:rPr>
              <w:t>2</w:t>
            </w:r>
            <w:r w:rsidR="00BB7B51">
              <w:t>5</w:t>
            </w:r>
            <w:r w:rsidR="00823286" w:rsidRPr="00413133">
              <w:t>0,000</w:t>
            </w:r>
          </w:p>
        </w:tc>
        <w:tc>
          <w:tcPr>
            <w:tcW w:w="1254" w:type="dxa"/>
            <w:tcBorders>
              <w:top w:val="single" w:sz="4" w:space="0" w:color="auto"/>
            </w:tcBorders>
          </w:tcPr>
          <w:p w14:paraId="29726C9E" w14:textId="77777777" w:rsidR="00823286" w:rsidRPr="00413133" w:rsidRDefault="00BB7B51" w:rsidP="00BB7B51">
            <w:pPr>
              <w:jc w:val="center"/>
            </w:pPr>
            <w:r>
              <w:t>3</w:t>
            </w:r>
            <w:r w:rsidR="00823286" w:rsidRPr="00413133">
              <w:t>,</w:t>
            </w:r>
            <w:r>
              <w:t>4</w:t>
            </w:r>
            <w:r w:rsidR="00823286" w:rsidRPr="00413133">
              <w:t>00,000</w:t>
            </w:r>
          </w:p>
        </w:tc>
        <w:tc>
          <w:tcPr>
            <w:tcW w:w="1087" w:type="dxa"/>
            <w:tcBorders>
              <w:top w:val="single" w:sz="4" w:space="0" w:color="auto"/>
            </w:tcBorders>
          </w:tcPr>
          <w:p w14:paraId="25BDBEBE" w14:textId="77777777" w:rsidR="00823286" w:rsidRPr="00413133" w:rsidRDefault="00BB7B51" w:rsidP="00823286">
            <w:pPr>
              <w:jc w:val="center"/>
            </w:pPr>
            <w:r>
              <w:t>3</w:t>
            </w:r>
            <w:r w:rsidR="00823286" w:rsidRPr="00413133">
              <w:t>,</w:t>
            </w:r>
            <w:r w:rsidR="00823286">
              <w:rPr>
                <w:rFonts w:hint="cs"/>
                <w:cs/>
              </w:rPr>
              <w:t>6</w:t>
            </w:r>
            <w:r w:rsidR="00823286" w:rsidRPr="00413133">
              <w:t>00,000</w:t>
            </w:r>
          </w:p>
        </w:tc>
        <w:tc>
          <w:tcPr>
            <w:tcW w:w="1188" w:type="dxa"/>
            <w:tcBorders>
              <w:top w:val="single" w:sz="4" w:space="0" w:color="auto"/>
            </w:tcBorders>
          </w:tcPr>
          <w:p w14:paraId="7B4B5497" w14:textId="77777777" w:rsidR="00823286" w:rsidRPr="00413133" w:rsidRDefault="00BB7B51" w:rsidP="00823286">
            <w:pPr>
              <w:jc w:val="center"/>
            </w:pPr>
            <w:r>
              <w:t>3</w:t>
            </w:r>
            <w:r w:rsidR="00823286" w:rsidRPr="00413133">
              <w:t>,</w:t>
            </w:r>
            <w:r w:rsidR="00823286">
              <w:rPr>
                <w:rFonts w:hint="cs"/>
                <w:cs/>
              </w:rPr>
              <w:t>8</w:t>
            </w:r>
            <w:r w:rsidR="00823286" w:rsidRPr="00413133">
              <w:t>00,000</w:t>
            </w:r>
          </w:p>
        </w:tc>
      </w:tr>
      <w:tr w:rsidR="00823286" w:rsidRPr="00FA442A" w14:paraId="20AAEDC8" w14:textId="77777777" w:rsidTr="00CC41AA">
        <w:tc>
          <w:tcPr>
            <w:tcW w:w="3114" w:type="dxa"/>
            <w:vAlign w:val="center"/>
          </w:tcPr>
          <w:p w14:paraId="54CDE7B3" w14:textId="77777777" w:rsidR="00823286" w:rsidRDefault="00823286" w:rsidP="00823286">
            <w:r>
              <w:rPr>
                <w:rFonts w:hint="cs"/>
                <w:cs/>
              </w:rPr>
              <w:lastRenderedPageBreak/>
              <w:t xml:space="preserve">2. </w:t>
            </w:r>
            <w:r w:rsidRPr="00413133">
              <w:rPr>
                <w:cs/>
              </w:rPr>
              <w:t>งบลงทุน</w:t>
            </w:r>
            <w:r w:rsidRPr="00413133">
              <w:rPr>
                <w:rFonts w:hint="cs"/>
                <w:cs/>
              </w:rPr>
              <w:t xml:space="preserve"> </w:t>
            </w:r>
          </w:p>
          <w:p w14:paraId="7A3EA43A" w14:textId="77777777" w:rsidR="00823286" w:rsidRPr="00413133" w:rsidRDefault="00823286" w:rsidP="00823286">
            <w:pPr>
              <w:rPr>
                <w:cs/>
              </w:rPr>
            </w:pPr>
            <w:r>
              <w:rPr>
                <w:rFonts w:hint="cs"/>
                <w:cs/>
              </w:rPr>
              <w:t xml:space="preserve">  - ครุภัณฑ์</w:t>
            </w:r>
          </w:p>
        </w:tc>
        <w:tc>
          <w:tcPr>
            <w:tcW w:w="1322" w:type="dxa"/>
          </w:tcPr>
          <w:p w14:paraId="502F3BFB" w14:textId="77777777" w:rsidR="00823286" w:rsidRPr="00413133" w:rsidRDefault="00823286" w:rsidP="00823286">
            <w:pPr>
              <w:jc w:val="center"/>
            </w:pPr>
            <w:r>
              <w:rPr>
                <w:rFonts w:hint="cs"/>
                <w:cs/>
              </w:rPr>
              <w:t>5</w:t>
            </w:r>
            <w:r w:rsidRPr="00413133">
              <w:t>00,000</w:t>
            </w:r>
          </w:p>
        </w:tc>
        <w:tc>
          <w:tcPr>
            <w:tcW w:w="1254" w:type="dxa"/>
          </w:tcPr>
          <w:p w14:paraId="3F1CF037" w14:textId="77777777" w:rsidR="00823286" w:rsidRPr="00413133" w:rsidRDefault="00823286" w:rsidP="00823286">
            <w:pPr>
              <w:jc w:val="center"/>
            </w:pPr>
            <w:r>
              <w:rPr>
                <w:rFonts w:hint="cs"/>
                <w:cs/>
              </w:rPr>
              <w:t>5</w:t>
            </w:r>
            <w:r w:rsidRPr="00413133">
              <w:t>00,000</w:t>
            </w:r>
          </w:p>
        </w:tc>
        <w:tc>
          <w:tcPr>
            <w:tcW w:w="1254" w:type="dxa"/>
          </w:tcPr>
          <w:p w14:paraId="54383443" w14:textId="77777777" w:rsidR="00823286" w:rsidRPr="00413133" w:rsidRDefault="00823286" w:rsidP="00823286">
            <w:pPr>
              <w:jc w:val="center"/>
            </w:pPr>
            <w:r>
              <w:rPr>
                <w:rFonts w:hint="cs"/>
                <w:cs/>
              </w:rPr>
              <w:t>5</w:t>
            </w:r>
            <w:r w:rsidRPr="00413133">
              <w:t>00,000</w:t>
            </w:r>
          </w:p>
        </w:tc>
        <w:tc>
          <w:tcPr>
            <w:tcW w:w="1087" w:type="dxa"/>
          </w:tcPr>
          <w:p w14:paraId="0B39D6B8" w14:textId="77777777" w:rsidR="00823286" w:rsidRPr="00413133" w:rsidRDefault="00823286" w:rsidP="00823286">
            <w:pPr>
              <w:jc w:val="center"/>
            </w:pPr>
            <w:r>
              <w:rPr>
                <w:rFonts w:hint="cs"/>
                <w:cs/>
              </w:rPr>
              <w:t>5</w:t>
            </w:r>
            <w:r w:rsidRPr="00413133">
              <w:t>00,000</w:t>
            </w:r>
          </w:p>
        </w:tc>
        <w:tc>
          <w:tcPr>
            <w:tcW w:w="1188" w:type="dxa"/>
          </w:tcPr>
          <w:p w14:paraId="44EF054B" w14:textId="77777777" w:rsidR="00823286" w:rsidRPr="00413133" w:rsidRDefault="00823286" w:rsidP="00823286">
            <w:pPr>
              <w:jc w:val="center"/>
            </w:pPr>
            <w:r>
              <w:rPr>
                <w:rFonts w:hint="cs"/>
                <w:cs/>
              </w:rPr>
              <w:t>5</w:t>
            </w:r>
            <w:r w:rsidRPr="00413133">
              <w:t>00,000</w:t>
            </w:r>
          </w:p>
        </w:tc>
      </w:tr>
      <w:tr w:rsidR="00B3736B" w:rsidRPr="00FA442A" w14:paraId="1F3B5772" w14:textId="77777777" w:rsidTr="003C4235">
        <w:tc>
          <w:tcPr>
            <w:tcW w:w="3114" w:type="dxa"/>
            <w:vAlign w:val="center"/>
          </w:tcPr>
          <w:p w14:paraId="5870DBD6" w14:textId="77777777" w:rsidR="00B3736B" w:rsidRPr="00413133" w:rsidRDefault="00B3736B" w:rsidP="00B3736B">
            <w:pPr>
              <w:jc w:val="center"/>
            </w:pPr>
            <w:r w:rsidRPr="00CC41AA">
              <w:rPr>
                <w:b/>
                <w:bCs/>
                <w:cs/>
              </w:rPr>
              <w:t>รวมรายจ่าย</w:t>
            </w:r>
          </w:p>
        </w:tc>
        <w:tc>
          <w:tcPr>
            <w:tcW w:w="1322" w:type="dxa"/>
            <w:tcBorders>
              <w:top w:val="nil"/>
              <w:left w:val="single" w:sz="8" w:space="0" w:color="auto"/>
              <w:bottom w:val="single" w:sz="8" w:space="0" w:color="auto"/>
              <w:right w:val="single" w:sz="8" w:space="0" w:color="auto"/>
            </w:tcBorders>
            <w:shd w:val="clear" w:color="auto" w:fill="auto"/>
            <w:vAlign w:val="center"/>
          </w:tcPr>
          <w:p w14:paraId="7CAE73D6" w14:textId="77777777" w:rsidR="00B3736B" w:rsidRDefault="00B3736B" w:rsidP="00B3736B">
            <w:pPr>
              <w:jc w:val="center"/>
              <w:rPr>
                <w:color w:val="000000"/>
              </w:rPr>
            </w:pPr>
            <w:r>
              <w:rPr>
                <w:rFonts w:hint="cs"/>
                <w:color w:val="000000"/>
                <w:cs/>
              </w:rPr>
              <w:t>3</w:t>
            </w:r>
            <w:r>
              <w:rPr>
                <w:rFonts w:hint="cs"/>
                <w:color w:val="000000"/>
              </w:rPr>
              <w:t>,</w:t>
            </w:r>
            <w:r>
              <w:rPr>
                <w:rFonts w:hint="cs"/>
                <w:color w:val="000000"/>
                <w:cs/>
              </w:rPr>
              <w:t>600</w:t>
            </w:r>
            <w:r>
              <w:rPr>
                <w:rFonts w:hint="cs"/>
                <w:color w:val="000000"/>
              </w:rPr>
              <w:t>,</w:t>
            </w:r>
            <w:r>
              <w:rPr>
                <w:rFonts w:hint="cs"/>
                <w:color w:val="000000"/>
                <w:cs/>
              </w:rPr>
              <w:t>000</w:t>
            </w:r>
          </w:p>
        </w:tc>
        <w:tc>
          <w:tcPr>
            <w:tcW w:w="1254" w:type="dxa"/>
            <w:tcBorders>
              <w:top w:val="nil"/>
              <w:left w:val="nil"/>
              <w:bottom w:val="single" w:sz="8" w:space="0" w:color="auto"/>
              <w:right w:val="single" w:sz="8" w:space="0" w:color="auto"/>
            </w:tcBorders>
            <w:shd w:val="clear" w:color="auto" w:fill="auto"/>
            <w:vAlign w:val="center"/>
          </w:tcPr>
          <w:p w14:paraId="4B9EC371" w14:textId="77777777" w:rsidR="00B3736B" w:rsidRDefault="00B3736B" w:rsidP="00B3736B">
            <w:pPr>
              <w:jc w:val="center"/>
              <w:rPr>
                <w:color w:val="000000"/>
              </w:rPr>
            </w:pPr>
            <w:r>
              <w:rPr>
                <w:rFonts w:hint="cs"/>
                <w:color w:val="000000"/>
                <w:cs/>
              </w:rPr>
              <w:t>3</w:t>
            </w:r>
            <w:r>
              <w:rPr>
                <w:rFonts w:hint="cs"/>
                <w:color w:val="000000"/>
              </w:rPr>
              <w:t>,</w:t>
            </w:r>
            <w:r>
              <w:rPr>
                <w:rFonts w:hint="cs"/>
                <w:color w:val="000000"/>
                <w:cs/>
              </w:rPr>
              <w:t>750</w:t>
            </w:r>
            <w:r>
              <w:rPr>
                <w:rFonts w:hint="cs"/>
                <w:color w:val="000000"/>
              </w:rPr>
              <w:t>,</w:t>
            </w:r>
            <w:r>
              <w:rPr>
                <w:rFonts w:hint="cs"/>
                <w:color w:val="000000"/>
                <w:cs/>
              </w:rPr>
              <w:t>000</w:t>
            </w:r>
          </w:p>
        </w:tc>
        <w:tc>
          <w:tcPr>
            <w:tcW w:w="1254" w:type="dxa"/>
            <w:tcBorders>
              <w:top w:val="nil"/>
              <w:left w:val="nil"/>
              <w:bottom w:val="single" w:sz="8" w:space="0" w:color="auto"/>
              <w:right w:val="single" w:sz="8" w:space="0" w:color="auto"/>
            </w:tcBorders>
            <w:shd w:val="clear" w:color="auto" w:fill="auto"/>
            <w:vAlign w:val="center"/>
          </w:tcPr>
          <w:p w14:paraId="24BC92B4" w14:textId="77777777" w:rsidR="00B3736B" w:rsidRDefault="00B3736B" w:rsidP="00B3736B">
            <w:pPr>
              <w:jc w:val="center"/>
              <w:rPr>
                <w:color w:val="000000"/>
              </w:rPr>
            </w:pPr>
            <w:r>
              <w:rPr>
                <w:rFonts w:hint="cs"/>
                <w:color w:val="000000"/>
                <w:cs/>
              </w:rPr>
              <w:t>3</w:t>
            </w:r>
            <w:r>
              <w:rPr>
                <w:rFonts w:hint="cs"/>
                <w:color w:val="000000"/>
              </w:rPr>
              <w:t>,</w:t>
            </w:r>
            <w:r>
              <w:rPr>
                <w:rFonts w:hint="cs"/>
                <w:color w:val="000000"/>
                <w:cs/>
              </w:rPr>
              <w:t>900</w:t>
            </w:r>
            <w:r>
              <w:rPr>
                <w:rFonts w:hint="cs"/>
                <w:color w:val="000000"/>
              </w:rPr>
              <w:t>,</w:t>
            </w:r>
            <w:r>
              <w:rPr>
                <w:rFonts w:hint="cs"/>
                <w:color w:val="000000"/>
                <w:cs/>
              </w:rPr>
              <w:t>000</w:t>
            </w:r>
          </w:p>
        </w:tc>
        <w:tc>
          <w:tcPr>
            <w:tcW w:w="1087" w:type="dxa"/>
            <w:tcBorders>
              <w:top w:val="nil"/>
              <w:left w:val="nil"/>
              <w:bottom w:val="single" w:sz="8" w:space="0" w:color="auto"/>
              <w:right w:val="single" w:sz="8" w:space="0" w:color="auto"/>
            </w:tcBorders>
            <w:shd w:val="clear" w:color="auto" w:fill="auto"/>
            <w:vAlign w:val="center"/>
          </w:tcPr>
          <w:p w14:paraId="7154D642" w14:textId="77777777" w:rsidR="00B3736B" w:rsidRDefault="00B3736B" w:rsidP="00B3736B">
            <w:pPr>
              <w:jc w:val="center"/>
              <w:rPr>
                <w:color w:val="000000"/>
              </w:rPr>
            </w:pPr>
            <w:r>
              <w:rPr>
                <w:color w:val="000000"/>
              </w:rPr>
              <w:t>4,100,000</w:t>
            </w:r>
          </w:p>
        </w:tc>
        <w:tc>
          <w:tcPr>
            <w:tcW w:w="1188" w:type="dxa"/>
            <w:tcBorders>
              <w:top w:val="nil"/>
              <w:left w:val="nil"/>
              <w:bottom w:val="single" w:sz="8" w:space="0" w:color="auto"/>
              <w:right w:val="single" w:sz="8" w:space="0" w:color="auto"/>
            </w:tcBorders>
            <w:shd w:val="clear" w:color="auto" w:fill="auto"/>
            <w:vAlign w:val="center"/>
          </w:tcPr>
          <w:p w14:paraId="5EAC9E22" w14:textId="77777777" w:rsidR="00B3736B" w:rsidRDefault="00B3736B" w:rsidP="00B3736B">
            <w:pPr>
              <w:jc w:val="center"/>
              <w:rPr>
                <w:color w:val="000000"/>
              </w:rPr>
            </w:pPr>
            <w:r>
              <w:rPr>
                <w:color w:val="000000"/>
              </w:rPr>
              <w:t>4,300,000</w:t>
            </w:r>
          </w:p>
        </w:tc>
      </w:tr>
      <w:tr w:rsidR="00B3736B" w:rsidRPr="00FA442A" w14:paraId="3CE8C732" w14:textId="77777777" w:rsidTr="00B3736B">
        <w:tc>
          <w:tcPr>
            <w:tcW w:w="3114" w:type="dxa"/>
            <w:vAlign w:val="center"/>
          </w:tcPr>
          <w:p w14:paraId="429662C4" w14:textId="77777777" w:rsidR="00B3736B" w:rsidRPr="00413133" w:rsidRDefault="00B3736B" w:rsidP="00B3736B">
            <w:pPr>
              <w:jc w:val="center"/>
              <w:rPr>
                <w:b/>
                <w:bCs/>
                <w:cs/>
              </w:rPr>
            </w:pPr>
            <w:r>
              <w:rPr>
                <w:rFonts w:hint="cs"/>
                <w:b/>
                <w:bCs/>
                <w:cs/>
              </w:rPr>
              <w:t>จำนวนนักศึกษา</w:t>
            </w:r>
          </w:p>
        </w:tc>
        <w:tc>
          <w:tcPr>
            <w:tcW w:w="1322" w:type="dxa"/>
            <w:tcBorders>
              <w:bottom w:val="single" w:sz="4" w:space="0" w:color="auto"/>
            </w:tcBorders>
          </w:tcPr>
          <w:p w14:paraId="1E57D571" w14:textId="77777777" w:rsidR="00B3736B" w:rsidRPr="00413133" w:rsidRDefault="00B3736B" w:rsidP="00B3736B">
            <w:pPr>
              <w:jc w:val="center"/>
            </w:pPr>
            <w:r>
              <w:t>50</w:t>
            </w:r>
          </w:p>
        </w:tc>
        <w:tc>
          <w:tcPr>
            <w:tcW w:w="1254" w:type="dxa"/>
            <w:tcBorders>
              <w:bottom w:val="single" w:sz="4" w:space="0" w:color="auto"/>
            </w:tcBorders>
          </w:tcPr>
          <w:p w14:paraId="2AA41A88" w14:textId="77777777" w:rsidR="00B3736B" w:rsidRPr="00413133" w:rsidRDefault="00B3736B" w:rsidP="00B3736B">
            <w:pPr>
              <w:jc w:val="center"/>
            </w:pPr>
            <w:r>
              <w:t>100</w:t>
            </w:r>
          </w:p>
        </w:tc>
        <w:tc>
          <w:tcPr>
            <w:tcW w:w="1254" w:type="dxa"/>
            <w:tcBorders>
              <w:bottom w:val="single" w:sz="4" w:space="0" w:color="auto"/>
            </w:tcBorders>
          </w:tcPr>
          <w:p w14:paraId="749A9C02" w14:textId="77777777" w:rsidR="00B3736B" w:rsidRPr="00413133" w:rsidRDefault="00B3736B" w:rsidP="00B3736B">
            <w:pPr>
              <w:jc w:val="center"/>
            </w:pPr>
            <w:r>
              <w:t>150</w:t>
            </w:r>
          </w:p>
        </w:tc>
        <w:tc>
          <w:tcPr>
            <w:tcW w:w="1087" w:type="dxa"/>
            <w:tcBorders>
              <w:bottom w:val="single" w:sz="4" w:space="0" w:color="auto"/>
            </w:tcBorders>
          </w:tcPr>
          <w:p w14:paraId="6A5FF94D" w14:textId="77777777" w:rsidR="00B3736B" w:rsidRPr="00413133" w:rsidRDefault="00B3736B" w:rsidP="00B3736B">
            <w:pPr>
              <w:jc w:val="center"/>
            </w:pPr>
            <w:r>
              <w:t>200</w:t>
            </w:r>
          </w:p>
        </w:tc>
        <w:tc>
          <w:tcPr>
            <w:tcW w:w="1188" w:type="dxa"/>
            <w:tcBorders>
              <w:bottom w:val="single" w:sz="4" w:space="0" w:color="auto"/>
            </w:tcBorders>
          </w:tcPr>
          <w:p w14:paraId="7EEBF37C" w14:textId="77777777" w:rsidR="00B3736B" w:rsidRPr="00413133" w:rsidRDefault="00B3736B" w:rsidP="00B3736B">
            <w:pPr>
              <w:jc w:val="center"/>
            </w:pPr>
            <w:r>
              <w:t>200</w:t>
            </w:r>
          </w:p>
        </w:tc>
      </w:tr>
      <w:tr w:rsidR="00B3736B" w:rsidRPr="00FA442A" w14:paraId="26F98F72" w14:textId="77777777" w:rsidTr="00B3736B">
        <w:tc>
          <w:tcPr>
            <w:tcW w:w="3114" w:type="dxa"/>
            <w:vAlign w:val="center"/>
          </w:tcPr>
          <w:p w14:paraId="492E9969" w14:textId="77777777" w:rsidR="00B3736B" w:rsidRPr="00413133" w:rsidRDefault="00B3736B" w:rsidP="00B3736B">
            <w:pPr>
              <w:jc w:val="center"/>
              <w:rPr>
                <w:b/>
                <w:bCs/>
                <w:cs/>
              </w:rPr>
            </w:pPr>
            <w:r w:rsidRPr="005D37AF">
              <w:rPr>
                <w:b/>
                <w:bCs/>
                <w:cs/>
              </w:rPr>
              <w:t>ค่าใช้จ่ายต่อหัวนักศึกษา</w:t>
            </w:r>
          </w:p>
        </w:tc>
        <w:tc>
          <w:tcPr>
            <w:tcW w:w="1322" w:type="dxa"/>
            <w:tcBorders>
              <w:top w:val="single" w:sz="4" w:space="0" w:color="auto"/>
              <w:left w:val="nil"/>
              <w:bottom w:val="single" w:sz="4" w:space="0" w:color="auto"/>
              <w:right w:val="single" w:sz="4" w:space="0" w:color="auto"/>
            </w:tcBorders>
            <w:shd w:val="clear" w:color="auto" w:fill="auto"/>
            <w:vAlign w:val="bottom"/>
          </w:tcPr>
          <w:p w14:paraId="1BC03F97" w14:textId="77777777" w:rsidR="00B3736B" w:rsidRPr="00B3736B" w:rsidRDefault="00B3736B" w:rsidP="00B3736B">
            <w:pPr>
              <w:jc w:val="center"/>
            </w:pPr>
            <w:r w:rsidRPr="00B3736B">
              <w:t>72000</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14:paraId="395453A8" w14:textId="77777777" w:rsidR="00B3736B" w:rsidRPr="00B3736B" w:rsidRDefault="00B3736B" w:rsidP="00B3736B">
            <w:pPr>
              <w:jc w:val="center"/>
            </w:pPr>
            <w:r w:rsidRPr="00B3736B">
              <w:t>37500</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14:paraId="731A18AA" w14:textId="77777777" w:rsidR="00B3736B" w:rsidRPr="00B3736B" w:rsidRDefault="00B3736B" w:rsidP="00B3736B">
            <w:pPr>
              <w:jc w:val="center"/>
            </w:pPr>
            <w:r w:rsidRPr="00B3736B">
              <w:t>26000</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bottom"/>
          </w:tcPr>
          <w:p w14:paraId="4B311A48" w14:textId="77777777" w:rsidR="00B3736B" w:rsidRPr="00B3736B" w:rsidRDefault="00B3736B" w:rsidP="00B3736B">
            <w:pPr>
              <w:jc w:val="center"/>
            </w:pPr>
            <w:r w:rsidRPr="00B3736B">
              <w:t>20500</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bottom"/>
          </w:tcPr>
          <w:p w14:paraId="35CA24FB" w14:textId="77777777" w:rsidR="00B3736B" w:rsidRPr="00B3736B" w:rsidRDefault="00B3736B" w:rsidP="00B3736B">
            <w:pPr>
              <w:jc w:val="center"/>
            </w:pPr>
            <w:r w:rsidRPr="00B3736B">
              <w:t>21500</w:t>
            </w:r>
          </w:p>
        </w:tc>
      </w:tr>
    </w:tbl>
    <w:p w14:paraId="4F00CF39" w14:textId="77777777" w:rsidR="004753BA" w:rsidRDefault="004753BA" w:rsidP="004753BA">
      <w:bookmarkStart w:id="31" w:name="_Toc453528557"/>
    </w:p>
    <w:p w14:paraId="6D1A8A22" w14:textId="77777777" w:rsidR="00563F27" w:rsidRDefault="003D6AD2" w:rsidP="00900541">
      <w:pPr>
        <w:pStyle w:val="Heading3"/>
        <w:numPr>
          <w:ilvl w:val="1"/>
          <w:numId w:val="52"/>
        </w:numPr>
        <w:rPr>
          <w:b/>
          <w:bCs/>
        </w:rPr>
      </w:pPr>
      <w:r w:rsidRPr="00147483">
        <w:rPr>
          <w:b/>
          <w:bCs/>
          <w:cs/>
        </w:rPr>
        <w:t>ระบบการศึกษา</w:t>
      </w:r>
      <w:bookmarkEnd w:id="31"/>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8"/>
      </w:tblGrid>
      <w:tr w:rsidR="00CA02FC" w:rsidRPr="0089670E" w14:paraId="53CFDB71" w14:textId="77777777" w:rsidTr="00732C3F">
        <w:tc>
          <w:tcPr>
            <w:tcW w:w="6378" w:type="dxa"/>
          </w:tcPr>
          <w:p w14:paraId="2E321EAF" w14:textId="77777777" w:rsidR="00CA02FC" w:rsidRPr="0089670E" w:rsidRDefault="00CA02FC" w:rsidP="00732C3F">
            <w:pPr>
              <w:tabs>
                <w:tab w:val="left" w:pos="284"/>
              </w:tabs>
              <w:ind w:right="-2"/>
              <w:jc w:val="thaiDistribute"/>
              <w:rPr>
                <w:rFonts w:ascii="TH SarabunPSK" w:hAnsi="TH SarabunPSK" w:cs="TH SarabunPSK"/>
                <w:b/>
                <w:bCs/>
                <w:color w:val="000000" w:themeColor="text1"/>
                <w:cs/>
              </w:rPr>
            </w:pPr>
            <w:bookmarkStart w:id="32" w:name="_Toc453528558"/>
            <w:r w:rsidRPr="0089670E">
              <w:rPr>
                <w:rFonts w:ascii="TH SarabunPSK" w:hAnsi="TH SarabunPSK" w:cs="TH SarabunPSK"/>
                <w:color w:val="000000" w:themeColor="text1"/>
              </w:rPr>
              <w:sym w:font="Wingdings" w:char="F0FE"/>
            </w:r>
            <w:r w:rsidRPr="0089670E">
              <w:rPr>
                <w:rFonts w:ascii="TH SarabunPSK" w:hAnsi="TH SarabunPSK" w:cs="TH SarabunPSK"/>
                <w:color w:val="000000" w:themeColor="text1"/>
                <w:cs/>
              </w:rPr>
              <w:t xml:space="preserve"> แบบชั้นเรียน</w:t>
            </w:r>
          </w:p>
        </w:tc>
      </w:tr>
      <w:tr w:rsidR="00CA02FC" w:rsidRPr="0089670E" w14:paraId="09532ED7" w14:textId="77777777" w:rsidTr="00732C3F">
        <w:tc>
          <w:tcPr>
            <w:tcW w:w="6378" w:type="dxa"/>
          </w:tcPr>
          <w:p w14:paraId="68225CE8" w14:textId="77777777" w:rsidR="00CA02FC" w:rsidRPr="0089670E" w:rsidRDefault="00CA02FC" w:rsidP="00732C3F">
            <w:pPr>
              <w:tabs>
                <w:tab w:val="left" w:pos="284"/>
              </w:tabs>
              <w:ind w:right="-2"/>
              <w:jc w:val="thaiDistribute"/>
              <w:rPr>
                <w:rFonts w:ascii="TH SarabunPSK" w:hAnsi="TH SarabunPSK" w:cs="TH SarabunPSK"/>
                <w:b/>
                <w:bCs/>
                <w:color w:val="000000" w:themeColor="text1"/>
              </w:rPr>
            </w:pPr>
            <w:r w:rsidRPr="0089670E">
              <w:rPr>
                <w:rFonts w:ascii="TH SarabunPSK" w:hAnsi="TH SarabunPSK" w:cs="TH SarabunPSK"/>
                <w:color w:val="000000" w:themeColor="text1"/>
              </w:rPr>
              <w:sym w:font="Wingdings" w:char="F0A8"/>
            </w:r>
            <w:r w:rsidRPr="0089670E">
              <w:rPr>
                <w:rFonts w:ascii="TH SarabunPSK" w:hAnsi="TH SarabunPSK" w:cs="TH SarabunPSK"/>
                <w:color w:val="000000" w:themeColor="text1"/>
                <w:cs/>
              </w:rPr>
              <w:t xml:space="preserve"> แบบทางไกลผ่านสื่อสิ่งพิมพ์เป็นหลัก</w:t>
            </w:r>
          </w:p>
        </w:tc>
      </w:tr>
      <w:tr w:rsidR="00CA02FC" w:rsidRPr="0089670E" w14:paraId="316810A4" w14:textId="77777777" w:rsidTr="00732C3F">
        <w:tc>
          <w:tcPr>
            <w:tcW w:w="6378" w:type="dxa"/>
          </w:tcPr>
          <w:p w14:paraId="57389990" w14:textId="77777777" w:rsidR="00CA02FC" w:rsidRPr="0089670E" w:rsidRDefault="00CA02FC" w:rsidP="00732C3F">
            <w:pPr>
              <w:tabs>
                <w:tab w:val="left" w:pos="284"/>
              </w:tabs>
              <w:ind w:right="-2"/>
              <w:jc w:val="thaiDistribute"/>
              <w:rPr>
                <w:rFonts w:ascii="TH SarabunPSK" w:hAnsi="TH SarabunPSK" w:cs="TH SarabunPSK"/>
                <w:color w:val="000000" w:themeColor="text1"/>
              </w:rPr>
            </w:pPr>
            <w:r w:rsidRPr="0089670E">
              <w:rPr>
                <w:rFonts w:ascii="TH SarabunPSK" w:hAnsi="TH SarabunPSK" w:cs="TH SarabunPSK"/>
                <w:color w:val="000000" w:themeColor="text1"/>
              </w:rPr>
              <w:sym w:font="Wingdings" w:char="F0A8"/>
            </w:r>
            <w:r w:rsidRPr="0089670E">
              <w:rPr>
                <w:rFonts w:ascii="TH SarabunPSK" w:hAnsi="TH SarabunPSK" w:cs="TH SarabunPSK"/>
                <w:color w:val="000000" w:themeColor="text1"/>
                <w:cs/>
              </w:rPr>
              <w:t xml:space="preserve"> แบบทางไกลผ่านสื่อแพร่ภาพและเสียงเป็นสื่อหลัก</w:t>
            </w:r>
          </w:p>
        </w:tc>
      </w:tr>
      <w:tr w:rsidR="00CA02FC" w:rsidRPr="0089670E" w14:paraId="116E45D1" w14:textId="77777777" w:rsidTr="00732C3F">
        <w:tc>
          <w:tcPr>
            <w:tcW w:w="6378" w:type="dxa"/>
          </w:tcPr>
          <w:p w14:paraId="00532991" w14:textId="77777777" w:rsidR="00CA02FC" w:rsidRPr="0089670E" w:rsidRDefault="00CA02FC" w:rsidP="00732C3F">
            <w:pPr>
              <w:tabs>
                <w:tab w:val="left" w:pos="284"/>
              </w:tabs>
              <w:ind w:right="-2"/>
              <w:jc w:val="thaiDistribute"/>
              <w:rPr>
                <w:rFonts w:ascii="TH SarabunPSK" w:hAnsi="TH SarabunPSK" w:cs="TH SarabunPSK"/>
                <w:color w:val="000000" w:themeColor="text1"/>
              </w:rPr>
            </w:pPr>
            <w:r w:rsidRPr="0089670E">
              <w:rPr>
                <w:rFonts w:ascii="TH SarabunPSK" w:hAnsi="TH SarabunPSK" w:cs="TH SarabunPSK"/>
                <w:color w:val="000000" w:themeColor="text1"/>
              </w:rPr>
              <w:sym w:font="Wingdings" w:char="F0A8"/>
            </w:r>
            <w:r w:rsidRPr="0089670E">
              <w:rPr>
                <w:rFonts w:ascii="TH SarabunPSK" w:hAnsi="TH SarabunPSK" w:cs="TH SarabunPSK"/>
                <w:color w:val="000000" w:themeColor="text1"/>
                <w:cs/>
              </w:rPr>
              <w:t xml:space="preserve"> แบบทางไกลทางอิเล็กทรอนิกส์เป็นสื่อหลัก (</w:t>
            </w:r>
            <w:r w:rsidRPr="0089670E">
              <w:rPr>
                <w:rFonts w:ascii="TH SarabunPSK" w:hAnsi="TH SarabunPSK" w:cs="TH SarabunPSK"/>
                <w:color w:val="000000" w:themeColor="text1"/>
              </w:rPr>
              <w:t>E</w:t>
            </w:r>
            <w:r w:rsidRPr="0089670E">
              <w:rPr>
                <w:rFonts w:ascii="TH SarabunPSK" w:hAnsi="TH SarabunPSK" w:cs="TH SarabunPSK"/>
                <w:color w:val="000000" w:themeColor="text1"/>
                <w:cs/>
              </w:rPr>
              <w:t>-</w:t>
            </w:r>
            <w:r w:rsidRPr="0089670E">
              <w:rPr>
                <w:rFonts w:ascii="TH SarabunPSK" w:hAnsi="TH SarabunPSK" w:cs="TH SarabunPSK"/>
                <w:color w:val="000000" w:themeColor="text1"/>
              </w:rPr>
              <w:t>learning</w:t>
            </w:r>
            <w:r w:rsidRPr="0089670E">
              <w:rPr>
                <w:rFonts w:ascii="TH SarabunPSK" w:hAnsi="TH SarabunPSK" w:cs="TH SarabunPSK"/>
                <w:color w:val="000000" w:themeColor="text1"/>
                <w:cs/>
              </w:rPr>
              <w:t>)</w:t>
            </w:r>
          </w:p>
        </w:tc>
      </w:tr>
      <w:tr w:rsidR="00CA02FC" w:rsidRPr="0089670E" w14:paraId="18FB0F54" w14:textId="77777777" w:rsidTr="00732C3F">
        <w:tc>
          <w:tcPr>
            <w:tcW w:w="6378" w:type="dxa"/>
          </w:tcPr>
          <w:p w14:paraId="4E7927DC" w14:textId="77777777" w:rsidR="00CA02FC" w:rsidRPr="0089670E" w:rsidRDefault="00CA02FC" w:rsidP="00732C3F">
            <w:pPr>
              <w:tabs>
                <w:tab w:val="left" w:pos="284"/>
              </w:tabs>
              <w:ind w:right="-2"/>
              <w:jc w:val="thaiDistribute"/>
              <w:rPr>
                <w:rFonts w:ascii="TH SarabunPSK" w:hAnsi="TH SarabunPSK" w:cs="TH SarabunPSK"/>
                <w:color w:val="000000" w:themeColor="text1"/>
                <w:cs/>
              </w:rPr>
            </w:pPr>
            <w:r w:rsidRPr="0089670E">
              <w:rPr>
                <w:rFonts w:ascii="TH SarabunPSK" w:hAnsi="TH SarabunPSK" w:cs="TH SarabunPSK"/>
                <w:color w:val="000000" w:themeColor="text1"/>
              </w:rPr>
              <w:sym w:font="Wingdings" w:char="F0A8"/>
            </w:r>
            <w:r w:rsidRPr="0089670E">
              <w:rPr>
                <w:rFonts w:ascii="TH SarabunPSK" w:hAnsi="TH SarabunPSK" w:cs="TH SarabunPSK"/>
                <w:color w:val="000000" w:themeColor="text1"/>
                <w:cs/>
              </w:rPr>
              <w:t xml:space="preserve"> แบบทางไกลทางอินเทอร์เน</w:t>
            </w:r>
            <w:r w:rsidRPr="0089670E">
              <w:rPr>
                <w:rFonts w:ascii="TH SarabunPSK" w:hAnsi="TH SarabunPSK" w:cs="TH SarabunPSK" w:hint="cs"/>
                <w:color w:val="000000" w:themeColor="text1"/>
                <w:cs/>
              </w:rPr>
              <w:t>็</w:t>
            </w:r>
            <w:r w:rsidRPr="0089670E">
              <w:rPr>
                <w:rFonts w:ascii="TH SarabunPSK" w:hAnsi="TH SarabunPSK" w:cs="TH SarabunPSK"/>
                <w:color w:val="000000" w:themeColor="text1"/>
                <w:cs/>
              </w:rPr>
              <w:t>ต</w:t>
            </w:r>
          </w:p>
        </w:tc>
      </w:tr>
      <w:tr w:rsidR="00CA02FC" w:rsidRPr="0089670E" w14:paraId="5CA3AB5B" w14:textId="77777777" w:rsidTr="00732C3F">
        <w:trPr>
          <w:trHeight w:val="80"/>
        </w:trPr>
        <w:tc>
          <w:tcPr>
            <w:tcW w:w="6378" w:type="dxa"/>
          </w:tcPr>
          <w:p w14:paraId="7287BE7D" w14:textId="77777777" w:rsidR="00CA02FC" w:rsidRPr="0089670E" w:rsidRDefault="00CA02FC" w:rsidP="00732C3F">
            <w:pPr>
              <w:tabs>
                <w:tab w:val="left" w:pos="284"/>
              </w:tabs>
              <w:ind w:right="-2"/>
              <w:jc w:val="thaiDistribute"/>
              <w:rPr>
                <w:rFonts w:ascii="TH SarabunPSK" w:hAnsi="TH SarabunPSK" w:cs="TH SarabunPSK"/>
                <w:color w:val="000000" w:themeColor="text1"/>
                <w:cs/>
              </w:rPr>
            </w:pPr>
            <w:r w:rsidRPr="0089670E">
              <w:rPr>
                <w:rFonts w:ascii="TH SarabunPSK" w:hAnsi="TH SarabunPSK" w:cs="TH SarabunPSK"/>
                <w:color w:val="000000" w:themeColor="text1"/>
              </w:rPr>
              <w:sym w:font="Wingdings" w:char="F0A8"/>
            </w:r>
            <w:r w:rsidRPr="0089670E">
              <w:rPr>
                <w:rFonts w:ascii="TH SarabunPSK" w:hAnsi="TH SarabunPSK" w:cs="TH SarabunPSK"/>
                <w:color w:val="000000" w:themeColor="text1"/>
                <w:cs/>
              </w:rPr>
              <w:t xml:space="preserve"> อื่น ๆ (ระบุ).....</w:t>
            </w:r>
          </w:p>
        </w:tc>
      </w:tr>
    </w:tbl>
    <w:p w14:paraId="0DF1BC45" w14:textId="77777777" w:rsidR="003D6AD2" w:rsidRPr="00147483" w:rsidRDefault="00B66A83" w:rsidP="00900541">
      <w:pPr>
        <w:pStyle w:val="Heading3"/>
        <w:numPr>
          <w:ilvl w:val="1"/>
          <w:numId w:val="52"/>
        </w:numPr>
        <w:rPr>
          <w:b/>
          <w:bCs/>
        </w:rPr>
      </w:pPr>
      <w:r>
        <w:rPr>
          <w:b/>
          <w:bCs/>
          <w:cs/>
        </w:rPr>
        <w:t>การเทียบโอนหน่วย</w:t>
      </w:r>
      <w:r>
        <w:rPr>
          <w:rFonts w:hint="cs"/>
          <w:b/>
          <w:bCs/>
          <w:cs/>
        </w:rPr>
        <w:t>กิต</w:t>
      </w:r>
      <w:r w:rsidR="003D6AD2" w:rsidRPr="00147483">
        <w:rPr>
          <w:b/>
          <w:bCs/>
          <w:cs/>
        </w:rPr>
        <w:t>รายวิชา และการลงทะเบียนข้าม</w:t>
      </w:r>
      <w:r w:rsidR="0044039E">
        <w:rPr>
          <w:rFonts w:hint="cs"/>
          <w:b/>
          <w:bCs/>
          <w:cs/>
        </w:rPr>
        <w:t>มหาวิทยาลัย</w:t>
      </w:r>
      <w:bookmarkEnd w:id="32"/>
    </w:p>
    <w:p w14:paraId="0DD0605C" w14:textId="77777777" w:rsidR="000357D3" w:rsidRDefault="000357D3" w:rsidP="000357D3">
      <w:pPr>
        <w:spacing w:line="276" w:lineRule="auto"/>
        <w:ind w:firstLine="1080"/>
        <w:jc w:val="both"/>
      </w:pPr>
      <w:r w:rsidRPr="000357D3">
        <w:rPr>
          <w:cs/>
        </w:rPr>
        <w:t>เป็นไปตามข้อบังคับมหาวิทยาลัยวลัยลักษณ์ ว่าด้วยการศึกษาขั้นปริญญาตรี พ.ศ.</w:t>
      </w:r>
      <w:r w:rsidR="00541345">
        <w:rPr>
          <w:rFonts w:hint="cs"/>
          <w:cs/>
        </w:rPr>
        <w:t xml:space="preserve"> </w:t>
      </w:r>
      <w:r w:rsidRPr="000357D3">
        <w:rPr>
          <w:cs/>
        </w:rPr>
        <w:t>25</w:t>
      </w:r>
      <w:r w:rsidR="00D1016D">
        <w:t>60</w:t>
      </w:r>
      <w:r w:rsidR="00D1016D">
        <w:rPr>
          <w:cs/>
        </w:rPr>
        <w:t xml:space="preserve"> </w:t>
      </w:r>
    </w:p>
    <w:p w14:paraId="0E0D733B" w14:textId="77777777" w:rsidR="00CE17DB" w:rsidRPr="00147483" w:rsidRDefault="00CE17DB" w:rsidP="000357D3">
      <w:pPr>
        <w:spacing w:line="276" w:lineRule="auto"/>
        <w:ind w:firstLine="1080"/>
        <w:jc w:val="both"/>
        <w:rPr>
          <w:b/>
          <w:bCs/>
        </w:rPr>
      </w:pPr>
    </w:p>
    <w:p w14:paraId="350A4EB0" w14:textId="77777777" w:rsidR="005440DE" w:rsidRPr="00155819" w:rsidRDefault="005440DE" w:rsidP="00900541">
      <w:pPr>
        <w:pStyle w:val="Heading2"/>
        <w:numPr>
          <w:ilvl w:val="0"/>
          <w:numId w:val="9"/>
        </w:numPr>
        <w:rPr>
          <w:b/>
          <w:bCs/>
        </w:rPr>
      </w:pPr>
      <w:bookmarkStart w:id="33" w:name="_Toc453528559"/>
      <w:r w:rsidRPr="00155819">
        <w:rPr>
          <w:b/>
          <w:bCs/>
          <w:cs/>
        </w:rPr>
        <w:t>หลักสูตรและอาจารย์ผู้สอน</w:t>
      </w:r>
      <w:bookmarkEnd w:id="33"/>
    </w:p>
    <w:p w14:paraId="67798EE0" w14:textId="77777777" w:rsidR="00F77A52" w:rsidRDefault="005440DE" w:rsidP="00900541">
      <w:pPr>
        <w:pStyle w:val="Heading3"/>
        <w:numPr>
          <w:ilvl w:val="1"/>
          <w:numId w:val="53"/>
        </w:numPr>
        <w:rPr>
          <w:b/>
          <w:bCs/>
        </w:rPr>
      </w:pPr>
      <w:bookmarkStart w:id="34" w:name="_Toc453528560"/>
      <w:r w:rsidRPr="00147483">
        <w:rPr>
          <w:b/>
          <w:bCs/>
          <w:cs/>
        </w:rPr>
        <w:t>หลักสูตร</w:t>
      </w:r>
      <w:bookmarkEnd w:id="34"/>
    </w:p>
    <w:p w14:paraId="3D6B1884" w14:textId="77777777" w:rsidR="00735749" w:rsidRPr="0030370B" w:rsidRDefault="00B66A83" w:rsidP="00344732">
      <w:pPr>
        <w:pStyle w:val="Heading4"/>
        <w:rPr>
          <w:b/>
          <w:bCs/>
        </w:rPr>
      </w:pPr>
      <w:r>
        <w:rPr>
          <w:rFonts w:hint="cs"/>
          <w:b/>
          <w:bCs/>
          <w:cs/>
        </w:rPr>
        <w:t>จำนวนหน่วยกิต</w:t>
      </w:r>
      <w:r w:rsidR="00735749" w:rsidRPr="0030370B">
        <w:rPr>
          <w:rFonts w:hint="cs"/>
          <w:b/>
          <w:bCs/>
          <w:cs/>
        </w:rPr>
        <w:t>รวมตลอดหลักสูตร</w:t>
      </w:r>
    </w:p>
    <w:p w14:paraId="5098646E" w14:textId="77777777" w:rsidR="00344732" w:rsidRDefault="0030370B" w:rsidP="0030370B">
      <w:pPr>
        <w:ind w:left="1440"/>
        <w:rPr>
          <w:cs/>
        </w:rPr>
      </w:pPr>
      <w:r w:rsidRPr="003F6B5D">
        <w:rPr>
          <w:rFonts w:ascii="Angsana New" w:hAnsi="Angsana New"/>
          <w:cs/>
        </w:rPr>
        <w:t>รวมตลอด</w:t>
      </w:r>
      <w:r w:rsidRPr="007D5DE5">
        <w:rPr>
          <w:rFonts w:ascii="Angsana New" w:hAnsi="Angsana New"/>
          <w:cs/>
        </w:rPr>
        <w:t xml:space="preserve">หลักสูตร   </w:t>
      </w:r>
      <w:r w:rsidR="0052305E">
        <w:rPr>
          <w:rFonts w:hint="cs"/>
          <w:cs/>
        </w:rPr>
        <w:t>19</w:t>
      </w:r>
      <w:r w:rsidR="00587519">
        <w:t>2</w:t>
      </w:r>
      <w:r w:rsidRPr="003F6B5D">
        <w:rPr>
          <w:rFonts w:ascii="Angsana New" w:hAnsi="Angsana New"/>
          <w:cs/>
        </w:rPr>
        <w:t xml:space="preserve">   หน่วย</w:t>
      </w:r>
      <w:r w:rsidR="00E141B3">
        <w:rPr>
          <w:rFonts w:ascii="Angsana New" w:hAnsi="Angsana New" w:hint="cs"/>
          <w:cs/>
        </w:rPr>
        <w:t>กิต</w:t>
      </w:r>
    </w:p>
    <w:p w14:paraId="0151C00F" w14:textId="77777777" w:rsidR="00344732" w:rsidRPr="0065008C" w:rsidRDefault="00344732" w:rsidP="00344732">
      <w:pPr>
        <w:pStyle w:val="Heading4"/>
        <w:rPr>
          <w:b/>
          <w:bCs/>
        </w:rPr>
      </w:pPr>
      <w:r w:rsidRPr="0065008C">
        <w:rPr>
          <w:rFonts w:hint="cs"/>
          <w:b/>
          <w:bCs/>
          <w:cs/>
        </w:rPr>
        <w:t>โครงสร้างหลักสูตร</w:t>
      </w:r>
    </w:p>
    <w:p w14:paraId="3841A8BC" w14:textId="77777777" w:rsidR="0065008C" w:rsidRPr="001E748C" w:rsidRDefault="0065008C" w:rsidP="0065008C">
      <w:pPr>
        <w:ind w:left="720" w:firstLine="720"/>
        <w:rPr>
          <w:b/>
          <w:bCs/>
        </w:rPr>
      </w:pPr>
      <w:r w:rsidRPr="001E748C">
        <w:rPr>
          <w:rFonts w:hint="cs"/>
          <w:b/>
          <w:bCs/>
          <w:cs/>
        </w:rPr>
        <w:t>(</w:t>
      </w:r>
      <w:r w:rsidRPr="001E748C">
        <w:rPr>
          <w:b/>
          <w:bCs/>
          <w:cs/>
        </w:rPr>
        <w:t>1) หมวดวิชาศึกษาทั่วไป (</w:t>
      </w:r>
      <w:r w:rsidRPr="001E748C">
        <w:rPr>
          <w:b/>
          <w:bCs/>
        </w:rPr>
        <w:t>General Education</w:t>
      </w:r>
      <w:r w:rsidRPr="001E748C">
        <w:rPr>
          <w:b/>
          <w:bCs/>
          <w:cs/>
        </w:rPr>
        <w:t>)</w:t>
      </w:r>
      <w:r w:rsidR="009C1AAE">
        <w:rPr>
          <w:b/>
          <w:bCs/>
        </w:rPr>
        <w:tab/>
      </w:r>
      <w:r w:rsidR="00C7095E">
        <w:rPr>
          <w:b/>
          <w:bCs/>
        </w:rPr>
        <w:t>4</w:t>
      </w:r>
      <w:r w:rsidR="002F6DC0">
        <w:rPr>
          <w:b/>
          <w:bCs/>
        </w:rPr>
        <w:t>0</w:t>
      </w:r>
      <w:r w:rsidR="000957E3">
        <w:rPr>
          <w:b/>
          <w:bCs/>
          <w:cs/>
        </w:rPr>
        <w:t xml:space="preserve">  </w:t>
      </w:r>
      <w:r w:rsidR="000957E3">
        <w:rPr>
          <w:b/>
          <w:bCs/>
          <w:cs/>
        </w:rPr>
        <w:tab/>
        <w:t>หน่วย</w:t>
      </w:r>
      <w:r w:rsidR="000957E3">
        <w:rPr>
          <w:rFonts w:hint="cs"/>
          <w:b/>
          <w:bCs/>
          <w:cs/>
        </w:rPr>
        <w:t>กิต</w:t>
      </w:r>
      <w:r w:rsidRPr="001E748C">
        <w:rPr>
          <w:b/>
          <w:bCs/>
          <w:cs/>
        </w:rPr>
        <w:t xml:space="preserve">  </w:t>
      </w:r>
    </w:p>
    <w:p w14:paraId="49F3115C" w14:textId="77777777" w:rsidR="0065008C" w:rsidRDefault="00C743F7" w:rsidP="00FE76EB">
      <w:r>
        <w:rPr>
          <w:cs/>
        </w:rPr>
        <w:tab/>
      </w:r>
      <w:r>
        <w:rPr>
          <w:cs/>
        </w:rPr>
        <w:tab/>
      </w:r>
      <w:r>
        <w:rPr>
          <w:cs/>
        </w:rPr>
        <w:tab/>
      </w:r>
      <w:r w:rsidR="005A3578">
        <w:rPr>
          <w:cs/>
        </w:rPr>
        <w:t>วิชาภาษา</w:t>
      </w:r>
      <w:r w:rsidR="00FE76EB">
        <w:tab/>
      </w:r>
      <w:r w:rsidR="00FE76EB">
        <w:tab/>
      </w:r>
      <w:r w:rsidR="005A3578">
        <w:rPr>
          <w:cs/>
        </w:rPr>
        <w:tab/>
      </w:r>
      <w:r w:rsidR="005A3578">
        <w:rPr>
          <w:cs/>
        </w:rPr>
        <w:tab/>
      </w:r>
      <w:r w:rsidR="0065008C">
        <w:rPr>
          <w:cs/>
        </w:rPr>
        <w:tab/>
      </w:r>
      <w:r w:rsidR="00FE76EB">
        <w:t>20</w:t>
      </w:r>
      <w:r w:rsidR="0065008C">
        <w:rPr>
          <w:cs/>
        </w:rPr>
        <w:tab/>
        <w:t>หน่วย</w:t>
      </w:r>
      <w:r w:rsidR="002308A3">
        <w:rPr>
          <w:rFonts w:hint="cs"/>
          <w:cs/>
        </w:rPr>
        <w:t>กิต</w:t>
      </w:r>
    </w:p>
    <w:p w14:paraId="0CEDCC4B" w14:textId="77777777" w:rsidR="0065008C" w:rsidRDefault="0065008C" w:rsidP="0065008C">
      <w:r>
        <w:rPr>
          <w:cs/>
        </w:rPr>
        <w:tab/>
      </w:r>
      <w:r>
        <w:rPr>
          <w:cs/>
        </w:rPr>
        <w:tab/>
      </w:r>
      <w:r>
        <w:rPr>
          <w:cs/>
        </w:rPr>
        <w:tab/>
        <w:t>วิชาสังคมศาสตร์และมนุษยศาสตร์</w:t>
      </w:r>
      <w:r>
        <w:rPr>
          <w:cs/>
        </w:rPr>
        <w:tab/>
      </w:r>
      <w:r>
        <w:rPr>
          <w:cs/>
        </w:rPr>
        <w:tab/>
      </w:r>
      <w:r w:rsidR="00C743F7">
        <w:rPr>
          <w:cs/>
        </w:rPr>
        <w:tab/>
      </w:r>
      <w:r w:rsidR="002F6DC0">
        <w:t>8</w:t>
      </w:r>
      <w:r>
        <w:rPr>
          <w:cs/>
        </w:rPr>
        <w:t xml:space="preserve"> </w:t>
      </w:r>
      <w:r>
        <w:rPr>
          <w:cs/>
        </w:rPr>
        <w:tab/>
      </w:r>
      <w:r w:rsidR="002308A3">
        <w:rPr>
          <w:cs/>
        </w:rPr>
        <w:t>หน่วย</w:t>
      </w:r>
      <w:r w:rsidR="002308A3">
        <w:rPr>
          <w:rFonts w:hint="cs"/>
          <w:cs/>
        </w:rPr>
        <w:t>กิต</w:t>
      </w:r>
      <w:r>
        <w:rPr>
          <w:cs/>
        </w:rPr>
        <w:t xml:space="preserve">  </w:t>
      </w:r>
    </w:p>
    <w:p w14:paraId="19C312DE" w14:textId="77777777" w:rsidR="0065008C" w:rsidRDefault="0065008C" w:rsidP="0065008C">
      <w:pPr>
        <w:ind w:left="1440" w:firstLine="720"/>
      </w:pPr>
      <w:r>
        <w:rPr>
          <w:cs/>
        </w:rPr>
        <w:t xml:space="preserve">วิชาวิทยาศาสตร์และคณิตศาสตร์ </w:t>
      </w:r>
      <w:r>
        <w:rPr>
          <w:cs/>
        </w:rPr>
        <w:tab/>
      </w:r>
      <w:r>
        <w:rPr>
          <w:cs/>
        </w:rPr>
        <w:tab/>
      </w:r>
      <w:r w:rsidR="00C743F7">
        <w:rPr>
          <w:cs/>
        </w:rPr>
        <w:tab/>
      </w:r>
      <w:r w:rsidR="00C743F7">
        <w:t>8</w:t>
      </w:r>
      <w:r>
        <w:rPr>
          <w:cs/>
        </w:rPr>
        <w:tab/>
        <w:t>หน่วย</w:t>
      </w:r>
      <w:r w:rsidR="002308A3">
        <w:rPr>
          <w:rFonts w:hint="cs"/>
          <w:cs/>
        </w:rPr>
        <w:t>กิต</w:t>
      </w:r>
      <w:r>
        <w:rPr>
          <w:cs/>
        </w:rPr>
        <w:t xml:space="preserve">  </w:t>
      </w:r>
    </w:p>
    <w:p w14:paraId="6BB79C46" w14:textId="77777777" w:rsidR="00C743F7" w:rsidRDefault="00C743F7" w:rsidP="0065008C">
      <w:pPr>
        <w:ind w:left="1440" w:firstLine="720"/>
        <w:rPr>
          <w:cs/>
        </w:rPr>
      </w:pPr>
      <w:r>
        <w:rPr>
          <w:rFonts w:hint="cs"/>
          <w:cs/>
        </w:rPr>
        <w:t>วิชาบูรณาการ</w:t>
      </w:r>
      <w:r>
        <w:rPr>
          <w:cs/>
        </w:rPr>
        <w:tab/>
      </w:r>
      <w:r>
        <w:rPr>
          <w:cs/>
        </w:rPr>
        <w:tab/>
      </w:r>
      <w:r>
        <w:rPr>
          <w:cs/>
        </w:rPr>
        <w:tab/>
      </w:r>
      <w:r>
        <w:rPr>
          <w:cs/>
        </w:rPr>
        <w:tab/>
      </w:r>
      <w:r>
        <w:rPr>
          <w:cs/>
        </w:rPr>
        <w:tab/>
      </w:r>
      <w:r>
        <w:rPr>
          <w:rFonts w:hint="cs"/>
          <w:cs/>
        </w:rPr>
        <w:t>4</w:t>
      </w:r>
      <w:r>
        <w:rPr>
          <w:rFonts w:hint="cs"/>
          <w:cs/>
        </w:rPr>
        <w:tab/>
      </w:r>
      <w:r>
        <w:rPr>
          <w:cs/>
        </w:rPr>
        <w:t>หน่วย</w:t>
      </w:r>
      <w:r>
        <w:rPr>
          <w:rFonts w:hint="cs"/>
          <w:cs/>
        </w:rPr>
        <w:t>กิต</w:t>
      </w:r>
    </w:p>
    <w:p w14:paraId="7DF30A29" w14:textId="77777777" w:rsidR="0026691E" w:rsidRDefault="00285DF0" w:rsidP="0065008C">
      <w:pPr>
        <w:ind w:left="1440" w:firstLine="720"/>
      </w:pPr>
      <w:r>
        <w:rPr>
          <w:cs/>
        </w:rPr>
        <w:t>กลุ่มวิชา</w:t>
      </w:r>
      <w:r w:rsidR="0065008C">
        <w:rPr>
          <w:cs/>
        </w:rPr>
        <w:t xml:space="preserve">สารสนเทศ </w:t>
      </w:r>
      <w:r w:rsidR="0065008C">
        <w:rPr>
          <w:cs/>
        </w:rPr>
        <w:tab/>
        <w:t xml:space="preserve">  </w:t>
      </w:r>
      <w:r w:rsidR="0065008C">
        <w:rPr>
          <w:cs/>
        </w:rPr>
        <w:tab/>
      </w:r>
      <w:r w:rsidR="0065008C">
        <w:rPr>
          <w:cs/>
        </w:rPr>
        <w:tab/>
      </w:r>
      <w:r>
        <w:rPr>
          <w:cs/>
        </w:rPr>
        <w:tab/>
      </w:r>
      <w:r w:rsidR="002F6DC0">
        <w:t>4</w:t>
      </w:r>
      <w:r w:rsidR="00C743F7">
        <w:rPr>
          <w:rFonts w:hint="cs"/>
          <w:cs/>
        </w:rPr>
        <w:t>*</w:t>
      </w:r>
      <w:r w:rsidR="0065008C">
        <w:rPr>
          <w:cs/>
        </w:rPr>
        <w:tab/>
        <w:t>หน่วย</w:t>
      </w:r>
      <w:r w:rsidR="002308A3">
        <w:rPr>
          <w:rFonts w:hint="cs"/>
          <w:cs/>
        </w:rPr>
        <w:t>กิต</w:t>
      </w:r>
    </w:p>
    <w:p w14:paraId="6FD9B3EA" w14:textId="77777777" w:rsidR="00C743F7" w:rsidRPr="00A26CE1" w:rsidRDefault="00C743F7" w:rsidP="00C743F7">
      <w:pPr>
        <w:rPr>
          <w:rFonts w:ascii="TH SarabunPSK" w:hAnsi="TH SarabunPSK" w:cs="TH SarabunPSK"/>
          <w:sz w:val="28"/>
          <w:szCs w:val="28"/>
        </w:rPr>
      </w:pPr>
      <w:r w:rsidRPr="00A26CE1">
        <w:rPr>
          <w:rFonts w:ascii="TH SarabunPSK" w:hAnsi="TH SarabunPSK" w:cs="TH SarabunPSK"/>
          <w:sz w:val="28"/>
          <w:szCs w:val="28"/>
          <w:cs/>
        </w:rPr>
        <w:tab/>
      </w:r>
      <w:r>
        <w:rPr>
          <w:rFonts w:ascii="TH SarabunPSK" w:hAnsi="TH SarabunPSK" w:cs="TH SarabunPSK"/>
          <w:sz w:val="28"/>
          <w:szCs w:val="28"/>
          <w:cs/>
        </w:rPr>
        <w:tab/>
      </w:r>
      <w:r>
        <w:rPr>
          <w:rFonts w:ascii="TH SarabunPSK" w:hAnsi="TH SarabunPSK" w:cs="TH SarabunPSK"/>
          <w:sz w:val="28"/>
          <w:szCs w:val="28"/>
          <w:cs/>
        </w:rPr>
        <w:tab/>
      </w:r>
      <w:r w:rsidRPr="00A26CE1">
        <w:rPr>
          <w:rFonts w:ascii="TH SarabunPSK" w:hAnsi="TH SarabunPSK" w:cs="TH SarabunPSK"/>
          <w:sz w:val="28"/>
          <w:szCs w:val="28"/>
          <w:cs/>
        </w:rPr>
        <w:t>หมายเหตุ *ไม่นับหน่วยกิตในโครงสร้างหลักสูตร</w:t>
      </w:r>
    </w:p>
    <w:p w14:paraId="0DD7FCF1" w14:textId="77777777" w:rsidR="0065008C" w:rsidRPr="001E748C" w:rsidRDefault="0065008C" w:rsidP="0065008C">
      <w:pPr>
        <w:rPr>
          <w:b/>
          <w:bCs/>
        </w:rPr>
      </w:pPr>
      <w:r>
        <w:rPr>
          <w:cs/>
        </w:rPr>
        <w:tab/>
      </w:r>
      <w:r>
        <w:rPr>
          <w:cs/>
        </w:rPr>
        <w:tab/>
      </w:r>
      <w:r w:rsidRPr="001E748C">
        <w:rPr>
          <w:rFonts w:hint="cs"/>
          <w:b/>
          <w:bCs/>
          <w:cs/>
        </w:rPr>
        <w:t>(</w:t>
      </w:r>
      <w:r w:rsidRPr="001E748C">
        <w:rPr>
          <w:b/>
          <w:bCs/>
          <w:cs/>
        </w:rPr>
        <w:t>2) หมวดวิชาเฉพาะ (</w:t>
      </w:r>
      <w:r w:rsidRPr="001E748C">
        <w:rPr>
          <w:b/>
          <w:bCs/>
        </w:rPr>
        <w:t>Specialized Education</w:t>
      </w:r>
      <w:r w:rsidRPr="001E748C">
        <w:rPr>
          <w:b/>
          <w:bCs/>
          <w:cs/>
        </w:rPr>
        <w:t>)</w:t>
      </w:r>
      <w:r w:rsidRPr="001E748C">
        <w:rPr>
          <w:b/>
          <w:bCs/>
        </w:rPr>
        <w:tab/>
      </w:r>
      <w:r w:rsidRPr="001E748C">
        <w:rPr>
          <w:b/>
          <w:bCs/>
        </w:rPr>
        <w:tab/>
      </w:r>
      <w:r w:rsidR="007739ED">
        <w:rPr>
          <w:b/>
          <w:bCs/>
        </w:rPr>
        <w:t>1</w:t>
      </w:r>
      <w:r w:rsidR="00E87259">
        <w:rPr>
          <w:rFonts w:hint="cs"/>
          <w:b/>
          <w:bCs/>
          <w:cs/>
        </w:rPr>
        <w:t>44</w:t>
      </w:r>
      <w:r w:rsidRPr="001E748C">
        <w:rPr>
          <w:b/>
          <w:bCs/>
          <w:cs/>
        </w:rPr>
        <w:tab/>
        <w:t>หน่วย</w:t>
      </w:r>
      <w:r w:rsidR="002308A3" w:rsidRPr="002308A3">
        <w:rPr>
          <w:rFonts w:hint="cs"/>
          <w:bCs/>
          <w:cs/>
        </w:rPr>
        <w:t>กิต</w:t>
      </w:r>
    </w:p>
    <w:p w14:paraId="320F5071" w14:textId="77777777" w:rsidR="003F73A8" w:rsidRDefault="0065008C" w:rsidP="0065008C">
      <w:r>
        <w:rPr>
          <w:cs/>
        </w:rPr>
        <w:tab/>
      </w:r>
      <w:r>
        <w:rPr>
          <w:cs/>
        </w:rPr>
        <w:tab/>
      </w:r>
      <w:r>
        <w:rPr>
          <w:cs/>
        </w:rPr>
        <w:tab/>
      </w:r>
      <w:r w:rsidR="003F73A8" w:rsidRPr="003F73A8">
        <w:rPr>
          <w:cs/>
        </w:rPr>
        <w:t>กลุ่มวิชาเฉพาะพื้นฐาน</w:t>
      </w:r>
      <w:r w:rsidR="003F73A8">
        <w:rPr>
          <w:cs/>
        </w:rPr>
        <w:tab/>
      </w:r>
      <w:r w:rsidR="003F73A8">
        <w:rPr>
          <w:cs/>
        </w:rPr>
        <w:tab/>
      </w:r>
      <w:r w:rsidR="003F73A8">
        <w:rPr>
          <w:cs/>
        </w:rPr>
        <w:tab/>
      </w:r>
      <w:r>
        <w:rPr>
          <w:cs/>
        </w:rPr>
        <w:tab/>
      </w:r>
      <w:r w:rsidR="00795EDC">
        <w:rPr>
          <w:rFonts w:hint="cs"/>
          <w:cs/>
        </w:rPr>
        <w:t>63</w:t>
      </w:r>
      <w:r>
        <w:rPr>
          <w:cs/>
        </w:rPr>
        <w:tab/>
        <w:t>หน่วย</w:t>
      </w:r>
      <w:r w:rsidR="002308A3">
        <w:rPr>
          <w:rFonts w:hint="cs"/>
          <w:cs/>
        </w:rPr>
        <w:t>กิต</w:t>
      </w:r>
    </w:p>
    <w:p w14:paraId="108DBCF2" w14:textId="77777777" w:rsidR="00711E69" w:rsidRDefault="003F73A8" w:rsidP="003742C3">
      <w:pPr>
        <w:ind w:left="2160" w:firstLine="720"/>
      </w:pPr>
      <w:r w:rsidRPr="003F73A8">
        <w:rPr>
          <w:cs/>
        </w:rPr>
        <w:t>- กลุ่มวิชาพื้นฐานทางคณิตศาสตร์</w:t>
      </w:r>
    </w:p>
    <w:p w14:paraId="289644BE" w14:textId="77777777" w:rsidR="003F73A8" w:rsidRPr="003F73A8" w:rsidRDefault="003F73A8" w:rsidP="00711E69">
      <w:pPr>
        <w:ind w:left="2160" w:firstLine="720"/>
      </w:pPr>
      <w:r w:rsidRPr="003F73A8">
        <w:rPr>
          <w:cs/>
        </w:rPr>
        <w:lastRenderedPageBreak/>
        <w:t>และวิทยาศาสตร์</w:t>
      </w:r>
      <w:r w:rsidRPr="003F73A8">
        <w:rPr>
          <w:cs/>
        </w:rPr>
        <w:tab/>
      </w:r>
      <w:r w:rsidR="00711E69">
        <w:rPr>
          <w:cs/>
        </w:rPr>
        <w:tab/>
      </w:r>
      <w:r w:rsidR="00711E69">
        <w:rPr>
          <w:cs/>
        </w:rPr>
        <w:tab/>
      </w:r>
      <w:r w:rsidR="00711E69">
        <w:rPr>
          <w:cs/>
        </w:rPr>
        <w:tab/>
      </w:r>
      <w:r w:rsidR="00332904">
        <w:rPr>
          <w:rFonts w:hint="cs"/>
          <w:cs/>
        </w:rPr>
        <w:t>27</w:t>
      </w:r>
      <w:r w:rsidRPr="003F73A8">
        <w:rPr>
          <w:cs/>
        </w:rPr>
        <w:tab/>
        <w:t>หน่วย</w:t>
      </w:r>
      <w:r w:rsidR="002308A3">
        <w:rPr>
          <w:rFonts w:hint="cs"/>
          <w:cs/>
        </w:rPr>
        <w:t>กิต</w:t>
      </w:r>
      <w:r w:rsidRPr="003F73A8">
        <w:rPr>
          <w:cs/>
        </w:rPr>
        <w:t xml:space="preserve"> </w:t>
      </w:r>
    </w:p>
    <w:p w14:paraId="27D7E2AD" w14:textId="77777777" w:rsidR="003F73A8" w:rsidRPr="003F73A8" w:rsidRDefault="003742C3" w:rsidP="003742C3">
      <w:pPr>
        <w:ind w:left="2160" w:firstLine="720"/>
      </w:pPr>
      <w:r>
        <w:rPr>
          <w:cs/>
        </w:rPr>
        <w:t>- กลุ่มวิชาพื้นฐานทางวิศวกรรม</w:t>
      </w:r>
      <w:r>
        <w:rPr>
          <w:cs/>
        </w:rPr>
        <w:tab/>
      </w:r>
      <w:r>
        <w:rPr>
          <w:cs/>
        </w:rPr>
        <w:tab/>
      </w:r>
      <w:r w:rsidR="00332904">
        <w:rPr>
          <w:rFonts w:hint="cs"/>
          <w:cs/>
        </w:rPr>
        <w:t>3</w:t>
      </w:r>
      <w:r w:rsidR="00795EDC">
        <w:rPr>
          <w:rFonts w:hint="cs"/>
          <w:cs/>
        </w:rPr>
        <w:t>6</w:t>
      </w:r>
      <w:r w:rsidR="003F73A8" w:rsidRPr="003F73A8">
        <w:rPr>
          <w:cs/>
        </w:rPr>
        <w:tab/>
        <w:t>หน่วย</w:t>
      </w:r>
      <w:r w:rsidR="00101004" w:rsidRPr="00101004">
        <w:rPr>
          <w:cs/>
        </w:rPr>
        <w:t>กิต</w:t>
      </w:r>
      <w:r w:rsidR="003F73A8" w:rsidRPr="003F73A8">
        <w:rPr>
          <w:cs/>
        </w:rPr>
        <w:t xml:space="preserve">  </w:t>
      </w:r>
    </w:p>
    <w:p w14:paraId="201FBC6C" w14:textId="77777777" w:rsidR="0065008C" w:rsidRDefault="00F77119" w:rsidP="00F77119">
      <w:pPr>
        <w:ind w:left="1440" w:firstLine="720"/>
        <w:rPr>
          <w:cs/>
        </w:rPr>
      </w:pPr>
      <w:r w:rsidRPr="00F77119">
        <w:rPr>
          <w:cs/>
        </w:rPr>
        <w:t>กลุ่มวิชาเฉพาะ</w:t>
      </w:r>
      <w:r>
        <w:rPr>
          <w:cs/>
        </w:rPr>
        <w:t>ด้านทางวิศวกรรม</w:t>
      </w:r>
      <w:r>
        <w:rPr>
          <w:rFonts w:hint="cs"/>
          <w:cs/>
        </w:rPr>
        <w:t>โยธา</w:t>
      </w:r>
      <w:r>
        <w:rPr>
          <w:rFonts w:hint="cs"/>
          <w:cs/>
        </w:rPr>
        <w:tab/>
      </w:r>
      <w:r>
        <w:rPr>
          <w:cs/>
        </w:rPr>
        <w:tab/>
      </w:r>
      <w:r w:rsidR="00795EDC">
        <w:rPr>
          <w:rFonts w:hint="cs"/>
          <w:cs/>
        </w:rPr>
        <w:t>64</w:t>
      </w:r>
      <w:r>
        <w:rPr>
          <w:cs/>
        </w:rPr>
        <w:tab/>
      </w:r>
      <w:r w:rsidRPr="003F73A8">
        <w:rPr>
          <w:cs/>
        </w:rPr>
        <w:t>หน่วย</w:t>
      </w:r>
      <w:r w:rsidR="00101004" w:rsidRPr="00101004">
        <w:rPr>
          <w:cs/>
        </w:rPr>
        <w:t>กิต</w:t>
      </w:r>
      <w:r w:rsidRPr="003F73A8">
        <w:rPr>
          <w:cs/>
        </w:rPr>
        <w:t xml:space="preserve">  </w:t>
      </w:r>
    </w:p>
    <w:p w14:paraId="7C8C5033" w14:textId="77777777" w:rsidR="009C1AAE" w:rsidRPr="009C1AAE" w:rsidRDefault="000D3307" w:rsidP="003742C3">
      <w:pPr>
        <w:ind w:left="2160" w:firstLine="720"/>
      </w:pPr>
      <w:r>
        <w:rPr>
          <w:cs/>
        </w:rPr>
        <w:t>- กลุ่มวิชาบังคับทางวิศวกรรม</w:t>
      </w:r>
      <w:r>
        <w:rPr>
          <w:rFonts w:hint="cs"/>
          <w:cs/>
        </w:rPr>
        <w:t>โยธา</w:t>
      </w:r>
      <w:r w:rsidR="003742C3">
        <w:rPr>
          <w:cs/>
        </w:rPr>
        <w:tab/>
      </w:r>
      <w:r w:rsidR="003742C3">
        <w:rPr>
          <w:cs/>
        </w:rPr>
        <w:tab/>
      </w:r>
      <w:r w:rsidR="00795EDC">
        <w:rPr>
          <w:rFonts w:hint="cs"/>
          <w:cs/>
        </w:rPr>
        <w:t>56</w:t>
      </w:r>
      <w:r w:rsidR="009C1AAE" w:rsidRPr="009C1AAE">
        <w:rPr>
          <w:cs/>
        </w:rPr>
        <w:tab/>
        <w:t>หน่วย</w:t>
      </w:r>
      <w:r w:rsidR="00101004" w:rsidRPr="00101004">
        <w:rPr>
          <w:cs/>
        </w:rPr>
        <w:t>กิต</w:t>
      </w:r>
      <w:r w:rsidR="009C1AAE" w:rsidRPr="009C1AAE">
        <w:rPr>
          <w:cs/>
        </w:rPr>
        <w:t xml:space="preserve"> </w:t>
      </w:r>
    </w:p>
    <w:p w14:paraId="2DEDB3FB" w14:textId="77777777" w:rsidR="009C1AAE" w:rsidRPr="009C1AAE" w:rsidRDefault="009C1AAE" w:rsidP="009C1AAE">
      <w:r w:rsidRPr="009C1AAE">
        <w:rPr>
          <w:cs/>
        </w:rPr>
        <w:t xml:space="preserve">    </w:t>
      </w:r>
      <w:r>
        <w:rPr>
          <w:cs/>
        </w:rPr>
        <w:tab/>
      </w:r>
      <w:r>
        <w:rPr>
          <w:cs/>
        </w:rPr>
        <w:tab/>
      </w:r>
      <w:r>
        <w:rPr>
          <w:cs/>
        </w:rPr>
        <w:tab/>
      </w:r>
      <w:r w:rsidR="003742C3">
        <w:rPr>
          <w:cs/>
        </w:rPr>
        <w:tab/>
      </w:r>
      <w:r w:rsidR="000D3307">
        <w:rPr>
          <w:cs/>
        </w:rPr>
        <w:t>- กลุ่มวิชาเลือกทางวิศวกรรมโยธา</w:t>
      </w:r>
      <w:r w:rsidR="003742C3">
        <w:rPr>
          <w:cs/>
        </w:rPr>
        <w:tab/>
      </w:r>
      <w:r w:rsidR="003742C3">
        <w:rPr>
          <w:cs/>
        </w:rPr>
        <w:tab/>
      </w:r>
      <w:r w:rsidR="00134AE4">
        <w:t>8</w:t>
      </w:r>
      <w:r w:rsidRPr="009C1AAE">
        <w:rPr>
          <w:cs/>
        </w:rPr>
        <w:tab/>
        <w:t>หน่วย</w:t>
      </w:r>
      <w:r w:rsidR="00101004" w:rsidRPr="00101004">
        <w:rPr>
          <w:cs/>
        </w:rPr>
        <w:t>กิต</w:t>
      </w:r>
      <w:r w:rsidRPr="009C1AAE">
        <w:rPr>
          <w:cs/>
        </w:rPr>
        <w:t xml:space="preserve"> </w:t>
      </w:r>
    </w:p>
    <w:p w14:paraId="131E7CFA" w14:textId="77777777" w:rsidR="0065008C" w:rsidRDefault="0065008C" w:rsidP="0065008C">
      <w:r>
        <w:rPr>
          <w:cs/>
        </w:rPr>
        <w:tab/>
      </w:r>
      <w:r>
        <w:rPr>
          <w:cs/>
        </w:rPr>
        <w:tab/>
      </w:r>
      <w:r>
        <w:rPr>
          <w:cs/>
        </w:rPr>
        <w:tab/>
        <w:t>กลุ่มวิชาสหกิจศึกษา</w:t>
      </w:r>
      <w:r>
        <w:rPr>
          <w:cs/>
        </w:rPr>
        <w:tab/>
      </w:r>
      <w:r>
        <w:rPr>
          <w:cs/>
        </w:rPr>
        <w:tab/>
      </w:r>
      <w:r>
        <w:rPr>
          <w:cs/>
        </w:rPr>
        <w:tab/>
      </w:r>
      <w:r>
        <w:rPr>
          <w:cs/>
        </w:rPr>
        <w:tab/>
      </w:r>
      <w:r w:rsidR="00644D41">
        <w:t>17</w:t>
      </w:r>
      <w:r>
        <w:rPr>
          <w:cs/>
        </w:rPr>
        <w:tab/>
        <w:t>หน่วย</w:t>
      </w:r>
      <w:r w:rsidR="00101004" w:rsidRPr="00101004">
        <w:rPr>
          <w:cs/>
        </w:rPr>
        <w:t>กิต</w:t>
      </w:r>
    </w:p>
    <w:p w14:paraId="13AD3FAA" w14:textId="77777777" w:rsidR="00344732" w:rsidRDefault="0065008C" w:rsidP="00C57438">
      <w:pPr>
        <w:ind w:left="720" w:firstLine="720"/>
        <w:rPr>
          <w:b/>
          <w:bCs/>
        </w:rPr>
      </w:pPr>
      <w:r w:rsidRPr="009C1AAE">
        <w:rPr>
          <w:rFonts w:hint="cs"/>
          <w:b/>
          <w:bCs/>
          <w:cs/>
        </w:rPr>
        <w:t>(</w:t>
      </w:r>
      <w:r w:rsidRPr="009C1AAE">
        <w:rPr>
          <w:b/>
          <w:bCs/>
          <w:cs/>
        </w:rPr>
        <w:t>3) หมวดวิชาเลือกเสรี (</w:t>
      </w:r>
      <w:r w:rsidRPr="009C1AAE">
        <w:rPr>
          <w:b/>
          <w:bCs/>
        </w:rPr>
        <w:t>Free Electives</w:t>
      </w:r>
      <w:r w:rsidRPr="009C1AAE">
        <w:rPr>
          <w:b/>
          <w:bCs/>
          <w:cs/>
        </w:rPr>
        <w:t>)</w:t>
      </w:r>
      <w:r w:rsidR="009C1AAE">
        <w:rPr>
          <w:b/>
          <w:bCs/>
        </w:rPr>
        <w:tab/>
      </w:r>
      <w:r w:rsidR="009C1AAE">
        <w:rPr>
          <w:b/>
          <w:bCs/>
        </w:rPr>
        <w:tab/>
      </w:r>
      <w:r w:rsidR="00DB6CED">
        <w:rPr>
          <w:rFonts w:hint="cs"/>
          <w:b/>
          <w:bCs/>
          <w:cs/>
        </w:rPr>
        <w:t>8</w:t>
      </w:r>
      <w:r w:rsidR="00101004">
        <w:rPr>
          <w:b/>
          <w:bCs/>
          <w:cs/>
        </w:rPr>
        <w:t xml:space="preserve"> </w:t>
      </w:r>
      <w:r w:rsidR="00101004">
        <w:rPr>
          <w:b/>
          <w:bCs/>
          <w:cs/>
        </w:rPr>
        <w:tab/>
        <w:t>หน่วยกิต</w:t>
      </w:r>
      <w:r w:rsidRPr="009C1AAE">
        <w:rPr>
          <w:b/>
          <w:bCs/>
          <w:cs/>
        </w:rPr>
        <w:t xml:space="preserve"> </w:t>
      </w:r>
    </w:p>
    <w:p w14:paraId="7870231D" w14:textId="77777777" w:rsidR="00AD0AC8" w:rsidRPr="00436C26" w:rsidRDefault="00474F3D" w:rsidP="00436C26">
      <w:pPr>
        <w:pStyle w:val="Heading4"/>
        <w:rPr>
          <w:b/>
          <w:bCs/>
        </w:rPr>
      </w:pPr>
      <w:bookmarkStart w:id="35" w:name="OLE_LINK1"/>
      <w:bookmarkStart w:id="36" w:name="OLE_LINK2"/>
      <w:r w:rsidRPr="00A739C3">
        <w:rPr>
          <w:b/>
          <w:bCs/>
          <w:cs/>
        </w:rPr>
        <w:t>รายวิชา</w:t>
      </w:r>
    </w:p>
    <w:tbl>
      <w:tblPr>
        <w:tblStyle w:val="TableGrid"/>
        <w:tblW w:w="8222"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4962"/>
        <w:gridCol w:w="1701"/>
      </w:tblGrid>
      <w:tr w:rsidR="00AD0AC8" w:rsidRPr="00093708" w14:paraId="2DA51F9D" w14:textId="77777777" w:rsidTr="006B4E28">
        <w:tc>
          <w:tcPr>
            <w:tcW w:w="6521" w:type="dxa"/>
            <w:gridSpan w:val="2"/>
          </w:tcPr>
          <w:p w14:paraId="00FFFEE2" w14:textId="77777777" w:rsidR="00AD0AC8" w:rsidRPr="0084100D" w:rsidRDefault="00AD0AC8" w:rsidP="003B3D0F">
            <w:pPr>
              <w:tabs>
                <w:tab w:val="left" w:pos="851"/>
                <w:tab w:val="left" w:pos="1276"/>
              </w:tabs>
              <w:rPr>
                <w:bCs/>
                <w:color w:val="000000" w:themeColor="text1"/>
              </w:rPr>
            </w:pPr>
            <w:r w:rsidRPr="009B5211">
              <w:rPr>
                <w:b/>
                <w:color w:val="000000" w:themeColor="text1"/>
              </w:rPr>
              <w:t>1</w:t>
            </w:r>
            <w:r w:rsidRPr="0084100D">
              <w:rPr>
                <w:bCs/>
                <w:color w:val="000000" w:themeColor="text1"/>
                <w:cs/>
              </w:rPr>
              <w:t xml:space="preserve">) หมวดวิชาศึกษาทั่วไป </w:t>
            </w:r>
            <w:r w:rsidRPr="0084100D">
              <w:rPr>
                <w:bCs/>
                <w:color w:val="000000" w:themeColor="text1"/>
                <w:cs/>
              </w:rPr>
              <w:tab/>
            </w:r>
            <w:r w:rsidRPr="0084100D">
              <w:rPr>
                <w:bCs/>
                <w:color w:val="000000" w:themeColor="text1"/>
                <w:cs/>
              </w:rPr>
              <w:tab/>
            </w:r>
          </w:p>
        </w:tc>
        <w:tc>
          <w:tcPr>
            <w:tcW w:w="1701" w:type="dxa"/>
          </w:tcPr>
          <w:p w14:paraId="77E1D494" w14:textId="77777777" w:rsidR="00AD0AC8" w:rsidRPr="0084100D" w:rsidRDefault="00DF4170" w:rsidP="008A05BE">
            <w:pPr>
              <w:tabs>
                <w:tab w:val="left" w:pos="851"/>
                <w:tab w:val="left" w:pos="1276"/>
              </w:tabs>
              <w:jc w:val="right"/>
              <w:rPr>
                <w:bCs/>
                <w:color w:val="000000" w:themeColor="text1"/>
              </w:rPr>
            </w:pPr>
            <w:r w:rsidRPr="00DF4170">
              <w:rPr>
                <w:b/>
                <w:color w:val="000000" w:themeColor="text1"/>
              </w:rPr>
              <w:t>4</w:t>
            </w:r>
            <w:r w:rsidR="00AD0AC8" w:rsidRPr="0084100D">
              <w:rPr>
                <w:bCs/>
                <w:color w:val="000000" w:themeColor="text1"/>
                <w:cs/>
              </w:rPr>
              <w:t>0 หน่วย</w:t>
            </w:r>
            <w:r w:rsidR="008A05BE">
              <w:rPr>
                <w:rFonts w:hint="cs"/>
                <w:bCs/>
                <w:color w:val="000000" w:themeColor="text1"/>
                <w:cs/>
              </w:rPr>
              <w:t>กิต</w:t>
            </w:r>
          </w:p>
        </w:tc>
      </w:tr>
      <w:tr w:rsidR="005A3578" w:rsidRPr="00093708" w14:paraId="472BE6EE" w14:textId="77777777" w:rsidTr="006B4E28">
        <w:tc>
          <w:tcPr>
            <w:tcW w:w="6521" w:type="dxa"/>
            <w:gridSpan w:val="2"/>
          </w:tcPr>
          <w:p w14:paraId="32BA93FE" w14:textId="77777777" w:rsidR="005A3578" w:rsidRPr="005A3578" w:rsidRDefault="005A3578" w:rsidP="001E7FD2">
            <w:pPr>
              <w:tabs>
                <w:tab w:val="left" w:pos="851"/>
                <w:tab w:val="left" w:pos="1276"/>
              </w:tabs>
              <w:rPr>
                <w:b/>
                <w:color w:val="000000" w:themeColor="text1"/>
              </w:rPr>
            </w:pPr>
            <w:r>
              <w:rPr>
                <w:b/>
                <w:color w:val="000000" w:themeColor="text1"/>
              </w:rPr>
              <w:t>1</w:t>
            </w:r>
            <w:r>
              <w:rPr>
                <w:b/>
                <w:bCs/>
                <w:color w:val="000000" w:themeColor="text1"/>
                <w:cs/>
              </w:rPr>
              <w:t>.</w:t>
            </w:r>
            <w:r>
              <w:rPr>
                <w:b/>
                <w:color w:val="000000" w:themeColor="text1"/>
              </w:rPr>
              <w:t>1</w:t>
            </w:r>
            <w:r>
              <w:rPr>
                <w:b/>
                <w:bCs/>
                <w:color w:val="000000" w:themeColor="text1"/>
                <w:cs/>
              </w:rPr>
              <w:t xml:space="preserve">) </w:t>
            </w:r>
            <w:r w:rsidR="001E7FD2">
              <w:rPr>
                <w:bCs/>
                <w:color w:val="000000" w:themeColor="text1"/>
                <w:cs/>
              </w:rPr>
              <w:t>วิชา</w:t>
            </w:r>
            <w:r w:rsidRPr="005A3578">
              <w:rPr>
                <w:bCs/>
                <w:color w:val="000000" w:themeColor="text1"/>
                <w:cs/>
              </w:rPr>
              <w:t>ภาษา</w:t>
            </w:r>
            <w:r w:rsidR="003B3D0F">
              <w:rPr>
                <w:rFonts w:hint="cs"/>
                <w:bCs/>
                <w:color w:val="000000" w:themeColor="text1"/>
                <w:cs/>
              </w:rPr>
              <w:t xml:space="preserve"> </w:t>
            </w:r>
          </w:p>
        </w:tc>
        <w:tc>
          <w:tcPr>
            <w:tcW w:w="1701" w:type="dxa"/>
          </w:tcPr>
          <w:p w14:paraId="3ACC3577" w14:textId="77777777" w:rsidR="00384634" w:rsidRPr="00952368" w:rsidRDefault="001E7FD2" w:rsidP="00952368">
            <w:pPr>
              <w:tabs>
                <w:tab w:val="left" w:pos="851"/>
                <w:tab w:val="left" w:pos="1276"/>
              </w:tabs>
              <w:jc w:val="right"/>
              <w:rPr>
                <w:bCs/>
                <w:color w:val="000000" w:themeColor="text1"/>
              </w:rPr>
            </w:pPr>
            <w:r w:rsidRPr="001E7FD2">
              <w:rPr>
                <w:rFonts w:hint="cs"/>
                <w:bCs/>
                <w:color w:val="000000" w:themeColor="text1"/>
                <w:cs/>
              </w:rPr>
              <w:t>20</w:t>
            </w:r>
            <w:r w:rsidR="00402759" w:rsidRPr="003B3D0F">
              <w:rPr>
                <w:bCs/>
                <w:color w:val="000000" w:themeColor="text1"/>
                <w:cs/>
              </w:rPr>
              <w:t xml:space="preserve"> หน่วย</w:t>
            </w:r>
            <w:r w:rsidR="008A05BE">
              <w:rPr>
                <w:rFonts w:hint="cs"/>
                <w:bCs/>
                <w:color w:val="000000" w:themeColor="text1"/>
                <w:cs/>
              </w:rPr>
              <w:t>กิต</w:t>
            </w:r>
          </w:p>
        </w:tc>
      </w:tr>
      <w:tr w:rsidR="00C10598" w:rsidRPr="001E7FD2" w14:paraId="2877121D" w14:textId="77777777" w:rsidTr="006B4E28">
        <w:tc>
          <w:tcPr>
            <w:tcW w:w="8222" w:type="dxa"/>
            <w:gridSpan w:val="3"/>
          </w:tcPr>
          <w:p w14:paraId="7A4703FC" w14:textId="77777777" w:rsidR="00C10598" w:rsidRPr="00C10598" w:rsidRDefault="00C10598" w:rsidP="00C10598">
            <w:pPr>
              <w:rPr>
                <w:b/>
                <w:color w:val="000000" w:themeColor="text1"/>
              </w:rPr>
            </w:pPr>
            <w:r w:rsidRPr="00C10598">
              <w:rPr>
                <w:b/>
                <w:color w:val="000000" w:themeColor="text1"/>
                <w:cs/>
              </w:rPr>
              <w:t>เงื่อนไขการเรียนรายวิชาศึกษาทั่วไปกลุ่มวิชาภาษาไทย ดังนี้</w:t>
            </w:r>
          </w:p>
          <w:p w14:paraId="1170DE59" w14:textId="77777777" w:rsidR="00C10598" w:rsidRPr="00C10598" w:rsidRDefault="00C10598" w:rsidP="00C10598">
            <w:pPr>
              <w:rPr>
                <w:b/>
                <w:color w:val="000000" w:themeColor="text1"/>
              </w:rPr>
            </w:pPr>
            <w:r w:rsidRPr="00C10598">
              <w:rPr>
                <w:b/>
                <w:color w:val="000000" w:themeColor="text1"/>
                <w:cs/>
              </w:rPr>
              <w:t xml:space="preserve">นักศึกษาต้องสอบผ่าน </w:t>
            </w:r>
            <w:r w:rsidRPr="00C10598">
              <w:rPr>
                <w:bCs/>
                <w:color w:val="000000" w:themeColor="text1"/>
              </w:rPr>
              <w:t>GEN</w:t>
            </w:r>
            <w:r w:rsidRPr="00C10598">
              <w:rPr>
                <w:b/>
                <w:color w:val="000000" w:themeColor="text1"/>
                <w:cs/>
              </w:rPr>
              <w:t xml:space="preserve">61-001 ภาษาไทยพื้นฐาน จึงจะสามารถลงทะเบียนเรียนรายวิชา </w:t>
            </w:r>
            <w:r w:rsidRPr="00C10598">
              <w:rPr>
                <w:bCs/>
                <w:color w:val="000000" w:themeColor="text1"/>
              </w:rPr>
              <w:t>GEN</w:t>
            </w:r>
            <w:r w:rsidRPr="00C10598">
              <w:rPr>
                <w:b/>
                <w:color w:val="000000" w:themeColor="text1"/>
                <w:cs/>
              </w:rPr>
              <w:t xml:space="preserve">61-113 ภาษาไทยเพื่อการสื่อสารร่วมสมัย ได้ </w:t>
            </w:r>
          </w:p>
          <w:p w14:paraId="320EC34A" w14:textId="77777777" w:rsidR="00C10598" w:rsidRPr="00C10598" w:rsidRDefault="006B4E28" w:rsidP="00C10598">
            <w:pPr>
              <w:rPr>
                <w:b/>
                <w:color w:val="000000" w:themeColor="text1"/>
              </w:rPr>
            </w:pPr>
            <w:r>
              <w:rPr>
                <w:b/>
                <w:color w:val="000000" w:themeColor="text1"/>
                <w:cs/>
              </w:rPr>
              <w:t xml:space="preserve"> </w:t>
            </w:r>
            <w:r w:rsidR="00C10598" w:rsidRPr="00C10598">
              <w:rPr>
                <w:b/>
                <w:color w:val="000000" w:themeColor="text1"/>
                <w:cs/>
              </w:rPr>
              <w:t xml:space="preserve">เงื่อนไขการเรียนรายวิชาศึกษาทั่วไปกลุ่มวิชาภาษาอังกฤษ ดังนี้ </w:t>
            </w:r>
          </w:p>
          <w:p w14:paraId="7B66C83E" w14:textId="77777777" w:rsidR="00C10598" w:rsidRPr="00C10598" w:rsidRDefault="00C10598" w:rsidP="00C10598">
            <w:pPr>
              <w:rPr>
                <w:b/>
                <w:color w:val="000000" w:themeColor="text1"/>
              </w:rPr>
            </w:pPr>
            <w:r w:rsidRPr="00C10598">
              <w:rPr>
                <w:b/>
                <w:color w:val="000000" w:themeColor="text1"/>
                <w:cs/>
              </w:rPr>
              <w:tab/>
              <w:t xml:space="preserve">1. นักศึกษาต้องสอบผ่าน </w:t>
            </w:r>
            <w:r w:rsidRPr="00C10598">
              <w:rPr>
                <w:bCs/>
                <w:color w:val="000000" w:themeColor="text1"/>
              </w:rPr>
              <w:t>GEN</w:t>
            </w:r>
            <w:r w:rsidRPr="00C10598">
              <w:rPr>
                <w:b/>
                <w:color w:val="000000" w:themeColor="text1"/>
                <w:cs/>
              </w:rPr>
              <w:t xml:space="preserve">61-002 ภาษาอังกฤษพื้นฐาน จึงจะสามารถลงทะเบียนเรียนรายวิชาภาษาอังกฤษในหมวดวิชาศึกษาทั่วไปได้ </w:t>
            </w:r>
          </w:p>
          <w:p w14:paraId="311CF4FA" w14:textId="77777777" w:rsidR="00C10598" w:rsidRPr="00C10598" w:rsidRDefault="00C10598" w:rsidP="00C10598">
            <w:pPr>
              <w:rPr>
                <w:b/>
                <w:color w:val="000000" w:themeColor="text1"/>
              </w:rPr>
            </w:pPr>
            <w:r w:rsidRPr="00C10598">
              <w:rPr>
                <w:b/>
                <w:color w:val="000000" w:themeColor="text1"/>
                <w:cs/>
              </w:rPr>
              <w:t xml:space="preserve"> </w:t>
            </w:r>
            <w:r w:rsidRPr="00C10598">
              <w:rPr>
                <w:b/>
                <w:color w:val="000000" w:themeColor="text1"/>
                <w:cs/>
              </w:rPr>
              <w:tab/>
              <w:t xml:space="preserve">2. นักศึกษาไทยและนักศึกษาต่างชาติทุกหลักสูตรที่มีคะแนนสอบ </w:t>
            </w:r>
            <w:r w:rsidRPr="00C10598">
              <w:rPr>
                <w:b/>
                <w:color w:val="000000" w:themeColor="text1"/>
              </w:rPr>
              <w:t xml:space="preserve">TOEFL </w:t>
            </w:r>
            <w:r w:rsidRPr="00C10598">
              <w:rPr>
                <w:b/>
                <w:bCs/>
                <w:color w:val="000000" w:themeColor="text1"/>
                <w:cs/>
              </w:rPr>
              <w:t>(</w:t>
            </w:r>
            <w:r w:rsidRPr="00C10598">
              <w:rPr>
                <w:b/>
                <w:color w:val="000000" w:themeColor="text1"/>
              </w:rPr>
              <w:t>Paper</w:t>
            </w:r>
            <w:r w:rsidRPr="00C10598">
              <w:rPr>
                <w:b/>
                <w:bCs/>
                <w:color w:val="000000" w:themeColor="text1"/>
                <w:cs/>
              </w:rPr>
              <w:t>-</w:t>
            </w:r>
            <w:r w:rsidRPr="00C10598">
              <w:rPr>
                <w:b/>
                <w:color w:val="000000" w:themeColor="text1"/>
              </w:rPr>
              <w:t>Based</w:t>
            </w:r>
            <w:r w:rsidRPr="00C10598">
              <w:rPr>
                <w:b/>
                <w:bCs/>
                <w:color w:val="000000" w:themeColor="text1"/>
                <w:cs/>
              </w:rPr>
              <w:t xml:space="preserve">) </w:t>
            </w:r>
            <w:r w:rsidRPr="00C10598">
              <w:rPr>
                <w:b/>
                <w:color w:val="000000" w:themeColor="text1"/>
                <w:cs/>
              </w:rPr>
              <w:t xml:space="preserve">ไม่น้อยกว่า 530 คะแนน หรือ </w:t>
            </w:r>
            <w:r w:rsidRPr="00C10598">
              <w:rPr>
                <w:b/>
                <w:color w:val="000000" w:themeColor="text1"/>
              </w:rPr>
              <w:t xml:space="preserve">IELTS </w:t>
            </w:r>
            <w:r w:rsidRPr="00C10598">
              <w:rPr>
                <w:b/>
                <w:color w:val="000000" w:themeColor="text1"/>
                <w:cs/>
              </w:rPr>
              <w:t xml:space="preserve">ไม่น้อยกว่า 6 หรือแบบทดสอบอื่น ๆ ที่เทียบเท่าดังแสดงในตาราง ให้ยกเว้นการเรียนรายวิชาภาษาอังกฤษทั่วไปทั้งสามรายวิชาดังนี้  </w:t>
            </w:r>
          </w:p>
          <w:p w14:paraId="3EEED770" w14:textId="77777777" w:rsidR="00C10598" w:rsidRPr="00C10598" w:rsidRDefault="00C10598" w:rsidP="00C10598">
            <w:pPr>
              <w:rPr>
                <w:b/>
                <w:color w:val="000000" w:themeColor="text1"/>
              </w:rPr>
            </w:pPr>
            <w:r w:rsidRPr="00C10598">
              <w:rPr>
                <w:b/>
                <w:color w:val="000000" w:themeColor="text1"/>
                <w:cs/>
              </w:rPr>
              <w:t xml:space="preserve">1) </w:t>
            </w:r>
            <w:r w:rsidRPr="00C10598">
              <w:rPr>
                <w:bCs/>
                <w:color w:val="000000" w:themeColor="text1"/>
              </w:rPr>
              <w:t>GEN</w:t>
            </w:r>
            <w:r w:rsidRPr="00C10598">
              <w:rPr>
                <w:b/>
                <w:color w:val="000000" w:themeColor="text1"/>
                <w:cs/>
              </w:rPr>
              <w:t xml:space="preserve">61-121 ทักษะการสื่อสารภาษาอังกฤษ หรือ </w:t>
            </w:r>
            <w:r w:rsidRPr="00C10598">
              <w:rPr>
                <w:bCs/>
                <w:color w:val="000000" w:themeColor="text1"/>
              </w:rPr>
              <w:t>GEN</w:t>
            </w:r>
            <w:r w:rsidRPr="00C10598">
              <w:rPr>
                <w:b/>
                <w:color w:val="000000" w:themeColor="text1"/>
                <w:cs/>
              </w:rPr>
              <w:t>61-121</w:t>
            </w:r>
            <w:r w:rsidRPr="00C10598">
              <w:rPr>
                <w:b/>
                <w:color w:val="000000" w:themeColor="text1"/>
              </w:rPr>
              <w:t xml:space="preserve">E English Communication Skills </w:t>
            </w:r>
          </w:p>
          <w:p w14:paraId="6BCBBB80" w14:textId="77777777" w:rsidR="00C10598" w:rsidRPr="00C10598" w:rsidRDefault="00C10598" w:rsidP="00C10598">
            <w:pPr>
              <w:rPr>
                <w:b/>
                <w:color w:val="000000" w:themeColor="text1"/>
              </w:rPr>
            </w:pPr>
            <w:r w:rsidRPr="00C10598">
              <w:rPr>
                <w:b/>
                <w:color w:val="000000" w:themeColor="text1"/>
                <w:cs/>
              </w:rPr>
              <w:t xml:space="preserve">2) </w:t>
            </w:r>
            <w:r w:rsidRPr="00C10598">
              <w:rPr>
                <w:bCs/>
                <w:color w:val="000000" w:themeColor="text1"/>
              </w:rPr>
              <w:t>GEN</w:t>
            </w:r>
            <w:r w:rsidRPr="00C10598">
              <w:rPr>
                <w:b/>
                <w:color w:val="000000" w:themeColor="text1"/>
                <w:cs/>
              </w:rPr>
              <w:t xml:space="preserve">61-122 การฟังและการพูดเชิงวิชาการ หรือ </w:t>
            </w:r>
            <w:r w:rsidRPr="00C10598">
              <w:rPr>
                <w:bCs/>
                <w:color w:val="000000" w:themeColor="text1"/>
              </w:rPr>
              <w:t>GEN</w:t>
            </w:r>
            <w:r w:rsidRPr="00C10598">
              <w:rPr>
                <w:b/>
                <w:color w:val="000000" w:themeColor="text1"/>
                <w:cs/>
              </w:rPr>
              <w:t>61-122</w:t>
            </w:r>
            <w:r w:rsidRPr="00C10598">
              <w:rPr>
                <w:b/>
                <w:color w:val="000000" w:themeColor="text1"/>
              </w:rPr>
              <w:t>E Academic Listening and Speaking</w:t>
            </w:r>
          </w:p>
          <w:p w14:paraId="01E51936" w14:textId="77777777" w:rsidR="00C10598" w:rsidRPr="00C10598" w:rsidRDefault="00C10598" w:rsidP="00C10598">
            <w:pPr>
              <w:rPr>
                <w:b/>
                <w:color w:val="000000" w:themeColor="text1"/>
              </w:rPr>
            </w:pPr>
            <w:r w:rsidRPr="00C10598">
              <w:rPr>
                <w:b/>
                <w:color w:val="000000" w:themeColor="text1"/>
                <w:cs/>
              </w:rPr>
              <w:t xml:space="preserve">3) </w:t>
            </w:r>
            <w:r w:rsidRPr="00C10598">
              <w:rPr>
                <w:bCs/>
                <w:color w:val="000000" w:themeColor="text1"/>
              </w:rPr>
              <w:t>GEN</w:t>
            </w:r>
            <w:r w:rsidRPr="00C10598">
              <w:rPr>
                <w:b/>
                <w:color w:val="000000" w:themeColor="text1"/>
                <w:cs/>
              </w:rPr>
              <w:t xml:space="preserve">61-123 การอ่านและการเขียนเชิงวิชาการ หรือ </w:t>
            </w:r>
            <w:r w:rsidRPr="00C10598">
              <w:rPr>
                <w:bCs/>
                <w:color w:val="000000" w:themeColor="text1"/>
              </w:rPr>
              <w:t>GEN</w:t>
            </w:r>
            <w:r w:rsidRPr="00C10598">
              <w:rPr>
                <w:b/>
                <w:color w:val="000000" w:themeColor="text1"/>
                <w:cs/>
              </w:rPr>
              <w:t>61-123</w:t>
            </w:r>
            <w:r w:rsidRPr="00C10598">
              <w:rPr>
                <w:b/>
                <w:color w:val="000000" w:themeColor="text1"/>
              </w:rPr>
              <w:t>E Academic Reading and Writing</w:t>
            </w:r>
          </w:p>
          <w:p w14:paraId="4D04DBE5" w14:textId="77777777" w:rsidR="00C10598" w:rsidRPr="00C10598" w:rsidRDefault="00C10598" w:rsidP="00C10598">
            <w:pPr>
              <w:rPr>
                <w:b/>
                <w:color w:val="000000" w:themeColor="text1"/>
              </w:rPr>
            </w:pPr>
            <w:r w:rsidRPr="00C10598">
              <w:rPr>
                <w:b/>
                <w:color w:val="000000" w:themeColor="text1"/>
                <w:cs/>
              </w:rPr>
              <w:t xml:space="preserve">         โดยให้เลือกเรียนรายวิชากลุ่มภาษาอังกฤษทดแทนรายวิชาที่ยกเว้น เพื่อให้มีจำนวนหน่วยกิตครบตามที่กำหนดในหลักสูตร</w:t>
            </w:r>
          </w:p>
          <w:p w14:paraId="4E74D1A2" w14:textId="77777777" w:rsidR="00C10598" w:rsidRPr="00C10598" w:rsidRDefault="00C10598" w:rsidP="00C10598">
            <w:pPr>
              <w:rPr>
                <w:b/>
                <w:color w:val="000000" w:themeColor="text1"/>
              </w:rPr>
            </w:pPr>
            <w:r w:rsidRPr="00C10598">
              <w:rPr>
                <w:b/>
                <w:color w:val="000000" w:themeColor="text1"/>
                <w:cs/>
              </w:rPr>
              <w:t xml:space="preserve"> </w:t>
            </w:r>
            <w:r w:rsidRPr="00C10598">
              <w:rPr>
                <w:b/>
                <w:color w:val="000000" w:themeColor="text1"/>
                <w:cs/>
              </w:rPr>
              <w:tab/>
              <w:t xml:space="preserve">3. นักศึกษาไทยและนักศึกษาต่างชาติทุกหลักสูตรที่มีคะแนนสอบ </w:t>
            </w:r>
            <w:r w:rsidRPr="00C10598">
              <w:rPr>
                <w:b/>
                <w:color w:val="000000" w:themeColor="text1"/>
              </w:rPr>
              <w:t xml:space="preserve">TOEFL </w:t>
            </w:r>
            <w:r w:rsidRPr="00C10598">
              <w:rPr>
                <w:b/>
                <w:bCs/>
                <w:color w:val="000000" w:themeColor="text1"/>
                <w:cs/>
              </w:rPr>
              <w:t>(</w:t>
            </w:r>
            <w:r w:rsidRPr="00C10598">
              <w:rPr>
                <w:b/>
                <w:color w:val="000000" w:themeColor="text1"/>
              </w:rPr>
              <w:t>Paper</w:t>
            </w:r>
            <w:r w:rsidRPr="00C10598">
              <w:rPr>
                <w:b/>
                <w:bCs/>
                <w:color w:val="000000" w:themeColor="text1"/>
                <w:cs/>
              </w:rPr>
              <w:t>-</w:t>
            </w:r>
            <w:r w:rsidRPr="00C10598">
              <w:rPr>
                <w:b/>
                <w:color w:val="000000" w:themeColor="text1"/>
              </w:rPr>
              <w:t>Based</w:t>
            </w:r>
            <w:r w:rsidRPr="00C10598">
              <w:rPr>
                <w:b/>
                <w:bCs/>
                <w:color w:val="000000" w:themeColor="text1"/>
                <w:cs/>
              </w:rPr>
              <w:t xml:space="preserve">) </w:t>
            </w:r>
            <w:r w:rsidRPr="00C10598">
              <w:rPr>
                <w:b/>
                <w:color w:val="000000" w:themeColor="text1"/>
                <w:cs/>
              </w:rPr>
              <w:t xml:space="preserve">ระหว่าง 513 - 529 คะแนน หรือ </w:t>
            </w:r>
            <w:r w:rsidRPr="00C10598">
              <w:rPr>
                <w:b/>
                <w:color w:val="000000" w:themeColor="text1"/>
              </w:rPr>
              <w:t xml:space="preserve">IELTS </w:t>
            </w:r>
            <w:r w:rsidRPr="00C10598">
              <w:rPr>
                <w:b/>
                <w:color w:val="000000" w:themeColor="text1"/>
                <w:cs/>
              </w:rPr>
              <w:t>เท่ากับ 5.5 หรือแบบทดสอบอื่น ๆ ที่เทียบเท่าดังแสดงในตาราง ให้สามารถยกเว้นไม่ต้องเรียนรายวิชาดังกล่าวข้างต้นได้สองรายวิชา โดยสามารถเลือกเรียนได้หนึ่งรายวิชาจากสามรายวิชาข้างต้นและให้เลือกเรียนรายวิชากลุ่มภาษาอังกฤษทดแทนรายวิชาที่ยกเว้น เพื่อให้มีจำนวนหน่วยกิตครบตามที่กำหนดในหลักสูตร</w:t>
            </w:r>
          </w:p>
          <w:p w14:paraId="729B24D7" w14:textId="77777777" w:rsidR="00C10598" w:rsidRPr="00C10598" w:rsidRDefault="00C10598" w:rsidP="00C10598">
            <w:pPr>
              <w:rPr>
                <w:b/>
                <w:color w:val="000000" w:themeColor="text1"/>
              </w:rPr>
            </w:pPr>
            <w:r w:rsidRPr="00C10598">
              <w:rPr>
                <w:b/>
                <w:color w:val="000000" w:themeColor="text1"/>
                <w:cs/>
              </w:rPr>
              <w:lastRenderedPageBreak/>
              <w:t xml:space="preserve"> </w:t>
            </w:r>
            <w:r w:rsidRPr="00C10598">
              <w:rPr>
                <w:b/>
                <w:color w:val="000000" w:themeColor="text1"/>
                <w:cs/>
              </w:rPr>
              <w:tab/>
              <w:t xml:space="preserve">4. นักศึกษาไทยและนักศึกษาต่างชาติทุกหลักสูตรที่มีคะแนนสอบ </w:t>
            </w:r>
            <w:r w:rsidRPr="00C10598">
              <w:rPr>
                <w:b/>
                <w:color w:val="000000" w:themeColor="text1"/>
              </w:rPr>
              <w:t xml:space="preserve">TOEFL </w:t>
            </w:r>
            <w:r w:rsidRPr="00C10598">
              <w:rPr>
                <w:b/>
                <w:bCs/>
                <w:color w:val="000000" w:themeColor="text1"/>
                <w:cs/>
              </w:rPr>
              <w:t>(</w:t>
            </w:r>
            <w:r w:rsidRPr="00C10598">
              <w:rPr>
                <w:b/>
                <w:color w:val="000000" w:themeColor="text1"/>
              </w:rPr>
              <w:t>Paper</w:t>
            </w:r>
            <w:r w:rsidRPr="00C10598">
              <w:rPr>
                <w:b/>
                <w:bCs/>
                <w:color w:val="000000" w:themeColor="text1"/>
                <w:cs/>
              </w:rPr>
              <w:t>-</w:t>
            </w:r>
            <w:r w:rsidRPr="00C10598">
              <w:rPr>
                <w:b/>
                <w:color w:val="000000" w:themeColor="text1"/>
              </w:rPr>
              <w:t>Based</w:t>
            </w:r>
            <w:r w:rsidRPr="00C10598">
              <w:rPr>
                <w:b/>
                <w:bCs/>
                <w:color w:val="000000" w:themeColor="text1"/>
                <w:cs/>
              </w:rPr>
              <w:t xml:space="preserve">) </w:t>
            </w:r>
            <w:r w:rsidRPr="00C10598">
              <w:rPr>
                <w:b/>
                <w:color w:val="000000" w:themeColor="text1"/>
                <w:cs/>
              </w:rPr>
              <w:t xml:space="preserve">ระหว่าง 508-510 คะแนน หรือ </w:t>
            </w:r>
            <w:r w:rsidRPr="00C10598">
              <w:rPr>
                <w:b/>
                <w:color w:val="000000" w:themeColor="text1"/>
              </w:rPr>
              <w:t xml:space="preserve">IELTS </w:t>
            </w:r>
            <w:r w:rsidRPr="00C10598">
              <w:rPr>
                <w:b/>
                <w:color w:val="000000" w:themeColor="text1"/>
                <w:cs/>
              </w:rPr>
              <w:t>เท่ากับ 5 หรือแบบทดสอบอื่น ๆ ที่เทียบเท่าดังแสดงในตาราง ให้สามารถยกเว้นไม่ต้องเรียนรายวิชาดังกล่าวข้างต้นได้หนึ่งรายวิชา โดยสามารถเลือกเรียนได้สองรายวิชาจากสามรายวิชาข้างต้นและให้เลือกเรียนรายวิชากลุ่มภาษาอังกฤษทดแทนรายวิชาที่ยกเว้น เพื่อให้มีจำนวนหน่วยกิตครบตามที่กำหนดในหลักสูตร</w:t>
            </w:r>
          </w:p>
          <w:p w14:paraId="44E14903" w14:textId="77777777" w:rsidR="006B4E28" w:rsidRDefault="00C10598" w:rsidP="00C10598">
            <w:pPr>
              <w:rPr>
                <w:bCs/>
                <w:color w:val="000000" w:themeColor="text1"/>
              </w:rPr>
            </w:pPr>
            <w:r w:rsidRPr="00C10598">
              <w:rPr>
                <w:b/>
                <w:color w:val="000000" w:themeColor="text1"/>
                <w:cs/>
              </w:rPr>
              <w:t xml:space="preserve"> </w:t>
            </w:r>
            <w:r w:rsidRPr="00C10598">
              <w:rPr>
                <w:b/>
                <w:color w:val="000000" w:themeColor="text1"/>
                <w:cs/>
              </w:rPr>
              <w:tab/>
              <w:t xml:space="preserve">5. นักศึกษาไทยและนักศึกษาต่างชาติทุกหลักสูตรที่มีมีคะแนนสอบ </w:t>
            </w:r>
            <w:r w:rsidRPr="00C10598">
              <w:rPr>
                <w:b/>
                <w:color w:val="000000" w:themeColor="text1"/>
              </w:rPr>
              <w:t xml:space="preserve">TOEFL </w:t>
            </w:r>
            <w:r w:rsidRPr="00C10598">
              <w:rPr>
                <w:b/>
                <w:bCs/>
                <w:color w:val="000000" w:themeColor="text1"/>
                <w:cs/>
              </w:rPr>
              <w:t>(</w:t>
            </w:r>
            <w:r w:rsidRPr="00C10598">
              <w:rPr>
                <w:b/>
                <w:color w:val="000000" w:themeColor="text1"/>
              </w:rPr>
              <w:t>Paper</w:t>
            </w:r>
            <w:r w:rsidRPr="00C10598">
              <w:rPr>
                <w:b/>
                <w:bCs/>
                <w:color w:val="000000" w:themeColor="text1"/>
                <w:cs/>
              </w:rPr>
              <w:t>-</w:t>
            </w:r>
            <w:r w:rsidRPr="00C10598">
              <w:rPr>
                <w:b/>
                <w:color w:val="000000" w:themeColor="text1"/>
              </w:rPr>
              <w:t>Based</w:t>
            </w:r>
            <w:r w:rsidRPr="00C10598">
              <w:rPr>
                <w:b/>
                <w:bCs/>
                <w:color w:val="000000" w:themeColor="text1"/>
                <w:cs/>
              </w:rPr>
              <w:t xml:space="preserve">) </w:t>
            </w:r>
            <w:r w:rsidRPr="00C10598">
              <w:rPr>
                <w:b/>
                <w:color w:val="000000" w:themeColor="text1"/>
                <w:cs/>
              </w:rPr>
              <w:t xml:space="preserve">ระหว่าง 437 - 507 คะแนน หรือ </w:t>
            </w:r>
            <w:r w:rsidRPr="00C10598">
              <w:rPr>
                <w:b/>
                <w:color w:val="000000" w:themeColor="text1"/>
              </w:rPr>
              <w:t xml:space="preserve">IELTS </w:t>
            </w:r>
            <w:r w:rsidRPr="00C10598">
              <w:rPr>
                <w:b/>
                <w:color w:val="000000" w:themeColor="text1"/>
                <w:cs/>
              </w:rPr>
              <w:t xml:space="preserve">ระหว่าง 4 - 4.5 หรือแบบทดสอบอื่น ๆ ที่เทียบเท่าดังแสดงในตาราง นักศึกษาจะต้องลงเรียนรายวิชาภาษาอังกฤษทั่วไปทั้งสามรายวิชา โดยนักศึกษาไทยต้องสอบผ่าน </w:t>
            </w:r>
            <w:r w:rsidRPr="00C10598">
              <w:rPr>
                <w:bCs/>
                <w:color w:val="000000" w:themeColor="text1"/>
              </w:rPr>
              <w:t>GEN</w:t>
            </w:r>
            <w:r w:rsidRPr="00C10598">
              <w:rPr>
                <w:b/>
                <w:color w:val="000000" w:themeColor="text1"/>
                <w:cs/>
              </w:rPr>
              <w:t>61-002 ภาษาอังกฤษพื้นฐาน ตามหลักการในข้อ 1</w:t>
            </w:r>
            <w:r w:rsidRPr="00C10598">
              <w:rPr>
                <w:bCs/>
                <w:color w:val="000000" w:themeColor="text1"/>
                <w:cs/>
              </w:rPr>
              <w:t xml:space="preserve"> </w:t>
            </w:r>
          </w:p>
          <w:p w14:paraId="11BACA24" w14:textId="77777777" w:rsidR="00E97DA7" w:rsidRDefault="006B4E28" w:rsidP="00C10598">
            <w:pPr>
              <w:rPr>
                <w:b/>
                <w:color w:val="000000" w:themeColor="text1"/>
              </w:rPr>
            </w:pPr>
            <w:r w:rsidRPr="006B4E28">
              <w:rPr>
                <w:b/>
                <w:color w:val="000000" w:themeColor="text1"/>
                <w:cs/>
              </w:rPr>
              <w:t xml:space="preserve">หมายเหตุ ตารางการเทียบคะแนนสอบภาษาอังกฤษ อยู่ในภาคผนวกท้ายเล่ม </w:t>
            </w:r>
            <w:r w:rsidR="00C10598" w:rsidRPr="006B4E28">
              <w:rPr>
                <w:b/>
                <w:color w:val="000000" w:themeColor="text1"/>
                <w:cs/>
              </w:rPr>
              <w:t xml:space="preserve"> </w:t>
            </w:r>
          </w:p>
          <w:p w14:paraId="45E97695" w14:textId="77777777" w:rsidR="00193BFA" w:rsidRPr="006B4E28" w:rsidRDefault="00193BFA" w:rsidP="00C10598">
            <w:pPr>
              <w:rPr>
                <w:b/>
                <w:color w:val="000000" w:themeColor="text1"/>
              </w:rPr>
            </w:pPr>
          </w:p>
        </w:tc>
      </w:tr>
      <w:tr w:rsidR="001A153A" w:rsidRPr="001E7FD2" w14:paraId="69DDB84B" w14:textId="77777777" w:rsidTr="006B4E28">
        <w:tc>
          <w:tcPr>
            <w:tcW w:w="1559" w:type="dxa"/>
          </w:tcPr>
          <w:p w14:paraId="7AFEB028" w14:textId="77777777" w:rsidR="001A153A" w:rsidRDefault="001A153A" w:rsidP="001E7FD2">
            <w:pPr>
              <w:tabs>
                <w:tab w:val="left" w:pos="851"/>
                <w:tab w:val="left" w:pos="1276"/>
              </w:tabs>
              <w:rPr>
                <w:bCs/>
                <w:color w:val="000000" w:themeColor="text1"/>
                <w:cs/>
              </w:rPr>
            </w:pPr>
          </w:p>
        </w:tc>
        <w:tc>
          <w:tcPr>
            <w:tcW w:w="4962" w:type="dxa"/>
          </w:tcPr>
          <w:p w14:paraId="17B8F5A1" w14:textId="77777777" w:rsidR="001A153A" w:rsidRPr="001E7FD2" w:rsidRDefault="001A153A" w:rsidP="007A63CD">
            <w:pPr>
              <w:tabs>
                <w:tab w:val="left" w:pos="851"/>
                <w:tab w:val="left" w:pos="1276"/>
              </w:tabs>
              <w:rPr>
                <w:b/>
                <w:color w:val="000000" w:themeColor="text1"/>
                <w:cs/>
              </w:rPr>
            </w:pPr>
            <w:r>
              <w:rPr>
                <w:rFonts w:hint="cs"/>
                <w:bCs/>
                <w:color w:val="000000" w:themeColor="text1"/>
                <w:cs/>
              </w:rPr>
              <w:t>วิชาภาษาไทย</w:t>
            </w:r>
            <w:r w:rsidR="00C839A5">
              <w:rPr>
                <w:rFonts w:hint="cs"/>
                <w:bCs/>
                <w:color w:val="000000" w:themeColor="text1"/>
                <w:cs/>
              </w:rPr>
              <w:t xml:space="preserve"> 4 หน่วยกิต</w:t>
            </w:r>
          </w:p>
        </w:tc>
        <w:tc>
          <w:tcPr>
            <w:tcW w:w="1701" w:type="dxa"/>
          </w:tcPr>
          <w:p w14:paraId="2DB3E826" w14:textId="77777777" w:rsidR="001A153A" w:rsidRPr="001E7FD2" w:rsidRDefault="001A153A" w:rsidP="00C839A5">
            <w:pPr>
              <w:jc w:val="right"/>
              <w:rPr>
                <w:bCs/>
                <w:color w:val="000000" w:themeColor="text1"/>
              </w:rPr>
            </w:pPr>
          </w:p>
        </w:tc>
      </w:tr>
      <w:tr w:rsidR="001E7FD2" w:rsidRPr="001E7FD2" w14:paraId="4C7EABE8" w14:textId="77777777" w:rsidTr="006B4E28">
        <w:tc>
          <w:tcPr>
            <w:tcW w:w="1559" w:type="dxa"/>
          </w:tcPr>
          <w:p w14:paraId="79F401D0" w14:textId="77777777" w:rsidR="001E7FD2" w:rsidRPr="001E7FD2" w:rsidRDefault="001E7FD2" w:rsidP="001E7FD2">
            <w:pPr>
              <w:tabs>
                <w:tab w:val="left" w:pos="851"/>
                <w:tab w:val="left" w:pos="1276"/>
              </w:tabs>
              <w:rPr>
                <w:bCs/>
                <w:color w:val="000000" w:themeColor="text1"/>
              </w:rPr>
            </w:pPr>
            <w:r>
              <w:rPr>
                <w:bCs/>
                <w:color w:val="000000" w:themeColor="text1"/>
              </w:rPr>
              <w:t>GEN61</w:t>
            </w:r>
            <w:r>
              <w:rPr>
                <w:bCs/>
                <w:color w:val="000000" w:themeColor="text1"/>
                <w:cs/>
              </w:rPr>
              <w:t>-</w:t>
            </w:r>
            <w:r>
              <w:rPr>
                <w:bCs/>
                <w:color w:val="000000" w:themeColor="text1"/>
              </w:rPr>
              <w:t>001</w:t>
            </w:r>
          </w:p>
        </w:tc>
        <w:tc>
          <w:tcPr>
            <w:tcW w:w="4962" w:type="dxa"/>
          </w:tcPr>
          <w:p w14:paraId="20F69056" w14:textId="77777777" w:rsidR="001B0519" w:rsidRDefault="001E7FD2" w:rsidP="007A63CD">
            <w:pPr>
              <w:tabs>
                <w:tab w:val="left" w:pos="851"/>
                <w:tab w:val="left" w:pos="1276"/>
              </w:tabs>
              <w:rPr>
                <w:b/>
                <w:color w:val="000000" w:themeColor="text1"/>
              </w:rPr>
            </w:pPr>
            <w:r w:rsidRPr="001E7FD2">
              <w:rPr>
                <w:b/>
                <w:color w:val="000000" w:themeColor="text1"/>
                <w:cs/>
              </w:rPr>
              <w:t>ภาษาไทยพื้นฐาน</w:t>
            </w:r>
          </w:p>
          <w:p w14:paraId="2E0BEBD1" w14:textId="77777777" w:rsidR="009D2BD8" w:rsidRPr="009D2BD8" w:rsidRDefault="009D2BD8" w:rsidP="007A63CD">
            <w:pPr>
              <w:tabs>
                <w:tab w:val="left" w:pos="851"/>
                <w:tab w:val="left" w:pos="1276"/>
              </w:tabs>
              <w:rPr>
                <w:bCs/>
                <w:color w:val="000000" w:themeColor="text1"/>
              </w:rPr>
            </w:pPr>
            <w:r w:rsidRPr="009D2BD8">
              <w:rPr>
                <w:bCs/>
                <w:color w:val="000000" w:themeColor="text1"/>
              </w:rPr>
              <w:t>Fundamental Thai</w:t>
            </w:r>
          </w:p>
        </w:tc>
        <w:tc>
          <w:tcPr>
            <w:tcW w:w="1701" w:type="dxa"/>
          </w:tcPr>
          <w:p w14:paraId="1A6269B9" w14:textId="77777777" w:rsidR="001B0519" w:rsidRPr="001E7FD2" w:rsidRDefault="001E7FD2" w:rsidP="001A153A">
            <w:pPr>
              <w:tabs>
                <w:tab w:val="left" w:pos="851"/>
                <w:tab w:val="left" w:pos="1276"/>
              </w:tabs>
              <w:jc w:val="right"/>
              <w:rPr>
                <w:bCs/>
                <w:color w:val="000000" w:themeColor="text1"/>
              </w:rPr>
            </w:pPr>
            <w:r w:rsidRPr="001E7FD2">
              <w:rPr>
                <w:bCs/>
                <w:color w:val="000000" w:themeColor="text1"/>
              </w:rPr>
              <w:t>2</w:t>
            </w:r>
            <w:r w:rsidRPr="001E7FD2">
              <w:rPr>
                <w:bCs/>
                <w:color w:val="000000" w:themeColor="text1"/>
                <w:cs/>
              </w:rPr>
              <w:t>(</w:t>
            </w:r>
            <w:r w:rsidRPr="001E7FD2">
              <w:rPr>
                <w:bCs/>
                <w:color w:val="000000" w:themeColor="text1"/>
              </w:rPr>
              <w:t>2</w:t>
            </w:r>
            <w:r w:rsidRPr="001E7FD2">
              <w:rPr>
                <w:bCs/>
                <w:color w:val="000000" w:themeColor="text1"/>
                <w:cs/>
              </w:rPr>
              <w:t>-</w:t>
            </w:r>
            <w:r w:rsidRPr="001E7FD2">
              <w:rPr>
                <w:bCs/>
                <w:color w:val="000000" w:themeColor="text1"/>
              </w:rPr>
              <w:t>0</w:t>
            </w:r>
            <w:r w:rsidRPr="001E7FD2">
              <w:rPr>
                <w:bCs/>
                <w:color w:val="000000" w:themeColor="text1"/>
                <w:cs/>
              </w:rPr>
              <w:t>-</w:t>
            </w:r>
            <w:r w:rsidRPr="001E7FD2">
              <w:rPr>
                <w:bCs/>
                <w:color w:val="000000" w:themeColor="text1"/>
              </w:rPr>
              <w:t>4</w:t>
            </w:r>
            <w:r w:rsidRPr="001E7FD2">
              <w:rPr>
                <w:bCs/>
                <w:color w:val="000000" w:themeColor="text1"/>
                <w:cs/>
              </w:rPr>
              <w:t>)*</w:t>
            </w:r>
          </w:p>
        </w:tc>
      </w:tr>
      <w:tr w:rsidR="00AD0AC8" w:rsidRPr="001E7FD2" w14:paraId="058D1AB9" w14:textId="77777777" w:rsidTr="006B4E28">
        <w:tc>
          <w:tcPr>
            <w:tcW w:w="1559" w:type="dxa"/>
          </w:tcPr>
          <w:p w14:paraId="3295CAFC" w14:textId="77777777" w:rsidR="00AD0AC8" w:rsidRPr="001E7FD2" w:rsidRDefault="005A3578" w:rsidP="001E7FD2">
            <w:pPr>
              <w:tabs>
                <w:tab w:val="left" w:pos="851"/>
                <w:tab w:val="left" w:pos="1276"/>
              </w:tabs>
              <w:rPr>
                <w:bCs/>
                <w:color w:val="000000" w:themeColor="text1"/>
              </w:rPr>
            </w:pPr>
            <w:r w:rsidRPr="001E7FD2">
              <w:rPr>
                <w:bCs/>
                <w:color w:val="000000" w:themeColor="text1"/>
              </w:rPr>
              <w:t>GEN</w:t>
            </w:r>
            <w:r w:rsidR="001E7FD2" w:rsidRPr="001E7FD2">
              <w:rPr>
                <w:rFonts w:hint="cs"/>
                <w:b/>
                <w:color w:val="000000" w:themeColor="text1"/>
                <w:cs/>
              </w:rPr>
              <w:t>61</w:t>
            </w:r>
            <w:r w:rsidRPr="001E7FD2">
              <w:rPr>
                <w:bCs/>
                <w:color w:val="000000" w:themeColor="text1"/>
                <w:cs/>
              </w:rPr>
              <w:t>-</w:t>
            </w:r>
            <w:r w:rsidRPr="001E7FD2">
              <w:rPr>
                <w:bCs/>
                <w:color w:val="000000" w:themeColor="text1"/>
              </w:rPr>
              <w:t>11</w:t>
            </w:r>
            <w:r w:rsidR="001E7FD2" w:rsidRPr="001E7FD2">
              <w:rPr>
                <w:rFonts w:hint="cs"/>
                <w:b/>
                <w:color w:val="000000" w:themeColor="text1"/>
                <w:cs/>
              </w:rPr>
              <w:t>3</w:t>
            </w:r>
          </w:p>
        </w:tc>
        <w:tc>
          <w:tcPr>
            <w:tcW w:w="4962" w:type="dxa"/>
          </w:tcPr>
          <w:p w14:paraId="3798E802" w14:textId="77777777" w:rsidR="00AD0AC8" w:rsidRPr="001E7FD2" w:rsidRDefault="005A3578" w:rsidP="007A63CD">
            <w:pPr>
              <w:tabs>
                <w:tab w:val="left" w:pos="851"/>
                <w:tab w:val="left" w:pos="1276"/>
              </w:tabs>
              <w:rPr>
                <w:b/>
                <w:color w:val="000000" w:themeColor="text1"/>
              </w:rPr>
            </w:pPr>
            <w:r w:rsidRPr="001E7FD2">
              <w:rPr>
                <w:b/>
                <w:color w:val="000000" w:themeColor="text1"/>
                <w:cs/>
              </w:rPr>
              <w:t>ภาษาไทยเพื่อการสื่อสารร่วมสมัย</w:t>
            </w:r>
          </w:p>
        </w:tc>
        <w:tc>
          <w:tcPr>
            <w:tcW w:w="1701" w:type="dxa"/>
          </w:tcPr>
          <w:p w14:paraId="000972FE" w14:textId="77777777" w:rsidR="00AD0AC8" w:rsidRPr="001E7FD2" w:rsidRDefault="00DF4170" w:rsidP="00D07B5D">
            <w:pPr>
              <w:tabs>
                <w:tab w:val="left" w:pos="851"/>
                <w:tab w:val="left" w:pos="1276"/>
              </w:tabs>
              <w:jc w:val="right"/>
              <w:rPr>
                <w:bCs/>
                <w:color w:val="000000" w:themeColor="text1"/>
              </w:rPr>
            </w:pPr>
            <w:r w:rsidRPr="001E7FD2">
              <w:rPr>
                <w:bCs/>
                <w:color w:val="000000" w:themeColor="text1"/>
              </w:rPr>
              <w:t>4</w:t>
            </w:r>
            <w:r w:rsidR="001E7FD2">
              <w:rPr>
                <w:bCs/>
                <w:color w:val="000000" w:themeColor="text1"/>
                <w:cs/>
              </w:rPr>
              <w:t>(</w:t>
            </w:r>
            <w:r w:rsidR="00D07B5D" w:rsidRPr="00D07B5D">
              <w:rPr>
                <w:rFonts w:hint="cs"/>
                <w:b/>
                <w:color w:val="000000" w:themeColor="text1"/>
                <w:cs/>
              </w:rPr>
              <w:t>2</w:t>
            </w:r>
            <w:r w:rsidR="00D57011" w:rsidRPr="00D07B5D">
              <w:rPr>
                <w:b/>
                <w:color w:val="000000" w:themeColor="text1"/>
                <w:cs/>
              </w:rPr>
              <w:t>-</w:t>
            </w:r>
            <w:r w:rsidR="00D07B5D" w:rsidRPr="00D07B5D">
              <w:rPr>
                <w:rFonts w:hint="cs"/>
                <w:b/>
                <w:color w:val="000000" w:themeColor="text1"/>
                <w:cs/>
              </w:rPr>
              <w:t>4</w:t>
            </w:r>
            <w:r w:rsidR="00D57011" w:rsidRPr="00D07B5D">
              <w:rPr>
                <w:b/>
                <w:color w:val="000000" w:themeColor="text1"/>
                <w:cs/>
              </w:rPr>
              <w:t>-</w:t>
            </w:r>
            <w:r w:rsidR="00D07B5D" w:rsidRPr="00D07B5D">
              <w:rPr>
                <w:rFonts w:hint="cs"/>
                <w:b/>
                <w:color w:val="000000" w:themeColor="text1"/>
                <w:cs/>
              </w:rPr>
              <w:t>6</w:t>
            </w:r>
            <w:r w:rsidR="001E7FD2">
              <w:rPr>
                <w:bCs/>
                <w:color w:val="000000" w:themeColor="text1"/>
                <w:cs/>
              </w:rPr>
              <w:t>)</w:t>
            </w:r>
          </w:p>
        </w:tc>
      </w:tr>
      <w:tr w:rsidR="005A3578" w:rsidRPr="005A3578" w14:paraId="7C0A1B46" w14:textId="77777777" w:rsidTr="006B4E28">
        <w:tc>
          <w:tcPr>
            <w:tcW w:w="1559" w:type="dxa"/>
          </w:tcPr>
          <w:p w14:paraId="1146D146" w14:textId="77777777" w:rsidR="005A3578" w:rsidRPr="005A3578" w:rsidRDefault="005A3578" w:rsidP="007A63CD">
            <w:pPr>
              <w:tabs>
                <w:tab w:val="left" w:pos="851"/>
                <w:tab w:val="left" w:pos="1276"/>
              </w:tabs>
              <w:rPr>
                <w:bCs/>
                <w:color w:val="000000" w:themeColor="text1"/>
              </w:rPr>
            </w:pPr>
          </w:p>
        </w:tc>
        <w:tc>
          <w:tcPr>
            <w:tcW w:w="4962" w:type="dxa"/>
          </w:tcPr>
          <w:p w14:paraId="64D7360D" w14:textId="77777777" w:rsidR="005A3578" w:rsidRPr="00D57011" w:rsidRDefault="00D57011" w:rsidP="007A63CD">
            <w:pPr>
              <w:tabs>
                <w:tab w:val="left" w:pos="851"/>
                <w:tab w:val="left" w:pos="1276"/>
              </w:tabs>
              <w:rPr>
                <w:bCs/>
                <w:color w:val="000000" w:themeColor="text1"/>
                <w:cs/>
              </w:rPr>
            </w:pPr>
            <w:r w:rsidRPr="00D57011">
              <w:rPr>
                <w:bCs/>
                <w:color w:val="000000" w:themeColor="text1"/>
              </w:rPr>
              <w:t>Thai for Contemporary Communication</w:t>
            </w:r>
          </w:p>
        </w:tc>
        <w:tc>
          <w:tcPr>
            <w:tcW w:w="1701" w:type="dxa"/>
          </w:tcPr>
          <w:p w14:paraId="2F416D47" w14:textId="77777777" w:rsidR="005A3578" w:rsidRPr="001C5D37" w:rsidRDefault="005A3578" w:rsidP="00815829">
            <w:pPr>
              <w:tabs>
                <w:tab w:val="left" w:pos="851"/>
                <w:tab w:val="left" w:pos="1276"/>
              </w:tabs>
              <w:jc w:val="right"/>
              <w:rPr>
                <w:bCs/>
                <w:color w:val="000000" w:themeColor="text1"/>
              </w:rPr>
            </w:pPr>
          </w:p>
        </w:tc>
      </w:tr>
      <w:tr w:rsidR="001A153A" w:rsidRPr="005A3578" w14:paraId="63E01FFB" w14:textId="77777777" w:rsidTr="006B4E28">
        <w:tc>
          <w:tcPr>
            <w:tcW w:w="1559" w:type="dxa"/>
          </w:tcPr>
          <w:p w14:paraId="2AC54E82" w14:textId="77777777" w:rsidR="001A153A" w:rsidRDefault="001A153A" w:rsidP="001A153A">
            <w:pPr>
              <w:tabs>
                <w:tab w:val="left" w:pos="851"/>
                <w:tab w:val="left" w:pos="1276"/>
              </w:tabs>
              <w:rPr>
                <w:bCs/>
                <w:color w:val="000000" w:themeColor="text1"/>
              </w:rPr>
            </w:pPr>
          </w:p>
        </w:tc>
        <w:tc>
          <w:tcPr>
            <w:tcW w:w="4962" w:type="dxa"/>
          </w:tcPr>
          <w:p w14:paraId="6E61914A" w14:textId="77777777" w:rsidR="001A153A" w:rsidRPr="00C12D40" w:rsidRDefault="001A153A" w:rsidP="001A153A">
            <w:pPr>
              <w:tabs>
                <w:tab w:val="left" w:pos="851"/>
                <w:tab w:val="left" w:pos="1276"/>
              </w:tabs>
              <w:rPr>
                <w:b/>
                <w:color w:val="000000" w:themeColor="text1"/>
                <w:sz w:val="28"/>
                <w:szCs w:val="28"/>
              </w:rPr>
            </w:pPr>
            <w:r w:rsidRPr="00C12D40">
              <w:rPr>
                <w:b/>
                <w:color w:val="000000" w:themeColor="text1"/>
                <w:sz w:val="28"/>
                <w:szCs w:val="28"/>
                <w:cs/>
              </w:rPr>
              <w:t>หมายเหตุ  * ไม่นับหน่วยกิตในโครงสร้างหลักสูตร</w:t>
            </w:r>
          </w:p>
        </w:tc>
        <w:tc>
          <w:tcPr>
            <w:tcW w:w="1701" w:type="dxa"/>
          </w:tcPr>
          <w:p w14:paraId="300FA956" w14:textId="77777777" w:rsidR="001A153A" w:rsidRDefault="001A153A" w:rsidP="001A153A">
            <w:pPr>
              <w:tabs>
                <w:tab w:val="left" w:pos="851"/>
                <w:tab w:val="left" w:pos="1276"/>
              </w:tabs>
              <w:jc w:val="right"/>
              <w:rPr>
                <w:bCs/>
                <w:color w:val="000000" w:themeColor="text1"/>
              </w:rPr>
            </w:pPr>
          </w:p>
        </w:tc>
      </w:tr>
      <w:tr w:rsidR="001A153A" w:rsidRPr="005A3578" w14:paraId="638F0683" w14:textId="77777777" w:rsidTr="006B4E28">
        <w:tc>
          <w:tcPr>
            <w:tcW w:w="1559" w:type="dxa"/>
          </w:tcPr>
          <w:p w14:paraId="2837D4EC" w14:textId="77777777" w:rsidR="001A153A" w:rsidRDefault="001A153A" w:rsidP="001A153A">
            <w:pPr>
              <w:tabs>
                <w:tab w:val="left" w:pos="851"/>
                <w:tab w:val="left" w:pos="1276"/>
              </w:tabs>
              <w:rPr>
                <w:bCs/>
                <w:color w:val="000000" w:themeColor="text1"/>
              </w:rPr>
            </w:pPr>
          </w:p>
        </w:tc>
        <w:tc>
          <w:tcPr>
            <w:tcW w:w="4962" w:type="dxa"/>
          </w:tcPr>
          <w:p w14:paraId="00F03B6D" w14:textId="77777777" w:rsidR="001A153A" w:rsidRPr="00865495" w:rsidRDefault="001A153A" w:rsidP="001A153A">
            <w:pPr>
              <w:tabs>
                <w:tab w:val="left" w:pos="851"/>
                <w:tab w:val="left" w:pos="1276"/>
              </w:tabs>
              <w:rPr>
                <w:b/>
                <w:color w:val="000000" w:themeColor="text1"/>
                <w:cs/>
              </w:rPr>
            </w:pPr>
            <w:r>
              <w:rPr>
                <w:bCs/>
                <w:color w:val="000000" w:themeColor="text1"/>
                <w:cs/>
              </w:rPr>
              <w:t>วิชาภาษาอังกฤษ</w:t>
            </w:r>
            <w:r w:rsidR="00C839A5">
              <w:rPr>
                <w:rFonts w:hint="cs"/>
                <w:bCs/>
                <w:color w:val="000000" w:themeColor="text1"/>
                <w:cs/>
              </w:rPr>
              <w:t xml:space="preserve"> 16 หน่วยกิต</w:t>
            </w:r>
          </w:p>
        </w:tc>
        <w:tc>
          <w:tcPr>
            <w:tcW w:w="1701" w:type="dxa"/>
          </w:tcPr>
          <w:p w14:paraId="1B248856" w14:textId="77777777" w:rsidR="001A153A" w:rsidRDefault="001A153A" w:rsidP="001A153A">
            <w:pPr>
              <w:tabs>
                <w:tab w:val="left" w:pos="851"/>
                <w:tab w:val="left" w:pos="1276"/>
              </w:tabs>
              <w:jc w:val="right"/>
              <w:rPr>
                <w:bCs/>
                <w:color w:val="000000" w:themeColor="text1"/>
              </w:rPr>
            </w:pPr>
          </w:p>
        </w:tc>
      </w:tr>
      <w:tr w:rsidR="00E97DA7" w:rsidRPr="005A3578" w14:paraId="1804B6F9" w14:textId="77777777" w:rsidTr="006B4E28">
        <w:tc>
          <w:tcPr>
            <w:tcW w:w="1559" w:type="dxa"/>
          </w:tcPr>
          <w:p w14:paraId="00F9A892" w14:textId="77777777" w:rsidR="00E97DA7" w:rsidRPr="00A26CE1" w:rsidRDefault="00E97DA7" w:rsidP="007B029E">
            <w:pPr>
              <w:tabs>
                <w:tab w:val="left" w:pos="360"/>
                <w:tab w:val="left" w:pos="900"/>
                <w:tab w:val="left" w:pos="6480"/>
              </w:tabs>
              <w:rPr>
                <w:rFonts w:ascii="TH SarabunPSK" w:hAnsi="TH SarabunPSK" w:cs="TH SarabunPSK"/>
              </w:rPr>
            </w:pPr>
            <w:r>
              <w:rPr>
                <w:rFonts w:ascii="TH SarabunPSK" w:hAnsi="TH SarabunPSK" w:cs="TH SarabunPSK"/>
              </w:rPr>
              <w:t>GEN61</w:t>
            </w:r>
            <w:r>
              <w:rPr>
                <w:rFonts w:ascii="TH SarabunPSK" w:hAnsi="TH SarabunPSK" w:cs="TH SarabunPSK"/>
                <w:cs/>
              </w:rPr>
              <w:t>-</w:t>
            </w:r>
            <w:r>
              <w:rPr>
                <w:rFonts w:ascii="TH SarabunPSK" w:hAnsi="TH SarabunPSK" w:cs="TH SarabunPSK"/>
              </w:rPr>
              <w:t>002</w:t>
            </w:r>
          </w:p>
        </w:tc>
        <w:tc>
          <w:tcPr>
            <w:tcW w:w="4962" w:type="dxa"/>
          </w:tcPr>
          <w:p w14:paraId="04C4A416" w14:textId="77777777" w:rsidR="00E97DA7" w:rsidRPr="00A26CE1" w:rsidRDefault="00E97DA7" w:rsidP="007B029E">
            <w:pPr>
              <w:tabs>
                <w:tab w:val="left" w:pos="360"/>
                <w:tab w:val="left" w:pos="900"/>
                <w:tab w:val="left" w:pos="6480"/>
              </w:tabs>
              <w:rPr>
                <w:rFonts w:ascii="TH SarabunPSK" w:hAnsi="TH SarabunPSK" w:cs="TH SarabunPSK"/>
                <w:cs/>
              </w:rPr>
            </w:pPr>
            <w:r w:rsidRPr="00E97DA7">
              <w:rPr>
                <w:rFonts w:ascii="TH SarabunPSK" w:hAnsi="TH SarabunPSK" w:cs="TH SarabunPSK"/>
                <w:cs/>
              </w:rPr>
              <w:t>ภาษาอังกฤษพื้นฐาน</w:t>
            </w:r>
          </w:p>
        </w:tc>
        <w:tc>
          <w:tcPr>
            <w:tcW w:w="1701" w:type="dxa"/>
          </w:tcPr>
          <w:p w14:paraId="06D79891" w14:textId="77777777" w:rsidR="00E97DA7" w:rsidRPr="00A26CE1" w:rsidRDefault="00E97DA7" w:rsidP="007B029E">
            <w:pPr>
              <w:tabs>
                <w:tab w:val="left" w:pos="360"/>
                <w:tab w:val="left" w:pos="900"/>
                <w:tab w:val="left" w:pos="6480"/>
              </w:tabs>
              <w:jc w:val="right"/>
              <w:rPr>
                <w:rFonts w:ascii="TH SarabunPSK" w:hAnsi="TH SarabunPSK" w:cs="TH SarabunPSK"/>
              </w:rPr>
            </w:pPr>
            <w:r w:rsidRPr="00E97DA7">
              <w:rPr>
                <w:rFonts w:ascii="TH SarabunPSK" w:hAnsi="TH SarabunPSK" w:cs="TH SarabunPSK"/>
              </w:rPr>
              <w:t>2</w:t>
            </w:r>
            <w:r w:rsidRPr="00E97DA7">
              <w:rPr>
                <w:rFonts w:ascii="TH SarabunPSK" w:hAnsi="TH SarabunPSK" w:cs="TH SarabunPSK"/>
                <w:cs/>
              </w:rPr>
              <w:t>(</w:t>
            </w:r>
            <w:r w:rsidRPr="00E97DA7">
              <w:rPr>
                <w:rFonts w:ascii="TH SarabunPSK" w:hAnsi="TH SarabunPSK" w:cs="TH SarabunPSK"/>
              </w:rPr>
              <w:t>2</w:t>
            </w:r>
            <w:r w:rsidRPr="00E97DA7">
              <w:rPr>
                <w:rFonts w:ascii="TH SarabunPSK" w:hAnsi="TH SarabunPSK" w:cs="TH SarabunPSK"/>
                <w:cs/>
              </w:rPr>
              <w:t>-</w:t>
            </w:r>
            <w:r w:rsidRPr="00E97DA7">
              <w:rPr>
                <w:rFonts w:ascii="TH SarabunPSK" w:hAnsi="TH SarabunPSK" w:cs="TH SarabunPSK"/>
              </w:rPr>
              <w:t>0</w:t>
            </w:r>
            <w:r w:rsidRPr="00E97DA7">
              <w:rPr>
                <w:rFonts w:ascii="TH SarabunPSK" w:hAnsi="TH SarabunPSK" w:cs="TH SarabunPSK"/>
                <w:cs/>
              </w:rPr>
              <w:t>-</w:t>
            </w:r>
            <w:r w:rsidRPr="00E97DA7">
              <w:rPr>
                <w:rFonts w:ascii="TH SarabunPSK" w:hAnsi="TH SarabunPSK" w:cs="TH SarabunPSK"/>
              </w:rPr>
              <w:t>4</w:t>
            </w:r>
            <w:r w:rsidRPr="00E97DA7">
              <w:rPr>
                <w:rFonts w:ascii="TH SarabunPSK" w:hAnsi="TH SarabunPSK" w:cs="TH SarabunPSK"/>
                <w:cs/>
              </w:rPr>
              <w:t>)*</w:t>
            </w:r>
          </w:p>
        </w:tc>
      </w:tr>
      <w:tr w:rsidR="00E97DA7" w:rsidRPr="005A3578" w14:paraId="23313B6E" w14:textId="77777777" w:rsidTr="006B4E28">
        <w:tc>
          <w:tcPr>
            <w:tcW w:w="1559" w:type="dxa"/>
          </w:tcPr>
          <w:p w14:paraId="07EC1CD3" w14:textId="77777777" w:rsidR="00E97DA7" w:rsidRPr="00A26CE1" w:rsidRDefault="00E97DA7" w:rsidP="007B029E">
            <w:pPr>
              <w:tabs>
                <w:tab w:val="left" w:pos="360"/>
                <w:tab w:val="left" w:pos="900"/>
                <w:tab w:val="left" w:pos="6480"/>
              </w:tabs>
              <w:rPr>
                <w:rFonts w:ascii="TH SarabunPSK" w:hAnsi="TH SarabunPSK" w:cs="TH SarabunPSK"/>
              </w:rPr>
            </w:pPr>
          </w:p>
        </w:tc>
        <w:tc>
          <w:tcPr>
            <w:tcW w:w="4962" w:type="dxa"/>
          </w:tcPr>
          <w:p w14:paraId="081A7054" w14:textId="77777777" w:rsidR="00E97DA7" w:rsidRPr="00A26CE1" w:rsidRDefault="00E97DA7" w:rsidP="00E97DA7">
            <w:pPr>
              <w:tabs>
                <w:tab w:val="left" w:pos="360"/>
                <w:tab w:val="left" w:pos="900"/>
                <w:tab w:val="left" w:pos="6480"/>
              </w:tabs>
              <w:rPr>
                <w:rFonts w:ascii="TH SarabunPSK" w:hAnsi="TH SarabunPSK" w:cs="TH SarabunPSK"/>
                <w:cs/>
              </w:rPr>
            </w:pPr>
            <w:r w:rsidRPr="00E97DA7">
              <w:rPr>
                <w:rFonts w:ascii="TH SarabunPSK" w:hAnsi="TH SarabunPSK" w:cs="TH SarabunPSK"/>
              </w:rPr>
              <w:t xml:space="preserve">Fundamental </w:t>
            </w:r>
            <w:r>
              <w:rPr>
                <w:rFonts w:ascii="TH SarabunPSK" w:hAnsi="TH SarabunPSK" w:cs="TH SarabunPSK"/>
              </w:rPr>
              <w:t>English</w:t>
            </w:r>
          </w:p>
        </w:tc>
        <w:tc>
          <w:tcPr>
            <w:tcW w:w="1701" w:type="dxa"/>
          </w:tcPr>
          <w:p w14:paraId="7953E97C" w14:textId="77777777" w:rsidR="00E97DA7" w:rsidRPr="00A26CE1" w:rsidRDefault="00E97DA7" w:rsidP="007B029E">
            <w:pPr>
              <w:tabs>
                <w:tab w:val="left" w:pos="360"/>
                <w:tab w:val="left" w:pos="900"/>
                <w:tab w:val="left" w:pos="6480"/>
              </w:tabs>
              <w:jc w:val="right"/>
              <w:rPr>
                <w:rFonts w:ascii="TH SarabunPSK" w:hAnsi="TH SarabunPSK" w:cs="TH SarabunPSK"/>
              </w:rPr>
            </w:pPr>
          </w:p>
        </w:tc>
      </w:tr>
      <w:tr w:rsidR="007B029E" w:rsidRPr="005A3578" w14:paraId="5B2CF10F" w14:textId="77777777" w:rsidTr="006B4E28">
        <w:tc>
          <w:tcPr>
            <w:tcW w:w="1559" w:type="dxa"/>
          </w:tcPr>
          <w:p w14:paraId="32C1C0E8" w14:textId="77777777" w:rsidR="007B029E" w:rsidRPr="00A26CE1" w:rsidRDefault="007B029E" w:rsidP="007B029E">
            <w:pPr>
              <w:tabs>
                <w:tab w:val="left" w:pos="360"/>
                <w:tab w:val="left" w:pos="900"/>
                <w:tab w:val="left" w:pos="6480"/>
              </w:tabs>
              <w:rPr>
                <w:rFonts w:ascii="TH SarabunPSK" w:hAnsi="TH SarabunPSK" w:cs="TH SarabunPSK"/>
              </w:rPr>
            </w:pPr>
            <w:r w:rsidRPr="00A26CE1">
              <w:rPr>
                <w:rFonts w:ascii="TH SarabunPSK" w:hAnsi="TH SarabunPSK" w:cs="TH SarabunPSK"/>
              </w:rPr>
              <w:t>GEN61</w:t>
            </w:r>
            <w:r w:rsidRPr="00A26CE1">
              <w:rPr>
                <w:rFonts w:ascii="TH SarabunPSK" w:hAnsi="TH SarabunPSK" w:cs="TH SarabunPSK"/>
                <w:cs/>
              </w:rPr>
              <w:t>-121</w:t>
            </w:r>
          </w:p>
        </w:tc>
        <w:tc>
          <w:tcPr>
            <w:tcW w:w="4962" w:type="dxa"/>
          </w:tcPr>
          <w:p w14:paraId="4E1244DE" w14:textId="77777777" w:rsidR="007B029E" w:rsidRPr="00A26CE1" w:rsidRDefault="007B029E" w:rsidP="007B029E">
            <w:pPr>
              <w:tabs>
                <w:tab w:val="left" w:pos="360"/>
                <w:tab w:val="left" w:pos="900"/>
                <w:tab w:val="left" w:pos="6480"/>
              </w:tabs>
              <w:rPr>
                <w:rFonts w:ascii="TH SarabunPSK" w:hAnsi="TH SarabunPSK" w:cs="TH SarabunPSK"/>
                <w:cs/>
              </w:rPr>
            </w:pPr>
            <w:r w:rsidRPr="00A26CE1">
              <w:rPr>
                <w:rFonts w:ascii="TH SarabunPSK" w:hAnsi="TH SarabunPSK" w:cs="TH SarabunPSK"/>
                <w:cs/>
              </w:rPr>
              <w:t>ทักษะการสื่อสารภาษาอังกฤษ</w:t>
            </w:r>
          </w:p>
        </w:tc>
        <w:tc>
          <w:tcPr>
            <w:tcW w:w="1701" w:type="dxa"/>
          </w:tcPr>
          <w:p w14:paraId="2DE8E885" w14:textId="77777777" w:rsidR="007B029E" w:rsidRPr="00A26CE1" w:rsidRDefault="007B029E" w:rsidP="007B029E">
            <w:pPr>
              <w:tabs>
                <w:tab w:val="left" w:pos="360"/>
                <w:tab w:val="left" w:pos="900"/>
                <w:tab w:val="left" w:pos="6480"/>
              </w:tabs>
              <w:jc w:val="right"/>
              <w:rPr>
                <w:rFonts w:ascii="TH SarabunPSK" w:hAnsi="TH SarabunPSK" w:cs="TH SarabunPSK"/>
                <w:cs/>
              </w:rPr>
            </w:pPr>
            <w:r w:rsidRPr="00A26CE1">
              <w:rPr>
                <w:rFonts w:ascii="TH SarabunPSK" w:hAnsi="TH SarabunPSK" w:cs="TH SarabunPSK"/>
              </w:rPr>
              <w:t>2</w:t>
            </w:r>
            <w:r w:rsidRPr="00A26CE1">
              <w:rPr>
                <w:rFonts w:ascii="TH SarabunPSK" w:hAnsi="TH SarabunPSK" w:cs="TH SarabunPSK"/>
                <w:cs/>
              </w:rPr>
              <w:t>(</w:t>
            </w:r>
            <w:r w:rsidRPr="00A26CE1">
              <w:rPr>
                <w:rFonts w:ascii="TH SarabunPSK" w:hAnsi="TH SarabunPSK" w:cs="TH SarabunPSK"/>
              </w:rPr>
              <w:t>2</w:t>
            </w:r>
            <w:r w:rsidRPr="00A26CE1">
              <w:rPr>
                <w:rFonts w:ascii="TH SarabunPSK" w:hAnsi="TH SarabunPSK" w:cs="TH SarabunPSK"/>
                <w:cs/>
              </w:rPr>
              <w:t>-</w:t>
            </w:r>
            <w:r w:rsidRPr="00A26CE1">
              <w:rPr>
                <w:rFonts w:ascii="TH SarabunPSK" w:hAnsi="TH SarabunPSK" w:cs="TH SarabunPSK"/>
              </w:rPr>
              <w:t>0</w:t>
            </w:r>
            <w:r w:rsidRPr="00A26CE1">
              <w:rPr>
                <w:rFonts w:ascii="TH SarabunPSK" w:hAnsi="TH SarabunPSK" w:cs="TH SarabunPSK"/>
                <w:cs/>
              </w:rPr>
              <w:t>-</w:t>
            </w:r>
            <w:r w:rsidRPr="00A26CE1">
              <w:rPr>
                <w:rFonts w:ascii="TH SarabunPSK" w:hAnsi="TH SarabunPSK" w:cs="TH SarabunPSK"/>
              </w:rPr>
              <w:t>4</w:t>
            </w:r>
            <w:r w:rsidRPr="00A26CE1">
              <w:rPr>
                <w:rFonts w:ascii="TH SarabunPSK" w:hAnsi="TH SarabunPSK" w:cs="TH SarabunPSK"/>
                <w:cs/>
              </w:rPr>
              <w:t>)</w:t>
            </w:r>
          </w:p>
        </w:tc>
      </w:tr>
      <w:tr w:rsidR="007B029E" w:rsidRPr="005A3578" w14:paraId="4BE17538" w14:textId="77777777" w:rsidTr="006B4E28">
        <w:tc>
          <w:tcPr>
            <w:tcW w:w="1559" w:type="dxa"/>
          </w:tcPr>
          <w:p w14:paraId="6628B5DF" w14:textId="77777777" w:rsidR="007B029E" w:rsidRPr="00A26CE1" w:rsidRDefault="007B029E" w:rsidP="007B029E">
            <w:pPr>
              <w:tabs>
                <w:tab w:val="left" w:pos="360"/>
                <w:tab w:val="left" w:pos="900"/>
                <w:tab w:val="left" w:pos="6480"/>
              </w:tabs>
              <w:rPr>
                <w:rFonts w:ascii="TH SarabunPSK" w:hAnsi="TH SarabunPSK" w:cs="TH SarabunPSK"/>
              </w:rPr>
            </w:pPr>
          </w:p>
        </w:tc>
        <w:tc>
          <w:tcPr>
            <w:tcW w:w="4962" w:type="dxa"/>
          </w:tcPr>
          <w:p w14:paraId="42D61BA8" w14:textId="77777777" w:rsidR="007B029E" w:rsidRPr="00A26CE1" w:rsidRDefault="001665DD" w:rsidP="007B029E">
            <w:pPr>
              <w:tabs>
                <w:tab w:val="left" w:pos="360"/>
                <w:tab w:val="left" w:pos="900"/>
                <w:tab w:val="left" w:pos="6480"/>
              </w:tabs>
              <w:rPr>
                <w:rFonts w:ascii="TH SarabunPSK" w:hAnsi="TH SarabunPSK" w:cs="TH SarabunPSK"/>
                <w:cs/>
              </w:rPr>
            </w:pPr>
            <w:r w:rsidRPr="001665DD">
              <w:rPr>
                <w:rFonts w:ascii="TH SarabunPSK" w:hAnsi="TH SarabunPSK" w:cs="TH SarabunPSK"/>
              </w:rPr>
              <w:t>English Communication Skills</w:t>
            </w:r>
          </w:p>
        </w:tc>
        <w:tc>
          <w:tcPr>
            <w:tcW w:w="1701" w:type="dxa"/>
          </w:tcPr>
          <w:p w14:paraId="2AEFC83C" w14:textId="77777777" w:rsidR="007B029E" w:rsidRPr="00A26CE1" w:rsidRDefault="007B029E" w:rsidP="007B029E">
            <w:pPr>
              <w:tabs>
                <w:tab w:val="left" w:pos="360"/>
                <w:tab w:val="left" w:pos="900"/>
                <w:tab w:val="left" w:pos="6480"/>
              </w:tabs>
              <w:jc w:val="right"/>
              <w:rPr>
                <w:rFonts w:ascii="TH SarabunPSK" w:hAnsi="TH SarabunPSK" w:cs="TH SarabunPSK"/>
                <w:cs/>
              </w:rPr>
            </w:pPr>
          </w:p>
        </w:tc>
      </w:tr>
      <w:tr w:rsidR="007B029E" w:rsidRPr="005A3578" w14:paraId="4253278F" w14:textId="77777777" w:rsidTr="006B4E28">
        <w:tc>
          <w:tcPr>
            <w:tcW w:w="1559" w:type="dxa"/>
          </w:tcPr>
          <w:p w14:paraId="235AD3DD" w14:textId="77777777" w:rsidR="007B029E" w:rsidRPr="00A26CE1" w:rsidRDefault="007B029E" w:rsidP="007B029E">
            <w:pPr>
              <w:tabs>
                <w:tab w:val="left" w:pos="360"/>
                <w:tab w:val="left" w:pos="900"/>
                <w:tab w:val="left" w:pos="6480"/>
              </w:tabs>
              <w:rPr>
                <w:rFonts w:ascii="TH SarabunPSK" w:hAnsi="TH SarabunPSK" w:cs="TH SarabunPSK"/>
              </w:rPr>
            </w:pPr>
            <w:r w:rsidRPr="00A26CE1">
              <w:rPr>
                <w:rFonts w:ascii="TH SarabunPSK" w:hAnsi="TH SarabunPSK" w:cs="TH SarabunPSK"/>
              </w:rPr>
              <w:t>GEN61</w:t>
            </w:r>
            <w:r w:rsidRPr="00A26CE1">
              <w:rPr>
                <w:rFonts w:ascii="TH SarabunPSK" w:hAnsi="TH SarabunPSK" w:cs="TH SarabunPSK"/>
                <w:cs/>
              </w:rPr>
              <w:t>-</w:t>
            </w:r>
            <w:r w:rsidRPr="00A26CE1">
              <w:rPr>
                <w:rFonts w:ascii="TH SarabunPSK" w:hAnsi="TH SarabunPSK" w:cs="TH SarabunPSK"/>
              </w:rPr>
              <w:t>122</w:t>
            </w:r>
          </w:p>
        </w:tc>
        <w:tc>
          <w:tcPr>
            <w:tcW w:w="4962" w:type="dxa"/>
          </w:tcPr>
          <w:p w14:paraId="6E7E9C0D" w14:textId="77777777" w:rsidR="007B029E" w:rsidRPr="00A26CE1" w:rsidRDefault="007B029E" w:rsidP="007B029E">
            <w:pPr>
              <w:tabs>
                <w:tab w:val="left" w:pos="360"/>
                <w:tab w:val="left" w:pos="900"/>
                <w:tab w:val="left" w:pos="6480"/>
              </w:tabs>
              <w:rPr>
                <w:rFonts w:ascii="TH SarabunPSK" w:hAnsi="TH SarabunPSK" w:cs="TH SarabunPSK"/>
              </w:rPr>
            </w:pPr>
            <w:r w:rsidRPr="00A26CE1">
              <w:rPr>
                <w:rFonts w:ascii="TH SarabunPSK" w:hAnsi="TH SarabunPSK" w:cs="TH SarabunPSK"/>
                <w:cs/>
              </w:rPr>
              <w:t>การฟังและการพูดเชิงวิชาการ</w:t>
            </w:r>
          </w:p>
        </w:tc>
        <w:tc>
          <w:tcPr>
            <w:tcW w:w="1701" w:type="dxa"/>
          </w:tcPr>
          <w:p w14:paraId="0A35859A" w14:textId="77777777" w:rsidR="007B029E" w:rsidRPr="00A26CE1" w:rsidRDefault="007B029E" w:rsidP="007B029E">
            <w:pPr>
              <w:tabs>
                <w:tab w:val="left" w:pos="360"/>
                <w:tab w:val="left" w:pos="900"/>
                <w:tab w:val="left" w:pos="6480"/>
              </w:tabs>
              <w:jc w:val="right"/>
              <w:rPr>
                <w:rFonts w:ascii="TH SarabunPSK" w:hAnsi="TH SarabunPSK" w:cs="TH SarabunPSK"/>
              </w:rPr>
            </w:pPr>
            <w:r w:rsidRPr="00A26CE1">
              <w:rPr>
                <w:rFonts w:ascii="TH SarabunPSK" w:hAnsi="TH SarabunPSK" w:cs="TH SarabunPSK"/>
              </w:rPr>
              <w:t>2</w:t>
            </w:r>
            <w:r w:rsidRPr="00A26CE1">
              <w:rPr>
                <w:rFonts w:ascii="TH SarabunPSK" w:hAnsi="TH SarabunPSK" w:cs="TH SarabunPSK"/>
                <w:cs/>
              </w:rPr>
              <w:t>(</w:t>
            </w:r>
            <w:r w:rsidRPr="00A26CE1">
              <w:rPr>
                <w:rFonts w:ascii="TH SarabunPSK" w:hAnsi="TH SarabunPSK" w:cs="TH SarabunPSK"/>
              </w:rPr>
              <w:t>2</w:t>
            </w:r>
            <w:r w:rsidRPr="00A26CE1">
              <w:rPr>
                <w:rFonts w:ascii="TH SarabunPSK" w:hAnsi="TH SarabunPSK" w:cs="TH SarabunPSK"/>
                <w:cs/>
              </w:rPr>
              <w:t>-</w:t>
            </w:r>
            <w:r w:rsidRPr="00A26CE1">
              <w:rPr>
                <w:rFonts w:ascii="TH SarabunPSK" w:hAnsi="TH SarabunPSK" w:cs="TH SarabunPSK"/>
              </w:rPr>
              <w:t>0</w:t>
            </w:r>
            <w:r w:rsidRPr="00A26CE1">
              <w:rPr>
                <w:rFonts w:ascii="TH SarabunPSK" w:hAnsi="TH SarabunPSK" w:cs="TH SarabunPSK"/>
                <w:cs/>
              </w:rPr>
              <w:t>-</w:t>
            </w:r>
            <w:r w:rsidRPr="00A26CE1">
              <w:rPr>
                <w:rFonts w:ascii="TH SarabunPSK" w:hAnsi="TH SarabunPSK" w:cs="TH SarabunPSK"/>
              </w:rPr>
              <w:t>4</w:t>
            </w:r>
            <w:r w:rsidRPr="00A26CE1">
              <w:rPr>
                <w:rFonts w:ascii="TH SarabunPSK" w:hAnsi="TH SarabunPSK" w:cs="TH SarabunPSK"/>
                <w:cs/>
              </w:rPr>
              <w:t>)</w:t>
            </w:r>
          </w:p>
        </w:tc>
      </w:tr>
      <w:tr w:rsidR="007B029E" w:rsidRPr="005A3578" w14:paraId="5368A368" w14:textId="77777777" w:rsidTr="006B4E28">
        <w:tc>
          <w:tcPr>
            <w:tcW w:w="1559" w:type="dxa"/>
          </w:tcPr>
          <w:p w14:paraId="0B215EC9" w14:textId="77777777" w:rsidR="007B029E" w:rsidRPr="00A26CE1" w:rsidRDefault="007B029E" w:rsidP="007B029E">
            <w:pPr>
              <w:tabs>
                <w:tab w:val="left" w:pos="360"/>
                <w:tab w:val="left" w:pos="900"/>
                <w:tab w:val="left" w:pos="6480"/>
              </w:tabs>
              <w:rPr>
                <w:rFonts w:ascii="TH SarabunPSK" w:hAnsi="TH SarabunPSK" w:cs="TH SarabunPSK"/>
              </w:rPr>
            </w:pPr>
          </w:p>
        </w:tc>
        <w:tc>
          <w:tcPr>
            <w:tcW w:w="4962" w:type="dxa"/>
          </w:tcPr>
          <w:p w14:paraId="1A3E0396" w14:textId="77777777" w:rsidR="007B029E" w:rsidRPr="00A26CE1" w:rsidRDefault="001665DD" w:rsidP="007B029E">
            <w:pPr>
              <w:tabs>
                <w:tab w:val="left" w:pos="360"/>
                <w:tab w:val="left" w:pos="900"/>
                <w:tab w:val="left" w:pos="6480"/>
              </w:tabs>
              <w:rPr>
                <w:rFonts w:ascii="TH SarabunPSK" w:hAnsi="TH SarabunPSK" w:cs="TH SarabunPSK"/>
              </w:rPr>
            </w:pPr>
            <w:r w:rsidRPr="001665DD">
              <w:rPr>
                <w:rFonts w:ascii="TH SarabunPSK" w:hAnsi="TH SarabunPSK" w:cs="TH SarabunPSK"/>
              </w:rPr>
              <w:t>Academic Listening and Speaking</w:t>
            </w:r>
          </w:p>
        </w:tc>
        <w:tc>
          <w:tcPr>
            <w:tcW w:w="1701" w:type="dxa"/>
          </w:tcPr>
          <w:p w14:paraId="581C5EAB" w14:textId="77777777" w:rsidR="007B029E" w:rsidRPr="00A26CE1" w:rsidRDefault="007B029E" w:rsidP="007B029E">
            <w:pPr>
              <w:tabs>
                <w:tab w:val="left" w:pos="360"/>
                <w:tab w:val="left" w:pos="900"/>
                <w:tab w:val="left" w:pos="6480"/>
              </w:tabs>
              <w:jc w:val="right"/>
              <w:rPr>
                <w:rFonts w:ascii="TH SarabunPSK" w:hAnsi="TH SarabunPSK" w:cs="TH SarabunPSK"/>
              </w:rPr>
            </w:pPr>
          </w:p>
        </w:tc>
      </w:tr>
      <w:tr w:rsidR="007B029E" w:rsidRPr="005A3578" w14:paraId="0BC47362" w14:textId="77777777" w:rsidTr="006B4E28">
        <w:tc>
          <w:tcPr>
            <w:tcW w:w="1559" w:type="dxa"/>
          </w:tcPr>
          <w:p w14:paraId="7051AC16" w14:textId="77777777" w:rsidR="007B029E" w:rsidRPr="00A26CE1" w:rsidRDefault="007B029E" w:rsidP="007B029E">
            <w:pPr>
              <w:tabs>
                <w:tab w:val="left" w:pos="360"/>
                <w:tab w:val="left" w:pos="900"/>
                <w:tab w:val="left" w:pos="6480"/>
              </w:tabs>
              <w:rPr>
                <w:rFonts w:ascii="TH SarabunPSK" w:hAnsi="TH SarabunPSK" w:cs="TH SarabunPSK"/>
              </w:rPr>
            </w:pPr>
            <w:r w:rsidRPr="00A26CE1">
              <w:rPr>
                <w:rFonts w:ascii="TH SarabunPSK" w:hAnsi="TH SarabunPSK" w:cs="TH SarabunPSK"/>
              </w:rPr>
              <w:t>GEN61</w:t>
            </w:r>
            <w:r w:rsidRPr="00A26CE1">
              <w:rPr>
                <w:rFonts w:ascii="TH SarabunPSK" w:hAnsi="TH SarabunPSK" w:cs="TH SarabunPSK"/>
                <w:cs/>
              </w:rPr>
              <w:t>-</w:t>
            </w:r>
            <w:r w:rsidRPr="00A26CE1">
              <w:rPr>
                <w:rFonts w:ascii="TH SarabunPSK" w:hAnsi="TH SarabunPSK" w:cs="TH SarabunPSK"/>
              </w:rPr>
              <w:t>123</w:t>
            </w:r>
          </w:p>
        </w:tc>
        <w:tc>
          <w:tcPr>
            <w:tcW w:w="4962" w:type="dxa"/>
          </w:tcPr>
          <w:p w14:paraId="0843C9FF" w14:textId="77777777" w:rsidR="007B029E" w:rsidRPr="00A26CE1" w:rsidRDefault="007B029E" w:rsidP="007B029E">
            <w:pPr>
              <w:tabs>
                <w:tab w:val="left" w:pos="360"/>
                <w:tab w:val="left" w:pos="900"/>
                <w:tab w:val="left" w:pos="6480"/>
              </w:tabs>
              <w:rPr>
                <w:rFonts w:ascii="TH SarabunPSK" w:hAnsi="TH SarabunPSK" w:cs="TH SarabunPSK"/>
              </w:rPr>
            </w:pPr>
            <w:r w:rsidRPr="00A26CE1">
              <w:rPr>
                <w:rFonts w:ascii="TH SarabunPSK" w:hAnsi="TH SarabunPSK" w:cs="TH SarabunPSK"/>
                <w:cs/>
              </w:rPr>
              <w:t>การอ่านและการเขียนเชิงวิชาการ</w:t>
            </w:r>
          </w:p>
        </w:tc>
        <w:tc>
          <w:tcPr>
            <w:tcW w:w="1701" w:type="dxa"/>
          </w:tcPr>
          <w:p w14:paraId="2BA8F4CF" w14:textId="77777777" w:rsidR="007B029E" w:rsidRPr="00A26CE1" w:rsidRDefault="007B029E" w:rsidP="007B029E">
            <w:pPr>
              <w:tabs>
                <w:tab w:val="left" w:pos="360"/>
                <w:tab w:val="left" w:pos="900"/>
                <w:tab w:val="left" w:pos="6480"/>
              </w:tabs>
              <w:jc w:val="right"/>
              <w:rPr>
                <w:rFonts w:ascii="TH SarabunPSK" w:hAnsi="TH SarabunPSK" w:cs="TH SarabunPSK"/>
              </w:rPr>
            </w:pPr>
            <w:r w:rsidRPr="00A26CE1">
              <w:rPr>
                <w:rFonts w:ascii="TH SarabunPSK" w:hAnsi="TH SarabunPSK" w:cs="TH SarabunPSK"/>
              </w:rPr>
              <w:t>2</w:t>
            </w:r>
            <w:r w:rsidRPr="00A26CE1">
              <w:rPr>
                <w:rFonts w:ascii="TH SarabunPSK" w:hAnsi="TH SarabunPSK" w:cs="TH SarabunPSK"/>
                <w:cs/>
              </w:rPr>
              <w:t>(</w:t>
            </w:r>
            <w:r w:rsidRPr="00A26CE1">
              <w:rPr>
                <w:rFonts w:ascii="TH SarabunPSK" w:hAnsi="TH SarabunPSK" w:cs="TH SarabunPSK"/>
              </w:rPr>
              <w:t>2</w:t>
            </w:r>
            <w:r w:rsidRPr="00A26CE1">
              <w:rPr>
                <w:rFonts w:ascii="TH SarabunPSK" w:hAnsi="TH SarabunPSK" w:cs="TH SarabunPSK"/>
                <w:cs/>
              </w:rPr>
              <w:t>-</w:t>
            </w:r>
            <w:r w:rsidRPr="00A26CE1">
              <w:rPr>
                <w:rFonts w:ascii="TH SarabunPSK" w:hAnsi="TH SarabunPSK" w:cs="TH SarabunPSK"/>
              </w:rPr>
              <w:t>0</w:t>
            </w:r>
            <w:r w:rsidRPr="00A26CE1">
              <w:rPr>
                <w:rFonts w:ascii="TH SarabunPSK" w:hAnsi="TH SarabunPSK" w:cs="TH SarabunPSK"/>
                <w:cs/>
              </w:rPr>
              <w:t>-</w:t>
            </w:r>
            <w:r w:rsidRPr="00A26CE1">
              <w:rPr>
                <w:rFonts w:ascii="TH SarabunPSK" w:hAnsi="TH SarabunPSK" w:cs="TH SarabunPSK"/>
              </w:rPr>
              <w:t>4</w:t>
            </w:r>
            <w:r w:rsidRPr="00A26CE1">
              <w:rPr>
                <w:rFonts w:ascii="TH SarabunPSK" w:hAnsi="TH SarabunPSK" w:cs="TH SarabunPSK"/>
                <w:cs/>
              </w:rPr>
              <w:t>)</w:t>
            </w:r>
          </w:p>
        </w:tc>
      </w:tr>
      <w:tr w:rsidR="007B029E" w:rsidRPr="005A3578" w14:paraId="396C7BBE" w14:textId="77777777" w:rsidTr="006B4E28">
        <w:tc>
          <w:tcPr>
            <w:tcW w:w="1559" w:type="dxa"/>
          </w:tcPr>
          <w:p w14:paraId="0A8B2356" w14:textId="77777777" w:rsidR="007B029E" w:rsidRPr="00A26CE1" w:rsidRDefault="007B029E" w:rsidP="007B029E">
            <w:pPr>
              <w:tabs>
                <w:tab w:val="left" w:pos="360"/>
                <w:tab w:val="left" w:pos="900"/>
                <w:tab w:val="left" w:pos="6480"/>
              </w:tabs>
              <w:rPr>
                <w:rFonts w:ascii="TH SarabunPSK" w:hAnsi="TH SarabunPSK" w:cs="TH SarabunPSK"/>
              </w:rPr>
            </w:pPr>
          </w:p>
        </w:tc>
        <w:tc>
          <w:tcPr>
            <w:tcW w:w="4962" w:type="dxa"/>
          </w:tcPr>
          <w:p w14:paraId="16D75E94" w14:textId="77777777" w:rsidR="007B029E" w:rsidRPr="00A26CE1" w:rsidRDefault="001665DD" w:rsidP="007B029E">
            <w:pPr>
              <w:tabs>
                <w:tab w:val="left" w:pos="360"/>
                <w:tab w:val="left" w:pos="900"/>
                <w:tab w:val="left" w:pos="6480"/>
              </w:tabs>
              <w:rPr>
                <w:rFonts w:ascii="TH SarabunPSK" w:hAnsi="TH SarabunPSK" w:cs="TH SarabunPSK"/>
              </w:rPr>
            </w:pPr>
            <w:r w:rsidRPr="001665DD">
              <w:rPr>
                <w:rFonts w:ascii="TH SarabunPSK" w:hAnsi="TH SarabunPSK" w:cs="TH SarabunPSK"/>
              </w:rPr>
              <w:t>Academic Reading and Writing</w:t>
            </w:r>
          </w:p>
        </w:tc>
        <w:tc>
          <w:tcPr>
            <w:tcW w:w="1701" w:type="dxa"/>
          </w:tcPr>
          <w:p w14:paraId="5F54206A" w14:textId="77777777" w:rsidR="007B029E" w:rsidRPr="00A26CE1" w:rsidRDefault="007B029E" w:rsidP="007B029E">
            <w:pPr>
              <w:tabs>
                <w:tab w:val="left" w:pos="360"/>
                <w:tab w:val="left" w:pos="900"/>
                <w:tab w:val="left" w:pos="6480"/>
              </w:tabs>
              <w:jc w:val="right"/>
              <w:rPr>
                <w:rFonts w:ascii="TH SarabunPSK" w:hAnsi="TH SarabunPSK" w:cs="TH SarabunPSK"/>
              </w:rPr>
            </w:pPr>
          </w:p>
        </w:tc>
      </w:tr>
      <w:tr w:rsidR="00CA5416" w:rsidRPr="005A3578" w14:paraId="03D401F9" w14:textId="77777777" w:rsidTr="006B4E28">
        <w:tc>
          <w:tcPr>
            <w:tcW w:w="1559" w:type="dxa"/>
          </w:tcPr>
          <w:p w14:paraId="11D3FDD2" w14:textId="77777777" w:rsidR="00CA5416" w:rsidRPr="00A26CE1" w:rsidRDefault="00CA5416" w:rsidP="00CA5416">
            <w:pPr>
              <w:tabs>
                <w:tab w:val="left" w:pos="360"/>
                <w:tab w:val="left" w:pos="900"/>
                <w:tab w:val="left" w:pos="6480"/>
              </w:tabs>
              <w:rPr>
                <w:rFonts w:ascii="TH SarabunPSK" w:hAnsi="TH SarabunPSK" w:cs="TH SarabunPSK"/>
              </w:rPr>
            </w:pPr>
            <w:r w:rsidRPr="00A26CE1">
              <w:rPr>
                <w:rFonts w:ascii="TH SarabunPSK" w:hAnsi="TH SarabunPSK" w:cs="TH SarabunPSK"/>
              </w:rPr>
              <w:t>GEN61</w:t>
            </w:r>
            <w:r w:rsidRPr="00A26CE1">
              <w:rPr>
                <w:rFonts w:ascii="TH SarabunPSK" w:hAnsi="TH SarabunPSK" w:cs="TH SarabunPSK"/>
                <w:cs/>
              </w:rPr>
              <w:t>-</w:t>
            </w:r>
            <w:r w:rsidRPr="00A26CE1">
              <w:rPr>
                <w:rFonts w:ascii="TH SarabunPSK" w:hAnsi="TH SarabunPSK" w:cs="TH SarabunPSK"/>
              </w:rPr>
              <w:t>124</w:t>
            </w:r>
          </w:p>
        </w:tc>
        <w:tc>
          <w:tcPr>
            <w:tcW w:w="4962" w:type="dxa"/>
          </w:tcPr>
          <w:p w14:paraId="0CBD13F2" w14:textId="77777777" w:rsidR="00CA5416" w:rsidRPr="00A26CE1" w:rsidRDefault="00CA5416" w:rsidP="00CA5416">
            <w:pPr>
              <w:tabs>
                <w:tab w:val="left" w:pos="360"/>
                <w:tab w:val="left" w:pos="900"/>
                <w:tab w:val="left" w:pos="6480"/>
              </w:tabs>
              <w:rPr>
                <w:rFonts w:ascii="TH SarabunPSK" w:hAnsi="TH SarabunPSK" w:cs="TH SarabunPSK"/>
              </w:rPr>
            </w:pPr>
            <w:r w:rsidRPr="00A26CE1">
              <w:rPr>
                <w:rFonts w:ascii="TH SarabunPSK" w:hAnsi="TH SarabunPSK" w:cs="TH SarabunPSK"/>
                <w:cs/>
              </w:rPr>
              <w:t xml:space="preserve">ภาษาอังกฤษเพื่อการสื่อสารเชิงวิชาการ          </w:t>
            </w:r>
          </w:p>
        </w:tc>
        <w:tc>
          <w:tcPr>
            <w:tcW w:w="1701" w:type="dxa"/>
          </w:tcPr>
          <w:p w14:paraId="4CB2D64C" w14:textId="77777777" w:rsidR="00CA5416" w:rsidRPr="00A26CE1" w:rsidRDefault="00CA5416" w:rsidP="00CA5416">
            <w:pPr>
              <w:tabs>
                <w:tab w:val="left" w:pos="360"/>
                <w:tab w:val="left" w:pos="900"/>
                <w:tab w:val="left" w:pos="6480"/>
              </w:tabs>
              <w:jc w:val="right"/>
              <w:rPr>
                <w:rFonts w:ascii="TH SarabunPSK" w:hAnsi="TH SarabunPSK" w:cs="TH SarabunPSK"/>
              </w:rPr>
            </w:pPr>
            <w:r w:rsidRPr="00A26CE1">
              <w:rPr>
                <w:rFonts w:ascii="TH SarabunPSK" w:hAnsi="TH SarabunPSK" w:cs="TH SarabunPSK"/>
              </w:rPr>
              <w:t>4</w:t>
            </w:r>
            <w:r w:rsidRPr="00A26CE1">
              <w:rPr>
                <w:rFonts w:ascii="TH SarabunPSK" w:hAnsi="TH SarabunPSK" w:cs="TH SarabunPSK"/>
                <w:cs/>
              </w:rPr>
              <w:t>(</w:t>
            </w:r>
            <w:r w:rsidRPr="00A26CE1">
              <w:rPr>
                <w:rFonts w:ascii="TH SarabunPSK" w:hAnsi="TH SarabunPSK" w:cs="TH SarabunPSK"/>
              </w:rPr>
              <w:t>4</w:t>
            </w:r>
            <w:r w:rsidRPr="00A26CE1">
              <w:rPr>
                <w:rFonts w:ascii="TH SarabunPSK" w:hAnsi="TH SarabunPSK" w:cs="TH SarabunPSK"/>
                <w:cs/>
              </w:rPr>
              <w:t>-</w:t>
            </w:r>
            <w:r w:rsidRPr="00A26CE1">
              <w:rPr>
                <w:rFonts w:ascii="TH SarabunPSK" w:hAnsi="TH SarabunPSK" w:cs="TH SarabunPSK"/>
              </w:rPr>
              <w:t>0</w:t>
            </w:r>
            <w:r w:rsidRPr="00A26CE1">
              <w:rPr>
                <w:rFonts w:ascii="TH SarabunPSK" w:hAnsi="TH SarabunPSK" w:cs="TH SarabunPSK"/>
                <w:cs/>
              </w:rPr>
              <w:t>-</w:t>
            </w:r>
            <w:r w:rsidRPr="00A26CE1">
              <w:rPr>
                <w:rFonts w:ascii="TH SarabunPSK" w:hAnsi="TH SarabunPSK" w:cs="TH SarabunPSK"/>
              </w:rPr>
              <w:t>8</w:t>
            </w:r>
            <w:r w:rsidRPr="00A26CE1">
              <w:rPr>
                <w:rFonts w:ascii="TH SarabunPSK" w:hAnsi="TH SarabunPSK" w:cs="TH SarabunPSK"/>
                <w:cs/>
              </w:rPr>
              <w:t>)</w:t>
            </w:r>
          </w:p>
        </w:tc>
      </w:tr>
      <w:tr w:rsidR="00CA5416" w:rsidRPr="005A3578" w14:paraId="3B190DB0" w14:textId="77777777" w:rsidTr="006B4E28">
        <w:tc>
          <w:tcPr>
            <w:tcW w:w="1559" w:type="dxa"/>
          </w:tcPr>
          <w:p w14:paraId="775C5132" w14:textId="77777777" w:rsidR="00CA5416" w:rsidRPr="00A26CE1" w:rsidRDefault="00CA5416" w:rsidP="00CA5416">
            <w:pPr>
              <w:tabs>
                <w:tab w:val="left" w:pos="360"/>
                <w:tab w:val="left" w:pos="900"/>
                <w:tab w:val="left" w:pos="6480"/>
              </w:tabs>
              <w:rPr>
                <w:rFonts w:ascii="TH SarabunPSK" w:hAnsi="TH SarabunPSK" w:cs="TH SarabunPSK"/>
              </w:rPr>
            </w:pPr>
          </w:p>
        </w:tc>
        <w:tc>
          <w:tcPr>
            <w:tcW w:w="4962" w:type="dxa"/>
          </w:tcPr>
          <w:p w14:paraId="2BA3DDA8" w14:textId="77777777" w:rsidR="00CA5416" w:rsidRPr="00A26CE1" w:rsidRDefault="001665DD" w:rsidP="00CA5416">
            <w:pPr>
              <w:tabs>
                <w:tab w:val="left" w:pos="360"/>
                <w:tab w:val="left" w:pos="900"/>
                <w:tab w:val="left" w:pos="6480"/>
              </w:tabs>
              <w:rPr>
                <w:rFonts w:ascii="TH SarabunPSK" w:hAnsi="TH SarabunPSK" w:cs="TH SarabunPSK"/>
              </w:rPr>
            </w:pPr>
            <w:r w:rsidRPr="001665DD">
              <w:rPr>
                <w:rFonts w:ascii="TH SarabunPSK" w:hAnsi="TH SarabunPSK" w:cs="TH SarabunPSK"/>
              </w:rPr>
              <w:t>English for Academic Communication</w:t>
            </w:r>
          </w:p>
        </w:tc>
        <w:tc>
          <w:tcPr>
            <w:tcW w:w="1701" w:type="dxa"/>
          </w:tcPr>
          <w:p w14:paraId="487B3E7D" w14:textId="77777777" w:rsidR="00CA5416" w:rsidRPr="00A26CE1" w:rsidRDefault="00CA5416" w:rsidP="00CA5416">
            <w:pPr>
              <w:tabs>
                <w:tab w:val="left" w:pos="360"/>
                <w:tab w:val="left" w:pos="900"/>
                <w:tab w:val="left" w:pos="6480"/>
              </w:tabs>
              <w:jc w:val="right"/>
              <w:rPr>
                <w:rFonts w:ascii="TH SarabunPSK" w:hAnsi="TH SarabunPSK" w:cs="TH SarabunPSK"/>
              </w:rPr>
            </w:pPr>
          </w:p>
        </w:tc>
      </w:tr>
      <w:tr w:rsidR="0047367B" w:rsidRPr="005A3578" w14:paraId="52120829" w14:textId="77777777" w:rsidTr="006B4E28">
        <w:tc>
          <w:tcPr>
            <w:tcW w:w="1559" w:type="dxa"/>
          </w:tcPr>
          <w:p w14:paraId="4B2EEF54" w14:textId="77777777" w:rsidR="0047367B" w:rsidRPr="00A26CE1" w:rsidRDefault="0047367B" w:rsidP="0047367B">
            <w:pPr>
              <w:tabs>
                <w:tab w:val="left" w:pos="360"/>
                <w:tab w:val="left" w:pos="900"/>
                <w:tab w:val="left" w:pos="6480"/>
              </w:tabs>
              <w:rPr>
                <w:rFonts w:ascii="TH SarabunPSK" w:hAnsi="TH SarabunPSK" w:cs="TH SarabunPSK"/>
              </w:rPr>
            </w:pPr>
            <w:r w:rsidRPr="00A26CE1">
              <w:rPr>
                <w:rFonts w:ascii="TH SarabunPSK" w:hAnsi="TH SarabunPSK" w:cs="TH SarabunPSK"/>
              </w:rPr>
              <w:t>GEN61</w:t>
            </w:r>
            <w:r w:rsidRPr="00A26CE1">
              <w:rPr>
                <w:rFonts w:ascii="TH SarabunPSK" w:hAnsi="TH SarabunPSK" w:cs="TH SarabunPSK"/>
                <w:cs/>
              </w:rPr>
              <w:t>-</w:t>
            </w:r>
            <w:r w:rsidRPr="00A26CE1">
              <w:rPr>
                <w:rFonts w:ascii="TH SarabunPSK" w:hAnsi="TH SarabunPSK" w:cs="TH SarabunPSK"/>
              </w:rPr>
              <w:t>127</w:t>
            </w:r>
          </w:p>
        </w:tc>
        <w:tc>
          <w:tcPr>
            <w:tcW w:w="4962" w:type="dxa"/>
          </w:tcPr>
          <w:p w14:paraId="62A053E9" w14:textId="77777777" w:rsidR="0047367B" w:rsidRPr="00A26CE1" w:rsidRDefault="0047367B" w:rsidP="0047367B">
            <w:pPr>
              <w:rPr>
                <w:rFonts w:ascii="TH SarabunPSK" w:hAnsi="TH SarabunPSK" w:cs="TH SarabunPSK"/>
              </w:rPr>
            </w:pPr>
            <w:r w:rsidRPr="00A26CE1">
              <w:rPr>
                <w:rFonts w:ascii="TH SarabunPSK" w:hAnsi="TH SarabunPSK" w:cs="TH SarabunPSK"/>
                <w:cs/>
              </w:rPr>
              <w:t>ภาษาอังกฤษเพื่อการนำเสนองานทางวิทยาศาสตร์และเทคโนโลยี</w:t>
            </w:r>
          </w:p>
        </w:tc>
        <w:tc>
          <w:tcPr>
            <w:tcW w:w="1701" w:type="dxa"/>
          </w:tcPr>
          <w:p w14:paraId="3BC00F26" w14:textId="77777777" w:rsidR="0047367B" w:rsidRPr="00A26CE1" w:rsidRDefault="0047367B" w:rsidP="0047367B">
            <w:pPr>
              <w:tabs>
                <w:tab w:val="left" w:pos="360"/>
                <w:tab w:val="left" w:pos="900"/>
                <w:tab w:val="left" w:pos="6480"/>
              </w:tabs>
              <w:jc w:val="right"/>
              <w:rPr>
                <w:rFonts w:ascii="TH SarabunPSK" w:hAnsi="TH SarabunPSK" w:cs="TH SarabunPSK"/>
                <w:cs/>
              </w:rPr>
            </w:pPr>
            <w:r w:rsidRPr="00A26CE1">
              <w:rPr>
                <w:rFonts w:ascii="TH SarabunPSK" w:hAnsi="TH SarabunPSK" w:cs="TH SarabunPSK"/>
              </w:rPr>
              <w:t>3</w:t>
            </w:r>
            <w:r w:rsidRPr="00A26CE1">
              <w:rPr>
                <w:rFonts w:ascii="TH SarabunPSK" w:hAnsi="TH SarabunPSK" w:cs="TH SarabunPSK"/>
                <w:cs/>
              </w:rPr>
              <w:t>(</w:t>
            </w:r>
            <w:r w:rsidRPr="00A26CE1">
              <w:rPr>
                <w:rFonts w:ascii="TH SarabunPSK" w:hAnsi="TH SarabunPSK" w:cs="TH SarabunPSK"/>
              </w:rPr>
              <w:t>3</w:t>
            </w:r>
            <w:r w:rsidRPr="00A26CE1">
              <w:rPr>
                <w:rFonts w:ascii="TH SarabunPSK" w:hAnsi="TH SarabunPSK" w:cs="TH SarabunPSK"/>
                <w:cs/>
              </w:rPr>
              <w:t>-</w:t>
            </w:r>
            <w:r w:rsidRPr="00A26CE1">
              <w:rPr>
                <w:rFonts w:ascii="TH SarabunPSK" w:hAnsi="TH SarabunPSK" w:cs="TH SarabunPSK"/>
              </w:rPr>
              <w:t>0</w:t>
            </w:r>
            <w:r w:rsidRPr="00A26CE1">
              <w:rPr>
                <w:rFonts w:ascii="TH SarabunPSK" w:hAnsi="TH SarabunPSK" w:cs="TH SarabunPSK"/>
                <w:cs/>
              </w:rPr>
              <w:t>-</w:t>
            </w:r>
            <w:r w:rsidRPr="00A26CE1">
              <w:rPr>
                <w:rFonts w:ascii="TH SarabunPSK" w:hAnsi="TH SarabunPSK" w:cs="TH SarabunPSK"/>
              </w:rPr>
              <w:t>6</w:t>
            </w:r>
            <w:r w:rsidRPr="00A26CE1">
              <w:rPr>
                <w:rFonts w:ascii="TH SarabunPSK" w:hAnsi="TH SarabunPSK" w:cs="TH SarabunPSK"/>
                <w:cs/>
              </w:rPr>
              <w:t>)</w:t>
            </w:r>
          </w:p>
        </w:tc>
      </w:tr>
      <w:tr w:rsidR="0047367B" w:rsidRPr="005A3578" w14:paraId="47646E58" w14:textId="77777777" w:rsidTr="006B4E28">
        <w:tc>
          <w:tcPr>
            <w:tcW w:w="1559" w:type="dxa"/>
          </w:tcPr>
          <w:p w14:paraId="18CFE131" w14:textId="77777777" w:rsidR="0047367B" w:rsidRPr="00A26CE1" w:rsidRDefault="0047367B" w:rsidP="0047367B">
            <w:pPr>
              <w:tabs>
                <w:tab w:val="left" w:pos="360"/>
                <w:tab w:val="left" w:pos="900"/>
                <w:tab w:val="left" w:pos="6480"/>
              </w:tabs>
              <w:rPr>
                <w:rFonts w:ascii="TH SarabunPSK" w:hAnsi="TH SarabunPSK" w:cs="TH SarabunPSK"/>
              </w:rPr>
            </w:pPr>
          </w:p>
        </w:tc>
        <w:tc>
          <w:tcPr>
            <w:tcW w:w="4962" w:type="dxa"/>
          </w:tcPr>
          <w:p w14:paraId="79FED589" w14:textId="77777777" w:rsidR="0047367B" w:rsidRPr="00A26CE1" w:rsidRDefault="001665DD" w:rsidP="0047367B">
            <w:pPr>
              <w:tabs>
                <w:tab w:val="left" w:pos="360"/>
                <w:tab w:val="left" w:pos="900"/>
                <w:tab w:val="left" w:pos="6480"/>
              </w:tabs>
              <w:rPr>
                <w:rFonts w:ascii="TH SarabunPSK" w:hAnsi="TH SarabunPSK" w:cs="TH SarabunPSK"/>
              </w:rPr>
            </w:pPr>
            <w:r w:rsidRPr="001665DD">
              <w:rPr>
                <w:rFonts w:ascii="TH SarabunPSK" w:hAnsi="TH SarabunPSK" w:cs="TH SarabunPSK"/>
              </w:rPr>
              <w:t xml:space="preserve">English Presentation in Sciences and Technology  </w:t>
            </w:r>
          </w:p>
        </w:tc>
        <w:tc>
          <w:tcPr>
            <w:tcW w:w="1701" w:type="dxa"/>
          </w:tcPr>
          <w:p w14:paraId="4052E693" w14:textId="77777777" w:rsidR="0047367B" w:rsidRPr="00A26CE1" w:rsidRDefault="0047367B" w:rsidP="0047367B">
            <w:pPr>
              <w:tabs>
                <w:tab w:val="left" w:pos="360"/>
                <w:tab w:val="left" w:pos="900"/>
                <w:tab w:val="left" w:pos="6480"/>
              </w:tabs>
              <w:jc w:val="right"/>
              <w:rPr>
                <w:rFonts w:ascii="TH SarabunPSK" w:hAnsi="TH SarabunPSK" w:cs="TH SarabunPSK"/>
              </w:rPr>
            </w:pPr>
          </w:p>
        </w:tc>
      </w:tr>
      <w:tr w:rsidR="0047367B" w:rsidRPr="005A3578" w14:paraId="594DD9C2" w14:textId="77777777" w:rsidTr="006B4E28">
        <w:tc>
          <w:tcPr>
            <w:tcW w:w="1559" w:type="dxa"/>
          </w:tcPr>
          <w:p w14:paraId="72E9F0BF" w14:textId="77777777" w:rsidR="0047367B" w:rsidRPr="00A26CE1" w:rsidRDefault="0047367B" w:rsidP="0047367B">
            <w:pPr>
              <w:tabs>
                <w:tab w:val="left" w:pos="360"/>
                <w:tab w:val="left" w:pos="900"/>
                <w:tab w:val="left" w:pos="6480"/>
              </w:tabs>
              <w:rPr>
                <w:rFonts w:ascii="TH SarabunPSK" w:hAnsi="TH SarabunPSK" w:cs="TH SarabunPSK"/>
              </w:rPr>
            </w:pPr>
            <w:r w:rsidRPr="00A26CE1">
              <w:rPr>
                <w:rFonts w:ascii="TH SarabunPSK" w:hAnsi="TH SarabunPSK" w:cs="TH SarabunPSK"/>
              </w:rPr>
              <w:t>GEN61</w:t>
            </w:r>
            <w:r w:rsidRPr="00A26CE1">
              <w:rPr>
                <w:rFonts w:ascii="TH SarabunPSK" w:hAnsi="TH SarabunPSK" w:cs="TH SarabunPSK"/>
                <w:cs/>
              </w:rPr>
              <w:t>-</w:t>
            </w:r>
            <w:r w:rsidRPr="00A26CE1">
              <w:rPr>
                <w:rFonts w:ascii="TH SarabunPSK" w:hAnsi="TH SarabunPSK" w:cs="TH SarabunPSK"/>
              </w:rPr>
              <w:t>129</w:t>
            </w:r>
          </w:p>
        </w:tc>
        <w:tc>
          <w:tcPr>
            <w:tcW w:w="4962" w:type="dxa"/>
          </w:tcPr>
          <w:p w14:paraId="13C5B3DE" w14:textId="77777777" w:rsidR="0047367B" w:rsidRPr="00A26CE1" w:rsidRDefault="0047367B" w:rsidP="0047367B">
            <w:pPr>
              <w:rPr>
                <w:rFonts w:ascii="TH SarabunPSK" w:hAnsi="TH SarabunPSK" w:cs="TH SarabunPSK"/>
              </w:rPr>
            </w:pPr>
            <w:r w:rsidRPr="00A26CE1">
              <w:rPr>
                <w:rFonts w:ascii="TH SarabunPSK" w:hAnsi="TH SarabunPSK" w:cs="TH SarabunPSK"/>
                <w:cs/>
              </w:rPr>
              <w:t>ภาษาอังกฤษสำหรับสื่อและการสื่อสาร</w:t>
            </w:r>
          </w:p>
        </w:tc>
        <w:tc>
          <w:tcPr>
            <w:tcW w:w="1701" w:type="dxa"/>
          </w:tcPr>
          <w:p w14:paraId="22921574" w14:textId="77777777" w:rsidR="0047367B" w:rsidRPr="00A26CE1" w:rsidRDefault="0047367B" w:rsidP="0047367B">
            <w:pPr>
              <w:tabs>
                <w:tab w:val="left" w:pos="360"/>
                <w:tab w:val="left" w:pos="900"/>
                <w:tab w:val="left" w:pos="6480"/>
              </w:tabs>
              <w:jc w:val="right"/>
              <w:rPr>
                <w:rFonts w:ascii="TH SarabunPSK" w:hAnsi="TH SarabunPSK" w:cs="TH SarabunPSK"/>
              </w:rPr>
            </w:pPr>
            <w:r w:rsidRPr="00A26CE1">
              <w:rPr>
                <w:rFonts w:ascii="TH SarabunPSK" w:hAnsi="TH SarabunPSK" w:cs="TH SarabunPSK"/>
              </w:rPr>
              <w:t>3</w:t>
            </w:r>
            <w:r w:rsidRPr="00A26CE1">
              <w:rPr>
                <w:rFonts w:ascii="TH SarabunPSK" w:hAnsi="TH SarabunPSK" w:cs="TH SarabunPSK"/>
                <w:cs/>
              </w:rPr>
              <w:t>(</w:t>
            </w:r>
            <w:r w:rsidRPr="00A26CE1">
              <w:rPr>
                <w:rFonts w:ascii="TH SarabunPSK" w:hAnsi="TH SarabunPSK" w:cs="TH SarabunPSK"/>
              </w:rPr>
              <w:t>3</w:t>
            </w:r>
            <w:r w:rsidRPr="00A26CE1">
              <w:rPr>
                <w:rFonts w:ascii="TH SarabunPSK" w:hAnsi="TH SarabunPSK" w:cs="TH SarabunPSK"/>
                <w:cs/>
              </w:rPr>
              <w:t>-</w:t>
            </w:r>
            <w:r w:rsidRPr="00A26CE1">
              <w:rPr>
                <w:rFonts w:ascii="TH SarabunPSK" w:hAnsi="TH SarabunPSK" w:cs="TH SarabunPSK"/>
              </w:rPr>
              <w:t>0</w:t>
            </w:r>
            <w:r w:rsidRPr="00A26CE1">
              <w:rPr>
                <w:rFonts w:ascii="TH SarabunPSK" w:hAnsi="TH SarabunPSK" w:cs="TH SarabunPSK"/>
                <w:cs/>
              </w:rPr>
              <w:t>-</w:t>
            </w:r>
            <w:r w:rsidRPr="00A26CE1">
              <w:rPr>
                <w:rFonts w:ascii="TH SarabunPSK" w:hAnsi="TH SarabunPSK" w:cs="TH SarabunPSK"/>
              </w:rPr>
              <w:t>6</w:t>
            </w:r>
            <w:r w:rsidRPr="00A26CE1">
              <w:rPr>
                <w:rFonts w:ascii="TH SarabunPSK" w:hAnsi="TH SarabunPSK" w:cs="TH SarabunPSK"/>
                <w:cs/>
              </w:rPr>
              <w:t>)</w:t>
            </w:r>
          </w:p>
        </w:tc>
      </w:tr>
      <w:tr w:rsidR="0047367B" w:rsidRPr="00C12D40" w14:paraId="64AA87BF" w14:textId="77777777" w:rsidTr="006B4E28">
        <w:tc>
          <w:tcPr>
            <w:tcW w:w="1559" w:type="dxa"/>
          </w:tcPr>
          <w:p w14:paraId="1AA7C06B" w14:textId="77777777" w:rsidR="0047367B" w:rsidRPr="00C12D40" w:rsidRDefault="0047367B" w:rsidP="0047367B">
            <w:pPr>
              <w:tabs>
                <w:tab w:val="left" w:pos="851"/>
                <w:tab w:val="left" w:pos="1276"/>
              </w:tabs>
              <w:rPr>
                <w:b/>
                <w:color w:val="000000" w:themeColor="text1"/>
                <w:sz w:val="28"/>
                <w:szCs w:val="28"/>
              </w:rPr>
            </w:pPr>
          </w:p>
        </w:tc>
        <w:tc>
          <w:tcPr>
            <w:tcW w:w="4962" w:type="dxa"/>
          </w:tcPr>
          <w:p w14:paraId="308D93A7" w14:textId="77777777" w:rsidR="0047367B" w:rsidRPr="007442FC" w:rsidRDefault="007442FC" w:rsidP="0047367B">
            <w:pPr>
              <w:tabs>
                <w:tab w:val="left" w:pos="851"/>
                <w:tab w:val="left" w:pos="1276"/>
              </w:tabs>
              <w:rPr>
                <w:bCs/>
                <w:color w:val="000000" w:themeColor="text1"/>
                <w:sz w:val="28"/>
                <w:szCs w:val="28"/>
              </w:rPr>
            </w:pPr>
            <w:r w:rsidRPr="007442FC">
              <w:rPr>
                <w:bCs/>
                <w:color w:val="000000" w:themeColor="text1"/>
                <w:sz w:val="28"/>
                <w:szCs w:val="28"/>
              </w:rPr>
              <w:t>English for Media and Communication</w:t>
            </w:r>
          </w:p>
        </w:tc>
        <w:tc>
          <w:tcPr>
            <w:tcW w:w="1701" w:type="dxa"/>
          </w:tcPr>
          <w:p w14:paraId="42662BC9" w14:textId="77777777" w:rsidR="0047367B" w:rsidRPr="00C12D40" w:rsidRDefault="0047367B" w:rsidP="0047367B">
            <w:pPr>
              <w:tabs>
                <w:tab w:val="left" w:pos="851"/>
                <w:tab w:val="left" w:pos="1276"/>
              </w:tabs>
              <w:jc w:val="right"/>
              <w:rPr>
                <w:b/>
                <w:color w:val="000000" w:themeColor="text1"/>
                <w:sz w:val="28"/>
                <w:szCs w:val="28"/>
              </w:rPr>
            </w:pPr>
          </w:p>
        </w:tc>
      </w:tr>
      <w:tr w:rsidR="00E97DA7" w:rsidRPr="00C12D40" w14:paraId="6B24ACB6" w14:textId="77777777" w:rsidTr="006B4E28">
        <w:tc>
          <w:tcPr>
            <w:tcW w:w="1559" w:type="dxa"/>
          </w:tcPr>
          <w:p w14:paraId="7D26A065" w14:textId="77777777" w:rsidR="00E97DA7" w:rsidRPr="00C12D40" w:rsidRDefault="00E97DA7" w:rsidP="0047367B">
            <w:pPr>
              <w:tabs>
                <w:tab w:val="left" w:pos="851"/>
                <w:tab w:val="left" w:pos="1276"/>
              </w:tabs>
              <w:rPr>
                <w:b/>
                <w:color w:val="000000" w:themeColor="text1"/>
                <w:sz w:val="28"/>
                <w:szCs w:val="28"/>
              </w:rPr>
            </w:pPr>
          </w:p>
        </w:tc>
        <w:tc>
          <w:tcPr>
            <w:tcW w:w="4962" w:type="dxa"/>
          </w:tcPr>
          <w:p w14:paraId="4DE4461D" w14:textId="77777777" w:rsidR="00E97DA7" w:rsidRPr="00E97DA7" w:rsidRDefault="00E97DA7" w:rsidP="0047367B">
            <w:pPr>
              <w:tabs>
                <w:tab w:val="left" w:pos="851"/>
                <w:tab w:val="left" w:pos="1276"/>
              </w:tabs>
              <w:rPr>
                <w:b/>
                <w:color w:val="000000" w:themeColor="text1"/>
                <w:sz w:val="28"/>
                <w:szCs w:val="28"/>
              </w:rPr>
            </w:pPr>
            <w:r w:rsidRPr="00E97DA7">
              <w:rPr>
                <w:b/>
                <w:color w:val="000000" w:themeColor="text1"/>
                <w:sz w:val="28"/>
                <w:szCs w:val="28"/>
                <w:cs/>
              </w:rPr>
              <w:t>หมายเหตุ  * ไม่นับหน่วยกิตในโครงสร้างหลักสูตร</w:t>
            </w:r>
            <w:r w:rsidRPr="00E97DA7">
              <w:rPr>
                <w:b/>
                <w:color w:val="000000" w:themeColor="text1"/>
                <w:sz w:val="28"/>
                <w:szCs w:val="28"/>
                <w:cs/>
              </w:rPr>
              <w:tab/>
            </w:r>
          </w:p>
        </w:tc>
        <w:tc>
          <w:tcPr>
            <w:tcW w:w="1701" w:type="dxa"/>
          </w:tcPr>
          <w:p w14:paraId="4962B774" w14:textId="77777777" w:rsidR="00E97DA7" w:rsidRPr="00C12D40" w:rsidRDefault="00E97DA7" w:rsidP="0047367B">
            <w:pPr>
              <w:tabs>
                <w:tab w:val="left" w:pos="851"/>
                <w:tab w:val="left" w:pos="1276"/>
              </w:tabs>
              <w:jc w:val="right"/>
              <w:rPr>
                <w:b/>
                <w:color w:val="000000" w:themeColor="text1"/>
                <w:sz w:val="28"/>
                <w:szCs w:val="28"/>
              </w:rPr>
            </w:pPr>
          </w:p>
        </w:tc>
      </w:tr>
      <w:tr w:rsidR="0047367B" w:rsidRPr="005A3578" w14:paraId="6DE5DAAB" w14:textId="77777777" w:rsidTr="006B4E28">
        <w:tc>
          <w:tcPr>
            <w:tcW w:w="6521" w:type="dxa"/>
            <w:gridSpan w:val="2"/>
          </w:tcPr>
          <w:p w14:paraId="7902BE92" w14:textId="77777777" w:rsidR="0047367B" w:rsidRPr="005A3578" w:rsidRDefault="0047367B" w:rsidP="0047367B">
            <w:pPr>
              <w:tabs>
                <w:tab w:val="left" w:pos="851"/>
                <w:tab w:val="left" w:pos="1276"/>
              </w:tabs>
              <w:rPr>
                <w:b/>
                <w:color w:val="000000" w:themeColor="text1"/>
                <w:cs/>
              </w:rPr>
            </w:pPr>
            <w:r>
              <w:rPr>
                <w:b/>
                <w:color w:val="000000" w:themeColor="text1"/>
              </w:rPr>
              <w:t>1</w:t>
            </w:r>
            <w:r>
              <w:rPr>
                <w:b/>
                <w:bCs/>
                <w:color w:val="000000" w:themeColor="text1"/>
                <w:cs/>
              </w:rPr>
              <w:t>.</w:t>
            </w:r>
            <w:r>
              <w:rPr>
                <w:b/>
                <w:color w:val="000000" w:themeColor="text1"/>
              </w:rPr>
              <w:t>2</w:t>
            </w:r>
            <w:r>
              <w:rPr>
                <w:b/>
                <w:bCs/>
                <w:color w:val="000000" w:themeColor="text1"/>
                <w:cs/>
              </w:rPr>
              <w:t xml:space="preserve">) </w:t>
            </w:r>
            <w:r w:rsidR="00164B46">
              <w:rPr>
                <w:rFonts w:ascii="TH SarabunPSK" w:hAnsi="TH SarabunPSK" w:cs="TH SarabunPSK" w:hint="cs"/>
                <w:b/>
                <w:bCs/>
                <w:cs/>
              </w:rPr>
              <w:t>วิชา</w:t>
            </w:r>
            <w:r>
              <w:rPr>
                <w:rFonts w:ascii="TH SarabunPSK" w:hAnsi="TH SarabunPSK" w:cs="TH SarabunPSK" w:hint="cs"/>
                <w:b/>
                <w:bCs/>
                <w:cs/>
              </w:rPr>
              <w:t>สังคมศาสตร์และ</w:t>
            </w:r>
            <w:r w:rsidRPr="00865495">
              <w:rPr>
                <w:rFonts w:ascii="TH SarabunPSK" w:hAnsi="TH SarabunPSK" w:cs="TH SarabunPSK" w:hint="cs"/>
                <w:b/>
                <w:bCs/>
                <w:cs/>
              </w:rPr>
              <w:t>มนุษยศาสตร์</w:t>
            </w:r>
            <w:r>
              <w:rPr>
                <w:rFonts w:ascii="TH SarabunPSK" w:hAnsi="TH SarabunPSK" w:cs="TH SarabunPSK" w:hint="cs"/>
                <w:b/>
                <w:bCs/>
                <w:cs/>
              </w:rPr>
              <w:t xml:space="preserve"> </w:t>
            </w:r>
          </w:p>
        </w:tc>
        <w:tc>
          <w:tcPr>
            <w:tcW w:w="1701" w:type="dxa"/>
          </w:tcPr>
          <w:p w14:paraId="7955DC00" w14:textId="77777777" w:rsidR="0047367B" w:rsidRPr="005A3578" w:rsidRDefault="0047367B" w:rsidP="0047367B">
            <w:pPr>
              <w:tabs>
                <w:tab w:val="left" w:pos="851"/>
                <w:tab w:val="left" w:pos="1276"/>
              </w:tabs>
              <w:jc w:val="right"/>
              <w:rPr>
                <w:b/>
                <w:color w:val="000000" w:themeColor="text1"/>
              </w:rPr>
            </w:pPr>
            <w:r>
              <w:rPr>
                <w:rFonts w:ascii="TH SarabunPSK" w:hAnsi="TH SarabunPSK" w:cs="TH SarabunPSK"/>
                <w:b/>
                <w:bCs/>
              </w:rPr>
              <w:t>8</w:t>
            </w:r>
            <w:r w:rsidRPr="003B3D0F">
              <w:rPr>
                <w:rFonts w:ascii="TH SarabunPSK" w:hAnsi="TH SarabunPSK" w:cs="TH SarabunPSK"/>
                <w:b/>
                <w:bCs/>
                <w:cs/>
              </w:rPr>
              <w:t xml:space="preserve"> หน่วย</w:t>
            </w:r>
            <w:r>
              <w:rPr>
                <w:rFonts w:ascii="TH SarabunPSK" w:hAnsi="TH SarabunPSK" w:cs="TH SarabunPSK" w:hint="cs"/>
                <w:b/>
                <w:bCs/>
                <w:cs/>
              </w:rPr>
              <w:t>กิต</w:t>
            </w:r>
          </w:p>
        </w:tc>
      </w:tr>
      <w:tr w:rsidR="00D6354B" w:rsidRPr="005A3578" w14:paraId="3E20EEE6" w14:textId="77777777" w:rsidTr="006B4E28">
        <w:tc>
          <w:tcPr>
            <w:tcW w:w="1559" w:type="dxa"/>
          </w:tcPr>
          <w:p w14:paraId="2602B6E7" w14:textId="77777777" w:rsidR="00D6354B" w:rsidRPr="00A26CE1" w:rsidRDefault="00D6354B" w:rsidP="00D6354B">
            <w:pPr>
              <w:tabs>
                <w:tab w:val="left" w:pos="360"/>
                <w:tab w:val="left" w:pos="900"/>
                <w:tab w:val="left" w:pos="6480"/>
              </w:tabs>
              <w:rPr>
                <w:rFonts w:ascii="TH SarabunPSK" w:hAnsi="TH SarabunPSK" w:cs="TH SarabunPSK"/>
              </w:rPr>
            </w:pPr>
            <w:r w:rsidRPr="00A26CE1">
              <w:rPr>
                <w:rFonts w:ascii="TH SarabunPSK" w:hAnsi="TH SarabunPSK" w:cs="TH SarabunPSK"/>
              </w:rPr>
              <w:lastRenderedPageBreak/>
              <w:t>GEN61</w:t>
            </w:r>
            <w:r w:rsidRPr="00A26CE1">
              <w:rPr>
                <w:rFonts w:ascii="TH SarabunPSK" w:hAnsi="TH SarabunPSK" w:cs="TH SarabunPSK"/>
                <w:cs/>
              </w:rPr>
              <w:t>-</w:t>
            </w:r>
            <w:r w:rsidRPr="00A26CE1">
              <w:rPr>
                <w:rFonts w:ascii="TH SarabunPSK" w:hAnsi="TH SarabunPSK" w:cs="TH SarabunPSK"/>
              </w:rPr>
              <w:t>141</w:t>
            </w:r>
          </w:p>
        </w:tc>
        <w:tc>
          <w:tcPr>
            <w:tcW w:w="4962" w:type="dxa"/>
          </w:tcPr>
          <w:p w14:paraId="512F7B3B" w14:textId="77777777" w:rsidR="00D6354B" w:rsidRPr="00A26CE1" w:rsidRDefault="00D6354B" w:rsidP="00D6354B">
            <w:pPr>
              <w:tabs>
                <w:tab w:val="left" w:pos="360"/>
                <w:tab w:val="left" w:pos="900"/>
                <w:tab w:val="left" w:pos="6480"/>
              </w:tabs>
              <w:rPr>
                <w:rFonts w:ascii="TH SarabunPSK" w:hAnsi="TH SarabunPSK" w:cs="TH SarabunPSK"/>
              </w:rPr>
            </w:pPr>
            <w:r w:rsidRPr="00A26CE1">
              <w:rPr>
                <w:rFonts w:ascii="TH SarabunPSK" w:hAnsi="TH SarabunPSK" w:cs="TH SarabunPSK"/>
                <w:cs/>
              </w:rPr>
              <w:t>ความเป็นไทยและพลเมืองโลก</w:t>
            </w:r>
          </w:p>
        </w:tc>
        <w:tc>
          <w:tcPr>
            <w:tcW w:w="1701" w:type="dxa"/>
          </w:tcPr>
          <w:p w14:paraId="259772EF" w14:textId="77777777" w:rsidR="00D6354B" w:rsidRPr="00A26CE1" w:rsidRDefault="00D6354B" w:rsidP="00D6354B">
            <w:pPr>
              <w:tabs>
                <w:tab w:val="left" w:pos="360"/>
                <w:tab w:val="left" w:pos="900"/>
                <w:tab w:val="left" w:pos="6480"/>
              </w:tabs>
              <w:jc w:val="right"/>
              <w:rPr>
                <w:rFonts w:ascii="TH SarabunPSK" w:hAnsi="TH SarabunPSK" w:cs="TH SarabunPSK"/>
                <w:b/>
                <w:bCs/>
              </w:rPr>
            </w:pPr>
            <w:r w:rsidRPr="00A26CE1">
              <w:rPr>
                <w:rFonts w:ascii="TH SarabunPSK" w:hAnsi="TH SarabunPSK" w:cs="TH SarabunPSK"/>
              </w:rPr>
              <w:t>4</w:t>
            </w:r>
            <w:r w:rsidRPr="00A26CE1">
              <w:rPr>
                <w:rFonts w:ascii="TH SarabunPSK" w:hAnsi="TH SarabunPSK" w:cs="TH SarabunPSK"/>
                <w:cs/>
              </w:rPr>
              <w:t>(3-</w:t>
            </w:r>
            <w:r w:rsidRPr="00A26CE1">
              <w:rPr>
                <w:rFonts w:ascii="TH SarabunPSK" w:hAnsi="TH SarabunPSK" w:cs="TH SarabunPSK"/>
              </w:rPr>
              <w:t>2</w:t>
            </w:r>
            <w:r w:rsidRPr="00A26CE1">
              <w:rPr>
                <w:rFonts w:ascii="TH SarabunPSK" w:hAnsi="TH SarabunPSK" w:cs="TH SarabunPSK"/>
                <w:cs/>
              </w:rPr>
              <w:t>-</w:t>
            </w:r>
            <w:r w:rsidRPr="00A26CE1">
              <w:rPr>
                <w:rFonts w:ascii="TH SarabunPSK" w:hAnsi="TH SarabunPSK" w:cs="TH SarabunPSK"/>
              </w:rPr>
              <w:t>7</w:t>
            </w:r>
            <w:r w:rsidRPr="00A26CE1">
              <w:rPr>
                <w:rFonts w:ascii="TH SarabunPSK" w:hAnsi="TH SarabunPSK" w:cs="TH SarabunPSK"/>
                <w:cs/>
              </w:rPr>
              <w:t>)</w:t>
            </w:r>
          </w:p>
        </w:tc>
      </w:tr>
      <w:tr w:rsidR="00D6354B" w:rsidRPr="005A3578" w14:paraId="763E9183" w14:textId="77777777" w:rsidTr="006B4E28">
        <w:tc>
          <w:tcPr>
            <w:tcW w:w="1559" w:type="dxa"/>
          </w:tcPr>
          <w:p w14:paraId="1079D09D" w14:textId="77777777" w:rsidR="00D6354B" w:rsidRPr="00A26CE1" w:rsidRDefault="00D6354B" w:rsidP="00D6354B">
            <w:pPr>
              <w:tabs>
                <w:tab w:val="left" w:pos="360"/>
                <w:tab w:val="left" w:pos="900"/>
                <w:tab w:val="left" w:pos="6480"/>
              </w:tabs>
              <w:rPr>
                <w:rFonts w:ascii="TH SarabunPSK" w:hAnsi="TH SarabunPSK" w:cs="TH SarabunPSK"/>
              </w:rPr>
            </w:pPr>
          </w:p>
        </w:tc>
        <w:tc>
          <w:tcPr>
            <w:tcW w:w="4962" w:type="dxa"/>
          </w:tcPr>
          <w:p w14:paraId="2C44CF75" w14:textId="77777777" w:rsidR="00D6354B" w:rsidRPr="00A26CE1" w:rsidRDefault="00D6354B" w:rsidP="00D6354B">
            <w:pPr>
              <w:tabs>
                <w:tab w:val="left" w:pos="360"/>
                <w:tab w:val="left" w:pos="900"/>
                <w:tab w:val="left" w:pos="6480"/>
              </w:tabs>
              <w:rPr>
                <w:rFonts w:ascii="TH SarabunPSK" w:hAnsi="TH SarabunPSK" w:cs="TH SarabunPSK"/>
              </w:rPr>
            </w:pPr>
            <w:r w:rsidRPr="00A26CE1">
              <w:rPr>
                <w:rFonts w:ascii="TH SarabunPSK" w:hAnsi="TH SarabunPSK" w:cs="TH SarabunPSK"/>
              </w:rPr>
              <w:t>Thai Civilization and Global Citizen</w:t>
            </w:r>
          </w:p>
        </w:tc>
        <w:tc>
          <w:tcPr>
            <w:tcW w:w="1701" w:type="dxa"/>
          </w:tcPr>
          <w:p w14:paraId="66D78CB9" w14:textId="77777777" w:rsidR="00D6354B" w:rsidRPr="00A26CE1" w:rsidRDefault="00D6354B" w:rsidP="00D6354B">
            <w:pPr>
              <w:tabs>
                <w:tab w:val="left" w:pos="360"/>
                <w:tab w:val="left" w:pos="900"/>
                <w:tab w:val="left" w:pos="6480"/>
              </w:tabs>
              <w:jc w:val="right"/>
              <w:rPr>
                <w:rFonts w:ascii="TH SarabunPSK" w:hAnsi="TH SarabunPSK" w:cs="TH SarabunPSK"/>
                <w:b/>
                <w:bCs/>
              </w:rPr>
            </w:pPr>
          </w:p>
        </w:tc>
      </w:tr>
      <w:tr w:rsidR="00D6354B" w:rsidRPr="005A3578" w14:paraId="150A9D05" w14:textId="77777777" w:rsidTr="006B4E28">
        <w:tc>
          <w:tcPr>
            <w:tcW w:w="1559" w:type="dxa"/>
          </w:tcPr>
          <w:p w14:paraId="5961358A" w14:textId="77777777" w:rsidR="00D6354B" w:rsidRPr="00A26CE1" w:rsidRDefault="00D6354B" w:rsidP="00D6354B">
            <w:pPr>
              <w:tabs>
                <w:tab w:val="left" w:pos="360"/>
                <w:tab w:val="left" w:pos="900"/>
                <w:tab w:val="left" w:pos="6480"/>
              </w:tabs>
              <w:rPr>
                <w:rFonts w:ascii="TH SarabunPSK" w:hAnsi="TH SarabunPSK" w:cs="TH SarabunPSK"/>
              </w:rPr>
            </w:pPr>
            <w:r w:rsidRPr="00A26CE1">
              <w:rPr>
                <w:rFonts w:ascii="TH SarabunPSK" w:hAnsi="TH SarabunPSK" w:cs="TH SarabunPSK"/>
              </w:rPr>
              <w:t>GEN61</w:t>
            </w:r>
            <w:r w:rsidRPr="00A26CE1">
              <w:rPr>
                <w:rFonts w:ascii="TH SarabunPSK" w:hAnsi="TH SarabunPSK" w:cs="TH SarabunPSK"/>
                <w:cs/>
              </w:rPr>
              <w:t>-</w:t>
            </w:r>
            <w:r w:rsidRPr="00A26CE1">
              <w:rPr>
                <w:rFonts w:ascii="TH SarabunPSK" w:hAnsi="TH SarabunPSK" w:cs="TH SarabunPSK"/>
              </w:rPr>
              <w:t>142</w:t>
            </w:r>
          </w:p>
        </w:tc>
        <w:tc>
          <w:tcPr>
            <w:tcW w:w="4962" w:type="dxa"/>
          </w:tcPr>
          <w:p w14:paraId="014FDF28" w14:textId="77777777" w:rsidR="00D6354B" w:rsidRPr="00A26CE1" w:rsidRDefault="00D6354B" w:rsidP="00D6354B">
            <w:pPr>
              <w:rPr>
                <w:rFonts w:ascii="TH SarabunPSK" w:hAnsi="TH SarabunPSK" w:cs="TH SarabunPSK"/>
                <w:cs/>
              </w:rPr>
            </w:pPr>
            <w:r w:rsidRPr="00A26CE1">
              <w:rPr>
                <w:rFonts w:ascii="TH SarabunPSK" w:hAnsi="TH SarabunPSK" w:cs="TH SarabunPSK"/>
                <w:cs/>
              </w:rPr>
              <w:t>ปรัชญา จริยศาสตร์ และวิธีคิดแบบวิพากษ์</w:t>
            </w:r>
          </w:p>
        </w:tc>
        <w:tc>
          <w:tcPr>
            <w:tcW w:w="1701" w:type="dxa"/>
          </w:tcPr>
          <w:p w14:paraId="7030A3D9" w14:textId="77777777" w:rsidR="00D6354B" w:rsidRPr="00A26CE1" w:rsidRDefault="00D6354B" w:rsidP="00D6354B">
            <w:pPr>
              <w:tabs>
                <w:tab w:val="left" w:pos="360"/>
                <w:tab w:val="left" w:pos="900"/>
                <w:tab w:val="left" w:pos="6480"/>
              </w:tabs>
              <w:jc w:val="right"/>
              <w:rPr>
                <w:rFonts w:ascii="TH SarabunPSK" w:hAnsi="TH SarabunPSK" w:cs="TH SarabunPSK"/>
                <w:b/>
                <w:bCs/>
              </w:rPr>
            </w:pPr>
            <w:r w:rsidRPr="00A26CE1">
              <w:rPr>
                <w:rFonts w:ascii="TH SarabunPSK" w:hAnsi="TH SarabunPSK" w:cs="TH SarabunPSK"/>
              </w:rPr>
              <w:t>4</w:t>
            </w:r>
            <w:r w:rsidRPr="00A26CE1">
              <w:rPr>
                <w:rFonts w:ascii="TH SarabunPSK" w:hAnsi="TH SarabunPSK" w:cs="TH SarabunPSK"/>
                <w:cs/>
              </w:rPr>
              <w:t>(3-</w:t>
            </w:r>
            <w:r w:rsidRPr="00A26CE1">
              <w:rPr>
                <w:rFonts w:ascii="TH SarabunPSK" w:hAnsi="TH SarabunPSK" w:cs="TH SarabunPSK"/>
              </w:rPr>
              <w:t>2</w:t>
            </w:r>
            <w:r w:rsidRPr="00A26CE1">
              <w:rPr>
                <w:rFonts w:ascii="TH SarabunPSK" w:hAnsi="TH SarabunPSK" w:cs="TH SarabunPSK"/>
                <w:cs/>
              </w:rPr>
              <w:t>-</w:t>
            </w:r>
            <w:r w:rsidRPr="00A26CE1">
              <w:rPr>
                <w:rFonts w:ascii="TH SarabunPSK" w:hAnsi="TH SarabunPSK" w:cs="TH SarabunPSK"/>
              </w:rPr>
              <w:t>7</w:t>
            </w:r>
            <w:r w:rsidRPr="00A26CE1">
              <w:rPr>
                <w:rFonts w:ascii="TH SarabunPSK" w:hAnsi="TH SarabunPSK" w:cs="TH SarabunPSK"/>
                <w:cs/>
              </w:rPr>
              <w:t>)</w:t>
            </w:r>
          </w:p>
        </w:tc>
      </w:tr>
      <w:tr w:rsidR="00D6354B" w:rsidRPr="005A3578" w14:paraId="4477B5C9" w14:textId="77777777" w:rsidTr="006B4E28">
        <w:tc>
          <w:tcPr>
            <w:tcW w:w="1559" w:type="dxa"/>
          </w:tcPr>
          <w:p w14:paraId="53367818" w14:textId="77777777" w:rsidR="00D6354B" w:rsidRPr="00A26CE1" w:rsidRDefault="00D6354B" w:rsidP="00D6354B">
            <w:pPr>
              <w:tabs>
                <w:tab w:val="left" w:pos="360"/>
                <w:tab w:val="left" w:pos="900"/>
                <w:tab w:val="left" w:pos="6480"/>
              </w:tabs>
              <w:rPr>
                <w:rFonts w:ascii="TH SarabunPSK" w:hAnsi="TH SarabunPSK" w:cs="TH SarabunPSK"/>
                <w:b/>
                <w:bCs/>
              </w:rPr>
            </w:pPr>
          </w:p>
        </w:tc>
        <w:tc>
          <w:tcPr>
            <w:tcW w:w="4962" w:type="dxa"/>
          </w:tcPr>
          <w:p w14:paraId="6BAA2228" w14:textId="77777777" w:rsidR="00D6354B" w:rsidRPr="00A26CE1" w:rsidRDefault="00D6354B" w:rsidP="00D6354B">
            <w:pPr>
              <w:rPr>
                <w:rFonts w:ascii="TH SarabunPSK" w:hAnsi="TH SarabunPSK" w:cs="TH SarabunPSK"/>
              </w:rPr>
            </w:pPr>
            <w:r w:rsidRPr="00A26CE1">
              <w:rPr>
                <w:rFonts w:ascii="TH SarabunPSK" w:hAnsi="TH SarabunPSK" w:cs="TH SarabunPSK"/>
              </w:rPr>
              <w:t>Philosophy, Ethics and Critical Thinking</w:t>
            </w:r>
          </w:p>
        </w:tc>
        <w:tc>
          <w:tcPr>
            <w:tcW w:w="1701" w:type="dxa"/>
          </w:tcPr>
          <w:p w14:paraId="78ED58E1" w14:textId="77777777" w:rsidR="00D6354B" w:rsidRPr="00A26CE1" w:rsidRDefault="00D6354B" w:rsidP="00D6354B">
            <w:pPr>
              <w:tabs>
                <w:tab w:val="left" w:pos="360"/>
                <w:tab w:val="left" w:pos="900"/>
                <w:tab w:val="left" w:pos="6480"/>
              </w:tabs>
              <w:jc w:val="right"/>
              <w:rPr>
                <w:rFonts w:ascii="TH SarabunPSK" w:hAnsi="TH SarabunPSK" w:cs="TH SarabunPSK"/>
                <w:b/>
                <w:bCs/>
              </w:rPr>
            </w:pPr>
          </w:p>
        </w:tc>
      </w:tr>
      <w:tr w:rsidR="00D6354B" w:rsidRPr="005A3578" w14:paraId="6D21CD03" w14:textId="77777777" w:rsidTr="006B4E28">
        <w:tc>
          <w:tcPr>
            <w:tcW w:w="6521" w:type="dxa"/>
            <w:gridSpan w:val="2"/>
          </w:tcPr>
          <w:p w14:paraId="3F85B836" w14:textId="77777777" w:rsidR="00D6354B" w:rsidRPr="00865495" w:rsidRDefault="00D6354B" w:rsidP="00D6354B">
            <w:pPr>
              <w:rPr>
                <w:rFonts w:ascii="TH SarabunPSK" w:hAnsi="TH SarabunPSK" w:cs="TH SarabunPSK"/>
                <w:b/>
                <w:bCs/>
                <w:cs/>
              </w:rPr>
            </w:pPr>
            <w:r w:rsidRPr="00865495">
              <w:rPr>
                <w:rFonts w:ascii="TH SarabunPSK" w:hAnsi="TH SarabunPSK" w:cs="TH SarabunPSK"/>
                <w:b/>
                <w:bCs/>
              </w:rPr>
              <w:t>1</w:t>
            </w:r>
            <w:r w:rsidRPr="00865495">
              <w:rPr>
                <w:rFonts w:ascii="TH SarabunPSK" w:hAnsi="TH SarabunPSK" w:cs="TH SarabunPSK"/>
                <w:b/>
                <w:bCs/>
                <w:cs/>
              </w:rPr>
              <w:t>.</w:t>
            </w:r>
            <w:r w:rsidRPr="00865495">
              <w:rPr>
                <w:rFonts w:ascii="TH SarabunPSK" w:hAnsi="TH SarabunPSK" w:cs="TH SarabunPSK"/>
                <w:b/>
                <w:bCs/>
              </w:rPr>
              <w:t>3</w:t>
            </w:r>
            <w:r w:rsidRPr="00865495">
              <w:rPr>
                <w:rFonts w:ascii="TH SarabunPSK" w:hAnsi="TH SarabunPSK" w:cs="TH SarabunPSK"/>
                <w:b/>
                <w:bCs/>
                <w:cs/>
              </w:rPr>
              <w:t xml:space="preserve">) </w:t>
            </w:r>
            <w:r w:rsidR="00164B46">
              <w:rPr>
                <w:rFonts w:ascii="TH SarabunPSK" w:hAnsi="TH SarabunPSK" w:cs="TH SarabunPSK" w:hint="cs"/>
                <w:b/>
                <w:bCs/>
                <w:cs/>
              </w:rPr>
              <w:t>วิชา</w:t>
            </w:r>
            <w:r w:rsidRPr="00865495">
              <w:rPr>
                <w:rFonts w:ascii="TH SarabunPSK" w:hAnsi="TH SarabunPSK" w:cs="TH SarabunPSK" w:hint="cs"/>
                <w:b/>
                <w:bCs/>
                <w:cs/>
              </w:rPr>
              <w:t>วิทยาศาสตร์และคณิตศาสตร์</w:t>
            </w:r>
            <w:r>
              <w:rPr>
                <w:rFonts w:ascii="TH SarabunPSK" w:hAnsi="TH SarabunPSK" w:cs="TH SarabunPSK" w:hint="cs"/>
                <w:b/>
                <w:bCs/>
                <w:cs/>
              </w:rPr>
              <w:t xml:space="preserve"> </w:t>
            </w:r>
          </w:p>
        </w:tc>
        <w:tc>
          <w:tcPr>
            <w:tcW w:w="1701" w:type="dxa"/>
          </w:tcPr>
          <w:p w14:paraId="07F8C171" w14:textId="77777777" w:rsidR="00D6354B" w:rsidRPr="005A3578" w:rsidRDefault="007B7BB8" w:rsidP="00D6354B">
            <w:pPr>
              <w:tabs>
                <w:tab w:val="left" w:pos="851"/>
                <w:tab w:val="left" w:pos="1276"/>
              </w:tabs>
              <w:jc w:val="right"/>
              <w:rPr>
                <w:b/>
                <w:color w:val="000000" w:themeColor="text1"/>
              </w:rPr>
            </w:pPr>
            <w:r>
              <w:rPr>
                <w:rFonts w:ascii="TH SarabunPSK" w:hAnsi="TH SarabunPSK" w:cs="TH SarabunPSK" w:hint="cs"/>
                <w:b/>
                <w:bCs/>
                <w:cs/>
              </w:rPr>
              <w:t>8</w:t>
            </w:r>
            <w:r w:rsidR="00D6354B" w:rsidRPr="00F35F2B">
              <w:rPr>
                <w:rFonts w:ascii="TH SarabunPSK" w:hAnsi="TH SarabunPSK" w:cs="TH SarabunPSK"/>
                <w:b/>
                <w:bCs/>
                <w:cs/>
              </w:rPr>
              <w:t xml:space="preserve"> หน่วย</w:t>
            </w:r>
            <w:r w:rsidR="00D6354B">
              <w:rPr>
                <w:rFonts w:ascii="TH SarabunPSK" w:hAnsi="TH SarabunPSK" w:cs="TH SarabunPSK" w:hint="cs"/>
                <w:b/>
                <w:bCs/>
                <w:cs/>
              </w:rPr>
              <w:t>กิต</w:t>
            </w:r>
          </w:p>
        </w:tc>
      </w:tr>
      <w:tr w:rsidR="00640180" w:rsidRPr="005A3578" w14:paraId="2EF53F1E" w14:textId="77777777" w:rsidTr="006B4E28">
        <w:tc>
          <w:tcPr>
            <w:tcW w:w="1559" w:type="dxa"/>
          </w:tcPr>
          <w:p w14:paraId="44C2D870" w14:textId="77777777" w:rsidR="00640180" w:rsidRPr="00A26CE1" w:rsidRDefault="00640180" w:rsidP="00640180">
            <w:pPr>
              <w:tabs>
                <w:tab w:val="left" w:pos="360"/>
                <w:tab w:val="left" w:pos="900"/>
                <w:tab w:val="left" w:pos="6480"/>
              </w:tabs>
              <w:rPr>
                <w:rFonts w:ascii="TH SarabunPSK" w:hAnsi="TH SarabunPSK" w:cs="TH SarabunPSK"/>
              </w:rPr>
            </w:pPr>
            <w:r w:rsidRPr="00A26CE1">
              <w:rPr>
                <w:rFonts w:ascii="TH SarabunPSK" w:hAnsi="TH SarabunPSK" w:cs="TH SarabunPSK"/>
              </w:rPr>
              <w:t>GEN61</w:t>
            </w:r>
            <w:r w:rsidRPr="00A26CE1">
              <w:rPr>
                <w:rFonts w:ascii="TH SarabunPSK" w:hAnsi="TH SarabunPSK" w:cs="TH SarabunPSK"/>
                <w:cs/>
              </w:rPr>
              <w:t>-</w:t>
            </w:r>
            <w:r w:rsidRPr="00A26CE1">
              <w:rPr>
                <w:rFonts w:ascii="TH SarabunPSK" w:hAnsi="TH SarabunPSK" w:cs="TH SarabunPSK"/>
              </w:rPr>
              <w:t>151</w:t>
            </w:r>
          </w:p>
        </w:tc>
        <w:tc>
          <w:tcPr>
            <w:tcW w:w="4962" w:type="dxa"/>
          </w:tcPr>
          <w:p w14:paraId="01F60D58" w14:textId="77777777" w:rsidR="00640180" w:rsidRPr="00A26CE1" w:rsidRDefault="00640180" w:rsidP="00640180">
            <w:pPr>
              <w:rPr>
                <w:rFonts w:ascii="TH SarabunPSK" w:hAnsi="TH SarabunPSK" w:cs="TH SarabunPSK"/>
              </w:rPr>
            </w:pPr>
            <w:r w:rsidRPr="00A26CE1">
              <w:rPr>
                <w:rFonts w:ascii="TH SarabunPSK" w:hAnsi="TH SarabunPSK" w:cs="TH SarabunPSK"/>
                <w:cs/>
              </w:rPr>
              <w:t>การแสวงหาความรู้และระเบียบวิธีวิจัย</w:t>
            </w:r>
          </w:p>
        </w:tc>
        <w:tc>
          <w:tcPr>
            <w:tcW w:w="1701" w:type="dxa"/>
          </w:tcPr>
          <w:p w14:paraId="576A957A" w14:textId="77777777" w:rsidR="00640180" w:rsidRPr="00A26CE1" w:rsidRDefault="00640180" w:rsidP="00640180">
            <w:pPr>
              <w:tabs>
                <w:tab w:val="left" w:pos="360"/>
                <w:tab w:val="left" w:pos="900"/>
                <w:tab w:val="left" w:pos="6480"/>
              </w:tabs>
              <w:jc w:val="right"/>
              <w:rPr>
                <w:rFonts w:ascii="TH SarabunPSK" w:hAnsi="TH SarabunPSK" w:cs="TH SarabunPSK"/>
              </w:rPr>
            </w:pPr>
            <w:r w:rsidRPr="00A26CE1">
              <w:rPr>
                <w:rFonts w:ascii="TH SarabunPSK" w:hAnsi="TH SarabunPSK" w:cs="TH SarabunPSK"/>
              </w:rPr>
              <w:t>4</w:t>
            </w:r>
            <w:r w:rsidRPr="00A26CE1">
              <w:rPr>
                <w:rFonts w:ascii="TH SarabunPSK" w:hAnsi="TH SarabunPSK" w:cs="TH SarabunPSK"/>
                <w:cs/>
              </w:rPr>
              <w:t>(2-</w:t>
            </w:r>
            <w:r w:rsidRPr="00A26CE1">
              <w:rPr>
                <w:rFonts w:ascii="TH SarabunPSK" w:hAnsi="TH SarabunPSK" w:cs="TH SarabunPSK"/>
              </w:rPr>
              <w:t>4</w:t>
            </w:r>
            <w:r w:rsidRPr="00A26CE1">
              <w:rPr>
                <w:rFonts w:ascii="TH SarabunPSK" w:hAnsi="TH SarabunPSK" w:cs="TH SarabunPSK"/>
                <w:cs/>
              </w:rPr>
              <w:t>-</w:t>
            </w:r>
            <w:r w:rsidRPr="00A26CE1">
              <w:rPr>
                <w:rFonts w:ascii="TH SarabunPSK" w:hAnsi="TH SarabunPSK" w:cs="TH SarabunPSK"/>
              </w:rPr>
              <w:t>6</w:t>
            </w:r>
            <w:r w:rsidRPr="00A26CE1">
              <w:rPr>
                <w:rFonts w:ascii="TH SarabunPSK" w:hAnsi="TH SarabunPSK" w:cs="TH SarabunPSK"/>
                <w:cs/>
              </w:rPr>
              <w:t>)</w:t>
            </w:r>
          </w:p>
        </w:tc>
      </w:tr>
      <w:tr w:rsidR="00640180" w:rsidRPr="005A3578" w14:paraId="04CC6293" w14:textId="77777777" w:rsidTr="006B4E28">
        <w:tc>
          <w:tcPr>
            <w:tcW w:w="1559" w:type="dxa"/>
          </w:tcPr>
          <w:p w14:paraId="11832B8E" w14:textId="77777777" w:rsidR="00640180" w:rsidRPr="00A26CE1" w:rsidRDefault="00640180" w:rsidP="00640180">
            <w:pPr>
              <w:tabs>
                <w:tab w:val="left" w:pos="360"/>
                <w:tab w:val="left" w:pos="900"/>
                <w:tab w:val="left" w:pos="6480"/>
              </w:tabs>
              <w:rPr>
                <w:rFonts w:ascii="TH SarabunPSK" w:hAnsi="TH SarabunPSK" w:cs="TH SarabunPSK"/>
                <w:b/>
                <w:bCs/>
              </w:rPr>
            </w:pPr>
          </w:p>
        </w:tc>
        <w:tc>
          <w:tcPr>
            <w:tcW w:w="4962" w:type="dxa"/>
          </w:tcPr>
          <w:p w14:paraId="702AAF44" w14:textId="77777777" w:rsidR="00640180" w:rsidRPr="00A26CE1" w:rsidRDefault="00640180" w:rsidP="00640180">
            <w:pPr>
              <w:rPr>
                <w:rFonts w:ascii="TH SarabunPSK" w:hAnsi="TH SarabunPSK" w:cs="TH SarabunPSK"/>
              </w:rPr>
            </w:pPr>
            <w:r w:rsidRPr="00A26CE1">
              <w:rPr>
                <w:rFonts w:ascii="TH SarabunPSK" w:hAnsi="TH SarabunPSK" w:cs="TH SarabunPSK"/>
              </w:rPr>
              <w:t>Knowledge Inquiry and Research Methods</w:t>
            </w:r>
          </w:p>
        </w:tc>
        <w:tc>
          <w:tcPr>
            <w:tcW w:w="1701" w:type="dxa"/>
          </w:tcPr>
          <w:p w14:paraId="3092A4E3" w14:textId="77777777" w:rsidR="00640180" w:rsidRPr="00A26CE1" w:rsidRDefault="00640180" w:rsidP="00640180">
            <w:pPr>
              <w:tabs>
                <w:tab w:val="left" w:pos="360"/>
                <w:tab w:val="left" w:pos="900"/>
                <w:tab w:val="left" w:pos="6480"/>
              </w:tabs>
              <w:jc w:val="right"/>
              <w:rPr>
                <w:rFonts w:ascii="TH SarabunPSK" w:hAnsi="TH SarabunPSK" w:cs="TH SarabunPSK"/>
              </w:rPr>
            </w:pPr>
          </w:p>
        </w:tc>
      </w:tr>
      <w:tr w:rsidR="00640180" w:rsidRPr="005A3578" w14:paraId="1E0A56E4" w14:textId="77777777" w:rsidTr="006B4E28">
        <w:tc>
          <w:tcPr>
            <w:tcW w:w="1559" w:type="dxa"/>
          </w:tcPr>
          <w:p w14:paraId="2FEE472B" w14:textId="77777777" w:rsidR="00640180" w:rsidRPr="00A26CE1" w:rsidRDefault="00640180" w:rsidP="00640180">
            <w:pPr>
              <w:tabs>
                <w:tab w:val="left" w:pos="360"/>
                <w:tab w:val="left" w:pos="900"/>
                <w:tab w:val="left" w:pos="6480"/>
              </w:tabs>
              <w:rPr>
                <w:rFonts w:ascii="TH SarabunPSK" w:hAnsi="TH SarabunPSK" w:cs="TH SarabunPSK"/>
              </w:rPr>
            </w:pPr>
            <w:r w:rsidRPr="00A26CE1">
              <w:rPr>
                <w:rFonts w:ascii="TH SarabunPSK" w:hAnsi="TH SarabunPSK" w:cs="TH SarabunPSK"/>
              </w:rPr>
              <w:t>GEN61</w:t>
            </w:r>
            <w:r w:rsidRPr="00A26CE1">
              <w:rPr>
                <w:rFonts w:ascii="TH SarabunPSK" w:hAnsi="TH SarabunPSK" w:cs="TH SarabunPSK"/>
                <w:cs/>
              </w:rPr>
              <w:t>-</w:t>
            </w:r>
            <w:r w:rsidRPr="00A26CE1">
              <w:rPr>
                <w:rFonts w:ascii="TH SarabunPSK" w:hAnsi="TH SarabunPSK" w:cs="TH SarabunPSK"/>
              </w:rPr>
              <w:t>152</w:t>
            </w:r>
          </w:p>
        </w:tc>
        <w:tc>
          <w:tcPr>
            <w:tcW w:w="4962" w:type="dxa"/>
          </w:tcPr>
          <w:p w14:paraId="632D0513" w14:textId="77777777" w:rsidR="00640180" w:rsidRPr="00A26CE1" w:rsidRDefault="00640180" w:rsidP="00640180">
            <w:pPr>
              <w:rPr>
                <w:rFonts w:ascii="TH SarabunPSK" w:hAnsi="TH SarabunPSK" w:cs="TH SarabunPSK"/>
              </w:rPr>
            </w:pPr>
            <w:r w:rsidRPr="00A26CE1">
              <w:rPr>
                <w:rFonts w:ascii="TH SarabunPSK" w:hAnsi="TH SarabunPSK" w:cs="TH SarabunPSK"/>
                <w:cs/>
              </w:rPr>
              <w:t>การอนุรักษ์สิ่งแวดล้อมและสภาวะโลกร้อน</w:t>
            </w:r>
          </w:p>
        </w:tc>
        <w:tc>
          <w:tcPr>
            <w:tcW w:w="1701" w:type="dxa"/>
          </w:tcPr>
          <w:p w14:paraId="51289C8B" w14:textId="77777777" w:rsidR="00640180" w:rsidRPr="00A26CE1" w:rsidRDefault="00640180" w:rsidP="00640180">
            <w:pPr>
              <w:tabs>
                <w:tab w:val="left" w:pos="360"/>
                <w:tab w:val="left" w:pos="900"/>
                <w:tab w:val="left" w:pos="6480"/>
              </w:tabs>
              <w:jc w:val="right"/>
              <w:rPr>
                <w:rFonts w:ascii="TH SarabunPSK" w:hAnsi="TH SarabunPSK" w:cs="TH SarabunPSK"/>
              </w:rPr>
            </w:pPr>
            <w:r w:rsidRPr="00A26CE1">
              <w:rPr>
                <w:rFonts w:ascii="TH SarabunPSK" w:hAnsi="TH SarabunPSK" w:cs="TH SarabunPSK"/>
              </w:rPr>
              <w:t>4</w:t>
            </w:r>
            <w:r w:rsidRPr="00A26CE1">
              <w:rPr>
                <w:rFonts w:ascii="TH SarabunPSK" w:hAnsi="TH SarabunPSK" w:cs="TH SarabunPSK"/>
                <w:cs/>
              </w:rPr>
              <w:t>(2-</w:t>
            </w:r>
            <w:r w:rsidRPr="00A26CE1">
              <w:rPr>
                <w:rFonts w:ascii="TH SarabunPSK" w:hAnsi="TH SarabunPSK" w:cs="TH SarabunPSK"/>
              </w:rPr>
              <w:t>4</w:t>
            </w:r>
            <w:r w:rsidRPr="00A26CE1">
              <w:rPr>
                <w:rFonts w:ascii="TH SarabunPSK" w:hAnsi="TH SarabunPSK" w:cs="TH SarabunPSK"/>
                <w:cs/>
              </w:rPr>
              <w:t>-</w:t>
            </w:r>
            <w:r w:rsidRPr="00A26CE1">
              <w:rPr>
                <w:rFonts w:ascii="TH SarabunPSK" w:hAnsi="TH SarabunPSK" w:cs="TH SarabunPSK"/>
              </w:rPr>
              <w:t>6</w:t>
            </w:r>
            <w:r w:rsidRPr="00A26CE1">
              <w:rPr>
                <w:rFonts w:ascii="TH SarabunPSK" w:hAnsi="TH SarabunPSK" w:cs="TH SarabunPSK"/>
                <w:cs/>
              </w:rPr>
              <w:t>)</w:t>
            </w:r>
          </w:p>
        </w:tc>
      </w:tr>
      <w:tr w:rsidR="00595220" w:rsidRPr="005A3578" w14:paraId="681FC5F3" w14:textId="77777777" w:rsidTr="006B4E28">
        <w:tc>
          <w:tcPr>
            <w:tcW w:w="1559" w:type="dxa"/>
          </w:tcPr>
          <w:p w14:paraId="0DB42CDE" w14:textId="77777777" w:rsidR="00595220" w:rsidRPr="00A26CE1" w:rsidRDefault="00595220" w:rsidP="00640180">
            <w:pPr>
              <w:tabs>
                <w:tab w:val="left" w:pos="360"/>
                <w:tab w:val="left" w:pos="900"/>
                <w:tab w:val="left" w:pos="6480"/>
              </w:tabs>
              <w:rPr>
                <w:rFonts w:ascii="TH SarabunPSK" w:hAnsi="TH SarabunPSK" w:cs="TH SarabunPSK"/>
              </w:rPr>
            </w:pPr>
          </w:p>
        </w:tc>
        <w:tc>
          <w:tcPr>
            <w:tcW w:w="6663" w:type="dxa"/>
            <w:gridSpan w:val="2"/>
          </w:tcPr>
          <w:p w14:paraId="5429F16D" w14:textId="77777777" w:rsidR="00595220" w:rsidRPr="00A26CE1" w:rsidRDefault="00595220" w:rsidP="00595220">
            <w:pPr>
              <w:tabs>
                <w:tab w:val="left" w:pos="360"/>
                <w:tab w:val="left" w:pos="900"/>
                <w:tab w:val="left" w:pos="6480"/>
              </w:tabs>
              <w:rPr>
                <w:rFonts w:ascii="TH SarabunPSK" w:hAnsi="TH SarabunPSK" w:cs="TH SarabunPSK"/>
              </w:rPr>
            </w:pPr>
            <w:r w:rsidRPr="00A26CE1">
              <w:rPr>
                <w:rFonts w:ascii="TH SarabunPSK" w:hAnsi="TH SarabunPSK" w:cs="TH SarabunPSK"/>
              </w:rPr>
              <w:t>Environmental Conservation and Global Warming</w:t>
            </w:r>
          </w:p>
        </w:tc>
      </w:tr>
      <w:tr w:rsidR="00640180" w:rsidRPr="005A3578" w14:paraId="5D2F338A" w14:textId="77777777" w:rsidTr="006B4E28">
        <w:tc>
          <w:tcPr>
            <w:tcW w:w="6521" w:type="dxa"/>
            <w:gridSpan w:val="2"/>
          </w:tcPr>
          <w:p w14:paraId="25F9F5F0" w14:textId="77777777" w:rsidR="00640180" w:rsidRPr="00865495" w:rsidRDefault="00640180" w:rsidP="00640180">
            <w:pPr>
              <w:rPr>
                <w:rFonts w:ascii="TH SarabunPSK" w:hAnsi="TH SarabunPSK" w:cs="TH SarabunPSK"/>
                <w:b/>
                <w:bCs/>
                <w:cs/>
              </w:rPr>
            </w:pPr>
            <w:r w:rsidRPr="00865495">
              <w:rPr>
                <w:rFonts w:ascii="TH SarabunPSK" w:hAnsi="TH SarabunPSK" w:cs="TH SarabunPSK"/>
                <w:b/>
                <w:bCs/>
              </w:rPr>
              <w:t>1</w:t>
            </w:r>
            <w:r w:rsidRPr="00865495">
              <w:rPr>
                <w:rFonts w:ascii="TH SarabunPSK" w:hAnsi="TH SarabunPSK" w:cs="TH SarabunPSK"/>
                <w:b/>
                <w:bCs/>
                <w:cs/>
              </w:rPr>
              <w:t>.</w:t>
            </w:r>
            <w:r w:rsidRPr="00865495">
              <w:rPr>
                <w:rFonts w:ascii="TH SarabunPSK" w:hAnsi="TH SarabunPSK" w:cs="TH SarabunPSK"/>
                <w:b/>
                <w:bCs/>
              </w:rPr>
              <w:t>4</w:t>
            </w:r>
            <w:r w:rsidR="00164B46">
              <w:rPr>
                <w:rFonts w:ascii="TH SarabunPSK" w:hAnsi="TH SarabunPSK" w:cs="TH SarabunPSK"/>
                <w:b/>
                <w:bCs/>
                <w:cs/>
              </w:rPr>
              <w:t>) วิชาบูรณาการ</w:t>
            </w:r>
          </w:p>
        </w:tc>
        <w:tc>
          <w:tcPr>
            <w:tcW w:w="1701" w:type="dxa"/>
          </w:tcPr>
          <w:p w14:paraId="015CB8EE" w14:textId="77777777" w:rsidR="00640180" w:rsidRPr="005A3578" w:rsidRDefault="00640180" w:rsidP="00640180">
            <w:pPr>
              <w:tabs>
                <w:tab w:val="left" w:pos="851"/>
                <w:tab w:val="left" w:pos="1276"/>
              </w:tabs>
              <w:jc w:val="right"/>
              <w:rPr>
                <w:b/>
                <w:color w:val="000000" w:themeColor="text1"/>
              </w:rPr>
            </w:pPr>
            <w:r>
              <w:rPr>
                <w:rFonts w:ascii="TH SarabunPSK" w:hAnsi="TH SarabunPSK" w:cs="TH SarabunPSK"/>
                <w:b/>
                <w:bCs/>
              </w:rPr>
              <w:t>4</w:t>
            </w:r>
            <w:r w:rsidRPr="00F35F2B">
              <w:rPr>
                <w:rFonts w:ascii="TH SarabunPSK" w:hAnsi="TH SarabunPSK" w:cs="TH SarabunPSK"/>
                <w:b/>
                <w:bCs/>
                <w:cs/>
              </w:rPr>
              <w:t xml:space="preserve"> หน่วย</w:t>
            </w:r>
            <w:r>
              <w:rPr>
                <w:rFonts w:ascii="TH SarabunPSK" w:hAnsi="TH SarabunPSK" w:cs="TH SarabunPSK" w:hint="cs"/>
                <w:b/>
                <w:bCs/>
                <w:cs/>
              </w:rPr>
              <w:t>กิต</w:t>
            </w:r>
          </w:p>
        </w:tc>
      </w:tr>
      <w:tr w:rsidR="00164B46" w:rsidRPr="005A3578" w14:paraId="7C9304E9" w14:textId="77777777" w:rsidTr="006B4E28">
        <w:tc>
          <w:tcPr>
            <w:tcW w:w="1559" w:type="dxa"/>
          </w:tcPr>
          <w:p w14:paraId="76D90DFF" w14:textId="77777777" w:rsidR="00164B46" w:rsidRPr="00A26CE1" w:rsidRDefault="00164B46" w:rsidP="00164B46">
            <w:pPr>
              <w:tabs>
                <w:tab w:val="left" w:pos="360"/>
                <w:tab w:val="left" w:pos="900"/>
                <w:tab w:val="left" w:pos="6480"/>
              </w:tabs>
              <w:rPr>
                <w:rFonts w:ascii="TH SarabunPSK" w:hAnsi="TH SarabunPSK" w:cs="TH SarabunPSK"/>
              </w:rPr>
            </w:pPr>
            <w:r w:rsidRPr="00A26CE1">
              <w:rPr>
                <w:rFonts w:ascii="TH SarabunPSK" w:hAnsi="TH SarabunPSK" w:cs="TH SarabunPSK"/>
              </w:rPr>
              <w:t>GEN61</w:t>
            </w:r>
            <w:r w:rsidRPr="00A26CE1">
              <w:rPr>
                <w:rFonts w:ascii="TH SarabunPSK" w:hAnsi="TH SarabunPSK" w:cs="TH SarabunPSK"/>
                <w:cs/>
              </w:rPr>
              <w:t>-</w:t>
            </w:r>
            <w:r w:rsidRPr="00A26CE1">
              <w:rPr>
                <w:rFonts w:ascii="TH SarabunPSK" w:hAnsi="TH SarabunPSK" w:cs="TH SarabunPSK"/>
              </w:rPr>
              <w:t>161</w:t>
            </w:r>
          </w:p>
        </w:tc>
        <w:tc>
          <w:tcPr>
            <w:tcW w:w="4962" w:type="dxa"/>
          </w:tcPr>
          <w:p w14:paraId="7FFAE545" w14:textId="77777777" w:rsidR="00164B46" w:rsidRPr="00A26CE1" w:rsidRDefault="00164B46" w:rsidP="00164B46">
            <w:pPr>
              <w:rPr>
                <w:rFonts w:ascii="TH SarabunPSK" w:hAnsi="TH SarabunPSK" w:cs="TH SarabunPSK"/>
              </w:rPr>
            </w:pPr>
            <w:r w:rsidRPr="00A26CE1">
              <w:rPr>
                <w:rFonts w:ascii="TH SarabunPSK" w:hAnsi="TH SarabunPSK" w:cs="TH SarabunPSK"/>
                <w:cs/>
              </w:rPr>
              <w:t>นวัตกรรมและผู้ประกอบการ</w:t>
            </w:r>
          </w:p>
        </w:tc>
        <w:tc>
          <w:tcPr>
            <w:tcW w:w="1701" w:type="dxa"/>
          </w:tcPr>
          <w:p w14:paraId="573A8F29" w14:textId="77777777" w:rsidR="00164B46" w:rsidRPr="00A26CE1" w:rsidRDefault="00164B46" w:rsidP="00164B46">
            <w:pPr>
              <w:tabs>
                <w:tab w:val="left" w:pos="360"/>
                <w:tab w:val="left" w:pos="900"/>
                <w:tab w:val="left" w:pos="6480"/>
              </w:tabs>
              <w:jc w:val="right"/>
              <w:rPr>
                <w:rFonts w:ascii="TH SarabunPSK" w:hAnsi="TH SarabunPSK" w:cs="TH SarabunPSK"/>
              </w:rPr>
            </w:pPr>
            <w:r w:rsidRPr="00A26CE1">
              <w:rPr>
                <w:rFonts w:ascii="TH SarabunPSK" w:hAnsi="TH SarabunPSK" w:cs="TH SarabunPSK"/>
              </w:rPr>
              <w:t>4</w:t>
            </w:r>
            <w:r w:rsidRPr="00A26CE1">
              <w:rPr>
                <w:rFonts w:ascii="TH SarabunPSK" w:hAnsi="TH SarabunPSK" w:cs="TH SarabunPSK"/>
                <w:cs/>
              </w:rPr>
              <w:t>(</w:t>
            </w:r>
            <w:r w:rsidRPr="00A26CE1">
              <w:rPr>
                <w:rFonts w:ascii="TH SarabunPSK" w:hAnsi="TH SarabunPSK" w:cs="TH SarabunPSK"/>
              </w:rPr>
              <w:t>2</w:t>
            </w:r>
            <w:r w:rsidRPr="00A26CE1">
              <w:rPr>
                <w:rFonts w:ascii="TH SarabunPSK" w:hAnsi="TH SarabunPSK" w:cs="TH SarabunPSK"/>
                <w:cs/>
              </w:rPr>
              <w:t>-</w:t>
            </w:r>
            <w:r w:rsidRPr="00A26CE1">
              <w:rPr>
                <w:rFonts w:ascii="TH SarabunPSK" w:hAnsi="TH SarabunPSK" w:cs="TH SarabunPSK"/>
              </w:rPr>
              <w:t>4</w:t>
            </w:r>
            <w:r w:rsidRPr="00A26CE1">
              <w:rPr>
                <w:rFonts w:ascii="TH SarabunPSK" w:hAnsi="TH SarabunPSK" w:cs="TH SarabunPSK"/>
                <w:cs/>
              </w:rPr>
              <w:t>-</w:t>
            </w:r>
            <w:r w:rsidRPr="00A26CE1">
              <w:rPr>
                <w:rFonts w:ascii="TH SarabunPSK" w:hAnsi="TH SarabunPSK" w:cs="TH SarabunPSK"/>
              </w:rPr>
              <w:t>6</w:t>
            </w:r>
            <w:r w:rsidRPr="00A26CE1">
              <w:rPr>
                <w:rFonts w:ascii="TH SarabunPSK" w:hAnsi="TH SarabunPSK" w:cs="TH SarabunPSK"/>
                <w:cs/>
              </w:rPr>
              <w:t>)</w:t>
            </w:r>
          </w:p>
        </w:tc>
      </w:tr>
      <w:tr w:rsidR="00164B46" w:rsidRPr="005A3578" w14:paraId="26727F94" w14:textId="77777777" w:rsidTr="006B4E28">
        <w:tc>
          <w:tcPr>
            <w:tcW w:w="1559" w:type="dxa"/>
          </w:tcPr>
          <w:p w14:paraId="2F3069DD" w14:textId="77777777" w:rsidR="00164B46" w:rsidRPr="00A26CE1" w:rsidRDefault="00164B46" w:rsidP="00164B46">
            <w:pPr>
              <w:tabs>
                <w:tab w:val="left" w:pos="360"/>
                <w:tab w:val="left" w:pos="900"/>
                <w:tab w:val="left" w:pos="6480"/>
              </w:tabs>
              <w:rPr>
                <w:rFonts w:ascii="TH SarabunPSK" w:hAnsi="TH SarabunPSK" w:cs="TH SarabunPSK"/>
              </w:rPr>
            </w:pPr>
          </w:p>
        </w:tc>
        <w:tc>
          <w:tcPr>
            <w:tcW w:w="4962" w:type="dxa"/>
          </w:tcPr>
          <w:p w14:paraId="6F5A09A4" w14:textId="77777777" w:rsidR="00E97DA7" w:rsidRPr="00A26CE1" w:rsidRDefault="00164B46" w:rsidP="00164B46">
            <w:pPr>
              <w:rPr>
                <w:rFonts w:ascii="TH SarabunPSK" w:hAnsi="TH SarabunPSK" w:cs="TH SarabunPSK"/>
              </w:rPr>
            </w:pPr>
            <w:r w:rsidRPr="00A26CE1">
              <w:rPr>
                <w:rFonts w:ascii="TH SarabunPSK" w:hAnsi="TH SarabunPSK" w:cs="TH SarabunPSK"/>
              </w:rPr>
              <w:t>Innovation and Entrepreneurship</w:t>
            </w:r>
          </w:p>
        </w:tc>
        <w:tc>
          <w:tcPr>
            <w:tcW w:w="1701" w:type="dxa"/>
          </w:tcPr>
          <w:p w14:paraId="6C30C7EB" w14:textId="77777777" w:rsidR="00164B46" w:rsidRPr="00A26CE1" w:rsidRDefault="00164B46" w:rsidP="00164B46">
            <w:pPr>
              <w:tabs>
                <w:tab w:val="left" w:pos="360"/>
                <w:tab w:val="left" w:pos="900"/>
                <w:tab w:val="left" w:pos="6480"/>
              </w:tabs>
              <w:jc w:val="center"/>
              <w:rPr>
                <w:rFonts w:ascii="TH SarabunPSK" w:hAnsi="TH SarabunPSK" w:cs="TH SarabunPSK"/>
              </w:rPr>
            </w:pPr>
          </w:p>
        </w:tc>
      </w:tr>
      <w:tr w:rsidR="00164B46" w:rsidRPr="00093708" w14:paraId="79EF823F" w14:textId="77777777" w:rsidTr="006B4E28">
        <w:tc>
          <w:tcPr>
            <w:tcW w:w="6521" w:type="dxa"/>
            <w:gridSpan w:val="2"/>
          </w:tcPr>
          <w:p w14:paraId="11951853" w14:textId="77777777" w:rsidR="00164B46" w:rsidRPr="00093708" w:rsidRDefault="00164B46" w:rsidP="00164B46">
            <w:pPr>
              <w:ind w:firstLine="33"/>
              <w:rPr>
                <w:b/>
                <w:color w:val="000000" w:themeColor="text1"/>
              </w:rPr>
            </w:pPr>
            <w:r w:rsidRPr="00865495">
              <w:rPr>
                <w:rFonts w:ascii="TH SarabunPSK" w:hAnsi="TH SarabunPSK" w:cs="TH SarabunPSK"/>
                <w:b/>
                <w:bCs/>
              </w:rPr>
              <w:t>1</w:t>
            </w:r>
            <w:r w:rsidRPr="00865495">
              <w:rPr>
                <w:rFonts w:ascii="TH SarabunPSK" w:hAnsi="TH SarabunPSK" w:cs="TH SarabunPSK"/>
                <w:b/>
                <w:bCs/>
                <w:cs/>
              </w:rPr>
              <w:t>.</w:t>
            </w:r>
            <w:r>
              <w:rPr>
                <w:rFonts w:ascii="TH SarabunPSK" w:hAnsi="TH SarabunPSK" w:cs="TH SarabunPSK" w:hint="cs"/>
                <w:b/>
                <w:bCs/>
                <w:cs/>
              </w:rPr>
              <w:t>5</w:t>
            </w:r>
            <w:r w:rsidRPr="00865495">
              <w:rPr>
                <w:rFonts w:ascii="TH SarabunPSK" w:hAnsi="TH SarabunPSK" w:cs="TH SarabunPSK"/>
                <w:b/>
                <w:bCs/>
                <w:cs/>
              </w:rPr>
              <w:t xml:space="preserve">) </w:t>
            </w:r>
            <w:r w:rsidR="00D70279">
              <w:rPr>
                <w:b/>
                <w:bCs/>
                <w:cs/>
              </w:rPr>
              <w:t>วิชาส</w:t>
            </w:r>
            <w:r w:rsidR="00D70279">
              <w:rPr>
                <w:rFonts w:hint="cs"/>
                <w:b/>
                <w:bCs/>
                <w:cs/>
              </w:rPr>
              <w:t>ารสนเทศ</w:t>
            </w:r>
            <w:r>
              <w:rPr>
                <w:rFonts w:hint="cs"/>
                <w:b/>
                <w:bCs/>
                <w:cs/>
              </w:rPr>
              <w:t xml:space="preserve"> </w:t>
            </w:r>
          </w:p>
        </w:tc>
        <w:tc>
          <w:tcPr>
            <w:tcW w:w="1701" w:type="dxa"/>
          </w:tcPr>
          <w:p w14:paraId="1FD2ED8A" w14:textId="77777777" w:rsidR="00164B46" w:rsidRPr="00B030A3" w:rsidRDefault="00164B46" w:rsidP="00164B46">
            <w:pPr>
              <w:ind w:firstLine="33"/>
              <w:jc w:val="right"/>
              <w:rPr>
                <w:b/>
                <w:bCs/>
                <w:color w:val="000000" w:themeColor="text1"/>
              </w:rPr>
            </w:pPr>
            <w:r>
              <w:rPr>
                <w:b/>
                <w:bCs/>
              </w:rPr>
              <w:t>4</w:t>
            </w:r>
            <w:r w:rsidRPr="00F35F2B">
              <w:rPr>
                <w:b/>
                <w:bCs/>
                <w:cs/>
              </w:rPr>
              <w:t xml:space="preserve"> หน่วย</w:t>
            </w:r>
            <w:r>
              <w:rPr>
                <w:rFonts w:hint="cs"/>
                <w:b/>
                <w:bCs/>
                <w:cs/>
              </w:rPr>
              <w:t>กิต</w:t>
            </w:r>
            <w:r w:rsidRPr="009655AB">
              <w:rPr>
                <w:spacing w:val="-4"/>
                <w:cs/>
              </w:rPr>
              <w:t xml:space="preserve">  </w:t>
            </w:r>
          </w:p>
        </w:tc>
      </w:tr>
      <w:tr w:rsidR="00D70279" w:rsidRPr="005A3578" w14:paraId="6CC4DB90" w14:textId="77777777" w:rsidTr="006B4E28">
        <w:tc>
          <w:tcPr>
            <w:tcW w:w="1559" w:type="dxa"/>
          </w:tcPr>
          <w:p w14:paraId="7464B726" w14:textId="77777777" w:rsidR="00D70279" w:rsidRPr="00A26CE1" w:rsidRDefault="00D70279" w:rsidP="00D70279">
            <w:pPr>
              <w:tabs>
                <w:tab w:val="left" w:pos="360"/>
                <w:tab w:val="left" w:pos="900"/>
                <w:tab w:val="left" w:pos="6480"/>
              </w:tabs>
              <w:rPr>
                <w:rFonts w:ascii="TH SarabunPSK" w:hAnsi="TH SarabunPSK" w:cs="TH SarabunPSK"/>
              </w:rPr>
            </w:pPr>
            <w:r w:rsidRPr="00A26CE1">
              <w:rPr>
                <w:rFonts w:ascii="TH SarabunPSK" w:hAnsi="TH SarabunPSK" w:cs="TH SarabunPSK"/>
              </w:rPr>
              <w:t>GEN61</w:t>
            </w:r>
            <w:r w:rsidRPr="00A26CE1">
              <w:rPr>
                <w:rFonts w:ascii="TH SarabunPSK" w:hAnsi="TH SarabunPSK" w:cs="TH SarabunPSK"/>
                <w:cs/>
              </w:rPr>
              <w:t>-</w:t>
            </w:r>
            <w:r w:rsidRPr="00A26CE1">
              <w:rPr>
                <w:rFonts w:ascii="TH SarabunPSK" w:hAnsi="TH SarabunPSK" w:cs="TH SarabunPSK"/>
              </w:rPr>
              <w:t>171</w:t>
            </w:r>
          </w:p>
        </w:tc>
        <w:tc>
          <w:tcPr>
            <w:tcW w:w="4962" w:type="dxa"/>
          </w:tcPr>
          <w:p w14:paraId="56D32E34" w14:textId="77777777" w:rsidR="00D70279" w:rsidRPr="00A26CE1" w:rsidRDefault="00D70279" w:rsidP="00D70279">
            <w:pPr>
              <w:rPr>
                <w:rFonts w:ascii="TH SarabunPSK" w:hAnsi="TH SarabunPSK" w:cs="TH SarabunPSK"/>
                <w:cs/>
              </w:rPr>
            </w:pPr>
            <w:r w:rsidRPr="00A26CE1">
              <w:rPr>
                <w:rFonts w:ascii="TH SarabunPSK" w:hAnsi="TH SarabunPSK" w:cs="TH SarabunPSK"/>
                <w:cs/>
              </w:rPr>
              <w:t>เทคโนโลยีสารสนเทศในยุคดิจิทัล</w:t>
            </w:r>
          </w:p>
        </w:tc>
        <w:tc>
          <w:tcPr>
            <w:tcW w:w="1701" w:type="dxa"/>
          </w:tcPr>
          <w:p w14:paraId="7EA07567" w14:textId="77777777" w:rsidR="00D70279" w:rsidRPr="00A26CE1" w:rsidRDefault="00D70279" w:rsidP="00D70279">
            <w:pPr>
              <w:tabs>
                <w:tab w:val="left" w:pos="360"/>
                <w:tab w:val="left" w:pos="900"/>
                <w:tab w:val="left" w:pos="6480"/>
              </w:tabs>
              <w:jc w:val="right"/>
              <w:rPr>
                <w:rFonts w:ascii="TH SarabunPSK" w:hAnsi="TH SarabunPSK" w:cs="TH SarabunPSK"/>
                <w:b/>
                <w:bCs/>
              </w:rPr>
            </w:pPr>
            <w:r w:rsidRPr="00A26CE1">
              <w:rPr>
                <w:rFonts w:ascii="TH SarabunPSK" w:hAnsi="TH SarabunPSK" w:cs="TH SarabunPSK"/>
              </w:rPr>
              <w:t>4</w:t>
            </w:r>
            <w:r w:rsidRPr="00A26CE1">
              <w:rPr>
                <w:rFonts w:ascii="TH SarabunPSK" w:hAnsi="TH SarabunPSK" w:cs="TH SarabunPSK"/>
                <w:cs/>
              </w:rPr>
              <w:t>(</w:t>
            </w:r>
            <w:r w:rsidRPr="00A26CE1">
              <w:rPr>
                <w:rFonts w:ascii="TH SarabunPSK" w:hAnsi="TH SarabunPSK" w:cs="TH SarabunPSK"/>
              </w:rPr>
              <w:t>2</w:t>
            </w:r>
            <w:r w:rsidRPr="00A26CE1">
              <w:rPr>
                <w:rFonts w:ascii="TH SarabunPSK" w:hAnsi="TH SarabunPSK" w:cs="TH SarabunPSK"/>
                <w:cs/>
              </w:rPr>
              <w:t>-</w:t>
            </w:r>
            <w:r w:rsidRPr="00A26CE1">
              <w:rPr>
                <w:rFonts w:ascii="TH SarabunPSK" w:hAnsi="TH SarabunPSK" w:cs="TH SarabunPSK"/>
              </w:rPr>
              <w:t>4</w:t>
            </w:r>
            <w:r w:rsidRPr="00A26CE1">
              <w:rPr>
                <w:rFonts w:ascii="TH SarabunPSK" w:hAnsi="TH SarabunPSK" w:cs="TH SarabunPSK"/>
                <w:cs/>
              </w:rPr>
              <w:t>-</w:t>
            </w:r>
            <w:r w:rsidRPr="00A26CE1">
              <w:rPr>
                <w:rFonts w:ascii="TH SarabunPSK" w:hAnsi="TH SarabunPSK" w:cs="TH SarabunPSK"/>
              </w:rPr>
              <w:t>6</w:t>
            </w:r>
            <w:r w:rsidRPr="00A26CE1">
              <w:rPr>
                <w:rFonts w:ascii="TH SarabunPSK" w:hAnsi="TH SarabunPSK" w:cs="TH SarabunPSK"/>
                <w:cs/>
              </w:rPr>
              <w:t>)*</w:t>
            </w:r>
          </w:p>
        </w:tc>
      </w:tr>
      <w:tr w:rsidR="00D70279" w:rsidRPr="005A3578" w14:paraId="239F5D1E" w14:textId="77777777" w:rsidTr="006B4E28">
        <w:tc>
          <w:tcPr>
            <w:tcW w:w="1559" w:type="dxa"/>
          </w:tcPr>
          <w:p w14:paraId="572819EC" w14:textId="77777777" w:rsidR="00D70279" w:rsidRPr="00A26CE1" w:rsidRDefault="00D70279" w:rsidP="00D70279">
            <w:pPr>
              <w:tabs>
                <w:tab w:val="left" w:pos="360"/>
                <w:tab w:val="left" w:pos="900"/>
                <w:tab w:val="left" w:pos="6480"/>
              </w:tabs>
              <w:rPr>
                <w:rFonts w:ascii="TH SarabunPSK" w:hAnsi="TH SarabunPSK" w:cs="TH SarabunPSK"/>
              </w:rPr>
            </w:pPr>
          </w:p>
        </w:tc>
        <w:tc>
          <w:tcPr>
            <w:tcW w:w="4962" w:type="dxa"/>
          </w:tcPr>
          <w:p w14:paraId="38776141" w14:textId="77777777" w:rsidR="00D70279" w:rsidRPr="00A26CE1" w:rsidRDefault="00D70279" w:rsidP="00D70279">
            <w:pPr>
              <w:rPr>
                <w:rFonts w:ascii="TH SarabunPSK" w:hAnsi="TH SarabunPSK" w:cs="TH SarabunPSK"/>
              </w:rPr>
            </w:pPr>
            <w:r w:rsidRPr="00A26CE1">
              <w:rPr>
                <w:rFonts w:ascii="TH SarabunPSK" w:hAnsi="TH SarabunPSK" w:cs="TH SarabunPSK"/>
              </w:rPr>
              <w:t xml:space="preserve">Information Technology in Digital Era </w:t>
            </w:r>
          </w:p>
        </w:tc>
        <w:tc>
          <w:tcPr>
            <w:tcW w:w="1701" w:type="dxa"/>
          </w:tcPr>
          <w:p w14:paraId="56DAD161" w14:textId="77777777" w:rsidR="00D70279" w:rsidRPr="00A26CE1" w:rsidRDefault="00D70279" w:rsidP="00D70279">
            <w:pPr>
              <w:tabs>
                <w:tab w:val="left" w:pos="360"/>
                <w:tab w:val="left" w:pos="900"/>
                <w:tab w:val="left" w:pos="6480"/>
              </w:tabs>
              <w:jc w:val="right"/>
              <w:rPr>
                <w:rFonts w:ascii="TH SarabunPSK" w:hAnsi="TH SarabunPSK" w:cs="TH SarabunPSK"/>
              </w:rPr>
            </w:pPr>
          </w:p>
        </w:tc>
      </w:tr>
      <w:tr w:rsidR="00D70279" w:rsidRPr="005A3578" w14:paraId="2D33EF46" w14:textId="77777777" w:rsidTr="006B4E28">
        <w:tc>
          <w:tcPr>
            <w:tcW w:w="8222" w:type="dxa"/>
            <w:gridSpan w:val="3"/>
          </w:tcPr>
          <w:p w14:paraId="33C40A70" w14:textId="77777777" w:rsidR="00D70279" w:rsidRDefault="001133E4" w:rsidP="00D70279">
            <w:pPr>
              <w:tabs>
                <w:tab w:val="left" w:pos="360"/>
                <w:tab w:val="left" w:pos="900"/>
                <w:tab w:val="left" w:pos="6480"/>
              </w:tabs>
              <w:jc w:val="thaiDistribute"/>
              <w:rPr>
                <w:rFonts w:ascii="TH SarabunPSK" w:hAnsi="TH SarabunPSK" w:cs="TH SarabunPSK"/>
                <w:sz w:val="28"/>
                <w:szCs w:val="28"/>
              </w:rPr>
            </w:pPr>
            <w:r>
              <w:rPr>
                <w:rFonts w:ascii="TH SarabunPSK" w:hAnsi="TH SarabunPSK" w:cs="TH SarabunPSK" w:hint="cs"/>
                <w:sz w:val="28"/>
                <w:szCs w:val="28"/>
                <w:cs/>
              </w:rPr>
              <w:t xml:space="preserve">                        </w:t>
            </w:r>
            <w:r>
              <w:rPr>
                <w:rFonts w:ascii="TH SarabunPSK" w:hAnsi="TH SarabunPSK" w:cs="TH SarabunPSK"/>
                <w:sz w:val="28"/>
                <w:szCs w:val="28"/>
                <w:cs/>
              </w:rPr>
              <w:t xml:space="preserve">หมายเหตุ </w:t>
            </w:r>
            <w:r w:rsidR="00D70279" w:rsidRPr="00D70279">
              <w:rPr>
                <w:rFonts w:ascii="TH SarabunPSK" w:hAnsi="TH SarabunPSK" w:cs="TH SarabunPSK"/>
                <w:sz w:val="28"/>
                <w:szCs w:val="28"/>
                <w:cs/>
              </w:rPr>
              <w:t xml:space="preserve">*นักศึกษาทุกคนต้องสอบ </w:t>
            </w:r>
            <w:r w:rsidR="00D70279" w:rsidRPr="00D70279">
              <w:rPr>
                <w:rFonts w:ascii="TH SarabunPSK" w:hAnsi="TH SarabunPSK" w:cs="TH SarabunPSK"/>
                <w:sz w:val="28"/>
                <w:szCs w:val="28"/>
              </w:rPr>
              <w:t xml:space="preserve">Placement Test </w:t>
            </w:r>
            <w:r w:rsidR="00D70279" w:rsidRPr="00D70279">
              <w:rPr>
                <w:rFonts w:ascii="TH SarabunPSK" w:hAnsi="TH SarabunPSK" w:cs="TH SarabunPSK"/>
                <w:sz w:val="28"/>
                <w:szCs w:val="28"/>
                <w:cs/>
              </w:rPr>
              <w:t xml:space="preserve">ด้านเทคโนโลยีสารสนเทศ ในช่วงต้นภาคการศึกษาที่ 1 หรือตามวันเวลาที่มหาวิทยาลัยกำหนด สำหรับนักศึกษาที่มีผลการสอบผ่านตามเกณฑ์ที่มหาวิทยาลัยกำหนดจะได้ผลการศึกษาในรายวิชา </w:t>
            </w:r>
            <w:r w:rsidR="00D70279" w:rsidRPr="00D70279">
              <w:rPr>
                <w:rFonts w:ascii="TH SarabunPSK" w:hAnsi="TH SarabunPSK" w:cs="TH SarabunPSK"/>
                <w:sz w:val="28"/>
                <w:szCs w:val="28"/>
              </w:rPr>
              <w:t>GEN</w:t>
            </w:r>
            <w:r w:rsidR="00D70279" w:rsidRPr="00D70279">
              <w:rPr>
                <w:rFonts w:ascii="TH SarabunPSK" w:hAnsi="TH SarabunPSK" w:cs="TH SarabunPSK"/>
                <w:sz w:val="28"/>
                <w:szCs w:val="28"/>
                <w:cs/>
              </w:rPr>
              <w:t xml:space="preserve">61-171 เทคโนโลยีสารสนเทศในยุคดิจิทัล เป็น </w:t>
            </w:r>
            <w:r w:rsidR="00D70279" w:rsidRPr="00D70279">
              <w:rPr>
                <w:rFonts w:ascii="TH SarabunPSK" w:hAnsi="TH SarabunPSK" w:cs="TH SarabunPSK"/>
                <w:sz w:val="28"/>
                <w:szCs w:val="28"/>
              </w:rPr>
              <w:t xml:space="preserve">S </w:t>
            </w:r>
            <w:r w:rsidR="00D70279" w:rsidRPr="00D70279">
              <w:rPr>
                <w:rFonts w:ascii="TH SarabunPSK" w:hAnsi="TH SarabunPSK" w:cs="TH SarabunPSK"/>
                <w:sz w:val="28"/>
                <w:szCs w:val="28"/>
                <w:cs/>
              </w:rPr>
              <w:t xml:space="preserve">ในภาคการศึกษาที่สอบ ส่วนนักศึกษาที่มีผลการสอบไม่ผ่านเกณฑ์ตามที่มหาวิทยาลัยกำหนด จะต้องเข้าเรียนเสริมและสอบ </w:t>
            </w:r>
            <w:r w:rsidR="00D70279" w:rsidRPr="00D70279">
              <w:rPr>
                <w:rFonts w:ascii="TH SarabunPSK" w:hAnsi="TH SarabunPSK" w:cs="TH SarabunPSK"/>
                <w:sz w:val="28"/>
                <w:szCs w:val="28"/>
              </w:rPr>
              <w:t xml:space="preserve">Placement Test </w:t>
            </w:r>
            <w:r w:rsidR="00D70279" w:rsidRPr="00D70279">
              <w:rPr>
                <w:rFonts w:ascii="TH SarabunPSK" w:hAnsi="TH SarabunPSK" w:cs="TH SarabunPSK"/>
                <w:sz w:val="28"/>
                <w:szCs w:val="28"/>
                <w:cs/>
              </w:rPr>
              <w:t xml:space="preserve">จนกว่าจะผ่านเกณฑ์ จึงจะได้ผลการศึกษาในรายวิชา </w:t>
            </w:r>
            <w:r w:rsidR="00D70279" w:rsidRPr="00D70279">
              <w:rPr>
                <w:rFonts w:ascii="TH SarabunPSK" w:hAnsi="TH SarabunPSK" w:cs="TH SarabunPSK"/>
                <w:sz w:val="28"/>
                <w:szCs w:val="28"/>
              </w:rPr>
              <w:t>GEN</w:t>
            </w:r>
            <w:r w:rsidR="00D70279" w:rsidRPr="00D70279">
              <w:rPr>
                <w:rFonts w:ascii="TH SarabunPSK" w:hAnsi="TH SarabunPSK" w:cs="TH SarabunPSK"/>
                <w:sz w:val="28"/>
                <w:szCs w:val="28"/>
                <w:cs/>
              </w:rPr>
              <w:t xml:space="preserve">61-171 เทคโนโลยีสารสนเทศในยุคดิจิทัลเป็น </w:t>
            </w:r>
            <w:r w:rsidR="00D70279" w:rsidRPr="00D70279">
              <w:rPr>
                <w:rFonts w:ascii="TH SarabunPSK" w:hAnsi="TH SarabunPSK" w:cs="TH SarabunPSK"/>
                <w:sz w:val="28"/>
                <w:szCs w:val="28"/>
              </w:rPr>
              <w:t xml:space="preserve">S </w:t>
            </w:r>
            <w:r w:rsidR="00D70279" w:rsidRPr="00D70279">
              <w:rPr>
                <w:rFonts w:ascii="TH SarabunPSK" w:hAnsi="TH SarabunPSK" w:cs="TH SarabunPSK"/>
                <w:sz w:val="28"/>
                <w:szCs w:val="28"/>
                <w:cs/>
              </w:rPr>
              <w:t>ทั้งนี้ให้ระบุรายวิชานี้ไว้ในใบแสดงผลการศึกษา (</w:t>
            </w:r>
            <w:r w:rsidR="00D70279" w:rsidRPr="00D70279">
              <w:rPr>
                <w:rFonts w:ascii="TH SarabunPSK" w:hAnsi="TH SarabunPSK" w:cs="TH SarabunPSK"/>
                <w:sz w:val="28"/>
                <w:szCs w:val="28"/>
              </w:rPr>
              <w:t>Transcript</w:t>
            </w:r>
            <w:r w:rsidR="00D70279" w:rsidRPr="00D70279">
              <w:rPr>
                <w:rFonts w:ascii="TH SarabunPSK" w:hAnsi="TH SarabunPSK" w:cs="TH SarabunPSK"/>
                <w:sz w:val="28"/>
                <w:szCs w:val="28"/>
                <w:cs/>
              </w:rPr>
              <w:t>) และโครงสร้างหลักสูตรโดยไม่นับหน่วยกิต</w:t>
            </w:r>
          </w:p>
          <w:p w14:paraId="02D1298E" w14:textId="77777777" w:rsidR="008053E2" w:rsidRPr="00D70279" w:rsidRDefault="008053E2" w:rsidP="00D70279">
            <w:pPr>
              <w:tabs>
                <w:tab w:val="left" w:pos="360"/>
                <w:tab w:val="left" w:pos="900"/>
                <w:tab w:val="left" w:pos="6480"/>
              </w:tabs>
              <w:jc w:val="thaiDistribute"/>
              <w:rPr>
                <w:rFonts w:ascii="TH SarabunPSK" w:hAnsi="TH SarabunPSK" w:cs="TH SarabunPSK"/>
                <w:sz w:val="28"/>
                <w:szCs w:val="28"/>
              </w:rPr>
            </w:pPr>
          </w:p>
        </w:tc>
      </w:tr>
      <w:tr w:rsidR="00D70279" w:rsidRPr="00093708" w14:paraId="0DC1583F" w14:textId="77777777" w:rsidTr="006B4E28">
        <w:tc>
          <w:tcPr>
            <w:tcW w:w="8222" w:type="dxa"/>
            <w:gridSpan w:val="3"/>
          </w:tcPr>
          <w:p w14:paraId="3C6F1D3C" w14:textId="77777777" w:rsidR="00D70279" w:rsidRPr="004411F9" w:rsidRDefault="00D70279" w:rsidP="00795EDC">
            <w:pPr>
              <w:rPr>
                <w:b/>
                <w:bCs/>
                <w:color w:val="000000" w:themeColor="text1"/>
              </w:rPr>
            </w:pPr>
            <w:r w:rsidRPr="00093708">
              <w:rPr>
                <w:b/>
                <w:color w:val="000000" w:themeColor="text1"/>
              </w:rPr>
              <w:t>2</w:t>
            </w:r>
            <w:r w:rsidRPr="00093708">
              <w:rPr>
                <w:bCs/>
                <w:color w:val="000000" w:themeColor="text1"/>
                <w:cs/>
              </w:rPr>
              <w:t>)</w:t>
            </w:r>
            <w:r w:rsidRPr="00093708">
              <w:rPr>
                <w:b/>
                <w:color w:val="000000" w:themeColor="text1"/>
                <w:cs/>
              </w:rPr>
              <w:t xml:space="preserve"> </w:t>
            </w:r>
            <w:r w:rsidRPr="00093708">
              <w:rPr>
                <w:b/>
                <w:bCs/>
                <w:color w:val="000000" w:themeColor="text1"/>
                <w:cs/>
              </w:rPr>
              <w:t>หมวดวิชาเฉพาะ</w:t>
            </w:r>
            <w:r>
              <w:rPr>
                <w:rFonts w:hint="cs"/>
                <w:b/>
                <w:bCs/>
                <w:color w:val="000000" w:themeColor="text1"/>
                <w:cs/>
              </w:rPr>
              <w:t xml:space="preserve"> </w:t>
            </w:r>
            <w:r w:rsidRPr="00756DDE">
              <w:rPr>
                <w:rFonts w:hint="cs"/>
                <w:color w:val="000000" w:themeColor="text1"/>
                <w:cs/>
              </w:rPr>
              <w:t xml:space="preserve">จำนวน </w:t>
            </w:r>
            <w:r>
              <w:rPr>
                <w:rFonts w:hint="cs"/>
                <w:color w:val="000000" w:themeColor="text1"/>
                <w:cs/>
              </w:rPr>
              <w:t>1</w:t>
            </w:r>
            <w:r w:rsidR="00795EDC">
              <w:rPr>
                <w:rFonts w:hint="cs"/>
                <w:color w:val="000000" w:themeColor="text1"/>
                <w:cs/>
              </w:rPr>
              <w:t>44</w:t>
            </w:r>
            <w:r>
              <w:rPr>
                <w:color w:val="000000" w:themeColor="text1"/>
                <w:cs/>
              </w:rPr>
              <w:t xml:space="preserve"> หน่วยกิต</w:t>
            </w:r>
            <w:r w:rsidRPr="00756DDE">
              <w:rPr>
                <w:rFonts w:hint="cs"/>
                <w:color w:val="000000" w:themeColor="text1"/>
                <w:cs/>
              </w:rPr>
              <w:t xml:space="preserve"> ประกอ</w:t>
            </w:r>
            <w:r>
              <w:rPr>
                <w:rFonts w:hint="cs"/>
                <w:color w:val="000000" w:themeColor="text1"/>
                <w:cs/>
              </w:rPr>
              <w:t>บด้วยกลุ่มวิชาดังต่อไปนี้</w:t>
            </w:r>
          </w:p>
        </w:tc>
      </w:tr>
      <w:tr w:rsidR="00D70279" w:rsidRPr="00093708" w14:paraId="07696014" w14:textId="77777777" w:rsidTr="006B4E28">
        <w:tc>
          <w:tcPr>
            <w:tcW w:w="6521" w:type="dxa"/>
            <w:gridSpan w:val="2"/>
          </w:tcPr>
          <w:p w14:paraId="4D632D5F" w14:textId="77777777" w:rsidR="00D70279" w:rsidRPr="00093708" w:rsidRDefault="00D70279" w:rsidP="00D70279">
            <w:pPr>
              <w:tabs>
                <w:tab w:val="left" w:pos="851"/>
                <w:tab w:val="left" w:pos="1276"/>
              </w:tabs>
              <w:rPr>
                <w:b/>
                <w:color w:val="000000" w:themeColor="text1"/>
              </w:rPr>
            </w:pPr>
            <w:r w:rsidRPr="00093708">
              <w:rPr>
                <w:b/>
                <w:bCs/>
                <w:color w:val="000000" w:themeColor="text1"/>
              </w:rPr>
              <w:t>2</w:t>
            </w:r>
            <w:r w:rsidRPr="00093708">
              <w:rPr>
                <w:b/>
                <w:bCs/>
                <w:color w:val="000000" w:themeColor="text1"/>
                <w:cs/>
              </w:rPr>
              <w:t>.</w:t>
            </w:r>
            <w:r w:rsidRPr="00093708">
              <w:rPr>
                <w:b/>
                <w:bCs/>
                <w:color w:val="000000" w:themeColor="text1"/>
              </w:rPr>
              <w:t>1</w:t>
            </w:r>
            <w:r w:rsidRPr="00093708">
              <w:rPr>
                <w:b/>
                <w:bCs/>
                <w:color w:val="000000" w:themeColor="text1"/>
                <w:cs/>
              </w:rPr>
              <w:t>) กลุ่มวิชาเฉพาะพื้นฐาน</w:t>
            </w:r>
            <w:r>
              <w:rPr>
                <w:rFonts w:hint="cs"/>
                <w:b/>
                <w:bCs/>
                <w:color w:val="000000" w:themeColor="text1"/>
                <w:cs/>
              </w:rPr>
              <w:t xml:space="preserve"> </w:t>
            </w:r>
          </w:p>
        </w:tc>
        <w:tc>
          <w:tcPr>
            <w:tcW w:w="1701" w:type="dxa"/>
          </w:tcPr>
          <w:p w14:paraId="70D07019" w14:textId="77777777" w:rsidR="00D70279" w:rsidRPr="0084100D" w:rsidRDefault="00795EDC" w:rsidP="00D70279">
            <w:pPr>
              <w:tabs>
                <w:tab w:val="left" w:pos="851"/>
                <w:tab w:val="left" w:pos="1276"/>
              </w:tabs>
              <w:jc w:val="right"/>
              <w:rPr>
                <w:bCs/>
                <w:color w:val="000000" w:themeColor="text1"/>
              </w:rPr>
            </w:pPr>
            <w:r>
              <w:rPr>
                <w:rFonts w:hint="cs"/>
                <w:bCs/>
                <w:color w:val="000000" w:themeColor="text1"/>
                <w:cs/>
              </w:rPr>
              <w:t>63</w:t>
            </w:r>
            <w:r w:rsidR="00D70279" w:rsidRPr="0084100D">
              <w:rPr>
                <w:rFonts w:hint="cs"/>
                <w:bCs/>
                <w:color w:val="000000" w:themeColor="text1"/>
                <w:cs/>
              </w:rPr>
              <w:t xml:space="preserve"> </w:t>
            </w:r>
            <w:r w:rsidR="00D70279" w:rsidRPr="0084100D">
              <w:rPr>
                <w:bCs/>
                <w:color w:val="000000" w:themeColor="text1"/>
                <w:cs/>
              </w:rPr>
              <w:t>หน่วย</w:t>
            </w:r>
            <w:r w:rsidR="00D70279">
              <w:rPr>
                <w:rFonts w:hint="cs"/>
                <w:bCs/>
                <w:color w:val="000000" w:themeColor="text1"/>
                <w:cs/>
              </w:rPr>
              <w:t>กิต</w:t>
            </w:r>
          </w:p>
        </w:tc>
      </w:tr>
      <w:tr w:rsidR="00D70279" w:rsidRPr="00093708" w14:paraId="61D4D703" w14:textId="77777777" w:rsidTr="006B4E28">
        <w:tc>
          <w:tcPr>
            <w:tcW w:w="6521" w:type="dxa"/>
            <w:gridSpan w:val="2"/>
          </w:tcPr>
          <w:p w14:paraId="70978F71" w14:textId="77777777" w:rsidR="00D70279" w:rsidRPr="00093708" w:rsidRDefault="00D70279" w:rsidP="00D70279">
            <w:pPr>
              <w:tabs>
                <w:tab w:val="left" w:pos="851"/>
                <w:tab w:val="left" w:pos="1276"/>
              </w:tabs>
              <w:rPr>
                <w:b/>
                <w:bCs/>
                <w:color w:val="000000" w:themeColor="text1"/>
              </w:rPr>
            </w:pPr>
            <w:r w:rsidRPr="00093708">
              <w:rPr>
                <w:b/>
                <w:bCs/>
                <w:color w:val="000000" w:themeColor="text1"/>
                <w:cs/>
              </w:rPr>
              <w:t xml:space="preserve">2.1.1) กลุ่มวิชาพื้นฐานทางคณิตศาสตร์และวิทยาศาสตร์ </w:t>
            </w:r>
          </w:p>
        </w:tc>
        <w:tc>
          <w:tcPr>
            <w:tcW w:w="1701" w:type="dxa"/>
          </w:tcPr>
          <w:p w14:paraId="0166DA64" w14:textId="77777777" w:rsidR="00D70279" w:rsidRPr="003119D4" w:rsidRDefault="00D70279" w:rsidP="00D70279">
            <w:pPr>
              <w:tabs>
                <w:tab w:val="left" w:pos="851"/>
                <w:tab w:val="left" w:pos="1276"/>
              </w:tabs>
              <w:jc w:val="right"/>
              <w:rPr>
                <w:bCs/>
                <w:color w:val="000000" w:themeColor="text1"/>
              </w:rPr>
            </w:pPr>
            <w:r w:rsidRPr="008A05BE">
              <w:rPr>
                <w:rFonts w:hint="cs"/>
                <w:bCs/>
                <w:color w:val="000000" w:themeColor="text1"/>
                <w:cs/>
              </w:rPr>
              <w:t>2</w:t>
            </w:r>
            <w:r w:rsidRPr="003119D4">
              <w:rPr>
                <w:b/>
                <w:color w:val="000000" w:themeColor="text1"/>
              </w:rPr>
              <w:t>7</w:t>
            </w:r>
            <w:r w:rsidRPr="003119D4">
              <w:rPr>
                <w:bCs/>
                <w:color w:val="000000" w:themeColor="text1"/>
                <w:cs/>
              </w:rPr>
              <w:t xml:space="preserve"> หน่วย</w:t>
            </w:r>
            <w:r>
              <w:rPr>
                <w:rFonts w:hint="cs"/>
                <w:bCs/>
                <w:color w:val="000000" w:themeColor="text1"/>
                <w:cs/>
              </w:rPr>
              <w:t>กิต</w:t>
            </w:r>
          </w:p>
        </w:tc>
      </w:tr>
      <w:tr w:rsidR="00D70279" w:rsidRPr="00093708" w14:paraId="4456AE03" w14:textId="77777777" w:rsidTr="006B4E28">
        <w:tc>
          <w:tcPr>
            <w:tcW w:w="1559" w:type="dxa"/>
          </w:tcPr>
          <w:p w14:paraId="3D498022" w14:textId="77777777" w:rsidR="00D70279" w:rsidRPr="00093708" w:rsidRDefault="00D70279" w:rsidP="00C85926">
            <w:pPr>
              <w:tabs>
                <w:tab w:val="left" w:pos="6480"/>
              </w:tabs>
              <w:rPr>
                <w:b/>
                <w:bCs/>
              </w:rPr>
            </w:pPr>
            <w:r w:rsidRPr="00093708">
              <w:t>PHY</w:t>
            </w:r>
            <w:r w:rsidR="005E0724">
              <w:t>6</w:t>
            </w:r>
            <w:r w:rsidR="008D1842">
              <w:t>1</w:t>
            </w:r>
            <w:r w:rsidRPr="00093708">
              <w:rPr>
                <w:cs/>
              </w:rPr>
              <w:t>-</w:t>
            </w:r>
            <w:r w:rsidRPr="00093708">
              <w:t>101</w:t>
            </w:r>
          </w:p>
        </w:tc>
        <w:tc>
          <w:tcPr>
            <w:tcW w:w="4962" w:type="dxa"/>
          </w:tcPr>
          <w:p w14:paraId="47C568D3" w14:textId="77777777" w:rsidR="00D70279" w:rsidRPr="00093708" w:rsidRDefault="00D70279" w:rsidP="00D70279">
            <w:pPr>
              <w:tabs>
                <w:tab w:val="left" w:pos="360"/>
                <w:tab w:val="left" w:pos="900"/>
                <w:tab w:val="left" w:pos="6480"/>
              </w:tabs>
              <w:rPr>
                <w:b/>
                <w:bCs/>
                <w:cs/>
              </w:rPr>
            </w:pPr>
            <w:r w:rsidRPr="00093708">
              <w:rPr>
                <w:cs/>
              </w:rPr>
              <w:t xml:space="preserve">หลักฟิสิกส์ </w:t>
            </w:r>
            <w:r w:rsidRPr="00093708">
              <w:t>1</w:t>
            </w:r>
          </w:p>
        </w:tc>
        <w:tc>
          <w:tcPr>
            <w:tcW w:w="1701" w:type="dxa"/>
          </w:tcPr>
          <w:p w14:paraId="7B5343A3" w14:textId="77777777" w:rsidR="00D70279" w:rsidRPr="00093708" w:rsidRDefault="00D70279" w:rsidP="00D70279">
            <w:pPr>
              <w:tabs>
                <w:tab w:val="left" w:pos="360"/>
                <w:tab w:val="left" w:pos="900"/>
                <w:tab w:val="left" w:pos="6480"/>
              </w:tabs>
              <w:jc w:val="right"/>
              <w:rPr>
                <w:b/>
                <w:bCs/>
              </w:rPr>
            </w:pPr>
            <w:r>
              <w:rPr>
                <w:rFonts w:hint="cs"/>
                <w:cs/>
              </w:rPr>
              <w:t>4</w:t>
            </w:r>
            <w:r w:rsidRPr="00093708">
              <w:rPr>
                <w:cs/>
              </w:rPr>
              <w:t>(</w:t>
            </w:r>
            <w:r w:rsidRPr="00093708">
              <w:t>4</w:t>
            </w:r>
            <w:r w:rsidRPr="00093708">
              <w:rPr>
                <w:cs/>
              </w:rPr>
              <w:t>-</w:t>
            </w:r>
            <w:r w:rsidRPr="00093708">
              <w:t>0</w:t>
            </w:r>
            <w:r w:rsidRPr="00093708">
              <w:rPr>
                <w:cs/>
              </w:rPr>
              <w:t>-</w:t>
            </w:r>
            <w:r w:rsidRPr="00093708">
              <w:t>8</w:t>
            </w:r>
            <w:r w:rsidRPr="00093708">
              <w:rPr>
                <w:cs/>
              </w:rPr>
              <w:t>)</w:t>
            </w:r>
          </w:p>
        </w:tc>
      </w:tr>
      <w:tr w:rsidR="00D70279" w:rsidRPr="00093708" w14:paraId="61362BB9" w14:textId="77777777" w:rsidTr="006B4E28">
        <w:tc>
          <w:tcPr>
            <w:tcW w:w="1559" w:type="dxa"/>
          </w:tcPr>
          <w:p w14:paraId="4C5E9536" w14:textId="77777777" w:rsidR="00D70279" w:rsidRPr="00093708" w:rsidRDefault="00D70279" w:rsidP="00D70279">
            <w:pPr>
              <w:tabs>
                <w:tab w:val="left" w:pos="360"/>
                <w:tab w:val="left" w:pos="900"/>
                <w:tab w:val="left" w:pos="6480"/>
              </w:tabs>
              <w:rPr>
                <w:b/>
                <w:bCs/>
              </w:rPr>
            </w:pPr>
          </w:p>
        </w:tc>
        <w:tc>
          <w:tcPr>
            <w:tcW w:w="4962" w:type="dxa"/>
          </w:tcPr>
          <w:p w14:paraId="638F1693" w14:textId="77777777" w:rsidR="00D70279" w:rsidRPr="004A3062" w:rsidRDefault="00D70279" w:rsidP="00D70279">
            <w:pPr>
              <w:tabs>
                <w:tab w:val="left" w:pos="360"/>
                <w:tab w:val="left" w:pos="900"/>
                <w:tab w:val="left" w:pos="6480"/>
              </w:tabs>
            </w:pPr>
            <w:r w:rsidRPr="00093708">
              <w:t>Principles of Physics I</w:t>
            </w:r>
          </w:p>
        </w:tc>
        <w:tc>
          <w:tcPr>
            <w:tcW w:w="1701" w:type="dxa"/>
          </w:tcPr>
          <w:p w14:paraId="0361FD11" w14:textId="77777777" w:rsidR="00D70279" w:rsidRPr="00093708" w:rsidRDefault="00D70279" w:rsidP="00D70279">
            <w:pPr>
              <w:tabs>
                <w:tab w:val="left" w:pos="360"/>
                <w:tab w:val="left" w:pos="900"/>
                <w:tab w:val="left" w:pos="6480"/>
              </w:tabs>
              <w:jc w:val="right"/>
              <w:rPr>
                <w:b/>
                <w:bCs/>
              </w:rPr>
            </w:pPr>
          </w:p>
        </w:tc>
      </w:tr>
      <w:tr w:rsidR="00D70279" w:rsidRPr="00093708" w14:paraId="680EEDE8" w14:textId="77777777" w:rsidTr="006B4E28">
        <w:tc>
          <w:tcPr>
            <w:tcW w:w="1559" w:type="dxa"/>
          </w:tcPr>
          <w:p w14:paraId="76383B09" w14:textId="77777777" w:rsidR="00D70279" w:rsidRPr="00093708" w:rsidRDefault="00D70279" w:rsidP="008D1842">
            <w:pPr>
              <w:tabs>
                <w:tab w:val="left" w:pos="360"/>
                <w:tab w:val="left" w:pos="900"/>
                <w:tab w:val="left" w:pos="6480"/>
              </w:tabs>
              <w:rPr>
                <w:b/>
                <w:bCs/>
              </w:rPr>
            </w:pPr>
            <w:r w:rsidRPr="00093708">
              <w:t>PHY</w:t>
            </w:r>
            <w:r w:rsidR="005E0724">
              <w:t>6</w:t>
            </w:r>
            <w:r w:rsidR="008D1842">
              <w:t>1</w:t>
            </w:r>
            <w:r w:rsidRPr="00093708">
              <w:rPr>
                <w:cs/>
              </w:rPr>
              <w:t>-</w:t>
            </w:r>
            <w:r w:rsidRPr="00093708">
              <w:t>102</w:t>
            </w:r>
          </w:p>
        </w:tc>
        <w:tc>
          <w:tcPr>
            <w:tcW w:w="4962" w:type="dxa"/>
          </w:tcPr>
          <w:p w14:paraId="663DB883" w14:textId="77777777" w:rsidR="00D70279" w:rsidRPr="00093708" w:rsidRDefault="00D70279" w:rsidP="00D70279">
            <w:pPr>
              <w:tabs>
                <w:tab w:val="left" w:pos="360"/>
                <w:tab w:val="left" w:pos="900"/>
                <w:tab w:val="left" w:pos="6480"/>
              </w:tabs>
              <w:rPr>
                <w:b/>
                <w:bCs/>
              </w:rPr>
            </w:pPr>
            <w:r w:rsidRPr="00093708">
              <w:rPr>
                <w:cs/>
              </w:rPr>
              <w:t xml:space="preserve">ปฏิบัติการฟิสิกส์ </w:t>
            </w:r>
            <w:r w:rsidRPr="00093708">
              <w:t>1</w:t>
            </w:r>
          </w:p>
        </w:tc>
        <w:tc>
          <w:tcPr>
            <w:tcW w:w="1701" w:type="dxa"/>
          </w:tcPr>
          <w:p w14:paraId="68DC5753" w14:textId="77777777" w:rsidR="00D70279" w:rsidRPr="00093708" w:rsidRDefault="00D70279" w:rsidP="00154894">
            <w:pPr>
              <w:tabs>
                <w:tab w:val="left" w:pos="360"/>
                <w:tab w:val="left" w:pos="900"/>
                <w:tab w:val="left" w:pos="6480"/>
              </w:tabs>
              <w:jc w:val="right"/>
              <w:rPr>
                <w:b/>
                <w:bCs/>
              </w:rPr>
            </w:pPr>
            <w:r>
              <w:rPr>
                <w:rFonts w:hint="cs"/>
                <w:cs/>
              </w:rPr>
              <w:t>1</w:t>
            </w:r>
            <w:r w:rsidRPr="00093708">
              <w:rPr>
                <w:cs/>
              </w:rPr>
              <w:t>(</w:t>
            </w:r>
            <w:r w:rsidRPr="00093708">
              <w:t>0</w:t>
            </w:r>
            <w:r w:rsidRPr="00093708">
              <w:rPr>
                <w:cs/>
              </w:rPr>
              <w:t>-</w:t>
            </w:r>
            <w:r w:rsidR="00154894">
              <w:t>3</w:t>
            </w:r>
            <w:r w:rsidRPr="00093708">
              <w:rPr>
                <w:cs/>
              </w:rPr>
              <w:t>-</w:t>
            </w:r>
            <w:r w:rsidRPr="00093708">
              <w:t>2</w:t>
            </w:r>
            <w:r w:rsidRPr="00093708">
              <w:rPr>
                <w:cs/>
              </w:rPr>
              <w:t>)</w:t>
            </w:r>
          </w:p>
        </w:tc>
      </w:tr>
      <w:tr w:rsidR="00D70279" w:rsidRPr="00093708" w14:paraId="162390FA" w14:textId="77777777" w:rsidTr="006B4E28">
        <w:tc>
          <w:tcPr>
            <w:tcW w:w="1559" w:type="dxa"/>
          </w:tcPr>
          <w:p w14:paraId="1FC9C68F" w14:textId="77777777" w:rsidR="00D70279" w:rsidRPr="00093708" w:rsidRDefault="00D70279" w:rsidP="00D70279">
            <w:pPr>
              <w:tabs>
                <w:tab w:val="left" w:pos="360"/>
                <w:tab w:val="left" w:pos="900"/>
                <w:tab w:val="left" w:pos="6480"/>
              </w:tabs>
              <w:rPr>
                <w:b/>
                <w:bCs/>
              </w:rPr>
            </w:pPr>
          </w:p>
        </w:tc>
        <w:tc>
          <w:tcPr>
            <w:tcW w:w="4962" w:type="dxa"/>
          </w:tcPr>
          <w:p w14:paraId="1AD3174C" w14:textId="77777777" w:rsidR="00D70279" w:rsidRPr="00093708" w:rsidRDefault="00D70279" w:rsidP="00D70279">
            <w:pPr>
              <w:tabs>
                <w:tab w:val="left" w:pos="360"/>
                <w:tab w:val="left" w:pos="900"/>
                <w:tab w:val="left" w:pos="6480"/>
              </w:tabs>
              <w:rPr>
                <w:b/>
                <w:bCs/>
              </w:rPr>
            </w:pPr>
            <w:r w:rsidRPr="00093708">
              <w:t>Physics Laboratory I</w:t>
            </w:r>
          </w:p>
        </w:tc>
        <w:tc>
          <w:tcPr>
            <w:tcW w:w="1701" w:type="dxa"/>
          </w:tcPr>
          <w:p w14:paraId="2F316CB1" w14:textId="77777777" w:rsidR="00D70279" w:rsidRPr="00093708" w:rsidRDefault="00D70279" w:rsidP="00D70279">
            <w:pPr>
              <w:tabs>
                <w:tab w:val="left" w:pos="360"/>
                <w:tab w:val="left" w:pos="900"/>
                <w:tab w:val="left" w:pos="6480"/>
              </w:tabs>
              <w:jc w:val="right"/>
              <w:rPr>
                <w:b/>
                <w:bCs/>
              </w:rPr>
            </w:pPr>
          </w:p>
        </w:tc>
      </w:tr>
      <w:tr w:rsidR="00D70279" w:rsidRPr="00093708" w14:paraId="221BEA1C" w14:textId="77777777" w:rsidTr="006B4E28">
        <w:tc>
          <w:tcPr>
            <w:tcW w:w="1559" w:type="dxa"/>
          </w:tcPr>
          <w:p w14:paraId="6D7D9604" w14:textId="77777777" w:rsidR="00D70279" w:rsidRPr="00093708" w:rsidRDefault="00D70279" w:rsidP="008D1842">
            <w:pPr>
              <w:tabs>
                <w:tab w:val="left" w:pos="360"/>
                <w:tab w:val="left" w:pos="900"/>
                <w:tab w:val="left" w:pos="6480"/>
              </w:tabs>
              <w:rPr>
                <w:b/>
                <w:bCs/>
              </w:rPr>
            </w:pPr>
            <w:r w:rsidRPr="00093708">
              <w:t>PHY</w:t>
            </w:r>
            <w:r w:rsidR="00C85926">
              <w:t>6</w:t>
            </w:r>
            <w:r w:rsidR="008D1842">
              <w:t>1</w:t>
            </w:r>
            <w:r w:rsidRPr="00093708">
              <w:rPr>
                <w:cs/>
              </w:rPr>
              <w:t>-</w:t>
            </w:r>
            <w:r w:rsidRPr="00093708">
              <w:t>103</w:t>
            </w:r>
          </w:p>
        </w:tc>
        <w:tc>
          <w:tcPr>
            <w:tcW w:w="4962" w:type="dxa"/>
          </w:tcPr>
          <w:p w14:paraId="05F1176F" w14:textId="77777777" w:rsidR="00D70279" w:rsidRPr="00093708" w:rsidRDefault="00D70279" w:rsidP="00D70279">
            <w:pPr>
              <w:tabs>
                <w:tab w:val="left" w:pos="360"/>
                <w:tab w:val="left" w:pos="900"/>
                <w:tab w:val="left" w:pos="6480"/>
              </w:tabs>
              <w:rPr>
                <w:b/>
                <w:bCs/>
              </w:rPr>
            </w:pPr>
            <w:r w:rsidRPr="00093708">
              <w:rPr>
                <w:cs/>
              </w:rPr>
              <w:t xml:space="preserve">หลักฟิสิกส์ </w:t>
            </w:r>
            <w:r w:rsidRPr="00093708">
              <w:t>2</w:t>
            </w:r>
          </w:p>
        </w:tc>
        <w:tc>
          <w:tcPr>
            <w:tcW w:w="1701" w:type="dxa"/>
          </w:tcPr>
          <w:p w14:paraId="0D1CBA18" w14:textId="77777777" w:rsidR="00D70279" w:rsidRPr="00093708" w:rsidRDefault="00D70279" w:rsidP="00D70279">
            <w:pPr>
              <w:tabs>
                <w:tab w:val="left" w:pos="360"/>
                <w:tab w:val="left" w:pos="900"/>
                <w:tab w:val="left" w:pos="6480"/>
              </w:tabs>
              <w:jc w:val="right"/>
              <w:rPr>
                <w:b/>
                <w:bCs/>
              </w:rPr>
            </w:pPr>
            <w:r>
              <w:rPr>
                <w:rFonts w:hint="cs"/>
                <w:cs/>
              </w:rPr>
              <w:t>4</w:t>
            </w:r>
            <w:r w:rsidRPr="00093708">
              <w:rPr>
                <w:cs/>
              </w:rPr>
              <w:t>(</w:t>
            </w:r>
            <w:r w:rsidRPr="00093708">
              <w:t>4</w:t>
            </w:r>
            <w:r w:rsidRPr="00093708">
              <w:rPr>
                <w:cs/>
              </w:rPr>
              <w:t>-</w:t>
            </w:r>
            <w:r w:rsidRPr="00093708">
              <w:t>0</w:t>
            </w:r>
            <w:r w:rsidRPr="00093708">
              <w:rPr>
                <w:cs/>
              </w:rPr>
              <w:t>-</w:t>
            </w:r>
            <w:r w:rsidRPr="00093708">
              <w:t>8</w:t>
            </w:r>
            <w:r w:rsidRPr="00093708">
              <w:rPr>
                <w:cs/>
              </w:rPr>
              <w:t>)</w:t>
            </w:r>
          </w:p>
        </w:tc>
      </w:tr>
      <w:tr w:rsidR="00D70279" w:rsidRPr="00093708" w14:paraId="5CA09743" w14:textId="77777777" w:rsidTr="006B4E28">
        <w:tc>
          <w:tcPr>
            <w:tcW w:w="1559" w:type="dxa"/>
          </w:tcPr>
          <w:p w14:paraId="23F10146" w14:textId="77777777" w:rsidR="00D70279" w:rsidRPr="00093708" w:rsidRDefault="00D70279" w:rsidP="00D70279">
            <w:pPr>
              <w:tabs>
                <w:tab w:val="left" w:pos="360"/>
                <w:tab w:val="left" w:pos="900"/>
                <w:tab w:val="left" w:pos="6480"/>
              </w:tabs>
            </w:pPr>
          </w:p>
        </w:tc>
        <w:tc>
          <w:tcPr>
            <w:tcW w:w="4962" w:type="dxa"/>
          </w:tcPr>
          <w:p w14:paraId="6FCAB0BF" w14:textId="77777777" w:rsidR="00D70279" w:rsidRPr="00093708" w:rsidRDefault="00D70279" w:rsidP="00D70279">
            <w:pPr>
              <w:tabs>
                <w:tab w:val="left" w:pos="360"/>
                <w:tab w:val="left" w:pos="900"/>
                <w:tab w:val="left" w:pos="6480"/>
              </w:tabs>
              <w:rPr>
                <w:cs/>
              </w:rPr>
            </w:pPr>
            <w:r w:rsidRPr="00093708">
              <w:t>Principles of Physics II</w:t>
            </w:r>
          </w:p>
        </w:tc>
        <w:tc>
          <w:tcPr>
            <w:tcW w:w="1701" w:type="dxa"/>
          </w:tcPr>
          <w:p w14:paraId="4DEB72D1" w14:textId="77777777" w:rsidR="00D70279" w:rsidRPr="00093708" w:rsidRDefault="00D70279" w:rsidP="00D70279">
            <w:pPr>
              <w:tabs>
                <w:tab w:val="left" w:pos="360"/>
                <w:tab w:val="left" w:pos="900"/>
                <w:tab w:val="left" w:pos="6480"/>
              </w:tabs>
              <w:jc w:val="right"/>
            </w:pPr>
          </w:p>
        </w:tc>
      </w:tr>
      <w:tr w:rsidR="00D70279" w:rsidRPr="00093708" w14:paraId="5AC14318" w14:textId="77777777" w:rsidTr="006B4E28">
        <w:tc>
          <w:tcPr>
            <w:tcW w:w="1559" w:type="dxa"/>
          </w:tcPr>
          <w:p w14:paraId="17D7CF4B" w14:textId="77777777" w:rsidR="00D70279" w:rsidRPr="00093708" w:rsidRDefault="00C85926" w:rsidP="008D1842">
            <w:pPr>
              <w:tabs>
                <w:tab w:val="left" w:pos="360"/>
                <w:tab w:val="left" w:pos="900"/>
                <w:tab w:val="left" w:pos="6480"/>
              </w:tabs>
              <w:rPr>
                <w:b/>
                <w:bCs/>
              </w:rPr>
            </w:pPr>
            <w:r>
              <w:t>PHY6</w:t>
            </w:r>
            <w:r w:rsidR="008D1842">
              <w:t>1</w:t>
            </w:r>
            <w:r w:rsidR="00D70279" w:rsidRPr="00093708">
              <w:rPr>
                <w:cs/>
              </w:rPr>
              <w:t>-</w:t>
            </w:r>
            <w:r w:rsidR="00D70279" w:rsidRPr="00093708">
              <w:t>104</w:t>
            </w:r>
          </w:p>
        </w:tc>
        <w:tc>
          <w:tcPr>
            <w:tcW w:w="4962" w:type="dxa"/>
          </w:tcPr>
          <w:p w14:paraId="4D381D94" w14:textId="77777777" w:rsidR="00D70279" w:rsidRPr="00093708" w:rsidRDefault="00D70279" w:rsidP="00D70279">
            <w:pPr>
              <w:tabs>
                <w:tab w:val="left" w:pos="360"/>
                <w:tab w:val="left" w:pos="900"/>
                <w:tab w:val="left" w:pos="6480"/>
              </w:tabs>
              <w:rPr>
                <w:b/>
                <w:bCs/>
              </w:rPr>
            </w:pPr>
            <w:r w:rsidRPr="00093708">
              <w:rPr>
                <w:cs/>
              </w:rPr>
              <w:t xml:space="preserve">ปฏิบัติการฟิสิกส์ </w:t>
            </w:r>
            <w:r w:rsidRPr="00093708">
              <w:t>2</w:t>
            </w:r>
          </w:p>
        </w:tc>
        <w:tc>
          <w:tcPr>
            <w:tcW w:w="1701" w:type="dxa"/>
          </w:tcPr>
          <w:p w14:paraId="7CD38C7B" w14:textId="77777777" w:rsidR="00D70279" w:rsidRPr="00093708" w:rsidRDefault="00D70279" w:rsidP="00154894">
            <w:pPr>
              <w:tabs>
                <w:tab w:val="left" w:pos="360"/>
                <w:tab w:val="left" w:pos="900"/>
                <w:tab w:val="left" w:pos="6480"/>
              </w:tabs>
              <w:jc w:val="right"/>
              <w:rPr>
                <w:b/>
                <w:bCs/>
              </w:rPr>
            </w:pPr>
            <w:r>
              <w:rPr>
                <w:rFonts w:hint="cs"/>
                <w:cs/>
              </w:rPr>
              <w:t>1</w:t>
            </w:r>
            <w:r w:rsidRPr="00093708">
              <w:rPr>
                <w:cs/>
              </w:rPr>
              <w:t>(</w:t>
            </w:r>
            <w:r w:rsidRPr="00093708">
              <w:t>0</w:t>
            </w:r>
            <w:r w:rsidRPr="00093708">
              <w:rPr>
                <w:cs/>
              </w:rPr>
              <w:t>-</w:t>
            </w:r>
            <w:r w:rsidR="00154894">
              <w:t>3</w:t>
            </w:r>
            <w:r w:rsidRPr="00093708">
              <w:rPr>
                <w:cs/>
              </w:rPr>
              <w:t>-</w:t>
            </w:r>
            <w:r w:rsidRPr="00093708">
              <w:t>2</w:t>
            </w:r>
            <w:r w:rsidRPr="00093708">
              <w:rPr>
                <w:cs/>
              </w:rPr>
              <w:t>)</w:t>
            </w:r>
          </w:p>
        </w:tc>
      </w:tr>
      <w:tr w:rsidR="00D70279" w:rsidRPr="00093708" w14:paraId="651898D9" w14:textId="77777777" w:rsidTr="006B4E28">
        <w:tc>
          <w:tcPr>
            <w:tcW w:w="1559" w:type="dxa"/>
          </w:tcPr>
          <w:p w14:paraId="4337C5A9" w14:textId="77777777" w:rsidR="00D70279" w:rsidRPr="00093708" w:rsidRDefault="00D70279" w:rsidP="00D70279">
            <w:pPr>
              <w:tabs>
                <w:tab w:val="left" w:pos="360"/>
                <w:tab w:val="left" w:pos="900"/>
                <w:tab w:val="left" w:pos="6480"/>
              </w:tabs>
              <w:rPr>
                <w:b/>
                <w:bCs/>
              </w:rPr>
            </w:pPr>
          </w:p>
        </w:tc>
        <w:tc>
          <w:tcPr>
            <w:tcW w:w="4962" w:type="dxa"/>
          </w:tcPr>
          <w:p w14:paraId="4DA6CB58" w14:textId="77777777" w:rsidR="00D70279" w:rsidRPr="0089433E" w:rsidRDefault="00D70279" w:rsidP="00D70279">
            <w:pPr>
              <w:tabs>
                <w:tab w:val="left" w:pos="360"/>
                <w:tab w:val="left" w:pos="900"/>
                <w:tab w:val="left" w:pos="6480"/>
              </w:tabs>
            </w:pPr>
            <w:r w:rsidRPr="00093708">
              <w:t>Physics Laboratory II</w:t>
            </w:r>
          </w:p>
        </w:tc>
        <w:tc>
          <w:tcPr>
            <w:tcW w:w="1701" w:type="dxa"/>
          </w:tcPr>
          <w:p w14:paraId="12D3DED7" w14:textId="77777777" w:rsidR="00D70279" w:rsidRPr="00093708" w:rsidRDefault="00D70279" w:rsidP="00D70279">
            <w:pPr>
              <w:tabs>
                <w:tab w:val="left" w:pos="360"/>
                <w:tab w:val="left" w:pos="900"/>
                <w:tab w:val="left" w:pos="6480"/>
              </w:tabs>
              <w:jc w:val="right"/>
              <w:rPr>
                <w:b/>
                <w:bCs/>
              </w:rPr>
            </w:pPr>
          </w:p>
        </w:tc>
      </w:tr>
      <w:tr w:rsidR="00A947BC" w:rsidRPr="00093708" w14:paraId="040D76E1" w14:textId="77777777" w:rsidTr="006B4E28">
        <w:tc>
          <w:tcPr>
            <w:tcW w:w="1559" w:type="dxa"/>
          </w:tcPr>
          <w:p w14:paraId="7BACA641" w14:textId="77777777" w:rsidR="00A947BC" w:rsidRPr="00093708" w:rsidRDefault="00A947BC" w:rsidP="00A947BC">
            <w:r w:rsidRPr="00093708">
              <w:t>CHM</w:t>
            </w:r>
            <w:r>
              <w:t>61</w:t>
            </w:r>
            <w:r w:rsidRPr="00093708">
              <w:rPr>
                <w:cs/>
              </w:rPr>
              <w:t>-</w:t>
            </w:r>
            <w:r w:rsidRPr="00093708">
              <w:t>10</w:t>
            </w:r>
            <w:r>
              <w:t>3</w:t>
            </w:r>
          </w:p>
        </w:tc>
        <w:tc>
          <w:tcPr>
            <w:tcW w:w="4962" w:type="dxa"/>
          </w:tcPr>
          <w:p w14:paraId="2972FB42" w14:textId="77777777" w:rsidR="00A947BC" w:rsidRPr="00093708" w:rsidRDefault="00A947BC" w:rsidP="00A947BC">
            <w:r w:rsidRPr="00093708">
              <w:rPr>
                <w:cs/>
              </w:rPr>
              <w:t>ปฏิบัติการเคมีพื้นฐาน</w:t>
            </w:r>
          </w:p>
        </w:tc>
        <w:tc>
          <w:tcPr>
            <w:tcW w:w="1701" w:type="dxa"/>
          </w:tcPr>
          <w:p w14:paraId="3B1DDF54" w14:textId="77777777" w:rsidR="00A947BC" w:rsidRPr="00093708" w:rsidRDefault="00A947BC" w:rsidP="00A947BC">
            <w:pPr>
              <w:jc w:val="right"/>
            </w:pPr>
            <w:r>
              <w:rPr>
                <w:rFonts w:hint="cs"/>
                <w:cs/>
              </w:rPr>
              <w:t>1</w:t>
            </w:r>
            <w:r w:rsidRPr="00093708">
              <w:rPr>
                <w:cs/>
              </w:rPr>
              <w:t>(</w:t>
            </w:r>
            <w:r w:rsidRPr="00093708">
              <w:t>0</w:t>
            </w:r>
            <w:r w:rsidRPr="00093708">
              <w:rPr>
                <w:cs/>
              </w:rPr>
              <w:t>-</w:t>
            </w:r>
            <w:r>
              <w:t>3</w:t>
            </w:r>
            <w:r w:rsidRPr="00093708">
              <w:rPr>
                <w:cs/>
              </w:rPr>
              <w:t>-</w:t>
            </w:r>
            <w:r w:rsidRPr="00093708">
              <w:t>2</w:t>
            </w:r>
            <w:r w:rsidRPr="00093708">
              <w:rPr>
                <w:cs/>
              </w:rPr>
              <w:t>)</w:t>
            </w:r>
          </w:p>
        </w:tc>
      </w:tr>
      <w:tr w:rsidR="00A947BC" w:rsidRPr="00093708" w14:paraId="3120A356" w14:textId="77777777" w:rsidTr="006B4E28">
        <w:tc>
          <w:tcPr>
            <w:tcW w:w="1559" w:type="dxa"/>
          </w:tcPr>
          <w:p w14:paraId="139655A8" w14:textId="77777777" w:rsidR="00A947BC" w:rsidRPr="00093708" w:rsidRDefault="00A947BC" w:rsidP="00A947BC"/>
        </w:tc>
        <w:tc>
          <w:tcPr>
            <w:tcW w:w="4962" w:type="dxa"/>
          </w:tcPr>
          <w:p w14:paraId="0960BF30" w14:textId="77777777" w:rsidR="00A947BC" w:rsidRPr="00093708" w:rsidRDefault="00A947BC" w:rsidP="00A947BC">
            <w:r w:rsidRPr="00093708">
              <w:t>Basic Chemistry Laboratory</w:t>
            </w:r>
          </w:p>
        </w:tc>
        <w:tc>
          <w:tcPr>
            <w:tcW w:w="1701" w:type="dxa"/>
          </w:tcPr>
          <w:p w14:paraId="5F934DE8" w14:textId="77777777" w:rsidR="00A947BC" w:rsidRPr="00093708" w:rsidRDefault="00A947BC" w:rsidP="00A947BC">
            <w:pPr>
              <w:jc w:val="right"/>
            </w:pPr>
          </w:p>
        </w:tc>
      </w:tr>
      <w:tr w:rsidR="00A947BC" w:rsidRPr="00093708" w14:paraId="6C864926" w14:textId="77777777" w:rsidTr="006B4E28">
        <w:tc>
          <w:tcPr>
            <w:tcW w:w="1559" w:type="dxa"/>
          </w:tcPr>
          <w:p w14:paraId="4C26DCDA" w14:textId="77777777" w:rsidR="00A947BC" w:rsidRPr="00093708" w:rsidRDefault="00A947BC" w:rsidP="00A947BC">
            <w:pPr>
              <w:tabs>
                <w:tab w:val="left" w:pos="360"/>
                <w:tab w:val="left" w:pos="900"/>
                <w:tab w:val="left" w:pos="6480"/>
              </w:tabs>
            </w:pPr>
            <w:r w:rsidRPr="00093708">
              <w:lastRenderedPageBreak/>
              <w:t>CHM</w:t>
            </w:r>
            <w:r>
              <w:t>61</w:t>
            </w:r>
            <w:r w:rsidRPr="00093708">
              <w:rPr>
                <w:cs/>
              </w:rPr>
              <w:t>-</w:t>
            </w:r>
            <w:r w:rsidRPr="00093708">
              <w:t>10</w:t>
            </w:r>
            <w:r>
              <w:t>5</w:t>
            </w:r>
          </w:p>
        </w:tc>
        <w:tc>
          <w:tcPr>
            <w:tcW w:w="4962" w:type="dxa"/>
          </w:tcPr>
          <w:p w14:paraId="09F38365" w14:textId="77777777" w:rsidR="00A947BC" w:rsidRPr="00093708" w:rsidRDefault="00A947BC" w:rsidP="00A947BC">
            <w:pPr>
              <w:tabs>
                <w:tab w:val="left" w:pos="360"/>
                <w:tab w:val="left" w:pos="900"/>
                <w:tab w:val="left" w:pos="6480"/>
              </w:tabs>
              <w:rPr>
                <w:cs/>
              </w:rPr>
            </w:pPr>
            <w:r w:rsidRPr="00093708">
              <w:rPr>
                <w:cs/>
              </w:rPr>
              <w:t>เคมี</w:t>
            </w:r>
            <w:r>
              <w:rPr>
                <w:rFonts w:hint="cs"/>
                <w:cs/>
              </w:rPr>
              <w:t>ทั่วไป</w:t>
            </w:r>
          </w:p>
        </w:tc>
        <w:tc>
          <w:tcPr>
            <w:tcW w:w="1701" w:type="dxa"/>
          </w:tcPr>
          <w:p w14:paraId="5E047841" w14:textId="77777777" w:rsidR="00A947BC" w:rsidRPr="00093708" w:rsidRDefault="00A947BC" w:rsidP="00A947BC">
            <w:pPr>
              <w:tabs>
                <w:tab w:val="left" w:pos="360"/>
                <w:tab w:val="left" w:pos="900"/>
                <w:tab w:val="left" w:pos="6480"/>
              </w:tabs>
              <w:jc w:val="right"/>
            </w:pPr>
            <w:r>
              <w:rPr>
                <w:rFonts w:hint="cs"/>
                <w:cs/>
              </w:rPr>
              <w:t>4</w:t>
            </w:r>
            <w:r w:rsidRPr="00093708">
              <w:rPr>
                <w:cs/>
              </w:rPr>
              <w:t>(</w:t>
            </w:r>
            <w:r w:rsidRPr="00093708">
              <w:t>4</w:t>
            </w:r>
            <w:r w:rsidRPr="00093708">
              <w:rPr>
                <w:cs/>
              </w:rPr>
              <w:t>-</w:t>
            </w:r>
            <w:r w:rsidRPr="00093708">
              <w:t>0</w:t>
            </w:r>
            <w:r w:rsidRPr="00093708">
              <w:rPr>
                <w:cs/>
              </w:rPr>
              <w:t>-</w:t>
            </w:r>
            <w:r w:rsidRPr="00093708">
              <w:t>8</w:t>
            </w:r>
            <w:r w:rsidRPr="00093708">
              <w:rPr>
                <w:cs/>
              </w:rPr>
              <w:t>)</w:t>
            </w:r>
          </w:p>
        </w:tc>
      </w:tr>
      <w:tr w:rsidR="00A947BC" w:rsidRPr="00093708" w14:paraId="0F4291BB" w14:textId="77777777" w:rsidTr="006B4E28">
        <w:tc>
          <w:tcPr>
            <w:tcW w:w="1559" w:type="dxa"/>
          </w:tcPr>
          <w:p w14:paraId="76B13A73" w14:textId="77777777" w:rsidR="00A947BC" w:rsidRPr="00093708" w:rsidRDefault="00A947BC" w:rsidP="00A947BC">
            <w:pPr>
              <w:tabs>
                <w:tab w:val="left" w:pos="360"/>
                <w:tab w:val="left" w:pos="900"/>
                <w:tab w:val="left" w:pos="6480"/>
              </w:tabs>
              <w:rPr>
                <w:highlight w:val="cyan"/>
              </w:rPr>
            </w:pPr>
          </w:p>
        </w:tc>
        <w:tc>
          <w:tcPr>
            <w:tcW w:w="4962" w:type="dxa"/>
          </w:tcPr>
          <w:p w14:paraId="081C5387" w14:textId="77777777" w:rsidR="00A947BC" w:rsidRPr="00093708" w:rsidRDefault="00A947BC" w:rsidP="00A947BC">
            <w:pPr>
              <w:tabs>
                <w:tab w:val="left" w:pos="360"/>
                <w:tab w:val="left" w:pos="900"/>
                <w:tab w:val="left" w:pos="6480"/>
              </w:tabs>
              <w:rPr>
                <w:cs/>
              </w:rPr>
            </w:pPr>
            <w:r>
              <w:t>General</w:t>
            </w:r>
            <w:r w:rsidRPr="00093708">
              <w:t xml:space="preserve"> Chemistry</w:t>
            </w:r>
          </w:p>
        </w:tc>
        <w:tc>
          <w:tcPr>
            <w:tcW w:w="1701" w:type="dxa"/>
          </w:tcPr>
          <w:p w14:paraId="41BD1E5C" w14:textId="77777777" w:rsidR="00A947BC" w:rsidRPr="00093708" w:rsidRDefault="00A947BC" w:rsidP="00A947BC">
            <w:pPr>
              <w:tabs>
                <w:tab w:val="left" w:pos="360"/>
                <w:tab w:val="left" w:pos="900"/>
                <w:tab w:val="left" w:pos="6480"/>
              </w:tabs>
              <w:jc w:val="right"/>
            </w:pPr>
          </w:p>
        </w:tc>
      </w:tr>
      <w:tr w:rsidR="00A947BC" w:rsidRPr="00093708" w14:paraId="59BF6418" w14:textId="77777777" w:rsidTr="006B4E28">
        <w:tc>
          <w:tcPr>
            <w:tcW w:w="1559" w:type="dxa"/>
          </w:tcPr>
          <w:p w14:paraId="07DD7267" w14:textId="77777777" w:rsidR="00A947BC" w:rsidRPr="00093708" w:rsidRDefault="00A947BC" w:rsidP="00A947BC">
            <w:pPr>
              <w:tabs>
                <w:tab w:val="left" w:pos="360"/>
                <w:tab w:val="left" w:pos="900"/>
                <w:tab w:val="left" w:pos="6480"/>
              </w:tabs>
            </w:pPr>
            <w:r>
              <w:t>MAT61</w:t>
            </w:r>
            <w:r>
              <w:rPr>
                <w:cs/>
              </w:rPr>
              <w:t>-</w:t>
            </w:r>
            <w:r>
              <w:t>001</w:t>
            </w:r>
          </w:p>
        </w:tc>
        <w:tc>
          <w:tcPr>
            <w:tcW w:w="4962" w:type="dxa"/>
          </w:tcPr>
          <w:p w14:paraId="557A8720" w14:textId="77777777" w:rsidR="00A947BC" w:rsidRDefault="00A947BC" w:rsidP="00A947BC">
            <w:pPr>
              <w:rPr>
                <w:cs/>
              </w:rPr>
            </w:pPr>
            <w:r w:rsidRPr="00992511">
              <w:rPr>
                <w:cs/>
              </w:rPr>
              <w:t>คณิตศาสตร์พื้นฐาน</w:t>
            </w:r>
          </w:p>
        </w:tc>
        <w:tc>
          <w:tcPr>
            <w:tcW w:w="1701" w:type="dxa"/>
          </w:tcPr>
          <w:p w14:paraId="589EA8D2" w14:textId="77777777" w:rsidR="00A947BC" w:rsidRDefault="00A947BC" w:rsidP="00A947BC">
            <w:pPr>
              <w:tabs>
                <w:tab w:val="left" w:pos="360"/>
                <w:tab w:val="left" w:pos="900"/>
                <w:tab w:val="left" w:pos="6480"/>
              </w:tabs>
              <w:jc w:val="right"/>
              <w:rPr>
                <w:cs/>
              </w:rPr>
            </w:pPr>
            <w:r w:rsidRPr="00992511">
              <w:t>0</w:t>
            </w:r>
            <w:r w:rsidRPr="00992511">
              <w:rPr>
                <w:cs/>
              </w:rPr>
              <w:t>(</w:t>
            </w:r>
            <w:r w:rsidRPr="00992511">
              <w:t>0</w:t>
            </w:r>
            <w:r w:rsidRPr="00992511">
              <w:rPr>
                <w:cs/>
              </w:rPr>
              <w:t>-</w:t>
            </w:r>
            <w:r w:rsidRPr="00992511">
              <w:t>0</w:t>
            </w:r>
            <w:r w:rsidRPr="00992511">
              <w:rPr>
                <w:cs/>
              </w:rPr>
              <w:t>-</w:t>
            </w:r>
            <w:r w:rsidRPr="00992511">
              <w:t>4</w:t>
            </w:r>
            <w:r w:rsidRPr="00992511">
              <w:rPr>
                <w:cs/>
              </w:rPr>
              <w:t>)</w:t>
            </w:r>
          </w:p>
        </w:tc>
      </w:tr>
      <w:tr w:rsidR="00A947BC" w:rsidRPr="00093708" w14:paraId="41000EB7" w14:textId="77777777" w:rsidTr="006B4E28">
        <w:tc>
          <w:tcPr>
            <w:tcW w:w="1559" w:type="dxa"/>
          </w:tcPr>
          <w:p w14:paraId="1E6FC476" w14:textId="77777777" w:rsidR="00A947BC" w:rsidRPr="00093708" w:rsidRDefault="00A947BC" w:rsidP="00A947BC">
            <w:pPr>
              <w:tabs>
                <w:tab w:val="left" w:pos="360"/>
                <w:tab w:val="left" w:pos="900"/>
                <w:tab w:val="left" w:pos="6480"/>
              </w:tabs>
            </w:pPr>
          </w:p>
        </w:tc>
        <w:tc>
          <w:tcPr>
            <w:tcW w:w="4962" w:type="dxa"/>
          </w:tcPr>
          <w:p w14:paraId="40D0B13E" w14:textId="77777777" w:rsidR="00A947BC" w:rsidRDefault="00A947BC" w:rsidP="00A947BC">
            <w:pPr>
              <w:rPr>
                <w:cs/>
              </w:rPr>
            </w:pPr>
            <w:r w:rsidRPr="00992511">
              <w:t>Basic Mathematics</w:t>
            </w:r>
          </w:p>
        </w:tc>
        <w:tc>
          <w:tcPr>
            <w:tcW w:w="1701" w:type="dxa"/>
          </w:tcPr>
          <w:p w14:paraId="212C7137" w14:textId="77777777" w:rsidR="00A947BC" w:rsidRDefault="00A947BC" w:rsidP="00A947BC">
            <w:pPr>
              <w:tabs>
                <w:tab w:val="left" w:pos="360"/>
                <w:tab w:val="left" w:pos="900"/>
                <w:tab w:val="left" w:pos="6480"/>
              </w:tabs>
              <w:jc w:val="right"/>
              <w:rPr>
                <w:cs/>
              </w:rPr>
            </w:pPr>
          </w:p>
        </w:tc>
      </w:tr>
      <w:tr w:rsidR="00A947BC" w:rsidRPr="00093708" w14:paraId="502AAE5D" w14:textId="77777777" w:rsidTr="006B4E28">
        <w:tc>
          <w:tcPr>
            <w:tcW w:w="1559" w:type="dxa"/>
          </w:tcPr>
          <w:p w14:paraId="3A41641D" w14:textId="77777777" w:rsidR="00A947BC" w:rsidRPr="00093708" w:rsidRDefault="00A947BC" w:rsidP="00A947BC">
            <w:pPr>
              <w:tabs>
                <w:tab w:val="left" w:pos="360"/>
                <w:tab w:val="left" w:pos="900"/>
                <w:tab w:val="left" w:pos="6480"/>
              </w:tabs>
              <w:rPr>
                <w:b/>
                <w:bCs/>
              </w:rPr>
            </w:pPr>
            <w:r w:rsidRPr="00093708">
              <w:t>MAT</w:t>
            </w:r>
            <w:r>
              <w:t>61</w:t>
            </w:r>
            <w:r w:rsidRPr="00093708">
              <w:rPr>
                <w:cs/>
              </w:rPr>
              <w:t>-</w:t>
            </w:r>
            <w:r w:rsidRPr="00093708">
              <w:t>10</w:t>
            </w:r>
            <w:r>
              <w:t>1</w:t>
            </w:r>
          </w:p>
        </w:tc>
        <w:tc>
          <w:tcPr>
            <w:tcW w:w="4962" w:type="dxa"/>
          </w:tcPr>
          <w:p w14:paraId="79AA7A02" w14:textId="77777777" w:rsidR="00A947BC" w:rsidRPr="00093708" w:rsidRDefault="00A947BC" w:rsidP="00A947BC">
            <w:r>
              <w:rPr>
                <w:rFonts w:hint="cs"/>
                <w:cs/>
              </w:rPr>
              <w:t>แคลคูลัส</w:t>
            </w:r>
            <w:r w:rsidRPr="00093708">
              <w:rPr>
                <w:cs/>
              </w:rPr>
              <w:t xml:space="preserve"> 1</w:t>
            </w:r>
          </w:p>
        </w:tc>
        <w:tc>
          <w:tcPr>
            <w:tcW w:w="1701" w:type="dxa"/>
          </w:tcPr>
          <w:p w14:paraId="1C1797E3" w14:textId="77777777" w:rsidR="00A947BC" w:rsidRPr="00093708" w:rsidRDefault="00A947BC" w:rsidP="00A947BC">
            <w:pPr>
              <w:tabs>
                <w:tab w:val="left" w:pos="360"/>
                <w:tab w:val="left" w:pos="900"/>
                <w:tab w:val="left" w:pos="6480"/>
              </w:tabs>
              <w:jc w:val="right"/>
              <w:rPr>
                <w:b/>
                <w:bCs/>
              </w:rPr>
            </w:pPr>
            <w:r>
              <w:rPr>
                <w:rFonts w:hint="cs"/>
                <w:cs/>
              </w:rPr>
              <w:t>2</w:t>
            </w:r>
            <w:r w:rsidRPr="00093708">
              <w:rPr>
                <w:cs/>
              </w:rPr>
              <w:t>(</w:t>
            </w:r>
            <w:r>
              <w:t>2</w:t>
            </w:r>
            <w:r w:rsidRPr="00093708">
              <w:rPr>
                <w:cs/>
              </w:rPr>
              <w:t>-</w:t>
            </w:r>
            <w:r w:rsidRPr="00093708">
              <w:t>0</w:t>
            </w:r>
            <w:r w:rsidRPr="00093708">
              <w:rPr>
                <w:cs/>
              </w:rPr>
              <w:t>-</w:t>
            </w:r>
            <w:r>
              <w:t>4</w:t>
            </w:r>
            <w:r w:rsidRPr="00093708">
              <w:rPr>
                <w:cs/>
              </w:rPr>
              <w:t>)</w:t>
            </w:r>
          </w:p>
        </w:tc>
      </w:tr>
      <w:tr w:rsidR="00A947BC" w:rsidRPr="00093708" w14:paraId="1CC92582" w14:textId="77777777" w:rsidTr="006B4E28">
        <w:tc>
          <w:tcPr>
            <w:tcW w:w="1559" w:type="dxa"/>
          </w:tcPr>
          <w:p w14:paraId="107009E5" w14:textId="77777777" w:rsidR="00A947BC" w:rsidRPr="00093708" w:rsidRDefault="00A947BC" w:rsidP="00A947BC">
            <w:pPr>
              <w:tabs>
                <w:tab w:val="left" w:pos="360"/>
                <w:tab w:val="left" w:pos="900"/>
                <w:tab w:val="left" w:pos="6480"/>
              </w:tabs>
              <w:rPr>
                <w:b/>
                <w:bCs/>
              </w:rPr>
            </w:pPr>
          </w:p>
        </w:tc>
        <w:tc>
          <w:tcPr>
            <w:tcW w:w="4962" w:type="dxa"/>
          </w:tcPr>
          <w:p w14:paraId="35383D15" w14:textId="77777777" w:rsidR="00A947BC" w:rsidRPr="00093708" w:rsidRDefault="00A947BC" w:rsidP="00A947BC">
            <w:pPr>
              <w:tabs>
                <w:tab w:val="left" w:pos="360"/>
                <w:tab w:val="left" w:pos="900"/>
                <w:tab w:val="left" w:pos="6480"/>
              </w:tabs>
              <w:rPr>
                <w:b/>
                <w:bCs/>
              </w:rPr>
            </w:pPr>
            <w:r>
              <w:t>Calculus</w:t>
            </w:r>
            <w:r w:rsidRPr="00093708">
              <w:t xml:space="preserve"> I</w:t>
            </w:r>
          </w:p>
        </w:tc>
        <w:tc>
          <w:tcPr>
            <w:tcW w:w="1701" w:type="dxa"/>
          </w:tcPr>
          <w:p w14:paraId="498C0C85" w14:textId="77777777" w:rsidR="00A947BC" w:rsidRPr="00093708" w:rsidRDefault="00A947BC" w:rsidP="00A947BC">
            <w:pPr>
              <w:tabs>
                <w:tab w:val="left" w:pos="360"/>
                <w:tab w:val="left" w:pos="900"/>
                <w:tab w:val="left" w:pos="6480"/>
              </w:tabs>
              <w:jc w:val="right"/>
              <w:rPr>
                <w:b/>
                <w:bCs/>
              </w:rPr>
            </w:pPr>
          </w:p>
        </w:tc>
      </w:tr>
      <w:tr w:rsidR="00A947BC" w:rsidRPr="00093708" w14:paraId="5E68EFF1" w14:textId="77777777" w:rsidTr="006B4E28">
        <w:tc>
          <w:tcPr>
            <w:tcW w:w="1559" w:type="dxa"/>
          </w:tcPr>
          <w:p w14:paraId="6BB0A1DF" w14:textId="77777777" w:rsidR="00A947BC" w:rsidRPr="00093708" w:rsidRDefault="00A947BC" w:rsidP="00A947BC">
            <w:pPr>
              <w:tabs>
                <w:tab w:val="left" w:pos="360"/>
                <w:tab w:val="left" w:pos="900"/>
                <w:tab w:val="left" w:pos="6480"/>
              </w:tabs>
              <w:rPr>
                <w:b/>
                <w:bCs/>
              </w:rPr>
            </w:pPr>
            <w:r w:rsidRPr="00093708">
              <w:t>MAT</w:t>
            </w:r>
            <w:r>
              <w:t>61</w:t>
            </w:r>
            <w:r w:rsidRPr="00093708">
              <w:rPr>
                <w:cs/>
              </w:rPr>
              <w:t>-</w:t>
            </w:r>
            <w:r>
              <w:t>10</w:t>
            </w:r>
            <w:r>
              <w:rPr>
                <w:rFonts w:hint="cs"/>
                <w:cs/>
              </w:rPr>
              <w:t>2</w:t>
            </w:r>
          </w:p>
        </w:tc>
        <w:tc>
          <w:tcPr>
            <w:tcW w:w="4962" w:type="dxa"/>
          </w:tcPr>
          <w:p w14:paraId="723EEA4F" w14:textId="77777777" w:rsidR="00A947BC" w:rsidRPr="00093708" w:rsidRDefault="00A947BC" w:rsidP="00A947BC">
            <w:r>
              <w:rPr>
                <w:rFonts w:hint="cs"/>
                <w:cs/>
              </w:rPr>
              <w:t>แคลคูลัส</w:t>
            </w:r>
            <w:r>
              <w:rPr>
                <w:cs/>
              </w:rPr>
              <w:t xml:space="preserve"> </w:t>
            </w:r>
            <w:r>
              <w:t>2</w:t>
            </w:r>
          </w:p>
        </w:tc>
        <w:tc>
          <w:tcPr>
            <w:tcW w:w="1701" w:type="dxa"/>
          </w:tcPr>
          <w:p w14:paraId="72AFD41A" w14:textId="77777777" w:rsidR="00A947BC" w:rsidRPr="00093708" w:rsidRDefault="00A947BC" w:rsidP="00A947BC">
            <w:pPr>
              <w:tabs>
                <w:tab w:val="left" w:pos="360"/>
                <w:tab w:val="left" w:pos="900"/>
                <w:tab w:val="left" w:pos="6480"/>
              </w:tabs>
              <w:jc w:val="right"/>
              <w:rPr>
                <w:b/>
                <w:bCs/>
              </w:rPr>
            </w:pPr>
            <w:r>
              <w:rPr>
                <w:rFonts w:hint="cs"/>
                <w:cs/>
              </w:rPr>
              <w:t>2</w:t>
            </w:r>
            <w:r w:rsidRPr="00093708">
              <w:rPr>
                <w:cs/>
              </w:rPr>
              <w:t>(</w:t>
            </w:r>
            <w:r>
              <w:t>2</w:t>
            </w:r>
            <w:r w:rsidRPr="00093708">
              <w:rPr>
                <w:cs/>
              </w:rPr>
              <w:t>-</w:t>
            </w:r>
            <w:r w:rsidRPr="00093708">
              <w:t>0</w:t>
            </w:r>
            <w:r w:rsidRPr="00093708">
              <w:rPr>
                <w:cs/>
              </w:rPr>
              <w:t>-</w:t>
            </w:r>
            <w:r>
              <w:t>4</w:t>
            </w:r>
            <w:r w:rsidRPr="00093708">
              <w:rPr>
                <w:cs/>
              </w:rPr>
              <w:t>)</w:t>
            </w:r>
          </w:p>
        </w:tc>
      </w:tr>
      <w:tr w:rsidR="00A947BC" w:rsidRPr="00093708" w14:paraId="31D5942A" w14:textId="77777777" w:rsidTr="006B4E28">
        <w:tc>
          <w:tcPr>
            <w:tcW w:w="1559" w:type="dxa"/>
          </w:tcPr>
          <w:p w14:paraId="7AC9CC2F" w14:textId="77777777" w:rsidR="00A947BC" w:rsidRPr="00093708" w:rsidRDefault="00A947BC" w:rsidP="00A947BC">
            <w:pPr>
              <w:tabs>
                <w:tab w:val="left" w:pos="360"/>
                <w:tab w:val="left" w:pos="900"/>
                <w:tab w:val="left" w:pos="6480"/>
              </w:tabs>
              <w:rPr>
                <w:b/>
                <w:bCs/>
              </w:rPr>
            </w:pPr>
          </w:p>
        </w:tc>
        <w:tc>
          <w:tcPr>
            <w:tcW w:w="4962" w:type="dxa"/>
          </w:tcPr>
          <w:p w14:paraId="2AAB2CE6" w14:textId="77777777" w:rsidR="00A947BC" w:rsidRPr="00093708" w:rsidRDefault="00A947BC" w:rsidP="00A947BC">
            <w:pPr>
              <w:tabs>
                <w:tab w:val="left" w:pos="360"/>
                <w:tab w:val="left" w:pos="900"/>
                <w:tab w:val="left" w:pos="6480"/>
              </w:tabs>
              <w:rPr>
                <w:b/>
                <w:bCs/>
              </w:rPr>
            </w:pPr>
            <w:r>
              <w:t>Calculus</w:t>
            </w:r>
            <w:r w:rsidRPr="00093708">
              <w:t xml:space="preserve"> I</w:t>
            </w:r>
            <w:r>
              <w:t>I</w:t>
            </w:r>
          </w:p>
        </w:tc>
        <w:tc>
          <w:tcPr>
            <w:tcW w:w="1701" w:type="dxa"/>
          </w:tcPr>
          <w:p w14:paraId="03E636EB" w14:textId="77777777" w:rsidR="00A947BC" w:rsidRPr="00093708" w:rsidRDefault="00A947BC" w:rsidP="00A947BC">
            <w:pPr>
              <w:tabs>
                <w:tab w:val="left" w:pos="360"/>
                <w:tab w:val="left" w:pos="900"/>
                <w:tab w:val="left" w:pos="6480"/>
              </w:tabs>
              <w:jc w:val="right"/>
              <w:rPr>
                <w:b/>
                <w:bCs/>
              </w:rPr>
            </w:pPr>
          </w:p>
        </w:tc>
      </w:tr>
      <w:tr w:rsidR="00A947BC" w:rsidRPr="00093708" w14:paraId="02375FA8" w14:textId="77777777" w:rsidTr="006B4E28">
        <w:tc>
          <w:tcPr>
            <w:tcW w:w="1559" w:type="dxa"/>
          </w:tcPr>
          <w:p w14:paraId="69A1CAF9" w14:textId="77777777" w:rsidR="00A947BC" w:rsidRPr="00093708" w:rsidRDefault="00A947BC" w:rsidP="00A947BC">
            <w:pPr>
              <w:tabs>
                <w:tab w:val="left" w:pos="360"/>
                <w:tab w:val="left" w:pos="900"/>
                <w:tab w:val="left" w:pos="6480"/>
              </w:tabs>
              <w:ind w:left="-108"/>
            </w:pPr>
            <w:r w:rsidRPr="00093708">
              <w:t xml:space="preserve">  MAT</w:t>
            </w:r>
            <w:r>
              <w:t>61</w:t>
            </w:r>
            <w:r w:rsidRPr="00093708">
              <w:rPr>
                <w:cs/>
              </w:rPr>
              <w:t>-</w:t>
            </w:r>
            <w:r>
              <w:t>10</w:t>
            </w:r>
            <w:r>
              <w:rPr>
                <w:rFonts w:hint="cs"/>
                <w:cs/>
              </w:rPr>
              <w:t>3</w:t>
            </w:r>
          </w:p>
        </w:tc>
        <w:tc>
          <w:tcPr>
            <w:tcW w:w="4962" w:type="dxa"/>
          </w:tcPr>
          <w:p w14:paraId="7EF4A9BD" w14:textId="77777777" w:rsidR="00A947BC" w:rsidRPr="00093708" w:rsidRDefault="00A947BC" w:rsidP="00A947BC">
            <w:r>
              <w:rPr>
                <w:rFonts w:hint="cs"/>
                <w:cs/>
              </w:rPr>
              <w:t>แคลคูลัส</w:t>
            </w:r>
            <w:r>
              <w:rPr>
                <w:cs/>
              </w:rPr>
              <w:t xml:space="preserve"> </w:t>
            </w:r>
            <w:r>
              <w:t>3</w:t>
            </w:r>
          </w:p>
        </w:tc>
        <w:tc>
          <w:tcPr>
            <w:tcW w:w="1701" w:type="dxa"/>
          </w:tcPr>
          <w:p w14:paraId="0B20BE76" w14:textId="77777777" w:rsidR="00A947BC" w:rsidRPr="00093708" w:rsidRDefault="00A947BC" w:rsidP="00A947BC">
            <w:pPr>
              <w:tabs>
                <w:tab w:val="left" w:pos="360"/>
                <w:tab w:val="left" w:pos="900"/>
                <w:tab w:val="left" w:pos="6480"/>
              </w:tabs>
              <w:jc w:val="right"/>
            </w:pPr>
            <w:r>
              <w:rPr>
                <w:rFonts w:hint="cs"/>
                <w:cs/>
              </w:rPr>
              <w:t>4</w:t>
            </w:r>
            <w:r w:rsidRPr="00093708">
              <w:rPr>
                <w:cs/>
              </w:rPr>
              <w:t>(</w:t>
            </w:r>
            <w:r w:rsidRPr="00093708">
              <w:t>4</w:t>
            </w:r>
            <w:r w:rsidRPr="00093708">
              <w:rPr>
                <w:cs/>
              </w:rPr>
              <w:t>-</w:t>
            </w:r>
            <w:r w:rsidRPr="00093708">
              <w:t>0</w:t>
            </w:r>
            <w:r w:rsidRPr="00093708">
              <w:rPr>
                <w:cs/>
              </w:rPr>
              <w:t>-</w:t>
            </w:r>
            <w:r w:rsidRPr="00093708">
              <w:t>8</w:t>
            </w:r>
            <w:r w:rsidRPr="00093708">
              <w:rPr>
                <w:cs/>
              </w:rPr>
              <w:t>)</w:t>
            </w:r>
          </w:p>
        </w:tc>
      </w:tr>
      <w:tr w:rsidR="00A947BC" w:rsidRPr="00093708" w14:paraId="341CC809" w14:textId="77777777" w:rsidTr="006B4E28">
        <w:tc>
          <w:tcPr>
            <w:tcW w:w="1559" w:type="dxa"/>
          </w:tcPr>
          <w:p w14:paraId="215D58A5" w14:textId="77777777" w:rsidR="00A947BC" w:rsidRPr="00093708" w:rsidRDefault="00A947BC" w:rsidP="00A947BC">
            <w:pPr>
              <w:tabs>
                <w:tab w:val="left" w:pos="360"/>
                <w:tab w:val="left" w:pos="900"/>
                <w:tab w:val="left" w:pos="6480"/>
              </w:tabs>
            </w:pPr>
          </w:p>
        </w:tc>
        <w:tc>
          <w:tcPr>
            <w:tcW w:w="4962" w:type="dxa"/>
          </w:tcPr>
          <w:p w14:paraId="151E76A8" w14:textId="77777777" w:rsidR="00C65E10" w:rsidRPr="00C57438" w:rsidRDefault="00A947BC" w:rsidP="00A947BC">
            <w:pPr>
              <w:tabs>
                <w:tab w:val="left" w:pos="360"/>
                <w:tab w:val="left" w:pos="900"/>
                <w:tab w:val="left" w:pos="6480"/>
              </w:tabs>
            </w:pPr>
            <w:r>
              <w:t>Calculus</w:t>
            </w:r>
            <w:r w:rsidRPr="00093708">
              <w:t xml:space="preserve"> I</w:t>
            </w:r>
            <w:r>
              <w:t>II</w:t>
            </w:r>
          </w:p>
        </w:tc>
        <w:tc>
          <w:tcPr>
            <w:tcW w:w="1701" w:type="dxa"/>
          </w:tcPr>
          <w:p w14:paraId="4CBAC4CD" w14:textId="77777777" w:rsidR="00A947BC" w:rsidRPr="00093708" w:rsidRDefault="00A947BC" w:rsidP="00A947BC">
            <w:pPr>
              <w:tabs>
                <w:tab w:val="left" w:pos="360"/>
                <w:tab w:val="left" w:pos="900"/>
                <w:tab w:val="left" w:pos="6480"/>
              </w:tabs>
              <w:jc w:val="right"/>
            </w:pPr>
          </w:p>
        </w:tc>
      </w:tr>
      <w:tr w:rsidR="00A947BC" w:rsidRPr="00093708" w14:paraId="4A0FBF92" w14:textId="77777777" w:rsidTr="006B4E28">
        <w:tc>
          <w:tcPr>
            <w:tcW w:w="1559" w:type="dxa"/>
          </w:tcPr>
          <w:p w14:paraId="4F32D9C2" w14:textId="77777777" w:rsidR="00A947BC" w:rsidRPr="00093708" w:rsidRDefault="00A947BC" w:rsidP="00A947BC">
            <w:pPr>
              <w:tabs>
                <w:tab w:val="left" w:pos="360"/>
                <w:tab w:val="left" w:pos="900"/>
                <w:tab w:val="left" w:pos="6480"/>
              </w:tabs>
            </w:pPr>
            <w:r w:rsidRPr="00093708">
              <w:t>MAT</w:t>
            </w:r>
            <w:r>
              <w:t>61</w:t>
            </w:r>
            <w:r w:rsidRPr="00093708">
              <w:rPr>
                <w:cs/>
              </w:rPr>
              <w:t>-</w:t>
            </w:r>
            <w:r>
              <w:rPr>
                <w:rFonts w:hint="cs"/>
                <w:cs/>
              </w:rPr>
              <w:t>201</w:t>
            </w:r>
          </w:p>
        </w:tc>
        <w:tc>
          <w:tcPr>
            <w:tcW w:w="4962" w:type="dxa"/>
          </w:tcPr>
          <w:p w14:paraId="6CD8D52B" w14:textId="77777777" w:rsidR="00A947BC" w:rsidRPr="00093708" w:rsidRDefault="00A947BC" w:rsidP="00A947BC">
            <w:r>
              <w:rPr>
                <w:rFonts w:hint="cs"/>
                <w:cs/>
              </w:rPr>
              <w:t>แคลคูลัส</w:t>
            </w:r>
            <w:r>
              <w:rPr>
                <w:cs/>
              </w:rPr>
              <w:t xml:space="preserve"> </w:t>
            </w:r>
            <w:r>
              <w:t>4</w:t>
            </w:r>
          </w:p>
        </w:tc>
        <w:tc>
          <w:tcPr>
            <w:tcW w:w="1701" w:type="dxa"/>
          </w:tcPr>
          <w:p w14:paraId="5576CFD3" w14:textId="77777777" w:rsidR="00A947BC" w:rsidRPr="00093708" w:rsidRDefault="00A947BC" w:rsidP="00A947BC">
            <w:pPr>
              <w:tabs>
                <w:tab w:val="left" w:pos="360"/>
                <w:tab w:val="left" w:pos="900"/>
                <w:tab w:val="left" w:pos="6480"/>
              </w:tabs>
              <w:jc w:val="right"/>
            </w:pPr>
            <w:r>
              <w:rPr>
                <w:rFonts w:hint="cs"/>
                <w:cs/>
              </w:rPr>
              <w:t>4</w:t>
            </w:r>
            <w:r w:rsidRPr="00093708">
              <w:rPr>
                <w:cs/>
              </w:rPr>
              <w:t>(</w:t>
            </w:r>
            <w:r w:rsidRPr="00093708">
              <w:t>4</w:t>
            </w:r>
            <w:r w:rsidRPr="00093708">
              <w:rPr>
                <w:cs/>
              </w:rPr>
              <w:t>-</w:t>
            </w:r>
            <w:r w:rsidRPr="00093708">
              <w:t>0</w:t>
            </w:r>
            <w:r w:rsidRPr="00093708">
              <w:rPr>
                <w:cs/>
              </w:rPr>
              <w:t>-</w:t>
            </w:r>
            <w:r w:rsidRPr="00093708">
              <w:t>8</w:t>
            </w:r>
            <w:r w:rsidRPr="00093708">
              <w:rPr>
                <w:cs/>
              </w:rPr>
              <w:t>)</w:t>
            </w:r>
          </w:p>
        </w:tc>
      </w:tr>
      <w:tr w:rsidR="00A947BC" w:rsidRPr="00093708" w14:paraId="54407974" w14:textId="77777777" w:rsidTr="006B4E28">
        <w:tc>
          <w:tcPr>
            <w:tcW w:w="1559" w:type="dxa"/>
          </w:tcPr>
          <w:p w14:paraId="59352FC9" w14:textId="77777777" w:rsidR="00A947BC" w:rsidRPr="00093708" w:rsidRDefault="00A947BC" w:rsidP="00A947BC">
            <w:pPr>
              <w:tabs>
                <w:tab w:val="left" w:pos="360"/>
                <w:tab w:val="left" w:pos="900"/>
                <w:tab w:val="left" w:pos="6480"/>
              </w:tabs>
              <w:rPr>
                <w:highlight w:val="cyan"/>
              </w:rPr>
            </w:pPr>
          </w:p>
        </w:tc>
        <w:tc>
          <w:tcPr>
            <w:tcW w:w="4962" w:type="dxa"/>
          </w:tcPr>
          <w:p w14:paraId="68771380" w14:textId="77777777" w:rsidR="00A947BC" w:rsidRPr="00E95E36" w:rsidRDefault="00A947BC" w:rsidP="00A947BC">
            <w:pPr>
              <w:tabs>
                <w:tab w:val="left" w:pos="360"/>
                <w:tab w:val="left" w:pos="900"/>
                <w:tab w:val="left" w:pos="6480"/>
              </w:tabs>
            </w:pPr>
            <w:r>
              <w:t>Calculus</w:t>
            </w:r>
            <w:r w:rsidRPr="00093708">
              <w:t xml:space="preserve"> I</w:t>
            </w:r>
            <w:r>
              <w:t>V</w:t>
            </w:r>
          </w:p>
        </w:tc>
        <w:tc>
          <w:tcPr>
            <w:tcW w:w="1701" w:type="dxa"/>
          </w:tcPr>
          <w:p w14:paraId="3B33FB67" w14:textId="77777777" w:rsidR="00A947BC" w:rsidRPr="00093708" w:rsidRDefault="00A947BC" w:rsidP="00A947BC">
            <w:pPr>
              <w:tabs>
                <w:tab w:val="left" w:pos="360"/>
                <w:tab w:val="left" w:pos="900"/>
                <w:tab w:val="left" w:pos="6480"/>
              </w:tabs>
              <w:jc w:val="right"/>
            </w:pPr>
          </w:p>
        </w:tc>
      </w:tr>
      <w:tr w:rsidR="00A947BC" w:rsidRPr="00093708" w14:paraId="448E2822" w14:textId="77777777" w:rsidTr="006B4E28">
        <w:tc>
          <w:tcPr>
            <w:tcW w:w="6521" w:type="dxa"/>
            <w:gridSpan w:val="2"/>
          </w:tcPr>
          <w:p w14:paraId="48804B94" w14:textId="77777777" w:rsidR="00A947BC" w:rsidRPr="006360FE" w:rsidRDefault="00A947BC" w:rsidP="00A947BC">
            <w:pPr>
              <w:tabs>
                <w:tab w:val="left" w:pos="360"/>
                <w:tab w:val="left" w:pos="900"/>
                <w:tab w:val="left" w:pos="6480"/>
              </w:tabs>
              <w:rPr>
                <w:b/>
                <w:bCs/>
              </w:rPr>
            </w:pPr>
            <w:r w:rsidRPr="006360FE">
              <w:rPr>
                <w:b/>
                <w:bCs/>
                <w:cs/>
              </w:rPr>
              <w:t xml:space="preserve">2.1.2)  กลุ่มวิชาพื้นฐานทางวิศวกรรม </w:t>
            </w:r>
          </w:p>
        </w:tc>
        <w:tc>
          <w:tcPr>
            <w:tcW w:w="1701" w:type="dxa"/>
          </w:tcPr>
          <w:p w14:paraId="7CE050F1" w14:textId="77777777" w:rsidR="00A947BC" w:rsidRPr="006360FE" w:rsidRDefault="00A947BC" w:rsidP="00A947BC">
            <w:pPr>
              <w:tabs>
                <w:tab w:val="left" w:pos="360"/>
                <w:tab w:val="left" w:pos="900"/>
                <w:tab w:val="left" w:pos="6480"/>
              </w:tabs>
              <w:jc w:val="right"/>
            </w:pPr>
            <w:r>
              <w:rPr>
                <w:rFonts w:hint="cs"/>
                <w:b/>
                <w:bCs/>
                <w:cs/>
              </w:rPr>
              <w:t>36</w:t>
            </w:r>
            <w:r w:rsidRPr="006360FE">
              <w:rPr>
                <w:b/>
                <w:bCs/>
                <w:cs/>
              </w:rPr>
              <w:t xml:space="preserve"> หน่วย</w:t>
            </w:r>
            <w:r>
              <w:rPr>
                <w:rFonts w:hint="cs"/>
                <w:b/>
                <w:bCs/>
                <w:cs/>
              </w:rPr>
              <w:t>กิต</w:t>
            </w:r>
          </w:p>
        </w:tc>
      </w:tr>
      <w:tr w:rsidR="00A947BC" w:rsidRPr="00093708" w14:paraId="0C513798" w14:textId="77777777" w:rsidTr="006B4E28">
        <w:tc>
          <w:tcPr>
            <w:tcW w:w="1559" w:type="dxa"/>
          </w:tcPr>
          <w:p w14:paraId="1CA6807D" w14:textId="77777777" w:rsidR="00A947BC" w:rsidRPr="006360FE" w:rsidRDefault="00A947BC" w:rsidP="00A947BC">
            <w:pPr>
              <w:tabs>
                <w:tab w:val="left" w:pos="360"/>
                <w:tab w:val="left" w:pos="900"/>
                <w:tab w:val="left" w:pos="6480"/>
              </w:tabs>
            </w:pPr>
            <w:r w:rsidRPr="00A41CA1">
              <w:t>CVE</w:t>
            </w:r>
            <w:r>
              <w:t>62</w:t>
            </w:r>
            <w:r w:rsidRPr="00A41CA1">
              <w:rPr>
                <w:cs/>
              </w:rPr>
              <w:t>-1</w:t>
            </w:r>
            <w:r>
              <w:t>0</w:t>
            </w:r>
            <w:r w:rsidRPr="00A41CA1">
              <w:rPr>
                <w:cs/>
              </w:rPr>
              <w:t>1</w:t>
            </w:r>
          </w:p>
        </w:tc>
        <w:tc>
          <w:tcPr>
            <w:tcW w:w="4962" w:type="dxa"/>
          </w:tcPr>
          <w:p w14:paraId="3A9BF09C" w14:textId="77777777" w:rsidR="00A947BC" w:rsidRPr="006360FE" w:rsidRDefault="00A947BC" w:rsidP="00A947BC">
            <w:pPr>
              <w:tabs>
                <w:tab w:val="left" w:pos="360"/>
                <w:tab w:val="left" w:pos="900"/>
                <w:tab w:val="left" w:pos="6480"/>
              </w:tabs>
              <w:rPr>
                <w:cs/>
              </w:rPr>
            </w:pPr>
            <w:r>
              <w:rPr>
                <w:rFonts w:hint="cs"/>
                <w:cs/>
              </w:rPr>
              <w:t>พื้นฐานวิชาชีพ</w:t>
            </w:r>
            <w:r w:rsidRPr="00A41CA1">
              <w:rPr>
                <w:cs/>
              </w:rPr>
              <w:t>วิศวกรรมโยธา</w:t>
            </w:r>
          </w:p>
        </w:tc>
        <w:tc>
          <w:tcPr>
            <w:tcW w:w="1701" w:type="dxa"/>
          </w:tcPr>
          <w:p w14:paraId="0B6A692A" w14:textId="77777777" w:rsidR="00A947BC" w:rsidRPr="006360FE" w:rsidRDefault="00A947BC" w:rsidP="00595C0B">
            <w:pPr>
              <w:tabs>
                <w:tab w:val="left" w:pos="360"/>
                <w:tab w:val="left" w:pos="900"/>
                <w:tab w:val="left" w:pos="6480"/>
              </w:tabs>
              <w:jc w:val="right"/>
            </w:pPr>
            <w:r>
              <w:rPr>
                <w:rFonts w:hint="cs"/>
                <w:cs/>
              </w:rPr>
              <w:t>1(0-3-</w:t>
            </w:r>
            <w:r w:rsidR="00595C0B">
              <w:rPr>
                <w:rFonts w:hint="cs"/>
                <w:cs/>
              </w:rPr>
              <w:t>2</w:t>
            </w:r>
            <w:r>
              <w:rPr>
                <w:rFonts w:hint="cs"/>
                <w:cs/>
              </w:rPr>
              <w:t>)</w:t>
            </w:r>
          </w:p>
        </w:tc>
      </w:tr>
      <w:tr w:rsidR="00A947BC" w:rsidRPr="00093708" w14:paraId="25F20FF8" w14:textId="77777777" w:rsidTr="006B4E28">
        <w:tc>
          <w:tcPr>
            <w:tcW w:w="1559" w:type="dxa"/>
          </w:tcPr>
          <w:p w14:paraId="22CE72B3" w14:textId="77777777" w:rsidR="00A947BC" w:rsidRPr="006360FE" w:rsidRDefault="00A947BC" w:rsidP="00A947BC">
            <w:pPr>
              <w:tabs>
                <w:tab w:val="left" w:pos="360"/>
                <w:tab w:val="left" w:pos="900"/>
                <w:tab w:val="left" w:pos="6480"/>
              </w:tabs>
            </w:pPr>
          </w:p>
        </w:tc>
        <w:tc>
          <w:tcPr>
            <w:tcW w:w="4962" w:type="dxa"/>
          </w:tcPr>
          <w:p w14:paraId="65130482" w14:textId="77777777" w:rsidR="00A947BC" w:rsidRPr="006360FE" w:rsidRDefault="00A947BC" w:rsidP="00A947BC">
            <w:pPr>
              <w:tabs>
                <w:tab w:val="left" w:pos="360"/>
                <w:tab w:val="left" w:pos="900"/>
                <w:tab w:val="left" w:pos="6480"/>
              </w:tabs>
              <w:rPr>
                <w:cs/>
              </w:rPr>
            </w:pPr>
            <w:r>
              <w:t>Introduction</w:t>
            </w:r>
            <w:r w:rsidRPr="00A41CA1">
              <w:rPr>
                <w:cs/>
              </w:rPr>
              <w:t xml:space="preserve"> </w:t>
            </w:r>
            <w:r>
              <w:t>to</w:t>
            </w:r>
            <w:r w:rsidRPr="00A41CA1">
              <w:t xml:space="preserve"> Civil Engineering</w:t>
            </w:r>
            <w:r>
              <w:t xml:space="preserve"> Profession</w:t>
            </w:r>
          </w:p>
        </w:tc>
        <w:tc>
          <w:tcPr>
            <w:tcW w:w="1701" w:type="dxa"/>
          </w:tcPr>
          <w:p w14:paraId="25A0D402" w14:textId="77777777" w:rsidR="00A947BC" w:rsidRPr="006360FE" w:rsidRDefault="00A947BC" w:rsidP="00A947BC">
            <w:pPr>
              <w:tabs>
                <w:tab w:val="left" w:pos="360"/>
                <w:tab w:val="left" w:pos="900"/>
                <w:tab w:val="left" w:pos="6480"/>
              </w:tabs>
              <w:jc w:val="right"/>
            </w:pPr>
          </w:p>
        </w:tc>
      </w:tr>
      <w:tr w:rsidR="00A947BC" w:rsidRPr="00093708" w14:paraId="0BBEBE16" w14:textId="77777777" w:rsidTr="006B4E28">
        <w:tc>
          <w:tcPr>
            <w:tcW w:w="1559" w:type="dxa"/>
          </w:tcPr>
          <w:p w14:paraId="525B5C42" w14:textId="77777777" w:rsidR="00A947BC" w:rsidRPr="006360FE" w:rsidRDefault="00A947BC" w:rsidP="00A947BC">
            <w:pPr>
              <w:tabs>
                <w:tab w:val="left" w:pos="360"/>
                <w:tab w:val="left" w:pos="900"/>
                <w:tab w:val="left" w:pos="6480"/>
              </w:tabs>
            </w:pPr>
            <w:r>
              <w:t>CVE</w:t>
            </w:r>
            <w:r>
              <w:rPr>
                <w:rFonts w:hint="cs"/>
                <w:cs/>
              </w:rPr>
              <w:t>62</w:t>
            </w:r>
            <w:r w:rsidRPr="006360FE">
              <w:rPr>
                <w:cs/>
              </w:rPr>
              <w:t>-</w:t>
            </w:r>
            <w:r w:rsidRPr="006360FE">
              <w:t>1</w:t>
            </w:r>
            <w:r>
              <w:t>02</w:t>
            </w:r>
          </w:p>
        </w:tc>
        <w:tc>
          <w:tcPr>
            <w:tcW w:w="4962" w:type="dxa"/>
          </w:tcPr>
          <w:p w14:paraId="15EF2E8A" w14:textId="77777777" w:rsidR="00A947BC" w:rsidRPr="006360FE" w:rsidRDefault="00A947BC" w:rsidP="00A947BC">
            <w:pPr>
              <w:tabs>
                <w:tab w:val="left" w:pos="360"/>
                <w:tab w:val="left" w:pos="900"/>
                <w:tab w:val="left" w:pos="6480"/>
              </w:tabs>
            </w:pPr>
            <w:r>
              <w:rPr>
                <w:cs/>
              </w:rPr>
              <w:t>การเขียนแบบวิศวกรรม</w:t>
            </w:r>
          </w:p>
        </w:tc>
        <w:tc>
          <w:tcPr>
            <w:tcW w:w="1701" w:type="dxa"/>
          </w:tcPr>
          <w:p w14:paraId="13D92074" w14:textId="77777777" w:rsidR="00A947BC" w:rsidRPr="006360FE" w:rsidRDefault="00A947BC" w:rsidP="00A947BC">
            <w:pPr>
              <w:tabs>
                <w:tab w:val="left" w:pos="360"/>
                <w:tab w:val="left" w:pos="900"/>
                <w:tab w:val="left" w:pos="6480"/>
              </w:tabs>
              <w:jc w:val="right"/>
            </w:pPr>
            <w:r>
              <w:rPr>
                <w:rFonts w:hint="cs"/>
                <w:cs/>
              </w:rPr>
              <w:t>2</w:t>
            </w:r>
            <w:r w:rsidRPr="006360FE">
              <w:rPr>
                <w:cs/>
              </w:rPr>
              <w:t>(</w:t>
            </w:r>
            <w:r w:rsidRPr="006360FE">
              <w:t>1</w:t>
            </w:r>
            <w:r w:rsidRPr="006360FE">
              <w:rPr>
                <w:cs/>
              </w:rPr>
              <w:t>-</w:t>
            </w:r>
            <w:r w:rsidRPr="006360FE">
              <w:t>3</w:t>
            </w:r>
            <w:r w:rsidRPr="006360FE">
              <w:rPr>
                <w:cs/>
              </w:rPr>
              <w:t>-</w:t>
            </w:r>
            <w:r w:rsidRPr="006360FE">
              <w:t>4</w:t>
            </w:r>
            <w:r w:rsidRPr="006360FE">
              <w:rPr>
                <w:cs/>
              </w:rPr>
              <w:t>)</w:t>
            </w:r>
          </w:p>
        </w:tc>
      </w:tr>
      <w:tr w:rsidR="00A947BC" w:rsidRPr="00093708" w14:paraId="31D83763" w14:textId="77777777" w:rsidTr="006B4E28">
        <w:tc>
          <w:tcPr>
            <w:tcW w:w="1559" w:type="dxa"/>
          </w:tcPr>
          <w:p w14:paraId="2F8F1175" w14:textId="77777777" w:rsidR="00A947BC" w:rsidRPr="006360FE" w:rsidRDefault="00A947BC" w:rsidP="00A947BC">
            <w:pPr>
              <w:tabs>
                <w:tab w:val="left" w:pos="360"/>
                <w:tab w:val="left" w:pos="900"/>
                <w:tab w:val="left" w:pos="6480"/>
              </w:tabs>
            </w:pPr>
          </w:p>
        </w:tc>
        <w:tc>
          <w:tcPr>
            <w:tcW w:w="4962" w:type="dxa"/>
          </w:tcPr>
          <w:p w14:paraId="1E9D8993" w14:textId="77777777" w:rsidR="00A947BC" w:rsidRPr="006360FE" w:rsidRDefault="00A947BC" w:rsidP="00A947BC">
            <w:pPr>
              <w:tabs>
                <w:tab w:val="left" w:pos="360"/>
                <w:tab w:val="left" w:pos="900"/>
                <w:tab w:val="left" w:pos="6480"/>
              </w:tabs>
            </w:pPr>
            <w:r>
              <w:t>Engineering Drawing</w:t>
            </w:r>
          </w:p>
        </w:tc>
        <w:tc>
          <w:tcPr>
            <w:tcW w:w="1701" w:type="dxa"/>
          </w:tcPr>
          <w:p w14:paraId="1CB39E9A" w14:textId="77777777" w:rsidR="00A947BC" w:rsidRPr="006360FE" w:rsidRDefault="00A947BC" w:rsidP="00A947BC">
            <w:pPr>
              <w:tabs>
                <w:tab w:val="left" w:pos="360"/>
                <w:tab w:val="left" w:pos="900"/>
                <w:tab w:val="left" w:pos="6480"/>
              </w:tabs>
              <w:jc w:val="right"/>
            </w:pPr>
          </w:p>
        </w:tc>
      </w:tr>
      <w:tr w:rsidR="00A947BC" w:rsidRPr="00093708" w14:paraId="4127BBF2" w14:textId="77777777" w:rsidTr="006B4E28">
        <w:tc>
          <w:tcPr>
            <w:tcW w:w="1559" w:type="dxa"/>
          </w:tcPr>
          <w:p w14:paraId="4ED1A8B5" w14:textId="77777777" w:rsidR="00A947BC" w:rsidRPr="006360FE" w:rsidRDefault="00A947BC" w:rsidP="00A947BC">
            <w:pPr>
              <w:tabs>
                <w:tab w:val="left" w:pos="360"/>
                <w:tab w:val="left" w:pos="900"/>
                <w:tab w:val="left" w:pos="6480"/>
              </w:tabs>
            </w:pPr>
            <w:r>
              <w:t>CVE</w:t>
            </w:r>
            <w:r>
              <w:rPr>
                <w:rFonts w:hint="cs"/>
                <w:cs/>
              </w:rPr>
              <w:t>62</w:t>
            </w:r>
            <w:r w:rsidRPr="006360FE">
              <w:rPr>
                <w:cs/>
              </w:rPr>
              <w:t>-</w:t>
            </w:r>
            <w:r>
              <w:rPr>
                <w:rFonts w:hint="cs"/>
                <w:cs/>
              </w:rPr>
              <w:t>103</w:t>
            </w:r>
          </w:p>
        </w:tc>
        <w:tc>
          <w:tcPr>
            <w:tcW w:w="4962" w:type="dxa"/>
          </w:tcPr>
          <w:p w14:paraId="5C41F621" w14:textId="77777777" w:rsidR="00A947BC" w:rsidRPr="006360FE" w:rsidRDefault="00A947BC" w:rsidP="00A947BC">
            <w:pPr>
              <w:tabs>
                <w:tab w:val="left" w:pos="360"/>
                <w:tab w:val="left" w:pos="900"/>
                <w:tab w:val="left" w:pos="6480"/>
              </w:tabs>
            </w:pPr>
            <w:r w:rsidRPr="0039581F">
              <w:rPr>
                <w:cs/>
              </w:rPr>
              <w:t>การเขียนแบบวิศวกรรมโยธา</w:t>
            </w:r>
          </w:p>
        </w:tc>
        <w:tc>
          <w:tcPr>
            <w:tcW w:w="1701" w:type="dxa"/>
          </w:tcPr>
          <w:p w14:paraId="698C29AD" w14:textId="77777777" w:rsidR="00A947BC" w:rsidRPr="006360FE" w:rsidRDefault="00A947BC" w:rsidP="00A947BC">
            <w:pPr>
              <w:tabs>
                <w:tab w:val="left" w:pos="360"/>
                <w:tab w:val="left" w:pos="900"/>
                <w:tab w:val="left" w:pos="6480"/>
              </w:tabs>
              <w:jc w:val="right"/>
            </w:pPr>
            <w:r>
              <w:rPr>
                <w:rFonts w:hint="cs"/>
                <w:cs/>
              </w:rPr>
              <w:t>2</w:t>
            </w:r>
            <w:r w:rsidRPr="006360FE">
              <w:rPr>
                <w:cs/>
              </w:rPr>
              <w:t>(</w:t>
            </w:r>
            <w:r w:rsidRPr="006360FE">
              <w:t>1</w:t>
            </w:r>
            <w:r w:rsidRPr="006360FE">
              <w:rPr>
                <w:cs/>
              </w:rPr>
              <w:t>-</w:t>
            </w:r>
            <w:r w:rsidRPr="006360FE">
              <w:t>3</w:t>
            </w:r>
            <w:r w:rsidRPr="006360FE">
              <w:rPr>
                <w:cs/>
              </w:rPr>
              <w:t>-</w:t>
            </w:r>
            <w:r w:rsidRPr="006360FE">
              <w:t>4</w:t>
            </w:r>
            <w:r w:rsidRPr="006360FE">
              <w:rPr>
                <w:cs/>
              </w:rPr>
              <w:t>)</w:t>
            </w:r>
          </w:p>
        </w:tc>
      </w:tr>
      <w:tr w:rsidR="00A947BC" w:rsidRPr="00093708" w14:paraId="3421D875" w14:textId="77777777" w:rsidTr="006B4E28">
        <w:tc>
          <w:tcPr>
            <w:tcW w:w="1559" w:type="dxa"/>
          </w:tcPr>
          <w:p w14:paraId="2C62148C" w14:textId="77777777" w:rsidR="00A947BC" w:rsidRPr="006360FE" w:rsidRDefault="00A947BC" w:rsidP="00A947BC">
            <w:pPr>
              <w:tabs>
                <w:tab w:val="left" w:pos="360"/>
                <w:tab w:val="left" w:pos="900"/>
                <w:tab w:val="left" w:pos="6480"/>
              </w:tabs>
            </w:pPr>
          </w:p>
        </w:tc>
        <w:tc>
          <w:tcPr>
            <w:tcW w:w="4962" w:type="dxa"/>
          </w:tcPr>
          <w:p w14:paraId="49BB0C56" w14:textId="77777777" w:rsidR="00A947BC" w:rsidRPr="006360FE" w:rsidRDefault="00A947BC" w:rsidP="00A947BC">
            <w:pPr>
              <w:tabs>
                <w:tab w:val="left" w:pos="360"/>
                <w:tab w:val="left" w:pos="900"/>
                <w:tab w:val="left" w:pos="6480"/>
              </w:tabs>
            </w:pPr>
            <w:r>
              <w:t>Civil Engineering Drawing</w:t>
            </w:r>
          </w:p>
        </w:tc>
        <w:tc>
          <w:tcPr>
            <w:tcW w:w="1701" w:type="dxa"/>
          </w:tcPr>
          <w:p w14:paraId="27D5120A" w14:textId="77777777" w:rsidR="00A947BC" w:rsidRPr="006360FE" w:rsidRDefault="00A947BC" w:rsidP="00A947BC">
            <w:pPr>
              <w:tabs>
                <w:tab w:val="left" w:pos="360"/>
                <w:tab w:val="left" w:pos="900"/>
                <w:tab w:val="left" w:pos="6480"/>
              </w:tabs>
              <w:jc w:val="right"/>
            </w:pPr>
          </w:p>
        </w:tc>
      </w:tr>
      <w:tr w:rsidR="00A947BC" w:rsidRPr="00093708" w14:paraId="07C9083F" w14:textId="77777777" w:rsidTr="006B4E28">
        <w:tc>
          <w:tcPr>
            <w:tcW w:w="1559" w:type="dxa"/>
          </w:tcPr>
          <w:p w14:paraId="1179DDA5" w14:textId="77777777" w:rsidR="00A947BC" w:rsidRPr="006360FE" w:rsidRDefault="00A947BC" w:rsidP="00A947BC">
            <w:pPr>
              <w:tabs>
                <w:tab w:val="left" w:pos="360"/>
                <w:tab w:val="left" w:pos="900"/>
                <w:tab w:val="left" w:pos="6480"/>
              </w:tabs>
              <w:rPr>
                <w:cs/>
              </w:rPr>
            </w:pPr>
            <w:r>
              <w:t>CV</w:t>
            </w:r>
            <w:r w:rsidRPr="006360FE">
              <w:t>E</w:t>
            </w:r>
            <w:r>
              <w:rPr>
                <w:rFonts w:hint="cs"/>
                <w:cs/>
              </w:rPr>
              <w:t>62</w:t>
            </w:r>
            <w:r w:rsidRPr="006360FE">
              <w:rPr>
                <w:cs/>
              </w:rPr>
              <w:t>-</w:t>
            </w:r>
            <w:r w:rsidRPr="006360FE">
              <w:t>1</w:t>
            </w:r>
            <w:r>
              <w:t>11</w:t>
            </w:r>
          </w:p>
        </w:tc>
        <w:tc>
          <w:tcPr>
            <w:tcW w:w="4962" w:type="dxa"/>
          </w:tcPr>
          <w:p w14:paraId="0B38ADF4" w14:textId="77777777" w:rsidR="00A947BC" w:rsidRPr="006360FE" w:rsidRDefault="00A947BC" w:rsidP="00A947BC">
            <w:pPr>
              <w:tabs>
                <w:tab w:val="left" w:pos="360"/>
                <w:tab w:val="left" w:pos="900"/>
                <w:tab w:val="left" w:pos="6480"/>
              </w:tabs>
            </w:pPr>
            <w:r>
              <w:rPr>
                <w:cs/>
              </w:rPr>
              <w:t>กลศาสตร์วิศวกรรม</w:t>
            </w:r>
          </w:p>
        </w:tc>
        <w:tc>
          <w:tcPr>
            <w:tcW w:w="1701" w:type="dxa"/>
          </w:tcPr>
          <w:p w14:paraId="18762729" w14:textId="77777777" w:rsidR="00A947BC" w:rsidRPr="006360FE" w:rsidRDefault="00A947BC" w:rsidP="00A947BC">
            <w:pPr>
              <w:tabs>
                <w:tab w:val="left" w:pos="360"/>
                <w:tab w:val="left" w:pos="900"/>
                <w:tab w:val="left" w:pos="6480"/>
              </w:tabs>
              <w:jc w:val="right"/>
            </w:pPr>
            <w:r>
              <w:rPr>
                <w:rFonts w:hint="cs"/>
                <w:cs/>
              </w:rPr>
              <w:t>4</w:t>
            </w:r>
            <w:r w:rsidRPr="006360FE">
              <w:rPr>
                <w:cs/>
              </w:rPr>
              <w:t>(</w:t>
            </w:r>
            <w:r w:rsidRPr="006360FE">
              <w:t>4</w:t>
            </w:r>
            <w:r w:rsidRPr="006360FE">
              <w:rPr>
                <w:cs/>
              </w:rPr>
              <w:t>-</w:t>
            </w:r>
            <w:r w:rsidRPr="006360FE">
              <w:t>0</w:t>
            </w:r>
            <w:r w:rsidRPr="006360FE">
              <w:rPr>
                <w:cs/>
              </w:rPr>
              <w:t>-</w:t>
            </w:r>
            <w:r w:rsidRPr="006360FE">
              <w:t>8</w:t>
            </w:r>
            <w:r w:rsidRPr="006360FE">
              <w:rPr>
                <w:cs/>
              </w:rPr>
              <w:t>)</w:t>
            </w:r>
          </w:p>
        </w:tc>
      </w:tr>
      <w:tr w:rsidR="00A947BC" w:rsidRPr="00093708" w14:paraId="0E01F73F" w14:textId="77777777" w:rsidTr="006B4E28">
        <w:tc>
          <w:tcPr>
            <w:tcW w:w="1559" w:type="dxa"/>
          </w:tcPr>
          <w:p w14:paraId="464DFCC7" w14:textId="77777777" w:rsidR="00A947BC" w:rsidRPr="006360FE" w:rsidRDefault="00A947BC" w:rsidP="00A947BC">
            <w:pPr>
              <w:tabs>
                <w:tab w:val="left" w:pos="360"/>
                <w:tab w:val="left" w:pos="900"/>
                <w:tab w:val="left" w:pos="6480"/>
              </w:tabs>
            </w:pPr>
          </w:p>
        </w:tc>
        <w:tc>
          <w:tcPr>
            <w:tcW w:w="4962" w:type="dxa"/>
          </w:tcPr>
          <w:p w14:paraId="38E7385C" w14:textId="77777777" w:rsidR="00A947BC" w:rsidRPr="006360FE" w:rsidRDefault="00A947BC" w:rsidP="00A947BC">
            <w:pPr>
              <w:tabs>
                <w:tab w:val="left" w:pos="360"/>
                <w:tab w:val="left" w:pos="900"/>
                <w:tab w:val="left" w:pos="6480"/>
              </w:tabs>
            </w:pPr>
            <w:r>
              <w:t>Engineering Mechanics</w:t>
            </w:r>
          </w:p>
        </w:tc>
        <w:tc>
          <w:tcPr>
            <w:tcW w:w="1701" w:type="dxa"/>
          </w:tcPr>
          <w:p w14:paraId="1969E1A3" w14:textId="77777777" w:rsidR="00A947BC" w:rsidRPr="006360FE" w:rsidRDefault="00A947BC" w:rsidP="00A947BC">
            <w:pPr>
              <w:tabs>
                <w:tab w:val="left" w:pos="360"/>
                <w:tab w:val="left" w:pos="900"/>
                <w:tab w:val="left" w:pos="6480"/>
              </w:tabs>
              <w:jc w:val="right"/>
            </w:pPr>
          </w:p>
        </w:tc>
      </w:tr>
      <w:tr w:rsidR="00A947BC" w:rsidRPr="00093708" w14:paraId="4AF123D8" w14:textId="77777777" w:rsidTr="006B4E28">
        <w:tc>
          <w:tcPr>
            <w:tcW w:w="1559" w:type="dxa"/>
          </w:tcPr>
          <w:p w14:paraId="7C76D4DE" w14:textId="77777777" w:rsidR="00A947BC" w:rsidRPr="006360FE" w:rsidRDefault="00A947BC" w:rsidP="00A947BC">
            <w:pPr>
              <w:tabs>
                <w:tab w:val="left" w:pos="360"/>
                <w:tab w:val="left" w:pos="900"/>
                <w:tab w:val="left" w:pos="6480"/>
              </w:tabs>
            </w:pPr>
            <w:r>
              <w:t>CVE</w:t>
            </w:r>
            <w:r>
              <w:rPr>
                <w:rFonts w:hint="cs"/>
                <w:cs/>
              </w:rPr>
              <w:t>62</w:t>
            </w:r>
            <w:r>
              <w:rPr>
                <w:cs/>
              </w:rPr>
              <w:t>-</w:t>
            </w:r>
            <w:r>
              <w:t>2</w:t>
            </w:r>
            <w:r>
              <w:rPr>
                <w:rFonts w:hint="cs"/>
                <w:cs/>
              </w:rPr>
              <w:t>01</w:t>
            </w:r>
          </w:p>
        </w:tc>
        <w:tc>
          <w:tcPr>
            <w:tcW w:w="4962" w:type="dxa"/>
          </w:tcPr>
          <w:p w14:paraId="75D1568F" w14:textId="77777777" w:rsidR="00A947BC" w:rsidRPr="006360FE" w:rsidRDefault="00A947BC" w:rsidP="00A947BC">
            <w:pPr>
              <w:tabs>
                <w:tab w:val="left" w:pos="360"/>
                <w:tab w:val="left" w:pos="900"/>
                <w:tab w:val="left" w:pos="6480"/>
              </w:tabs>
              <w:rPr>
                <w:cs/>
              </w:rPr>
            </w:pPr>
            <w:r w:rsidRPr="006360FE">
              <w:rPr>
                <w:cs/>
              </w:rPr>
              <w:t>การเขียนโปรแกรมคอมพิวเตอร์</w:t>
            </w:r>
            <w:r>
              <w:rPr>
                <w:rFonts w:hint="cs"/>
                <w:cs/>
              </w:rPr>
              <w:t>สำหรับวิศวกรรมโยธา</w:t>
            </w:r>
          </w:p>
        </w:tc>
        <w:tc>
          <w:tcPr>
            <w:tcW w:w="1701" w:type="dxa"/>
          </w:tcPr>
          <w:p w14:paraId="7AF2AD59" w14:textId="77777777" w:rsidR="00A947BC" w:rsidRPr="006360FE" w:rsidRDefault="00A947BC" w:rsidP="00A947BC">
            <w:pPr>
              <w:tabs>
                <w:tab w:val="left" w:pos="360"/>
                <w:tab w:val="left" w:pos="900"/>
                <w:tab w:val="left" w:pos="6480"/>
              </w:tabs>
              <w:jc w:val="right"/>
            </w:pPr>
            <w:r>
              <w:rPr>
                <w:rFonts w:hint="cs"/>
                <w:cs/>
              </w:rPr>
              <w:t>4</w:t>
            </w:r>
            <w:r w:rsidRPr="006360FE">
              <w:rPr>
                <w:cs/>
              </w:rPr>
              <w:t>(</w:t>
            </w:r>
            <w:r w:rsidRPr="006360FE">
              <w:t>3</w:t>
            </w:r>
            <w:r w:rsidRPr="006360FE">
              <w:rPr>
                <w:cs/>
              </w:rPr>
              <w:t>-</w:t>
            </w:r>
            <w:r>
              <w:t>3</w:t>
            </w:r>
            <w:r w:rsidRPr="006360FE">
              <w:rPr>
                <w:cs/>
              </w:rPr>
              <w:t>-</w:t>
            </w:r>
            <w:r>
              <w:t>8</w:t>
            </w:r>
            <w:r w:rsidRPr="006360FE">
              <w:rPr>
                <w:cs/>
              </w:rPr>
              <w:t>)</w:t>
            </w:r>
          </w:p>
        </w:tc>
      </w:tr>
      <w:tr w:rsidR="00A947BC" w:rsidRPr="00093708" w14:paraId="60454F2F" w14:textId="77777777" w:rsidTr="006B4E28">
        <w:tc>
          <w:tcPr>
            <w:tcW w:w="1559" w:type="dxa"/>
          </w:tcPr>
          <w:p w14:paraId="1FF900B2" w14:textId="77777777" w:rsidR="00A947BC" w:rsidRPr="006360FE" w:rsidRDefault="00A947BC" w:rsidP="00A947BC">
            <w:pPr>
              <w:tabs>
                <w:tab w:val="left" w:pos="360"/>
                <w:tab w:val="left" w:pos="900"/>
                <w:tab w:val="left" w:pos="6480"/>
              </w:tabs>
            </w:pPr>
          </w:p>
        </w:tc>
        <w:tc>
          <w:tcPr>
            <w:tcW w:w="4962" w:type="dxa"/>
          </w:tcPr>
          <w:p w14:paraId="2E9C5D5E" w14:textId="77777777" w:rsidR="00A947BC" w:rsidRPr="006360FE" w:rsidRDefault="00A947BC" w:rsidP="00A947BC">
            <w:pPr>
              <w:tabs>
                <w:tab w:val="left" w:pos="360"/>
                <w:tab w:val="left" w:pos="900"/>
                <w:tab w:val="left" w:pos="6480"/>
              </w:tabs>
            </w:pPr>
            <w:r w:rsidRPr="006360FE">
              <w:t>Computer Programming</w:t>
            </w:r>
            <w:r>
              <w:rPr>
                <w:rFonts w:hint="cs"/>
                <w:cs/>
              </w:rPr>
              <w:t xml:space="preserve"> </w:t>
            </w:r>
            <w:r>
              <w:t>for Civil Engineering</w:t>
            </w:r>
          </w:p>
        </w:tc>
        <w:tc>
          <w:tcPr>
            <w:tcW w:w="1701" w:type="dxa"/>
          </w:tcPr>
          <w:p w14:paraId="3FB6BB89" w14:textId="77777777" w:rsidR="00A947BC" w:rsidRPr="006360FE" w:rsidRDefault="00A947BC" w:rsidP="00A947BC">
            <w:pPr>
              <w:tabs>
                <w:tab w:val="left" w:pos="360"/>
                <w:tab w:val="left" w:pos="900"/>
                <w:tab w:val="left" w:pos="6480"/>
              </w:tabs>
              <w:jc w:val="right"/>
            </w:pPr>
          </w:p>
        </w:tc>
      </w:tr>
      <w:tr w:rsidR="00A947BC" w:rsidRPr="00093708" w14:paraId="1FE9E60C" w14:textId="77777777" w:rsidTr="006B4E28">
        <w:tc>
          <w:tcPr>
            <w:tcW w:w="1559" w:type="dxa"/>
          </w:tcPr>
          <w:p w14:paraId="5DFBA4CD" w14:textId="77777777" w:rsidR="00A947BC" w:rsidRPr="006360FE" w:rsidRDefault="00A947BC" w:rsidP="00A947BC">
            <w:pPr>
              <w:tabs>
                <w:tab w:val="left" w:pos="360"/>
                <w:tab w:val="left" w:pos="900"/>
                <w:tab w:val="left" w:pos="6480"/>
              </w:tabs>
            </w:pPr>
            <w:r>
              <w:t>CVE</w:t>
            </w:r>
            <w:r>
              <w:rPr>
                <w:rFonts w:hint="cs"/>
                <w:cs/>
              </w:rPr>
              <w:t>62</w:t>
            </w:r>
            <w:r>
              <w:rPr>
                <w:cs/>
              </w:rPr>
              <w:t>-20</w:t>
            </w:r>
            <w:r>
              <w:rPr>
                <w:rFonts w:hint="cs"/>
                <w:cs/>
              </w:rPr>
              <w:t>2</w:t>
            </w:r>
          </w:p>
        </w:tc>
        <w:tc>
          <w:tcPr>
            <w:tcW w:w="4962" w:type="dxa"/>
          </w:tcPr>
          <w:p w14:paraId="19EE2770" w14:textId="77777777" w:rsidR="00A947BC" w:rsidRPr="006360FE" w:rsidRDefault="00A947BC" w:rsidP="00A947BC">
            <w:pPr>
              <w:tabs>
                <w:tab w:val="left" w:pos="360"/>
                <w:tab w:val="left" w:pos="900"/>
                <w:tab w:val="left" w:pos="6480"/>
              </w:tabs>
              <w:rPr>
                <w:cs/>
              </w:rPr>
            </w:pPr>
            <w:r>
              <w:rPr>
                <w:rFonts w:hint="cs"/>
                <w:cs/>
              </w:rPr>
              <w:t>คณิตศาสตร์</w:t>
            </w:r>
            <w:r w:rsidRPr="00A41CA1">
              <w:rPr>
                <w:cs/>
              </w:rPr>
              <w:t>ประยุกต์</w:t>
            </w:r>
            <w:r>
              <w:rPr>
                <w:rFonts w:hint="cs"/>
                <w:cs/>
              </w:rPr>
              <w:t>สำหรับวิศวกรโยธา</w:t>
            </w:r>
          </w:p>
        </w:tc>
        <w:tc>
          <w:tcPr>
            <w:tcW w:w="1701" w:type="dxa"/>
          </w:tcPr>
          <w:p w14:paraId="606BBACB" w14:textId="77777777" w:rsidR="00A947BC" w:rsidRPr="006360FE" w:rsidRDefault="00A947BC" w:rsidP="00A947BC">
            <w:pPr>
              <w:tabs>
                <w:tab w:val="left" w:pos="360"/>
                <w:tab w:val="left" w:pos="900"/>
                <w:tab w:val="left" w:pos="6480"/>
              </w:tabs>
              <w:jc w:val="right"/>
            </w:pPr>
            <w:r>
              <w:rPr>
                <w:rFonts w:hint="cs"/>
                <w:cs/>
              </w:rPr>
              <w:t>4</w:t>
            </w:r>
            <w:r>
              <w:rPr>
                <w:cs/>
              </w:rPr>
              <w:t>(</w:t>
            </w:r>
            <w:r>
              <w:t>4</w:t>
            </w:r>
            <w:r>
              <w:rPr>
                <w:cs/>
              </w:rPr>
              <w:t>-</w:t>
            </w:r>
            <w:r>
              <w:t>0</w:t>
            </w:r>
            <w:r w:rsidRPr="00A41CA1">
              <w:rPr>
                <w:cs/>
              </w:rPr>
              <w:t>-8)</w:t>
            </w:r>
          </w:p>
        </w:tc>
      </w:tr>
      <w:tr w:rsidR="00A947BC" w:rsidRPr="00093708" w14:paraId="1102C832" w14:textId="77777777" w:rsidTr="006B4E28">
        <w:tc>
          <w:tcPr>
            <w:tcW w:w="1559" w:type="dxa"/>
          </w:tcPr>
          <w:p w14:paraId="6B2B2E34" w14:textId="77777777" w:rsidR="00A947BC" w:rsidRPr="006360FE" w:rsidRDefault="00A947BC" w:rsidP="00A947BC">
            <w:pPr>
              <w:tabs>
                <w:tab w:val="left" w:pos="360"/>
                <w:tab w:val="left" w:pos="900"/>
                <w:tab w:val="left" w:pos="6480"/>
              </w:tabs>
            </w:pPr>
          </w:p>
        </w:tc>
        <w:tc>
          <w:tcPr>
            <w:tcW w:w="4962" w:type="dxa"/>
          </w:tcPr>
          <w:p w14:paraId="7298648B" w14:textId="77777777" w:rsidR="00A947BC" w:rsidRPr="006360FE" w:rsidRDefault="00A947BC" w:rsidP="00A947BC">
            <w:pPr>
              <w:tabs>
                <w:tab w:val="left" w:pos="360"/>
                <w:tab w:val="left" w:pos="900"/>
                <w:tab w:val="left" w:pos="6480"/>
              </w:tabs>
            </w:pPr>
            <w:r>
              <w:t>Applied Mathematics</w:t>
            </w:r>
            <w:r>
              <w:rPr>
                <w:rFonts w:hint="cs"/>
                <w:cs/>
              </w:rPr>
              <w:t xml:space="preserve"> </w:t>
            </w:r>
            <w:r>
              <w:t>for Civil Engineers</w:t>
            </w:r>
          </w:p>
        </w:tc>
        <w:tc>
          <w:tcPr>
            <w:tcW w:w="1701" w:type="dxa"/>
          </w:tcPr>
          <w:p w14:paraId="5B5618D0" w14:textId="77777777" w:rsidR="00A947BC" w:rsidRPr="006360FE" w:rsidRDefault="00A947BC" w:rsidP="00A947BC">
            <w:pPr>
              <w:tabs>
                <w:tab w:val="left" w:pos="360"/>
                <w:tab w:val="left" w:pos="900"/>
                <w:tab w:val="left" w:pos="6480"/>
              </w:tabs>
              <w:jc w:val="right"/>
            </w:pPr>
          </w:p>
        </w:tc>
      </w:tr>
      <w:tr w:rsidR="00A947BC" w:rsidRPr="00093708" w14:paraId="609E85EC" w14:textId="77777777" w:rsidTr="006B4E28">
        <w:tc>
          <w:tcPr>
            <w:tcW w:w="1559" w:type="dxa"/>
          </w:tcPr>
          <w:p w14:paraId="32C6D778" w14:textId="77777777" w:rsidR="00A947BC" w:rsidRPr="006360FE" w:rsidRDefault="00A947BC" w:rsidP="00A947BC">
            <w:pPr>
              <w:tabs>
                <w:tab w:val="left" w:pos="360"/>
                <w:tab w:val="left" w:pos="900"/>
                <w:tab w:val="left" w:pos="6480"/>
              </w:tabs>
            </w:pPr>
            <w:r w:rsidRPr="00A41CA1">
              <w:t>CVE</w:t>
            </w:r>
            <w:r>
              <w:rPr>
                <w:rFonts w:hint="cs"/>
                <w:cs/>
              </w:rPr>
              <w:t>62</w:t>
            </w:r>
            <w:r w:rsidRPr="00A41CA1">
              <w:rPr>
                <w:cs/>
              </w:rPr>
              <w:t>-2</w:t>
            </w:r>
            <w:r>
              <w:t>1</w:t>
            </w:r>
            <w:r w:rsidRPr="00A41CA1">
              <w:rPr>
                <w:cs/>
              </w:rPr>
              <w:t>1</w:t>
            </w:r>
          </w:p>
        </w:tc>
        <w:tc>
          <w:tcPr>
            <w:tcW w:w="4962" w:type="dxa"/>
          </w:tcPr>
          <w:p w14:paraId="1144DE01" w14:textId="77777777" w:rsidR="00A947BC" w:rsidRPr="006360FE" w:rsidRDefault="00A947BC" w:rsidP="00A947BC">
            <w:pPr>
              <w:tabs>
                <w:tab w:val="left" w:pos="360"/>
                <w:tab w:val="left" w:pos="900"/>
                <w:tab w:val="left" w:pos="6480"/>
              </w:tabs>
              <w:rPr>
                <w:cs/>
              </w:rPr>
            </w:pPr>
            <w:r>
              <w:rPr>
                <w:cs/>
              </w:rPr>
              <w:t>กลศาสตร์วัสดุ</w:t>
            </w:r>
          </w:p>
        </w:tc>
        <w:tc>
          <w:tcPr>
            <w:tcW w:w="1701" w:type="dxa"/>
          </w:tcPr>
          <w:p w14:paraId="1A0583D0" w14:textId="77777777" w:rsidR="00A947BC" w:rsidRPr="006360FE" w:rsidRDefault="00A947BC" w:rsidP="00A947BC">
            <w:pPr>
              <w:tabs>
                <w:tab w:val="left" w:pos="360"/>
                <w:tab w:val="left" w:pos="900"/>
                <w:tab w:val="left" w:pos="6480"/>
              </w:tabs>
              <w:jc w:val="right"/>
            </w:pPr>
            <w:r>
              <w:rPr>
                <w:rFonts w:hint="cs"/>
                <w:cs/>
              </w:rPr>
              <w:t>4</w:t>
            </w:r>
            <w:r w:rsidRPr="006360FE">
              <w:rPr>
                <w:cs/>
              </w:rPr>
              <w:t>(</w:t>
            </w:r>
            <w:r w:rsidRPr="006360FE">
              <w:t>4</w:t>
            </w:r>
            <w:r w:rsidRPr="006360FE">
              <w:rPr>
                <w:cs/>
              </w:rPr>
              <w:t>-</w:t>
            </w:r>
            <w:r w:rsidRPr="006360FE">
              <w:t>0</w:t>
            </w:r>
            <w:r w:rsidRPr="006360FE">
              <w:rPr>
                <w:cs/>
              </w:rPr>
              <w:t>-</w:t>
            </w:r>
            <w:r w:rsidRPr="006360FE">
              <w:t>8</w:t>
            </w:r>
            <w:r w:rsidRPr="006360FE">
              <w:rPr>
                <w:cs/>
              </w:rPr>
              <w:t>)</w:t>
            </w:r>
          </w:p>
        </w:tc>
      </w:tr>
      <w:tr w:rsidR="00A947BC" w:rsidRPr="00093708" w14:paraId="76A30D16" w14:textId="77777777" w:rsidTr="006B4E28">
        <w:tc>
          <w:tcPr>
            <w:tcW w:w="1559" w:type="dxa"/>
          </w:tcPr>
          <w:p w14:paraId="3C8493E3" w14:textId="77777777" w:rsidR="00A947BC" w:rsidRPr="006360FE" w:rsidRDefault="00A947BC" w:rsidP="00A947BC">
            <w:pPr>
              <w:tabs>
                <w:tab w:val="left" w:pos="360"/>
                <w:tab w:val="left" w:pos="900"/>
                <w:tab w:val="left" w:pos="6480"/>
              </w:tabs>
            </w:pPr>
          </w:p>
        </w:tc>
        <w:tc>
          <w:tcPr>
            <w:tcW w:w="4962" w:type="dxa"/>
          </w:tcPr>
          <w:p w14:paraId="452A4D8C" w14:textId="77777777" w:rsidR="00A947BC" w:rsidRPr="006360FE" w:rsidRDefault="00A947BC" w:rsidP="00A947BC">
            <w:pPr>
              <w:tabs>
                <w:tab w:val="left" w:pos="360"/>
                <w:tab w:val="left" w:pos="900"/>
                <w:tab w:val="left" w:pos="6480"/>
              </w:tabs>
              <w:rPr>
                <w:cs/>
              </w:rPr>
            </w:pPr>
            <w:r>
              <w:t>Mechanics of Materials</w:t>
            </w:r>
          </w:p>
        </w:tc>
        <w:tc>
          <w:tcPr>
            <w:tcW w:w="1701" w:type="dxa"/>
          </w:tcPr>
          <w:p w14:paraId="02EDC4C9" w14:textId="77777777" w:rsidR="00A947BC" w:rsidRPr="006360FE" w:rsidRDefault="00A947BC" w:rsidP="00A947BC">
            <w:pPr>
              <w:tabs>
                <w:tab w:val="left" w:pos="360"/>
                <w:tab w:val="left" w:pos="900"/>
                <w:tab w:val="left" w:pos="6480"/>
              </w:tabs>
              <w:jc w:val="right"/>
            </w:pPr>
          </w:p>
        </w:tc>
      </w:tr>
      <w:tr w:rsidR="00A947BC" w:rsidRPr="00093708" w14:paraId="7E6B242C" w14:textId="77777777" w:rsidTr="006B4E28">
        <w:tc>
          <w:tcPr>
            <w:tcW w:w="1559" w:type="dxa"/>
          </w:tcPr>
          <w:p w14:paraId="6839FC6E" w14:textId="77777777" w:rsidR="00A947BC" w:rsidRPr="006360FE" w:rsidRDefault="00A947BC" w:rsidP="00A947BC">
            <w:pPr>
              <w:tabs>
                <w:tab w:val="left" w:pos="360"/>
                <w:tab w:val="left" w:pos="900"/>
                <w:tab w:val="left" w:pos="6480"/>
              </w:tabs>
              <w:rPr>
                <w:cs/>
              </w:rPr>
            </w:pPr>
            <w:r>
              <w:t>MT</w:t>
            </w:r>
            <w:r w:rsidRPr="006360FE">
              <w:t>E</w:t>
            </w:r>
            <w:r>
              <w:rPr>
                <w:rFonts w:hint="cs"/>
                <w:cs/>
              </w:rPr>
              <w:t>62</w:t>
            </w:r>
            <w:r w:rsidRPr="006360FE">
              <w:rPr>
                <w:cs/>
              </w:rPr>
              <w:t>-211</w:t>
            </w:r>
          </w:p>
        </w:tc>
        <w:tc>
          <w:tcPr>
            <w:tcW w:w="4962" w:type="dxa"/>
          </w:tcPr>
          <w:p w14:paraId="1395E70C" w14:textId="77777777" w:rsidR="00A947BC" w:rsidRPr="006360FE" w:rsidRDefault="00A947BC" w:rsidP="00A947BC">
            <w:pPr>
              <w:tabs>
                <w:tab w:val="left" w:pos="360"/>
                <w:tab w:val="left" w:pos="900"/>
                <w:tab w:val="left" w:pos="6480"/>
              </w:tabs>
            </w:pPr>
            <w:r w:rsidRPr="006360FE">
              <w:rPr>
                <w:cs/>
              </w:rPr>
              <w:t>วัสดุวิศวกรรม</w:t>
            </w:r>
          </w:p>
        </w:tc>
        <w:tc>
          <w:tcPr>
            <w:tcW w:w="1701" w:type="dxa"/>
          </w:tcPr>
          <w:p w14:paraId="78CD7E17" w14:textId="77777777" w:rsidR="00A947BC" w:rsidRPr="006360FE" w:rsidRDefault="00A947BC" w:rsidP="00A947BC">
            <w:pPr>
              <w:tabs>
                <w:tab w:val="left" w:pos="360"/>
                <w:tab w:val="left" w:pos="900"/>
                <w:tab w:val="left" w:pos="6480"/>
              </w:tabs>
              <w:jc w:val="right"/>
            </w:pPr>
            <w:r>
              <w:rPr>
                <w:rFonts w:hint="cs"/>
                <w:cs/>
              </w:rPr>
              <w:t>4</w:t>
            </w:r>
            <w:r w:rsidRPr="006360FE">
              <w:rPr>
                <w:cs/>
              </w:rPr>
              <w:t>(</w:t>
            </w:r>
            <w:r w:rsidRPr="006360FE">
              <w:t>4</w:t>
            </w:r>
            <w:r w:rsidRPr="006360FE">
              <w:rPr>
                <w:cs/>
              </w:rPr>
              <w:t>-</w:t>
            </w:r>
            <w:r w:rsidRPr="006360FE">
              <w:t>0</w:t>
            </w:r>
            <w:r w:rsidRPr="006360FE">
              <w:rPr>
                <w:cs/>
              </w:rPr>
              <w:t>-</w:t>
            </w:r>
            <w:r w:rsidRPr="006360FE">
              <w:t>8</w:t>
            </w:r>
            <w:r w:rsidRPr="006360FE">
              <w:rPr>
                <w:cs/>
              </w:rPr>
              <w:t>)</w:t>
            </w:r>
          </w:p>
        </w:tc>
      </w:tr>
      <w:tr w:rsidR="00A947BC" w:rsidRPr="00093708" w14:paraId="21AFCA0B" w14:textId="77777777" w:rsidTr="006B4E28">
        <w:tc>
          <w:tcPr>
            <w:tcW w:w="1559" w:type="dxa"/>
          </w:tcPr>
          <w:p w14:paraId="6F57BADF" w14:textId="77777777" w:rsidR="00A947BC" w:rsidRPr="006360FE" w:rsidRDefault="00A947BC" w:rsidP="00A947BC">
            <w:pPr>
              <w:tabs>
                <w:tab w:val="left" w:pos="360"/>
                <w:tab w:val="left" w:pos="900"/>
                <w:tab w:val="left" w:pos="6480"/>
              </w:tabs>
            </w:pPr>
          </w:p>
        </w:tc>
        <w:tc>
          <w:tcPr>
            <w:tcW w:w="4962" w:type="dxa"/>
          </w:tcPr>
          <w:p w14:paraId="13A8E5D7" w14:textId="77777777" w:rsidR="00A947BC" w:rsidRPr="006360FE" w:rsidRDefault="00A947BC" w:rsidP="00A947BC">
            <w:pPr>
              <w:tabs>
                <w:tab w:val="left" w:pos="360"/>
                <w:tab w:val="left" w:pos="900"/>
                <w:tab w:val="left" w:pos="6480"/>
              </w:tabs>
            </w:pPr>
            <w:r w:rsidRPr="006360FE">
              <w:t>Engineering Materials</w:t>
            </w:r>
          </w:p>
        </w:tc>
        <w:tc>
          <w:tcPr>
            <w:tcW w:w="1701" w:type="dxa"/>
          </w:tcPr>
          <w:p w14:paraId="51862113" w14:textId="77777777" w:rsidR="00A947BC" w:rsidRPr="006360FE" w:rsidRDefault="00A947BC" w:rsidP="00A947BC">
            <w:pPr>
              <w:tabs>
                <w:tab w:val="left" w:pos="360"/>
                <w:tab w:val="left" w:pos="900"/>
                <w:tab w:val="left" w:pos="6480"/>
              </w:tabs>
              <w:jc w:val="right"/>
            </w:pPr>
          </w:p>
        </w:tc>
      </w:tr>
      <w:tr w:rsidR="00A947BC" w:rsidRPr="00093708" w14:paraId="0DBF8556" w14:textId="77777777" w:rsidTr="006B4E28">
        <w:tc>
          <w:tcPr>
            <w:tcW w:w="1559" w:type="dxa"/>
            <w:vAlign w:val="bottom"/>
          </w:tcPr>
          <w:p w14:paraId="6FE6D04D" w14:textId="77777777" w:rsidR="00A947BC" w:rsidRPr="00284C5B" w:rsidRDefault="00A947BC" w:rsidP="00A947BC">
            <w:pPr>
              <w:rPr>
                <w:color w:val="000000"/>
              </w:rPr>
            </w:pPr>
            <w:r w:rsidRPr="00284C5B">
              <w:rPr>
                <w:color w:val="000000"/>
              </w:rPr>
              <w:t>CVE</w:t>
            </w:r>
            <w:r>
              <w:rPr>
                <w:rFonts w:hint="cs"/>
                <w:color w:val="000000"/>
                <w:cs/>
              </w:rPr>
              <w:t>62</w:t>
            </w:r>
            <w:r w:rsidRPr="00284C5B">
              <w:rPr>
                <w:color w:val="000000"/>
                <w:cs/>
              </w:rPr>
              <w:t>-</w:t>
            </w:r>
            <w:r>
              <w:rPr>
                <w:rFonts w:hint="cs"/>
                <w:color w:val="000000"/>
                <w:cs/>
              </w:rPr>
              <w:t>2</w:t>
            </w:r>
            <w:r w:rsidRPr="00284C5B">
              <w:rPr>
                <w:color w:val="000000"/>
              </w:rPr>
              <w:t>41</w:t>
            </w:r>
          </w:p>
        </w:tc>
        <w:tc>
          <w:tcPr>
            <w:tcW w:w="4962" w:type="dxa"/>
            <w:vAlign w:val="bottom"/>
          </w:tcPr>
          <w:p w14:paraId="04D1FEAE" w14:textId="77777777" w:rsidR="00A947BC" w:rsidRPr="00284C5B" w:rsidRDefault="00A947BC" w:rsidP="00A947BC">
            <w:pPr>
              <w:rPr>
                <w:color w:val="000000"/>
                <w:cs/>
              </w:rPr>
            </w:pPr>
            <w:r>
              <w:rPr>
                <w:rFonts w:hint="cs"/>
                <w:color w:val="000000"/>
                <w:cs/>
              </w:rPr>
              <w:t>กลศาสตร์ของไหล</w:t>
            </w:r>
          </w:p>
        </w:tc>
        <w:tc>
          <w:tcPr>
            <w:tcW w:w="1701" w:type="dxa"/>
            <w:vAlign w:val="bottom"/>
          </w:tcPr>
          <w:p w14:paraId="0724117C" w14:textId="77777777" w:rsidR="00A947BC" w:rsidRPr="00284C5B" w:rsidRDefault="00A947BC" w:rsidP="00A947BC">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A947BC" w:rsidRPr="00093708" w14:paraId="5C3DADF4" w14:textId="77777777" w:rsidTr="006B4E28">
        <w:tc>
          <w:tcPr>
            <w:tcW w:w="1559" w:type="dxa"/>
            <w:vAlign w:val="bottom"/>
          </w:tcPr>
          <w:p w14:paraId="076AEC11" w14:textId="77777777" w:rsidR="00A947BC" w:rsidRPr="00284C5B" w:rsidRDefault="00A947BC" w:rsidP="00A947BC">
            <w:pPr>
              <w:rPr>
                <w:color w:val="000000"/>
              </w:rPr>
            </w:pPr>
          </w:p>
        </w:tc>
        <w:tc>
          <w:tcPr>
            <w:tcW w:w="4962" w:type="dxa"/>
            <w:vAlign w:val="bottom"/>
          </w:tcPr>
          <w:p w14:paraId="2BEF0804" w14:textId="77777777" w:rsidR="00A947BC" w:rsidRPr="00284C5B" w:rsidRDefault="00A947BC" w:rsidP="00A947BC">
            <w:pPr>
              <w:rPr>
                <w:color w:val="000000"/>
              </w:rPr>
            </w:pPr>
            <w:r>
              <w:rPr>
                <w:color w:val="000000"/>
              </w:rPr>
              <w:t>Fluid Mechanics</w:t>
            </w:r>
          </w:p>
        </w:tc>
        <w:tc>
          <w:tcPr>
            <w:tcW w:w="1701" w:type="dxa"/>
            <w:vAlign w:val="bottom"/>
          </w:tcPr>
          <w:p w14:paraId="0C135201" w14:textId="77777777" w:rsidR="00A947BC" w:rsidRPr="00284C5B" w:rsidRDefault="00A947BC" w:rsidP="00A947BC">
            <w:pPr>
              <w:jc w:val="right"/>
              <w:rPr>
                <w:color w:val="000000"/>
              </w:rPr>
            </w:pPr>
          </w:p>
        </w:tc>
      </w:tr>
      <w:tr w:rsidR="00A947BC" w:rsidRPr="00093708" w14:paraId="48C4250A" w14:textId="77777777" w:rsidTr="006B4E28">
        <w:tc>
          <w:tcPr>
            <w:tcW w:w="1559" w:type="dxa"/>
            <w:shd w:val="clear" w:color="auto" w:fill="auto"/>
            <w:vAlign w:val="bottom"/>
          </w:tcPr>
          <w:p w14:paraId="45474F51" w14:textId="77777777" w:rsidR="00A947BC" w:rsidRPr="00284C5B" w:rsidRDefault="00A947BC" w:rsidP="00A947BC">
            <w:pPr>
              <w:rPr>
                <w:color w:val="000000"/>
              </w:rPr>
            </w:pPr>
            <w:r w:rsidRPr="00284C5B">
              <w:rPr>
                <w:color w:val="000000"/>
              </w:rPr>
              <w:t>CVE</w:t>
            </w:r>
            <w:r>
              <w:rPr>
                <w:rFonts w:hint="cs"/>
                <w:color w:val="000000"/>
                <w:cs/>
              </w:rPr>
              <w:t>62</w:t>
            </w:r>
            <w:r w:rsidRPr="00284C5B">
              <w:rPr>
                <w:color w:val="000000"/>
                <w:cs/>
              </w:rPr>
              <w:t>-</w:t>
            </w:r>
            <w:r>
              <w:rPr>
                <w:rFonts w:hint="cs"/>
                <w:color w:val="000000"/>
                <w:cs/>
              </w:rPr>
              <w:t>2</w:t>
            </w:r>
            <w:r>
              <w:rPr>
                <w:color w:val="000000"/>
              </w:rPr>
              <w:t>4</w:t>
            </w:r>
            <w:r>
              <w:rPr>
                <w:rFonts w:hint="cs"/>
                <w:color w:val="000000"/>
                <w:cs/>
              </w:rPr>
              <w:t>2</w:t>
            </w:r>
          </w:p>
        </w:tc>
        <w:tc>
          <w:tcPr>
            <w:tcW w:w="4962" w:type="dxa"/>
            <w:shd w:val="clear" w:color="auto" w:fill="auto"/>
            <w:vAlign w:val="bottom"/>
          </w:tcPr>
          <w:p w14:paraId="5BBAC2EC" w14:textId="77777777" w:rsidR="00A947BC" w:rsidRPr="00284C5B" w:rsidRDefault="00474970" w:rsidP="00A947BC">
            <w:pPr>
              <w:rPr>
                <w:color w:val="000000"/>
              </w:rPr>
            </w:pPr>
            <w:r>
              <w:rPr>
                <w:color w:val="000000"/>
                <w:cs/>
              </w:rPr>
              <w:t>ปฏิบัติการกลศาสตร์ของไหล</w:t>
            </w:r>
          </w:p>
        </w:tc>
        <w:tc>
          <w:tcPr>
            <w:tcW w:w="1701" w:type="dxa"/>
            <w:shd w:val="clear" w:color="auto" w:fill="auto"/>
            <w:vAlign w:val="bottom"/>
          </w:tcPr>
          <w:p w14:paraId="26D4B22D" w14:textId="77777777" w:rsidR="00A947BC" w:rsidRPr="00284C5B" w:rsidRDefault="00A947BC" w:rsidP="00A947BC">
            <w:pPr>
              <w:jc w:val="right"/>
              <w:rPr>
                <w:color w:val="000000"/>
              </w:rPr>
            </w:pPr>
            <w:r>
              <w:rPr>
                <w:rFonts w:hint="cs"/>
                <w:color w:val="000000"/>
                <w:cs/>
              </w:rPr>
              <w:t>1</w:t>
            </w:r>
            <w:r w:rsidRPr="00284C5B">
              <w:rPr>
                <w:color w:val="000000"/>
                <w:cs/>
              </w:rPr>
              <w:t>(</w:t>
            </w:r>
            <w:r w:rsidRPr="00284C5B">
              <w:rPr>
                <w:color w:val="000000"/>
              </w:rPr>
              <w:t>0</w:t>
            </w:r>
            <w:r w:rsidRPr="00284C5B">
              <w:rPr>
                <w:color w:val="000000"/>
                <w:cs/>
              </w:rPr>
              <w:t>-</w:t>
            </w:r>
            <w:r>
              <w:rPr>
                <w:color w:val="000000"/>
              </w:rPr>
              <w:t>3</w:t>
            </w:r>
            <w:r w:rsidRPr="00284C5B">
              <w:rPr>
                <w:color w:val="000000"/>
                <w:cs/>
              </w:rPr>
              <w:t>-</w:t>
            </w:r>
            <w:r w:rsidRPr="00284C5B">
              <w:rPr>
                <w:color w:val="000000"/>
              </w:rPr>
              <w:t>2</w:t>
            </w:r>
            <w:r w:rsidRPr="00284C5B">
              <w:rPr>
                <w:color w:val="000000"/>
                <w:cs/>
              </w:rPr>
              <w:t>)</w:t>
            </w:r>
          </w:p>
        </w:tc>
      </w:tr>
      <w:tr w:rsidR="00A947BC" w:rsidRPr="00093708" w14:paraId="4AC86558" w14:textId="77777777" w:rsidTr="006B4E28">
        <w:tc>
          <w:tcPr>
            <w:tcW w:w="1559" w:type="dxa"/>
            <w:shd w:val="clear" w:color="auto" w:fill="auto"/>
            <w:vAlign w:val="bottom"/>
          </w:tcPr>
          <w:p w14:paraId="27CDCF6B" w14:textId="77777777" w:rsidR="00A947BC" w:rsidRPr="00284C5B" w:rsidRDefault="00A947BC" w:rsidP="00A947BC">
            <w:pPr>
              <w:rPr>
                <w:color w:val="000000"/>
              </w:rPr>
            </w:pPr>
          </w:p>
        </w:tc>
        <w:tc>
          <w:tcPr>
            <w:tcW w:w="4962" w:type="dxa"/>
            <w:shd w:val="clear" w:color="auto" w:fill="auto"/>
            <w:vAlign w:val="bottom"/>
          </w:tcPr>
          <w:p w14:paraId="1D9B0D19" w14:textId="77777777" w:rsidR="00A947BC" w:rsidRPr="00284C5B" w:rsidRDefault="00474970" w:rsidP="00A947BC">
            <w:pPr>
              <w:rPr>
                <w:color w:val="000000"/>
              </w:rPr>
            </w:pPr>
            <w:r>
              <w:rPr>
                <w:color w:val="000000"/>
              </w:rPr>
              <w:t>Fluid Mechanics</w:t>
            </w:r>
            <w:r w:rsidR="00A947BC" w:rsidRPr="00284C5B">
              <w:rPr>
                <w:color w:val="000000"/>
              </w:rPr>
              <w:t xml:space="preserve"> Laboratory</w:t>
            </w:r>
          </w:p>
        </w:tc>
        <w:tc>
          <w:tcPr>
            <w:tcW w:w="1701" w:type="dxa"/>
            <w:shd w:val="clear" w:color="auto" w:fill="auto"/>
            <w:vAlign w:val="bottom"/>
          </w:tcPr>
          <w:p w14:paraId="605227A9" w14:textId="77777777" w:rsidR="00A947BC" w:rsidRPr="00284C5B" w:rsidRDefault="00A947BC" w:rsidP="00A947BC">
            <w:pPr>
              <w:jc w:val="right"/>
              <w:rPr>
                <w:color w:val="000000"/>
              </w:rPr>
            </w:pPr>
          </w:p>
        </w:tc>
      </w:tr>
      <w:tr w:rsidR="00A947BC" w:rsidRPr="00093708" w14:paraId="16D7B542" w14:textId="77777777" w:rsidTr="006B4E28">
        <w:tc>
          <w:tcPr>
            <w:tcW w:w="1559" w:type="dxa"/>
            <w:shd w:val="clear" w:color="auto" w:fill="auto"/>
            <w:vAlign w:val="bottom"/>
          </w:tcPr>
          <w:p w14:paraId="04E4D0D7" w14:textId="77777777" w:rsidR="00A947BC" w:rsidRPr="00284C5B" w:rsidRDefault="00A947BC" w:rsidP="00A947BC">
            <w:pPr>
              <w:rPr>
                <w:color w:val="000000"/>
              </w:rPr>
            </w:pPr>
            <w:r w:rsidRPr="00284C5B">
              <w:rPr>
                <w:color w:val="000000"/>
              </w:rPr>
              <w:t>CVE</w:t>
            </w:r>
            <w:r>
              <w:rPr>
                <w:rFonts w:hint="cs"/>
                <w:color w:val="000000"/>
                <w:cs/>
              </w:rPr>
              <w:t>62</w:t>
            </w:r>
            <w:r w:rsidRPr="00284C5B">
              <w:rPr>
                <w:color w:val="000000"/>
                <w:cs/>
              </w:rPr>
              <w:t>-</w:t>
            </w:r>
            <w:r w:rsidRPr="00284C5B">
              <w:rPr>
                <w:color w:val="000000"/>
              </w:rPr>
              <w:t>251</w:t>
            </w:r>
          </w:p>
        </w:tc>
        <w:tc>
          <w:tcPr>
            <w:tcW w:w="4962" w:type="dxa"/>
            <w:shd w:val="clear" w:color="auto" w:fill="auto"/>
            <w:vAlign w:val="bottom"/>
          </w:tcPr>
          <w:p w14:paraId="592C82D9" w14:textId="77777777" w:rsidR="00A947BC" w:rsidRPr="00284C5B" w:rsidRDefault="00A947BC" w:rsidP="00A947BC">
            <w:pPr>
              <w:rPr>
                <w:color w:val="000000"/>
              </w:rPr>
            </w:pPr>
            <w:r w:rsidRPr="00284C5B">
              <w:rPr>
                <w:color w:val="000000"/>
                <w:cs/>
              </w:rPr>
              <w:t>การสำรวจ</w:t>
            </w:r>
          </w:p>
        </w:tc>
        <w:tc>
          <w:tcPr>
            <w:tcW w:w="1701" w:type="dxa"/>
            <w:shd w:val="clear" w:color="auto" w:fill="auto"/>
            <w:vAlign w:val="bottom"/>
          </w:tcPr>
          <w:p w14:paraId="1BA4A842" w14:textId="77777777" w:rsidR="00A947BC" w:rsidRPr="00284C5B" w:rsidRDefault="00A947BC" w:rsidP="00A947BC">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A947BC" w:rsidRPr="00093708" w14:paraId="18D9F8C8" w14:textId="77777777" w:rsidTr="006B4E28">
        <w:tc>
          <w:tcPr>
            <w:tcW w:w="1559" w:type="dxa"/>
            <w:shd w:val="clear" w:color="auto" w:fill="auto"/>
            <w:vAlign w:val="bottom"/>
          </w:tcPr>
          <w:p w14:paraId="6C51712D" w14:textId="77777777" w:rsidR="00A947BC" w:rsidRPr="00284C5B" w:rsidRDefault="00A947BC" w:rsidP="00A947BC">
            <w:pPr>
              <w:rPr>
                <w:color w:val="000000"/>
              </w:rPr>
            </w:pPr>
          </w:p>
        </w:tc>
        <w:tc>
          <w:tcPr>
            <w:tcW w:w="4962" w:type="dxa"/>
            <w:shd w:val="clear" w:color="auto" w:fill="auto"/>
            <w:vAlign w:val="bottom"/>
          </w:tcPr>
          <w:p w14:paraId="0B6FC123" w14:textId="77777777" w:rsidR="00A947BC" w:rsidRPr="00284C5B" w:rsidRDefault="00A947BC" w:rsidP="00A947BC">
            <w:pPr>
              <w:rPr>
                <w:color w:val="000000"/>
              </w:rPr>
            </w:pPr>
            <w:r w:rsidRPr="00284C5B">
              <w:rPr>
                <w:color w:val="000000"/>
              </w:rPr>
              <w:t xml:space="preserve">Surveying </w:t>
            </w:r>
          </w:p>
        </w:tc>
        <w:tc>
          <w:tcPr>
            <w:tcW w:w="1701" w:type="dxa"/>
            <w:shd w:val="clear" w:color="auto" w:fill="auto"/>
            <w:vAlign w:val="bottom"/>
          </w:tcPr>
          <w:p w14:paraId="595123DF" w14:textId="77777777" w:rsidR="00A947BC" w:rsidRPr="00284C5B" w:rsidRDefault="00A947BC" w:rsidP="00A947BC">
            <w:pPr>
              <w:jc w:val="right"/>
              <w:rPr>
                <w:color w:val="000000"/>
              </w:rPr>
            </w:pPr>
          </w:p>
        </w:tc>
      </w:tr>
      <w:tr w:rsidR="00A947BC" w:rsidRPr="00093708" w14:paraId="671D238B" w14:textId="77777777" w:rsidTr="006B4E28">
        <w:tc>
          <w:tcPr>
            <w:tcW w:w="1559" w:type="dxa"/>
            <w:shd w:val="clear" w:color="auto" w:fill="auto"/>
            <w:vAlign w:val="bottom"/>
          </w:tcPr>
          <w:p w14:paraId="7D29D12B" w14:textId="77777777" w:rsidR="00A947BC" w:rsidRPr="00284C5B" w:rsidRDefault="00A947BC" w:rsidP="00A947BC">
            <w:pPr>
              <w:rPr>
                <w:color w:val="000000"/>
              </w:rPr>
            </w:pPr>
            <w:r w:rsidRPr="00284C5B">
              <w:rPr>
                <w:color w:val="000000"/>
              </w:rPr>
              <w:t>CVE</w:t>
            </w:r>
            <w:r>
              <w:rPr>
                <w:rFonts w:hint="cs"/>
                <w:color w:val="000000"/>
                <w:cs/>
              </w:rPr>
              <w:t>62</w:t>
            </w:r>
            <w:r w:rsidRPr="00284C5B">
              <w:rPr>
                <w:color w:val="000000"/>
                <w:cs/>
              </w:rPr>
              <w:t>-</w:t>
            </w:r>
            <w:r w:rsidRPr="00284C5B">
              <w:rPr>
                <w:color w:val="000000"/>
              </w:rPr>
              <w:t>252</w:t>
            </w:r>
          </w:p>
        </w:tc>
        <w:tc>
          <w:tcPr>
            <w:tcW w:w="4962" w:type="dxa"/>
            <w:shd w:val="clear" w:color="auto" w:fill="auto"/>
            <w:vAlign w:val="bottom"/>
          </w:tcPr>
          <w:p w14:paraId="484A4785" w14:textId="77777777" w:rsidR="00A947BC" w:rsidRPr="00284C5B" w:rsidRDefault="00A947BC" w:rsidP="00A947BC">
            <w:pPr>
              <w:rPr>
                <w:color w:val="000000"/>
              </w:rPr>
            </w:pPr>
            <w:r w:rsidRPr="00284C5B">
              <w:rPr>
                <w:color w:val="000000"/>
                <w:cs/>
              </w:rPr>
              <w:t>ปฏิบัติการการสำรวจ</w:t>
            </w:r>
          </w:p>
        </w:tc>
        <w:tc>
          <w:tcPr>
            <w:tcW w:w="1701" w:type="dxa"/>
            <w:shd w:val="clear" w:color="auto" w:fill="auto"/>
            <w:vAlign w:val="bottom"/>
          </w:tcPr>
          <w:p w14:paraId="64A69E8B" w14:textId="77777777" w:rsidR="00A947BC" w:rsidRPr="00284C5B" w:rsidRDefault="00A947BC" w:rsidP="00A947BC">
            <w:pPr>
              <w:jc w:val="right"/>
              <w:rPr>
                <w:color w:val="000000"/>
              </w:rPr>
            </w:pPr>
            <w:r>
              <w:rPr>
                <w:rFonts w:hint="cs"/>
                <w:color w:val="000000"/>
                <w:cs/>
              </w:rPr>
              <w:t>1</w:t>
            </w:r>
            <w:r w:rsidRPr="00284C5B">
              <w:rPr>
                <w:color w:val="000000"/>
                <w:cs/>
              </w:rPr>
              <w:t>(</w:t>
            </w:r>
            <w:r w:rsidRPr="00284C5B">
              <w:rPr>
                <w:color w:val="000000"/>
              </w:rPr>
              <w:t>0</w:t>
            </w:r>
            <w:r w:rsidRPr="00284C5B">
              <w:rPr>
                <w:color w:val="000000"/>
                <w:cs/>
              </w:rPr>
              <w:t>-</w:t>
            </w:r>
            <w:r>
              <w:rPr>
                <w:color w:val="000000"/>
              </w:rPr>
              <w:t>3</w:t>
            </w:r>
            <w:r w:rsidRPr="00284C5B">
              <w:rPr>
                <w:color w:val="000000"/>
                <w:cs/>
              </w:rPr>
              <w:t>-</w:t>
            </w:r>
            <w:r w:rsidRPr="00284C5B">
              <w:rPr>
                <w:color w:val="000000"/>
              </w:rPr>
              <w:t>2</w:t>
            </w:r>
            <w:r w:rsidRPr="00284C5B">
              <w:rPr>
                <w:color w:val="000000"/>
                <w:cs/>
              </w:rPr>
              <w:t>)</w:t>
            </w:r>
          </w:p>
        </w:tc>
      </w:tr>
      <w:tr w:rsidR="00A947BC" w:rsidRPr="00093708" w14:paraId="098B4AD2" w14:textId="77777777" w:rsidTr="006B4E28">
        <w:tc>
          <w:tcPr>
            <w:tcW w:w="1559" w:type="dxa"/>
            <w:shd w:val="clear" w:color="auto" w:fill="auto"/>
            <w:vAlign w:val="bottom"/>
          </w:tcPr>
          <w:p w14:paraId="63E97EA9" w14:textId="77777777" w:rsidR="00A947BC" w:rsidRPr="00284C5B" w:rsidRDefault="00A947BC" w:rsidP="00A947BC">
            <w:pPr>
              <w:rPr>
                <w:color w:val="000000"/>
              </w:rPr>
            </w:pPr>
          </w:p>
        </w:tc>
        <w:tc>
          <w:tcPr>
            <w:tcW w:w="4962" w:type="dxa"/>
            <w:shd w:val="clear" w:color="auto" w:fill="auto"/>
            <w:vAlign w:val="bottom"/>
          </w:tcPr>
          <w:p w14:paraId="0FACFA35" w14:textId="77777777" w:rsidR="00A947BC" w:rsidRPr="00284C5B" w:rsidRDefault="00A947BC" w:rsidP="00A947BC">
            <w:pPr>
              <w:rPr>
                <w:color w:val="000000"/>
              </w:rPr>
            </w:pPr>
            <w:r w:rsidRPr="00284C5B">
              <w:rPr>
                <w:color w:val="000000"/>
              </w:rPr>
              <w:t>Surveying Laboratory</w:t>
            </w:r>
          </w:p>
        </w:tc>
        <w:tc>
          <w:tcPr>
            <w:tcW w:w="1701" w:type="dxa"/>
            <w:shd w:val="clear" w:color="auto" w:fill="auto"/>
            <w:vAlign w:val="bottom"/>
          </w:tcPr>
          <w:p w14:paraId="7A076A70" w14:textId="77777777" w:rsidR="00A947BC" w:rsidRPr="00284C5B" w:rsidRDefault="00A947BC" w:rsidP="00A947BC">
            <w:pPr>
              <w:jc w:val="right"/>
              <w:rPr>
                <w:color w:val="000000"/>
              </w:rPr>
            </w:pPr>
          </w:p>
        </w:tc>
      </w:tr>
      <w:tr w:rsidR="00A947BC" w:rsidRPr="00093708" w14:paraId="24A5F7E1" w14:textId="77777777" w:rsidTr="006B4E28">
        <w:tc>
          <w:tcPr>
            <w:tcW w:w="1559" w:type="dxa"/>
            <w:shd w:val="clear" w:color="auto" w:fill="auto"/>
            <w:vAlign w:val="bottom"/>
          </w:tcPr>
          <w:p w14:paraId="3FC1FEC8" w14:textId="77777777" w:rsidR="00A947BC" w:rsidRPr="00284C5B" w:rsidRDefault="00A947BC" w:rsidP="00A947BC">
            <w:pPr>
              <w:rPr>
                <w:color w:val="000000"/>
              </w:rPr>
            </w:pPr>
            <w:r w:rsidRPr="00284C5B">
              <w:rPr>
                <w:color w:val="000000"/>
              </w:rPr>
              <w:t>CVE</w:t>
            </w:r>
            <w:r>
              <w:rPr>
                <w:rFonts w:hint="cs"/>
                <w:color w:val="000000"/>
                <w:cs/>
              </w:rPr>
              <w:t>62</w:t>
            </w:r>
            <w:r w:rsidRPr="00284C5B">
              <w:rPr>
                <w:color w:val="000000"/>
                <w:cs/>
              </w:rPr>
              <w:t>-</w:t>
            </w:r>
            <w:r w:rsidRPr="00284C5B">
              <w:rPr>
                <w:color w:val="000000"/>
              </w:rPr>
              <w:t>253</w:t>
            </w:r>
          </w:p>
        </w:tc>
        <w:tc>
          <w:tcPr>
            <w:tcW w:w="4962" w:type="dxa"/>
            <w:shd w:val="clear" w:color="auto" w:fill="auto"/>
            <w:vAlign w:val="bottom"/>
          </w:tcPr>
          <w:p w14:paraId="105803BE" w14:textId="77777777" w:rsidR="00A947BC" w:rsidRPr="00284C5B" w:rsidRDefault="00A947BC" w:rsidP="00A947BC">
            <w:pPr>
              <w:rPr>
                <w:color w:val="000000"/>
              </w:rPr>
            </w:pPr>
            <w:r w:rsidRPr="00284C5B">
              <w:rPr>
                <w:color w:val="000000"/>
                <w:cs/>
              </w:rPr>
              <w:t>ปฏิบัติการสำรวจในสนาม</w:t>
            </w:r>
          </w:p>
        </w:tc>
        <w:tc>
          <w:tcPr>
            <w:tcW w:w="1701" w:type="dxa"/>
            <w:shd w:val="clear" w:color="auto" w:fill="auto"/>
            <w:vAlign w:val="bottom"/>
          </w:tcPr>
          <w:p w14:paraId="1B9455A2" w14:textId="77777777" w:rsidR="00A947BC" w:rsidRPr="00284C5B" w:rsidRDefault="00A947BC" w:rsidP="00A947BC">
            <w:pPr>
              <w:jc w:val="right"/>
              <w:rPr>
                <w:color w:val="000000"/>
              </w:rPr>
            </w:pPr>
            <w:r>
              <w:rPr>
                <w:rFonts w:hint="cs"/>
                <w:color w:val="000000"/>
                <w:cs/>
              </w:rPr>
              <w:t>1</w:t>
            </w:r>
            <w:r w:rsidRPr="00284C5B">
              <w:rPr>
                <w:color w:val="000000"/>
                <w:cs/>
              </w:rPr>
              <w:t>(</w:t>
            </w:r>
            <w:r w:rsidRPr="00284C5B">
              <w:rPr>
                <w:color w:val="000000"/>
              </w:rPr>
              <w:t>0</w:t>
            </w:r>
            <w:r w:rsidRPr="00284C5B">
              <w:rPr>
                <w:color w:val="000000"/>
                <w:cs/>
              </w:rPr>
              <w:t>-</w:t>
            </w:r>
            <w:r w:rsidRPr="00284C5B">
              <w:rPr>
                <w:color w:val="000000"/>
              </w:rPr>
              <w:t>8</w:t>
            </w:r>
            <w:r>
              <w:rPr>
                <w:color w:val="000000"/>
              </w:rPr>
              <w:t>0</w:t>
            </w:r>
            <w:r w:rsidRPr="00284C5B">
              <w:rPr>
                <w:color w:val="000000"/>
                <w:cs/>
              </w:rPr>
              <w:t>-</w:t>
            </w:r>
            <w:r w:rsidRPr="00284C5B">
              <w:rPr>
                <w:color w:val="000000"/>
              </w:rPr>
              <w:t>0</w:t>
            </w:r>
            <w:r w:rsidRPr="00284C5B">
              <w:rPr>
                <w:color w:val="000000"/>
                <w:cs/>
              </w:rPr>
              <w:t>)</w:t>
            </w:r>
          </w:p>
        </w:tc>
      </w:tr>
      <w:tr w:rsidR="00A947BC" w:rsidRPr="00093708" w14:paraId="18DBB1F1" w14:textId="77777777" w:rsidTr="006B4E28">
        <w:tc>
          <w:tcPr>
            <w:tcW w:w="1559" w:type="dxa"/>
            <w:shd w:val="clear" w:color="auto" w:fill="auto"/>
            <w:vAlign w:val="bottom"/>
          </w:tcPr>
          <w:p w14:paraId="0E2325EB" w14:textId="77777777" w:rsidR="00A947BC" w:rsidRPr="00284C5B" w:rsidRDefault="00A947BC" w:rsidP="00A947BC">
            <w:pPr>
              <w:rPr>
                <w:color w:val="000000"/>
              </w:rPr>
            </w:pPr>
          </w:p>
        </w:tc>
        <w:tc>
          <w:tcPr>
            <w:tcW w:w="4962" w:type="dxa"/>
            <w:shd w:val="clear" w:color="auto" w:fill="auto"/>
            <w:vAlign w:val="bottom"/>
          </w:tcPr>
          <w:p w14:paraId="75725E2B" w14:textId="77777777" w:rsidR="00A947BC" w:rsidRPr="00284C5B" w:rsidRDefault="00A947BC" w:rsidP="00A947BC">
            <w:pPr>
              <w:rPr>
                <w:color w:val="000000"/>
              </w:rPr>
            </w:pPr>
            <w:r w:rsidRPr="00284C5B">
              <w:rPr>
                <w:color w:val="000000"/>
              </w:rPr>
              <w:t>Field Surveying Practice</w:t>
            </w:r>
          </w:p>
        </w:tc>
        <w:tc>
          <w:tcPr>
            <w:tcW w:w="1701" w:type="dxa"/>
            <w:shd w:val="clear" w:color="auto" w:fill="auto"/>
            <w:vAlign w:val="bottom"/>
          </w:tcPr>
          <w:p w14:paraId="3F93817F" w14:textId="77777777" w:rsidR="00A947BC" w:rsidRPr="00284C5B" w:rsidRDefault="00A947BC" w:rsidP="00A947BC">
            <w:pPr>
              <w:jc w:val="right"/>
              <w:rPr>
                <w:color w:val="000000"/>
              </w:rPr>
            </w:pPr>
          </w:p>
        </w:tc>
      </w:tr>
      <w:tr w:rsidR="00A947BC" w:rsidRPr="00093708" w14:paraId="61DAC333" w14:textId="77777777" w:rsidTr="006B4E28">
        <w:tc>
          <w:tcPr>
            <w:tcW w:w="6521" w:type="dxa"/>
            <w:gridSpan w:val="2"/>
          </w:tcPr>
          <w:p w14:paraId="3F4624FF" w14:textId="77777777" w:rsidR="00A947BC" w:rsidRPr="00760141" w:rsidRDefault="00A947BC" w:rsidP="00A947BC">
            <w:pPr>
              <w:tabs>
                <w:tab w:val="left" w:pos="360"/>
                <w:tab w:val="left" w:pos="900"/>
                <w:tab w:val="left" w:pos="6480"/>
              </w:tabs>
              <w:rPr>
                <w:b/>
                <w:bCs/>
              </w:rPr>
            </w:pPr>
            <w:r w:rsidRPr="00760141">
              <w:rPr>
                <w:rFonts w:hint="cs"/>
                <w:b/>
                <w:bCs/>
                <w:cs/>
              </w:rPr>
              <w:t xml:space="preserve">2.2) </w:t>
            </w:r>
            <w:r w:rsidRPr="00760141">
              <w:rPr>
                <w:b/>
                <w:bCs/>
                <w:cs/>
              </w:rPr>
              <w:t>กลุ่มวิชาเฉพาะด้านทางวิศวกรรม</w:t>
            </w:r>
            <w:r w:rsidRPr="00760141">
              <w:rPr>
                <w:rFonts w:hint="cs"/>
                <w:b/>
                <w:bCs/>
                <w:cs/>
              </w:rPr>
              <w:t>โยธา</w:t>
            </w:r>
          </w:p>
        </w:tc>
        <w:tc>
          <w:tcPr>
            <w:tcW w:w="1701" w:type="dxa"/>
          </w:tcPr>
          <w:p w14:paraId="01061831" w14:textId="77777777" w:rsidR="00A947BC" w:rsidRPr="00BA1CFF" w:rsidRDefault="00A947BC" w:rsidP="00A947BC">
            <w:pPr>
              <w:tabs>
                <w:tab w:val="left" w:pos="360"/>
                <w:tab w:val="left" w:pos="900"/>
                <w:tab w:val="left" w:pos="6480"/>
              </w:tabs>
              <w:jc w:val="right"/>
              <w:rPr>
                <w:b/>
                <w:bCs/>
              </w:rPr>
            </w:pPr>
            <w:r>
              <w:rPr>
                <w:rFonts w:hint="cs"/>
                <w:b/>
                <w:bCs/>
                <w:cs/>
              </w:rPr>
              <w:t>64</w:t>
            </w:r>
            <w:r w:rsidRPr="00F778F0">
              <w:rPr>
                <w:b/>
                <w:bCs/>
                <w:cs/>
              </w:rPr>
              <w:t xml:space="preserve"> หน่วยกิต</w:t>
            </w:r>
          </w:p>
        </w:tc>
      </w:tr>
      <w:tr w:rsidR="00A947BC" w:rsidRPr="00093708" w14:paraId="6DF2FFFF" w14:textId="77777777" w:rsidTr="006B4E28">
        <w:tc>
          <w:tcPr>
            <w:tcW w:w="6521" w:type="dxa"/>
            <w:gridSpan w:val="2"/>
          </w:tcPr>
          <w:p w14:paraId="207F6C99" w14:textId="77777777" w:rsidR="00A947BC" w:rsidRPr="00CA4491" w:rsidRDefault="00A947BC" w:rsidP="00A947BC">
            <w:pPr>
              <w:tabs>
                <w:tab w:val="left" w:pos="360"/>
                <w:tab w:val="left" w:pos="900"/>
                <w:tab w:val="left" w:pos="6480"/>
              </w:tabs>
              <w:rPr>
                <w:b/>
                <w:bCs/>
              </w:rPr>
            </w:pPr>
            <w:r w:rsidRPr="00CA4491">
              <w:rPr>
                <w:rFonts w:hint="cs"/>
                <w:b/>
                <w:bCs/>
                <w:cs/>
              </w:rPr>
              <w:t xml:space="preserve">2.2.1) </w:t>
            </w:r>
            <w:r w:rsidRPr="00CA4491">
              <w:rPr>
                <w:rFonts w:ascii="Angsana New" w:hAnsi="Angsana New"/>
                <w:b/>
                <w:bCs/>
                <w:cs/>
              </w:rPr>
              <w:t>กลุ่มวิชาบังคับ</w:t>
            </w:r>
            <w:r w:rsidRPr="00917489">
              <w:rPr>
                <w:rFonts w:ascii="Angsana New" w:hAnsi="Angsana New"/>
                <w:b/>
                <w:bCs/>
                <w:cs/>
              </w:rPr>
              <w:t>ทางวิศวกรรมโยธา</w:t>
            </w:r>
          </w:p>
        </w:tc>
        <w:tc>
          <w:tcPr>
            <w:tcW w:w="1701" w:type="dxa"/>
          </w:tcPr>
          <w:p w14:paraId="5375EC31" w14:textId="77777777" w:rsidR="00A947BC" w:rsidRPr="006360FE" w:rsidRDefault="00A947BC" w:rsidP="00A947BC">
            <w:pPr>
              <w:tabs>
                <w:tab w:val="left" w:pos="360"/>
                <w:tab w:val="left" w:pos="900"/>
                <w:tab w:val="left" w:pos="6480"/>
              </w:tabs>
              <w:jc w:val="right"/>
            </w:pPr>
            <w:r>
              <w:rPr>
                <w:rFonts w:hint="cs"/>
                <w:b/>
                <w:bCs/>
                <w:cs/>
              </w:rPr>
              <w:t>56</w:t>
            </w:r>
            <w:r w:rsidRPr="00BA1CFF">
              <w:rPr>
                <w:rFonts w:hint="cs"/>
                <w:b/>
                <w:bCs/>
                <w:cs/>
              </w:rPr>
              <w:t xml:space="preserve"> หน่วย</w:t>
            </w:r>
            <w:r>
              <w:rPr>
                <w:rFonts w:hint="cs"/>
                <w:b/>
                <w:bCs/>
                <w:cs/>
              </w:rPr>
              <w:t>กิต</w:t>
            </w:r>
          </w:p>
        </w:tc>
      </w:tr>
      <w:tr w:rsidR="00A947BC" w:rsidRPr="00093708" w14:paraId="4DF9D4E2" w14:textId="77777777" w:rsidTr="006B4E28">
        <w:tc>
          <w:tcPr>
            <w:tcW w:w="1559" w:type="dxa"/>
            <w:shd w:val="clear" w:color="auto" w:fill="auto"/>
            <w:vAlign w:val="bottom"/>
          </w:tcPr>
          <w:p w14:paraId="1E53BE91" w14:textId="77777777" w:rsidR="00A947BC" w:rsidRPr="00284C5B" w:rsidRDefault="00A947BC" w:rsidP="00A947BC">
            <w:pPr>
              <w:rPr>
                <w:color w:val="000000"/>
              </w:rPr>
            </w:pPr>
            <w:r w:rsidRPr="00284C5B">
              <w:rPr>
                <w:color w:val="000000"/>
              </w:rPr>
              <w:t>CVE</w:t>
            </w:r>
            <w:r>
              <w:rPr>
                <w:rFonts w:hint="cs"/>
                <w:color w:val="000000"/>
                <w:cs/>
              </w:rPr>
              <w:t>62</w:t>
            </w:r>
            <w:r w:rsidRPr="00284C5B">
              <w:rPr>
                <w:color w:val="000000"/>
                <w:cs/>
              </w:rPr>
              <w:t>-</w:t>
            </w:r>
            <w:r>
              <w:rPr>
                <w:rFonts w:hint="cs"/>
                <w:color w:val="000000"/>
                <w:cs/>
              </w:rPr>
              <w:t>212</w:t>
            </w:r>
          </w:p>
        </w:tc>
        <w:tc>
          <w:tcPr>
            <w:tcW w:w="4962" w:type="dxa"/>
            <w:shd w:val="clear" w:color="auto" w:fill="auto"/>
            <w:vAlign w:val="bottom"/>
          </w:tcPr>
          <w:p w14:paraId="0DC28DEE" w14:textId="77777777" w:rsidR="00A947BC" w:rsidRPr="00284C5B" w:rsidRDefault="00A947BC" w:rsidP="00A947BC">
            <w:pPr>
              <w:rPr>
                <w:color w:val="000000"/>
                <w:cs/>
              </w:rPr>
            </w:pPr>
            <w:r>
              <w:rPr>
                <w:rFonts w:hint="cs"/>
                <w:color w:val="000000"/>
                <w:cs/>
              </w:rPr>
              <w:t>วัสดุในงานวิศวกรรมโยธา</w:t>
            </w:r>
          </w:p>
        </w:tc>
        <w:tc>
          <w:tcPr>
            <w:tcW w:w="1701" w:type="dxa"/>
            <w:shd w:val="clear" w:color="auto" w:fill="auto"/>
            <w:vAlign w:val="bottom"/>
          </w:tcPr>
          <w:p w14:paraId="7BCBA159" w14:textId="77777777" w:rsidR="00A947BC" w:rsidRPr="00284C5B" w:rsidRDefault="00A947BC" w:rsidP="00A947BC">
            <w:pPr>
              <w:jc w:val="right"/>
              <w:rPr>
                <w:color w:val="000000"/>
              </w:rPr>
            </w:pPr>
            <w:r>
              <w:rPr>
                <w:rFonts w:hint="cs"/>
                <w:color w:val="000000"/>
                <w:cs/>
              </w:rPr>
              <w:t>3</w:t>
            </w:r>
            <w:r w:rsidRPr="000F1C2B">
              <w:rPr>
                <w:color w:val="000000"/>
                <w:cs/>
              </w:rPr>
              <w:t>(</w:t>
            </w:r>
            <w:r w:rsidRPr="000F1C2B">
              <w:rPr>
                <w:color w:val="000000"/>
              </w:rPr>
              <w:t>2</w:t>
            </w:r>
            <w:r w:rsidRPr="000F1C2B">
              <w:rPr>
                <w:color w:val="000000"/>
                <w:cs/>
              </w:rPr>
              <w:t>-</w:t>
            </w:r>
            <w:r>
              <w:rPr>
                <w:color w:val="000000"/>
              </w:rPr>
              <w:t>3</w:t>
            </w:r>
            <w:r w:rsidRPr="000F1C2B">
              <w:rPr>
                <w:color w:val="000000"/>
                <w:cs/>
              </w:rPr>
              <w:t>-</w:t>
            </w:r>
            <w:r>
              <w:rPr>
                <w:rFonts w:hint="cs"/>
                <w:color w:val="000000"/>
                <w:cs/>
              </w:rPr>
              <w:t>6</w:t>
            </w:r>
            <w:r w:rsidRPr="000F1C2B">
              <w:rPr>
                <w:color w:val="000000"/>
                <w:cs/>
              </w:rPr>
              <w:t>)</w:t>
            </w:r>
          </w:p>
        </w:tc>
      </w:tr>
      <w:tr w:rsidR="00A947BC" w:rsidRPr="00093708" w14:paraId="55A19564" w14:textId="77777777" w:rsidTr="006B4E28">
        <w:tc>
          <w:tcPr>
            <w:tcW w:w="1559" w:type="dxa"/>
            <w:shd w:val="clear" w:color="auto" w:fill="auto"/>
            <w:vAlign w:val="bottom"/>
          </w:tcPr>
          <w:p w14:paraId="0468BE31" w14:textId="77777777" w:rsidR="00A947BC" w:rsidRPr="00284C5B" w:rsidRDefault="00A947BC" w:rsidP="00A947BC">
            <w:pPr>
              <w:rPr>
                <w:color w:val="000000"/>
              </w:rPr>
            </w:pPr>
          </w:p>
        </w:tc>
        <w:tc>
          <w:tcPr>
            <w:tcW w:w="4962" w:type="dxa"/>
            <w:shd w:val="clear" w:color="auto" w:fill="auto"/>
            <w:vAlign w:val="bottom"/>
          </w:tcPr>
          <w:p w14:paraId="41551A58" w14:textId="77777777" w:rsidR="00A947BC" w:rsidRPr="00284C5B" w:rsidRDefault="00A947BC" w:rsidP="00A947BC">
            <w:pPr>
              <w:rPr>
                <w:color w:val="000000"/>
              </w:rPr>
            </w:pPr>
            <w:r>
              <w:rPr>
                <w:color w:val="000000"/>
              </w:rPr>
              <w:t>Civil Engineering Materials</w:t>
            </w:r>
          </w:p>
        </w:tc>
        <w:tc>
          <w:tcPr>
            <w:tcW w:w="1701" w:type="dxa"/>
            <w:shd w:val="clear" w:color="auto" w:fill="auto"/>
            <w:vAlign w:val="bottom"/>
          </w:tcPr>
          <w:p w14:paraId="78E072D0" w14:textId="77777777" w:rsidR="00A947BC" w:rsidRPr="00284C5B" w:rsidRDefault="00A947BC" w:rsidP="00A947BC">
            <w:pPr>
              <w:jc w:val="right"/>
              <w:rPr>
                <w:color w:val="000000"/>
              </w:rPr>
            </w:pPr>
          </w:p>
        </w:tc>
      </w:tr>
      <w:tr w:rsidR="00A947BC" w:rsidRPr="00093708" w14:paraId="6C75DB46" w14:textId="77777777" w:rsidTr="006B4E28">
        <w:tc>
          <w:tcPr>
            <w:tcW w:w="1559" w:type="dxa"/>
            <w:shd w:val="clear" w:color="auto" w:fill="auto"/>
            <w:vAlign w:val="bottom"/>
          </w:tcPr>
          <w:p w14:paraId="32ECF2AC" w14:textId="77777777" w:rsidR="00A947BC" w:rsidRPr="00284C5B" w:rsidRDefault="00A947BC" w:rsidP="00A947BC">
            <w:pPr>
              <w:rPr>
                <w:color w:val="000000"/>
              </w:rPr>
            </w:pPr>
            <w:r w:rsidRPr="00284C5B">
              <w:rPr>
                <w:color w:val="000000"/>
              </w:rPr>
              <w:t>CVE</w:t>
            </w:r>
            <w:r>
              <w:rPr>
                <w:rFonts w:hint="cs"/>
                <w:color w:val="000000"/>
                <w:cs/>
              </w:rPr>
              <w:t>62</w:t>
            </w:r>
            <w:r w:rsidRPr="00284C5B">
              <w:rPr>
                <w:color w:val="000000"/>
                <w:cs/>
              </w:rPr>
              <w:t>-</w:t>
            </w:r>
            <w:r>
              <w:rPr>
                <w:rFonts w:hint="cs"/>
                <w:color w:val="000000"/>
                <w:cs/>
              </w:rPr>
              <w:t>213</w:t>
            </w:r>
          </w:p>
        </w:tc>
        <w:tc>
          <w:tcPr>
            <w:tcW w:w="4962" w:type="dxa"/>
            <w:shd w:val="clear" w:color="auto" w:fill="auto"/>
            <w:vAlign w:val="bottom"/>
          </w:tcPr>
          <w:p w14:paraId="4726860D" w14:textId="77777777" w:rsidR="00A947BC" w:rsidRPr="00284C5B" w:rsidRDefault="00A947BC" w:rsidP="00A947BC">
            <w:pPr>
              <w:rPr>
                <w:color w:val="000000"/>
              </w:rPr>
            </w:pPr>
            <w:r w:rsidRPr="00284C5B">
              <w:rPr>
                <w:color w:val="000000"/>
                <w:cs/>
              </w:rPr>
              <w:t xml:space="preserve">การวิเคราะห์โครงสร้าง </w:t>
            </w:r>
            <w:r w:rsidRPr="00284C5B">
              <w:rPr>
                <w:color w:val="000000"/>
              </w:rPr>
              <w:t>1</w:t>
            </w:r>
          </w:p>
        </w:tc>
        <w:tc>
          <w:tcPr>
            <w:tcW w:w="1701" w:type="dxa"/>
            <w:shd w:val="clear" w:color="auto" w:fill="auto"/>
            <w:vAlign w:val="bottom"/>
          </w:tcPr>
          <w:p w14:paraId="2BF18B33" w14:textId="77777777" w:rsidR="00A947BC" w:rsidRPr="00284C5B" w:rsidRDefault="00A947BC" w:rsidP="00A947BC">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A947BC" w:rsidRPr="00093708" w14:paraId="76C0A9D2" w14:textId="77777777" w:rsidTr="006B4E28">
        <w:tc>
          <w:tcPr>
            <w:tcW w:w="1559" w:type="dxa"/>
            <w:shd w:val="clear" w:color="auto" w:fill="auto"/>
            <w:vAlign w:val="bottom"/>
          </w:tcPr>
          <w:p w14:paraId="0069EBAB" w14:textId="77777777" w:rsidR="00A947BC" w:rsidRPr="00284C5B" w:rsidRDefault="00A947BC" w:rsidP="00A947BC">
            <w:pPr>
              <w:rPr>
                <w:color w:val="000000"/>
              </w:rPr>
            </w:pPr>
          </w:p>
        </w:tc>
        <w:tc>
          <w:tcPr>
            <w:tcW w:w="4962" w:type="dxa"/>
            <w:shd w:val="clear" w:color="auto" w:fill="auto"/>
            <w:vAlign w:val="bottom"/>
          </w:tcPr>
          <w:p w14:paraId="7A82AD80" w14:textId="77777777" w:rsidR="00A947BC" w:rsidRPr="00284C5B" w:rsidRDefault="00A947BC" w:rsidP="00A947BC">
            <w:pPr>
              <w:rPr>
                <w:color w:val="000000"/>
              </w:rPr>
            </w:pPr>
            <w:r w:rsidRPr="00284C5B">
              <w:rPr>
                <w:color w:val="000000"/>
              </w:rPr>
              <w:t>Structural Analysis I</w:t>
            </w:r>
          </w:p>
        </w:tc>
        <w:tc>
          <w:tcPr>
            <w:tcW w:w="1701" w:type="dxa"/>
            <w:shd w:val="clear" w:color="auto" w:fill="auto"/>
            <w:vAlign w:val="bottom"/>
          </w:tcPr>
          <w:p w14:paraId="0246F20E" w14:textId="77777777" w:rsidR="00A947BC" w:rsidRPr="00284C5B" w:rsidRDefault="00A947BC" w:rsidP="00A947BC">
            <w:pPr>
              <w:jc w:val="right"/>
              <w:rPr>
                <w:color w:val="000000"/>
              </w:rPr>
            </w:pPr>
          </w:p>
        </w:tc>
      </w:tr>
      <w:tr w:rsidR="00A947BC" w:rsidRPr="00093708" w14:paraId="7D05ABDA" w14:textId="77777777" w:rsidTr="006B4E28">
        <w:tc>
          <w:tcPr>
            <w:tcW w:w="1559" w:type="dxa"/>
            <w:shd w:val="clear" w:color="auto" w:fill="auto"/>
            <w:vAlign w:val="bottom"/>
          </w:tcPr>
          <w:p w14:paraId="583FD9F9" w14:textId="77777777" w:rsidR="00A947BC" w:rsidRPr="00284C5B" w:rsidRDefault="00A947BC" w:rsidP="00A947BC">
            <w:pPr>
              <w:rPr>
                <w:color w:val="000000"/>
              </w:rPr>
            </w:pPr>
            <w:r>
              <w:rPr>
                <w:color w:val="000000"/>
              </w:rPr>
              <w:t>CVE</w:t>
            </w:r>
            <w:r>
              <w:rPr>
                <w:rFonts w:hint="cs"/>
                <w:color w:val="000000"/>
                <w:cs/>
              </w:rPr>
              <w:t>62</w:t>
            </w:r>
            <w:r>
              <w:rPr>
                <w:color w:val="000000"/>
                <w:cs/>
              </w:rPr>
              <w:t>-</w:t>
            </w:r>
            <w:r>
              <w:rPr>
                <w:rFonts w:hint="cs"/>
                <w:color w:val="000000"/>
                <w:cs/>
              </w:rPr>
              <w:t>214</w:t>
            </w:r>
          </w:p>
        </w:tc>
        <w:tc>
          <w:tcPr>
            <w:tcW w:w="4962" w:type="dxa"/>
            <w:shd w:val="clear" w:color="auto" w:fill="auto"/>
            <w:vAlign w:val="bottom"/>
          </w:tcPr>
          <w:p w14:paraId="2499F99A" w14:textId="77777777" w:rsidR="00A947BC" w:rsidRPr="00284C5B" w:rsidRDefault="00A947BC" w:rsidP="00A947BC">
            <w:pPr>
              <w:rPr>
                <w:color w:val="000000"/>
              </w:rPr>
            </w:pPr>
            <w:r w:rsidRPr="00284C5B">
              <w:rPr>
                <w:color w:val="000000"/>
                <w:cs/>
              </w:rPr>
              <w:t>เทคโนโลยีคอนกรีต</w:t>
            </w:r>
          </w:p>
        </w:tc>
        <w:tc>
          <w:tcPr>
            <w:tcW w:w="1701" w:type="dxa"/>
            <w:shd w:val="clear" w:color="auto" w:fill="auto"/>
            <w:vAlign w:val="bottom"/>
          </w:tcPr>
          <w:p w14:paraId="4209621C" w14:textId="77777777" w:rsidR="00A947BC" w:rsidRPr="00284C5B" w:rsidRDefault="00A947BC" w:rsidP="00A947BC">
            <w:pPr>
              <w:jc w:val="right"/>
              <w:rPr>
                <w:color w:val="000000"/>
              </w:rPr>
            </w:pPr>
            <w:r>
              <w:rPr>
                <w:rFonts w:hint="cs"/>
                <w:color w:val="000000"/>
                <w:cs/>
              </w:rPr>
              <w:t>3</w:t>
            </w:r>
            <w:r w:rsidRPr="00284C5B">
              <w:rPr>
                <w:color w:val="000000"/>
                <w:cs/>
              </w:rPr>
              <w:t>(</w:t>
            </w:r>
            <w:r>
              <w:rPr>
                <w:color w:val="000000"/>
              </w:rPr>
              <w:t>2</w:t>
            </w:r>
            <w:r w:rsidRPr="00284C5B">
              <w:rPr>
                <w:color w:val="000000"/>
                <w:cs/>
              </w:rPr>
              <w:t>-</w:t>
            </w:r>
            <w:r>
              <w:rPr>
                <w:color w:val="000000"/>
              </w:rPr>
              <w:t>3</w:t>
            </w:r>
            <w:r w:rsidRPr="00284C5B">
              <w:rPr>
                <w:color w:val="000000"/>
                <w:cs/>
              </w:rPr>
              <w:t>-</w:t>
            </w:r>
            <w:r>
              <w:rPr>
                <w:rFonts w:hint="cs"/>
                <w:color w:val="000000"/>
                <w:cs/>
              </w:rPr>
              <w:t>6</w:t>
            </w:r>
            <w:r w:rsidRPr="00284C5B">
              <w:rPr>
                <w:color w:val="000000"/>
                <w:cs/>
              </w:rPr>
              <w:t>)</w:t>
            </w:r>
          </w:p>
        </w:tc>
      </w:tr>
      <w:tr w:rsidR="00A947BC" w:rsidRPr="00093708" w14:paraId="069DAAEF" w14:textId="77777777" w:rsidTr="006B4E28">
        <w:tc>
          <w:tcPr>
            <w:tcW w:w="1559" w:type="dxa"/>
            <w:shd w:val="clear" w:color="auto" w:fill="auto"/>
            <w:vAlign w:val="bottom"/>
          </w:tcPr>
          <w:p w14:paraId="5D9EC8AC" w14:textId="77777777" w:rsidR="00A947BC" w:rsidRPr="00284C5B" w:rsidRDefault="00A947BC" w:rsidP="00A947BC">
            <w:pPr>
              <w:rPr>
                <w:color w:val="000000"/>
              </w:rPr>
            </w:pPr>
          </w:p>
        </w:tc>
        <w:tc>
          <w:tcPr>
            <w:tcW w:w="4962" w:type="dxa"/>
            <w:shd w:val="clear" w:color="auto" w:fill="auto"/>
            <w:vAlign w:val="bottom"/>
          </w:tcPr>
          <w:p w14:paraId="2F855FB4" w14:textId="77777777" w:rsidR="00A947BC" w:rsidRPr="00284C5B" w:rsidRDefault="00A947BC" w:rsidP="00A947BC">
            <w:pPr>
              <w:rPr>
                <w:color w:val="000000"/>
              </w:rPr>
            </w:pPr>
            <w:r w:rsidRPr="00284C5B">
              <w:rPr>
                <w:color w:val="000000"/>
              </w:rPr>
              <w:t>Concrete Technology</w:t>
            </w:r>
          </w:p>
        </w:tc>
        <w:tc>
          <w:tcPr>
            <w:tcW w:w="1701" w:type="dxa"/>
            <w:shd w:val="clear" w:color="auto" w:fill="auto"/>
            <w:vAlign w:val="bottom"/>
          </w:tcPr>
          <w:p w14:paraId="2AB5417A" w14:textId="77777777" w:rsidR="00A947BC" w:rsidRPr="00284C5B" w:rsidRDefault="00A947BC" w:rsidP="00A947BC">
            <w:pPr>
              <w:jc w:val="right"/>
              <w:rPr>
                <w:color w:val="000000"/>
              </w:rPr>
            </w:pPr>
          </w:p>
        </w:tc>
      </w:tr>
      <w:tr w:rsidR="00A947BC" w:rsidRPr="00093708" w14:paraId="5303B88A" w14:textId="77777777" w:rsidTr="006B4E28">
        <w:tc>
          <w:tcPr>
            <w:tcW w:w="1559" w:type="dxa"/>
            <w:shd w:val="clear" w:color="auto" w:fill="auto"/>
            <w:vAlign w:val="bottom"/>
          </w:tcPr>
          <w:p w14:paraId="69B33C7B" w14:textId="77777777" w:rsidR="00A947BC" w:rsidRPr="00284C5B" w:rsidRDefault="00A947BC" w:rsidP="00A947BC">
            <w:pPr>
              <w:rPr>
                <w:color w:val="000000"/>
              </w:rPr>
            </w:pPr>
            <w:r w:rsidRPr="00284C5B">
              <w:rPr>
                <w:color w:val="000000"/>
              </w:rPr>
              <w:t>CVE</w:t>
            </w:r>
            <w:r>
              <w:rPr>
                <w:rFonts w:hint="cs"/>
                <w:color w:val="000000"/>
                <w:cs/>
              </w:rPr>
              <w:t>62</w:t>
            </w:r>
            <w:r w:rsidRPr="00284C5B">
              <w:rPr>
                <w:color w:val="000000"/>
                <w:cs/>
              </w:rPr>
              <w:t>-</w:t>
            </w:r>
            <w:r w:rsidRPr="00284C5B">
              <w:rPr>
                <w:color w:val="000000"/>
              </w:rPr>
              <w:t>3</w:t>
            </w:r>
            <w:r>
              <w:rPr>
                <w:rFonts w:hint="cs"/>
                <w:color w:val="000000"/>
                <w:cs/>
              </w:rPr>
              <w:t>11</w:t>
            </w:r>
          </w:p>
        </w:tc>
        <w:tc>
          <w:tcPr>
            <w:tcW w:w="4962" w:type="dxa"/>
            <w:shd w:val="clear" w:color="auto" w:fill="auto"/>
            <w:vAlign w:val="bottom"/>
          </w:tcPr>
          <w:p w14:paraId="1C243A97" w14:textId="77777777" w:rsidR="00A947BC" w:rsidRPr="00284C5B" w:rsidRDefault="00A947BC" w:rsidP="00A947BC">
            <w:pPr>
              <w:rPr>
                <w:color w:val="000000"/>
              </w:rPr>
            </w:pPr>
            <w:r w:rsidRPr="00284C5B">
              <w:rPr>
                <w:color w:val="000000"/>
                <w:cs/>
              </w:rPr>
              <w:t>การวิเคราะห์โครงสร้าง 2</w:t>
            </w:r>
          </w:p>
        </w:tc>
        <w:tc>
          <w:tcPr>
            <w:tcW w:w="1701" w:type="dxa"/>
            <w:shd w:val="clear" w:color="auto" w:fill="auto"/>
            <w:vAlign w:val="bottom"/>
          </w:tcPr>
          <w:p w14:paraId="34E868A8" w14:textId="77777777" w:rsidR="00A947BC" w:rsidRPr="00284C5B" w:rsidRDefault="00A947BC" w:rsidP="00A947BC">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A947BC" w:rsidRPr="00093708" w14:paraId="6AD137CB" w14:textId="77777777" w:rsidTr="006B4E28">
        <w:tc>
          <w:tcPr>
            <w:tcW w:w="1559" w:type="dxa"/>
            <w:shd w:val="clear" w:color="auto" w:fill="auto"/>
            <w:vAlign w:val="bottom"/>
          </w:tcPr>
          <w:p w14:paraId="50CB7939" w14:textId="77777777" w:rsidR="00A947BC" w:rsidRPr="00284C5B" w:rsidRDefault="00A947BC" w:rsidP="00A947BC">
            <w:pPr>
              <w:rPr>
                <w:color w:val="000000"/>
              </w:rPr>
            </w:pPr>
          </w:p>
        </w:tc>
        <w:tc>
          <w:tcPr>
            <w:tcW w:w="4962" w:type="dxa"/>
            <w:shd w:val="clear" w:color="auto" w:fill="auto"/>
            <w:vAlign w:val="bottom"/>
          </w:tcPr>
          <w:p w14:paraId="28F6598C" w14:textId="77777777" w:rsidR="00A947BC" w:rsidRPr="00284C5B" w:rsidRDefault="00A947BC" w:rsidP="00A947BC">
            <w:pPr>
              <w:rPr>
                <w:color w:val="000000"/>
              </w:rPr>
            </w:pPr>
            <w:r w:rsidRPr="00284C5B">
              <w:rPr>
                <w:color w:val="000000"/>
              </w:rPr>
              <w:t>Structural Analysis II</w:t>
            </w:r>
          </w:p>
        </w:tc>
        <w:tc>
          <w:tcPr>
            <w:tcW w:w="1701" w:type="dxa"/>
            <w:shd w:val="clear" w:color="auto" w:fill="auto"/>
            <w:vAlign w:val="bottom"/>
          </w:tcPr>
          <w:p w14:paraId="0DD62189" w14:textId="77777777" w:rsidR="00A947BC" w:rsidRPr="00284C5B" w:rsidRDefault="00A947BC" w:rsidP="00A947BC">
            <w:pPr>
              <w:jc w:val="right"/>
              <w:rPr>
                <w:color w:val="000000"/>
              </w:rPr>
            </w:pPr>
          </w:p>
        </w:tc>
      </w:tr>
      <w:tr w:rsidR="00A947BC" w:rsidRPr="00093708" w14:paraId="6A6266C9" w14:textId="77777777" w:rsidTr="006B4E28">
        <w:tc>
          <w:tcPr>
            <w:tcW w:w="1559" w:type="dxa"/>
            <w:shd w:val="clear" w:color="auto" w:fill="auto"/>
            <w:vAlign w:val="bottom"/>
          </w:tcPr>
          <w:p w14:paraId="77565B55" w14:textId="77777777" w:rsidR="00A947BC" w:rsidRPr="00284C5B" w:rsidRDefault="00A947BC" w:rsidP="00A947BC">
            <w:pPr>
              <w:rPr>
                <w:color w:val="000000"/>
              </w:rPr>
            </w:pPr>
            <w:r w:rsidRPr="00284C5B">
              <w:rPr>
                <w:color w:val="000000"/>
              </w:rPr>
              <w:t>CVE</w:t>
            </w:r>
            <w:r>
              <w:rPr>
                <w:rFonts w:hint="cs"/>
                <w:color w:val="000000"/>
                <w:cs/>
              </w:rPr>
              <w:t>62</w:t>
            </w:r>
            <w:r w:rsidRPr="00284C5B">
              <w:rPr>
                <w:color w:val="000000"/>
                <w:cs/>
              </w:rPr>
              <w:t>-</w:t>
            </w:r>
            <w:r>
              <w:rPr>
                <w:color w:val="000000"/>
              </w:rPr>
              <w:t>31</w:t>
            </w:r>
            <w:r>
              <w:rPr>
                <w:rFonts w:hint="cs"/>
                <w:color w:val="000000"/>
                <w:cs/>
              </w:rPr>
              <w:t>2</w:t>
            </w:r>
          </w:p>
        </w:tc>
        <w:tc>
          <w:tcPr>
            <w:tcW w:w="4962" w:type="dxa"/>
            <w:shd w:val="clear" w:color="auto" w:fill="auto"/>
            <w:vAlign w:val="bottom"/>
          </w:tcPr>
          <w:p w14:paraId="46FABDFF" w14:textId="77777777" w:rsidR="00A947BC" w:rsidRPr="00284C5B" w:rsidRDefault="00A947BC" w:rsidP="00A947BC">
            <w:pPr>
              <w:rPr>
                <w:color w:val="000000"/>
              </w:rPr>
            </w:pPr>
            <w:r w:rsidRPr="00284C5B">
              <w:rPr>
                <w:color w:val="000000"/>
                <w:cs/>
              </w:rPr>
              <w:t>การออกแบบคอนกรีตเสริมเหล็ก</w:t>
            </w:r>
          </w:p>
        </w:tc>
        <w:tc>
          <w:tcPr>
            <w:tcW w:w="1701" w:type="dxa"/>
            <w:shd w:val="clear" w:color="auto" w:fill="auto"/>
            <w:vAlign w:val="bottom"/>
          </w:tcPr>
          <w:p w14:paraId="1C57ABB1" w14:textId="77777777" w:rsidR="00A947BC" w:rsidRPr="00284C5B" w:rsidRDefault="00A947BC" w:rsidP="00A947BC">
            <w:pPr>
              <w:jc w:val="right"/>
              <w:rPr>
                <w:color w:val="000000"/>
              </w:rPr>
            </w:pPr>
            <w:r>
              <w:rPr>
                <w:rFonts w:hint="cs"/>
                <w:color w:val="000000"/>
                <w:cs/>
              </w:rPr>
              <w:t>5</w:t>
            </w:r>
            <w:r w:rsidRPr="00284C5B">
              <w:rPr>
                <w:color w:val="000000"/>
                <w:cs/>
              </w:rPr>
              <w:t>(</w:t>
            </w:r>
            <w:r w:rsidRPr="00284C5B">
              <w:rPr>
                <w:color w:val="000000"/>
              </w:rPr>
              <w:t>4</w:t>
            </w:r>
            <w:r w:rsidRPr="00284C5B">
              <w:rPr>
                <w:color w:val="000000"/>
                <w:cs/>
              </w:rPr>
              <w:t>-</w:t>
            </w:r>
            <w:r>
              <w:rPr>
                <w:rFonts w:hint="cs"/>
                <w:color w:val="000000"/>
                <w:cs/>
              </w:rPr>
              <w:t>3</w:t>
            </w:r>
            <w:r w:rsidRPr="00284C5B">
              <w:rPr>
                <w:color w:val="000000"/>
                <w:cs/>
              </w:rPr>
              <w:t>-</w:t>
            </w:r>
            <w:r w:rsidRPr="00284C5B">
              <w:rPr>
                <w:color w:val="000000"/>
              </w:rPr>
              <w:t>10</w:t>
            </w:r>
            <w:r w:rsidRPr="00284C5B">
              <w:rPr>
                <w:color w:val="000000"/>
                <w:cs/>
              </w:rPr>
              <w:t>)</w:t>
            </w:r>
          </w:p>
        </w:tc>
      </w:tr>
      <w:tr w:rsidR="00A947BC" w:rsidRPr="00093708" w14:paraId="08342C2B" w14:textId="77777777" w:rsidTr="006B4E28">
        <w:tc>
          <w:tcPr>
            <w:tcW w:w="1559" w:type="dxa"/>
            <w:shd w:val="clear" w:color="auto" w:fill="auto"/>
            <w:vAlign w:val="bottom"/>
          </w:tcPr>
          <w:p w14:paraId="5C0E23C8" w14:textId="77777777" w:rsidR="00A947BC" w:rsidRPr="00284C5B" w:rsidRDefault="00A947BC" w:rsidP="00A947BC">
            <w:pPr>
              <w:rPr>
                <w:color w:val="000000"/>
              </w:rPr>
            </w:pPr>
          </w:p>
        </w:tc>
        <w:tc>
          <w:tcPr>
            <w:tcW w:w="4962" w:type="dxa"/>
            <w:shd w:val="clear" w:color="auto" w:fill="auto"/>
            <w:vAlign w:val="bottom"/>
          </w:tcPr>
          <w:p w14:paraId="257F85AD" w14:textId="77777777" w:rsidR="00A947BC" w:rsidRPr="00284C5B" w:rsidRDefault="00A947BC" w:rsidP="00A947BC">
            <w:pPr>
              <w:rPr>
                <w:color w:val="000000"/>
              </w:rPr>
            </w:pPr>
            <w:r w:rsidRPr="00284C5B">
              <w:rPr>
                <w:color w:val="000000"/>
              </w:rPr>
              <w:t>Reinforced Concrete Design</w:t>
            </w:r>
          </w:p>
        </w:tc>
        <w:tc>
          <w:tcPr>
            <w:tcW w:w="1701" w:type="dxa"/>
            <w:shd w:val="clear" w:color="auto" w:fill="auto"/>
            <w:vAlign w:val="bottom"/>
          </w:tcPr>
          <w:p w14:paraId="28380568" w14:textId="77777777" w:rsidR="00A947BC" w:rsidRPr="00284C5B" w:rsidRDefault="00A947BC" w:rsidP="00A947BC">
            <w:pPr>
              <w:jc w:val="right"/>
              <w:rPr>
                <w:color w:val="000000"/>
              </w:rPr>
            </w:pPr>
          </w:p>
        </w:tc>
      </w:tr>
      <w:tr w:rsidR="00077FA6" w:rsidRPr="00093708" w14:paraId="12D75DC6" w14:textId="77777777" w:rsidTr="006B4E28">
        <w:tc>
          <w:tcPr>
            <w:tcW w:w="1559" w:type="dxa"/>
            <w:shd w:val="clear" w:color="auto" w:fill="auto"/>
            <w:vAlign w:val="bottom"/>
          </w:tcPr>
          <w:p w14:paraId="548F28BD" w14:textId="77777777" w:rsidR="00077FA6" w:rsidRPr="00284C5B" w:rsidRDefault="00077FA6" w:rsidP="00077FA6">
            <w:pPr>
              <w:rPr>
                <w:color w:val="000000"/>
              </w:rPr>
            </w:pPr>
            <w:r w:rsidRPr="00284C5B">
              <w:rPr>
                <w:color w:val="000000"/>
              </w:rPr>
              <w:t>CVE</w:t>
            </w:r>
            <w:r>
              <w:rPr>
                <w:rFonts w:hint="cs"/>
                <w:color w:val="000000"/>
                <w:cs/>
              </w:rPr>
              <w:t>62</w:t>
            </w:r>
            <w:r w:rsidRPr="00284C5B">
              <w:rPr>
                <w:color w:val="000000"/>
                <w:cs/>
              </w:rPr>
              <w:t>-</w:t>
            </w:r>
            <w:r>
              <w:rPr>
                <w:rFonts w:hint="cs"/>
                <w:color w:val="000000"/>
                <w:cs/>
              </w:rPr>
              <w:t>313</w:t>
            </w:r>
          </w:p>
        </w:tc>
        <w:tc>
          <w:tcPr>
            <w:tcW w:w="4962" w:type="dxa"/>
            <w:shd w:val="clear" w:color="auto" w:fill="auto"/>
            <w:vAlign w:val="bottom"/>
          </w:tcPr>
          <w:p w14:paraId="131AC091" w14:textId="77777777" w:rsidR="00077FA6" w:rsidRPr="00284C5B" w:rsidRDefault="00077FA6" w:rsidP="00077FA6">
            <w:pPr>
              <w:rPr>
                <w:color w:val="000000"/>
              </w:rPr>
            </w:pPr>
            <w:r w:rsidRPr="00284C5B">
              <w:rPr>
                <w:color w:val="000000"/>
                <w:cs/>
              </w:rPr>
              <w:t>การออกแบบโครงสร้างไม้และเหล็ก</w:t>
            </w:r>
          </w:p>
        </w:tc>
        <w:tc>
          <w:tcPr>
            <w:tcW w:w="1701" w:type="dxa"/>
            <w:shd w:val="clear" w:color="auto" w:fill="auto"/>
            <w:vAlign w:val="bottom"/>
          </w:tcPr>
          <w:p w14:paraId="045A2F5B" w14:textId="77777777" w:rsidR="00077FA6" w:rsidRPr="00284C5B" w:rsidRDefault="00077FA6" w:rsidP="00077FA6">
            <w:pPr>
              <w:jc w:val="right"/>
              <w:rPr>
                <w:color w:val="000000"/>
              </w:rPr>
            </w:pPr>
            <w:r>
              <w:rPr>
                <w:rFonts w:hint="cs"/>
                <w:color w:val="000000"/>
                <w:cs/>
              </w:rPr>
              <w:t>5</w:t>
            </w:r>
            <w:r w:rsidRPr="00284C5B">
              <w:rPr>
                <w:color w:val="000000"/>
                <w:cs/>
              </w:rPr>
              <w:t>(</w:t>
            </w:r>
            <w:r w:rsidRPr="00284C5B">
              <w:rPr>
                <w:color w:val="000000"/>
              </w:rPr>
              <w:t>4</w:t>
            </w:r>
            <w:r w:rsidRPr="00284C5B">
              <w:rPr>
                <w:color w:val="000000"/>
                <w:cs/>
              </w:rPr>
              <w:t>-</w:t>
            </w:r>
            <w:r>
              <w:rPr>
                <w:rFonts w:hint="cs"/>
                <w:color w:val="000000"/>
                <w:cs/>
              </w:rPr>
              <w:t>3</w:t>
            </w:r>
            <w:r w:rsidRPr="00284C5B">
              <w:rPr>
                <w:color w:val="000000"/>
                <w:cs/>
              </w:rPr>
              <w:t>-</w:t>
            </w:r>
            <w:r w:rsidRPr="00284C5B">
              <w:rPr>
                <w:color w:val="000000"/>
              </w:rPr>
              <w:t>10</w:t>
            </w:r>
            <w:r w:rsidRPr="00284C5B">
              <w:rPr>
                <w:color w:val="000000"/>
                <w:cs/>
              </w:rPr>
              <w:t>)</w:t>
            </w:r>
          </w:p>
        </w:tc>
      </w:tr>
      <w:tr w:rsidR="00077FA6" w:rsidRPr="00093708" w14:paraId="6AA381B0" w14:textId="77777777" w:rsidTr="006B4E28">
        <w:tc>
          <w:tcPr>
            <w:tcW w:w="1559" w:type="dxa"/>
            <w:shd w:val="clear" w:color="auto" w:fill="auto"/>
            <w:vAlign w:val="bottom"/>
          </w:tcPr>
          <w:p w14:paraId="6B3532BE" w14:textId="77777777" w:rsidR="00077FA6" w:rsidRPr="00284C5B" w:rsidRDefault="00077FA6" w:rsidP="00077FA6">
            <w:pPr>
              <w:rPr>
                <w:color w:val="000000"/>
              </w:rPr>
            </w:pPr>
          </w:p>
        </w:tc>
        <w:tc>
          <w:tcPr>
            <w:tcW w:w="4962" w:type="dxa"/>
            <w:shd w:val="clear" w:color="auto" w:fill="auto"/>
            <w:vAlign w:val="bottom"/>
          </w:tcPr>
          <w:p w14:paraId="72E89D9A" w14:textId="77777777" w:rsidR="00077FA6" w:rsidRPr="00284C5B" w:rsidRDefault="00077FA6" w:rsidP="00077FA6">
            <w:pPr>
              <w:rPr>
                <w:color w:val="000000"/>
              </w:rPr>
            </w:pPr>
            <w:r w:rsidRPr="00284C5B">
              <w:rPr>
                <w:color w:val="000000"/>
              </w:rPr>
              <w:t>Design of Timber and Steel Structures</w:t>
            </w:r>
          </w:p>
        </w:tc>
        <w:tc>
          <w:tcPr>
            <w:tcW w:w="1701" w:type="dxa"/>
            <w:shd w:val="clear" w:color="auto" w:fill="auto"/>
            <w:vAlign w:val="bottom"/>
          </w:tcPr>
          <w:p w14:paraId="60F32371" w14:textId="77777777" w:rsidR="00077FA6" w:rsidRPr="00284C5B" w:rsidRDefault="00077FA6" w:rsidP="00077FA6">
            <w:pPr>
              <w:jc w:val="right"/>
              <w:rPr>
                <w:color w:val="000000"/>
              </w:rPr>
            </w:pPr>
          </w:p>
        </w:tc>
      </w:tr>
      <w:tr w:rsidR="00077FA6" w:rsidRPr="00093708" w14:paraId="65D8A4B1" w14:textId="77777777" w:rsidTr="006B4E28">
        <w:tc>
          <w:tcPr>
            <w:tcW w:w="1559" w:type="dxa"/>
            <w:shd w:val="clear" w:color="auto" w:fill="auto"/>
            <w:vAlign w:val="bottom"/>
          </w:tcPr>
          <w:p w14:paraId="1DB31C66" w14:textId="77777777" w:rsidR="00077FA6" w:rsidRPr="00284C5B" w:rsidRDefault="00077FA6" w:rsidP="00077FA6">
            <w:pPr>
              <w:rPr>
                <w:color w:val="000000"/>
              </w:rPr>
            </w:pPr>
            <w:r w:rsidRPr="00284C5B">
              <w:rPr>
                <w:color w:val="000000"/>
              </w:rPr>
              <w:t>CVE</w:t>
            </w:r>
            <w:r>
              <w:rPr>
                <w:rFonts w:hint="cs"/>
                <w:color w:val="000000"/>
                <w:cs/>
              </w:rPr>
              <w:t>62</w:t>
            </w:r>
            <w:r w:rsidRPr="00284C5B">
              <w:rPr>
                <w:color w:val="000000"/>
                <w:cs/>
              </w:rPr>
              <w:t>-</w:t>
            </w:r>
            <w:r w:rsidRPr="00284C5B">
              <w:rPr>
                <w:color w:val="000000"/>
              </w:rPr>
              <w:t>3</w:t>
            </w:r>
            <w:r>
              <w:rPr>
                <w:rFonts w:hint="cs"/>
                <w:color w:val="000000"/>
                <w:cs/>
              </w:rPr>
              <w:t>3</w:t>
            </w:r>
            <w:r w:rsidRPr="00284C5B">
              <w:rPr>
                <w:color w:val="000000"/>
              </w:rPr>
              <w:t>1</w:t>
            </w:r>
          </w:p>
        </w:tc>
        <w:tc>
          <w:tcPr>
            <w:tcW w:w="4962" w:type="dxa"/>
            <w:shd w:val="clear" w:color="auto" w:fill="auto"/>
            <w:vAlign w:val="bottom"/>
          </w:tcPr>
          <w:p w14:paraId="7B553843" w14:textId="77777777" w:rsidR="00077FA6" w:rsidRPr="00284C5B" w:rsidRDefault="00077FA6" w:rsidP="00077FA6">
            <w:pPr>
              <w:rPr>
                <w:color w:val="000000"/>
              </w:rPr>
            </w:pPr>
            <w:r w:rsidRPr="00284C5B">
              <w:rPr>
                <w:color w:val="000000"/>
                <w:cs/>
              </w:rPr>
              <w:t>ปฐพีกลศาสตร์</w:t>
            </w:r>
          </w:p>
        </w:tc>
        <w:tc>
          <w:tcPr>
            <w:tcW w:w="1701" w:type="dxa"/>
            <w:shd w:val="clear" w:color="auto" w:fill="auto"/>
            <w:vAlign w:val="bottom"/>
          </w:tcPr>
          <w:p w14:paraId="0F5C5FEC" w14:textId="77777777" w:rsidR="00077FA6" w:rsidRPr="00284C5B" w:rsidRDefault="00077FA6" w:rsidP="00077FA6">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77FA6" w:rsidRPr="00093708" w14:paraId="4DC01DF6" w14:textId="77777777" w:rsidTr="006B4E28">
        <w:tc>
          <w:tcPr>
            <w:tcW w:w="1559" w:type="dxa"/>
            <w:shd w:val="clear" w:color="auto" w:fill="auto"/>
            <w:vAlign w:val="bottom"/>
          </w:tcPr>
          <w:p w14:paraId="433310D6" w14:textId="77777777" w:rsidR="00077FA6" w:rsidRPr="00284C5B" w:rsidRDefault="00077FA6" w:rsidP="00077FA6">
            <w:pPr>
              <w:rPr>
                <w:color w:val="000000"/>
              </w:rPr>
            </w:pPr>
          </w:p>
        </w:tc>
        <w:tc>
          <w:tcPr>
            <w:tcW w:w="4962" w:type="dxa"/>
            <w:shd w:val="clear" w:color="auto" w:fill="auto"/>
            <w:vAlign w:val="bottom"/>
          </w:tcPr>
          <w:p w14:paraId="1919C939" w14:textId="77777777" w:rsidR="00077FA6" w:rsidRPr="00284C5B" w:rsidRDefault="00077FA6" w:rsidP="00077FA6">
            <w:pPr>
              <w:rPr>
                <w:color w:val="000000"/>
              </w:rPr>
            </w:pPr>
            <w:r w:rsidRPr="00284C5B">
              <w:rPr>
                <w:color w:val="000000"/>
              </w:rPr>
              <w:t>Soil Mechanics</w:t>
            </w:r>
          </w:p>
        </w:tc>
        <w:tc>
          <w:tcPr>
            <w:tcW w:w="1701" w:type="dxa"/>
            <w:shd w:val="clear" w:color="auto" w:fill="auto"/>
            <w:vAlign w:val="bottom"/>
          </w:tcPr>
          <w:p w14:paraId="0D493D44" w14:textId="77777777" w:rsidR="00077FA6" w:rsidRPr="00284C5B" w:rsidRDefault="00077FA6" w:rsidP="00077FA6">
            <w:pPr>
              <w:jc w:val="right"/>
              <w:rPr>
                <w:color w:val="000000"/>
              </w:rPr>
            </w:pPr>
          </w:p>
        </w:tc>
      </w:tr>
      <w:tr w:rsidR="00077FA6" w:rsidRPr="00093708" w14:paraId="38E905E9" w14:textId="77777777" w:rsidTr="006B4E28">
        <w:tc>
          <w:tcPr>
            <w:tcW w:w="1559" w:type="dxa"/>
            <w:shd w:val="clear" w:color="auto" w:fill="auto"/>
            <w:vAlign w:val="bottom"/>
          </w:tcPr>
          <w:p w14:paraId="5E4A526A" w14:textId="77777777" w:rsidR="00077FA6" w:rsidRPr="00284C5B" w:rsidRDefault="00077FA6" w:rsidP="00077FA6">
            <w:pPr>
              <w:rPr>
                <w:color w:val="000000"/>
              </w:rPr>
            </w:pPr>
            <w:r w:rsidRPr="00284C5B">
              <w:rPr>
                <w:color w:val="000000"/>
              </w:rPr>
              <w:t>CVE</w:t>
            </w:r>
            <w:r>
              <w:rPr>
                <w:rFonts w:hint="cs"/>
                <w:color w:val="000000"/>
                <w:cs/>
              </w:rPr>
              <w:t>62</w:t>
            </w:r>
            <w:r w:rsidRPr="00284C5B">
              <w:rPr>
                <w:color w:val="000000"/>
                <w:cs/>
              </w:rPr>
              <w:t>-</w:t>
            </w:r>
            <w:r w:rsidRPr="00284C5B">
              <w:rPr>
                <w:color w:val="000000"/>
              </w:rPr>
              <w:t>3</w:t>
            </w:r>
            <w:r>
              <w:rPr>
                <w:rFonts w:hint="cs"/>
                <w:color w:val="000000"/>
                <w:cs/>
              </w:rPr>
              <w:t>3</w:t>
            </w:r>
            <w:r w:rsidRPr="00284C5B">
              <w:rPr>
                <w:color w:val="000000"/>
              </w:rPr>
              <w:t>2</w:t>
            </w:r>
          </w:p>
        </w:tc>
        <w:tc>
          <w:tcPr>
            <w:tcW w:w="4962" w:type="dxa"/>
            <w:shd w:val="clear" w:color="auto" w:fill="auto"/>
            <w:vAlign w:val="bottom"/>
          </w:tcPr>
          <w:p w14:paraId="6448837F" w14:textId="77777777" w:rsidR="00077FA6" w:rsidRPr="00284C5B" w:rsidRDefault="00077FA6" w:rsidP="00077FA6">
            <w:pPr>
              <w:rPr>
                <w:color w:val="000000"/>
              </w:rPr>
            </w:pPr>
            <w:r w:rsidRPr="00284C5B">
              <w:rPr>
                <w:color w:val="000000"/>
                <w:cs/>
              </w:rPr>
              <w:t>ปฏิบัติการปฐพีกลศาสตร์</w:t>
            </w:r>
          </w:p>
        </w:tc>
        <w:tc>
          <w:tcPr>
            <w:tcW w:w="1701" w:type="dxa"/>
            <w:shd w:val="clear" w:color="auto" w:fill="auto"/>
            <w:vAlign w:val="bottom"/>
          </w:tcPr>
          <w:p w14:paraId="4CE99AEB" w14:textId="77777777" w:rsidR="00077FA6" w:rsidRPr="00284C5B" w:rsidRDefault="00077FA6" w:rsidP="00077FA6">
            <w:pPr>
              <w:jc w:val="right"/>
              <w:rPr>
                <w:color w:val="000000"/>
              </w:rPr>
            </w:pPr>
            <w:r>
              <w:rPr>
                <w:rFonts w:hint="cs"/>
                <w:color w:val="000000"/>
                <w:cs/>
              </w:rPr>
              <w:t>1</w:t>
            </w:r>
            <w:r w:rsidRPr="00284C5B">
              <w:rPr>
                <w:color w:val="000000"/>
                <w:cs/>
              </w:rPr>
              <w:t>(</w:t>
            </w:r>
            <w:r w:rsidRPr="00284C5B">
              <w:rPr>
                <w:color w:val="000000"/>
              </w:rPr>
              <w:t>0</w:t>
            </w:r>
            <w:r w:rsidRPr="00284C5B">
              <w:rPr>
                <w:color w:val="000000"/>
                <w:cs/>
              </w:rPr>
              <w:t>-</w:t>
            </w:r>
            <w:r>
              <w:rPr>
                <w:color w:val="000000"/>
              </w:rPr>
              <w:t>3</w:t>
            </w:r>
            <w:r w:rsidRPr="00284C5B">
              <w:rPr>
                <w:color w:val="000000"/>
                <w:cs/>
              </w:rPr>
              <w:t>-</w:t>
            </w:r>
            <w:r w:rsidRPr="00284C5B">
              <w:rPr>
                <w:color w:val="000000"/>
              </w:rPr>
              <w:t>2</w:t>
            </w:r>
            <w:r w:rsidRPr="00284C5B">
              <w:rPr>
                <w:color w:val="000000"/>
                <w:cs/>
              </w:rPr>
              <w:t>)</w:t>
            </w:r>
          </w:p>
        </w:tc>
      </w:tr>
      <w:tr w:rsidR="00077FA6" w:rsidRPr="00093708" w14:paraId="5738F111" w14:textId="77777777" w:rsidTr="006B4E28">
        <w:tc>
          <w:tcPr>
            <w:tcW w:w="1559" w:type="dxa"/>
            <w:shd w:val="clear" w:color="auto" w:fill="auto"/>
            <w:vAlign w:val="bottom"/>
          </w:tcPr>
          <w:p w14:paraId="5E947BA2" w14:textId="77777777" w:rsidR="00077FA6" w:rsidRPr="00284C5B" w:rsidRDefault="00077FA6" w:rsidP="00077FA6">
            <w:pPr>
              <w:rPr>
                <w:color w:val="000000"/>
              </w:rPr>
            </w:pPr>
          </w:p>
        </w:tc>
        <w:tc>
          <w:tcPr>
            <w:tcW w:w="4962" w:type="dxa"/>
            <w:shd w:val="clear" w:color="auto" w:fill="auto"/>
            <w:vAlign w:val="bottom"/>
          </w:tcPr>
          <w:p w14:paraId="0157D457" w14:textId="77777777" w:rsidR="00077FA6" w:rsidRPr="00284C5B" w:rsidRDefault="00077FA6" w:rsidP="00077FA6">
            <w:pPr>
              <w:rPr>
                <w:color w:val="000000"/>
              </w:rPr>
            </w:pPr>
            <w:r w:rsidRPr="00284C5B">
              <w:rPr>
                <w:color w:val="000000"/>
              </w:rPr>
              <w:t>Soil Mechanics Laboratory</w:t>
            </w:r>
          </w:p>
        </w:tc>
        <w:tc>
          <w:tcPr>
            <w:tcW w:w="1701" w:type="dxa"/>
            <w:shd w:val="clear" w:color="auto" w:fill="auto"/>
            <w:vAlign w:val="bottom"/>
          </w:tcPr>
          <w:p w14:paraId="2179C2F5" w14:textId="77777777" w:rsidR="00077FA6" w:rsidRPr="00284C5B" w:rsidRDefault="00077FA6" w:rsidP="00077FA6">
            <w:pPr>
              <w:jc w:val="right"/>
              <w:rPr>
                <w:color w:val="000000"/>
              </w:rPr>
            </w:pPr>
          </w:p>
        </w:tc>
      </w:tr>
      <w:tr w:rsidR="00077FA6" w:rsidRPr="00093708" w14:paraId="6B408C49" w14:textId="77777777" w:rsidTr="006B4E28">
        <w:tc>
          <w:tcPr>
            <w:tcW w:w="1559" w:type="dxa"/>
            <w:shd w:val="clear" w:color="auto" w:fill="auto"/>
            <w:vAlign w:val="bottom"/>
          </w:tcPr>
          <w:p w14:paraId="3E850A21" w14:textId="77777777" w:rsidR="00077FA6" w:rsidRPr="00284C5B" w:rsidRDefault="00077FA6" w:rsidP="00077FA6">
            <w:pPr>
              <w:rPr>
                <w:color w:val="000000"/>
              </w:rPr>
            </w:pPr>
            <w:r w:rsidRPr="00284C5B">
              <w:rPr>
                <w:color w:val="000000"/>
              </w:rPr>
              <w:t>CVE</w:t>
            </w:r>
            <w:r>
              <w:rPr>
                <w:rFonts w:hint="cs"/>
                <w:color w:val="000000"/>
                <w:cs/>
              </w:rPr>
              <w:t>62</w:t>
            </w:r>
            <w:r w:rsidRPr="00284C5B">
              <w:rPr>
                <w:color w:val="000000"/>
                <w:cs/>
              </w:rPr>
              <w:t>-</w:t>
            </w:r>
            <w:r w:rsidRPr="00284C5B">
              <w:rPr>
                <w:color w:val="000000"/>
              </w:rPr>
              <w:t>3</w:t>
            </w:r>
            <w:r>
              <w:rPr>
                <w:rFonts w:hint="cs"/>
                <w:color w:val="000000"/>
                <w:cs/>
              </w:rPr>
              <w:t>3</w:t>
            </w:r>
            <w:r w:rsidRPr="00284C5B">
              <w:rPr>
                <w:color w:val="000000"/>
              </w:rPr>
              <w:t>3</w:t>
            </w:r>
          </w:p>
        </w:tc>
        <w:tc>
          <w:tcPr>
            <w:tcW w:w="4962" w:type="dxa"/>
            <w:shd w:val="clear" w:color="auto" w:fill="auto"/>
            <w:vAlign w:val="bottom"/>
          </w:tcPr>
          <w:p w14:paraId="10E27A32" w14:textId="77777777" w:rsidR="00077FA6" w:rsidRPr="00284C5B" w:rsidRDefault="00077FA6" w:rsidP="00077FA6">
            <w:pPr>
              <w:rPr>
                <w:color w:val="000000"/>
              </w:rPr>
            </w:pPr>
            <w:r w:rsidRPr="00284C5B">
              <w:rPr>
                <w:color w:val="000000"/>
                <w:cs/>
              </w:rPr>
              <w:t>วิศวกรรมฐานราก</w:t>
            </w:r>
          </w:p>
        </w:tc>
        <w:tc>
          <w:tcPr>
            <w:tcW w:w="1701" w:type="dxa"/>
            <w:shd w:val="clear" w:color="auto" w:fill="auto"/>
            <w:vAlign w:val="bottom"/>
          </w:tcPr>
          <w:p w14:paraId="5B767A59" w14:textId="77777777" w:rsidR="00077FA6" w:rsidRPr="00284C5B" w:rsidRDefault="00077FA6" w:rsidP="00077FA6">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77FA6" w:rsidRPr="00093708" w14:paraId="0CF64554" w14:textId="77777777" w:rsidTr="006B4E28">
        <w:tc>
          <w:tcPr>
            <w:tcW w:w="1559" w:type="dxa"/>
            <w:shd w:val="clear" w:color="auto" w:fill="auto"/>
            <w:vAlign w:val="bottom"/>
          </w:tcPr>
          <w:p w14:paraId="2652B233" w14:textId="77777777" w:rsidR="00077FA6" w:rsidRPr="00284C5B" w:rsidRDefault="00077FA6" w:rsidP="00077FA6">
            <w:pPr>
              <w:rPr>
                <w:color w:val="000000"/>
              </w:rPr>
            </w:pPr>
          </w:p>
        </w:tc>
        <w:tc>
          <w:tcPr>
            <w:tcW w:w="4962" w:type="dxa"/>
            <w:shd w:val="clear" w:color="auto" w:fill="auto"/>
            <w:vAlign w:val="bottom"/>
          </w:tcPr>
          <w:p w14:paraId="4D8B14BC" w14:textId="77777777" w:rsidR="00077FA6" w:rsidRPr="00284C5B" w:rsidRDefault="00077FA6" w:rsidP="00077FA6">
            <w:pPr>
              <w:rPr>
                <w:color w:val="000000"/>
              </w:rPr>
            </w:pPr>
            <w:r w:rsidRPr="00284C5B">
              <w:rPr>
                <w:color w:val="000000"/>
              </w:rPr>
              <w:t>Foundation Engineering</w:t>
            </w:r>
          </w:p>
        </w:tc>
        <w:tc>
          <w:tcPr>
            <w:tcW w:w="1701" w:type="dxa"/>
            <w:shd w:val="clear" w:color="auto" w:fill="auto"/>
            <w:vAlign w:val="bottom"/>
          </w:tcPr>
          <w:p w14:paraId="6BA751B4" w14:textId="77777777" w:rsidR="00077FA6" w:rsidRPr="00284C5B" w:rsidRDefault="00077FA6" w:rsidP="00077FA6">
            <w:pPr>
              <w:jc w:val="right"/>
              <w:rPr>
                <w:color w:val="000000"/>
              </w:rPr>
            </w:pPr>
          </w:p>
        </w:tc>
      </w:tr>
      <w:tr w:rsidR="00077FA6" w:rsidRPr="00093708" w14:paraId="3C1C0129" w14:textId="77777777" w:rsidTr="006B4E28">
        <w:tc>
          <w:tcPr>
            <w:tcW w:w="1559" w:type="dxa"/>
            <w:shd w:val="clear" w:color="auto" w:fill="auto"/>
            <w:vAlign w:val="bottom"/>
          </w:tcPr>
          <w:p w14:paraId="5ECE6062" w14:textId="77777777" w:rsidR="00077FA6" w:rsidRPr="00284C5B" w:rsidRDefault="00077FA6" w:rsidP="00077FA6">
            <w:pPr>
              <w:rPr>
                <w:color w:val="000000"/>
              </w:rPr>
            </w:pPr>
            <w:r w:rsidRPr="00284C5B">
              <w:rPr>
                <w:color w:val="000000"/>
              </w:rPr>
              <w:t>CVE</w:t>
            </w:r>
            <w:r>
              <w:rPr>
                <w:rFonts w:hint="cs"/>
                <w:color w:val="000000"/>
                <w:cs/>
              </w:rPr>
              <w:t>62</w:t>
            </w:r>
            <w:r w:rsidRPr="00284C5B">
              <w:rPr>
                <w:color w:val="000000"/>
                <w:cs/>
              </w:rPr>
              <w:t>-</w:t>
            </w:r>
            <w:r>
              <w:rPr>
                <w:rFonts w:hint="cs"/>
                <w:color w:val="000000"/>
                <w:cs/>
              </w:rPr>
              <w:t>2</w:t>
            </w:r>
            <w:r>
              <w:rPr>
                <w:color w:val="000000"/>
              </w:rPr>
              <w:t>4</w:t>
            </w:r>
            <w:r>
              <w:rPr>
                <w:rFonts w:hint="cs"/>
                <w:color w:val="000000"/>
                <w:cs/>
              </w:rPr>
              <w:t>3</w:t>
            </w:r>
          </w:p>
        </w:tc>
        <w:tc>
          <w:tcPr>
            <w:tcW w:w="4962" w:type="dxa"/>
            <w:shd w:val="clear" w:color="auto" w:fill="auto"/>
            <w:vAlign w:val="bottom"/>
          </w:tcPr>
          <w:p w14:paraId="2E548AA3" w14:textId="77777777" w:rsidR="00077FA6" w:rsidRPr="00284C5B" w:rsidRDefault="00077FA6" w:rsidP="00077FA6">
            <w:pPr>
              <w:rPr>
                <w:color w:val="000000"/>
              </w:rPr>
            </w:pPr>
            <w:r w:rsidRPr="00284C5B">
              <w:rPr>
                <w:color w:val="000000"/>
                <w:cs/>
              </w:rPr>
              <w:t>อุทกวิทยา</w:t>
            </w:r>
          </w:p>
        </w:tc>
        <w:tc>
          <w:tcPr>
            <w:tcW w:w="1701" w:type="dxa"/>
            <w:shd w:val="clear" w:color="auto" w:fill="auto"/>
            <w:vAlign w:val="bottom"/>
          </w:tcPr>
          <w:p w14:paraId="7C574C6E" w14:textId="77777777" w:rsidR="00077FA6" w:rsidRPr="00284C5B" w:rsidRDefault="00077FA6" w:rsidP="00077FA6">
            <w:pPr>
              <w:jc w:val="right"/>
              <w:rPr>
                <w:color w:val="000000"/>
              </w:rPr>
            </w:pPr>
            <w:r>
              <w:rPr>
                <w:rFonts w:hint="cs"/>
                <w:color w:val="000000"/>
                <w:cs/>
              </w:rPr>
              <w:t>2</w:t>
            </w:r>
            <w:r w:rsidRPr="00284C5B">
              <w:rPr>
                <w:color w:val="000000"/>
                <w:cs/>
              </w:rPr>
              <w:t>(</w:t>
            </w:r>
            <w:r w:rsidRPr="00284C5B">
              <w:rPr>
                <w:color w:val="000000"/>
              </w:rPr>
              <w:t>2</w:t>
            </w:r>
            <w:r w:rsidRPr="00284C5B">
              <w:rPr>
                <w:color w:val="000000"/>
                <w:cs/>
              </w:rPr>
              <w:t>-</w:t>
            </w:r>
            <w:r w:rsidRPr="00284C5B">
              <w:rPr>
                <w:color w:val="000000"/>
              </w:rPr>
              <w:t>0</w:t>
            </w:r>
            <w:r w:rsidRPr="00284C5B">
              <w:rPr>
                <w:color w:val="000000"/>
                <w:cs/>
              </w:rPr>
              <w:t>-</w:t>
            </w:r>
            <w:r w:rsidRPr="00284C5B">
              <w:rPr>
                <w:color w:val="000000"/>
              </w:rPr>
              <w:t>4</w:t>
            </w:r>
            <w:r w:rsidRPr="00284C5B">
              <w:rPr>
                <w:color w:val="000000"/>
                <w:cs/>
              </w:rPr>
              <w:t>)</w:t>
            </w:r>
          </w:p>
        </w:tc>
      </w:tr>
      <w:tr w:rsidR="00077FA6" w:rsidRPr="00093708" w14:paraId="185AA8B5" w14:textId="77777777" w:rsidTr="006B4E28">
        <w:tc>
          <w:tcPr>
            <w:tcW w:w="1559" w:type="dxa"/>
            <w:shd w:val="clear" w:color="auto" w:fill="auto"/>
            <w:vAlign w:val="bottom"/>
          </w:tcPr>
          <w:p w14:paraId="19655CA3" w14:textId="77777777" w:rsidR="00077FA6" w:rsidRPr="00284C5B" w:rsidRDefault="00077FA6" w:rsidP="00077FA6">
            <w:pPr>
              <w:rPr>
                <w:color w:val="000000"/>
              </w:rPr>
            </w:pPr>
          </w:p>
        </w:tc>
        <w:tc>
          <w:tcPr>
            <w:tcW w:w="4962" w:type="dxa"/>
            <w:shd w:val="clear" w:color="auto" w:fill="auto"/>
            <w:vAlign w:val="bottom"/>
          </w:tcPr>
          <w:p w14:paraId="609F8B6A" w14:textId="77777777" w:rsidR="00077FA6" w:rsidRPr="00284C5B" w:rsidRDefault="00077FA6" w:rsidP="00077FA6">
            <w:pPr>
              <w:rPr>
                <w:color w:val="000000"/>
              </w:rPr>
            </w:pPr>
            <w:r w:rsidRPr="00284C5B">
              <w:rPr>
                <w:color w:val="000000"/>
              </w:rPr>
              <w:t>Hydrology</w:t>
            </w:r>
          </w:p>
        </w:tc>
        <w:tc>
          <w:tcPr>
            <w:tcW w:w="1701" w:type="dxa"/>
            <w:shd w:val="clear" w:color="auto" w:fill="auto"/>
            <w:vAlign w:val="bottom"/>
          </w:tcPr>
          <w:p w14:paraId="63B4562B" w14:textId="77777777" w:rsidR="00077FA6" w:rsidRPr="00284C5B" w:rsidRDefault="00077FA6" w:rsidP="00077FA6">
            <w:pPr>
              <w:jc w:val="right"/>
              <w:rPr>
                <w:color w:val="000000"/>
              </w:rPr>
            </w:pPr>
          </w:p>
        </w:tc>
      </w:tr>
      <w:tr w:rsidR="00077FA6" w:rsidRPr="00093708" w14:paraId="354BD2E8" w14:textId="77777777" w:rsidTr="006B4E28">
        <w:tc>
          <w:tcPr>
            <w:tcW w:w="1559" w:type="dxa"/>
            <w:shd w:val="clear" w:color="auto" w:fill="auto"/>
            <w:vAlign w:val="bottom"/>
          </w:tcPr>
          <w:p w14:paraId="6906EF9C" w14:textId="77777777" w:rsidR="00077FA6" w:rsidRPr="00284C5B" w:rsidRDefault="00077FA6" w:rsidP="00077FA6">
            <w:pPr>
              <w:rPr>
                <w:color w:val="000000"/>
              </w:rPr>
            </w:pPr>
            <w:r w:rsidRPr="00284C5B">
              <w:rPr>
                <w:color w:val="000000"/>
              </w:rPr>
              <w:t>CVE</w:t>
            </w:r>
            <w:r>
              <w:rPr>
                <w:rFonts w:hint="cs"/>
                <w:color w:val="000000"/>
                <w:cs/>
              </w:rPr>
              <w:t>62</w:t>
            </w:r>
            <w:r w:rsidRPr="00284C5B">
              <w:rPr>
                <w:color w:val="000000"/>
                <w:cs/>
              </w:rPr>
              <w:t>-</w:t>
            </w:r>
            <w:r>
              <w:rPr>
                <w:color w:val="000000"/>
              </w:rPr>
              <w:t>34</w:t>
            </w:r>
            <w:r>
              <w:rPr>
                <w:rFonts w:hint="cs"/>
                <w:color w:val="000000"/>
                <w:cs/>
              </w:rPr>
              <w:t>1</w:t>
            </w:r>
          </w:p>
        </w:tc>
        <w:tc>
          <w:tcPr>
            <w:tcW w:w="4962" w:type="dxa"/>
            <w:shd w:val="clear" w:color="auto" w:fill="auto"/>
            <w:vAlign w:val="bottom"/>
          </w:tcPr>
          <w:p w14:paraId="4A2314EE" w14:textId="77777777" w:rsidR="00077FA6" w:rsidRPr="00284C5B" w:rsidRDefault="00077FA6" w:rsidP="00077FA6">
            <w:pPr>
              <w:rPr>
                <w:color w:val="000000"/>
              </w:rPr>
            </w:pPr>
            <w:r w:rsidRPr="00284C5B">
              <w:rPr>
                <w:color w:val="000000"/>
                <w:cs/>
              </w:rPr>
              <w:t>วิศวกรรมชลศาสตร์</w:t>
            </w:r>
          </w:p>
        </w:tc>
        <w:tc>
          <w:tcPr>
            <w:tcW w:w="1701" w:type="dxa"/>
            <w:shd w:val="clear" w:color="auto" w:fill="auto"/>
            <w:vAlign w:val="bottom"/>
          </w:tcPr>
          <w:p w14:paraId="3EE6BF75" w14:textId="77777777" w:rsidR="00077FA6" w:rsidRPr="00284C5B" w:rsidRDefault="00077FA6" w:rsidP="00077FA6">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77FA6" w:rsidRPr="00093708" w14:paraId="664F1954" w14:textId="77777777" w:rsidTr="006B4E28">
        <w:tc>
          <w:tcPr>
            <w:tcW w:w="1559" w:type="dxa"/>
            <w:shd w:val="clear" w:color="auto" w:fill="auto"/>
            <w:vAlign w:val="bottom"/>
          </w:tcPr>
          <w:p w14:paraId="38E6DB3C" w14:textId="77777777" w:rsidR="00077FA6" w:rsidRPr="00284C5B" w:rsidRDefault="00077FA6" w:rsidP="00077FA6">
            <w:pPr>
              <w:rPr>
                <w:color w:val="000000"/>
              </w:rPr>
            </w:pPr>
          </w:p>
        </w:tc>
        <w:tc>
          <w:tcPr>
            <w:tcW w:w="4962" w:type="dxa"/>
            <w:shd w:val="clear" w:color="auto" w:fill="auto"/>
            <w:vAlign w:val="bottom"/>
          </w:tcPr>
          <w:p w14:paraId="0B75552E" w14:textId="77777777" w:rsidR="00077FA6" w:rsidRPr="00284C5B" w:rsidRDefault="00077FA6" w:rsidP="00077FA6">
            <w:pPr>
              <w:rPr>
                <w:color w:val="000000"/>
              </w:rPr>
            </w:pPr>
            <w:r w:rsidRPr="00284C5B">
              <w:rPr>
                <w:color w:val="000000"/>
              </w:rPr>
              <w:t>Hydraulic Engineering</w:t>
            </w:r>
          </w:p>
        </w:tc>
        <w:tc>
          <w:tcPr>
            <w:tcW w:w="1701" w:type="dxa"/>
            <w:shd w:val="clear" w:color="auto" w:fill="auto"/>
            <w:vAlign w:val="bottom"/>
          </w:tcPr>
          <w:p w14:paraId="2F518B05" w14:textId="77777777" w:rsidR="00077FA6" w:rsidRPr="00284C5B" w:rsidRDefault="00077FA6" w:rsidP="00077FA6">
            <w:pPr>
              <w:jc w:val="right"/>
              <w:rPr>
                <w:color w:val="000000"/>
              </w:rPr>
            </w:pPr>
          </w:p>
        </w:tc>
      </w:tr>
      <w:tr w:rsidR="00077FA6" w:rsidRPr="00093708" w14:paraId="5E7A9A2C" w14:textId="77777777" w:rsidTr="006B4E28">
        <w:tc>
          <w:tcPr>
            <w:tcW w:w="1559" w:type="dxa"/>
            <w:shd w:val="clear" w:color="auto" w:fill="auto"/>
            <w:vAlign w:val="bottom"/>
          </w:tcPr>
          <w:p w14:paraId="038B958B" w14:textId="77777777" w:rsidR="00077FA6" w:rsidRPr="00284C5B" w:rsidRDefault="00077FA6" w:rsidP="00077FA6">
            <w:pPr>
              <w:rPr>
                <w:color w:val="000000"/>
              </w:rPr>
            </w:pPr>
            <w:r>
              <w:rPr>
                <w:color w:val="000000"/>
              </w:rPr>
              <w:t>CVE</w:t>
            </w:r>
            <w:r>
              <w:rPr>
                <w:rFonts w:hint="cs"/>
                <w:color w:val="000000"/>
                <w:cs/>
              </w:rPr>
              <w:t>62</w:t>
            </w:r>
            <w:r w:rsidRPr="00284C5B">
              <w:rPr>
                <w:color w:val="000000"/>
                <w:cs/>
              </w:rPr>
              <w:t>-</w:t>
            </w:r>
            <w:r w:rsidRPr="00284C5B">
              <w:rPr>
                <w:color w:val="000000"/>
              </w:rPr>
              <w:t>371</w:t>
            </w:r>
          </w:p>
        </w:tc>
        <w:tc>
          <w:tcPr>
            <w:tcW w:w="4962" w:type="dxa"/>
            <w:shd w:val="clear" w:color="auto" w:fill="auto"/>
            <w:vAlign w:val="bottom"/>
          </w:tcPr>
          <w:p w14:paraId="1CF4A9CC" w14:textId="77777777" w:rsidR="00077FA6" w:rsidRPr="00284C5B" w:rsidRDefault="00077FA6" w:rsidP="00077FA6">
            <w:pPr>
              <w:rPr>
                <w:color w:val="000000"/>
              </w:rPr>
            </w:pPr>
            <w:r w:rsidRPr="00284C5B">
              <w:rPr>
                <w:color w:val="000000"/>
                <w:cs/>
              </w:rPr>
              <w:t>วิศวกรรมการทาง</w:t>
            </w:r>
          </w:p>
        </w:tc>
        <w:tc>
          <w:tcPr>
            <w:tcW w:w="1701" w:type="dxa"/>
            <w:shd w:val="clear" w:color="auto" w:fill="auto"/>
            <w:vAlign w:val="bottom"/>
          </w:tcPr>
          <w:p w14:paraId="7122C8B4" w14:textId="77777777" w:rsidR="00077FA6" w:rsidRPr="00284C5B" w:rsidRDefault="00077FA6" w:rsidP="00077FA6">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77FA6" w:rsidRPr="00093708" w14:paraId="48431A56" w14:textId="77777777" w:rsidTr="006B4E28">
        <w:tc>
          <w:tcPr>
            <w:tcW w:w="1559" w:type="dxa"/>
            <w:shd w:val="clear" w:color="auto" w:fill="auto"/>
            <w:vAlign w:val="bottom"/>
          </w:tcPr>
          <w:p w14:paraId="207982B2" w14:textId="77777777" w:rsidR="00077FA6" w:rsidRPr="00284C5B" w:rsidRDefault="00077FA6" w:rsidP="00077FA6">
            <w:pPr>
              <w:rPr>
                <w:color w:val="000000"/>
              </w:rPr>
            </w:pPr>
          </w:p>
        </w:tc>
        <w:tc>
          <w:tcPr>
            <w:tcW w:w="4962" w:type="dxa"/>
            <w:shd w:val="clear" w:color="auto" w:fill="auto"/>
            <w:vAlign w:val="bottom"/>
          </w:tcPr>
          <w:p w14:paraId="7097B20A" w14:textId="77777777" w:rsidR="00077FA6" w:rsidRPr="00284C5B" w:rsidRDefault="00077FA6" w:rsidP="00077FA6">
            <w:pPr>
              <w:rPr>
                <w:color w:val="000000"/>
              </w:rPr>
            </w:pPr>
            <w:r w:rsidRPr="00284C5B">
              <w:rPr>
                <w:color w:val="000000"/>
              </w:rPr>
              <w:t>Highway Engineering</w:t>
            </w:r>
          </w:p>
        </w:tc>
        <w:tc>
          <w:tcPr>
            <w:tcW w:w="1701" w:type="dxa"/>
            <w:shd w:val="clear" w:color="auto" w:fill="auto"/>
            <w:vAlign w:val="bottom"/>
          </w:tcPr>
          <w:p w14:paraId="06961F80" w14:textId="77777777" w:rsidR="00077FA6" w:rsidRPr="00284C5B" w:rsidRDefault="00077FA6" w:rsidP="00077FA6">
            <w:pPr>
              <w:jc w:val="right"/>
              <w:rPr>
                <w:color w:val="000000"/>
              </w:rPr>
            </w:pPr>
          </w:p>
        </w:tc>
      </w:tr>
      <w:tr w:rsidR="00077FA6" w:rsidRPr="00093708" w14:paraId="020E9E8E" w14:textId="77777777" w:rsidTr="006B4E28">
        <w:tc>
          <w:tcPr>
            <w:tcW w:w="1559" w:type="dxa"/>
            <w:shd w:val="clear" w:color="auto" w:fill="auto"/>
            <w:vAlign w:val="bottom"/>
          </w:tcPr>
          <w:p w14:paraId="51562EDB" w14:textId="77777777" w:rsidR="00077FA6" w:rsidRPr="00284C5B" w:rsidRDefault="00077FA6" w:rsidP="00077FA6">
            <w:pPr>
              <w:rPr>
                <w:color w:val="000000"/>
              </w:rPr>
            </w:pPr>
            <w:r w:rsidRPr="00284C5B">
              <w:rPr>
                <w:color w:val="000000"/>
              </w:rPr>
              <w:t>CVE</w:t>
            </w:r>
            <w:r>
              <w:rPr>
                <w:rFonts w:hint="cs"/>
                <w:color w:val="000000"/>
                <w:cs/>
              </w:rPr>
              <w:t>62</w:t>
            </w:r>
            <w:r w:rsidRPr="00284C5B">
              <w:rPr>
                <w:color w:val="000000"/>
                <w:cs/>
              </w:rPr>
              <w:t>-</w:t>
            </w:r>
            <w:r w:rsidRPr="00284C5B">
              <w:rPr>
                <w:color w:val="000000"/>
              </w:rPr>
              <w:t>461</w:t>
            </w:r>
          </w:p>
        </w:tc>
        <w:tc>
          <w:tcPr>
            <w:tcW w:w="4962" w:type="dxa"/>
            <w:shd w:val="clear" w:color="auto" w:fill="auto"/>
            <w:vAlign w:val="bottom"/>
          </w:tcPr>
          <w:p w14:paraId="72506AB0" w14:textId="77777777" w:rsidR="00077FA6" w:rsidRPr="00284C5B" w:rsidRDefault="00077FA6" w:rsidP="00077FA6">
            <w:pPr>
              <w:rPr>
                <w:color w:val="000000"/>
              </w:rPr>
            </w:pPr>
            <w:r w:rsidRPr="00284C5B">
              <w:rPr>
                <w:color w:val="000000"/>
                <w:cs/>
              </w:rPr>
              <w:t>การบริหารงานก่อสร้าง</w:t>
            </w:r>
          </w:p>
        </w:tc>
        <w:tc>
          <w:tcPr>
            <w:tcW w:w="1701" w:type="dxa"/>
            <w:shd w:val="clear" w:color="auto" w:fill="auto"/>
            <w:vAlign w:val="bottom"/>
          </w:tcPr>
          <w:p w14:paraId="1219C7B1" w14:textId="77777777" w:rsidR="00077FA6" w:rsidRPr="00284C5B" w:rsidRDefault="00077FA6" w:rsidP="00077FA6">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77FA6" w:rsidRPr="00093708" w14:paraId="358E4962" w14:textId="77777777" w:rsidTr="006B4E28">
        <w:tc>
          <w:tcPr>
            <w:tcW w:w="1559" w:type="dxa"/>
            <w:shd w:val="clear" w:color="auto" w:fill="auto"/>
            <w:vAlign w:val="bottom"/>
          </w:tcPr>
          <w:p w14:paraId="05E56B7B" w14:textId="77777777" w:rsidR="00077FA6" w:rsidRPr="00284C5B" w:rsidRDefault="00077FA6" w:rsidP="00077FA6">
            <w:pPr>
              <w:rPr>
                <w:color w:val="000000"/>
              </w:rPr>
            </w:pPr>
          </w:p>
        </w:tc>
        <w:tc>
          <w:tcPr>
            <w:tcW w:w="4962" w:type="dxa"/>
            <w:shd w:val="clear" w:color="auto" w:fill="auto"/>
            <w:vAlign w:val="bottom"/>
          </w:tcPr>
          <w:p w14:paraId="4D590283" w14:textId="77777777" w:rsidR="00077FA6" w:rsidRPr="00284C5B" w:rsidRDefault="00077FA6" w:rsidP="00077FA6">
            <w:pPr>
              <w:rPr>
                <w:color w:val="000000"/>
              </w:rPr>
            </w:pPr>
            <w:r w:rsidRPr="00284C5B">
              <w:rPr>
                <w:color w:val="000000"/>
              </w:rPr>
              <w:t>Construction Management</w:t>
            </w:r>
          </w:p>
        </w:tc>
        <w:tc>
          <w:tcPr>
            <w:tcW w:w="1701" w:type="dxa"/>
            <w:shd w:val="clear" w:color="auto" w:fill="auto"/>
            <w:vAlign w:val="bottom"/>
          </w:tcPr>
          <w:p w14:paraId="6AC2283B" w14:textId="77777777" w:rsidR="00077FA6" w:rsidRPr="00284C5B" w:rsidRDefault="00077FA6" w:rsidP="00077FA6">
            <w:pPr>
              <w:jc w:val="right"/>
              <w:rPr>
                <w:color w:val="000000"/>
              </w:rPr>
            </w:pPr>
          </w:p>
        </w:tc>
      </w:tr>
      <w:tr w:rsidR="00077FA6" w:rsidRPr="00951A6A" w14:paraId="7F511B2D" w14:textId="77777777" w:rsidTr="006B4E28">
        <w:tc>
          <w:tcPr>
            <w:tcW w:w="1559" w:type="dxa"/>
            <w:shd w:val="clear" w:color="auto" w:fill="auto"/>
            <w:vAlign w:val="bottom"/>
          </w:tcPr>
          <w:p w14:paraId="2EA2084C" w14:textId="77777777" w:rsidR="00077FA6" w:rsidRPr="00284C5B" w:rsidRDefault="00077FA6" w:rsidP="00077FA6">
            <w:pPr>
              <w:rPr>
                <w:color w:val="000000"/>
              </w:rPr>
            </w:pPr>
            <w:r>
              <w:rPr>
                <w:color w:val="000000"/>
              </w:rPr>
              <w:t>CVE</w:t>
            </w:r>
            <w:r>
              <w:rPr>
                <w:rFonts w:hint="cs"/>
                <w:color w:val="000000"/>
                <w:cs/>
              </w:rPr>
              <w:t>62</w:t>
            </w:r>
            <w:r>
              <w:rPr>
                <w:color w:val="000000"/>
                <w:cs/>
              </w:rPr>
              <w:t>-</w:t>
            </w:r>
            <w:r>
              <w:rPr>
                <w:color w:val="000000"/>
              </w:rPr>
              <w:t>481</w:t>
            </w:r>
          </w:p>
        </w:tc>
        <w:tc>
          <w:tcPr>
            <w:tcW w:w="4962" w:type="dxa"/>
            <w:shd w:val="clear" w:color="auto" w:fill="auto"/>
            <w:vAlign w:val="bottom"/>
          </w:tcPr>
          <w:p w14:paraId="19252154" w14:textId="77777777" w:rsidR="00077FA6" w:rsidRPr="00284C5B" w:rsidRDefault="00077FA6" w:rsidP="00077FA6">
            <w:pPr>
              <w:rPr>
                <w:color w:val="000000"/>
                <w:cs/>
              </w:rPr>
            </w:pPr>
            <w:r>
              <w:rPr>
                <w:rFonts w:hint="cs"/>
                <w:color w:val="000000"/>
                <w:cs/>
              </w:rPr>
              <w:t>การออกแบบทางวิศวกรรมโยธา</w:t>
            </w:r>
          </w:p>
        </w:tc>
        <w:tc>
          <w:tcPr>
            <w:tcW w:w="1701" w:type="dxa"/>
            <w:shd w:val="clear" w:color="auto" w:fill="auto"/>
            <w:vAlign w:val="bottom"/>
          </w:tcPr>
          <w:p w14:paraId="407C6590" w14:textId="77777777" w:rsidR="00077FA6" w:rsidRPr="00284C5B" w:rsidRDefault="00077FA6" w:rsidP="00077FA6">
            <w:pPr>
              <w:jc w:val="right"/>
              <w:rPr>
                <w:color w:val="000000"/>
              </w:rPr>
            </w:pPr>
            <w:r>
              <w:rPr>
                <w:rFonts w:hint="cs"/>
                <w:color w:val="000000"/>
                <w:cs/>
              </w:rPr>
              <w:t>4</w:t>
            </w:r>
            <w:r w:rsidRPr="00720D1A">
              <w:rPr>
                <w:color w:val="000000"/>
                <w:cs/>
              </w:rPr>
              <w:t>(</w:t>
            </w:r>
            <w:r>
              <w:rPr>
                <w:color w:val="000000"/>
              </w:rPr>
              <w:t>2</w:t>
            </w:r>
            <w:r w:rsidRPr="00720D1A">
              <w:rPr>
                <w:color w:val="000000"/>
                <w:cs/>
              </w:rPr>
              <w:t>-</w:t>
            </w:r>
            <w:r>
              <w:rPr>
                <w:color w:val="000000"/>
              </w:rPr>
              <w:t>4</w:t>
            </w:r>
            <w:r w:rsidRPr="00720D1A">
              <w:rPr>
                <w:color w:val="000000"/>
                <w:cs/>
              </w:rPr>
              <w:t>-</w:t>
            </w:r>
            <w:r>
              <w:rPr>
                <w:color w:val="000000"/>
              </w:rPr>
              <w:t>6</w:t>
            </w:r>
            <w:r w:rsidRPr="00720D1A">
              <w:rPr>
                <w:color w:val="000000"/>
                <w:cs/>
              </w:rPr>
              <w:t>)</w:t>
            </w:r>
          </w:p>
        </w:tc>
      </w:tr>
      <w:tr w:rsidR="00077FA6" w:rsidRPr="00951A6A" w14:paraId="647141DF" w14:textId="77777777" w:rsidTr="006B4E28">
        <w:tc>
          <w:tcPr>
            <w:tcW w:w="1559" w:type="dxa"/>
            <w:shd w:val="clear" w:color="auto" w:fill="auto"/>
            <w:vAlign w:val="bottom"/>
          </w:tcPr>
          <w:p w14:paraId="658C93B1" w14:textId="77777777" w:rsidR="00077FA6" w:rsidRPr="00284C5B" w:rsidRDefault="00077FA6" w:rsidP="00077FA6">
            <w:pPr>
              <w:rPr>
                <w:color w:val="000000"/>
              </w:rPr>
            </w:pPr>
          </w:p>
        </w:tc>
        <w:tc>
          <w:tcPr>
            <w:tcW w:w="4962" w:type="dxa"/>
            <w:shd w:val="clear" w:color="auto" w:fill="auto"/>
            <w:vAlign w:val="bottom"/>
          </w:tcPr>
          <w:p w14:paraId="5D0AE15D" w14:textId="77777777" w:rsidR="00077FA6" w:rsidRPr="00284C5B" w:rsidRDefault="00077FA6" w:rsidP="00077FA6">
            <w:pPr>
              <w:rPr>
                <w:color w:val="000000"/>
              </w:rPr>
            </w:pPr>
            <w:r>
              <w:rPr>
                <w:color w:val="000000"/>
              </w:rPr>
              <w:t>Civil Engineering Capstone Design</w:t>
            </w:r>
          </w:p>
        </w:tc>
        <w:tc>
          <w:tcPr>
            <w:tcW w:w="1701" w:type="dxa"/>
            <w:shd w:val="clear" w:color="auto" w:fill="auto"/>
            <w:vAlign w:val="bottom"/>
          </w:tcPr>
          <w:p w14:paraId="0574947D" w14:textId="77777777" w:rsidR="00077FA6" w:rsidRPr="00284C5B" w:rsidRDefault="00077FA6" w:rsidP="00077FA6">
            <w:pPr>
              <w:jc w:val="right"/>
              <w:rPr>
                <w:color w:val="000000"/>
              </w:rPr>
            </w:pPr>
          </w:p>
        </w:tc>
      </w:tr>
      <w:tr w:rsidR="00077FA6" w:rsidRPr="00951A6A" w14:paraId="6FC070D2" w14:textId="77777777" w:rsidTr="006B4E28">
        <w:tc>
          <w:tcPr>
            <w:tcW w:w="1559" w:type="dxa"/>
            <w:shd w:val="clear" w:color="auto" w:fill="auto"/>
            <w:vAlign w:val="bottom"/>
          </w:tcPr>
          <w:p w14:paraId="67F8E645" w14:textId="77777777" w:rsidR="00077FA6" w:rsidRPr="00951A6A" w:rsidRDefault="00077FA6" w:rsidP="00077FA6">
            <w:r w:rsidRPr="00951A6A">
              <w:t>CVE</w:t>
            </w:r>
            <w:r>
              <w:t>62</w:t>
            </w:r>
            <w:r w:rsidRPr="00951A6A">
              <w:rPr>
                <w:cs/>
              </w:rPr>
              <w:t>-</w:t>
            </w:r>
            <w:r w:rsidRPr="00951A6A">
              <w:t>4</w:t>
            </w:r>
            <w:r>
              <w:t>82</w:t>
            </w:r>
          </w:p>
        </w:tc>
        <w:tc>
          <w:tcPr>
            <w:tcW w:w="4962" w:type="dxa"/>
            <w:shd w:val="clear" w:color="auto" w:fill="auto"/>
            <w:vAlign w:val="bottom"/>
          </w:tcPr>
          <w:p w14:paraId="52A6D23C" w14:textId="77777777" w:rsidR="00077FA6" w:rsidRPr="00951A6A" w:rsidRDefault="00077FA6" w:rsidP="00077FA6">
            <w:r w:rsidRPr="00951A6A">
              <w:rPr>
                <w:cs/>
              </w:rPr>
              <w:t>โครงงาน</w:t>
            </w:r>
            <w:r>
              <w:rPr>
                <w:rFonts w:hint="cs"/>
                <w:cs/>
              </w:rPr>
              <w:t>วิจัย</w:t>
            </w:r>
            <w:r w:rsidRPr="00951A6A">
              <w:rPr>
                <w:cs/>
              </w:rPr>
              <w:t xml:space="preserve">วิศวกรรมโยธา </w:t>
            </w:r>
            <w:r w:rsidRPr="00951A6A">
              <w:t>1</w:t>
            </w:r>
          </w:p>
        </w:tc>
        <w:tc>
          <w:tcPr>
            <w:tcW w:w="1701" w:type="dxa"/>
            <w:shd w:val="clear" w:color="auto" w:fill="auto"/>
            <w:vAlign w:val="bottom"/>
          </w:tcPr>
          <w:p w14:paraId="64DC3A96" w14:textId="77777777" w:rsidR="00077FA6" w:rsidRPr="00951A6A" w:rsidRDefault="00077FA6" w:rsidP="00077FA6">
            <w:pPr>
              <w:jc w:val="right"/>
            </w:pPr>
            <w:r>
              <w:rPr>
                <w:rFonts w:hint="cs"/>
                <w:cs/>
              </w:rPr>
              <w:t>1</w:t>
            </w:r>
            <w:r w:rsidRPr="00951A6A">
              <w:rPr>
                <w:cs/>
              </w:rPr>
              <w:t>(</w:t>
            </w:r>
            <w:r w:rsidRPr="00951A6A">
              <w:t>0</w:t>
            </w:r>
            <w:r w:rsidRPr="00951A6A">
              <w:rPr>
                <w:cs/>
              </w:rPr>
              <w:t>-</w:t>
            </w:r>
            <w:r>
              <w:rPr>
                <w:rFonts w:hint="cs"/>
                <w:cs/>
              </w:rPr>
              <w:t>3</w:t>
            </w:r>
            <w:r w:rsidRPr="00951A6A">
              <w:rPr>
                <w:cs/>
              </w:rPr>
              <w:t>-</w:t>
            </w:r>
            <w:r>
              <w:rPr>
                <w:rFonts w:hint="cs"/>
                <w:cs/>
              </w:rPr>
              <w:t>2</w:t>
            </w:r>
            <w:r w:rsidRPr="00951A6A">
              <w:rPr>
                <w:cs/>
              </w:rPr>
              <w:t>)</w:t>
            </w:r>
          </w:p>
        </w:tc>
      </w:tr>
      <w:tr w:rsidR="00077FA6" w:rsidRPr="00951A6A" w14:paraId="2F36A8AF" w14:textId="77777777" w:rsidTr="006B4E28">
        <w:tc>
          <w:tcPr>
            <w:tcW w:w="1559" w:type="dxa"/>
            <w:shd w:val="clear" w:color="auto" w:fill="auto"/>
            <w:vAlign w:val="bottom"/>
          </w:tcPr>
          <w:p w14:paraId="44B50A72" w14:textId="77777777" w:rsidR="00077FA6" w:rsidRPr="00951A6A" w:rsidRDefault="00077FA6" w:rsidP="00077FA6"/>
        </w:tc>
        <w:tc>
          <w:tcPr>
            <w:tcW w:w="4962" w:type="dxa"/>
            <w:shd w:val="clear" w:color="auto" w:fill="auto"/>
            <w:vAlign w:val="bottom"/>
          </w:tcPr>
          <w:p w14:paraId="705E8F74" w14:textId="77777777" w:rsidR="00077FA6" w:rsidRPr="00951A6A" w:rsidRDefault="00077FA6" w:rsidP="00077FA6">
            <w:r w:rsidRPr="00951A6A">
              <w:t xml:space="preserve">Civil Engineering </w:t>
            </w:r>
            <w:r>
              <w:t xml:space="preserve">Research </w:t>
            </w:r>
            <w:r w:rsidRPr="00951A6A">
              <w:t>Project I</w:t>
            </w:r>
          </w:p>
        </w:tc>
        <w:tc>
          <w:tcPr>
            <w:tcW w:w="1701" w:type="dxa"/>
            <w:shd w:val="clear" w:color="auto" w:fill="auto"/>
            <w:vAlign w:val="bottom"/>
          </w:tcPr>
          <w:p w14:paraId="76B23F63" w14:textId="77777777" w:rsidR="00077FA6" w:rsidRPr="00951A6A" w:rsidRDefault="00077FA6" w:rsidP="00077FA6">
            <w:pPr>
              <w:jc w:val="right"/>
            </w:pPr>
          </w:p>
        </w:tc>
      </w:tr>
      <w:tr w:rsidR="00077FA6" w:rsidRPr="00951A6A" w14:paraId="447502D4" w14:textId="77777777" w:rsidTr="006B4E28">
        <w:tc>
          <w:tcPr>
            <w:tcW w:w="1559" w:type="dxa"/>
            <w:shd w:val="clear" w:color="auto" w:fill="auto"/>
            <w:vAlign w:val="bottom"/>
          </w:tcPr>
          <w:p w14:paraId="5EF214D1" w14:textId="77777777" w:rsidR="00077FA6" w:rsidRPr="00951A6A" w:rsidRDefault="00077FA6" w:rsidP="00077FA6">
            <w:r w:rsidRPr="00951A6A">
              <w:t>CVE</w:t>
            </w:r>
            <w:r>
              <w:t>62</w:t>
            </w:r>
            <w:r w:rsidRPr="00951A6A">
              <w:rPr>
                <w:cs/>
              </w:rPr>
              <w:t>-</w:t>
            </w:r>
            <w:r w:rsidRPr="00951A6A">
              <w:t>4</w:t>
            </w:r>
            <w:r>
              <w:t>83</w:t>
            </w:r>
          </w:p>
        </w:tc>
        <w:tc>
          <w:tcPr>
            <w:tcW w:w="4962" w:type="dxa"/>
            <w:shd w:val="clear" w:color="auto" w:fill="auto"/>
            <w:vAlign w:val="bottom"/>
          </w:tcPr>
          <w:p w14:paraId="08158E90" w14:textId="77777777" w:rsidR="00077FA6" w:rsidRPr="00951A6A" w:rsidRDefault="00077FA6" w:rsidP="00077FA6">
            <w:r w:rsidRPr="00951A6A">
              <w:rPr>
                <w:cs/>
              </w:rPr>
              <w:t>โครงงาน</w:t>
            </w:r>
            <w:r>
              <w:rPr>
                <w:rFonts w:hint="cs"/>
                <w:cs/>
              </w:rPr>
              <w:t>วิจัย</w:t>
            </w:r>
            <w:r w:rsidRPr="00951A6A">
              <w:rPr>
                <w:cs/>
              </w:rPr>
              <w:t xml:space="preserve">วิศวกรรมโยธา </w:t>
            </w:r>
            <w:r w:rsidRPr="00951A6A">
              <w:t>2</w:t>
            </w:r>
          </w:p>
        </w:tc>
        <w:tc>
          <w:tcPr>
            <w:tcW w:w="1701" w:type="dxa"/>
            <w:shd w:val="clear" w:color="auto" w:fill="auto"/>
            <w:vAlign w:val="bottom"/>
          </w:tcPr>
          <w:p w14:paraId="3E0AEEB9" w14:textId="77777777" w:rsidR="00077FA6" w:rsidRPr="00951A6A" w:rsidRDefault="00077FA6" w:rsidP="00077FA6">
            <w:pPr>
              <w:jc w:val="right"/>
            </w:pPr>
            <w:r>
              <w:t>4</w:t>
            </w:r>
            <w:r w:rsidRPr="00951A6A">
              <w:rPr>
                <w:cs/>
              </w:rPr>
              <w:t>(</w:t>
            </w:r>
            <w:r w:rsidRPr="00951A6A">
              <w:t>0</w:t>
            </w:r>
            <w:r w:rsidRPr="00951A6A">
              <w:rPr>
                <w:cs/>
              </w:rPr>
              <w:t>-</w:t>
            </w:r>
            <w:r>
              <w:t>12</w:t>
            </w:r>
            <w:r w:rsidRPr="00951A6A">
              <w:rPr>
                <w:cs/>
              </w:rPr>
              <w:t>-</w:t>
            </w:r>
            <w:r>
              <w:rPr>
                <w:rFonts w:hint="cs"/>
                <w:cs/>
              </w:rPr>
              <w:t>6</w:t>
            </w:r>
            <w:r w:rsidRPr="00951A6A">
              <w:rPr>
                <w:cs/>
              </w:rPr>
              <w:t>)</w:t>
            </w:r>
          </w:p>
        </w:tc>
      </w:tr>
      <w:tr w:rsidR="00077FA6" w:rsidRPr="00951A6A" w14:paraId="4E1C5D99" w14:textId="77777777" w:rsidTr="006B4E28">
        <w:tc>
          <w:tcPr>
            <w:tcW w:w="1559" w:type="dxa"/>
            <w:shd w:val="clear" w:color="auto" w:fill="auto"/>
            <w:vAlign w:val="bottom"/>
          </w:tcPr>
          <w:p w14:paraId="57FA4DC4" w14:textId="77777777" w:rsidR="00077FA6" w:rsidRPr="00951A6A" w:rsidRDefault="00077FA6" w:rsidP="00077FA6"/>
        </w:tc>
        <w:tc>
          <w:tcPr>
            <w:tcW w:w="4962" w:type="dxa"/>
            <w:shd w:val="clear" w:color="auto" w:fill="auto"/>
            <w:vAlign w:val="bottom"/>
          </w:tcPr>
          <w:p w14:paraId="3BDEB1DE" w14:textId="3DCA940A" w:rsidR="00077FA6" w:rsidRPr="00951A6A" w:rsidRDefault="00077FA6" w:rsidP="00326224">
            <w:r w:rsidRPr="00951A6A">
              <w:t>Civil Engineering</w:t>
            </w:r>
            <w:r>
              <w:rPr>
                <w:rFonts w:hint="cs"/>
                <w:cs/>
              </w:rPr>
              <w:t xml:space="preserve"> </w:t>
            </w:r>
            <w:r>
              <w:t>Research</w:t>
            </w:r>
            <w:r w:rsidRPr="00951A6A">
              <w:t xml:space="preserve"> Project II</w:t>
            </w:r>
          </w:p>
        </w:tc>
        <w:tc>
          <w:tcPr>
            <w:tcW w:w="1701" w:type="dxa"/>
            <w:shd w:val="clear" w:color="auto" w:fill="auto"/>
            <w:vAlign w:val="bottom"/>
          </w:tcPr>
          <w:p w14:paraId="695A73E1" w14:textId="77777777" w:rsidR="00077FA6" w:rsidRPr="00951A6A" w:rsidRDefault="00077FA6" w:rsidP="00077FA6">
            <w:pPr>
              <w:jc w:val="right"/>
            </w:pPr>
          </w:p>
        </w:tc>
      </w:tr>
      <w:tr w:rsidR="00077FA6" w:rsidRPr="00093708" w14:paraId="50E39413" w14:textId="77777777" w:rsidTr="006B4E28">
        <w:tc>
          <w:tcPr>
            <w:tcW w:w="6521" w:type="dxa"/>
            <w:gridSpan w:val="2"/>
          </w:tcPr>
          <w:p w14:paraId="313F8EC6" w14:textId="77777777" w:rsidR="00077FA6" w:rsidRPr="00CA4491" w:rsidRDefault="00077FA6" w:rsidP="00077FA6">
            <w:pPr>
              <w:tabs>
                <w:tab w:val="left" w:pos="360"/>
                <w:tab w:val="left" w:pos="900"/>
                <w:tab w:val="left" w:pos="6480"/>
              </w:tabs>
              <w:rPr>
                <w:b/>
                <w:bCs/>
                <w:cs/>
              </w:rPr>
            </w:pPr>
            <w:r w:rsidRPr="007F5950">
              <w:rPr>
                <w:b/>
                <w:bCs/>
                <w:cs/>
              </w:rPr>
              <w:t>2.2.2) กลุ่มวิชาเลือก</w:t>
            </w:r>
            <w:r>
              <w:rPr>
                <w:rFonts w:hint="cs"/>
                <w:b/>
                <w:bCs/>
                <w:cs/>
              </w:rPr>
              <w:t xml:space="preserve"> </w:t>
            </w:r>
            <w:r w:rsidRPr="001B290C">
              <w:rPr>
                <w:cs/>
              </w:rPr>
              <w:t>ให้เลือก</w:t>
            </w:r>
            <w:r>
              <w:rPr>
                <w:rFonts w:hint="cs"/>
                <w:cs/>
              </w:rPr>
              <w:t>ศึกษา 8</w:t>
            </w:r>
            <w:r w:rsidRPr="00E43FFF">
              <w:rPr>
                <w:rFonts w:hint="cs"/>
                <w:cs/>
              </w:rPr>
              <w:t xml:space="preserve"> หน่วย</w:t>
            </w:r>
            <w:r>
              <w:rPr>
                <w:rFonts w:hint="cs"/>
                <w:cs/>
              </w:rPr>
              <w:t>กิต</w:t>
            </w:r>
            <w:r>
              <w:rPr>
                <w:rFonts w:hint="cs"/>
                <w:b/>
                <w:bCs/>
                <w:cs/>
              </w:rPr>
              <w:t xml:space="preserve"> </w:t>
            </w:r>
            <w:r w:rsidRPr="001B290C">
              <w:rPr>
                <w:cs/>
              </w:rPr>
              <w:t>จากรายวิชาต่อไปนี้</w:t>
            </w:r>
          </w:p>
        </w:tc>
        <w:tc>
          <w:tcPr>
            <w:tcW w:w="1701" w:type="dxa"/>
          </w:tcPr>
          <w:p w14:paraId="6E5513C0" w14:textId="77777777" w:rsidR="00077FA6" w:rsidRPr="007F5950" w:rsidRDefault="00077FA6" w:rsidP="00077FA6">
            <w:pPr>
              <w:tabs>
                <w:tab w:val="left" w:pos="360"/>
                <w:tab w:val="left" w:pos="900"/>
                <w:tab w:val="left" w:pos="6480"/>
              </w:tabs>
              <w:jc w:val="right"/>
              <w:rPr>
                <w:b/>
                <w:bCs/>
              </w:rPr>
            </w:pPr>
          </w:p>
        </w:tc>
      </w:tr>
      <w:tr w:rsidR="00077FA6" w:rsidRPr="00093708" w14:paraId="6E28A2EF" w14:textId="77777777" w:rsidTr="006B4E28">
        <w:tc>
          <w:tcPr>
            <w:tcW w:w="6521" w:type="dxa"/>
            <w:gridSpan w:val="2"/>
            <w:vAlign w:val="bottom"/>
          </w:tcPr>
          <w:p w14:paraId="45B48953" w14:textId="77777777" w:rsidR="00077FA6" w:rsidRPr="002A2C4D" w:rsidRDefault="00077FA6" w:rsidP="00077FA6">
            <w:pPr>
              <w:rPr>
                <w:b/>
                <w:bCs/>
                <w:color w:val="000000"/>
                <w:cs/>
              </w:rPr>
            </w:pPr>
            <w:r w:rsidRPr="002A2C4D">
              <w:rPr>
                <w:rFonts w:hint="cs"/>
                <w:b/>
                <w:bCs/>
                <w:color w:val="000000"/>
                <w:cs/>
              </w:rPr>
              <w:t>กลุ่มวิชาเลือกด้านวิศวกรรมโครงสร้าง</w:t>
            </w:r>
            <w:r>
              <w:rPr>
                <w:rFonts w:hint="cs"/>
                <w:b/>
                <w:bCs/>
                <w:color w:val="000000"/>
                <w:cs/>
              </w:rPr>
              <w:t>และวัสดุ</w:t>
            </w:r>
          </w:p>
        </w:tc>
        <w:tc>
          <w:tcPr>
            <w:tcW w:w="1701" w:type="dxa"/>
            <w:shd w:val="clear" w:color="auto" w:fill="auto"/>
            <w:vAlign w:val="bottom"/>
          </w:tcPr>
          <w:p w14:paraId="3A0508A0" w14:textId="77777777" w:rsidR="00077FA6" w:rsidRPr="00284C5B" w:rsidRDefault="00077FA6" w:rsidP="00077FA6">
            <w:pPr>
              <w:jc w:val="right"/>
              <w:rPr>
                <w:color w:val="000000"/>
              </w:rPr>
            </w:pPr>
          </w:p>
        </w:tc>
      </w:tr>
      <w:tr w:rsidR="00077FA6" w:rsidRPr="00093708" w14:paraId="6FBD271A" w14:textId="77777777" w:rsidTr="006B4E28">
        <w:tc>
          <w:tcPr>
            <w:tcW w:w="1559" w:type="dxa"/>
            <w:vAlign w:val="bottom"/>
          </w:tcPr>
          <w:p w14:paraId="27FFAF99" w14:textId="77777777" w:rsidR="00077FA6" w:rsidRPr="00364C28" w:rsidRDefault="00077FA6" w:rsidP="00AA0E8B">
            <w:pPr>
              <w:rPr>
                <w:color w:val="000000"/>
              </w:rPr>
            </w:pPr>
            <w:r w:rsidRPr="00364C28">
              <w:rPr>
                <w:color w:val="000000"/>
              </w:rPr>
              <w:t>CVE</w:t>
            </w:r>
            <w:r>
              <w:rPr>
                <w:color w:val="000000"/>
              </w:rPr>
              <w:t>62</w:t>
            </w:r>
            <w:r w:rsidRPr="00364C28">
              <w:rPr>
                <w:color w:val="000000"/>
                <w:cs/>
              </w:rPr>
              <w:t>-</w:t>
            </w:r>
            <w:r w:rsidR="00AA0E8B">
              <w:rPr>
                <w:rFonts w:hint="cs"/>
                <w:color w:val="000000"/>
                <w:cs/>
              </w:rPr>
              <w:t>411</w:t>
            </w:r>
          </w:p>
        </w:tc>
        <w:tc>
          <w:tcPr>
            <w:tcW w:w="4962" w:type="dxa"/>
            <w:vAlign w:val="bottom"/>
          </w:tcPr>
          <w:p w14:paraId="17005554" w14:textId="77777777" w:rsidR="00077FA6" w:rsidRPr="00364C28" w:rsidRDefault="00077FA6" w:rsidP="00077FA6">
            <w:pPr>
              <w:rPr>
                <w:color w:val="000000"/>
              </w:rPr>
            </w:pPr>
            <w:r w:rsidRPr="00665B11">
              <w:rPr>
                <w:color w:val="000000"/>
                <w:cs/>
              </w:rPr>
              <w:t>การวิเคราะห์และออกแบบระบบโครงสร้างขั้นสูง</w:t>
            </w:r>
          </w:p>
        </w:tc>
        <w:tc>
          <w:tcPr>
            <w:tcW w:w="1701" w:type="dxa"/>
            <w:shd w:val="clear" w:color="auto" w:fill="auto"/>
            <w:vAlign w:val="bottom"/>
          </w:tcPr>
          <w:p w14:paraId="02D63BB4" w14:textId="77777777" w:rsidR="00077FA6" w:rsidRPr="00284C5B" w:rsidRDefault="00077FA6" w:rsidP="00077FA6">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77FA6" w:rsidRPr="00093708" w14:paraId="39A3F8C4" w14:textId="77777777" w:rsidTr="006B4E28">
        <w:tc>
          <w:tcPr>
            <w:tcW w:w="1559" w:type="dxa"/>
            <w:vAlign w:val="bottom"/>
          </w:tcPr>
          <w:p w14:paraId="469211EC" w14:textId="77777777" w:rsidR="00077FA6" w:rsidRPr="00364C28" w:rsidRDefault="00077FA6" w:rsidP="00077FA6">
            <w:pPr>
              <w:rPr>
                <w:color w:val="000000"/>
              </w:rPr>
            </w:pPr>
          </w:p>
        </w:tc>
        <w:tc>
          <w:tcPr>
            <w:tcW w:w="4962" w:type="dxa"/>
            <w:vAlign w:val="bottom"/>
          </w:tcPr>
          <w:p w14:paraId="6CC676DA" w14:textId="77777777" w:rsidR="00077FA6" w:rsidRPr="00364C28" w:rsidRDefault="00077FA6" w:rsidP="00077FA6">
            <w:pPr>
              <w:rPr>
                <w:color w:val="000000"/>
              </w:rPr>
            </w:pPr>
            <w:r w:rsidRPr="00665B11">
              <w:rPr>
                <w:color w:val="000000"/>
              </w:rPr>
              <w:t>Advanced Structural System Analysis and Design</w:t>
            </w:r>
          </w:p>
        </w:tc>
        <w:tc>
          <w:tcPr>
            <w:tcW w:w="1701" w:type="dxa"/>
            <w:shd w:val="clear" w:color="auto" w:fill="auto"/>
            <w:vAlign w:val="bottom"/>
          </w:tcPr>
          <w:p w14:paraId="14CA8D86" w14:textId="77777777" w:rsidR="00077FA6" w:rsidRPr="00284C5B" w:rsidRDefault="00077FA6" w:rsidP="00077FA6">
            <w:pPr>
              <w:jc w:val="right"/>
              <w:rPr>
                <w:color w:val="000000"/>
              </w:rPr>
            </w:pPr>
          </w:p>
        </w:tc>
      </w:tr>
      <w:tr w:rsidR="00077FA6" w:rsidRPr="00093708" w14:paraId="3E521F07" w14:textId="77777777" w:rsidTr="006B4E28">
        <w:tc>
          <w:tcPr>
            <w:tcW w:w="1559" w:type="dxa"/>
            <w:vAlign w:val="bottom"/>
          </w:tcPr>
          <w:p w14:paraId="628B3BB0" w14:textId="77777777" w:rsidR="00077FA6" w:rsidRPr="00364C28" w:rsidRDefault="00077FA6" w:rsidP="00077FA6">
            <w:pPr>
              <w:rPr>
                <w:color w:val="000000"/>
              </w:rPr>
            </w:pPr>
            <w:r w:rsidRPr="00364C28">
              <w:rPr>
                <w:color w:val="000000"/>
              </w:rPr>
              <w:t>CVE</w:t>
            </w:r>
            <w:r>
              <w:rPr>
                <w:color w:val="000000"/>
              </w:rPr>
              <w:t>62</w:t>
            </w:r>
            <w:r w:rsidRPr="00364C28">
              <w:rPr>
                <w:color w:val="000000"/>
                <w:cs/>
              </w:rPr>
              <w:t>-</w:t>
            </w:r>
            <w:r w:rsidRPr="00364C28">
              <w:rPr>
                <w:color w:val="000000"/>
              </w:rPr>
              <w:t>4</w:t>
            </w:r>
            <w:r>
              <w:rPr>
                <w:rFonts w:hint="cs"/>
                <w:color w:val="000000"/>
                <w:cs/>
              </w:rPr>
              <w:t>12</w:t>
            </w:r>
          </w:p>
        </w:tc>
        <w:tc>
          <w:tcPr>
            <w:tcW w:w="4962" w:type="dxa"/>
            <w:vAlign w:val="bottom"/>
          </w:tcPr>
          <w:p w14:paraId="127DA987" w14:textId="77777777" w:rsidR="00077FA6" w:rsidRPr="00364C28" w:rsidRDefault="00077FA6" w:rsidP="00077FA6">
            <w:pPr>
              <w:rPr>
                <w:color w:val="000000"/>
                <w:cs/>
              </w:rPr>
            </w:pPr>
            <w:r w:rsidRPr="00364C28">
              <w:rPr>
                <w:color w:val="000000"/>
                <w:cs/>
              </w:rPr>
              <w:t>วิธีไฟไนท์อิลิเมนต์</w:t>
            </w:r>
            <w:r>
              <w:rPr>
                <w:rFonts w:hint="cs"/>
                <w:color w:val="000000"/>
                <w:cs/>
              </w:rPr>
              <w:t>เบื้องต้น</w:t>
            </w:r>
          </w:p>
        </w:tc>
        <w:tc>
          <w:tcPr>
            <w:tcW w:w="1701" w:type="dxa"/>
            <w:shd w:val="clear" w:color="auto" w:fill="auto"/>
            <w:vAlign w:val="bottom"/>
          </w:tcPr>
          <w:p w14:paraId="79DD6AAB" w14:textId="77777777" w:rsidR="00077FA6" w:rsidRPr="00284C5B" w:rsidRDefault="00077FA6" w:rsidP="00077FA6">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77FA6" w:rsidRPr="00093708" w14:paraId="28BEC52B" w14:textId="77777777" w:rsidTr="006B4E28">
        <w:tc>
          <w:tcPr>
            <w:tcW w:w="1559" w:type="dxa"/>
            <w:vAlign w:val="bottom"/>
          </w:tcPr>
          <w:p w14:paraId="6F7D2196" w14:textId="77777777" w:rsidR="00077FA6" w:rsidRPr="00364C28" w:rsidRDefault="00077FA6" w:rsidP="00077FA6">
            <w:pPr>
              <w:rPr>
                <w:color w:val="000000"/>
              </w:rPr>
            </w:pPr>
          </w:p>
        </w:tc>
        <w:tc>
          <w:tcPr>
            <w:tcW w:w="4962" w:type="dxa"/>
            <w:vAlign w:val="bottom"/>
          </w:tcPr>
          <w:p w14:paraId="2E7E73BA" w14:textId="77777777" w:rsidR="00077FA6" w:rsidRPr="00364C28" w:rsidRDefault="00077FA6" w:rsidP="00077FA6">
            <w:pPr>
              <w:rPr>
                <w:color w:val="000000"/>
              </w:rPr>
            </w:pPr>
            <w:r>
              <w:rPr>
                <w:color w:val="000000"/>
              </w:rPr>
              <w:t>Introduction to Finite Element Method</w:t>
            </w:r>
          </w:p>
        </w:tc>
        <w:tc>
          <w:tcPr>
            <w:tcW w:w="1701" w:type="dxa"/>
          </w:tcPr>
          <w:p w14:paraId="442A6057" w14:textId="77777777" w:rsidR="00077FA6" w:rsidRPr="00364C28" w:rsidRDefault="00077FA6" w:rsidP="00077FA6">
            <w:pPr>
              <w:tabs>
                <w:tab w:val="left" w:pos="360"/>
                <w:tab w:val="left" w:pos="900"/>
                <w:tab w:val="left" w:pos="6480"/>
              </w:tabs>
              <w:jc w:val="right"/>
            </w:pPr>
          </w:p>
        </w:tc>
      </w:tr>
      <w:tr w:rsidR="00077FA6" w:rsidRPr="00093708" w14:paraId="14681642" w14:textId="77777777" w:rsidTr="006B4E28">
        <w:tc>
          <w:tcPr>
            <w:tcW w:w="1559" w:type="dxa"/>
            <w:vAlign w:val="bottom"/>
          </w:tcPr>
          <w:p w14:paraId="399EDB1D" w14:textId="77777777" w:rsidR="00077FA6" w:rsidRPr="00364C28" w:rsidRDefault="00077FA6" w:rsidP="00077FA6">
            <w:pPr>
              <w:rPr>
                <w:color w:val="000000"/>
              </w:rPr>
            </w:pPr>
            <w:r w:rsidRPr="00364C28">
              <w:rPr>
                <w:color w:val="000000"/>
              </w:rPr>
              <w:t>CVE</w:t>
            </w:r>
            <w:r>
              <w:rPr>
                <w:color w:val="000000"/>
              </w:rPr>
              <w:t>62</w:t>
            </w:r>
            <w:r w:rsidRPr="00364C28">
              <w:rPr>
                <w:color w:val="000000"/>
                <w:cs/>
              </w:rPr>
              <w:t>-</w:t>
            </w:r>
            <w:r w:rsidRPr="00364C28">
              <w:rPr>
                <w:color w:val="000000"/>
              </w:rPr>
              <w:t>4</w:t>
            </w:r>
            <w:r>
              <w:rPr>
                <w:rFonts w:hint="cs"/>
                <w:color w:val="000000"/>
                <w:cs/>
              </w:rPr>
              <w:t>13</w:t>
            </w:r>
          </w:p>
        </w:tc>
        <w:tc>
          <w:tcPr>
            <w:tcW w:w="4962" w:type="dxa"/>
            <w:vAlign w:val="bottom"/>
          </w:tcPr>
          <w:p w14:paraId="1E48AEDF" w14:textId="77777777" w:rsidR="00077FA6" w:rsidRPr="00364C28" w:rsidRDefault="00077FA6" w:rsidP="00077FA6">
            <w:pPr>
              <w:rPr>
                <w:color w:val="000000"/>
              </w:rPr>
            </w:pPr>
            <w:r w:rsidRPr="00364C28">
              <w:rPr>
                <w:color w:val="000000"/>
                <w:cs/>
              </w:rPr>
              <w:t>พลศาสตร์โครงสร้าง</w:t>
            </w:r>
          </w:p>
        </w:tc>
        <w:tc>
          <w:tcPr>
            <w:tcW w:w="1701" w:type="dxa"/>
            <w:shd w:val="clear" w:color="auto" w:fill="auto"/>
            <w:vAlign w:val="bottom"/>
          </w:tcPr>
          <w:p w14:paraId="6569517D" w14:textId="77777777" w:rsidR="00077FA6" w:rsidRPr="00284C5B" w:rsidRDefault="00077FA6" w:rsidP="00077FA6">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77FA6" w:rsidRPr="00093708" w14:paraId="73E68478" w14:textId="77777777" w:rsidTr="006B4E28">
        <w:tc>
          <w:tcPr>
            <w:tcW w:w="1559" w:type="dxa"/>
            <w:vAlign w:val="bottom"/>
          </w:tcPr>
          <w:p w14:paraId="782AA064" w14:textId="77777777" w:rsidR="00077FA6" w:rsidRPr="00364C28" w:rsidRDefault="00077FA6" w:rsidP="00077FA6">
            <w:pPr>
              <w:rPr>
                <w:color w:val="000000"/>
              </w:rPr>
            </w:pPr>
          </w:p>
        </w:tc>
        <w:tc>
          <w:tcPr>
            <w:tcW w:w="4962" w:type="dxa"/>
            <w:vAlign w:val="bottom"/>
          </w:tcPr>
          <w:p w14:paraId="165801EF" w14:textId="77777777" w:rsidR="00077FA6" w:rsidRPr="00364C28" w:rsidRDefault="00077FA6" w:rsidP="00077FA6">
            <w:pPr>
              <w:rPr>
                <w:color w:val="000000"/>
                <w:lang w:eastAsia="zh-TW"/>
              </w:rPr>
            </w:pPr>
            <w:r w:rsidRPr="00364C28">
              <w:rPr>
                <w:color w:val="000000"/>
                <w:lang w:eastAsia="zh-TW"/>
              </w:rPr>
              <w:t>Structural Dynamics</w:t>
            </w:r>
          </w:p>
        </w:tc>
        <w:tc>
          <w:tcPr>
            <w:tcW w:w="1701" w:type="dxa"/>
            <w:shd w:val="clear" w:color="auto" w:fill="auto"/>
            <w:vAlign w:val="bottom"/>
          </w:tcPr>
          <w:p w14:paraId="494EECFD" w14:textId="77777777" w:rsidR="00077FA6" w:rsidRPr="00284C5B" w:rsidRDefault="00077FA6" w:rsidP="00077FA6">
            <w:pPr>
              <w:jc w:val="right"/>
              <w:rPr>
                <w:color w:val="000000"/>
              </w:rPr>
            </w:pPr>
          </w:p>
        </w:tc>
      </w:tr>
      <w:tr w:rsidR="00077FA6" w:rsidRPr="00093708" w14:paraId="64C72474" w14:textId="77777777" w:rsidTr="006B4E28">
        <w:tc>
          <w:tcPr>
            <w:tcW w:w="1559" w:type="dxa"/>
            <w:vAlign w:val="bottom"/>
          </w:tcPr>
          <w:p w14:paraId="6D74D246" w14:textId="77777777" w:rsidR="00077FA6" w:rsidRPr="00364C28" w:rsidRDefault="00077FA6" w:rsidP="00077FA6">
            <w:pPr>
              <w:rPr>
                <w:color w:val="000000"/>
              </w:rPr>
            </w:pPr>
            <w:r w:rsidRPr="00364C28">
              <w:rPr>
                <w:color w:val="000000"/>
              </w:rPr>
              <w:t>CVE</w:t>
            </w:r>
            <w:r>
              <w:rPr>
                <w:color w:val="000000"/>
              </w:rPr>
              <w:t>62</w:t>
            </w:r>
            <w:r w:rsidRPr="00364C28">
              <w:rPr>
                <w:color w:val="000000"/>
                <w:cs/>
              </w:rPr>
              <w:t>-</w:t>
            </w:r>
            <w:r w:rsidRPr="00364C28">
              <w:rPr>
                <w:color w:val="000000"/>
              </w:rPr>
              <w:t>4</w:t>
            </w:r>
            <w:r>
              <w:rPr>
                <w:rFonts w:hint="cs"/>
                <w:color w:val="000000"/>
                <w:cs/>
              </w:rPr>
              <w:t>14</w:t>
            </w:r>
          </w:p>
        </w:tc>
        <w:tc>
          <w:tcPr>
            <w:tcW w:w="4962" w:type="dxa"/>
            <w:vAlign w:val="bottom"/>
          </w:tcPr>
          <w:p w14:paraId="35B3A9D0" w14:textId="77777777" w:rsidR="00077FA6" w:rsidRPr="00364C28" w:rsidRDefault="00077FA6" w:rsidP="00077FA6">
            <w:pPr>
              <w:rPr>
                <w:color w:val="000000"/>
              </w:rPr>
            </w:pPr>
            <w:r w:rsidRPr="00364C28">
              <w:rPr>
                <w:color w:val="000000"/>
                <w:cs/>
              </w:rPr>
              <w:t>การออกแบบคอนกรีตเสริมเหล็กขั้นสูง</w:t>
            </w:r>
          </w:p>
        </w:tc>
        <w:tc>
          <w:tcPr>
            <w:tcW w:w="1701" w:type="dxa"/>
            <w:shd w:val="clear" w:color="auto" w:fill="auto"/>
            <w:vAlign w:val="bottom"/>
          </w:tcPr>
          <w:p w14:paraId="48865712" w14:textId="77777777" w:rsidR="00077FA6" w:rsidRPr="00284C5B" w:rsidRDefault="00077FA6" w:rsidP="00077FA6">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77FA6" w:rsidRPr="00093708" w14:paraId="39E2AC93" w14:textId="77777777" w:rsidTr="006B4E28">
        <w:tc>
          <w:tcPr>
            <w:tcW w:w="1559" w:type="dxa"/>
            <w:vAlign w:val="bottom"/>
          </w:tcPr>
          <w:p w14:paraId="46CE6AF4" w14:textId="77777777" w:rsidR="00077FA6" w:rsidRPr="00364C28" w:rsidRDefault="00077FA6" w:rsidP="00077FA6">
            <w:pPr>
              <w:rPr>
                <w:color w:val="000000"/>
              </w:rPr>
            </w:pPr>
          </w:p>
        </w:tc>
        <w:tc>
          <w:tcPr>
            <w:tcW w:w="4962" w:type="dxa"/>
            <w:vAlign w:val="bottom"/>
          </w:tcPr>
          <w:p w14:paraId="77E9F34C" w14:textId="77777777" w:rsidR="00077FA6" w:rsidRPr="00364C28" w:rsidRDefault="00077FA6" w:rsidP="00077FA6">
            <w:pPr>
              <w:rPr>
                <w:color w:val="000000"/>
                <w:cs/>
              </w:rPr>
            </w:pPr>
            <w:r w:rsidRPr="00364C28">
              <w:rPr>
                <w:color w:val="000000"/>
              </w:rPr>
              <w:t>Advanced Reinforced Concrete Design</w:t>
            </w:r>
          </w:p>
        </w:tc>
        <w:tc>
          <w:tcPr>
            <w:tcW w:w="1701" w:type="dxa"/>
          </w:tcPr>
          <w:p w14:paraId="65279096" w14:textId="77777777" w:rsidR="00077FA6" w:rsidRPr="00364C28" w:rsidRDefault="00077FA6" w:rsidP="00077FA6">
            <w:pPr>
              <w:tabs>
                <w:tab w:val="left" w:pos="360"/>
                <w:tab w:val="left" w:pos="900"/>
                <w:tab w:val="left" w:pos="6480"/>
              </w:tabs>
              <w:jc w:val="right"/>
            </w:pPr>
          </w:p>
        </w:tc>
      </w:tr>
      <w:tr w:rsidR="00077FA6" w:rsidRPr="00093708" w14:paraId="18B735AF" w14:textId="77777777" w:rsidTr="006B4E28">
        <w:tc>
          <w:tcPr>
            <w:tcW w:w="1559" w:type="dxa"/>
            <w:vAlign w:val="bottom"/>
          </w:tcPr>
          <w:p w14:paraId="48035453" w14:textId="77777777" w:rsidR="00077FA6" w:rsidRPr="00364C28" w:rsidRDefault="00077FA6" w:rsidP="00077FA6">
            <w:pPr>
              <w:rPr>
                <w:color w:val="000000"/>
              </w:rPr>
            </w:pPr>
            <w:r w:rsidRPr="00364C28">
              <w:rPr>
                <w:color w:val="000000"/>
              </w:rPr>
              <w:t>CVE</w:t>
            </w:r>
            <w:r>
              <w:rPr>
                <w:color w:val="000000"/>
              </w:rPr>
              <w:t>62</w:t>
            </w:r>
            <w:r w:rsidRPr="00364C28">
              <w:rPr>
                <w:color w:val="000000"/>
                <w:cs/>
              </w:rPr>
              <w:t>-</w:t>
            </w:r>
            <w:r w:rsidRPr="00364C28">
              <w:rPr>
                <w:color w:val="000000"/>
              </w:rPr>
              <w:t>41</w:t>
            </w:r>
            <w:r>
              <w:rPr>
                <w:rFonts w:hint="cs"/>
                <w:color w:val="000000"/>
                <w:cs/>
              </w:rPr>
              <w:t>5</w:t>
            </w:r>
          </w:p>
        </w:tc>
        <w:tc>
          <w:tcPr>
            <w:tcW w:w="4962" w:type="dxa"/>
            <w:vAlign w:val="bottom"/>
          </w:tcPr>
          <w:p w14:paraId="42C6D496" w14:textId="77777777" w:rsidR="00077FA6" w:rsidRPr="00364C28" w:rsidRDefault="00077FA6" w:rsidP="00077FA6">
            <w:pPr>
              <w:rPr>
                <w:color w:val="000000"/>
              </w:rPr>
            </w:pPr>
            <w:r w:rsidRPr="00364C28">
              <w:rPr>
                <w:color w:val="000000"/>
                <w:cs/>
              </w:rPr>
              <w:t>โครงสร้างเหล็กขั้นสูง</w:t>
            </w:r>
          </w:p>
        </w:tc>
        <w:tc>
          <w:tcPr>
            <w:tcW w:w="1701" w:type="dxa"/>
            <w:shd w:val="clear" w:color="auto" w:fill="auto"/>
            <w:vAlign w:val="bottom"/>
          </w:tcPr>
          <w:p w14:paraId="60D64F90" w14:textId="77777777" w:rsidR="00077FA6" w:rsidRPr="00284C5B" w:rsidRDefault="00077FA6" w:rsidP="00077FA6">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77FA6" w:rsidRPr="00093708" w14:paraId="74B393CA" w14:textId="77777777" w:rsidTr="006B4E28">
        <w:tc>
          <w:tcPr>
            <w:tcW w:w="1559" w:type="dxa"/>
            <w:vAlign w:val="bottom"/>
          </w:tcPr>
          <w:p w14:paraId="47934368" w14:textId="77777777" w:rsidR="00077FA6" w:rsidRPr="00364C28" w:rsidRDefault="00077FA6" w:rsidP="00077FA6">
            <w:pPr>
              <w:rPr>
                <w:color w:val="000000"/>
              </w:rPr>
            </w:pPr>
          </w:p>
        </w:tc>
        <w:tc>
          <w:tcPr>
            <w:tcW w:w="4962" w:type="dxa"/>
            <w:vAlign w:val="bottom"/>
          </w:tcPr>
          <w:p w14:paraId="778DB589" w14:textId="77777777" w:rsidR="00077FA6" w:rsidRPr="00364C28" w:rsidRDefault="00077FA6" w:rsidP="00077FA6">
            <w:pPr>
              <w:rPr>
                <w:color w:val="000000"/>
              </w:rPr>
            </w:pPr>
            <w:r w:rsidRPr="00364C28">
              <w:rPr>
                <w:color w:val="000000"/>
              </w:rPr>
              <w:t>Advanced Steel Structures</w:t>
            </w:r>
          </w:p>
        </w:tc>
        <w:tc>
          <w:tcPr>
            <w:tcW w:w="1701" w:type="dxa"/>
            <w:shd w:val="clear" w:color="auto" w:fill="auto"/>
            <w:vAlign w:val="bottom"/>
          </w:tcPr>
          <w:p w14:paraId="127A30EC" w14:textId="77777777" w:rsidR="00077FA6" w:rsidRPr="00284C5B" w:rsidRDefault="00077FA6" w:rsidP="00077FA6">
            <w:pPr>
              <w:jc w:val="right"/>
              <w:rPr>
                <w:color w:val="000000"/>
              </w:rPr>
            </w:pPr>
          </w:p>
        </w:tc>
      </w:tr>
      <w:tr w:rsidR="00077FA6" w:rsidRPr="00093708" w14:paraId="39FAFD14" w14:textId="77777777" w:rsidTr="006B4E28">
        <w:tc>
          <w:tcPr>
            <w:tcW w:w="1559" w:type="dxa"/>
            <w:vAlign w:val="bottom"/>
          </w:tcPr>
          <w:p w14:paraId="2839A638" w14:textId="77777777" w:rsidR="00077FA6" w:rsidRPr="00364C28" w:rsidRDefault="00077FA6" w:rsidP="00077FA6">
            <w:pPr>
              <w:rPr>
                <w:color w:val="000000"/>
              </w:rPr>
            </w:pPr>
            <w:r w:rsidRPr="00364C28">
              <w:rPr>
                <w:color w:val="000000"/>
              </w:rPr>
              <w:t>CVE</w:t>
            </w:r>
            <w:r>
              <w:rPr>
                <w:color w:val="000000"/>
              </w:rPr>
              <w:t>62</w:t>
            </w:r>
            <w:r w:rsidRPr="00364C28">
              <w:rPr>
                <w:color w:val="000000"/>
                <w:cs/>
              </w:rPr>
              <w:t>-</w:t>
            </w:r>
            <w:r w:rsidRPr="00364C28">
              <w:rPr>
                <w:color w:val="000000"/>
              </w:rPr>
              <w:t>41</w:t>
            </w:r>
            <w:r>
              <w:rPr>
                <w:rFonts w:hint="cs"/>
                <w:color w:val="000000"/>
                <w:cs/>
              </w:rPr>
              <w:t>6</w:t>
            </w:r>
          </w:p>
        </w:tc>
        <w:tc>
          <w:tcPr>
            <w:tcW w:w="4962" w:type="dxa"/>
            <w:vAlign w:val="bottom"/>
          </w:tcPr>
          <w:p w14:paraId="46AA734E" w14:textId="77777777" w:rsidR="00077FA6" w:rsidRPr="00364C28" w:rsidRDefault="00077FA6" w:rsidP="00077FA6">
            <w:pPr>
              <w:rPr>
                <w:color w:val="000000"/>
              </w:rPr>
            </w:pPr>
            <w:r w:rsidRPr="00364C28">
              <w:rPr>
                <w:color w:val="000000"/>
                <w:cs/>
              </w:rPr>
              <w:t>การออกแบบคอนกรีตอัดแรง</w:t>
            </w:r>
          </w:p>
        </w:tc>
        <w:tc>
          <w:tcPr>
            <w:tcW w:w="1701" w:type="dxa"/>
            <w:shd w:val="clear" w:color="auto" w:fill="auto"/>
            <w:vAlign w:val="bottom"/>
          </w:tcPr>
          <w:p w14:paraId="141663AF" w14:textId="77777777" w:rsidR="00077FA6" w:rsidRPr="00284C5B" w:rsidRDefault="00077FA6" w:rsidP="00077FA6">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77FA6" w:rsidRPr="00093708" w14:paraId="4DE5956D" w14:textId="77777777" w:rsidTr="006B4E28">
        <w:tc>
          <w:tcPr>
            <w:tcW w:w="1559" w:type="dxa"/>
            <w:vAlign w:val="bottom"/>
          </w:tcPr>
          <w:p w14:paraId="6CCBAD32" w14:textId="77777777" w:rsidR="00077FA6" w:rsidRPr="00364C28" w:rsidRDefault="00077FA6" w:rsidP="00077FA6">
            <w:pPr>
              <w:rPr>
                <w:color w:val="000000"/>
              </w:rPr>
            </w:pPr>
          </w:p>
        </w:tc>
        <w:tc>
          <w:tcPr>
            <w:tcW w:w="4962" w:type="dxa"/>
            <w:vAlign w:val="bottom"/>
          </w:tcPr>
          <w:p w14:paraId="5CC05B90" w14:textId="77777777" w:rsidR="00077FA6" w:rsidRPr="00364C28" w:rsidRDefault="00077FA6" w:rsidP="00077FA6">
            <w:pPr>
              <w:rPr>
                <w:color w:val="000000"/>
              </w:rPr>
            </w:pPr>
            <w:r>
              <w:rPr>
                <w:color w:val="000000"/>
              </w:rPr>
              <w:t>Prestessed</w:t>
            </w:r>
            <w:r w:rsidRPr="00364C28">
              <w:rPr>
                <w:color w:val="000000"/>
              </w:rPr>
              <w:t xml:space="preserve"> Concrete Design</w:t>
            </w:r>
          </w:p>
        </w:tc>
        <w:tc>
          <w:tcPr>
            <w:tcW w:w="1701" w:type="dxa"/>
          </w:tcPr>
          <w:p w14:paraId="5A857BA7" w14:textId="77777777" w:rsidR="00077FA6" w:rsidRPr="00364C28" w:rsidRDefault="00077FA6" w:rsidP="00077FA6">
            <w:pPr>
              <w:tabs>
                <w:tab w:val="left" w:pos="360"/>
                <w:tab w:val="left" w:pos="900"/>
                <w:tab w:val="left" w:pos="6480"/>
              </w:tabs>
              <w:jc w:val="right"/>
            </w:pPr>
          </w:p>
        </w:tc>
      </w:tr>
      <w:tr w:rsidR="00077FA6" w:rsidRPr="00093708" w14:paraId="025E3BFC" w14:textId="77777777" w:rsidTr="006B4E28">
        <w:tc>
          <w:tcPr>
            <w:tcW w:w="1559" w:type="dxa"/>
            <w:vAlign w:val="bottom"/>
          </w:tcPr>
          <w:p w14:paraId="7BA255AE" w14:textId="77777777" w:rsidR="00077FA6" w:rsidRPr="00364C28" w:rsidRDefault="00077FA6" w:rsidP="00077FA6">
            <w:pPr>
              <w:rPr>
                <w:color w:val="000000"/>
              </w:rPr>
            </w:pPr>
            <w:r w:rsidRPr="00364C28">
              <w:rPr>
                <w:color w:val="000000"/>
              </w:rPr>
              <w:t>CVE</w:t>
            </w:r>
            <w:r>
              <w:rPr>
                <w:color w:val="000000"/>
              </w:rPr>
              <w:t>62</w:t>
            </w:r>
            <w:r w:rsidRPr="00364C28">
              <w:rPr>
                <w:color w:val="000000"/>
                <w:cs/>
              </w:rPr>
              <w:t>-</w:t>
            </w:r>
            <w:r w:rsidRPr="00364C28">
              <w:rPr>
                <w:color w:val="000000"/>
              </w:rPr>
              <w:t>41</w:t>
            </w:r>
            <w:r>
              <w:rPr>
                <w:rFonts w:hint="cs"/>
                <w:color w:val="000000"/>
                <w:cs/>
              </w:rPr>
              <w:t>7</w:t>
            </w:r>
          </w:p>
        </w:tc>
        <w:tc>
          <w:tcPr>
            <w:tcW w:w="4962" w:type="dxa"/>
            <w:vAlign w:val="bottom"/>
          </w:tcPr>
          <w:p w14:paraId="1DBDE14F" w14:textId="77777777" w:rsidR="00077FA6" w:rsidRPr="00364C28" w:rsidRDefault="00077FA6" w:rsidP="00077FA6">
            <w:pPr>
              <w:rPr>
                <w:color w:val="000000"/>
              </w:rPr>
            </w:pPr>
            <w:r w:rsidRPr="00364C28">
              <w:rPr>
                <w:color w:val="000000"/>
                <w:cs/>
              </w:rPr>
              <w:t>การออกแบบคอนกรีตอัดแรงขั้นสูง</w:t>
            </w:r>
          </w:p>
        </w:tc>
        <w:tc>
          <w:tcPr>
            <w:tcW w:w="1701" w:type="dxa"/>
            <w:shd w:val="clear" w:color="auto" w:fill="auto"/>
            <w:vAlign w:val="bottom"/>
          </w:tcPr>
          <w:p w14:paraId="18795929" w14:textId="77777777" w:rsidR="00077FA6" w:rsidRPr="00284C5B" w:rsidRDefault="00077FA6" w:rsidP="00077FA6">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77FA6" w:rsidRPr="00093708" w14:paraId="46D1F774" w14:textId="77777777" w:rsidTr="006B4E28">
        <w:tc>
          <w:tcPr>
            <w:tcW w:w="1559" w:type="dxa"/>
            <w:vAlign w:val="bottom"/>
          </w:tcPr>
          <w:p w14:paraId="742FEDF6" w14:textId="77777777" w:rsidR="00077FA6" w:rsidRPr="00364C28" w:rsidRDefault="00077FA6" w:rsidP="00077FA6">
            <w:pPr>
              <w:rPr>
                <w:color w:val="000000"/>
              </w:rPr>
            </w:pPr>
          </w:p>
        </w:tc>
        <w:tc>
          <w:tcPr>
            <w:tcW w:w="4962" w:type="dxa"/>
            <w:vAlign w:val="bottom"/>
          </w:tcPr>
          <w:p w14:paraId="6DC8F825" w14:textId="77777777" w:rsidR="00077FA6" w:rsidRPr="00364C28" w:rsidRDefault="00077FA6" w:rsidP="00077FA6">
            <w:pPr>
              <w:rPr>
                <w:color w:val="000000"/>
              </w:rPr>
            </w:pPr>
            <w:r>
              <w:rPr>
                <w:color w:val="000000"/>
              </w:rPr>
              <w:t>Advanced Prestessed</w:t>
            </w:r>
            <w:r w:rsidRPr="00364C28">
              <w:rPr>
                <w:color w:val="000000"/>
              </w:rPr>
              <w:t xml:space="preserve"> Concrete Design</w:t>
            </w:r>
          </w:p>
        </w:tc>
        <w:tc>
          <w:tcPr>
            <w:tcW w:w="1701" w:type="dxa"/>
            <w:shd w:val="clear" w:color="auto" w:fill="auto"/>
            <w:vAlign w:val="bottom"/>
          </w:tcPr>
          <w:p w14:paraId="51E48512" w14:textId="77777777" w:rsidR="00077FA6" w:rsidRPr="00284C5B" w:rsidRDefault="00077FA6" w:rsidP="00077FA6">
            <w:pPr>
              <w:jc w:val="right"/>
              <w:rPr>
                <w:color w:val="000000"/>
              </w:rPr>
            </w:pPr>
          </w:p>
        </w:tc>
      </w:tr>
      <w:tr w:rsidR="00077FA6" w:rsidRPr="00A33007" w14:paraId="5900E3EF" w14:textId="77777777" w:rsidTr="006B4E28">
        <w:tc>
          <w:tcPr>
            <w:tcW w:w="1559" w:type="dxa"/>
            <w:vAlign w:val="bottom"/>
          </w:tcPr>
          <w:p w14:paraId="000EF6E9" w14:textId="77777777" w:rsidR="00077FA6" w:rsidRPr="00BD2DDB" w:rsidRDefault="00077FA6" w:rsidP="00077FA6">
            <w:r w:rsidRPr="00BD2DDB">
              <w:t>CVE</w:t>
            </w:r>
            <w:r>
              <w:t>62</w:t>
            </w:r>
            <w:r w:rsidRPr="00BD2DDB">
              <w:rPr>
                <w:cs/>
              </w:rPr>
              <w:t>-</w:t>
            </w:r>
            <w:r>
              <w:t>41</w:t>
            </w:r>
            <w:r>
              <w:rPr>
                <w:rFonts w:hint="cs"/>
                <w:cs/>
              </w:rPr>
              <w:t>8</w:t>
            </w:r>
          </w:p>
        </w:tc>
        <w:tc>
          <w:tcPr>
            <w:tcW w:w="4962" w:type="dxa"/>
            <w:vAlign w:val="bottom"/>
          </w:tcPr>
          <w:p w14:paraId="5922ECFC" w14:textId="77777777" w:rsidR="00077FA6" w:rsidRPr="00BD2DDB" w:rsidRDefault="00077FA6" w:rsidP="00077FA6">
            <w:pPr>
              <w:rPr>
                <w:cs/>
              </w:rPr>
            </w:pPr>
            <w:r w:rsidRPr="00BD2DDB">
              <w:rPr>
                <w:rFonts w:hint="cs"/>
                <w:cs/>
              </w:rPr>
              <w:t>โครงสร้างคอนกรีตสำเร็จรูป</w:t>
            </w:r>
          </w:p>
        </w:tc>
        <w:tc>
          <w:tcPr>
            <w:tcW w:w="1701" w:type="dxa"/>
            <w:shd w:val="clear" w:color="auto" w:fill="auto"/>
            <w:vAlign w:val="bottom"/>
          </w:tcPr>
          <w:p w14:paraId="2BEA5D0F" w14:textId="77777777" w:rsidR="00077FA6" w:rsidRPr="00BD2DDB" w:rsidRDefault="00077FA6" w:rsidP="00077FA6">
            <w:pPr>
              <w:jc w:val="right"/>
            </w:pPr>
            <w:r>
              <w:rPr>
                <w:rFonts w:hint="cs"/>
                <w:cs/>
              </w:rPr>
              <w:t>4</w:t>
            </w:r>
            <w:r w:rsidRPr="00BD2DDB">
              <w:rPr>
                <w:cs/>
              </w:rPr>
              <w:t>(4-0-8)</w:t>
            </w:r>
          </w:p>
        </w:tc>
      </w:tr>
      <w:tr w:rsidR="00077FA6" w:rsidRPr="00A33007" w14:paraId="152B553C" w14:textId="77777777" w:rsidTr="006B4E28">
        <w:tc>
          <w:tcPr>
            <w:tcW w:w="1559" w:type="dxa"/>
            <w:vAlign w:val="bottom"/>
          </w:tcPr>
          <w:p w14:paraId="12353FB6" w14:textId="77777777" w:rsidR="00077FA6" w:rsidRPr="00BD2DDB" w:rsidRDefault="00077FA6" w:rsidP="00077FA6"/>
        </w:tc>
        <w:tc>
          <w:tcPr>
            <w:tcW w:w="4962" w:type="dxa"/>
            <w:vAlign w:val="bottom"/>
          </w:tcPr>
          <w:p w14:paraId="1FD9F493" w14:textId="77777777" w:rsidR="00077FA6" w:rsidRPr="00BD2DDB" w:rsidRDefault="00077FA6" w:rsidP="00077FA6">
            <w:r w:rsidRPr="00BD2DDB">
              <w:t>Precast Concrete Structures</w:t>
            </w:r>
          </w:p>
        </w:tc>
        <w:tc>
          <w:tcPr>
            <w:tcW w:w="1701" w:type="dxa"/>
            <w:shd w:val="clear" w:color="auto" w:fill="auto"/>
            <w:vAlign w:val="bottom"/>
          </w:tcPr>
          <w:p w14:paraId="07885B83" w14:textId="77777777" w:rsidR="00077FA6" w:rsidRPr="00BD2DDB" w:rsidRDefault="00077FA6" w:rsidP="00077FA6">
            <w:pPr>
              <w:jc w:val="right"/>
            </w:pPr>
          </w:p>
        </w:tc>
      </w:tr>
      <w:tr w:rsidR="00077FA6" w:rsidRPr="00093708" w14:paraId="603D4484" w14:textId="77777777" w:rsidTr="006B4E28">
        <w:tc>
          <w:tcPr>
            <w:tcW w:w="1559" w:type="dxa"/>
            <w:vAlign w:val="bottom"/>
          </w:tcPr>
          <w:p w14:paraId="3A718B74" w14:textId="77777777" w:rsidR="00077FA6" w:rsidRPr="00364C28" w:rsidRDefault="00077FA6" w:rsidP="00077FA6">
            <w:pPr>
              <w:rPr>
                <w:color w:val="000000"/>
              </w:rPr>
            </w:pPr>
            <w:r w:rsidRPr="00364C28">
              <w:rPr>
                <w:color w:val="000000"/>
              </w:rPr>
              <w:t>CVE</w:t>
            </w:r>
            <w:r>
              <w:rPr>
                <w:color w:val="000000"/>
              </w:rPr>
              <w:t>62</w:t>
            </w:r>
            <w:r w:rsidRPr="00364C28">
              <w:rPr>
                <w:color w:val="000000"/>
                <w:cs/>
              </w:rPr>
              <w:t>-</w:t>
            </w:r>
            <w:r>
              <w:rPr>
                <w:color w:val="000000"/>
              </w:rPr>
              <w:t>4</w:t>
            </w:r>
            <w:r>
              <w:rPr>
                <w:rFonts w:hint="cs"/>
                <w:color w:val="000000"/>
                <w:cs/>
              </w:rPr>
              <w:t>19</w:t>
            </w:r>
          </w:p>
        </w:tc>
        <w:tc>
          <w:tcPr>
            <w:tcW w:w="4962" w:type="dxa"/>
            <w:vAlign w:val="bottom"/>
          </w:tcPr>
          <w:p w14:paraId="30FFC4DF" w14:textId="77777777" w:rsidR="00077FA6" w:rsidRPr="00364C28" w:rsidRDefault="00077FA6" w:rsidP="00077FA6">
            <w:pPr>
              <w:rPr>
                <w:color w:val="000000"/>
              </w:rPr>
            </w:pPr>
            <w:r w:rsidRPr="00364C28">
              <w:rPr>
                <w:color w:val="000000"/>
                <w:cs/>
              </w:rPr>
              <w:t>การออกแบบอาคาร</w:t>
            </w:r>
          </w:p>
        </w:tc>
        <w:tc>
          <w:tcPr>
            <w:tcW w:w="1701" w:type="dxa"/>
            <w:shd w:val="clear" w:color="auto" w:fill="auto"/>
            <w:vAlign w:val="bottom"/>
          </w:tcPr>
          <w:p w14:paraId="5F306FC8" w14:textId="77777777" w:rsidR="00077FA6" w:rsidRPr="00284C5B" w:rsidRDefault="00077FA6" w:rsidP="00077FA6">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77FA6" w:rsidRPr="00093708" w14:paraId="5BD24F25" w14:textId="77777777" w:rsidTr="006B4E28">
        <w:tc>
          <w:tcPr>
            <w:tcW w:w="1559" w:type="dxa"/>
            <w:vAlign w:val="bottom"/>
          </w:tcPr>
          <w:p w14:paraId="297A5545" w14:textId="77777777" w:rsidR="00077FA6" w:rsidRPr="00364C28" w:rsidRDefault="00077FA6" w:rsidP="00077FA6">
            <w:pPr>
              <w:rPr>
                <w:color w:val="000000"/>
              </w:rPr>
            </w:pPr>
          </w:p>
        </w:tc>
        <w:tc>
          <w:tcPr>
            <w:tcW w:w="4962" w:type="dxa"/>
            <w:vAlign w:val="bottom"/>
          </w:tcPr>
          <w:p w14:paraId="5525FF52" w14:textId="77777777" w:rsidR="00077FA6" w:rsidRPr="00364C28" w:rsidRDefault="00077FA6" w:rsidP="00077FA6">
            <w:pPr>
              <w:rPr>
                <w:color w:val="000000"/>
              </w:rPr>
            </w:pPr>
            <w:r w:rsidRPr="00364C28">
              <w:rPr>
                <w:color w:val="000000"/>
                <w:lang w:eastAsia="zh-TW"/>
              </w:rPr>
              <w:t>Building Design</w:t>
            </w:r>
          </w:p>
        </w:tc>
        <w:tc>
          <w:tcPr>
            <w:tcW w:w="1701" w:type="dxa"/>
          </w:tcPr>
          <w:p w14:paraId="2DC0E307" w14:textId="77777777" w:rsidR="00077FA6" w:rsidRPr="00364C28" w:rsidRDefault="00077FA6" w:rsidP="00077FA6">
            <w:pPr>
              <w:tabs>
                <w:tab w:val="left" w:pos="360"/>
                <w:tab w:val="left" w:pos="900"/>
                <w:tab w:val="left" w:pos="6480"/>
              </w:tabs>
              <w:jc w:val="right"/>
            </w:pPr>
          </w:p>
        </w:tc>
      </w:tr>
      <w:tr w:rsidR="00077FA6" w:rsidRPr="00093708" w14:paraId="5C8521BF" w14:textId="77777777" w:rsidTr="006B4E28">
        <w:tc>
          <w:tcPr>
            <w:tcW w:w="1559" w:type="dxa"/>
            <w:vAlign w:val="bottom"/>
          </w:tcPr>
          <w:p w14:paraId="2E3322D9" w14:textId="77777777" w:rsidR="00077FA6" w:rsidRPr="00364C28" w:rsidRDefault="00077FA6" w:rsidP="00077FA6">
            <w:pPr>
              <w:rPr>
                <w:color w:val="000000"/>
              </w:rPr>
            </w:pPr>
            <w:r w:rsidRPr="00364C28">
              <w:rPr>
                <w:color w:val="000000"/>
                <w:lang w:eastAsia="zh-TW"/>
              </w:rPr>
              <w:t>CVE</w:t>
            </w:r>
            <w:r>
              <w:rPr>
                <w:color w:val="000000"/>
                <w:lang w:eastAsia="zh-TW"/>
              </w:rPr>
              <w:t>62</w:t>
            </w:r>
            <w:r w:rsidRPr="00364C28">
              <w:rPr>
                <w:color w:val="000000"/>
                <w:cs/>
                <w:lang w:eastAsia="zh-TW"/>
              </w:rPr>
              <w:t>-</w:t>
            </w:r>
            <w:r w:rsidRPr="00364C28">
              <w:rPr>
                <w:color w:val="000000"/>
                <w:lang w:eastAsia="zh-TW"/>
              </w:rPr>
              <w:t>4</w:t>
            </w:r>
            <w:r>
              <w:rPr>
                <w:color w:val="000000"/>
                <w:lang w:eastAsia="zh-TW"/>
              </w:rPr>
              <w:t>2</w:t>
            </w:r>
            <w:r>
              <w:rPr>
                <w:rFonts w:hint="cs"/>
                <w:color w:val="000000"/>
                <w:cs/>
                <w:lang w:eastAsia="zh-TW"/>
              </w:rPr>
              <w:t>0</w:t>
            </w:r>
          </w:p>
        </w:tc>
        <w:tc>
          <w:tcPr>
            <w:tcW w:w="4962" w:type="dxa"/>
            <w:vAlign w:val="bottom"/>
          </w:tcPr>
          <w:p w14:paraId="7ACCA197" w14:textId="77777777" w:rsidR="00077FA6" w:rsidRPr="00364C28" w:rsidRDefault="00077FA6" w:rsidP="00077FA6">
            <w:pPr>
              <w:rPr>
                <w:color w:val="000000"/>
              </w:rPr>
            </w:pPr>
            <w:r w:rsidRPr="00364C28">
              <w:rPr>
                <w:color w:val="000000"/>
                <w:cs/>
              </w:rPr>
              <w:t>การออกแบบสะพาน</w:t>
            </w:r>
          </w:p>
        </w:tc>
        <w:tc>
          <w:tcPr>
            <w:tcW w:w="1701" w:type="dxa"/>
            <w:shd w:val="clear" w:color="auto" w:fill="auto"/>
            <w:vAlign w:val="bottom"/>
          </w:tcPr>
          <w:p w14:paraId="176017FE" w14:textId="77777777" w:rsidR="00077FA6" w:rsidRPr="00284C5B" w:rsidRDefault="00077FA6" w:rsidP="00077FA6">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77FA6" w:rsidRPr="00093708" w14:paraId="79863013" w14:textId="77777777" w:rsidTr="006B4E28">
        <w:tc>
          <w:tcPr>
            <w:tcW w:w="1559" w:type="dxa"/>
            <w:vAlign w:val="bottom"/>
          </w:tcPr>
          <w:p w14:paraId="7A6C783F" w14:textId="77777777" w:rsidR="00077FA6" w:rsidRPr="00364C28" w:rsidRDefault="00077FA6" w:rsidP="00077FA6">
            <w:pPr>
              <w:rPr>
                <w:color w:val="000000"/>
              </w:rPr>
            </w:pPr>
          </w:p>
        </w:tc>
        <w:tc>
          <w:tcPr>
            <w:tcW w:w="4962" w:type="dxa"/>
            <w:vAlign w:val="bottom"/>
          </w:tcPr>
          <w:p w14:paraId="2E4DFD40" w14:textId="77777777" w:rsidR="00077FA6" w:rsidRPr="00364C28" w:rsidRDefault="00077FA6" w:rsidP="00077FA6">
            <w:pPr>
              <w:rPr>
                <w:color w:val="000000"/>
              </w:rPr>
            </w:pPr>
            <w:r w:rsidRPr="00364C28">
              <w:rPr>
                <w:color w:val="000000"/>
              </w:rPr>
              <w:t>Bridge Design</w:t>
            </w:r>
          </w:p>
        </w:tc>
        <w:tc>
          <w:tcPr>
            <w:tcW w:w="1701" w:type="dxa"/>
            <w:shd w:val="clear" w:color="auto" w:fill="auto"/>
            <w:vAlign w:val="bottom"/>
          </w:tcPr>
          <w:p w14:paraId="00F95D8A" w14:textId="77777777" w:rsidR="00077FA6" w:rsidRPr="00284C5B" w:rsidRDefault="00077FA6" w:rsidP="00077FA6">
            <w:pPr>
              <w:jc w:val="right"/>
              <w:rPr>
                <w:color w:val="000000"/>
              </w:rPr>
            </w:pPr>
          </w:p>
        </w:tc>
      </w:tr>
      <w:tr w:rsidR="00077FA6" w:rsidRPr="00093708" w14:paraId="3C01630C" w14:textId="77777777" w:rsidTr="006B4E28">
        <w:tc>
          <w:tcPr>
            <w:tcW w:w="1559" w:type="dxa"/>
            <w:vAlign w:val="bottom"/>
          </w:tcPr>
          <w:p w14:paraId="2BEF4AE8" w14:textId="77777777" w:rsidR="00077FA6" w:rsidRPr="00364C28" w:rsidRDefault="00077FA6" w:rsidP="00077FA6">
            <w:pPr>
              <w:rPr>
                <w:color w:val="000000"/>
              </w:rPr>
            </w:pPr>
            <w:r w:rsidRPr="00364C28">
              <w:rPr>
                <w:color w:val="000000"/>
              </w:rPr>
              <w:t>CVE</w:t>
            </w:r>
            <w:r>
              <w:rPr>
                <w:color w:val="000000"/>
              </w:rPr>
              <w:t>62</w:t>
            </w:r>
            <w:r w:rsidRPr="00364C28">
              <w:rPr>
                <w:color w:val="000000"/>
                <w:cs/>
              </w:rPr>
              <w:t>-</w:t>
            </w:r>
            <w:r w:rsidRPr="00364C28">
              <w:rPr>
                <w:color w:val="000000"/>
              </w:rPr>
              <w:t>4</w:t>
            </w:r>
            <w:r>
              <w:rPr>
                <w:rFonts w:hint="cs"/>
                <w:color w:val="000000"/>
                <w:cs/>
              </w:rPr>
              <w:t>21</w:t>
            </w:r>
          </w:p>
        </w:tc>
        <w:tc>
          <w:tcPr>
            <w:tcW w:w="4962" w:type="dxa"/>
            <w:vAlign w:val="bottom"/>
          </w:tcPr>
          <w:p w14:paraId="16196AFE" w14:textId="77777777" w:rsidR="00077FA6" w:rsidRPr="00364C28" w:rsidRDefault="00077FA6" w:rsidP="00077FA6">
            <w:pPr>
              <w:rPr>
                <w:color w:val="000000"/>
              </w:rPr>
            </w:pPr>
            <w:r w:rsidRPr="006E1FB5">
              <w:rPr>
                <w:color w:val="000000"/>
                <w:cs/>
              </w:rPr>
              <w:t>การออกแบบโครงสร้างรับแรงลมและแผ่นดินไหว</w:t>
            </w:r>
          </w:p>
        </w:tc>
        <w:tc>
          <w:tcPr>
            <w:tcW w:w="1701" w:type="dxa"/>
            <w:shd w:val="clear" w:color="auto" w:fill="auto"/>
            <w:vAlign w:val="bottom"/>
          </w:tcPr>
          <w:p w14:paraId="682A5B67" w14:textId="77777777" w:rsidR="00077FA6" w:rsidRPr="00284C5B" w:rsidRDefault="00077FA6" w:rsidP="00077FA6">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77FA6" w:rsidRPr="00093708" w14:paraId="3BA90FB7" w14:textId="77777777" w:rsidTr="006B4E28">
        <w:tc>
          <w:tcPr>
            <w:tcW w:w="1559" w:type="dxa"/>
            <w:vAlign w:val="bottom"/>
          </w:tcPr>
          <w:p w14:paraId="1C419B07" w14:textId="77777777" w:rsidR="00077FA6" w:rsidRPr="00364C28" w:rsidRDefault="00077FA6" w:rsidP="00077FA6">
            <w:pPr>
              <w:rPr>
                <w:color w:val="000000"/>
              </w:rPr>
            </w:pPr>
          </w:p>
        </w:tc>
        <w:tc>
          <w:tcPr>
            <w:tcW w:w="4962" w:type="dxa"/>
            <w:vAlign w:val="bottom"/>
          </w:tcPr>
          <w:p w14:paraId="1BE522F4" w14:textId="77777777" w:rsidR="00077FA6" w:rsidRPr="00364C28" w:rsidRDefault="00077FA6" w:rsidP="00077FA6">
            <w:pPr>
              <w:rPr>
                <w:color w:val="000000"/>
              </w:rPr>
            </w:pPr>
            <w:r w:rsidRPr="006E1FB5">
              <w:rPr>
                <w:color w:val="000000"/>
              </w:rPr>
              <w:t>Design of Structures for Wind and Seismic Loads</w:t>
            </w:r>
          </w:p>
        </w:tc>
        <w:tc>
          <w:tcPr>
            <w:tcW w:w="1701" w:type="dxa"/>
          </w:tcPr>
          <w:p w14:paraId="407AA216" w14:textId="77777777" w:rsidR="00077FA6" w:rsidRPr="00364C28" w:rsidRDefault="00077FA6" w:rsidP="00077FA6">
            <w:pPr>
              <w:tabs>
                <w:tab w:val="left" w:pos="360"/>
                <w:tab w:val="left" w:pos="900"/>
                <w:tab w:val="left" w:pos="6480"/>
              </w:tabs>
              <w:jc w:val="right"/>
            </w:pPr>
          </w:p>
        </w:tc>
      </w:tr>
      <w:tr w:rsidR="00077FA6" w:rsidRPr="00093708" w14:paraId="2E8E38D2" w14:textId="77777777" w:rsidTr="006B4E28">
        <w:tc>
          <w:tcPr>
            <w:tcW w:w="1559" w:type="dxa"/>
            <w:vAlign w:val="bottom"/>
          </w:tcPr>
          <w:p w14:paraId="5FCCC4A2" w14:textId="77777777" w:rsidR="00077FA6" w:rsidRPr="00364C28" w:rsidRDefault="00077FA6" w:rsidP="00077FA6">
            <w:pPr>
              <w:rPr>
                <w:color w:val="000000"/>
              </w:rPr>
            </w:pPr>
            <w:r w:rsidRPr="00364C28">
              <w:rPr>
                <w:color w:val="000000"/>
              </w:rPr>
              <w:t>CVE</w:t>
            </w:r>
            <w:r>
              <w:rPr>
                <w:color w:val="000000"/>
              </w:rPr>
              <w:t>62</w:t>
            </w:r>
            <w:r w:rsidRPr="00364C28">
              <w:rPr>
                <w:color w:val="000000"/>
                <w:cs/>
              </w:rPr>
              <w:t>-</w:t>
            </w:r>
            <w:r w:rsidRPr="00364C28">
              <w:rPr>
                <w:color w:val="000000"/>
              </w:rPr>
              <w:t>4</w:t>
            </w:r>
            <w:r>
              <w:rPr>
                <w:rFonts w:hint="cs"/>
                <w:color w:val="000000"/>
                <w:cs/>
              </w:rPr>
              <w:t>22</w:t>
            </w:r>
          </w:p>
        </w:tc>
        <w:tc>
          <w:tcPr>
            <w:tcW w:w="4962" w:type="dxa"/>
            <w:vAlign w:val="bottom"/>
          </w:tcPr>
          <w:p w14:paraId="4DA05CEF" w14:textId="77777777" w:rsidR="00077FA6" w:rsidRPr="00364C28" w:rsidRDefault="00077FA6" w:rsidP="00077FA6">
            <w:pPr>
              <w:rPr>
                <w:color w:val="000000"/>
              </w:rPr>
            </w:pPr>
            <w:r>
              <w:rPr>
                <w:color w:val="000000"/>
                <w:cs/>
              </w:rPr>
              <w:t>วัสดุวิศวกรรมขั้นสูงสำ</w:t>
            </w:r>
            <w:r w:rsidRPr="00BF18F8">
              <w:rPr>
                <w:color w:val="000000"/>
                <w:cs/>
              </w:rPr>
              <w:t>หรับโครงสร้างพื้นฐาน</w:t>
            </w:r>
          </w:p>
        </w:tc>
        <w:tc>
          <w:tcPr>
            <w:tcW w:w="1701" w:type="dxa"/>
            <w:vAlign w:val="bottom"/>
          </w:tcPr>
          <w:p w14:paraId="1C1A0DC0" w14:textId="77777777" w:rsidR="00077FA6" w:rsidRPr="00284C5B" w:rsidRDefault="00077FA6" w:rsidP="00077FA6">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77FA6" w:rsidRPr="00093708" w14:paraId="163B1894" w14:textId="77777777" w:rsidTr="006B4E28">
        <w:tc>
          <w:tcPr>
            <w:tcW w:w="1559" w:type="dxa"/>
            <w:vAlign w:val="bottom"/>
          </w:tcPr>
          <w:p w14:paraId="2126A15D" w14:textId="77777777" w:rsidR="00077FA6" w:rsidRPr="00364C28" w:rsidRDefault="00077FA6" w:rsidP="00077FA6">
            <w:pPr>
              <w:rPr>
                <w:color w:val="000000"/>
              </w:rPr>
            </w:pPr>
          </w:p>
        </w:tc>
        <w:tc>
          <w:tcPr>
            <w:tcW w:w="6663" w:type="dxa"/>
            <w:gridSpan w:val="2"/>
            <w:vAlign w:val="bottom"/>
          </w:tcPr>
          <w:p w14:paraId="620934CA" w14:textId="77777777" w:rsidR="00077FA6" w:rsidRPr="00284C5B" w:rsidRDefault="00077FA6" w:rsidP="00077FA6">
            <w:pPr>
              <w:rPr>
                <w:color w:val="000000"/>
              </w:rPr>
            </w:pPr>
            <w:r w:rsidRPr="00BF18F8">
              <w:rPr>
                <w:color w:val="000000"/>
              </w:rPr>
              <w:t>Advanced Engineering Materials for Infrastructures</w:t>
            </w:r>
          </w:p>
        </w:tc>
      </w:tr>
      <w:tr w:rsidR="00077FA6" w:rsidRPr="00093708" w14:paraId="41836323" w14:textId="77777777" w:rsidTr="006B4E28">
        <w:tc>
          <w:tcPr>
            <w:tcW w:w="1559" w:type="dxa"/>
            <w:vAlign w:val="bottom"/>
          </w:tcPr>
          <w:p w14:paraId="742AAE85" w14:textId="77777777" w:rsidR="00077FA6" w:rsidRPr="00364C28" w:rsidRDefault="00077FA6" w:rsidP="00077FA6">
            <w:pPr>
              <w:rPr>
                <w:color w:val="000000"/>
              </w:rPr>
            </w:pPr>
            <w:r w:rsidRPr="00364C28">
              <w:rPr>
                <w:color w:val="000000"/>
              </w:rPr>
              <w:t>CVE</w:t>
            </w:r>
            <w:r>
              <w:rPr>
                <w:color w:val="000000"/>
              </w:rPr>
              <w:t>62</w:t>
            </w:r>
            <w:r w:rsidRPr="00364C28">
              <w:rPr>
                <w:color w:val="000000"/>
                <w:cs/>
              </w:rPr>
              <w:t>-</w:t>
            </w:r>
            <w:r w:rsidRPr="00364C28">
              <w:rPr>
                <w:color w:val="000000"/>
              </w:rPr>
              <w:t>4</w:t>
            </w:r>
            <w:r>
              <w:rPr>
                <w:rFonts w:hint="cs"/>
                <w:color w:val="000000"/>
                <w:cs/>
              </w:rPr>
              <w:t>23</w:t>
            </w:r>
          </w:p>
        </w:tc>
        <w:tc>
          <w:tcPr>
            <w:tcW w:w="4962" w:type="dxa"/>
            <w:vAlign w:val="bottom"/>
          </w:tcPr>
          <w:p w14:paraId="24760C78" w14:textId="77777777" w:rsidR="00077FA6" w:rsidRPr="00364C28" w:rsidRDefault="00077FA6" w:rsidP="00077FA6">
            <w:pPr>
              <w:rPr>
                <w:color w:val="000000"/>
              </w:rPr>
            </w:pPr>
            <w:r w:rsidRPr="00BF18F8">
              <w:rPr>
                <w:color w:val="000000"/>
                <w:cs/>
              </w:rPr>
              <w:t>ความทนทานและการซ่อมแซมคอนกรีต</w:t>
            </w:r>
          </w:p>
        </w:tc>
        <w:tc>
          <w:tcPr>
            <w:tcW w:w="1701" w:type="dxa"/>
            <w:vAlign w:val="bottom"/>
          </w:tcPr>
          <w:p w14:paraId="5FC91DA6" w14:textId="77777777" w:rsidR="00077FA6" w:rsidRPr="00284C5B" w:rsidRDefault="00077FA6" w:rsidP="00077FA6">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77FA6" w:rsidRPr="00093708" w14:paraId="69E93D8A" w14:textId="77777777" w:rsidTr="006B4E28">
        <w:tc>
          <w:tcPr>
            <w:tcW w:w="1559" w:type="dxa"/>
            <w:vAlign w:val="bottom"/>
          </w:tcPr>
          <w:p w14:paraId="687F1CE4" w14:textId="77777777" w:rsidR="00077FA6" w:rsidRPr="00364C28" w:rsidRDefault="00077FA6" w:rsidP="00077FA6">
            <w:pPr>
              <w:rPr>
                <w:color w:val="000000"/>
              </w:rPr>
            </w:pPr>
          </w:p>
        </w:tc>
        <w:tc>
          <w:tcPr>
            <w:tcW w:w="4962" w:type="dxa"/>
            <w:vAlign w:val="bottom"/>
          </w:tcPr>
          <w:p w14:paraId="6F84353C" w14:textId="77777777" w:rsidR="00077FA6" w:rsidRPr="00364C28" w:rsidRDefault="00077FA6" w:rsidP="00077FA6">
            <w:pPr>
              <w:rPr>
                <w:color w:val="000000"/>
              </w:rPr>
            </w:pPr>
            <w:r w:rsidRPr="00BF18F8">
              <w:rPr>
                <w:color w:val="000000"/>
              </w:rPr>
              <w:t>Durability and Repair of Concrete</w:t>
            </w:r>
          </w:p>
        </w:tc>
        <w:tc>
          <w:tcPr>
            <w:tcW w:w="1701" w:type="dxa"/>
          </w:tcPr>
          <w:p w14:paraId="3DFB39E8" w14:textId="77777777" w:rsidR="00077FA6" w:rsidRPr="00364C28" w:rsidRDefault="00077FA6" w:rsidP="00077FA6">
            <w:pPr>
              <w:tabs>
                <w:tab w:val="left" w:pos="360"/>
                <w:tab w:val="left" w:pos="900"/>
                <w:tab w:val="left" w:pos="6480"/>
              </w:tabs>
              <w:jc w:val="right"/>
            </w:pPr>
          </w:p>
        </w:tc>
      </w:tr>
      <w:tr w:rsidR="00077FA6" w:rsidRPr="00093708" w14:paraId="715ED8CE" w14:textId="77777777" w:rsidTr="006B4E28">
        <w:tc>
          <w:tcPr>
            <w:tcW w:w="6521" w:type="dxa"/>
            <w:gridSpan w:val="2"/>
            <w:vAlign w:val="bottom"/>
          </w:tcPr>
          <w:p w14:paraId="33EAC32E" w14:textId="77777777" w:rsidR="00077FA6" w:rsidRPr="00364C28" w:rsidRDefault="00077FA6" w:rsidP="00077FA6">
            <w:pPr>
              <w:rPr>
                <w:color w:val="000000"/>
                <w:cs/>
              </w:rPr>
            </w:pPr>
            <w:r w:rsidRPr="002A2C4D">
              <w:rPr>
                <w:rFonts w:hint="cs"/>
                <w:b/>
                <w:bCs/>
                <w:color w:val="000000"/>
                <w:cs/>
              </w:rPr>
              <w:t>กลุ่มวิชาเลือกด้านวิศว</w:t>
            </w:r>
            <w:r>
              <w:rPr>
                <w:rFonts w:hint="cs"/>
                <w:b/>
                <w:bCs/>
                <w:color w:val="000000"/>
                <w:cs/>
              </w:rPr>
              <w:t>กรรมธรณีเทคนิค</w:t>
            </w:r>
          </w:p>
        </w:tc>
        <w:tc>
          <w:tcPr>
            <w:tcW w:w="1701" w:type="dxa"/>
            <w:shd w:val="clear" w:color="auto" w:fill="auto"/>
            <w:vAlign w:val="bottom"/>
          </w:tcPr>
          <w:p w14:paraId="504E92B4" w14:textId="77777777" w:rsidR="00077FA6" w:rsidRPr="00284C5B" w:rsidRDefault="00077FA6" w:rsidP="00077FA6">
            <w:pPr>
              <w:jc w:val="right"/>
              <w:rPr>
                <w:color w:val="000000"/>
              </w:rPr>
            </w:pPr>
          </w:p>
        </w:tc>
      </w:tr>
      <w:tr w:rsidR="00077FA6" w:rsidRPr="00093708" w14:paraId="0DDE6FFD" w14:textId="77777777" w:rsidTr="006B4E28">
        <w:tc>
          <w:tcPr>
            <w:tcW w:w="1559" w:type="dxa"/>
            <w:vAlign w:val="bottom"/>
          </w:tcPr>
          <w:p w14:paraId="5EB059BC" w14:textId="77777777" w:rsidR="00077FA6" w:rsidRPr="00364C28" w:rsidRDefault="00077FA6" w:rsidP="00077FA6">
            <w:pPr>
              <w:rPr>
                <w:color w:val="000000"/>
              </w:rPr>
            </w:pPr>
            <w:r>
              <w:rPr>
                <w:color w:val="000000"/>
              </w:rPr>
              <w:t>CVE62</w:t>
            </w:r>
            <w:r w:rsidRPr="00364C28">
              <w:rPr>
                <w:color w:val="000000"/>
                <w:cs/>
              </w:rPr>
              <w:t>-</w:t>
            </w:r>
            <w:r>
              <w:rPr>
                <w:color w:val="000000"/>
              </w:rPr>
              <w:t>4</w:t>
            </w:r>
            <w:r>
              <w:rPr>
                <w:rFonts w:hint="cs"/>
                <w:color w:val="000000"/>
                <w:cs/>
              </w:rPr>
              <w:t>3</w:t>
            </w:r>
            <w:r w:rsidRPr="00364C28">
              <w:rPr>
                <w:color w:val="000000"/>
              </w:rPr>
              <w:t>1</w:t>
            </w:r>
          </w:p>
        </w:tc>
        <w:tc>
          <w:tcPr>
            <w:tcW w:w="4962" w:type="dxa"/>
            <w:vAlign w:val="bottom"/>
          </w:tcPr>
          <w:p w14:paraId="2E6F67BA" w14:textId="77777777" w:rsidR="00077FA6" w:rsidRPr="00364C28" w:rsidRDefault="00077FA6" w:rsidP="00077FA6">
            <w:pPr>
              <w:rPr>
                <w:color w:val="000000"/>
              </w:rPr>
            </w:pPr>
            <w:r w:rsidRPr="00364C28">
              <w:rPr>
                <w:color w:val="000000"/>
                <w:cs/>
              </w:rPr>
              <w:t>โครงสร้างทางปฐพี</w:t>
            </w:r>
          </w:p>
        </w:tc>
        <w:tc>
          <w:tcPr>
            <w:tcW w:w="1701" w:type="dxa"/>
            <w:shd w:val="clear" w:color="auto" w:fill="auto"/>
            <w:vAlign w:val="bottom"/>
          </w:tcPr>
          <w:p w14:paraId="02EB09AA" w14:textId="77777777" w:rsidR="00077FA6" w:rsidRPr="00284C5B" w:rsidRDefault="00077FA6" w:rsidP="00077FA6">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77FA6" w:rsidRPr="00093708" w14:paraId="6FFD751E" w14:textId="77777777" w:rsidTr="006B4E28">
        <w:tc>
          <w:tcPr>
            <w:tcW w:w="1559" w:type="dxa"/>
            <w:vAlign w:val="bottom"/>
          </w:tcPr>
          <w:p w14:paraId="297AFD5A" w14:textId="77777777" w:rsidR="00077FA6" w:rsidRPr="00364C28" w:rsidRDefault="00077FA6" w:rsidP="00077FA6">
            <w:pPr>
              <w:rPr>
                <w:color w:val="000000"/>
              </w:rPr>
            </w:pPr>
          </w:p>
        </w:tc>
        <w:tc>
          <w:tcPr>
            <w:tcW w:w="4962" w:type="dxa"/>
            <w:vAlign w:val="bottom"/>
          </w:tcPr>
          <w:p w14:paraId="6E563844" w14:textId="77777777" w:rsidR="00077FA6" w:rsidRPr="00364C28" w:rsidRDefault="00077FA6" w:rsidP="00077FA6">
            <w:pPr>
              <w:rPr>
                <w:color w:val="000000"/>
              </w:rPr>
            </w:pPr>
            <w:r w:rsidRPr="00364C28">
              <w:rPr>
                <w:color w:val="000000"/>
              </w:rPr>
              <w:t>Earth Structures</w:t>
            </w:r>
          </w:p>
        </w:tc>
        <w:tc>
          <w:tcPr>
            <w:tcW w:w="1701" w:type="dxa"/>
            <w:shd w:val="clear" w:color="auto" w:fill="auto"/>
            <w:vAlign w:val="bottom"/>
          </w:tcPr>
          <w:p w14:paraId="7CB968FC" w14:textId="77777777" w:rsidR="00077FA6" w:rsidRPr="00284C5B" w:rsidRDefault="00077FA6" w:rsidP="00077FA6">
            <w:pPr>
              <w:jc w:val="right"/>
              <w:rPr>
                <w:color w:val="000000"/>
              </w:rPr>
            </w:pPr>
          </w:p>
        </w:tc>
      </w:tr>
      <w:tr w:rsidR="00077FA6" w:rsidRPr="00093708" w14:paraId="09624F1C" w14:textId="77777777" w:rsidTr="006B4E28">
        <w:tc>
          <w:tcPr>
            <w:tcW w:w="1559" w:type="dxa"/>
            <w:vAlign w:val="bottom"/>
          </w:tcPr>
          <w:p w14:paraId="6982FD8D" w14:textId="77777777" w:rsidR="00077FA6" w:rsidRPr="00364C28" w:rsidRDefault="00077FA6" w:rsidP="00077FA6">
            <w:pPr>
              <w:rPr>
                <w:color w:val="000000"/>
              </w:rPr>
            </w:pPr>
            <w:r>
              <w:rPr>
                <w:color w:val="000000"/>
              </w:rPr>
              <w:t>CVE62</w:t>
            </w:r>
            <w:r>
              <w:rPr>
                <w:color w:val="000000"/>
                <w:cs/>
              </w:rPr>
              <w:t>-</w:t>
            </w:r>
            <w:r>
              <w:rPr>
                <w:color w:val="000000"/>
              </w:rPr>
              <w:t xml:space="preserve">432 </w:t>
            </w:r>
          </w:p>
        </w:tc>
        <w:tc>
          <w:tcPr>
            <w:tcW w:w="4962" w:type="dxa"/>
            <w:vAlign w:val="bottom"/>
          </w:tcPr>
          <w:p w14:paraId="6145FB96" w14:textId="77777777" w:rsidR="00077FA6" w:rsidRPr="00364C28" w:rsidRDefault="00077FA6" w:rsidP="00077FA6">
            <w:pPr>
              <w:rPr>
                <w:color w:val="000000"/>
                <w:cs/>
              </w:rPr>
            </w:pPr>
            <w:r w:rsidRPr="006D7671">
              <w:rPr>
                <w:color w:val="000000"/>
                <w:cs/>
              </w:rPr>
              <w:t>การประยุกต์ใช้คอมพิวเตอร์ในงานวิศวกรรมธรณีเทคนิค</w:t>
            </w:r>
          </w:p>
        </w:tc>
        <w:tc>
          <w:tcPr>
            <w:tcW w:w="1701" w:type="dxa"/>
            <w:shd w:val="clear" w:color="auto" w:fill="auto"/>
            <w:vAlign w:val="bottom"/>
          </w:tcPr>
          <w:p w14:paraId="54D1A2E0" w14:textId="77777777" w:rsidR="00077FA6" w:rsidRPr="00284C5B" w:rsidRDefault="00077FA6" w:rsidP="00077FA6">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77FA6" w:rsidRPr="00093708" w14:paraId="1ED9E871" w14:textId="77777777" w:rsidTr="006B4E28">
        <w:tc>
          <w:tcPr>
            <w:tcW w:w="1559" w:type="dxa"/>
            <w:vAlign w:val="bottom"/>
          </w:tcPr>
          <w:p w14:paraId="1B818F95" w14:textId="77777777" w:rsidR="00077FA6" w:rsidRPr="00364C28" w:rsidRDefault="00077FA6" w:rsidP="00077FA6">
            <w:pPr>
              <w:rPr>
                <w:color w:val="000000"/>
              </w:rPr>
            </w:pPr>
          </w:p>
        </w:tc>
        <w:tc>
          <w:tcPr>
            <w:tcW w:w="6663" w:type="dxa"/>
            <w:gridSpan w:val="2"/>
            <w:vAlign w:val="bottom"/>
          </w:tcPr>
          <w:p w14:paraId="546E19A0" w14:textId="77777777" w:rsidR="00077FA6" w:rsidRPr="00284C5B" w:rsidRDefault="00077FA6" w:rsidP="00077FA6">
            <w:pPr>
              <w:rPr>
                <w:color w:val="000000"/>
              </w:rPr>
            </w:pPr>
            <w:r w:rsidRPr="006D7671">
              <w:rPr>
                <w:color w:val="000000"/>
              </w:rPr>
              <w:t>Computer Application in Geotechnical Engineering</w:t>
            </w:r>
          </w:p>
        </w:tc>
      </w:tr>
      <w:tr w:rsidR="00077FA6" w:rsidRPr="00093708" w14:paraId="10F0FDC5" w14:textId="77777777" w:rsidTr="006B4E28">
        <w:tc>
          <w:tcPr>
            <w:tcW w:w="1559" w:type="dxa"/>
            <w:vAlign w:val="bottom"/>
          </w:tcPr>
          <w:p w14:paraId="28B6FE4F" w14:textId="77777777" w:rsidR="00077FA6" w:rsidRPr="00364C28" w:rsidRDefault="00077FA6" w:rsidP="00077FA6">
            <w:pPr>
              <w:rPr>
                <w:color w:val="000000"/>
              </w:rPr>
            </w:pPr>
            <w:r w:rsidRPr="00364C28">
              <w:rPr>
                <w:color w:val="000000"/>
              </w:rPr>
              <w:t>CVE</w:t>
            </w:r>
            <w:r>
              <w:rPr>
                <w:color w:val="000000"/>
              </w:rPr>
              <w:t>62</w:t>
            </w:r>
            <w:r w:rsidRPr="00364C28">
              <w:rPr>
                <w:color w:val="000000"/>
                <w:cs/>
              </w:rPr>
              <w:t>-</w:t>
            </w:r>
            <w:r>
              <w:rPr>
                <w:color w:val="000000"/>
              </w:rPr>
              <w:t>4</w:t>
            </w:r>
            <w:r>
              <w:rPr>
                <w:rFonts w:hint="cs"/>
                <w:color w:val="000000"/>
                <w:cs/>
              </w:rPr>
              <w:t>33</w:t>
            </w:r>
          </w:p>
        </w:tc>
        <w:tc>
          <w:tcPr>
            <w:tcW w:w="4962" w:type="dxa"/>
            <w:vAlign w:val="bottom"/>
          </w:tcPr>
          <w:p w14:paraId="0F46EC93" w14:textId="77777777" w:rsidR="00077FA6" w:rsidRPr="00364C28" w:rsidRDefault="00077FA6" w:rsidP="00077FA6">
            <w:pPr>
              <w:rPr>
                <w:color w:val="000000"/>
              </w:rPr>
            </w:pPr>
            <w:r w:rsidRPr="00364C28">
              <w:rPr>
                <w:color w:val="000000"/>
                <w:cs/>
              </w:rPr>
              <w:t>วิศวกรรมฐานรากขั้นสูง</w:t>
            </w:r>
          </w:p>
        </w:tc>
        <w:tc>
          <w:tcPr>
            <w:tcW w:w="1701" w:type="dxa"/>
            <w:shd w:val="clear" w:color="auto" w:fill="auto"/>
            <w:vAlign w:val="bottom"/>
          </w:tcPr>
          <w:p w14:paraId="2EEE8F02" w14:textId="77777777" w:rsidR="00077FA6" w:rsidRPr="00284C5B" w:rsidRDefault="00077FA6" w:rsidP="00077FA6">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77FA6" w:rsidRPr="00093708" w14:paraId="6DFB672D" w14:textId="77777777" w:rsidTr="006B4E28">
        <w:tc>
          <w:tcPr>
            <w:tcW w:w="1559" w:type="dxa"/>
            <w:vAlign w:val="bottom"/>
          </w:tcPr>
          <w:p w14:paraId="08443155" w14:textId="77777777" w:rsidR="00077FA6" w:rsidRPr="00364C28" w:rsidRDefault="00077FA6" w:rsidP="00077FA6">
            <w:pPr>
              <w:rPr>
                <w:color w:val="000000"/>
              </w:rPr>
            </w:pPr>
          </w:p>
        </w:tc>
        <w:tc>
          <w:tcPr>
            <w:tcW w:w="4962" w:type="dxa"/>
            <w:vAlign w:val="bottom"/>
          </w:tcPr>
          <w:p w14:paraId="3B253749" w14:textId="77777777" w:rsidR="00077FA6" w:rsidRPr="00364C28" w:rsidRDefault="00077FA6" w:rsidP="00077FA6">
            <w:pPr>
              <w:rPr>
                <w:color w:val="000000"/>
              </w:rPr>
            </w:pPr>
            <w:r w:rsidRPr="00364C28">
              <w:rPr>
                <w:color w:val="000000"/>
              </w:rPr>
              <w:t>Advanced Foundation Engineering</w:t>
            </w:r>
          </w:p>
        </w:tc>
        <w:tc>
          <w:tcPr>
            <w:tcW w:w="1701" w:type="dxa"/>
            <w:shd w:val="clear" w:color="auto" w:fill="auto"/>
          </w:tcPr>
          <w:p w14:paraId="1DC6C835" w14:textId="77777777" w:rsidR="00077FA6" w:rsidRPr="00364C28" w:rsidRDefault="00077FA6" w:rsidP="00077FA6">
            <w:pPr>
              <w:tabs>
                <w:tab w:val="left" w:pos="360"/>
                <w:tab w:val="left" w:pos="900"/>
                <w:tab w:val="left" w:pos="6480"/>
              </w:tabs>
              <w:jc w:val="right"/>
            </w:pPr>
          </w:p>
        </w:tc>
      </w:tr>
      <w:tr w:rsidR="00077FA6" w:rsidRPr="00093708" w14:paraId="154C9384" w14:textId="77777777" w:rsidTr="006B4E28">
        <w:tc>
          <w:tcPr>
            <w:tcW w:w="1559" w:type="dxa"/>
            <w:vAlign w:val="bottom"/>
          </w:tcPr>
          <w:p w14:paraId="60B225F4" w14:textId="77777777" w:rsidR="00077FA6" w:rsidRPr="00364C28" w:rsidRDefault="00077FA6" w:rsidP="00077FA6">
            <w:pPr>
              <w:rPr>
                <w:color w:val="000000"/>
              </w:rPr>
            </w:pPr>
            <w:r w:rsidRPr="00364C28">
              <w:rPr>
                <w:color w:val="000000"/>
              </w:rPr>
              <w:t>CVE</w:t>
            </w:r>
            <w:r>
              <w:rPr>
                <w:color w:val="000000"/>
              </w:rPr>
              <w:t>62</w:t>
            </w:r>
            <w:r w:rsidRPr="00364C28">
              <w:rPr>
                <w:color w:val="000000"/>
                <w:cs/>
              </w:rPr>
              <w:t>-</w:t>
            </w:r>
            <w:r>
              <w:rPr>
                <w:color w:val="000000"/>
              </w:rPr>
              <w:t>4</w:t>
            </w:r>
            <w:r>
              <w:rPr>
                <w:rFonts w:hint="cs"/>
                <w:color w:val="000000"/>
                <w:cs/>
              </w:rPr>
              <w:t>34</w:t>
            </w:r>
          </w:p>
        </w:tc>
        <w:tc>
          <w:tcPr>
            <w:tcW w:w="4962" w:type="dxa"/>
            <w:vAlign w:val="bottom"/>
          </w:tcPr>
          <w:p w14:paraId="2D66DE2E" w14:textId="77777777" w:rsidR="00077FA6" w:rsidRPr="00364C28" w:rsidRDefault="00077FA6" w:rsidP="00077FA6">
            <w:pPr>
              <w:rPr>
                <w:color w:val="000000"/>
                <w:cs/>
              </w:rPr>
            </w:pPr>
            <w:r w:rsidRPr="00364C28">
              <w:rPr>
                <w:color w:val="000000"/>
                <w:cs/>
              </w:rPr>
              <w:t>เทคนิคก</w:t>
            </w:r>
            <w:r>
              <w:rPr>
                <w:color w:val="000000"/>
                <w:cs/>
              </w:rPr>
              <w:t>ารปรับปรุงดิน</w:t>
            </w:r>
            <w:r>
              <w:rPr>
                <w:rFonts w:hint="cs"/>
                <w:color w:val="000000"/>
                <w:cs/>
              </w:rPr>
              <w:t>เบื้องต้น</w:t>
            </w:r>
          </w:p>
        </w:tc>
        <w:tc>
          <w:tcPr>
            <w:tcW w:w="1701" w:type="dxa"/>
            <w:shd w:val="clear" w:color="auto" w:fill="auto"/>
            <w:vAlign w:val="bottom"/>
          </w:tcPr>
          <w:p w14:paraId="5E664AB3" w14:textId="77777777" w:rsidR="00077FA6" w:rsidRPr="00284C5B" w:rsidRDefault="00077FA6" w:rsidP="00077FA6">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77FA6" w:rsidRPr="00093708" w14:paraId="05BEE283" w14:textId="77777777" w:rsidTr="006B4E28">
        <w:tc>
          <w:tcPr>
            <w:tcW w:w="1559" w:type="dxa"/>
            <w:vAlign w:val="bottom"/>
          </w:tcPr>
          <w:p w14:paraId="35C3E44E" w14:textId="77777777" w:rsidR="00077FA6" w:rsidRPr="00364C28" w:rsidRDefault="00077FA6" w:rsidP="00077FA6">
            <w:pPr>
              <w:rPr>
                <w:color w:val="000000"/>
              </w:rPr>
            </w:pPr>
          </w:p>
        </w:tc>
        <w:tc>
          <w:tcPr>
            <w:tcW w:w="6663" w:type="dxa"/>
            <w:gridSpan w:val="2"/>
            <w:vAlign w:val="bottom"/>
          </w:tcPr>
          <w:p w14:paraId="371A4467" w14:textId="77777777" w:rsidR="00077FA6" w:rsidRPr="00284C5B" w:rsidRDefault="00077FA6" w:rsidP="00077FA6">
            <w:pPr>
              <w:rPr>
                <w:color w:val="000000"/>
              </w:rPr>
            </w:pPr>
            <w:r>
              <w:rPr>
                <w:color w:val="000000"/>
              </w:rPr>
              <w:t xml:space="preserve">Introduction to </w:t>
            </w:r>
            <w:r w:rsidRPr="00364C28">
              <w:rPr>
                <w:color w:val="000000"/>
              </w:rPr>
              <w:t>Ground Improvement Techniques</w:t>
            </w:r>
          </w:p>
        </w:tc>
      </w:tr>
      <w:tr w:rsidR="00077FA6" w:rsidRPr="00093708" w14:paraId="641A48D9" w14:textId="77777777" w:rsidTr="006B4E28">
        <w:tc>
          <w:tcPr>
            <w:tcW w:w="1559" w:type="dxa"/>
            <w:vAlign w:val="bottom"/>
          </w:tcPr>
          <w:p w14:paraId="07046CD2" w14:textId="77777777" w:rsidR="00077FA6" w:rsidRPr="00364C28" w:rsidRDefault="00077FA6" w:rsidP="00077FA6">
            <w:pPr>
              <w:rPr>
                <w:color w:val="000000"/>
              </w:rPr>
            </w:pPr>
            <w:r w:rsidRPr="00364C28">
              <w:rPr>
                <w:color w:val="000000"/>
              </w:rPr>
              <w:t>CVE</w:t>
            </w:r>
            <w:r>
              <w:rPr>
                <w:color w:val="000000"/>
              </w:rPr>
              <w:t>62</w:t>
            </w:r>
            <w:r w:rsidRPr="00364C28">
              <w:rPr>
                <w:color w:val="000000"/>
                <w:cs/>
              </w:rPr>
              <w:t>-</w:t>
            </w:r>
            <w:r>
              <w:rPr>
                <w:color w:val="000000"/>
              </w:rPr>
              <w:t>4</w:t>
            </w:r>
            <w:r>
              <w:rPr>
                <w:rFonts w:hint="cs"/>
                <w:color w:val="000000"/>
                <w:cs/>
              </w:rPr>
              <w:t>3</w:t>
            </w:r>
            <w:r>
              <w:rPr>
                <w:color w:val="000000"/>
              </w:rPr>
              <w:t>5</w:t>
            </w:r>
          </w:p>
        </w:tc>
        <w:tc>
          <w:tcPr>
            <w:tcW w:w="4962" w:type="dxa"/>
            <w:vAlign w:val="bottom"/>
          </w:tcPr>
          <w:p w14:paraId="4FCF74BA" w14:textId="77777777" w:rsidR="00077FA6" w:rsidRPr="00364C28" w:rsidRDefault="00077FA6" w:rsidP="00077FA6">
            <w:pPr>
              <w:rPr>
                <w:color w:val="000000"/>
              </w:rPr>
            </w:pPr>
            <w:r w:rsidRPr="00364C28">
              <w:rPr>
                <w:color w:val="000000"/>
                <w:cs/>
              </w:rPr>
              <w:t>ธรณีสำหรับวิศวกร</w:t>
            </w:r>
          </w:p>
        </w:tc>
        <w:tc>
          <w:tcPr>
            <w:tcW w:w="1701" w:type="dxa"/>
            <w:shd w:val="clear" w:color="auto" w:fill="auto"/>
            <w:vAlign w:val="bottom"/>
          </w:tcPr>
          <w:p w14:paraId="64BDE580" w14:textId="77777777" w:rsidR="00077FA6" w:rsidRPr="00284C5B" w:rsidRDefault="00077FA6" w:rsidP="00077FA6">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77FA6" w:rsidRPr="00093708" w14:paraId="413D452F" w14:textId="77777777" w:rsidTr="006B4E28">
        <w:tc>
          <w:tcPr>
            <w:tcW w:w="1559" w:type="dxa"/>
            <w:vAlign w:val="bottom"/>
          </w:tcPr>
          <w:p w14:paraId="5F699581" w14:textId="77777777" w:rsidR="00077FA6" w:rsidRPr="00364C28" w:rsidRDefault="00077FA6" w:rsidP="00077FA6">
            <w:pPr>
              <w:rPr>
                <w:color w:val="000000"/>
              </w:rPr>
            </w:pPr>
          </w:p>
        </w:tc>
        <w:tc>
          <w:tcPr>
            <w:tcW w:w="4962" w:type="dxa"/>
            <w:vAlign w:val="bottom"/>
          </w:tcPr>
          <w:p w14:paraId="70996C8C" w14:textId="77777777" w:rsidR="00077FA6" w:rsidRPr="00364C28" w:rsidRDefault="00077FA6" w:rsidP="00077FA6">
            <w:pPr>
              <w:rPr>
                <w:color w:val="000000"/>
              </w:rPr>
            </w:pPr>
            <w:r w:rsidRPr="00364C28">
              <w:rPr>
                <w:color w:val="000000"/>
              </w:rPr>
              <w:t>Geology for Engineers</w:t>
            </w:r>
          </w:p>
        </w:tc>
        <w:tc>
          <w:tcPr>
            <w:tcW w:w="1701" w:type="dxa"/>
            <w:shd w:val="clear" w:color="auto" w:fill="auto"/>
          </w:tcPr>
          <w:p w14:paraId="48E62C46" w14:textId="77777777" w:rsidR="00077FA6" w:rsidRPr="00364C28" w:rsidRDefault="00077FA6" w:rsidP="00077FA6">
            <w:pPr>
              <w:tabs>
                <w:tab w:val="left" w:pos="360"/>
                <w:tab w:val="left" w:pos="900"/>
                <w:tab w:val="left" w:pos="6480"/>
              </w:tabs>
              <w:jc w:val="right"/>
            </w:pPr>
          </w:p>
        </w:tc>
      </w:tr>
      <w:tr w:rsidR="00077FA6" w:rsidRPr="0000597E" w14:paraId="7741DDD3" w14:textId="77777777" w:rsidTr="006B4E28">
        <w:tc>
          <w:tcPr>
            <w:tcW w:w="6521" w:type="dxa"/>
            <w:gridSpan w:val="2"/>
            <w:vAlign w:val="bottom"/>
          </w:tcPr>
          <w:p w14:paraId="6693E80D" w14:textId="77777777" w:rsidR="00077FA6" w:rsidRPr="0000597E" w:rsidRDefault="00077FA6" w:rsidP="00077FA6">
            <w:pPr>
              <w:rPr>
                <w:b/>
                <w:bCs/>
                <w:color w:val="000000"/>
                <w:cs/>
              </w:rPr>
            </w:pPr>
            <w:r w:rsidRPr="0000597E">
              <w:rPr>
                <w:b/>
                <w:bCs/>
                <w:color w:val="000000"/>
                <w:cs/>
              </w:rPr>
              <w:t>กลุ่มวิชาเลือกด้านวิศวกรรม</w:t>
            </w:r>
            <w:r>
              <w:rPr>
                <w:rFonts w:hint="cs"/>
                <w:b/>
                <w:bCs/>
                <w:color w:val="000000"/>
                <w:cs/>
              </w:rPr>
              <w:t>แหล่งน้ำ</w:t>
            </w:r>
          </w:p>
        </w:tc>
        <w:tc>
          <w:tcPr>
            <w:tcW w:w="1701" w:type="dxa"/>
            <w:shd w:val="clear" w:color="auto" w:fill="auto"/>
            <w:vAlign w:val="bottom"/>
          </w:tcPr>
          <w:p w14:paraId="533A1B9B" w14:textId="77777777" w:rsidR="00077FA6" w:rsidRPr="0000597E" w:rsidRDefault="00077FA6" w:rsidP="00077FA6">
            <w:pPr>
              <w:jc w:val="right"/>
              <w:rPr>
                <w:b/>
                <w:bCs/>
                <w:color w:val="000000"/>
              </w:rPr>
            </w:pPr>
          </w:p>
        </w:tc>
      </w:tr>
      <w:tr w:rsidR="00077FA6" w:rsidRPr="00C56021" w14:paraId="1EEDB96A" w14:textId="77777777" w:rsidTr="006B4E28">
        <w:tc>
          <w:tcPr>
            <w:tcW w:w="1559" w:type="dxa"/>
            <w:vAlign w:val="bottom"/>
          </w:tcPr>
          <w:p w14:paraId="34E7E3A9" w14:textId="77777777" w:rsidR="00077FA6" w:rsidRPr="00C56021" w:rsidRDefault="00077FA6" w:rsidP="00077FA6">
            <w:r w:rsidRPr="00C56021">
              <w:t>CVE</w:t>
            </w:r>
            <w:r>
              <w:t>62</w:t>
            </w:r>
            <w:r w:rsidRPr="00C56021">
              <w:rPr>
                <w:cs/>
              </w:rPr>
              <w:t>-</w:t>
            </w:r>
            <w:r w:rsidRPr="00C56021">
              <w:t>44</w:t>
            </w:r>
            <w:r w:rsidRPr="00C56021">
              <w:rPr>
                <w:rFonts w:hint="cs"/>
                <w:cs/>
              </w:rPr>
              <w:t>1</w:t>
            </w:r>
          </w:p>
        </w:tc>
        <w:tc>
          <w:tcPr>
            <w:tcW w:w="4962" w:type="dxa"/>
            <w:vAlign w:val="bottom"/>
          </w:tcPr>
          <w:p w14:paraId="3F15958C" w14:textId="77777777" w:rsidR="00077FA6" w:rsidRPr="00C56021" w:rsidRDefault="00077FA6" w:rsidP="00077FA6">
            <w:r w:rsidRPr="00C56021">
              <w:rPr>
                <w:rFonts w:hint="cs"/>
                <w:cs/>
              </w:rPr>
              <w:t>การพัฒนา</w:t>
            </w:r>
            <w:r w:rsidRPr="00C56021">
              <w:rPr>
                <w:cs/>
              </w:rPr>
              <w:t>แหล่งน้ำ</w:t>
            </w:r>
          </w:p>
        </w:tc>
        <w:tc>
          <w:tcPr>
            <w:tcW w:w="1701" w:type="dxa"/>
            <w:shd w:val="clear" w:color="auto" w:fill="auto"/>
            <w:vAlign w:val="bottom"/>
          </w:tcPr>
          <w:p w14:paraId="3A16FCD1" w14:textId="77777777" w:rsidR="00077FA6" w:rsidRPr="00C56021" w:rsidRDefault="00077FA6" w:rsidP="00077FA6">
            <w:pPr>
              <w:jc w:val="right"/>
            </w:pPr>
            <w:r>
              <w:rPr>
                <w:rFonts w:hint="cs"/>
                <w:cs/>
              </w:rPr>
              <w:t>4</w:t>
            </w:r>
            <w:r w:rsidRPr="00C56021">
              <w:rPr>
                <w:cs/>
              </w:rPr>
              <w:t>(</w:t>
            </w:r>
            <w:r w:rsidRPr="00C56021">
              <w:t>4</w:t>
            </w:r>
            <w:r w:rsidRPr="00C56021">
              <w:rPr>
                <w:cs/>
              </w:rPr>
              <w:t>-</w:t>
            </w:r>
            <w:r w:rsidRPr="00C56021">
              <w:t>0</w:t>
            </w:r>
            <w:r w:rsidRPr="00C56021">
              <w:rPr>
                <w:cs/>
              </w:rPr>
              <w:t>-</w:t>
            </w:r>
            <w:r w:rsidRPr="00C56021">
              <w:t>8</w:t>
            </w:r>
            <w:r w:rsidRPr="00C56021">
              <w:rPr>
                <w:cs/>
              </w:rPr>
              <w:t>)</w:t>
            </w:r>
          </w:p>
        </w:tc>
      </w:tr>
      <w:tr w:rsidR="00077FA6" w:rsidRPr="00C56021" w14:paraId="51A9B3D5" w14:textId="77777777" w:rsidTr="006B4E28">
        <w:tc>
          <w:tcPr>
            <w:tcW w:w="1559" w:type="dxa"/>
            <w:vAlign w:val="bottom"/>
          </w:tcPr>
          <w:p w14:paraId="20EEE908" w14:textId="77777777" w:rsidR="00077FA6" w:rsidRPr="00C56021" w:rsidRDefault="00077FA6" w:rsidP="00077FA6"/>
        </w:tc>
        <w:tc>
          <w:tcPr>
            <w:tcW w:w="4962" w:type="dxa"/>
            <w:vAlign w:val="bottom"/>
          </w:tcPr>
          <w:p w14:paraId="086EA35D" w14:textId="77777777" w:rsidR="00077FA6" w:rsidRPr="00C56021" w:rsidRDefault="00077FA6" w:rsidP="00077FA6">
            <w:r w:rsidRPr="00C56021">
              <w:t>Water Resources Development</w:t>
            </w:r>
          </w:p>
        </w:tc>
        <w:tc>
          <w:tcPr>
            <w:tcW w:w="1701" w:type="dxa"/>
            <w:shd w:val="clear" w:color="auto" w:fill="auto"/>
            <w:vAlign w:val="bottom"/>
          </w:tcPr>
          <w:p w14:paraId="177DD6E4" w14:textId="77777777" w:rsidR="00077FA6" w:rsidRPr="00C56021" w:rsidRDefault="00077FA6" w:rsidP="00077FA6">
            <w:pPr>
              <w:jc w:val="right"/>
            </w:pPr>
          </w:p>
        </w:tc>
      </w:tr>
      <w:tr w:rsidR="00077FA6" w:rsidRPr="00C56021" w14:paraId="2BBB561D" w14:textId="77777777" w:rsidTr="006B4E28">
        <w:tc>
          <w:tcPr>
            <w:tcW w:w="1559" w:type="dxa"/>
            <w:vAlign w:val="bottom"/>
          </w:tcPr>
          <w:p w14:paraId="7664C565" w14:textId="77777777" w:rsidR="00077FA6" w:rsidRPr="00C56021" w:rsidRDefault="00077FA6" w:rsidP="00077FA6">
            <w:r w:rsidRPr="00C56021">
              <w:t>CVE</w:t>
            </w:r>
            <w:r>
              <w:t>62</w:t>
            </w:r>
            <w:r w:rsidRPr="00C56021">
              <w:rPr>
                <w:cs/>
              </w:rPr>
              <w:t>-</w:t>
            </w:r>
            <w:r w:rsidRPr="00C56021">
              <w:t>44</w:t>
            </w:r>
            <w:r w:rsidRPr="00C56021">
              <w:rPr>
                <w:rFonts w:hint="cs"/>
                <w:cs/>
              </w:rPr>
              <w:t>2</w:t>
            </w:r>
          </w:p>
        </w:tc>
        <w:tc>
          <w:tcPr>
            <w:tcW w:w="4962" w:type="dxa"/>
            <w:vAlign w:val="bottom"/>
          </w:tcPr>
          <w:p w14:paraId="12F5BDCA" w14:textId="77777777" w:rsidR="00077FA6" w:rsidRPr="00C56021" w:rsidRDefault="00077FA6" w:rsidP="00077FA6">
            <w:r w:rsidRPr="00C56021">
              <w:rPr>
                <w:cs/>
              </w:rPr>
              <w:t>วิศวกรรมน้ำใต้ดิน</w:t>
            </w:r>
          </w:p>
        </w:tc>
        <w:tc>
          <w:tcPr>
            <w:tcW w:w="1701" w:type="dxa"/>
            <w:shd w:val="clear" w:color="auto" w:fill="auto"/>
            <w:vAlign w:val="bottom"/>
          </w:tcPr>
          <w:p w14:paraId="787E98DD" w14:textId="77777777" w:rsidR="00077FA6" w:rsidRPr="00C56021" w:rsidRDefault="00077FA6" w:rsidP="00077FA6">
            <w:pPr>
              <w:jc w:val="right"/>
            </w:pPr>
            <w:r>
              <w:rPr>
                <w:rFonts w:hint="cs"/>
                <w:cs/>
              </w:rPr>
              <w:t>4</w:t>
            </w:r>
            <w:r w:rsidRPr="00C56021">
              <w:rPr>
                <w:cs/>
              </w:rPr>
              <w:t>(</w:t>
            </w:r>
            <w:r w:rsidRPr="00C56021">
              <w:t>4</w:t>
            </w:r>
            <w:r w:rsidRPr="00C56021">
              <w:rPr>
                <w:cs/>
              </w:rPr>
              <w:t>-</w:t>
            </w:r>
            <w:r w:rsidRPr="00C56021">
              <w:t>0</w:t>
            </w:r>
            <w:r w:rsidRPr="00C56021">
              <w:rPr>
                <w:cs/>
              </w:rPr>
              <w:t>-</w:t>
            </w:r>
            <w:r w:rsidRPr="00C56021">
              <w:t>8</w:t>
            </w:r>
            <w:r w:rsidRPr="00C56021">
              <w:rPr>
                <w:cs/>
              </w:rPr>
              <w:t>)</w:t>
            </w:r>
          </w:p>
        </w:tc>
      </w:tr>
      <w:tr w:rsidR="00077FA6" w:rsidRPr="00C56021" w14:paraId="5FA6A14F" w14:textId="77777777" w:rsidTr="006B4E28">
        <w:tc>
          <w:tcPr>
            <w:tcW w:w="1559" w:type="dxa"/>
            <w:vAlign w:val="bottom"/>
          </w:tcPr>
          <w:p w14:paraId="4CE36BE1" w14:textId="77777777" w:rsidR="00077FA6" w:rsidRPr="00C56021" w:rsidRDefault="00077FA6" w:rsidP="00077FA6"/>
        </w:tc>
        <w:tc>
          <w:tcPr>
            <w:tcW w:w="4962" w:type="dxa"/>
            <w:vAlign w:val="bottom"/>
          </w:tcPr>
          <w:p w14:paraId="4BAE6C4E" w14:textId="77777777" w:rsidR="00077FA6" w:rsidRPr="00C56021" w:rsidRDefault="00077FA6" w:rsidP="00077FA6">
            <w:r w:rsidRPr="00C56021">
              <w:t>Groundwater Engineering</w:t>
            </w:r>
          </w:p>
        </w:tc>
        <w:tc>
          <w:tcPr>
            <w:tcW w:w="1701" w:type="dxa"/>
          </w:tcPr>
          <w:p w14:paraId="7D7DD6CE" w14:textId="77777777" w:rsidR="00077FA6" w:rsidRPr="00C56021" w:rsidRDefault="00077FA6" w:rsidP="00077FA6">
            <w:pPr>
              <w:tabs>
                <w:tab w:val="left" w:pos="360"/>
                <w:tab w:val="left" w:pos="900"/>
                <w:tab w:val="left" w:pos="6480"/>
              </w:tabs>
              <w:jc w:val="right"/>
            </w:pPr>
          </w:p>
        </w:tc>
      </w:tr>
      <w:tr w:rsidR="00077FA6" w:rsidRPr="00C56021" w14:paraId="50997DE5" w14:textId="77777777" w:rsidTr="006B4E28">
        <w:tc>
          <w:tcPr>
            <w:tcW w:w="1559" w:type="dxa"/>
            <w:vAlign w:val="bottom"/>
          </w:tcPr>
          <w:p w14:paraId="168732F0" w14:textId="77777777" w:rsidR="00077FA6" w:rsidRPr="00C56021" w:rsidRDefault="00077FA6" w:rsidP="00077FA6">
            <w:r w:rsidRPr="00C56021">
              <w:t>CVE</w:t>
            </w:r>
            <w:r>
              <w:t>62</w:t>
            </w:r>
            <w:r w:rsidRPr="00C56021">
              <w:rPr>
                <w:cs/>
              </w:rPr>
              <w:t>-</w:t>
            </w:r>
            <w:r w:rsidRPr="00C56021">
              <w:t>44</w:t>
            </w:r>
            <w:r w:rsidRPr="00C56021">
              <w:rPr>
                <w:rFonts w:hint="cs"/>
                <w:cs/>
              </w:rPr>
              <w:t>3</w:t>
            </w:r>
          </w:p>
        </w:tc>
        <w:tc>
          <w:tcPr>
            <w:tcW w:w="4962" w:type="dxa"/>
            <w:vAlign w:val="bottom"/>
          </w:tcPr>
          <w:p w14:paraId="5BB9CF7E" w14:textId="77777777" w:rsidR="00077FA6" w:rsidRPr="00C56021" w:rsidRDefault="00077FA6" w:rsidP="00077FA6">
            <w:r w:rsidRPr="00C56021">
              <w:rPr>
                <w:cs/>
              </w:rPr>
              <w:t>วิศวกรรมชายฝั่งทะเล</w:t>
            </w:r>
          </w:p>
        </w:tc>
        <w:tc>
          <w:tcPr>
            <w:tcW w:w="1701" w:type="dxa"/>
            <w:shd w:val="clear" w:color="auto" w:fill="auto"/>
            <w:vAlign w:val="bottom"/>
          </w:tcPr>
          <w:p w14:paraId="0259F85B" w14:textId="77777777" w:rsidR="00077FA6" w:rsidRPr="00C56021" w:rsidRDefault="00077FA6" w:rsidP="00077FA6">
            <w:pPr>
              <w:jc w:val="right"/>
            </w:pPr>
            <w:r>
              <w:rPr>
                <w:rFonts w:hint="cs"/>
                <w:cs/>
              </w:rPr>
              <w:t>4</w:t>
            </w:r>
            <w:r w:rsidRPr="00C56021">
              <w:rPr>
                <w:cs/>
              </w:rPr>
              <w:t>(</w:t>
            </w:r>
            <w:r w:rsidRPr="00C56021">
              <w:t>4</w:t>
            </w:r>
            <w:r w:rsidRPr="00C56021">
              <w:rPr>
                <w:cs/>
              </w:rPr>
              <w:t>-</w:t>
            </w:r>
            <w:r w:rsidRPr="00C56021">
              <w:t>0</w:t>
            </w:r>
            <w:r w:rsidRPr="00C56021">
              <w:rPr>
                <w:cs/>
              </w:rPr>
              <w:t>-</w:t>
            </w:r>
            <w:r w:rsidRPr="00C56021">
              <w:t>8</w:t>
            </w:r>
            <w:r w:rsidRPr="00C56021">
              <w:rPr>
                <w:cs/>
              </w:rPr>
              <w:t>)</w:t>
            </w:r>
          </w:p>
        </w:tc>
      </w:tr>
      <w:tr w:rsidR="00077FA6" w:rsidRPr="00C56021" w14:paraId="23EE1EA0" w14:textId="77777777" w:rsidTr="006B4E28">
        <w:tc>
          <w:tcPr>
            <w:tcW w:w="1559" w:type="dxa"/>
            <w:vAlign w:val="bottom"/>
          </w:tcPr>
          <w:p w14:paraId="2B7F94EF" w14:textId="77777777" w:rsidR="00077FA6" w:rsidRPr="00C56021" w:rsidRDefault="00077FA6" w:rsidP="00077FA6"/>
        </w:tc>
        <w:tc>
          <w:tcPr>
            <w:tcW w:w="4962" w:type="dxa"/>
            <w:vAlign w:val="bottom"/>
          </w:tcPr>
          <w:p w14:paraId="58815E07" w14:textId="77777777" w:rsidR="00077FA6" w:rsidRPr="00C56021" w:rsidRDefault="00077FA6" w:rsidP="00077FA6">
            <w:r w:rsidRPr="00C56021">
              <w:t>Coastal Engineering</w:t>
            </w:r>
          </w:p>
        </w:tc>
        <w:tc>
          <w:tcPr>
            <w:tcW w:w="1701" w:type="dxa"/>
            <w:shd w:val="clear" w:color="auto" w:fill="auto"/>
            <w:vAlign w:val="bottom"/>
          </w:tcPr>
          <w:p w14:paraId="76011E23" w14:textId="77777777" w:rsidR="00077FA6" w:rsidRPr="00C56021" w:rsidRDefault="00077FA6" w:rsidP="00077FA6">
            <w:pPr>
              <w:jc w:val="right"/>
            </w:pPr>
          </w:p>
        </w:tc>
      </w:tr>
      <w:tr w:rsidR="00077FA6" w:rsidRPr="00C56021" w14:paraId="3800B03A" w14:textId="77777777" w:rsidTr="006B4E28">
        <w:tc>
          <w:tcPr>
            <w:tcW w:w="1559" w:type="dxa"/>
            <w:vAlign w:val="bottom"/>
          </w:tcPr>
          <w:p w14:paraId="0119A7FC" w14:textId="77777777" w:rsidR="00077FA6" w:rsidRPr="00C56021" w:rsidRDefault="00077FA6" w:rsidP="00077FA6">
            <w:r w:rsidRPr="00C56021">
              <w:t>CVE</w:t>
            </w:r>
            <w:r>
              <w:t>62</w:t>
            </w:r>
            <w:r w:rsidRPr="00C56021">
              <w:rPr>
                <w:cs/>
              </w:rPr>
              <w:t>-</w:t>
            </w:r>
            <w:r w:rsidRPr="00C56021">
              <w:t>44</w:t>
            </w:r>
            <w:r w:rsidRPr="00C56021">
              <w:rPr>
                <w:rFonts w:hint="cs"/>
                <w:cs/>
              </w:rPr>
              <w:t>4</w:t>
            </w:r>
          </w:p>
        </w:tc>
        <w:tc>
          <w:tcPr>
            <w:tcW w:w="4962" w:type="dxa"/>
            <w:vAlign w:val="bottom"/>
          </w:tcPr>
          <w:p w14:paraId="504E2971" w14:textId="77777777" w:rsidR="00077FA6" w:rsidRPr="00C56021" w:rsidRDefault="00077FA6" w:rsidP="00077FA6">
            <w:r w:rsidRPr="00C56021">
              <w:rPr>
                <w:cs/>
              </w:rPr>
              <w:t>กระบวนการเฟ้นสุ่มในด้านอุทกวิทยา</w:t>
            </w:r>
          </w:p>
        </w:tc>
        <w:tc>
          <w:tcPr>
            <w:tcW w:w="1701" w:type="dxa"/>
            <w:shd w:val="clear" w:color="auto" w:fill="auto"/>
            <w:vAlign w:val="bottom"/>
          </w:tcPr>
          <w:p w14:paraId="6198A50C" w14:textId="77777777" w:rsidR="00077FA6" w:rsidRPr="00C56021" w:rsidRDefault="00077FA6" w:rsidP="00077FA6">
            <w:pPr>
              <w:jc w:val="right"/>
            </w:pPr>
            <w:r>
              <w:rPr>
                <w:rFonts w:hint="cs"/>
                <w:cs/>
              </w:rPr>
              <w:t>4</w:t>
            </w:r>
            <w:r w:rsidRPr="00C56021">
              <w:rPr>
                <w:cs/>
              </w:rPr>
              <w:t>(</w:t>
            </w:r>
            <w:r w:rsidRPr="00C56021">
              <w:t>4</w:t>
            </w:r>
            <w:r w:rsidRPr="00C56021">
              <w:rPr>
                <w:cs/>
              </w:rPr>
              <w:t>-</w:t>
            </w:r>
            <w:r w:rsidRPr="00C56021">
              <w:t>0</w:t>
            </w:r>
            <w:r w:rsidRPr="00C56021">
              <w:rPr>
                <w:cs/>
              </w:rPr>
              <w:t>-</w:t>
            </w:r>
            <w:r w:rsidRPr="00C56021">
              <w:t>8</w:t>
            </w:r>
            <w:r w:rsidRPr="00C56021">
              <w:rPr>
                <w:cs/>
              </w:rPr>
              <w:t>)</w:t>
            </w:r>
          </w:p>
        </w:tc>
      </w:tr>
      <w:tr w:rsidR="00077FA6" w:rsidRPr="00C56021" w14:paraId="035E41BC" w14:textId="77777777" w:rsidTr="006B4E28">
        <w:tc>
          <w:tcPr>
            <w:tcW w:w="1559" w:type="dxa"/>
            <w:vAlign w:val="bottom"/>
          </w:tcPr>
          <w:p w14:paraId="0D756602" w14:textId="77777777" w:rsidR="00077FA6" w:rsidRPr="00C56021" w:rsidRDefault="00077FA6" w:rsidP="00077FA6"/>
        </w:tc>
        <w:tc>
          <w:tcPr>
            <w:tcW w:w="4962" w:type="dxa"/>
            <w:vAlign w:val="bottom"/>
          </w:tcPr>
          <w:p w14:paraId="6BD71265" w14:textId="77777777" w:rsidR="00077FA6" w:rsidRPr="00C56021" w:rsidRDefault="00077FA6" w:rsidP="00077FA6">
            <w:r w:rsidRPr="00C56021">
              <w:t>Stochastic Processes in Hydrology</w:t>
            </w:r>
          </w:p>
        </w:tc>
        <w:tc>
          <w:tcPr>
            <w:tcW w:w="1701" w:type="dxa"/>
          </w:tcPr>
          <w:p w14:paraId="34E9AB52" w14:textId="77777777" w:rsidR="00077FA6" w:rsidRPr="00C56021" w:rsidRDefault="00077FA6" w:rsidP="00077FA6">
            <w:pPr>
              <w:tabs>
                <w:tab w:val="left" w:pos="360"/>
                <w:tab w:val="left" w:pos="900"/>
                <w:tab w:val="left" w:pos="6480"/>
              </w:tabs>
              <w:jc w:val="right"/>
            </w:pPr>
          </w:p>
        </w:tc>
      </w:tr>
      <w:tr w:rsidR="00077FA6" w:rsidRPr="00C56021" w14:paraId="3A2D62B6" w14:textId="77777777" w:rsidTr="006B4E28">
        <w:tc>
          <w:tcPr>
            <w:tcW w:w="1559" w:type="dxa"/>
            <w:vAlign w:val="bottom"/>
          </w:tcPr>
          <w:p w14:paraId="520C6DB6" w14:textId="77777777" w:rsidR="00077FA6" w:rsidRPr="00C56021" w:rsidRDefault="00077FA6" w:rsidP="00077FA6">
            <w:r w:rsidRPr="00C56021">
              <w:t>CVE</w:t>
            </w:r>
            <w:r>
              <w:t>62</w:t>
            </w:r>
            <w:r w:rsidRPr="00C56021">
              <w:rPr>
                <w:cs/>
              </w:rPr>
              <w:t>-</w:t>
            </w:r>
            <w:r w:rsidRPr="00C56021">
              <w:t>44</w:t>
            </w:r>
            <w:r w:rsidRPr="00C56021">
              <w:rPr>
                <w:rFonts w:hint="cs"/>
                <w:cs/>
              </w:rPr>
              <w:t>5</w:t>
            </w:r>
          </w:p>
        </w:tc>
        <w:tc>
          <w:tcPr>
            <w:tcW w:w="4962" w:type="dxa"/>
            <w:vAlign w:val="bottom"/>
          </w:tcPr>
          <w:p w14:paraId="41D9C399" w14:textId="77777777" w:rsidR="00077FA6" w:rsidRPr="00C56021" w:rsidRDefault="00077FA6" w:rsidP="00077FA6">
            <w:r w:rsidRPr="00C56021">
              <w:rPr>
                <w:cs/>
              </w:rPr>
              <w:t>วิศวกรรมระบบทรัพยากรน้ำ</w:t>
            </w:r>
          </w:p>
        </w:tc>
        <w:tc>
          <w:tcPr>
            <w:tcW w:w="1701" w:type="dxa"/>
            <w:shd w:val="clear" w:color="auto" w:fill="auto"/>
            <w:vAlign w:val="bottom"/>
          </w:tcPr>
          <w:p w14:paraId="5A318E4F" w14:textId="77777777" w:rsidR="00077FA6" w:rsidRPr="00C56021" w:rsidRDefault="00077FA6" w:rsidP="00077FA6">
            <w:pPr>
              <w:jc w:val="right"/>
            </w:pPr>
            <w:r>
              <w:rPr>
                <w:rFonts w:hint="cs"/>
                <w:cs/>
              </w:rPr>
              <w:t>4</w:t>
            </w:r>
            <w:r w:rsidRPr="00C56021">
              <w:rPr>
                <w:cs/>
              </w:rPr>
              <w:t>(</w:t>
            </w:r>
            <w:r w:rsidRPr="00C56021">
              <w:t>4</w:t>
            </w:r>
            <w:r w:rsidRPr="00C56021">
              <w:rPr>
                <w:cs/>
              </w:rPr>
              <w:t>-</w:t>
            </w:r>
            <w:r w:rsidRPr="00C56021">
              <w:t>0</w:t>
            </w:r>
            <w:r w:rsidRPr="00C56021">
              <w:rPr>
                <w:cs/>
              </w:rPr>
              <w:t>-</w:t>
            </w:r>
            <w:r w:rsidRPr="00C56021">
              <w:t>8</w:t>
            </w:r>
            <w:r w:rsidRPr="00C56021">
              <w:rPr>
                <w:cs/>
              </w:rPr>
              <w:t>)</w:t>
            </w:r>
          </w:p>
        </w:tc>
      </w:tr>
      <w:tr w:rsidR="00077FA6" w:rsidRPr="00C56021" w14:paraId="192B9DFA" w14:textId="77777777" w:rsidTr="006B4E28">
        <w:tc>
          <w:tcPr>
            <w:tcW w:w="1559" w:type="dxa"/>
            <w:vAlign w:val="bottom"/>
          </w:tcPr>
          <w:p w14:paraId="7A30BD2D" w14:textId="77777777" w:rsidR="00077FA6" w:rsidRPr="00C56021" w:rsidRDefault="00077FA6" w:rsidP="00077FA6"/>
        </w:tc>
        <w:tc>
          <w:tcPr>
            <w:tcW w:w="4962" w:type="dxa"/>
            <w:vAlign w:val="bottom"/>
          </w:tcPr>
          <w:p w14:paraId="3AD6581E" w14:textId="77777777" w:rsidR="00077FA6" w:rsidRPr="00C56021" w:rsidRDefault="00077FA6" w:rsidP="00077FA6">
            <w:r w:rsidRPr="00C56021">
              <w:t>Water Resources Systems Engineering</w:t>
            </w:r>
          </w:p>
        </w:tc>
        <w:tc>
          <w:tcPr>
            <w:tcW w:w="1701" w:type="dxa"/>
            <w:shd w:val="clear" w:color="auto" w:fill="auto"/>
            <w:vAlign w:val="bottom"/>
          </w:tcPr>
          <w:p w14:paraId="4BFF389C" w14:textId="77777777" w:rsidR="00077FA6" w:rsidRPr="00C56021" w:rsidRDefault="00077FA6" w:rsidP="00077FA6">
            <w:pPr>
              <w:jc w:val="right"/>
            </w:pPr>
          </w:p>
        </w:tc>
      </w:tr>
      <w:tr w:rsidR="00077FA6" w:rsidRPr="00C56021" w14:paraId="04DA581B" w14:textId="77777777" w:rsidTr="006B4E28">
        <w:tc>
          <w:tcPr>
            <w:tcW w:w="1559" w:type="dxa"/>
            <w:vAlign w:val="bottom"/>
          </w:tcPr>
          <w:p w14:paraId="3958497A" w14:textId="77777777" w:rsidR="00077FA6" w:rsidRPr="00C56021" w:rsidRDefault="00077FA6" w:rsidP="00077FA6">
            <w:r w:rsidRPr="00C56021">
              <w:t>CVE</w:t>
            </w:r>
            <w:r>
              <w:t>62</w:t>
            </w:r>
            <w:r w:rsidRPr="00C56021">
              <w:rPr>
                <w:cs/>
              </w:rPr>
              <w:t>-</w:t>
            </w:r>
            <w:r w:rsidRPr="00C56021">
              <w:t>44</w:t>
            </w:r>
            <w:r w:rsidRPr="00C56021">
              <w:rPr>
                <w:rFonts w:hint="cs"/>
                <w:cs/>
              </w:rPr>
              <w:t>6</w:t>
            </w:r>
          </w:p>
        </w:tc>
        <w:tc>
          <w:tcPr>
            <w:tcW w:w="4962" w:type="dxa"/>
            <w:vAlign w:val="bottom"/>
          </w:tcPr>
          <w:p w14:paraId="0B079601" w14:textId="77777777" w:rsidR="00077FA6" w:rsidRPr="00C56021" w:rsidRDefault="00077FA6" w:rsidP="00077FA6">
            <w:r w:rsidRPr="00C56021">
              <w:rPr>
                <w:cs/>
              </w:rPr>
              <w:t>การจัดการน้ำท่วมและการระบายน้ำในเมือง</w:t>
            </w:r>
          </w:p>
        </w:tc>
        <w:tc>
          <w:tcPr>
            <w:tcW w:w="1701" w:type="dxa"/>
            <w:shd w:val="clear" w:color="auto" w:fill="auto"/>
            <w:vAlign w:val="bottom"/>
          </w:tcPr>
          <w:p w14:paraId="3D125F2F" w14:textId="77777777" w:rsidR="00077FA6" w:rsidRPr="00C56021" w:rsidRDefault="00077FA6" w:rsidP="00077FA6">
            <w:pPr>
              <w:jc w:val="right"/>
            </w:pPr>
            <w:r>
              <w:rPr>
                <w:rFonts w:hint="cs"/>
                <w:cs/>
              </w:rPr>
              <w:t>4</w:t>
            </w:r>
            <w:r w:rsidRPr="00C56021">
              <w:rPr>
                <w:cs/>
              </w:rPr>
              <w:t>(</w:t>
            </w:r>
            <w:r w:rsidRPr="00C56021">
              <w:t>4</w:t>
            </w:r>
            <w:r w:rsidRPr="00C56021">
              <w:rPr>
                <w:cs/>
              </w:rPr>
              <w:t>-</w:t>
            </w:r>
            <w:r w:rsidRPr="00C56021">
              <w:t>0</w:t>
            </w:r>
            <w:r w:rsidRPr="00C56021">
              <w:rPr>
                <w:cs/>
              </w:rPr>
              <w:t>-</w:t>
            </w:r>
            <w:r w:rsidRPr="00C56021">
              <w:t>8</w:t>
            </w:r>
            <w:r w:rsidRPr="00C56021">
              <w:rPr>
                <w:cs/>
              </w:rPr>
              <w:t>)</w:t>
            </w:r>
          </w:p>
        </w:tc>
      </w:tr>
      <w:tr w:rsidR="00077FA6" w:rsidRPr="00C56021" w14:paraId="6220C7E1" w14:textId="77777777" w:rsidTr="006B4E28">
        <w:tc>
          <w:tcPr>
            <w:tcW w:w="1559" w:type="dxa"/>
            <w:vAlign w:val="bottom"/>
          </w:tcPr>
          <w:p w14:paraId="4772C8F8" w14:textId="77777777" w:rsidR="00077FA6" w:rsidRPr="00C56021" w:rsidRDefault="00077FA6" w:rsidP="00077FA6"/>
        </w:tc>
        <w:tc>
          <w:tcPr>
            <w:tcW w:w="4962" w:type="dxa"/>
            <w:vAlign w:val="bottom"/>
          </w:tcPr>
          <w:p w14:paraId="19949EAC" w14:textId="77777777" w:rsidR="00077FA6" w:rsidRPr="00C56021" w:rsidRDefault="00077FA6" w:rsidP="00077FA6">
            <w:r w:rsidRPr="00C56021">
              <w:t>Flood Management and Urban Stromwater</w:t>
            </w:r>
          </w:p>
        </w:tc>
        <w:tc>
          <w:tcPr>
            <w:tcW w:w="1701" w:type="dxa"/>
          </w:tcPr>
          <w:p w14:paraId="7597F862" w14:textId="77777777" w:rsidR="00077FA6" w:rsidRPr="00C56021" w:rsidRDefault="00077FA6" w:rsidP="00077FA6">
            <w:pPr>
              <w:tabs>
                <w:tab w:val="left" w:pos="360"/>
                <w:tab w:val="left" w:pos="900"/>
                <w:tab w:val="left" w:pos="6480"/>
              </w:tabs>
              <w:jc w:val="right"/>
            </w:pPr>
          </w:p>
        </w:tc>
      </w:tr>
      <w:tr w:rsidR="00077FA6" w:rsidRPr="00C56021" w14:paraId="24DC2740" w14:textId="77777777" w:rsidTr="006B4E28">
        <w:tc>
          <w:tcPr>
            <w:tcW w:w="1559" w:type="dxa"/>
            <w:vAlign w:val="bottom"/>
          </w:tcPr>
          <w:p w14:paraId="1EA0DB61" w14:textId="77777777" w:rsidR="00077FA6" w:rsidRPr="00C56021" w:rsidRDefault="00077FA6" w:rsidP="00077FA6">
            <w:r w:rsidRPr="00C56021">
              <w:t>CVE</w:t>
            </w:r>
            <w:r>
              <w:t>62</w:t>
            </w:r>
            <w:r w:rsidRPr="00C56021">
              <w:rPr>
                <w:cs/>
              </w:rPr>
              <w:t>-</w:t>
            </w:r>
            <w:r w:rsidRPr="00C56021">
              <w:t>44</w:t>
            </w:r>
            <w:r w:rsidRPr="00C56021">
              <w:rPr>
                <w:rFonts w:hint="cs"/>
                <w:cs/>
              </w:rPr>
              <w:t>7</w:t>
            </w:r>
          </w:p>
        </w:tc>
        <w:tc>
          <w:tcPr>
            <w:tcW w:w="4962" w:type="dxa"/>
            <w:vAlign w:val="bottom"/>
          </w:tcPr>
          <w:p w14:paraId="1C0CED82" w14:textId="77777777" w:rsidR="00077FA6" w:rsidRPr="00C56021" w:rsidRDefault="00077FA6" w:rsidP="00077FA6">
            <w:r w:rsidRPr="00C56021">
              <w:rPr>
                <w:cs/>
              </w:rPr>
              <w:t xml:space="preserve">การจัดการน้ำแล้ง </w:t>
            </w:r>
          </w:p>
        </w:tc>
        <w:tc>
          <w:tcPr>
            <w:tcW w:w="1701" w:type="dxa"/>
            <w:shd w:val="clear" w:color="auto" w:fill="auto"/>
            <w:vAlign w:val="bottom"/>
          </w:tcPr>
          <w:p w14:paraId="370062D4" w14:textId="77777777" w:rsidR="00077FA6" w:rsidRPr="00C56021" w:rsidRDefault="00077FA6" w:rsidP="00077FA6">
            <w:pPr>
              <w:jc w:val="right"/>
            </w:pPr>
            <w:r>
              <w:rPr>
                <w:rFonts w:hint="cs"/>
                <w:cs/>
              </w:rPr>
              <w:t>4</w:t>
            </w:r>
            <w:r w:rsidRPr="00C56021">
              <w:rPr>
                <w:cs/>
              </w:rPr>
              <w:t>(</w:t>
            </w:r>
            <w:r w:rsidRPr="00C56021">
              <w:t>4</w:t>
            </w:r>
            <w:r w:rsidRPr="00C56021">
              <w:rPr>
                <w:cs/>
              </w:rPr>
              <w:t>-</w:t>
            </w:r>
            <w:r w:rsidRPr="00C56021">
              <w:t>0</w:t>
            </w:r>
            <w:r w:rsidRPr="00C56021">
              <w:rPr>
                <w:cs/>
              </w:rPr>
              <w:t>-</w:t>
            </w:r>
            <w:r w:rsidRPr="00C56021">
              <w:t>8</w:t>
            </w:r>
            <w:r w:rsidRPr="00C56021">
              <w:rPr>
                <w:cs/>
              </w:rPr>
              <w:t>)</w:t>
            </w:r>
          </w:p>
        </w:tc>
      </w:tr>
      <w:tr w:rsidR="00077FA6" w:rsidRPr="00C56021" w14:paraId="4E3922C7" w14:textId="77777777" w:rsidTr="006B4E28">
        <w:tc>
          <w:tcPr>
            <w:tcW w:w="1559" w:type="dxa"/>
            <w:vAlign w:val="bottom"/>
          </w:tcPr>
          <w:p w14:paraId="2CDA79A0" w14:textId="77777777" w:rsidR="00077FA6" w:rsidRPr="00C56021" w:rsidRDefault="00077FA6" w:rsidP="00077FA6"/>
        </w:tc>
        <w:tc>
          <w:tcPr>
            <w:tcW w:w="4962" w:type="dxa"/>
            <w:vAlign w:val="bottom"/>
          </w:tcPr>
          <w:p w14:paraId="5478AB84" w14:textId="77777777" w:rsidR="00077FA6" w:rsidRPr="00C56021" w:rsidRDefault="00077FA6" w:rsidP="00077FA6">
            <w:r w:rsidRPr="00C56021">
              <w:t>Drought Management</w:t>
            </w:r>
            <w:r w:rsidRPr="00C56021">
              <w:rPr>
                <w:cs/>
              </w:rPr>
              <w:t xml:space="preserve">                                                                                                  </w:t>
            </w:r>
          </w:p>
        </w:tc>
        <w:tc>
          <w:tcPr>
            <w:tcW w:w="1701" w:type="dxa"/>
            <w:shd w:val="clear" w:color="auto" w:fill="auto"/>
            <w:vAlign w:val="bottom"/>
          </w:tcPr>
          <w:p w14:paraId="3458D03A" w14:textId="77777777" w:rsidR="00077FA6" w:rsidRPr="00C56021" w:rsidRDefault="00077FA6" w:rsidP="00077FA6">
            <w:pPr>
              <w:jc w:val="right"/>
            </w:pPr>
          </w:p>
        </w:tc>
      </w:tr>
      <w:tr w:rsidR="00077FA6" w:rsidRPr="00C56021" w14:paraId="585F6721" w14:textId="77777777" w:rsidTr="006B4E28">
        <w:tc>
          <w:tcPr>
            <w:tcW w:w="1559" w:type="dxa"/>
            <w:vAlign w:val="bottom"/>
          </w:tcPr>
          <w:p w14:paraId="00F800BE" w14:textId="77777777" w:rsidR="00077FA6" w:rsidRPr="00C56021" w:rsidRDefault="00077FA6" w:rsidP="00077FA6">
            <w:r w:rsidRPr="00C56021">
              <w:t>CVE</w:t>
            </w:r>
            <w:r>
              <w:t>62</w:t>
            </w:r>
            <w:r w:rsidRPr="00C56021">
              <w:rPr>
                <w:cs/>
              </w:rPr>
              <w:t>-</w:t>
            </w:r>
            <w:r w:rsidRPr="00C56021">
              <w:t>44</w:t>
            </w:r>
            <w:r w:rsidRPr="00C56021">
              <w:rPr>
                <w:rFonts w:hint="cs"/>
                <w:cs/>
              </w:rPr>
              <w:t>8</w:t>
            </w:r>
          </w:p>
        </w:tc>
        <w:tc>
          <w:tcPr>
            <w:tcW w:w="4962" w:type="dxa"/>
            <w:vAlign w:val="bottom"/>
          </w:tcPr>
          <w:p w14:paraId="45412156" w14:textId="77777777" w:rsidR="00077FA6" w:rsidRPr="00C56021" w:rsidRDefault="00077FA6" w:rsidP="00077FA6">
            <w:pPr>
              <w:rPr>
                <w:cs/>
              </w:rPr>
            </w:pPr>
            <w:r w:rsidRPr="00C56021">
              <w:rPr>
                <w:cs/>
              </w:rPr>
              <w:t xml:space="preserve">การจัดการระบบประปา  </w:t>
            </w:r>
          </w:p>
        </w:tc>
        <w:tc>
          <w:tcPr>
            <w:tcW w:w="1701" w:type="dxa"/>
            <w:shd w:val="clear" w:color="auto" w:fill="auto"/>
            <w:vAlign w:val="bottom"/>
          </w:tcPr>
          <w:p w14:paraId="6EA8AF71" w14:textId="77777777" w:rsidR="00077FA6" w:rsidRPr="00C56021" w:rsidRDefault="00077FA6" w:rsidP="00077FA6">
            <w:pPr>
              <w:jc w:val="right"/>
            </w:pPr>
            <w:r>
              <w:rPr>
                <w:rFonts w:hint="cs"/>
                <w:cs/>
              </w:rPr>
              <w:t>4</w:t>
            </w:r>
            <w:r w:rsidRPr="00C56021">
              <w:rPr>
                <w:cs/>
              </w:rPr>
              <w:t>(</w:t>
            </w:r>
            <w:r w:rsidRPr="00C56021">
              <w:t>4</w:t>
            </w:r>
            <w:r w:rsidRPr="00C56021">
              <w:rPr>
                <w:cs/>
              </w:rPr>
              <w:t>-</w:t>
            </w:r>
            <w:r w:rsidRPr="00C56021">
              <w:t>0</w:t>
            </w:r>
            <w:r w:rsidRPr="00C56021">
              <w:rPr>
                <w:cs/>
              </w:rPr>
              <w:t>-</w:t>
            </w:r>
            <w:r w:rsidRPr="00C56021">
              <w:t>8</w:t>
            </w:r>
            <w:r w:rsidRPr="00C56021">
              <w:rPr>
                <w:cs/>
              </w:rPr>
              <w:t>)</w:t>
            </w:r>
          </w:p>
        </w:tc>
      </w:tr>
      <w:tr w:rsidR="00077FA6" w:rsidRPr="00C56021" w14:paraId="58319164" w14:textId="77777777" w:rsidTr="006B4E28">
        <w:tc>
          <w:tcPr>
            <w:tcW w:w="1559" w:type="dxa"/>
            <w:vAlign w:val="bottom"/>
          </w:tcPr>
          <w:p w14:paraId="5F04382D" w14:textId="77777777" w:rsidR="00077FA6" w:rsidRPr="00C56021" w:rsidRDefault="00077FA6" w:rsidP="00077FA6"/>
        </w:tc>
        <w:tc>
          <w:tcPr>
            <w:tcW w:w="4962" w:type="dxa"/>
            <w:vAlign w:val="bottom"/>
          </w:tcPr>
          <w:p w14:paraId="3FEBF25C" w14:textId="77777777" w:rsidR="00077FA6" w:rsidRPr="00C56021" w:rsidRDefault="00077FA6" w:rsidP="00077FA6">
            <w:r w:rsidRPr="00C56021">
              <w:t>Waterworks System Management</w:t>
            </w:r>
            <w:r w:rsidRPr="00C56021">
              <w:rPr>
                <w:cs/>
              </w:rPr>
              <w:t xml:space="preserve">                                                                                       </w:t>
            </w:r>
          </w:p>
        </w:tc>
        <w:tc>
          <w:tcPr>
            <w:tcW w:w="1701" w:type="dxa"/>
            <w:shd w:val="clear" w:color="auto" w:fill="auto"/>
            <w:vAlign w:val="bottom"/>
          </w:tcPr>
          <w:p w14:paraId="59BD8F5C" w14:textId="77777777" w:rsidR="00077FA6" w:rsidRPr="00C56021" w:rsidRDefault="00077FA6" w:rsidP="00077FA6">
            <w:pPr>
              <w:jc w:val="right"/>
            </w:pPr>
          </w:p>
        </w:tc>
      </w:tr>
      <w:tr w:rsidR="00077FA6" w:rsidRPr="00C56021" w14:paraId="174E4CEB" w14:textId="77777777" w:rsidTr="006B4E28">
        <w:tc>
          <w:tcPr>
            <w:tcW w:w="1559" w:type="dxa"/>
            <w:vAlign w:val="bottom"/>
          </w:tcPr>
          <w:p w14:paraId="00A3826C" w14:textId="77777777" w:rsidR="00077FA6" w:rsidRPr="00C56021" w:rsidRDefault="00077FA6" w:rsidP="00077FA6">
            <w:r w:rsidRPr="00C56021">
              <w:t>CVE</w:t>
            </w:r>
            <w:r>
              <w:t>62</w:t>
            </w:r>
            <w:r w:rsidRPr="00C56021">
              <w:rPr>
                <w:cs/>
              </w:rPr>
              <w:t>-</w:t>
            </w:r>
            <w:r w:rsidRPr="00C56021">
              <w:t>44</w:t>
            </w:r>
            <w:r w:rsidRPr="00C56021">
              <w:rPr>
                <w:rFonts w:hint="cs"/>
                <w:cs/>
              </w:rPr>
              <w:t>9</w:t>
            </w:r>
          </w:p>
        </w:tc>
        <w:tc>
          <w:tcPr>
            <w:tcW w:w="4962" w:type="dxa"/>
            <w:vAlign w:val="bottom"/>
          </w:tcPr>
          <w:p w14:paraId="1BCF1B97" w14:textId="77777777" w:rsidR="00077FA6" w:rsidRPr="00C56021" w:rsidRDefault="00077FA6" w:rsidP="00077FA6">
            <w:r w:rsidRPr="00C56021">
              <w:rPr>
                <w:cs/>
              </w:rPr>
              <w:t>การประยุกต์ใช้คอมพิวเตอร์ในทางชลศาสตร์</w:t>
            </w:r>
          </w:p>
        </w:tc>
        <w:tc>
          <w:tcPr>
            <w:tcW w:w="1701" w:type="dxa"/>
          </w:tcPr>
          <w:p w14:paraId="736225BA" w14:textId="77777777" w:rsidR="00077FA6" w:rsidRPr="00C56021" w:rsidRDefault="00077FA6" w:rsidP="00077FA6">
            <w:pPr>
              <w:tabs>
                <w:tab w:val="left" w:pos="360"/>
                <w:tab w:val="left" w:pos="900"/>
                <w:tab w:val="left" w:pos="6480"/>
              </w:tabs>
              <w:jc w:val="right"/>
            </w:pPr>
            <w:r>
              <w:rPr>
                <w:rFonts w:hint="cs"/>
                <w:cs/>
              </w:rPr>
              <w:t>4</w:t>
            </w:r>
            <w:r w:rsidRPr="00C56021">
              <w:rPr>
                <w:cs/>
              </w:rPr>
              <w:t>(4-0-8)</w:t>
            </w:r>
          </w:p>
        </w:tc>
      </w:tr>
      <w:tr w:rsidR="00077FA6" w:rsidRPr="00C56021" w14:paraId="21CEBEF2" w14:textId="77777777" w:rsidTr="006B4E28">
        <w:tc>
          <w:tcPr>
            <w:tcW w:w="1559" w:type="dxa"/>
            <w:vAlign w:val="bottom"/>
          </w:tcPr>
          <w:p w14:paraId="31E9844D" w14:textId="77777777" w:rsidR="00077FA6" w:rsidRPr="00C56021" w:rsidRDefault="00077FA6" w:rsidP="00077FA6"/>
        </w:tc>
        <w:tc>
          <w:tcPr>
            <w:tcW w:w="4962" w:type="dxa"/>
            <w:vAlign w:val="bottom"/>
          </w:tcPr>
          <w:p w14:paraId="668548E6" w14:textId="77777777" w:rsidR="00077FA6" w:rsidRPr="00C56021" w:rsidRDefault="00077FA6" w:rsidP="00077FA6">
            <w:r w:rsidRPr="00C56021">
              <w:t>Computational Hydraulics</w:t>
            </w:r>
          </w:p>
        </w:tc>
        <w:tc>
          <w:tcPr>
            <w:tcW w:w="1701" w:type="dxa"/>
          </w:tcPr>
          <w:p w14:paraId="224A91F9" w14:textId="77777777" w:rsidR="00077FA6" w:rsidRPr="00C56021" w:rsidRDefault="00077FA6" w:rsidP="00077FA6">
            <w:pPr>
              <w:tabs>
                <w:tab w:val="left" w:pos="360"/>
                <w:tab w:val="left" w:pos="900"/>
                <w:tab w:val="left" w:pos="6480"/>
              </w:tabs>
              <w:jc w:val="right"/>
            </w:pPr>
          </w:p>
        </w:tc>
      </w:tr>
      <w:tr w:rsidR="00077FA6" w:rsidRPr="00093708" w14:paraId="6B2CFE2F" w14:textId="77777777" w:rsidTr="006B4E28">
        <w:tc>
          <w:tcPr>
            <w:tcW w:w="6521" w:type="dxa"/>
            <w:gridSpan w:val="2"/>
            <w:vAlign w:val="bottom"/>
          </w:tcPr>
          <w:p w14:paraId="13801A51" w14:textId="77777777" w:rsidR="00077FA6" w:rsidRPr="002A2C4D" w:rsidRDefault="00077FA6" w:rsidP="00077FA6">
            <w:pPr>
              <w:rPr>
                <w:b/>
                <w:bCs/>
                <w:color w:val="000000"/>
                <w:cs/>
              </w:rPr>
            </w:pPr>
            <w:r w:rsidRPr="002A2C4D">
              <w:rPr>
                <w:rFonts w:hint="cs"/>
                <w:b/>
                <w:bCs/>
                <w:color w:val="000000"/>
                <w:cs/>
              </w:rPr>
              <w:t>กลุ่มวิชาเลือกด้านวิศว</w:t>
            </w:r>
            <w:r>
              <w:rPr>
                <w:rFonts w:hint="cs"/>
                <w:b/>
                <w:bCs/>
                <w:color w:val="000000"/>
                <w:cs/>
              </w:rPr>
              <w:t>กรรมสำรวจ</w:t>
            </w:r>
          </w:p>
        </w:tc>
        <w:tc>
          <w:tcPr>
            <w:tcW w:w="1701" w:type="dxa"/>
            <w:shd w:val="clear" w:color="auto" w:fill="auto"/>
            <w:vAlign w:val="bottom"/>
          </w:tcPr>
          <w:p w14:paraId="347E4515" w14:textId="77777777" w:rsidR="00077FA6" w:rsidRPr="00284C5B" w:rsidRDefault="00077FA6" w:rsidP="00077FA6">
            <w:pPr>
              <w:jc w:val="right"/>
              <w:rPr>
                <w:color w:val="000000"/>
              </w:rPr>
            </w:pPr>
          </w:p>
        </w:tc>
      </w:tr>
      <w:tr w:rsidR="00077FA6" w:rsidRPr="00093708" w14:paraId="57FE9669" w14:textId="77777777" w:rsidTr="006B4E28">
        <w:tc>
          <w:tcPr>
            <w:tcW w:w="1559" w:type="dxa"/>
            <w:vAlign w:val="bottom"/>
          </w:tcPr>
          <w:p w14:paraId="38203CD2" w14:textId="77777777" w:rsidR="00077FA6" w:rsidRPr="00364C28" w:rsidRDefault="00077FA6" w:rsidP="00077FA6">
            <w:pPr>
              <w:rPr>
                <w:color w:val="000000"/>
              </w:rPr>
            </w:pPr>
            <w:r w:rsidRPr="00364C28">
              <w:rPr>
                <w:color w:val="000000"/>
              </w:rPr>
              <w:t>CVE</w:t>
            </w:r>
            <w:r>
              <w:rPr>
                <w:color w:val="000000"/>
              </w:rPr>
              <w:t>62</w:t>
            </w:r>
            <w:r w:rsidRPr="00364C28">
              <w:rPr>
                <w:color w:val="000000"/>
                <w:cs/>
              </w:rPr>
              <w:t>-</w:t>
            </w:r>
            <w:r w:rsidRPr="00364C28">
              <w:rPr>
                <w:color w:val="000000"/>
              </w:rPr>
              <w:t>451</w:t>
            </w:r>
          </w:p>
        </w:tc>
        <w:tc>
          <w:tcPr>
            <w:tcW w:w="4962" w:type="dxa"/>
            <w:vAlign w:val="bottom"/>
          </w:tcPr>
          <w:p w14:paraId="47CA25EC" w14:textId="77777777" w:rsidR="00077FA6" w:rsidRPr="00364C28" w:rsidRDefault="00077FA6" w:rsidP="00077FA6">
            <w:pPr>
              <w:rPr>
                <w:color w:val="000000"/>
              </w:rPr>
            </w:pPr>
            <w:r w:rsidRPr="00364C28">
              <w:rPr>
                <w:color w:val="000000"/>
                <w:cs/>
              </w:rPr>
              <w:t>ระบบสารสนเทศทางภูมิศาสตร์และการสำรวจระยะไกล</w:t>
            </w:r>
          </w:p>
        </w:tc>
        <w:tc>
          <w:tcPr>
            <w:tcW w:w="1701" w:type="dxa"/>
            <w:shd w:val="clear" w:color="auto" w:fill="auto"/>
            <w:vAlign w:val="bottom"/>
          </w:tcPr>
          <w:p w14:paraId="311D9C36" w14:textId="77777777" w:rsidR="00077FA6" w:rsidRPr="00284C5B" w:rsidRDefault="00077FA6" w:rsidP="00077FA6">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77FA6" w:rsidRPr="00093708" w14:paraId="069343D4" w14:textId="77777777" w:rsidTr="006B4E28">
        <w:tc>
          <w:tcPr>
            <w:tcW w:w="1559" w:type="dxa"/>
            <w:vAlign w:val="bottom"/>
          </w:tcPr>
          <w:p w14:paraId="5CDD2F55" w14:textId="77777777" w:rsidR="00077FA6" w:rsidRPr="00364C28" w:rsidRDefault="00077FA6" w:rsidP="00077FA6">
            <w:pPr>
              <w:rPr>
                <w:color w:val="000000"/>
              </w:rPr>
            </w:pPr>
          </w:p>
        </w:tc>
        <w:tc>
          <w:tcPr>
            <w:tcW w:w="6663" w:type="dxa"/>
            <w:gridSpan w:val="2"/>
            <w:vAlign w:val="bottom"/>
          </w:tcPr>
          <w:p w14:paraId="2C6DAD04" w14:textId="77777777" w:rsidR="00077FA6" w:rsidRPr="00284C5B" w:rsidRDefault="00077FA6" w:rsidP="00077FA6">
            <w:pPr>
              <w:rPr>
                <w:color w:val="000000"/>
              </w:rPr>
            </w:pPr>
            <w:r w:rsidRPr="00364C28">
              <w:rPr>
                <w:color w:val="000000"/>
              </w:rPr>
              <w:t>Geographic Information System and Remote Sensing</w:t>
            </w:r>
          </w:p>
        </w:tc>
      </w:tr>
      <w:tr w:rsidR="00077FA6" w:rsidRPr="00093708" w14:paraId="0C28B44F" w14:textId="77777777" w:rsidTr="006B4E28">
        <w:tc>
          <w:tcPr>
            <w:tcW w:w="1559" w:type="dxa"/>
            <w:vAlign w:val="bottom"/>
          </w:tcPr>
          <w:p w14:paraId="5A9DD988" w14:textId="77777777" w:rsidR="00077FA6" w:rsidRPr="00364C28" w:rsidRDefault="00077FA6" w:rsidP="00077FA6">
            <w:pPr>
              <w:rPr>
                <w:color w:val="000000"/>
              </w:rPr>
            </w:pPr>
            <w:r w:rsidRPr="00364C28">
              <w:rPr>
                <w:color w:val="000000"/>
              </w:rPr>
              <w:t>CVE</w:t>
            </w:r>
            <w:r>
              <w:rPr>
                <w:color w:val="000000"/>
              </w:rPr>
              <w:t>62</w:t>
            </w:r>
            <w:r w:rsidRPr="00364C28">
              <w:rPr>
                <w:color w:val="000000"/>
                <w:cs/>
              </w:rPr>
              <w:t>-</w:t>
            </w:r>
            <w:r w:rsidRPr="00364C28">
              <w:rPr>
                <w:color w:val="000000"/>
              </w:rPr>
              <w:t>452</w:t>
            </w:r>
          </w:p>
        </w:tc>
        <w:tc>
          <w:tcPr>
            <w:tcW w:w="4962" w:type="dxa"/>
            <w:vAlign w:val="bottom"/>
          </w:tcPr>
          <w:p w14:paraId="74AF151D" w14:textId="77777777" w:rsidR="00077FA6" w:rsidRPr="00364C28" w:rsidRDefault="00077FA6" w:rsidP="00077FA6">
            <w:pPr>
              <w:rPr>
                <w:color w:val="000000"/>
              </w:rPr>
            </w:pPr>
            <w:r w:rsidRPr="00364C28">
              <w:rPr>
                <w:color w:val="000000"/>
                <w:cs/>
              </w:rPr>
              <w:t>การสำรวจเส้นทาง</w:t>
            </w:r>
          </w:p>
        </w:tc>
        <w:tc>
          <w:tcPr>
            <w:tcW w:w="1701" w:type="dxa"/>
            <w:shd w:val="clear" w:color="auto" w:fill="auto"/>
            <w:vAlign w:val="bottom"/>
          </w:tcPr>
          <w:p w14:paraId="7BC9EA26" w14:textId="77777777" w:rsidR="00077FA6" w:rsidRPr="00284C5B" w:rsidRDefault="00077FA6" w:rsidP="00077FA6">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77FA6" w:rsidRPr="00093708" w14:paraId="06D4D5BA" w14:textId="77777777" w:rsidTr="006B4E28">
        <w:tc>
          <w:tcPr>
            <w:tcW w:w="1559" w:type="dxa"/>
            <w:vAlign w:val="bottom"/>
          </w:tcPr>
          <w:p w14:paraId="109A01F6" w14:textId="77777777" w:rsidR="00077FA6" w:rsidRPr="00364C28" w:rsidRDefault="00077FA6" w:rsidP="00077FA6">
            <w:pPr>
              <w:rPr>
                <w:color w:val="000000"/>
              </w:rPr>
            </w:pPr>
          </w:p>
        </w:tc>
        <w:tc>
          <w:tcPr>
            <w:tcW w:w="4962" w:type="dxa"/>
            <w:vAlign w:val="bottom"/>
          </w:tcPr>
          <w:p w14:paraId="50B7FA57" w14:textId="4585478E" w:rsidR="00077FA6" w:rsidRPr="00364C28" w:rsidRDefault="00077FA6" w:rsidP="00077FA6">
            <w:pPr>
              <w:rPr>
                <w:color w:val="000000"/>
              </w:rPr>
            </w:pPr>
            <w:r w:rsidRPr="00364C28">
              <w:rPr>
                <w:color w:val="000000"/>
              </w:rPr>
              <w:t>Route Surveying</w:t>
            </w:r>
          </w:p>
        </w:tc>
        <w:tc>
          <w:tcPr>
            <w:tcW w:w="1701" w:type="dxa"/>
          </w:tcPr>
          <w:p w14:paraId="3D0BC016" w14:textId="77777777" w:rsidR="00077FA6" w:rsidRPr="00364C28" w:rsidRDefault="00077FA6" w:rsidP="00077FA6">
            <w:pPr>
              <w:tabs>
                <w:tab w:val="left" w:pos="360"/>
                <w:tab w:val="left" w:pos="900"/>
                <w:tab w:val="left" w:pos="6480"/>
              </w:tabs>
              <w:jc w:val="right"/>
            </w:pPr>
          </w:p>
        </w:tc>
      </w:tr>
      <w:tr w:rsidR="00077FA6" w:rsidRPr="00093708" w14:paraId="715BC52A" w14:textId="77777777" w:rsidTr="006B4E28">
        <w:tc>
          <w:tcPr>
            <w:tcW w:w="6521" w:type="dxa"/>
            <w:gridSpan w:val="2"/>
            <w:vAlign w:val="bottom"/>
          </w:tcPr>
          <w:p w14:paraId="2E17E9DB" w14:textId="77777777" w:rsidR="00077FA6" w:rsidRPr="00364C28" w:rsidRDefault="00077FA6" w:rsidP="00077FA6">
            <w:pPr>
              <w:rPr>
                <w:color w:val="000000"/>
                <w:cs/>
              </w:rPr>
            </w:pPr>
            <w:r w:rsidRPr="002A2C4D">
              <w:rPr>
                <w:rFonts w:hint="cs"/>
                <w:b/>
                <w:bCs/>
                <w:color w:val="000000"/>
                <w:cs/>
              </w:rPr>
              <w:t>กลุ่มวิชาเลือกด้านวิศว</w:t>
            </w:r>
            <w:r>
              <w:rPr>
                <w:rFonts w:hint="cs"/>
                <w:b/>
                <w:bCs/>
                <w:color w:val="000000"/>
                <w:cs/>
              </w:rPr>
              <w:t>กรรมก่อสร้างและการจัดการ</w:t>
            </w:r>
          </w:p>
        </w:tc>
        <w:tc>
          <w:tcPr>
            <w:tcW w:w="1701" w:type="dxa"/>
            <w:shd w:val="clear" w:color="auto" w:fill="auto"/>
            <w:vAlign w:val="bottom"/>
          </w:tcPr>
          <w:p w14:paraId="6673539E" w14:textId="77777777" w:rsidR="00077FA6" w:rsidRPr="00284C5B" w:rsidRDefault="00077FA6" w:rsidP="00077FA6">
            <w:pPr>
              <w:jc w:val="right"/>
              <w:rPr>
                <w:color w:val="000000"/>
              </w:rPr>
            </w:pPr>
          </w:p>
        </w:tc>
      </w:tr>
      <w:tr w:rsidR="00077FA6" w:rsidRPr="00093708" w14:paraId="19A9886A" w14:textId="77777777" w:rsidTr="006B4E28">
        <w:tc>
          <w:tcPr>
            <w:tcW w:w="1559" w:type="dxa"/>
            <w:vAlign w:val="bottom"/>
          </w:tcPr>
          <w:p w14:paraId="68A7C442" w14:textId="77777777" w:rsidR="00077FA6" w:rsidRPr="00364C28" w:rsidRDefault="00077FA6" w:rsidP="00077FA6">
            <w:pPr>
              <w:rPr>
                <w:color w:val="000000"/>
              </w:rPr>
            </w:pPr>
            <w:r>
              <w:rPr>
                <w:color w:val="000000"/>
              </w:rPr>
              <w:t>CVE62</w:t>
            </w:r>
            <w:r>
              <w:rPr>
                <w:color w:val="000000"/>
                <w:cs/>
              </w:rPr>
              <w:t>-</w:t>
            </w:r>
            <w:r>
              <w:rPr>
                <w:color w:val="000000"/>
              </w:rPr>
              <w:t xml:space="preserve">462 </w:t>
            </w:r>
          </w:p>
        </w:tc>
        <w:tc>
          <w:tcPr>
            <w:tcW w:w="4962" w:type="dxa"/>
            <w:vAlign w:val="bottom"/>
          </w:tcPr>
          <w:p w14:paraId="0720F651" w14:textId="77777777" w:rsidR="00077FA6" w:rsidRPr="00364C28" w:rsidRDefault="00077FA6" w:rsidP="00077FA6">
            <w:pPr>
              <w:rPr>
                <w:color w:val="000000"/>
                <w:cs/>
              </w:rPr>
            </w:pPr>
            <w:r w:rsidRPr="00F778F0">
              <w:rPr>
                <w:color w:val="000000"/>
                <w:cs/>
              </w:rPr>
              <w:t>สัญญา ข้อกาหนด และการประมาณราคา</w:t>
            </w:r>
          </w:p>
        </w:tc>
        <w:tc>
          <w:tcPr>
            <w:tcW w:w="1701" w:type="dxa"/>
            <w:shd w:val="clear" w:color="auto" w:fill="auto"/>
            <w:vAlign w:val="bottom"/>
          </w:tcPr>
          <w:p w14:paraId="169628D7" w14:textId="77777777" w:rsidR="00077FA6" w:rsidRDefault="00077FA6" w:rsidP="00077FA6">
            <w:pPr>
              <w:jc w:val="right"/>
              <w:rPr>
                <w:color w:val="000000"/>
                <w:cs/>
              </w:rPr>
            </w:pPr>
            <w:r w:rsidRPr="00F778F0">
              <w:rPr>
                <w:color w:val="000000"/>
              </w:rPr>
              <w:t>4</w:t>
            </w:r>
            <w:r w:rsidRPr="00F778F0">
              <w:rPr>
                <w:color w:val="000000"/>
                <w:cs/>
              </w:rPr>
              <w:t>(</w:t>
            </w:r>
            <w:r w:rsidRPr="00F778F0">
              <w:rPr>
                <w:color w:val="000000"/>
              </w:rPr>
              <w:t>4</w:t>
            </w:r>
            <w:r w:rsidRPr="00F778F0">
              <w:rPr>
                <w:color w:val="000000"/>
                <w:cs/>
              </w:rPr>
              <w:t>-</w:t>
            </w:r>
            <w:r w:rsidRPr="00F778F0">
              <w:rPr>
                <w:color w:val="000000"/>
              </w:rPr>
              <w:t>0</w:t>
            </w:r>
            <w:r w:rsidRPr="00F778F0">
              <w:rPr>
                <w:color w:val="000000"/>
                <w:cs/>
              </w:rPr>
              <w:t>-</w:t>
            </w:r>
            <w:r w:rsidRPr="00F778F0">
              <w:rPr>
                <w:color w:val="000000"/>
              </w:rPr>
              <w:t>8</w:t>
            </w:r>
            <w:r w:rsidRPr="00F778F0">
              <w:rPr>
                <w:color w:val="000000"/>
                <w:cs/>
              </w:rPr>
              <w:t>)</w:t>
            </w:r>
          </w:p>
        </w:tc>
      </w:tr>
      <w:tr w:rsidR="00077FA6" w:rsidRPr="00093708" w14:paraId="28F67F13" w14:textId="77777777" w:rsidTr="006B4E28">
        <w:tc>
          <w:tcPr>
            <w:tcW w:w="1559" w:type="dxa"/>
            <w:vAlign w:val="bottom"/>
          </w:tcPr>
          <w:p w14:paraId="17E308DA" w14:textId="77777777" w:rsidR="00077FA6" w:rsidRPr="00364C28" w:rsidRDefault="00077FA6" w:rsidP="00077FA6">
            <w:pPr>
              <w:rPr>
                <w:color w:val="000000"/>
              </w:rPr>
            </w:pPr>
          </w:p>
        </w:tc>
        <w:tc>
          <w:tcPr>
            <w:tcW w:w="4962" w:type="dxa"/>
            <w:vAlign w:val="bottom"/>
          </w:tcPr>
          <w:p w14:paraId="7BD74B77" w14:textId="77777777" w:rsidR="00077FA6" w:rsidRPr="00364C28" w:rsidRDefault="00077FA6" w:rsidP="00077FA6">
            <w:pPr>
              <w:rPr>
                <w:color w:val="000000"/>
                <w:cs/>
              </w:rPr>
            </w:pPr>
            <w:r w:rsidRPr="00F778F0">
              <w:rPr>
                <w:color w:val="000000"/>
              </w:rPr>
              <w:t>Contracts, Specifications, and Estimation</w:t>
            </w:r>
          </w:p>
        </w:tc>
        <w:tc>
          <w:tcPr>
            <w:tcW w:w="1701" w:type="dxa"/>
            <w:shd w:val="clear" w:color="auto" w:fill="auto"/>
            <w:vAlign w:val="bottom"/>
          </w:tcPr>
          <w:p w14:paraId="0D76FDE2" w14:textId="77777777" w:rsidR="00077FA6" w:rsidRDefault="00077FA6" w:rsidP="00077FA6">
            <w:pPr>
              <w:jc w:val="right"/>
              <w:rPr>
                <w:color w:val="000000"/>
                <w:cs/>
              </w:rPr>
            </w:pPr>
          </w:p>
        </w:tc>
      </w:tr>
      <w:tr w:rsidR="00077FA6" w:rsidRPr="00093708" w14:paraId="471267AA" w14:textId="77777777" w:rsidTr="006B4E28">
        <w:tc>
          <w:tcPr>
            <w:tcW w:w="1559" w:type="dxa"/>
            <w:vAlign w:val="bottom"/>
          </w:tcPr>
          <w:p w14:paraId="1375C9AE" w14:textId="77777777" w:rsidR="00077FA6" w:rsidRPr="00364C28" w:rsidRDefault="00077FA6" w:rsidP="00077FA6">
            <w:pPr>
              <w:rPr>
                <w:color w:val="000000"/>
              </w:rPr>
            </w:pPr>
            <w:r>
              <w:rPr>
                <w:color w:val="000000"/>
              </w:rPr>
              <w:t>CVE62</w:t>
            </w:r>
            <w:r>
              <w:rPr>
                <w:color w:val="000000"/>
                <w:cs/>
              </w:rPr>
              <w:t>-</w:t>
            </w:r>
            <w:r>
              <w:rPr>
                <w:color w:val="000000"/>
              </w:rPr>
              <w:t>463</w:t>
            </w:r>
          </w:p>
        </w:tc>
        <w:tc>
          <w:tcPr>
            <w:tcW w:w="4962" w:type="dxa"/>
            <w:vAlign w:val="bottom"/>
          </w:tcPr>
          <w:p w14:paraId="28C6E085" w14:textId="77777777" w:rsidR="00077FA6" w:rsidRPr="00364C28" w:rsidRDefault="00077FA6" w:rsidP="00077FA6">
            <w:pPr>
              <w:rPr>
                <w:color w:val="000000"/>
                <w:cs/>
              </w:rPr>
            </w:pPr>
            <w:r w:rsidRPr="00F778F0">
              <w:rPr>
                <w:color w:val="000000"/>
                <w:cs/>
              </w:rPr>
              <w:t>การบริหารทางวิศวกรรม</w:t>
            </w:r>
          </w:p>
        </w:tc>
        <w:tc>
          <w:tcPr>
            <w:tcW w:w="1701" w:type="dxa"/>
            <w:shd w:val="clear" w:color="auto" w:fill="auto"/>
            <w:vAlign w:val="bottom"/>
          </w:tcPr>
          <w:p w14:paraId="70A00CA7" w14:textId="77777777" w:rsidR="00077FA6" w:rsidRDefault="00077FA6" w:rsidP="00077FA6">
            <w:pPr>
              <w:jc w:val="right"/>
              <w:rPr>
                <w:color w:val="000000"/>
                <w:cs/>
              </w:rPr>
            </w:pPr>
            <w:r w:rsidRPr="00F778F0">
              <w:rPr>
                <w:color w:val="000000"/>
              </w:rPr>
              <w:t>4</w:t>
            </w:r>
            <w:r w:rsidRPr="00F778F0">
              <w:rPr>
                <w:color w:val="000000"/>
                <w:cs/>
              </w:rPr>
              <w:t>(</w:t>
            </w:r>
            <w:r w:rsidRPr="00F778F0">
              <w:rPr>
                <w:color w:val="000000"/>
              </w:rPr>
              <w:t>4</w:t>
            </w:r>
            <w:r w:rsidRPr="00F778F0">
              <w:rPr>
                <w:color w:val="000000"/>
                <w:cs/>
              </w:rPr>
              <w:t>-</w:t>
            </w:r>
            <w:r w:rsidRPr="00F778F0">
              <w:rPr>
                <w:color w:val="000000"/>
              </w:rPr>
              <w:t>0</w:t>
            </w:r>
            <w:r w:rsidRPr="00F778F0">
              <w:rPr>
                <w:color w:val="000000"/>
                <w:cs/>
              </w:rPr>
              <w:t>-</w:t>
            </w:r>
            <w:r w:rsidRPr="00F778F0">
              <w:rPr>
                <w:color w:val="000000"/>
              </w:rPr>
              <w:t>8</w:t>
            </w:r>
            <w:r w:rsidRPr="00F778F0">
              <w:rPr>
                <w:color w:val="000000"/>
                <w:cs/>
              </w:rPr>
              <w:t>)</w:t>
            </w:r>
          </w:p>
        </w:tc>
      </w:tr>
      <w:tr w:rsidR="00077FA6" w:rsidRPr="00093708" w14:paraId="6B00E793" w14:textId="77777777" w:rsidTr="006B4E28">
        <w:tc>
          <w:tcPr>
            <w:tcW w:w="1559" w:type="dxa"/>
            <w:vAlign w:val="bottom"/>
          </w:tcPr>
          <w:p w14:paraId="281FCE7C" w14:textId="77777777" w:rsidR="00077FA6" w:rsidRPr="00364C28" w:rsidRDefault="00077FA6" w:rsidP="00077FA6">
            <w:pPr>
              <w:rPr>
                <w:color w:val="000000"/>
              </w:rPr>
            </w:pPr>
          </w:p>
        </w:tc>
        <w:tc>
          <w:tcPr>
            <w:tcW w:w="4962" w:type="dxa"/>
            <w:vAlign w:val="bottom"/>
          </w:tcPr>
          <w:p w14:paraId="674129D6" w14:textId="77777777" w:rsidR="00077FA6" w:rsidRPr="00364C28" w:rsidRDefault="00077FA6" w:rsidP="00077FA6">
            <w:pPr>
              <w:rPr>
                <w:color w:val="000000"/>
                <w:cs/>
              </w:rPr>
            </w:pPr>
            <w:r w:rsidRPr="00F778F0">
              <w:rPr>
                <w:color w:val="000000"/>
              </w:rPr>
              <w:t>Engineering Management</w:t>
            </w:r>
          </w:p>
        </w:tc>
        <w:tc>
          <w:tcPr>
            <w:tcW w:w="1701" w:type="dxa"/>
            <w:shd w:val="clear" w:color="auto" w:fill="auto"/>
            <w:vAlign w:val="bottom"/>
          </w:tcPr>
          <w:p w14:paraId="49EED8D3" w14:textId="77777777" w:rsidR="00077FA6" w:rsidRDefault="00077FA6" w:rsidP="00077FA6">
            <w:pPr>
              <w:jc w:val="right"/>
              <w:rPr>
                <w:color w:val="000000"/>
                <w:cs/>
              </w:rPr>
            </w:pPr>
          </w:p>
        </w:tc>
      </w:tr>
      <w:tr w:rsidR="00077FA6" w:rsidRPr="00093708" w14:paraId="551DA48B" w14:textId="77777777" w:rsidTr="006B4E28">
        <w:tc>
          <w:tcPr>
            <w:tcW w:w="1559" w:type="dxa"/>
            <w:vAlign w:val="bottom"/>
          </w:tcPr>
          <w:p w14:paraId="1CC0D2D6" w14:textId="77777777" w:rsidR="00077FA6" w:rsidRPr="00364C28" w:rsidRDefault="00077FA6" w:rsidP="00077FA6">
            <w:pPr>
              <w:rPr>
                <w:color w:val="000000"/>
              </w:rPr>
            </w:pPr>
            <w:r w:rsidRPr="00364C28">
              <w:rPr>
                <w:color w:val="000000"/>
              </w:rPr>
              <w:t>CVE</w:t>
            </w:r>
            <w:r>
              <w:rPr>
                <w:color w:val="000000"/>
              </w:rPr>
              <w:t>62</w:t>
            </w:r>
            <w:r w:rsidRPr="00364C28">
              <w:rPr>
                <w:color w:val="000000"/>
                <w:cs/>
              </w:rPr>
              <w:t>-</w:t>
            </w:r>
            <w:r w:rsidRPr="00364C28">
              <w:rPr>
                <w:color w:val="000000"/>
              </w:rPr>
              <w:t>46</w:t>
            </w:r>
            <w:r>
              <w:rPr>
                <w:color w:val="000000"/>
              </w:rPr>
              <w:t>4</w:t>
            </w:r>
          </w:p>
        </w:tc>
        <w:tc>
          <w:tcPr>
            <w:tcW w:w="4962" w:type="dxa"/>
            <w:vAlign w:val="bottom"/>
          </w:tcPr>
          <w:p w14:paraId="2C652CE4" w14:textId="77777777" w:rsidR="00077FA6" w:rsidRPr="00364C28" w:rsidRDefault="00077FA6" w:rsidP="00077FA6">
            <w:pPr>
              <w:rPr>
                <w:color w:val="000000"/>
              </w:rPr>
            </w:pPr>
            <w:r w:rsidRPr="00364C28">
              <w:rPr>
                <w:color w:val="000000"/>
                <w:cs/>
              </w:rPr>
              <w:t>เทคนิคการก่อสร้าง</w:t>
            </w:r>
          </w:p>
        </w:tc>
        <w:tc>
          <w:tcPr>
            <w:tcW w:w="1701" w:type="dxa"/>
            <w:shd w:val="clear" w:color="auto" w:fill="auto"/>
            <w:vAlign w:val="bottom"/>
          </w:tcPr>
          <w:p w14:paraId="4077F5CE" w14:textId="77777777" w:rsidR="00077FA6" w:rsidRPr="00284C5B" w:rsidRDefault="00077FA6" w:rsidP="00077FA6">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77FA6" w:rsidRPr="00093708" w14:paraId="0A4321C1" w14:textId="77777777" w:rsidTr="006B4E28">
        <w:tc>
          <w:tcPr>
            <w:tcW w:w="1559" w:type="dxa"/>
            <w:vAlign w:val="bottom"/>
          </w:tcPr>
          <w:p w14:paraId="6D3E57FD" w14:textId="77777777" w:rsidR="00077FA6" w:rsidRPr="00364C28" w:rsidRDefault="00077FA6" w:rsidP="00077FA6">
            <w:pPr>
              <w:rPr>
                <w:color w:val="000000"/>
              </w:rPr>
            </w:pPr>
          </w:p>
        </w:tc>
        <w:tc>
          <w:tcPr>
            <w:tcW w:w="4962" w:type="dxa"/>
            <w:vAlign w:val="bottom"/>
          </w:tcPr>
          <w:p w14:paraId="0BC2698B" w14:textId="77777777" w:rsidR="00077FA6" w:rsidRPr="00364C28" w:rsidRDefault="00077FA6" w:rsidP="00077FA6">
            <w:pPr>
              <w:rPr>
                <w:color w:val="000000"/>
              </w:rPr>
            </w:pPr>
            <w:r w:rsidRPr="00364C28">
              <w:rPr>
                <w:color w:val="000000"/>
              </w:rPr>
              <w:t>Construction Techniques</w:t>
            </w:r>
          </w:p>
        </w:tc>
        <w:tc>
          <w:tcPr>
            <w:tcW w:w="1701" w:type="dxa"/>
            <w:shd w:val="clear" w:color="auto" w:fill="auto"/>
            <w:vAlign w:val="bottom"/>
          </w:tcPr>
          <w:p w14:paraId="3C57AAE0" w14:textId="77777777" w:rsidR="00077FA6" w:rsidRPr="00284C5B" w:rsidRDefault="00077FA6" w:rsidP="00077FA6">
            <w:pPr>
              <w:jc w:val="right"/>
              <w:rPr>
                <w:color w:val="000000"/>
              </w:rPr>
            </w:pPr>
          </w:p>
        </w:tc>
      </w:tr>
      <w:tr w:rsidR="00077FA6" w:rsidRPr="00093708" w14:paraId="7C9CA224" w14:textId="77777777" w:rsidTr="006B4E28">
        <w:tc>
          <w:tcPr>
            <w:tcW w:w="1559" w:type="dxa"/>
            <w:vAlign w:val="bottom"/>
          </w:tcPr>
          <w:p w14:paraId="4C729C70" w14:textId="77777777" w:rsidR="00077FA6" w:rsidRPr="00364C28" w:rsidRDefault="00077FA6" w:rsidP="00077FA6">
            <w:pPr>
              <w:rPr>
                <w:color w:val="000000"/>
              </w:rPr>
            </w:pPr>
            <w:r w:rsidRPr="00364C28">
              <w:rPr>
                <w:color w:val="000000"/>
              </w:rPr>
              <w:t>CVE</w:t>
            </w:r>
            <w:r>
              <w:rPr>
                <w:color w:val="000000"/>
              </w:rPr>
              <w:t>62</w:t>
            </w:r>
            <w:r w:rsidRPr="00364C28">
              <w:rPr>
                <w:color w:val="000000"/>
                <w:cs/>
              </w:rPr>
              <w:t>-</w:t>
            </w:r>
            <w:r>
              <w:rPr>
                <w:color w:val="000000"/>
              </w:rPr>
              <w:t>465</w:t>
            </w:r>
          </w:p>
        </w:tc>
        <w:tc>
          <w:tcPr>
            <w:tcW w:w="4962" w:type="dxa"/>
            <w:vAlign w:val="bottom"/>
          </w:tcPr>
          <w:p w14:paraId="63E85EC9" w14:textId="77777777" w:rsidR="00077FA6" w:rsidRPr="00364C28" w:rsidRDefault="00077FA6" w:rsidP="00077FA6">
            <w:pPr>
              <w:rPr>
                <w:color w:val="000000"/>
              </w:rPr>
            </w:pPr>
            <w:r w:rsidRPr="00364C28">
              <w:rPr>
                <w:color w:val="000000"/>
                <w:cs/>
              </w:rPr>
              <w:t>การวางแผนและการจัดการระบบโยธา</w:t>
            </w:r>
          </w:p>
        </w:tc>
        <w:tc>
          <w:tcPr>
            <w:tcW w:w="1701" w:type="dxa"/>
            <w:shd w:val="clear" w:color="auto" w:fill="auto"/>
            <w:vAlign w:val="bottom"/>
          </w:tcPr>
          <w:p w14:paraId="648926A6" w14:textId="77777777" w:rsidR="00077FA6" w:rsidRPr="00284C5B" w:rsidRDefault="00077FA6" w:rsidP="00077FA6">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77FA6" w:rsidRPr="00093708" w14:paraId="5050AED7" w14:textId="77777777" w:rsidTr="006B4E28">
        <w:tc>
          <w:tcPr>
            <w:tcW w:w="1559" w:type="dxa"/>
            <w:vAlign w:val="bottom"/>
          </w:tcPr>
          <w:p w14:paraId="2005383D" w14:textId="77777777" w:rsidR="00077FA6" w:rsidRPr="00364C28" w:rsidRDefault="00077FA6" w:rsidP="00077FA6">
            <w:pPr>
              <w:rPr>
                <w:color w:val="000000"/>
              </w:rPr>
            </w:pPr>
          </w:p>
        </w:tc>
        <w:tc>
          <w:tcPr>
            <w:tcW w:w="4962" w:type="dxa"/>
            <w:vAlign w:val="bottom"/>
          </w:tcPr>
          <w:p w14:paraId="034B4B10" w14:textId="77777777" w:rsidR="00077FA6" w:rsidRPr="00364C28" w:rsidRDefault="00077FA6" w:rsidP="00077FA6">
            <w:pPr>
              <w:rPr>
                <w:color w:val="000000"/>
              </w:rPr>
            </w:pPr>
            <w:r w:rsidRPr="00364C28">
              <w:rPr>
                <w:color w:val="000000"/>
              </w:rPr>
              <w:t>Civil System Planning and Management</w:t>
            </w:r>
          </w:p>
        </w:tc>
        <w:tc>
          <w:tcPr>
            <w:tcW w:w="1701" w:type="dxa"/>
          </w:tcPr>
          <w:p w14:paraId="7A8B628D" w14:textId="77777777" w:rsidR="00077FA6" w:rsidRPr="00364C28" w:rsidRDefault="00077FA6" w:rsidP="00077FA6">
            <w:pPr>
              <w:tabs>
                <w:tab w:val="left" w:pos="360"/>
                <w:tab w:val="left" w:pos="900"/>
                <w:tab w:val="left" w:pos="6480"/>
              </w:tabs>
              <w:jc w:val="right"/>
            </w:pPr>
          </w:p>
        </w:tc>
      </w:tr>
      <w:tr w:rsidR="00077FA6" w:rsidRPr="00093708" w14:paraId="24BD05F2" w14:textId="77777777" w:rsidTr="006B4E28">
        <w:tc>
          <w:tcPr>
            <w:tcW w:w="1559" w:type="dxa"/>
            <w:vAlign w:val="bottom"/>
          </w:tcPr>
          <w:p w14:paraId="42504300" w14:textId="77777777" w:rsidR="00077FA6" w:rsidRPr="00364C28" w:rsidRDefault="00077FA6" w:rsidP="00077FA6">
            <w:pPr>
              <w:rPr>
                <w:color w:val="000000"/>
              </w:rPr>
            </w:pPr>
            <w:r w:rsidRPr="00364C28">
              <w:rPr>
                <w:color w:val="000000"/>
              </w:rPr>
              <w:t>CVE</w:t>
            </w:r>
            <w:r>
              <w:rPr>
                <w:color w:val="000000"/>
              </w:rPr>
              <w:t>62</w:t>
            </w:r>
            <w:r w:rsidRPr="00364C28">
              <w:rPr>
                <w:color w:val="000000"/>
                <w:cs/>
              </w:rPr>
              <w:t>-</w:t>
            </w:r>
            <w:r>
              <w:rPr>
                <w:color w:val="000000"/>
              </w:rPr>
              <w:t>466</w:t>
            </w:r>
          </w:p>
        </w:tc>
        <w:tc>
          <w:tcPr>
            <w:tcW w:w="4962" w:type="dxa"/>
            <w:vAlign w:val="bottom"/>
          </w:tcPr>
          <w:p w14:paraId="1C272920" w14:textId="77777777" w:rsidR="00077FA6" w:rsidRPr="00364C28" w:rsidRDefault="00077FA6" w:rsidP="00077FA6">
            <w:pPr>
              <w:rPr>
                <w:color w:val="000000"/>
              </w:rPr>
            </w:pPr>
            <w:r w:rsidRPr="00364C28">
              <w:rPr>
                <w:color w:val="000000"/>
                <w:cs/>
              </w:rPr>
              <w:t>การจัดการโครงสร้างพื้นฐาน</w:t>
            </w:r>
          </w:p>
        </w:tc>
        <w:tc>
          <w:tcPr>
            <w:tcW w:w="1701" w:type="dxa"/>
            <w:shd w:val="clear" w:color="auto" w:fill="auto"/>
            <w:vAlign w:val="bottom"/>
          </w:tcPr>
          <w:p w14:paraId="2561671A" w14:textId="77777777" w:rsidR="00077FA6" w:rsidRPr="00284C5B" w:rsidRDefault="00077FA6" w:rsidP="00077FA6">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77FA6" w:rsidRPr="00093708" w14:paraId="71AF4455" w14:textId="77777777" w:rsidTr="006B4E28">
        <w:tc>
          <w:tcPr>
            <w:tcW w:w="1559" w:type="dxa"/>
            <w:vAlign w:val="bottom"/>
          </w:tcPr>
          <w:p w14:paraId="0299E2EB" w14:textId="77777777" w:rsidR="00077FA6" w:rsidRPr="00364C28" w:rsidRDefault="00077FA6" w:rsidP="00077FA6">
            <w:pPr>
              <w:rPr>
                <w:color w:val="000000"/>
              </w:rPr>
            </w:pPr>
          </w:p>
        </w:tc>
        <w:tc>
          <w:tcPr>
            <w:tcW w:w="4962" w:type="dxa"/>
            <w:vAlign w:val="bottom"/>
          </w:tcPr>
          <w:p w14:paraId="64A30837" w14:textId="77777777" w:rsidR="00077FA6" w:rsidRPr="00364C28" w:rsidRDefault="00077FA6" w:rsidP="00077FA6">
            <w:pPr>
              <w:rPr>
                <w:color w:val="000000"/>
              </w:rPr>
            </w:pPr>
            <w:r w:rsidRPr="00364C28">
              <w:rPr>
                <w:color w:val="000000"/>
              </w:rPr>
              <w:t>Infrastructure Management</w:t>
            </w:r>
          </w:p>
        </w:tc>
        <w:tc>
          <w:tcPr>
            <w:tcW w:w="1701" w:type="dxa"/>
            <w:shd w:val="clear" w:color="auto" w:fill="auto"/>
            <w:vAlign w:val="bottom"/>
          </w:tcPr>
          <w:p w14:paraId="5D7F24AF" w14:textId="77777777" w:rsidR="00077FA6" w:rsidRPr="00284C5B" w:rsidRDefault="00077FA6" w:rsidP="00077FA6">
            <w:pPr>
              <w:jc w:val="right"/>
              <w:rPr>
                <w:color w:val="000000"/>
              </w:rPr>
            </w:pPr>
          </w:p>
        </w:tc>
      </w:tr>
      <w:tr w:rsidR="00077FA6" w:rsidRPr="00093708" w14:paraId="52D2BF03" w14:textId="77777777" w:rsidTr="006B4E28">
        <w:tc>
          <w:tcPr>
            <w:tcW w:w="6521" w:type="dxa"/>
            <w:gridSpan w:val="2"/>
            <w:vAlign w:val="bottom"/>
          </w:tcPr>
          <w:p w14:paraId="6BDD6D42" w14:textId="77777777" w:rsidR="00077FA6" w:rsidRPr="002A2C4D" w:rsidRDefault="00077FA6" w:rsidP="00077FA6">
            <w:pPr>
              <w:rPr>
                <w:b/>
                <w:bCs/>
                <w:color w:val="000000"/>
                <w:cs/>
              </w:rPr>
            </w:pPr>
            <w:r w:rsidRPr="002A2C4D">
              <w:rPr>
                <w:rFonts w:hint="cs"/>
                <w:b/>
                <w:bCs/>
                <w:color w:val="000000"/>
                <w:cs/>
              </w:rPr>
              <w:t>กลุ่มวิชาเลือกด้านวิศว</w:t>
            </w:r>
            <w:r>
              <w:rPr>
                <w:rFonts w:hint="cs"/>
                <w:b/>
                <w:bCs/>
                <w:color w:val="000000"/>
                <w:cs/>
              </w:rPr>
              <w:t>กรรมขนส่ง</w:t>
            </w:r>
          </w:p>
        </w:tc>
        <w:tc>
          <w:tcPr>
            <w:tcW w:w="1701" w:type="dxa"/>
            <w:shd w:val="clear" w:color="auto" w:fill="auto"/>
            <w:vAlign w:val="bottom"/>
          </w:tcPr>
          <w:p w14:paraId="28B56AE6" w14:textId="77777777" w:rsidR="00077FA6" w:rsidRPr="00284C5B" w:rsidRDefault="00077FA6" w:rsidP="00077FA6">
            <w:pPr>
              <w:jc w:val="right"/>
              <w:rPr>
                <w:color w:val="000000"/>
              </w:rPr>
            </w:pPr>
          </w:p>
        </w:tc>
      </w:tr>
      <w:tr w:rsidR="00077FA6" w:rsidRPr="00093708" w14:paraId="1DBE92A9" w14:textId="77777777" w:rsidTr="006B4E28">
        <w:tc>
          <w:tcPr>
            <w:tcW w:w="1559" w:type="dxa"/>
            <w:vAlign w:val="bottom"/>
          </w:tcPr>
          <w:p w14:paraId="79F6BE89" w14:textId="77777777" w:rsidR="00077FA6" w:rsidRPr="00364C28" w:rsidRDefault="00077FA6" w:rsidP="00077FA6">
            <w:pPr>
              <w:rPr>
                <w:color w:val="000000"/>
              </w:rPr>
            </w:pPr>
            <w:r w:rsidRPr="00364C28">
              <w:rPr>
                <w:color w:val="000000"/>
              </w:rPr>
              <w:t>CVE</w:t>
            </w:r>
            <w:r>
              <w:rPr>
                <w:color w:val="000000"/>
              </w:rPr>
              <w:t>62</w:t>
            </w:r>
            <w:r w:rsidRPr="00364C28">
              <w:rPr>
                <w:color w:val="000000"/>
                <w:cs/>
              </w:rPr>
              <w:t>-</w:t>
            </w:r>
            <w:r w:rsidRPr="00364C28">
              <w:rPr>
                <w:color w:val="000000"/>
              </w:rPr>
              <w:t>471</w:t>
            </w:r>
          </w:p>
        </w:tc>
        <w:tc>
          <w:tcPr>
            <w:tcW w:w="4962" w:type="dxa"/>
            <w:vAlign w:val="bottom"/>
          </w:tcPr>
          <w:p w14:paraId="09F895EB" w14:textId="77777777" w:rsidR="00077FA6" w:rsidRPr="00364C28" w:rsidRDefault="00077FA6" w:rsidP="00077FA6">
            <w:pPr>
              <w:rPr>
                <w:color w:val="000000"/>
              </w:rPr>
            </w:pPr>
            <w:r w:rsidRPr="00364C28">
              <w:rPr>
                <w:color w:val="000000"/>
                <w:cs/>
              </w:rPr>
              <w:t>วิศวกรรมการจราจร</w:t>
            </w:r>
          </w:p>
        </w:tc>
        <w:tc>
          <w:tcPr>
            <w:tcW w:w="1701" w:type="dxa"/>
            <w:shd w:val="clear" w:color="auto" w:fill="auto"/>
            <w:vAlign w:val="bottom"/>
          </w:tcPr>
          <w:p w14:paraId="209C0D7F" w14:textId="77777777" w:rsidR="00077FA6" w:rsidRPr="00284C5B" w:rsidRDefault="00077FA6" w:rsidP="00077FA6">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77FA6" w:rsidRPr="00093708" w14:paraId="05CE08D8" w14:textId="77777777" w:rsidTr="006B4E28">
        <w:tc>
          <w:tcPr>
            <w:tcW w:w="1559" w:type="dxa"/>
            <w:vAlign w:val="bottom"/>
          </w:tcPr>
          <w:p w14:paraId="330D28D9" w14:textId="77777777" w:rsidR="00077FA6" w:rsidRPr="00364C28" w:rsidRDefault="00077FA6" w:rsidP="00077FA6">
            <w:pPr>
              <w:rPr>
                <w:color w:val="000000"/>
              </w:rPr>
            </w:pPr>
          </w:p>
        </w:tc>
        <w:tc>
          <w:tcPr>
            <w:tcW w:w="4962" w:type="dxa"/>
            <w:vAlign w:val="bottom"/>
          </w:tcPr>
          <w:p w14:paraId="1AE4E34D" w14:textId="77777777" w:rsidR="00077FA6" w:rsidRPr="00364C28" w:rsidRDefault="00077FA6" w:rsidP="00077FA6">
            <w:pPr>
              <w:rPr>
                <w:color w:val="000000"/>
              </w:rPr>
            </w:pPr>
            <w:r w:rsidRPr="00364C28">
              <w:rPr>
                <w:color w:val="000000"/>
              </w:rPr>
              <w:t>Traffic Engineering</w:t>
            </w:r>
          </w:p>
        </w:tc>
        <w:tc>
          <w:tcPr>
            <w:tcW w:w="1701" w:type="dxa"/>
          </w:tcPr>
          <w:p w14:paraId="59F0CBFA" w14:textId="77777777" w:rsidR="00077FA6" w:rsidRPr="00364C28" w:rsidRDefault="00077FA6" w:rsidP="00077FA6">
            <w:pPr>
              <w:tabs>
                <w:tab w:val="left" w:pos="360"/>
                <w:tab w:val="left" w:pos="900"/>
                <w:tab w:val="left" w:pos="6480"/>
              </w:tabs>
              <w:jc w:val="right"/>
            </w:pPr>
          </w:p>
        </w:tc>
      </w:tr>
      <w:tr w:rsidR="00077FA6" w:rsidRPr="00093708" w14:paraId="0C4F8818" w14:textId="77777777" w:rsidTr="006B4E28">
        <w:tc>
          <w:tcPr>
            <w:tcW w:w="1559" w:type="dxa"/>
            <w:vAlign w:val="bottom"/>
          </w:tcPr>
          <w:p w14:paraId="4C3603D6" w14:textId="77777777" w:rsidR="00077FA6" w:rsidRPr="00364C28" w:rsidRDefault="00077FA6" w:rsidP="00077FA6">
            <w:pPr>
              <w:rPr>
                <w:color w:val="000000"/>
              </w:rPr>
            </w:pPr>
            <w:r w:rsidRPr="00364C28">
              <w:rPr>
                <w:color w:val="000000"/>
              </w:rPr>
              <w:t>CVE</w:t>
            </w:r>
            <w:r>
              <w:rPr>
                <w:color w:val="000000"/>
              </w:rPr>
              <w:t>62</w:t>
            </w:r>
            <w:r w:rsidRPr="00364C28">
              <w:rPr>
                <w:color w:val="000000"/>
                <w:cs/>
              </w:rPr>
              <w:t>-</w:t>
            </w:r>
            <w:r w:rsidRPr="00364C28">
              <w:rPr>
                <w:color w:val="000000"/>
              </w:rPr>
              <w:t>472</w:t>
            </w:r>
          </w:p>
        </w:tc>
        <w:tc>
          <w:tcPr>
            <w:tcW w:w="4962" w:type="dxa"/>
            <w:vAlign w:val="bottom"/>
          </w:tcPr>
          <w:p w14:paraId="4F3DF984" w14:textId="77777777" w:rsidR="00077FA6" w:rsidRPr="00364C28" w:rsidRDefault="00077FA6" w:rsidP="00077FA6">
            <w:pPr>
              <w:rPr>
                <w:color w:val="000000"/>
              </w:rPr>
            </w:pPr>
            <w:r w:rsidRPr="00364C28">
              <w:rPr>
                <w:color w:val="000000"/>
                <w:cs/>
              </w:rPr>
              <w:t>วิศวกรรมขนส่ง</w:t>
            </w:r>
          </w:p>
        </w:tc>
        <w:tc>
          <w:tcPr>
            <w:tcW w:w="1701" w:type="dxa"/>
            <w:shd w:val="clear" w:color="auto" w:fill="auto"/>
            <w:vAlign w:val="bottom"/>
          </w:tcPr>
          <w:p w14:paraId="179A0F74" w14:textId="77777777" w:rsidR="00077FA6" w:rsidRPr="00284C5B" w:rsidRDefault="00077FA6" w:rsidP="00077FA6">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77FA6" w:rsidRPr="00093708" w14:paraId="3194861C" w14:textId="77777777" w:rsidTr="006B4E28">
        <w:tc>
          <w:tcPr>
            <w:tcW w:w="1559" w:type="dxa"/>
            <w:vAlign w:val="bottom"/>
          </w:tcPr>
          <w:p w14:paraId="6224C7F9" w14:textId="77777777" w:rsidR="00077FA6" w:rsidRPr="00364C28" w:rsidRDefault="00077FA6" w:rsidP="00077FA6">
            <w:pPr>
              <w:rPr>
                <w:color w:val="000000"/>
              </w:rPr>
            </w:pPr>
          </w:p>
        </w:tc>
        <w:tc>
          <w:tcPr>
            <w:tcW w:w="4962" w:type="dxa"/>
            <w:vAlign w:val="bottom"/>
          </w:tcPr>
          <w:p w14:paraId="381891B2" w14:textId="77777777" w:rsidR="00077FA6" w:rsidRPr="00364C28" w:rsidRDefault="00077FA6" w:rsidP="00077FA6">
            <w:pPr>
              <w:rPr>
                <w:color w:val="000000"/>
              </w:rPr>
            </w:pPr>
            <w:r w:rsidRPr="00364C28">
              <w:rPr>
                <w:color w:val="000000"/>
              </w:rPr>
              <w:t>Transportation Engineering</w:t>
            </w:r>
          </w:p>
        </w:tc>
        <w:tc>
          <w:tcPr>
            <w:tcW w:w="1701" w:type="dxa"/>
            <w:shd w:val="clear" w:color="auto" w:fill="auto"/>
            <w:vAlign w:val="bottom"/>
          </w:tcPr>
          <w:p w14:paraId="219A2545" w14:textId="77777777" w:rsidR="00077FA6" w:rsidRPr="00284C5B" w:rsidRDefault="00077FA6" w:rsidP="00077FA6">
            <w:pPr>
              <w:jc w:val="right"/>
              <w:rPr>
                <w:color w:val="000000"/>
              </w:rPr>
            </w:pPr>
          </w:p>
        </w:tc>
      </w:tr>
      <w:tr w:rsidR="00077FA6" w:rsidRPr="00093708" w14:paraId="3DB8B736" w14:textId="77777777" w:rsidTr="006B4E28">
        <w:tc>
          <w:tcPr>
            <w:tcW w:w="1559" w:type="dxa"/>
            <w:vAlign w:val="bottom"/>
          </w:tcPr>
          <w:p w14:paraId="29E9A2EF" w14:textId="77777777" w:rsidR="00077FA6" w:rsidRPr="00364C28" w:rsidRDefault="00077FA6" w:rsidP="00077FA6">
            <w:pPr>
              <w:rPr>
                <w:color w:val="000000"/>
              </w:rPr>
            </w:pPr>
            <w:r w:rsidRPr="00364C28">
              <w:rPr>
                <w:color w:val="000000"/>
              </w:rPr>
              <w:t>CVE</w:t>
            </w:r>
            <w:r>
              <w:rPr>
                <w:color w:val="000000"/>
              </w:rPr>
              <w:t>62</w:t>
            </w:r>
            <w:r w:rsidRPr="00364C28">
              <w:rPr>
                <w:color w:val="000000"/>
                <w:cs/>
              </w:rPr>
              <w:t>-</w:t>
            </w:r>
            <w:r w:rsidRPr="00364C28">
              <w:rPr>
                <w:color w:val="000000"/>
              </w:rPr>
              <w:t>473</w:t>
            </w:r>
          </w:p>
        </w:tc>
        <w:tc>
          <w:tcPr>
            <w:tcW w:w="4962" w:type="dxa"/>
            <w:vAlign w:val="bottom"/>
          </w:tcPr>
          <w:p w14:paraId="031C7E99" w14:textId="77777777" w:rsidR="00077FA6" w:rsidRPr="00364C28" w:rsidRDefault="00077FA6" w:rsidP="00077FA6">
            <w:pPr>
              <w:rPr>
                <w:color w:val="000000"/>
              </w:rPr>
            </w:pPr>
            <w:r w:rsidRPr="00364C28">
              <w:rPr>
                <w:color w:val="000000"/>
                <w:cs/>
              </w:rPr>
              <w:t>การออกแบบผิวจราจร</w:t>
            </w:r>
          </w:p>
        </w:tc>
        <w:tc>
          <w:tcPr>
            <w:tcW w:w="1701" w:type="dxa"/>
            <w:shd w:val="clear" w:color="auto" w:fill="auto"/>
            <w:vAlign w:val="bottom"/>
          </w:tcPr>
          <w:p w14:paraId="773169E7" w14:textId="77777777" w:rsidR="00077FA6" w:rsidRPr="00284C5B" w:rsidRDefault="00077FA6" w:rsidP="00077FA6">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77FA6" w:rsidRPr="00093708" w14:paraId="0FFD8E88" w14:textId="77777777" w:rsidTr="006B4E28">
        <w:tc>
          <w:tcPr>
            <w:tcW w:w="1559" w:type="dxa"/>
            <w:vAlign w:val="bottom"/>
          </w:tcPr>
          <w:p w14:paraId="72595992" w14:textId="77777777" w:rsidR="00077FA6" w:rsidRPr="00364C28" w:rsidRDefault="00077FA6" w:rsidP="00077FA6">
            <w:pPr>
              <w:rPr>
                <w:color w:val="000000"/>
              </w:rPr>
            </w:pPr>
          </w:p>
        </w:tc>
        <w:tc>
          <w:tcPr>
            <w:tcW w:w="4962" w:type="dxa"/>
            <w:vAlign w:val="bottom"/>
          </w:tcPr>
          <w:p w14:paraId="68CE36C4" w14:textId="77777777" w:rsidR="00077FA6" w:rsidRPr="00364C28" w:rsidRDefault="00077FA6" w:rsidP="00077FA6">
            <w:pPr>
              <w:rPr>
                <w:color w:val="000000"/>
              </w:rPr>
            </w:pPr>
            <w:r w:rsidRPr="00364C28">
              <w:rPr>
                <w:color w:val="000000"/>
              </w:rPr>
              <w:t>Pavement Design</w:t>
            </w:r>
          </w:p>
        </w:tc>
        <w:tc>
          <w:tcPr>
            <w:tcW w:w="1701" w:type="dxa"/>
          </w:tcPr>
          <w:p w14:paraId="4A17D971" w14:textId="77777777" w:rsidR="00077FA6" w:rsidRPr="00364C28" w:rsidRDefault="00077FA6" w:rsidP="00077FA6">
            <w:pPr>
              <w:tabs>
                <w:tab w:val="left" w:pos="360"/>
                <w:tab w:val="left" w:pos="900"/>
                <w:tab w:val="left" w:pos="6480"/>
              </w:tabs>
              <w:jc w:val="right"/>
            </w:pPr>
          </w:p>
        </w:tc>
      </w:tr>
      <w:tr w:rsidR="00077FA6" w:rsidRPr="00093708" w14:paraId="784B377C" w14:textId="77777777" w:rsidTr="006B4E28">
        <w:tc>
          <w:tcPr>
            <w:tcW w:w="6521" w:type="dxa"/>
            <w:gridSpan w:val="2"/>
            <w:vAlign w:val="bottom"/>
          </w:tcPr>
          <w:p w14:paraId="0D51C004" w14:textId="77777777" w:rsidR="00077FA6" w:rsidRPr="00364C28" w:rsidRDefault="00077FA6" w:rsidP="00077FA6">
            <w:pPr>
              <w:rPr>
                <w:color w:val="000000"/>
                <w:cs/>
              </w:rPr>
            </w:pPr>
            <w:r w:rsidRPr="002A2C4D">
              <w:rPr>
                <w:rFonts w:hint="cs"/>
                <w:b/>
                <w:bCs/>
                <w:color w:val="000000"/>
                <w:cs/>
              </w:rPr>
              <w:t>กลุ่มวิชาเลือกด้านวิศว</w:t>
            </w:r>
            <w:r>
              <w:rPr>
                <w:rFonts w:hint="cs"/>
                <w:b/>
                <w:bCs/>
                <w:color w:val="000000"/>
                <w:cs/>
              </w:rPr>
              <w:t>กรรมสิ่งแวดล้อม</w:t>
            </w:r>
          </w:p>
        </w:tc>
        <w:tc>
          <w:tcPr>
            <w:tcW w:w="1701" w:type="dxa"/>
            <w:shd w:val="clear" w:color="auto" w:fill="auto"/>
            <w:vAlign w:val="bottom"/>
          </w:tcPr>
          <w:p w14:paraId="14400D4E" w14:textId="77777777" w:rsidR="00077FA6" w:rsidRPr="00284C5B" w:rsidRDefault="00077FA6" w:rsidP="00077FA6">
            <w:pPr>
              <w:jc w:val="right"/>
              <w:rPr>
                <w:color w:val="000000"/>
              </w:rPr>
            </w:pPr>
          </w:p>
        </w:tc>
      </w:tr>
      <w:tr w:rsidR="00077FA6" w:rsidRPr="00093708" w14:paraId="2479B787" w14:textId="77777777" w:rsidTr="006B4E28">
        <w:tc>
          <w:tcPr>
            <w:tcW w:w="1559" w:type="dxa"/>
            <w:vAlign w:val="bottom"/>
          </w:tcPr>
          <w:p w14:paraId="789C7B31" w14:textId="77777777" w:rsidR="00077FA6" w:rsidRPr="0051574D" w:rsidRDefault="00077FA6" w:rsidP="00077FA6">
            <w:pPr>
              <w:rPr>
                <w:color w:val="000000"/>
                <w:cs/>
              </w:rPr>
            </w:pPr>
            <w:r w:rsidRPr="0051574D">
              <w:rPr>
                <w:color w:val="000000"/>
              </w:rPr>
              <w:t>CVE</w:t>
            </w:r>
            <w:r>
              <w:rPr>
                <w:color w:val="000000"/>
              </w:rPr>
              <w:t>62</w:t>
            </w:r>
            <w:r w:rsidRPr="0051574D">
              <w:rPr>
                <w:color w:val="000000"/>
                <w:cs/>
              </w:rPr>
              <w:t>-</w:t>
            </w:r>
            <w:r w:rsidRPr="0051574D">
              <w:rPr>
                <w:color w:val="000000"/>
              </w:rPr>
              <w:t>4</w:t>
            </w:r>
            <w:r>
              <w:rPr>
                <w:color w:val="000000"/>
              </w:rPr>
              <w:t>74</w:t>
            </w:r>
          </w:p>
        </w:tc>
        <w:tc>
          <w:tcPr>
            <w:tcW w:w="4962" w:type="dxa"/>
            <w:vAlign w:val="bottom"/>
          </w:tcPr>
          <w:p w14:paraId="262EFD6A" w14:textId="77777777" w:rsidR="00077FA6" w:rsidRPr="0051574D" w:rsidRDefault="00077FA6" w:rsidP="00077FA6">
            <w:pPr>
              <w:rPr>
                <w:color w:val="000000"/>
                <w:cs/>
              </w:rPr>
            </w:pPr>
            <w:r>
              <w:rPr>
                <w:rFonts w:hint="cs"/>
                <w:color w:val="000000"/>
                <w:cs/>
              </w:rPr>
              <w:t>วิ</w:t>
            </w:r>
            <w:r>
              <w:rPr>
                <w:color w:val="000000"/>
                <w:cs/>
              </w:rPr>
              <w:t>ศวกรรมการประปาและน้ำ</w:t>
            </w:r>
            <w:r w:rsidRPr="0051574D">
              <w:rPr>
                <w:color w:val="000000"/>
                <w:cs/>
              </w:rPr>
              <w:t>เสีย</w:t>
            </w:r>
          </w:p>
        </w:tc>
        <w:tc>
          <w:tcPr>
            <w:tcW w:w="1701" w:type="dxa"/>
            <w:shd w:val="clear" w:color="auto" w:fill="auto"/>
            <w:vAlign w:val="bottom"/>
          </w:tcPr>
          <w:p w14:paraId="73BC93A9" w14:textId="77777777" w:rsidR="00077FA6" w:rsidRPr="0051574D" w:rsidRDefault="00077FA6" w:rsidP="00077FA6">
            <w:pPr>
              <w:jc w:val="right"/>
              <w:rPr>
                <w:color w:val="000000"/>
              </w:rPr>
            </w:pPr>
            <w:r>
              <w:rPr>
                <w:rFonts w:hint="cs"/>
                <w:color w:val="000000"/>
                <w:cs/>
              </w:rPr>
              <w:t>4</w:t>
            </w:r>
            <w:r w:rsidRPr="00284C5B">
              <w:rPr>
                <w:color w:val="000000"/>
                <w:cs/>
              </w:rPr>
              <w:t>(</w:t>
            </w:r>
            <w:r w:rsidRPr="00284C5B">
              <w:rPr>
                <w:color w:val="000000"/>
              </w:rPr>
              <w:t>4</w:t>
            </w:r>
            <w:r w:rsidRPr="00284C5B">
              <w:rPr>
                <w:color w:val="000000"/>
                <w:cs/>
              </w:rPr>
              <w:t>-</w:t>
            </w:r>
            <w:r w:rsidRPr="00284C5B">
              <w:rPr>
                <w:color w:val="000000"/>
              </w:rPr>
              <w:t>0</w:t>
            </w:r>
            <w:r w:rsidRPr="00284C5B">
              <w:rPr>
                <w:color w:val="000000"/>
                <w:cs/>
              </w:rPr>
              <w:t>-</w:t>
            </w:r>
            <w:r w:rsidRPr="00284C5B">
              <w:rPr>
                <w:color w:val="000000"/>
              </w:rPr>
              <w:t>8</w:t>
            </w:r>
            <w:r w:rsidRPr="00284C5B">
              <w:rPr>
                <w:color w:val="000000"/>
                <w:cs/>
              </w:rPr>
              <w:t>)</w:t>
            </w:r>
          </w:p>
        </w:tc>
      </w:tr>
      <w:tr w:rsidR="00077FA6" w:rsidRPr="00093708" w14:paraId="504516A0" w14:textId="77777777" w:rsidTr="006B4E28">
        <w:tc>
          <w:tcPr>
            <w:tcW w:w="1559" w:type="dxa"/>
            <w:vAlign w:val="bottom"/>
          </w:tcPr>
          <w:p w14:paraId="6C8276B4" w14:textId="77777777" w:rsidR="00077FA6" w:rsidRPr="0051574D" w:rsidRDefault="00077FA6" w:rsidP="00077FA6">
            <w:pPr>
              <w:rPr>
                <w:color w:val="000000"/>
                <w:cs/>
              </w:rPr>
            </w:pPr>
          </w:p>
        </w:tc>
        <w:tc>
          <w:tcPr>
            <w:tcW w:w="4962" w:type="dxa"/>
            <w:vAlign w:val="bottom"/>
          </w:tcPr>
          <w:p w14:paraId="6410CE3A" w14:textId="77777777" w:rsidR="00077FA6" w:rsidRPr="0051574D" w:rsidRDefault="00077FA6" w:rsidP="00077FA6">
            <w:pPr>
              <w:rPr>
                <w:color w:val="000000"/>
                <w:cs/>
              </w:rPr>
            </w:pPr>
            <w:r w:rsidRPr="0051574D">
              <w:rPr>
                <w:color w:val="000000"/>
              </w:rPr>
              <w:t>Water Supply and Wastewater Engineering</w:t>
            </w:r>
          </w:p>
        </w:tc>
        <w:tc>
          <w:tcPr>
            <w:tcW w:w="1701" w:type="dxa"/>
            <w:shd w:val="clear" w:color="auto" w:fill="auto"/>
            <w:vAlign w:val="bottom"/>
          </w:tcPr>
          <w:p w14:paraId="73C46434" w14:textId="77777777" w:rsidR="00077FA6" w:rsidRPr="0051574D" w:rsidRDefault="00077FA6" w:rsidP="00077FA6">
            <w:pPr>
              <w:jc w:val="right"/>
              <w:rPr>
                <w:color w:val="000000"/>
              </w:rPr>
            </w:pPr>
          </w:p>
        </w:tc>
      </w:tr>
      <w:tr w:rsidR="00077FA6" w:rsidRPr="00093708" w14:paraId="107703F1" w14:textId="77777777" w:rsidTr="006B4E28">
        <w:tc>
          <w:tcPr>
            <w:tcW w:w="6521" w:type="dxa"/>
            <w:gridSpan w:val="2"/>
            <w:vAlign w:val="bottom"/>
          </w:tcPr>
          <w:p w14:paraId="0581DC28" w14:textId="77777777" w:rsidR="00077FA6" w:rsidRDefault="00077FA6" w:rsidP="00077FA6">
            <w:pPr>
              <w:rPr>
                <w:b/>
                <w:bCs/>
                <w:color w:val="000000"/>
                <w:cs/>
              </w:rPr>
            </w:pPr>
            <w:r>
              <w:rPr>
                <w:rFonts w:hint="cs"/>
                <w:b/>
                <w:bCs/>
                <w:color w:val="000000"/>
                <w:cs/>
              </w:rPr>
              <w:t>กลุ่มวิชาหัวข้อพิเศษ</w:t>
            </w:r>
          </w:p>
        </w:tc>
        <w:tc>
          <w:tcPr>
            <w:tcW w:w="1701" w:type="dxa"/>
            <w:shd w:val="clear" w:color="auto" w:fill="auto"/>
            <w:vAlign w:val="bottom"/>
          </w:tcPr>
          <w:p w14:paraId="61E7B0D0" w14:textId="77777777" w:rsidR="00077FA6" w:rsidRPr="00284C5B" w:rsidRDefault="00077FA6" w:rsidP="00077FA6">
            <w:pPr>
              <w:jc w:val="right"/>
              <w:rPr>
                <w:color w:val="000000"/>
              </w:rPr>
            </w:pPr>
          </w:p>
        </w:tc>
      </w:tr>
      <w:tr w:rsidR="00077FA6" w:rsidRPr="00951A6A" w14:paraId="7C724E5F" w14:textId="77777777" w:rsidTr="006B4E28">
        <w:tc>
          <w:tcPr>
            <w:tcW w:w="1559" w:type="dxa"/>
            <w:vAlign w:val="bottom"/>
          </w:tcPr>
          <w:p w14:paraId="40DEE900" w14:textId="77777777" w:rsidR="00077FA6" w:rsidRPr="00951A6A" w:rsidRDefault="00077FA6" w:rsidP="00077FA6">
            <w:r w:rsidRPr="00951A6A">
              <w:t>CVE</w:t>
            </w:r>
            <w:r>
              <w:t>62</w:t>
            </w:r>
            <w:r w:rsidRPr="00951A6A">
              <w:rPr>
                <w:cs/>
              </w:rPr>
              <w:t>-</w:t>
            </w:r>
            <w:r w:rsidRPr="00951A6A">
              <w:t>4</w:t>
            </w:r>
            <w:r>
              <w:t>84</w:t>
            </w:r>
          </w:p>
        </w:tc>
        <w:tc>
          <w:tcPr>
            <w:tcW w:w="4962" w:type="dxa"/>
            <w:vAlign w:val="bottom"/>
          </w:tcPr>
          <w:p w14:paraId="429D8489" w14:textId="77777777" w:rsidR="00077FA6" w:rsidRPr="00951A6A" w:rsidRDefault="00077FA6" w:rsidP="00077FA6">
            <w:r w:rsidRPr="00951A6A">
              <w:rPr>
                <w:cs/>
              </w:rPr>
              <w:t>การประยุกต์ใช้คอมพิวเตอร์ในงานวิศวกรรมโยธา</w:t>
            </w:r>
          </w:p>
        </w:tc>
        <w:tc>
          <w:tcPr>
            <w:tcW w:w="1701" w:type="dxa"/>
            <w:shd w:val="clear" w:color="auto" w:fill="auto"/>
            <w:vAlign w:val="bottom"/>
          </w:tcPr>
          <w:p w14:paraId="2FF245F3" w14:textId="77777777" w:rsidR="00077FA6" w:rsidRPr="00951A6A" w:rsidRDefault="00077FA6" w:rsidP="00077FA6">
            <w:pPr>
              <w:jc w:val="right"/>
            </w:pPr>
            <w:r>
              <w:rPr>
                <w:rFonts w:hint="cs"/>
                <w:cs/>
              </w:rPr>
              <w:t>4</w:t>
            </w:r>
            <w:r w:rsidRPr="00951A6A">
              <w:rPr>
                <w:cs/>
              </w:rPr>
              <w:t>(</w:t>
            </w:r>
            <w:r>
              <w:t>2</w:t>
            </w:r>
            <w:r w:rsidRPr="00951A6A">
              <w:rPr>
                <w:cs/>
              </w:rPr>
              <w:t>-</w:t>
            </w:r>
            <w:r>
              <w:t>4</w:t>
            </w:r>
            <w:r w:rsidRPr="00951A6A">
              <w:rPr>
                <w:cs/>
              </w:rPr>
              <w:t>-</w:t>
            </w:r>
            <w:r>
              <w:rPr>
                <w:rFonts w:hint="cs"/>
                <w:cs/>
              </w:rPr>
              <w:t>6</w:t>
            </w:r>
            <w:r w:rsidRPr="00951A6A">
              <w:rPr>
                <w:cs/>
              </w:rPr>
              <w:t>)</w:t>
            </w:r>
          </w:p>
        </w:tc>
      </w:tr>
      <w:tr w:rsidR="00077FA6" w:rsidRPr="00951A6A" w14:paraId="681F26FA" w14:textId="77777777" w:rsidTr="006B4E28">
        <w:tc>
          <w:tcPr>
            <w:tcW w:w="1559" w:type="dxa"/>
            <w:vAlign w:val="bottom"/>
          </w:tcPr>
          <w:p w14:paraId="48357D36" w14:textId="77777777" w:rsidR="00077FA6" w:rsidRPr="00951A6A" w:rsidRDefault="00077FA6" w:rsidP="00077FA6"/>
        </w:tc>
        <w:tc>
          <w:tcPr>
            <w:tcW w:w="4962" w:type="dxa"/>
            <w:vAlign w:val="bottom"/>
          </w:tcPr>
          <w:p w14:paraId="47114D45" w14:textId="77777777" w:rsidR="00077FA6" w:rsidRPr="00951A6A" w:rsidRDefault="00077FA6" w:rsidP="00077FA6">
            <w:r w:rsidRPr="00951A6A">
              <w:t>Computer Application in Civil Engineering</w:t>
            </w:r>
          </w:p>
        </w:tc>
        <w:tc>
          <w:tcPr>
            <w:tcW w:w="1701" w:type="dxa"/>
            <w:shd w:val="clear" w:color="auto" w:fill="auto"/>
            <w:vAlign w:val="bottom"/>
          </w:tcPr>
          <w:p w14:paraId="7DCE22EF" w14:textId="77777777" w:rsidR="00077FA6" w:rsidRPr="00951A6A" w:rsidRDefault="00077FA6" w:rsidP="00077FA6">
            <w:pPr>
              <w:jc w:val="right"/>
            </w:pPr>
          </w:p>
        </w:tc>
      </w:tr>
      <w:tr w:rsidR="00077FA6" w:rsidRPr="00951A6A" w14:paraId="55D522B0" w14:textId="77777777" w:rsidTr="006B4E28">
        <w:tc>
          <w:tcPr>
            <w:tcW w:w="1559" w:type="dxa"/>
            <w:vAlign w:val="bottom"/>
          </w:tcPr>
          <w:p w14:paraId="0E274447" w14:textId="77777777" w:rsidR="00077FA6" w:rsidRPr="00951A6A" w:rsidRDefault="00077FA6" w:rsidP="00F65AB4">
            <w:r w:rsidRPr="00951A6A">
              <w:lastRenderedPageBreak/>
              <w:t>CVE</w:t>
            </w:r>
            <w:r w:rsidR="00F65AB4">
              <w:rPr>
                <w:rFonts w:hint="cs"/>
                <w:cs/>
              </w:rPr>
              <w:t>62</w:t>
            </w:r>
            <w:r w:rsidRPr="00951A6A">
              <w:rPr>
                <w:cs/>
              </w:rPr>
              <w:t>-</w:t>
            </w:r>
            <w:r w:rsidRPr="00951A6A">
              <w:t>4</w:t>
            </w:r>
            <w:r>
              <w:rPr>
                <w:rFonts w:hint="cs"/>
                <w:cs/>
              </w:rPr>
              <w:t>85</w:t>
            </w:r>
          </w:p>
        </w:tc>
        <w:tc>
          <w:tcPr>
            <w:tcW w:w="4962" w:type="dxa"/>
            <w:vAlign w:val="bottom"/>
          </w:tcPr>
          <w:p w14:paraId="13730A26" w14:textId="77777777" w:rsidR="00077FA6" w:rsidRPr="00951A6A" w:rsidRDefault="00077FA6" w:rsidP="00077FA6">
            <w:pPr>
              <w:rPr>
                <w:cs/>
              </w:rPr>
            </w:pPr>
            <w:r w:rsidRPr="00951A6A">
              <w:rPr>
                <w:cs/>
              </w:rPr>
              <w:t>บูรณาการทางด้านวิศวกรรมโยธา</w:t>
            </w:r>
          </w:p>
        </w:tc>
        <w:tc>
          <w:tcPr>
            <w:tcW w:w="1701" w:type="dxa"/>
            <w:shd w:val="clear" w:color="auto" w:fill="auto"/>
            <w:vAlign w:val="bottom"/>
          </w:tcPr>
          <w:p w14:paraId="3F5909AE" w14:textId="77777777" w:rsidR="00077FA6" w:rsidRPr="00951A6A" w:rsidRDefault="00077FA6" w:rsidP="00077FA6">
            <w:pPr>
              <w:jc w:val="right"/>
            </w:pPr>
            <w:r>
              <w:rPr>
                <w:rFonts w:hint="cs"/>
                <w:cs/>
              </w:rPr>
              <w:t>4</w:t>
            </w:r>
            <w:r w:rsidRPr="00951A6A">
              <w:rPr>
                <w:cs/>
              </w:rPr>
              <w:t>(</w:t>
            </w:r>
            <w:r w:rsidRPr="00951A6A">
              <w:t>2</w:t>
            </w:r>
            <w:r w:rsidRPr="00951A6A">
              <w:rPr>
                <w:cs/>
              </w:rPr>
              <w:t>-</w:t>
            </w:r>
            <w:r w:rsidRPr="00951A6A">
              <w:t>4</w:t>
            </w:r>
            <w:r w:rsidRPr="00951A6A">
              <w:rPr>
                <w:cs/>
              </w:rPr>
              <w:t>-</w:t>
            </w:r>
            <w:r w:rsidRPr="00951A6A">
              <w:t>6</w:t>
            </w:r>
            <w:r w:rsidRPr="00951A6A">
              <w:rPr>
                <w:cs/>
              </w:rPr>
              <w:t>)</w:t>
            </w:r>
          </w:p>
        </w:tc>
      </w:tr>
      <w:tr w:rsidR="00077FA6" w:rsidRPr="00951A6A" w14:paraId="2BD8EFAB" w14:textId="77777777" w:rsidTr="006B4E28">
        <w:tc>
          <w:tcPr>
            <w:tcW w:w="1559" w:type="dxa"/>
            <w:vAlign w:val="bottom"/>
          </w:tcPr>
          <w:p w14:paraId="6CA0A8E7" w14:textId="77777777" w:rsidR="00077FA6" w:rsidRPr="00951A6A" w:rsidRDefault="00077FA6" w:rsidP="00077FA6"/>
        </w:tc>
        <w:tc>
          <w:tcPr>
            <w:tcW w:w="4962" w:type="dxa"/>
            <w:vAlign w:val="bottom"/>
          </w:tcPr>
          <w:p w14:paraId="6A7CA67E" w14:textId="77777777" w:rsidR="00077FA6" w:rsidRPr="00951A6A" w:rsidRDefault="00077FA6" w:rsidP="00077FA6">
            <w:pPr>
              <w:rPr>
                <w:cs/>
              </w:rPr>
            </w:pPr>
            <w:r w:rsidRPr="00951A6A">
              <w:t>Integrated Sciences in Civil Engineering</w:t>
            </w:r>
          </w:p>
        </w:tc>
        <w:tc>
          <w:tcPr>
            <w:tcW w:w="1701" w:type="dxa"/>
            <w:shd w:val="clear" w:color="auto" w:fill="auto"/>
            <w:vAlign w:val="bottom"/>
          </w:tcPr>
          <w:p w14:paraId="4B0C2449" w14:textId="77777777" w:rsidR="00077FA6" w:rsidRPr="00951A6A" w:rsidRDefault="00077FA6" w:rsidP="00077FA6">
            <w:pPr>
              <w:jc w:val="right"/>
            </w:pPr>
          </w:p>
        </w:tc>
      </w:tr>
      <w:tr w:rsidR="00077FA6" w:rsidRPr="00951A6A" w14:paraId="427B320C" w14:textId="77777777" w:rsidTr="006B4E28">
        <w:tc>
          <w:tcPr>
            <w:tcW w:w="1559" w:type="dxa"/>
            <w:vAlign w:val="bottom"/>
          </w:tcPr>
          <w:p w14:paraId="3C6F4338" w14:textId="77777777" w:rsidR="00077FA6" w:rsidRPr="00951A6A" w:rsidRDefault="00077FA6" w:rsidP="00077FA6">
            <w:r w:rsidRPr="00951A6A">
              <w:t>CVE</w:t>
            </w:r>
            <w:r>
              <w:t>62</w:t>
            </w:r>
            <w:r w:rsidRPr="00951A6A">
              <w:rPr>
                <w:cs/>
              </w:rPr>
              <w:t>-</w:t>
            </w:r>
            <w:r w:rsidRPr="00951A6A">
              <w:t>4</w:t>
            </w:r>
            <w:r>
              <w:t>8</w:t>
            </w:r>
            <w:r>
              <w:rPr>
                <w:rFonts w:hint="cs"/>
                <w:cs/>
              </w:rPr>
              <w:t>6</w:t>
            </w:r>
          </w:p>
        </w:tc>
        <w:tc>
          <w:tcPr>
            <w:tcW w:w="4962" w:type="dxa"/>
            <w:vAlign w:val="bottom"/>
          </w:tcPr>
          <w:p w14:paraId="13729BDB" w14:textId="77777777" w:rsidR="00077FA6" w:rsidRPr="00951A6A" w:rsidRDefault="00077FA6" w:rsidP="00077FA6">
            <w:r w:rsidRPr="00951A6A">
              <w:rPr>
                <w:cs/>
              </w:rPr>
              <w:t>ห</w:t>
            </w:r>
            <w:r>
              <w:rPr>
                <w:cs/>
              </w:rPr>
              <w:t xml:space="preserve">ัวข้อพิเศษทางวิศวกรรมโยธา </w:t>
            </w:r>
            <w:r>
              <w:t>1</w:t>
            </w:r>
          </w:p>
        </w:tc>
        <w:tc>
          <w:tcPr>
            <w:tcW w:w="1701" w:type="dxa"/>
            <w:shd w:val="clear" w:color="auto" w:fill="auto"/>
            <w:vAlign w:val="bottom"/>
          </w:tcPr>
          <w:p w14:paraId="2ED1D23D" w14:textId="77777777" w:rsidR="00077FA6" w:rsidRPr="00951A6A" w:rsidRDefault="00077FA6" w:rsidP="00077FA6">
            <w:pPr>
              <w:jc w:val="right"/>
            </w:pPr>
            <w:r>
              <w:rPr>
                <w:rFonts w:hint="cs"/>
                <w:cs/>
              </w:rPr>
              <w:t>4</w:t>
            </w:r>
            <w:r w:rsidRPr="00951A6A">
              <w:rPr>
                <w:cs/>
              </w:rPr>
              <w:t>(</w:t>
            </w:r>
            <w:r w:rsidRPr="00951A6A">
              <w:t>4</w:t>
            </w:r>
            <w:r w:rsidRPr="00951A6A">
              <w:rPr>
                <w:cs/>
              </w:rPr>
              <w:t>-</w:t>
            </w:r>
            <w:r w:rsidRPr="00951A6A">
              <w:t>0</w:t>
            </w:r>
            <w:r w:rsidRPr="00951A6A">
              <w:rPr>
                <w:cs/>
              </w:rPr>
              <w:t>-</w:t>
            </w:r>
            <w:r w:rsidRPr="00951A6A">
              <w:t>8</w:t>
            </w:r>
            <w:r w:rsidRPr="00951A6A">
              <w:rPr>
                <w:cs/>
              </w:rPr>
              <w:t>)</w:t>
            </w:r>
          </w:p>
        </w:tc>
      </w:tr>
      <w:tr w:rsidR="00077FA6" w:rsidRPr="00951A6A" w14:paraId="6ADB9794" w14:textId="77777777" w:rsidTr="006B4E28">
        <w:tc>
          <w:tcPr>
            <w:tcW w:w="1559" w:type="dxa"/>
            <w:vAlign w:val="bottom"/>
          </w:tcPr>
          <w:p w14:paraId="0B3BBF91" w14:textId="77777777" w:rsidR="00077FA6" w:rsidRPr="00951A6A" w:rsidRDefault="00077FA6" w:rsidP="00077FA6"/>
        </w:tc>
        <w:tc>
          <w:tcPr>
            <w:tcW w:w="4962" w:type="dxa"/>
            <w:vAlign w:val="bottom"/>
          </w:tcPr>
          <w:p w14:paraId="0E30E2EA" w14:textId="77777777" w:rsidR="00077FA6" w:rsidRPr="00951A6A" w:rsidRDefault="00077FA6" w:rsidP="00077FA6">
            <w:pPr>
              <w:rPr>
                <w:lang w:eastAsia="zh-TW"/>
              </w:rPr>
            </w:pPr>
            <w:r w:rsidRPr="00951A6A">
              <w:rPr>
                <w:lang w:eastAsia="zh-TW"/>
              </w:rPr>
              <w:t>Special Topics in Civil Engineering</w:t>
            </w:r>
            <w:r>
              <w:rPr>
                <w:lang w:eastAsia="zh-TW"/>
              </w:rPr>
              <w:t xml:space="preserve"> 1</w:t>
            </w:r>
            <w:r w:rsidRPr="00951A6A">
              <w:rPr>
                <w:cs/>
                <w:lang w:eastAsia="zh-TW"/>
              </w:rPr>
              <w:t xml:space="preserve"> </w:t>
            </w:r>
          </w:p>
        </w:tc>
        <w:tc>
          <w:tcPr>
            <w:tcW w:w="1701" w:type="dxa"/>
            <w:shd w:val="clear" w:color="auto" w:fill="auto"/>
            <w:vAlign w:val="bottom"/>
          </w:tcPr>
          <w:p w14:paraId="047DD832" w14:textId="77777777" w:rsidR="00077FA6" w:rsidRPr="00951A6A" w:rsidRDefault="00077FA6" w:rsidP="00077FA6">
            <w:pPr>
              <w:jc w:val="right"/>
            </w:pPr>
          </w:p>
        </w:tc>
      </w:tr>
      <w:tr w:rsidR="00077FA6" w:rsidRPr="00951A6A" w14:paraId="5646738D" w14:textId="77777777" w:rsidTr="006B4E28">
        <w:tc>
          <w:tcPr>
            <w:tcW w:w="1559" w:type="dxa"/>
            <w:vAlign w:val="bottom"/>
          </w:tcPr>
          <w:p w14:paraId="0553096C" w14:textId="77777777" w:rsidR="00077FA6" w:rsidRPr="00951A6A" w:rsidRDefault="00077FA6" w:rsidP="00077FA6">
            <w:r w:rsidRPr="00951A6A">
              <w:t>CVE</w:t>
            </w:r>
            <w:r>
              <w:t>62</w:t>
            </w:r>
            <w:r w:rsidRPr="00951A6A">
              <w:rPr>
                <w:cs/>
              </w:rPr>
              <w:t>-</w:t>
            </w:r>
            <w:r w:rsidRPr="00951A6A">
              <w:t>4</w:t>
            </w:r>
            <w:r>
              <w:t>8</w:t>
            </w:r>
            <w:r>
              <w:rPr>
                <w:rFonts w:hint="cs"/>
                <w:cs/>
              </w:rPr>
              <w:t>7</w:t>
            </w:r>
          </w:p>
        </w:tc>
        <w:tc>
          <w:tcPr>
            <w:tcW w:w="4962" w:type="dxa"/>
            <w:vAlign w:val="bottom"/>
          </w:tcPr>
          <w:p w14:paraId="5D9D2310" w14:textId="77777777" w:rsidR="00077FA6" w:rsidRPr="00951A6A" w:rsidRDefault="00077FA6" w:rsidP="00077FA6">
            <w:r w:rsidRPr="00951A6A">
              <w:rPr>
                <w:cs/>
              </w:rPr>
              <w:t>ห</w:t>
            </w:r>
            <w:r>
              <w:rPr>
                <w:cs/>
              </w:rPr>
              <w:t xml:space="preserve">ัวข้อพิเศษทางวิศวกรรมโยธา </w:t>
            </w:r>
            <w:r>
              <w:t>2</w:t>
            </w:r>
          </w:p>
        </w:tc>
        <w:tc>
          <w:tcPr>
            <w:tcW w:w="1701" w:type="dxa"/>
            <w:shd w:val="clear" w:color="auto" w:fill="auto"/>
            <w:vAlign w:val="bottom"/>
          </w:tcPr>
          <w:p w14:paraId="70570ACE" w14:textId="77777777" w:rsidR="00077FA6" w:rsidRPr="00951A6A" w:rsidRDefault="00077FA6" w:rsidP="00077FA6">
            <w:pPr>
              <w:jc w:val="right"/>
            </w:pPr>
            <w:r>
              <w:rPr>
                <w:rFonts w:hint="cs"/>
                <w:cs/>
              </w:rPr>
              <w:t>4</w:t>
            </w:r>
            <w:r w:rsidRPr="00951A6A">
              <w:rPr>
                <w:cs/>
              </w:rPr>
              <w:t>(</w:t>
            </w:r>
            <w:r>
              <w:t>2</w:t>
            </w:r>
            <w:r w:rsidRPr="00951A6A">
              <w:rPr>
                <w:cs/>
              </w:rPr>
              <w:t>-</w:t>
            </w:r>
            <w:r>
              <w:t>4</w:t>
            </w:r>
            <w:r w:rsidRPr="00951A6A">
              <w:rPr>
                <w:cs/>
              </w:rPr>
              <w:t>-</w:t>
            </w:r>
            <w:r>
              <w:t>6</w:t>
            </w:r>
            <w:r w:rsidRPr="00951A6A">
              <w:rPr>
                <w:cs/>
              </w:rPr>
              <w:t>)</w:t>
            </w:r>
          </w:p>
        </w:tc>
      </w:tr>
      <w:tr w:rsidR="00077FA6" w:rsidRPr="00951A6A" w14:paraId="5E438FA5" w14:textId="77777777" w:rsidTr="006B4E28">
        <w:tc>
          <w:tcPr>
            <w:tcW w:w="1559" w:type="dxa"/>
            <w:vAlign w:val="bottom"/>
          </w:tcPr>
          <w:p w14:paraId="67CBC5A8" w14:textId="77777777" w:rsidR="00077FA6" w:rsidRPr="00951A6A" w:rsidRDefault="00077FA6" w:rsidP="00077FA6"/>
        </w:tc>
        <w:tc>
          <w:tcPr>
            <w:tcW w:w="4962" w:type="dxa"/>
            <w:vAlign w:val="bottom"/>
          </w:tcPr>
          <w:p w14:paraId="0F6AAB48" w14:textId="77777777" w:rsidR="00077FA6" w:rsidRPr="00951A6A" w:rsidRDefault="00077FA6" w:rsidP="00077FA6">
            <w:pPr>
              <w:rPr>
                <w:lang w:eastAsia="zh-TW"/>
              </w:rPr>
            </w:pPr>
            <w:r w:rsidRPr="00951A6A">
              <w:rPr>
                <w:lang w:eastAsia="zh-TW"/>
              </w:rPr>
              <w:t>Special Topics in Civil Engineering</w:t>
            </w:r>
            <w:r>
              <w:rPr>
                <w:lang w:eastAsia="zh-TW"/>
              </w:rPr>
              <w:t xml:space="preserve"> 2</w:t>
            </w:r>
          </w:p>
        </w:tc>
        <w:tc>
          <w:tcPr>
            <w:tcW w:w="1701" w:type="dxa"/>
            <w:shd w:val="clear" w:color="auto" w:fill="auto"/>
            <w:vAlign w:val="bottom"/>
          </w:tcPr>
          <w:p w14:paraId="0A399631" w14:textId="77777777" w:rsidR="00077FA6" w:rsidRPr="00951A6A" w:rsidRDefault="00077FA6" w:rsidP="00077FA6">
            <w:pPr>
              <w:jc w:val="right"/>
            </w:pPr>
          </w:p>
        </w:tc>
      </w:tr>
      <w:tr w:rsidR="00077FA6" w:rsidRPr="00093708" w14:paraId="029A033A" w14:textId="77777777" w:rsidTr="006B4E28">
        <w:tc>
          <w:tcPr>
            <w:tcW w:w="6521" w:type="dxa"/>
            <w:gridSpan w:val="2"/>
          </w:tcPr>
          <w:p w14:paraId="60EA8F78" w14:textId="77777777" w:rsidR="00077FA6" w:rsidRPr="00364C28" w:rsidRDefault="00077FA6" w:rsidP="00077FA6">
            <w:pPr>
              <w:tabs>
                <w:tab w:val="left" w:pos="360"/>
                <w:tab w:val="left" w:pos="900"/>
                <w:tab w:val="left" w:pos="6480"/>
              </w:tabs>
              <w:rPr>
                <w:b/>
                <w:bCs/>
                <w:cs/>
              </w:rPr>
            </w:pPr>
            <w:r w:rsidRPr="0000597E">
              <w:rPr>
                <w:b/>
                <w:bCs/>
                <w:cs/>
              </w:rPr>
              <w:t>2.3)  กลุ่มวิชาสหกิจศึกษา</w:t>
            </w:r>
          </w:p>
        </w:tc>
        <w:tc>
          <w:tcPr>
            <w:tcW w:w="1701" w:type="dxa"/>
          </w:tcPr>
          <w:p w14:paraId="218EE954" w14:textId="77777777" w:rsidR="00077FA6" w:rsidRPr="00532B64" w:rsidRDefault="00077FA6" w:rsidP="00077FA6">
            <w:pPr>
              <w:tabs>
                <w:tab w:val="left" w:pos="360"/>
                <w:tab w:val="left" w:pos="900"/>
                <w:tab w:val="left" w:pos="6480"/>
              </w:tabs>
              <w:jc w:val="right"/>
              <w:rPr>
                <w:b/>
                <w:bCs/>
                <w:cs/>
              </w:rPr>
            </w:pPr>
            <w:r>
              <w:rPr>
                <w:rFonts w:hint="cs"/>
                <w:b/>
                <w:bCs/>
                <w:cs/>
              </w:rPr>
              <w:t>17</w:t>
            </w:r>
            <w:r w:rsidRPr="00532B64">
              <w:rPr>
                <w:b/>
                <w:bCs/>
                <w:cs/>
              </w:rPr>
              <w:t xml:space="preserve"> </w:t>
            </w:r>
            <w:r>
              <w:rPr>
                <w:rFonts w:hint="cs"/>
                <w:b/>
                <w:bCs/>
                <w:cs/>
              </w:rPr>
              <w:t>หน่วยกิต</w:t>
            </w:r>
          </w:p>
        </w:tc>
      </w:tr>
      <w:tr w:rsidR="00077FA6" w:rsidRPr="00093708" w14:paraId="5EFE3BFD" w14:textId="77777777" w:rsidTr="006B4E28">
        <w:tc>
          <w:tcPr>
            <w:tcW w:w="1559" w:type="dxa"/>
          </w:tcPr>
          <w:p w14:paraId="697A7506" w14:textId="77777777" w:rsidR="00077FA6" w:rsidRPr="0000597E" w:rsidRDefault="00077FA6" w:rsidP="00077FA6">
            <w:pPr>
              <w:tabs>
                <w:tab w:val="left" w:pos="360"/>
                <w:tab w:val="left" w:pos="900"/>
                <w:tab w:val="left" w:pos="6480"/>
              </w:tabs>
            </w:pPr>
            <w:r>
              <w:t>CV</w:t>
            </w:r>
            <w:r w:rsidRPr="0000597E">
              <w:t>E</w:t>
            </w:r>
            <w:r>
              <w:t>62</w:t>
            </w:r>
            <w:r w:rsidRPr="0000597E">
              <w:rPr>
                <w:cs/>
              </w:rPr>
              <w:t>-</w:t>
            </w:r>
            <w:r w:rsidRPr="0000597E">
              <w:t>390</w:t>
            </w:r>
          </w:p>
        </w:tc>
        <w:tc>
          <w:tcPr>
            <w:tcW w:w="4962" w:type="dxa"/>
          </w:tcPr>
          <w:p w14:paraId="19E866CA" w14:textId="77777777" w:rsidR="00077FA6" w:rsidRPr="0000597E" w:rsidRDefault="00077FA6" w:rsidP="00077FA6">
            <w:pPr>
              <w:tabs>
                <w:tab w:val="left" w:pos="360"/>
                <w:tab w:val="left" w:pos="900"/>
                <w:tab w:val="left" w:pos="6480"/>
              </w:tabs>
              <w:rPr>
                <w:cs/>
              </w:rPr>
            </w:pPr>
            <w:r w:rsidRPr="0000597E">
              <w:rPr>
                <w:cs/>
              </w:rPr>
              <w:t>เตรียมสหกิจศึกษา</w:t>
            </w:r>
          </w:p>
        </w:tc>
        <w:tc>
          <w:tcPr>
            <w:tcW w:w="1701" w:type="dxa"/>
          </w:tcPr>
          <w:p w14:paraId="03BC0451" w14:textId="77777777" w:rsidR="00077FA6" w:rsidRPr="001D1AB6" w:rsidRDefault="00077FA6" w:rsidP="00077FA6">
            <w:pPr>
              <w:jc w:val="right"/>
              <w:rPr>
                <w:color w:val="000000"/>
              </w:rPr>
            </w:pPr>
            <w:r>
              <w:rPr>
                <w:rFonts w:hint="cs"/>
                <w:color w:val="000000"/>
                <w:cs/>
              </w:rPr>
              <w:t>1</w:t>
            </w:r>
            <w:r w:rsidRPr="001D1AB6">
              <w:rPr>
                <w:color w:val="000000"/>
                <w:cs/>
              </w:rPr>
              <w:t>(</w:t>
            </w:r>
            <w:r>
              <w:rPr>
                <w:rFonts w:hint="cs"/>
                <w:color w:val="000000"/>
                <w:cs/>
              </w:rPr>
              <w:t>0</w:t>
            </w:r>
            <w:r w:rsidRPr="001D1AB6">
              <w:rPr>
                <w:color w:val="000000"/>
                <w:cs/>
              </w:rPr>
              <w:t>-</w:t>
            </w:r>
            <w:r>
              <w:rPr>
                <w:rFonts w:hint="cs"/>
                <w:color w:val="000000"/>
                <w:cs/>
              </w:rPr>
              <w:t>2</w:t>
            </w:r>
            <w:r w:rsidRPr="001D1AB6">
              <w:rPr>
                <w:color w:val="000000"/>
                <w:cs/>
              </w:rPr>
              <w:t>-</w:t>
            </w:r>
            <w:r>
              <w:rPr>
                <w:rFonts w:hint="cs"/>
                <w:color w:val="000000"/>
                <w:cs/>
              </w:rPr>
              <w:t>1</w:t>
            </w:r>
            <w:r w:rsidRPr="001D1AB6">
              <w:rPr>
                <w:color w:val="000000"/>
                <w:cs/>
              </w:rPr>
              <w:t>)</w:t>
            </w:r>
          </w:p>
        </w:tc>
      </w:tr>
      <w:tr w:rsidR="00077FA6" w:rsidRPr="00093708" w14:paraId="4F6AFBDB" w14:textId="77777777" w:rsidTr="006B4E28">
        <w:tc>
          <w:tcPr>
            <w:tcW w:w="1559" w:type="dxa"/>
          </w:tcPr>
          <w:p w14:paraId="5A504B53" w14:textId="77777777" w:rsidR="00077FA6" w:rsidRPr="0000597E" w:rsidRDefault="00077FA6" w:rsidP="00077FA6">
            <w:pPr>
              <w:tabs>
                <w:tab w:val="left" w:pos="360"/>
                <w:tab w:val="left" w:pos="900"/>
                <w:tab w:val="left" w:pos="6480"/>
              </w:tabs>
            </w:pPr>
          </w:p>
        </w:tc>
        <w:tc>
          <w:tcPr>
            <w:tcW w:w="4962" w:type="dxa"/>
          </w:tcPr>
          <w:p w14:paraId="55669701" w14:textId="77777777" w:rsidR="00077FA6" w:rsidRPr="0000597E" w:rsidRDefault="00077FA6" w:rsidP="00077FA6">
            <w:pPr>
              <w:tabs>
                <w:tab w:val="left" w:pos="360"/>
                <w:tab w:val="left" w:pos="900"/>
                <w:tab w:val="left" w:pos="6480"/>
              </w:tabs>
            </w:pPr>
            <w:r w:rsidRPr="0000597E">
              <w:t>Pre</w:t>
            </w:r>
            <w:r w:rsidRPr="0000597E">
              <w:rPr>
                <w:cs/>
              </w:rPr>
              <w:t>-</w:t>
            </w:r>
            <w:r w:rsidRPr="0000597E">
              <w:t>Cooperative Education</w:t>
            </w:r>
          </w:p>
        </w:tc>
        <w:tc>
          <w:tcPr>
            <w:tcW w:w="1701" w:type="dxa"/>
          </w:tcPr>
          <w:p w14:paraId="5BBBD1C3" w14:textId="77777777" w:rsidR="00077FA6" w:rsidRPr="001D1AB6" w:rsidRDefault="00077FA6" w:rsidP="00077FA6">
            <w:pPr>
              <w:jc w:val="right"/>
              <w:rPr>
                <w:color w:val="000000"/>
              </w:rPr>
            </w:pPr>
          </w:p>
        </w:tc>
      </w:tr>
      <w:tr w:rsidR="00077FA6" w:rsidRPr="00093708" w14:paraId="4E4325EF" w14:textId="77777777" w:rsidTr="006B4E28">
        <w:tc>
          <w:tcPr>
            <w:tcW w:w="1559" w:type="dxa"/>
          </w:tcPr>
          <w:p w14:paraId="564CEE7A" w14:textId="77777777" w:rsidR="00077FA6" w:rsidRPr="0000597E" w:rsidRDefault="00077FA6" w:rsidP="00077FA6">
            <w:pPr>
              <w:tabs>
                <w:tab w:val="left" w:pos="360"/>
                <w:tab w:val="left" w:pos="900"/>
                <w:tab w:val="left" w:pos="6480"/>
              </w:tabs>
            </w:pPr>
            <w:r>
              <w:t>CV</w:t>
            </w:r>
            <w:r w:rsidRPr="0000597E">
              <w:t>E</w:t>
            </w:r>
            <w:r>
              <w:t>62</w:t>
            </w:r>
            <w:r w:rsidRPr="0000597E">
              <w:rPr>
                <w:cs/>
              </w:rPr>
              <w:t>-</w:t>
            </w:r>
            <w:r>
              <w:t>4</w:t>
            </w:r>
            <w:r w:rsidRPr="0000597E">
              <w:t>91</w:t>
            </w:r>
          </w:p>
        </w:tc>
        <w:tc>
          <w:tcPr>
            <w:tcW w:w="4962" w:type="dxa"/>
          </w:tcPr>
          <w:p w14:paraId="6065AA11" w14:textId="77777777" w:rsidR="00077FA6" w:rsidRPr="0000597E" w:rsidRDefault="00077FA6" w:rsidP="00077FA6">
            <w:pPr>
              <w:tabs>
                <w:tab w:val="left" w:pos="360"/>
                <w:tab w:val="left" w:pos="900"/>
                <w:tab w:val="left" w:pos="6480"/>
              </w:tabs>
              <w:rPr>
                <w:cs/>
              </w:rPr>
            </w:pPr>
            <w:r w:rsidRPr="0000597E">
              <w:rPr>
                <w:cs/>
              </w:rPr>
              <w:t>สหกิจศึกษา</w:t>
            </w:r>
            <w:r>
              <w:t xml:space="preserve"> 1</w:t>
            </w:r>
          </w:p>
        </w:tc>
        <w:tc>
          <w:tcPr>
            <w:tcW w:w="1701" w:type="dxa"/>
          </w:tcPr>
          <w:p w14:paraId="373A2FA9" w14:textId="77777777" w:rsidR="00077FA6" w:rsidRPr="001D1AB6" w:rsidRDefault="00077FA6" w:rsidP="00077FA6">
            <w:pPr>
              <w:jc w:val="right"/>
              <w:rPr>
                <w:color w:val="000000"/>
              </w:rPr>
            </w:pPr>
            <w:r>
              <w:rPr>
                <w:rFonts w:hint="cs"/>
                <w:color w:val="000000"/>
                <w:cs/>
              </w:rPr>
              <w:t>8</w:t>
            </w:r>
            <w:r w:rsidRPr="001D1AB6">
              <w:rPr>
                <w:color w:val="000000"/>
                <w:cs/>
              </w:rPr>
              <w:t>(</w:t>
            </w:r>
            <w:r w:rsidRPr="001D1AB6">
              <w:rPr>
                <w:color w:val="000000"/>
              </w:rPr>
              <w:t>0</w:t>
            </w:r>
            <w:r w:rsidRPr="001D1AB6">
              <w:rPr>
                <w:color w:val="000000"/>
                <w:cs/>
              </w:rPr>
              <w:t>-</w:t>
            </w:r>
            <w:r w:rsidRPr="001D1AB6">
              <w:rPr>
                <w:color w:val="000000"/>
              </w:rPr>
              <w:t>40</w:t>
            </w:r>
            <w:r w:rsidRPr="001D1AB6">
              <w:rPr>
                <w:color w:val="000000"/>
                <w:cs/>
              </w:rPr>
              <w:t>-</w:t>
            </w:r>
            <w:r w:rsidRPr="001D1AB6">
              <w:rPr>
                <w:color w:val="000000"/>
              </w:rPr>
              <w:t>0</w:t>
            </w:r>
            <w:r w:rsidRPr="001D1AB6">
              <w:rPr>
                <w:color w:val="000000"/>
                <w:cs/>
              </w:rPr>
              <w:t>)</w:t>
            </w:r>
          </w:p>
        </w:tc>
      </w:tr>
      <w:tr w:rsidR="00077FA6" w:rsidRPr="00093708" w14:paraId="430CA4A1" w14:textId="77777777" w:rsidTr="006B4E28">
        <w:tc>
          <w:tcPr>
            <w:tcW w:w="1559" w:type="dxa"/>
          </w:tcPr>
          <w:p w14:paraId="01131CDE" w14:textId="77777777" w:rsidR="00077FA6" w:rsidRPr="0000597E" w:rsidRDefault="00077FA6" w:rsidP="00077FA6">
            <w:pPr>
              <w:tabs>
                <w:tab w:val="left" w:pos="360"/>
                <w:tab w:val="left" w:pos="900"/>
                <w:tab w:val="left" w:pos="6480"/>
              </w:tabs>
            </w:pPr>
          </w:p>
        </w:tc>
        <w:tc>
          <w:tcPr>
            <w:tcW w:w="4962" w:type="dxa"/>
          </w:tcPr>
          <w:p w14:paraId="5547185C" w14:textId="77777777" w:rsidR="00077FA6" w:rsidRPr="0000597E" w:rsidRDefault="00077FA6" w:rsidP="00077FA6">
            <w:pPr>
              <w:tabs>
                <w:tab w:val="left" w:pos="360"/>
                <w:tab w:val="left" w:pos="900"/>
                <w:tab w:val="left" w:pos="6480"/>
              </w:tabs>
            </w:pPr>
            <w:r w:rsidRPr="0000597E">
              <w:t>Cooperative Education</w:t>
            </w:r>
          </w:p>
        </w:tc>
        <w:tc>
          <w:tcPr>
            <w:tcW w:w="1701" w:type="dxa"/>
          </w:tcPr>
          <w:p w14:paraId="237E659B" w14:textId="77777777" w:rsidR="00077FA6" w:rsidRPr="001D1AB6" w:rsidRDefault="00077FA6" w:rsidP="00077FA6">
            <w:pPr>
              <w:jc w:val="right"/>
              <w:rPr>
                <w:color w:val="000000"/>
              </w:rPr>
            </w:pPr>
          </w:p>
        </w:tc>
      </w:tr>
      <w:tr w:rsidR="00077FA6" w:rsidRPr="00093708" w14:paraId="0C266E95" w14:textId="77777777" w:rsidTr="006B4E28">
        <w:tc>
          <w:tcPr>
            <w:tcW w:w="1559" w:type="dxa"/>
          </w:tcPr>
          <w:p w14:paraId="57148C9A" w14:textId="77777777" w:rsidR="00077FA6" w:rsidRPr="0000597E" w:rsidRDefault="00077FA6" w:rsidP="00077FA6">
            <w:pPr>
              <w:tabs>
                <w:tab w:val="left" w:pos="360"/>
                <w:tab w:val="left" w:pos="900"/>
                <w:tab w:val="left" w:pos="6480"/>
              </w:tabs>
            </w:pPr>
            <w:r>
              <w:t>CV</w:t>
            </w:r>
            <w:r w:rsidRPr="0000597E">
              <w:t>E</w:t>
            </w:r>
            <w:r>
              <w:t>62</w:t>
            </w:r>
            <w:r w:rsidRPr="0000597E">
              <w:rPr>
                <w:cs/>
              </w:rPr>
              <w:t>-</w:t>
            </w:r>
            <w:r>
              <w:rPr>
                <w:rFonts w:hint="cs"/>
                <w:cs/>
              </w:rPr>
              <w:t>4</w:t>
            </w:r>
            <w:r w:rsidRPr="0000597E">
              <w:t>9</w:t>
            </w:r>
            <w:r>
              <w:t>2</w:t>
            </w:r>
          </w:p>
        </w:tc>
        <w:tc>
          <w:tcPr>
            <w:tcW w:w="4962" w:type="dxa"/>
          </w:tcPr>
          <w:p w14:paraId="4A62E129" w14:textId="77777777" w:rsidR="00077FA6" w:rsidRPr="0000597E" w:rsidRDefault="00077FA6" w:rsidP="00077FA6">
            <w:pPr>
              <w:tabs>
                <w:tab w:val="left" w:pos="360"/>
                <w:tab w:val="left" w:pos="900"/>
                <w:tab w:val="left" w:pos="6480"/>
              </w:tabs>
              <w:rPr>
                <w:cs/>
              </w:rPr>
            </w:pPr>
            <w:r w:rsidRPr="0000597E">
              <w:rPr>
                <w:cs/>
              </w:rPr>
              <w:t>สหกิจศึกษา</w:t>
            </w:r>
            <w:r>
              <w:t xml:space="preserve"> 2</w:t>
            </w:r>
          </w:p>
        </w:tc>
        <w:tc>
          <w:tcPr>
            <w:tcW w:w="1701" w:type="dxa"/>
          </w:tcPr>
          <w:p w14:paraId="4E64CD57" w14:textId="77777777" w:rsidR="00077FA6" w:rsidRPr="001D1AB6" w:rsidRDefault="00077FA6" w:rsidP="00077FA6">
            <w:pPr>
              <w:jc w:val="right"/>
              <w:rPr>
                <w:color w:val="000000"/>
              </w:rPr>
            </w:pPr>
            <w:r>
              <w:rPr>
                <w:rFonts w:hint="cs"/>
                <w:color w:val="000000"/>
                <w:cs/>
              </w:rPr>
              <w:t>8</w:t>
            </w:r>
            <w:r w:rsidRPr="001D1AB6">
              <w:rPr>
                <w:color w:val="000000"/>
                <w:cs/>
              </w:rPr>
              <w:t>(</w:t>
            </w:r>
            <w:r w:rsidRPr="001D1AB6">
              <w:rPr>
                <w:color w:val="000000"/>
              </w:rPr>
              <w:t>0</w:t>
            </w:r>
            <w:r w:rsidRPr="001D1AB6">
              <w:rPr>
                <w:color w:val="000000"/>
                <w:cs/>
              </w:rPr>
              <w:t>-</w:t>
            </w:r>
            <w:r w:rsidRPr="001D1AB6">
              <w:rPr>
                <w:color w:val="000000"/>
              </w:rPr>
              <w:t>40</w:t>
            </w:r>
            <w:r w:rsidRPr="001D1AB6">
              <w:rPr>
                <w:color w:val="000000"/>
                <w:cs/>
              </w:rPr>
              <w:t>-</w:t>
            </w:r>
            <w:r w:rsidRPr="001D1AB6">
              <w:rPr>
                <w:color w:val="000000"/>
              </w:rPr>
              <w:t>0</w:t>
            </w:r>
            <w:r w:rsidRPr="001D1AB6">
              <w:rPr>
                <w:color w:val="000000"/>
                <w:cs/>
              </w:rPr>
              <w:t>)</w:t>
            </w:r>
          </w:p>
        </w:tc>
      </w:tr>
      <w:tr w:rsidR="00077FA6" w:rsidRPr="00093708" w14:paraId="36233D11" w14:textId="77777777" w:rsidTr="006B4E28">
        <w:tc>
          <w:tcPr>
            <w:tcW w:w="1559" w:type="dxa"/>
          </w:tcPr>
          <w:p w14:paraId="396CF3CA" w14:textId="77777777" w:rsidR="00077FA6" w:rsidRPr="0000597E" w:rsidRDefault="00077FA6" w:rsidP="00077FA6">
            <w:pPr>
              <w:tabs>
                <w:tab w:val="left" w:pos="360"/>
                <w:tab w:val="left" w:pos="900"/>
                <w:tab w:val="left" w:pos="6480"/>
              </w:tabs>
            </w:pPr>
          </w:p>
        </w:tc>
        <w:tc>
          <w:tcPr>
            <w:tcW w:w="4962" w:type="dxa"/>
          </w:tcPr>
          <w:p w14:paraId="23D165ED" w14:textId="77777777" w:rsidR="00077FA6" w:rsidRPr="0000597E" w:rsidRDefault="00077FA6" w:rsidP="00077FA6">
            <w:pPr>
              <w:tabs>
                <w:tab w:val="left" w:pos="360"/>
                <w:tab w:val="left" w:pos="900"/>
                <w:tab w:val="left" w:pos="6480"/>
              </w:tabs>
            </w:pPr>
            <w:r w:rsidRPr="0000597E">
              <w:t>Cooperative Education</w:t>
            </w:r>
          </w:p>
        </w:tc>
        <w:tc>
          <w:tcPr>
            <w:tcW w:w="1701" w:type="dxa"/>
          </w:tcPr>
          <w:p w14:paraId="333FEAE6" w14:textId="77777777" w:rsidR="00077FA6" w:rsidRPr="001D1AB6" w:rsidRDefault="00077FA6" w:rsidP="00077FA6">
            <w:pPr>
              <w:jc w:val="right"/>
              <w:rPr>
                <w:color w:val="000000"/>
              </w:rPr>
            </w:pPr>
          </w:p>
        </w:tc>
      </w:tr>
      <w:tr w:rsidR="00077FA6" w:rsidRPr="00093708" w14:paraId="1F6E6827" w14:textId="77777777" w:rsidTr="006B4E28">
        <w:tc>
          <w:tcPr>
            <w:tcW w:w="6521" w:type="dxa"/>
            <w:gridSpan w:val="2"/>
          </w:tcPr>
          <w:p w14:paraId="00EA81E8" w14:textId="77777777" w:rsidR="00077FA6" w:rsidRPr="00CA4491" w:rsidRDefault="00077FA6" w:rsidP="00077FA6">
            <w:pPr>
              <w:tabs>
                <w:tab w:val="left" w:pos="360"/>
                <w:tab w:val="left" w:pos="900"/>
                <w:tab w:val="left" w:pos="6480"/>
              </w:tabs>
              <w:rPr>
                <w:b/>
                <w:bCs/>
                <w:cs/>
              </w:rPr>
            </w:pPr>
            <w:r>
              <w:rPr>
                <w:b/>
                <w:bCs/>
                <w:cs/>
              </w:rPr>
              <w:t>3</w:t>
            </w:r>
            <w:r>
              <w:rPr>
                <w:rFonts w:hint="cs"/>
                <w:b/>
                <w:bCs/>
                <w:cs/>
              </w:rPr>
              <w:t>)</w:t>
            </w:r>
            <w:r w:rsidRPr="001D1AB6">
              <w:rPr>
                <w:b/>
                <w:bCs/>
                <w:cs/>
              </w:rPr>
              <w:t xml:space="preserve"> หมวดวิชาเลือกเสรี</w:t>
            </w:r>
          </w:p>
        </w:tc>
        <w:tc>
          <w:tcPr>
            <w:tcW w:w="1701" w:type="dxa"/>
          </w:tcPr>
          <w:p w14:paraId="3F8654C2" w14:textId="77777777" w:rsidR="00077FA6" w:rsidRPr="006360FE" w:rsidRDefault="00077FA6" w:rsidP="00077FA6">
            <w:pPr>
              <w:tabs>
                <w:tab w:val="left" w:pos="360"/>
                <w:tab w:val="left" w:pos="900"/>
                <w:tab w:val="left" w:pos="6480"/>
              </w:tabs>
              <w:jc w:val="right"/>
              <w:rPr>
                <w:cs/>
              </w:rPr>
            </w:pPr>
            <w:r>
              <w:rPr>
                <w:b/>
                <w:bCs/>
              </w:rPr>
              <w:t>8</w:t>
            </w:r>
            <w:r w:rsidRPr="00532B64">
              <w:rPr>
                <w:b/>
                <w:bCs/>
                <w:cs/>
              </w:rPr>
              <w:t xml:space="preserve"> </w:t>
            </w:r>
            <w:r w:rsidRPr="00532B64">
              <w:rPr>
                <w:rFonts w:hint="cs"/>
                <w:b/>
                <w:bCs/>
                <w:cs/>
              </w:rPr>
              <w:t>หน่วย</w:t>
            </w:r>
            <w:r>
              <w:rPr>
                <w:rFonts w:hint="cs"/>
                <w:b/>
                <w:bCs/>
                <w:cs/>
              </w:rPr>
              <w:t>กิต</w:t>
            </w:r>
          </w:p>
        </w:tc>
      </w:tr>
      <w:tr w:rsidR="00077FA6" w:rsidRPr="00093708" w14:paraId="7BA23F99" w14:textId="77777777" w:rsidTr="006B4E28">
        <w:tc>
          <w:tcPr>
            <w:tcW w:w="8222" w:type="dxa"/>
            <w:gridSpan w:val="3"/>
          </w:tcPr>
          <w:p w14:paraId="699E5EA8" w14:textId="77777777" w:rsidR="00077FA6" w:rsidRPr="006360FE" w:rsidRDefault="00077FA6" w:rsidP="00077FA6">
            <w:pPr>
              <w:tabs>
                <w:tab w:val="left" w:pos="6480"/>
              </w:tabs>
            </w:pPr>
            <w:r w:rsidRPr="001060BC">
              <w:rPr>
                <w:cs/>
              </w:rPr>
              <w:t xml:space="preserve">ให้นักศึกษาเลือกเรียนรายวิชาที่เปิดสอนในมหาวิทยาลัยวลัยลักษณ์ไม่น้อยกว่า </w:t>
            </w:r>
            <w:r>
              <w:rPr>
                <w:rFonts w:hint="cs"/>
                <w:cs/>
              </w:rPr>
              <w:t>8</w:t>
            </w:r>
            <w:r w:rsidRPr="001060BC">
              <w:rPr>
                <w:cs/>
              </w:rPr>
              <w:t xml:space="preserve"> หน่วย</w:t>
            </w:r>
            <w:r>
              <w:rPr>
                <w:rFonts w:hint="cs"/>
                <w:cs/>
              </w:rPr>
              <w:t>กิต</w:t>
            </w:r>
            <w:r w:rsidRPr="001060BC">
              <w:rPr>
                <w:cs/>
              </w:rPr>
              <w:t xml:space="preserve"> โดยไม่ขัดต่อเงื่อนไขของรายวิชา</w:t>
            </w:r>
          </w:p>
        </w:tc>
      </w:tr>
    </w:tbl>
    <w:p w14:paraId="1A6ED85B" w14:textId="77777777" w:rsidR="007A63CD" w:rsidRPr="00087D0B" w:rsidRDefault="007A63CD" w:rsidP="001060BC">
      <w:pPr>
        <w:spacing w:before="240"/>
        <w:ind w:left="720" w:firstLine="720"/>
        <w:jc w:val="both"/>
        <w:rPr>
          <w:b/>
          <w:bCs/>
          <w:color w:val="000000" w:themeColor="text1"/>
        </w:rPr>
      </w:pPr>
      <w:r w:rsidRPr="00087D0B">
        <w:rPr>
          <w:b/>
          <w:bCs/>
          <w:color w:val="000000" w:themeColor="text1"/>
          <w:cs/>
        </w:rPr>
        <w:t>ความหมายของรหัสรายวิชา</w:t>
      </w:r>
    </w:p>
    <w:p w14:paraId="296ED3A2" w14:textId="77777777" w:rsidR="00524130" w:rsidRDefault="007A63CD" w:rsidP="00B72233">
      <w:pPr>
        <w:ind w:left="720" w:firstLine="720"/>
        <w:rPr>
          <w:color w:val="000000" w:themeColor="text1"/>
        </w:rPr>
      </w:pPr>
      <w:r w:rsidRPr="00087D0B">
        <w:rPr>
          <w:color w:val="000000" w:themeColor="text1"/>
          <w:cs/>
        </w:rPr>
        <w:t xml:space="preserve">รหัสวิชาของสาขาวิชาวิศวกรรมโยธาประกอบด้วยตัวอักษรสามตัวและเลขสามตัว และวางไว้หน้าชื่อรายวิชา ตัวอักษรสามตัวเป็นรหัสสาขาวิชา ซึ่งรหัสสาขาวิชาวิศวกรรมโยธา คือ </w:t>
      </w:r>
      <w:r w:rsidR="001060BC">
        <w:rPr>
          <w:color w:val="000000" w:themeColor="text1"/>
        </w:rPr>
        <w:t>CV</w:t>
      </w:r>
      <w:r w:rsidRPr="00087D0B">
        <w:rPr>
          <w:color w:val="000000" w:themeColor="text1"/>
        </w:rPr>
        <w:t xml:space="preserve">E </w:t>
      </w:r>
    </w:p>
    <w:p w14:paraId="1BB9A6A6" w14:textId="77777777" w:rsidR="007A63CD" w:rsidRPr="00087D0B" w:rsidRDefault="007A63CD" w:rsidP="007A63CD">
      <w:pPr>
        <w:ind w:left="720" w:firstLine="720"/>
        <w:rPr>
          <w:rStyle w:val="TitleChar"/>
          <w:rFonts w:ascii="TH Sarabun New" w:hAnsi="TH Sarabun New" w:cs="TH Sarabun New"/>
          <w:color w:val="000000" w:themeColor="text1"/>
        </w:rPr>
      </w:pPr>
      <w:r w:rsidRPr="00087D0B">
        <w:rPr>
          <w:b/>
          <w:bCs/>
          <w:color w:val="000000" w:themeColor="text1"/>
          <w:cs/>
        </w:rPr>
        <w:t>(</w:t>
      </w:r>
      <w:r w:rsidRPr="00087D0B">
        <w:rPr>
          <w:b/>
          <w:bCs/>
          <w:color w:val="000000" w:themeColor="text1"/>
        </w:rPr>
        <w:t>1</w:t>
      </w:r>
      <w:r w:rsidRPr="00087D0B">
        <w:rPr>
          <w:b/>
          <w:bCs/>
          <w:color w:val="000000" w:themeColor="text1"/>
          <w:cs/>
        </w:rPr>
        <w:t xml:space="preserve">) ความหมายของรหัสรายวิชาตัวอักษรที่ปรากฏในเล่มหลักสูตร </w:t>
      </w:r>
    </w:p>
    <w:tbl>
      <w:tblPr>
        <w:tblW w:w="0" w:type="auto"/>
        <w:tblInd w:w="1932" w:type="dxa"/>
        <w:tblLayout w:type="fixed"/>
        <w:tblCellMar>
          <w:left w:w="0" w:type="dxa"/>
          <w:right w:w="0" w:type="dxa"/>
        </w:tblCellMar>
        <w:tblLook w:val="0000" w:firstRow="0" w:lastRow="0" w:firstColumn="0" w:lastColumn="0" w:noHBand="0" w:noVBand="0"/>
      </w:tblPr>
      <w:tblGrid>
        <w:gridCol w:w="523"/>
        <w:gridCol w:w="1600"/>
        <w:gridCol w:w="3828"/>
      </w:tblGrid>
      <w:tr w:rsidR="007A63CD" w:rsidRPr="00087D0B" w14:paraId="7DE58B79" w14:textId="77777777" w:rsidTr="00AF0408">
        <w:trPr>
          <w:trHeight w:val="178"/>
        </w:trPr>
        <w:tc>
          <w:tcPr>
            <w:tcW w:w="523" w:type="dxa"/>
            <w:tcBorders>
              <w:top w:val="nil"/>
              <w:left w:val="nil"/>
              <w:bottom w:val="nil"/>
              <w:right w:val="nil"/>
            </w:tcBorders>
            <w:vAlign w:val="bottom"/>
          </w:tcPr>
          <w:p w14:paraId="3C3AFC02" w14:textId="77777777" w:rsidR="007A63CD" w:rsidRPr="00087D0B" w:rsidRDefault="007A63CD" w:rsidP="00AF0408">
            <w:pPr>
              <w:rPr>
                <w:color w:val="000000" w:themeColor="text1"/>
              </w:rPr>
            </w:pPr>
            <w:r w:rsidRPr="00087D0B">
              <w:rPr>
                <w:color w:val="000000" w:themeColor="text1"/>
              </w:rPr>
              <w:t xml:space="preserve">CHM </w:t>
            </w:r>
          </w:p>
        </w:tc>
        <w:tc>
          <w:tcPr>
            <w:tcW w:w="1600" w:type="dxa"/>
            <w:tcBorders>
              <w:top w:val="nil"/>
              <w:left w:val="nil"/>
              <w:bottom w:val="nil"/>
              <w:right w:val="nil"/>
            </w:tcBorders>
            <w:vAlign w:val="bottom"/>
          </w:tcPr>
          <w:p w14:paraId="3DE29A11" w14:textId="77777777" w:rsidR="007A63CD" w:rsidRPr="00087D0B" w:rsidRDefault="007A63CD" w:rsidP="00AF0408">
            <w:pPr>
              <w:jc w:val="center"/>
              <w:rPr>
                <w:color w:val="000000" w:themeColor="text1"/>
              </w:rPr>
            </w:pPr>
            <w:r w:rsidRPr="00087D0B">
              <w:rPr>
                <w:color w:val="000000" w:themeColor="text1"/>
                <w:cs/>
              </w:rPr>
              <w:t xml:space="preserve">หมายถึง </w:t>
            </w:r>
          </w:p>
        </w:tc>
        <w:tc>
          <w:tcPr>
            <w:tcW w:w="3828" w:type="dxa"/>
            <w:tcBorders>
              <w:top w:val="nil"/>
              <w:left w:val="nil"/>
              <w:bottom w:val="nil"/>
              <w:right w:val="nil"/>
            </w:tcBorders>
            <w:vAlign w:val="bottom"/>
          </w:tcPr>
          <w:p w14:paraId="393D40A3" w14:textId="77777777" w:rsidR="007A63CD" w:rsidRPr="00087D0B" w:rsidRDefault="007A63CD" w:rsidP="00AF0408">
            <w:pPr>
              <w:rPr>
                <w:color w:val="000000" w:themeColor="text1"/>
              </w:rPr>
            </w:pPr>
            <w:r w:rsidRPr="00087D0B">
              <w:rPr>
                <w:color w:val="000000" w:themeColor="text1"/>
              </w:rPr>
              <w:t xml:space="preserve">Chemistry </w:t>
            </w:r>
          </w:p>
        </w:tc>
      </w:tr>
      <w:tr w:rsidR="00CC127C" w:rsidRPr="00087D0B" w14:paraId="70263FC9" w14:textId="77777777" w:rsidTr="00AF0408">
        <w:trPr>
          <w:trHeight w:val="54"/>
        </w:trPr>
        <w:tc>
          <w:tcPr>
            <w:tcW w:w="523" w:type="dxa"/>
            <w:tcBorders>
              <w:top w:val="nil"/>
              <w:left w:val="nil"/>
              <w:bottom w:val="nil"/>
              <w:right w:val="nil"/>
            </w:tcBorders>
            <w:vAlign w:val="bottom"/>
          </w:tcPr>
          <w:p w14:paraId="6A248E20" w14:textId="77777777" w:rsidR="00CC127C" w:rsidRPr="00087D0B" w:rsidRDefault="00CC127C" w:rsidP="00CC127C">
            <w:pPr>
              <w:rPr>
                <w:color w:val="000000" w:themeColor="text1"/>
              </w:rPr>
            </w:pPr>
            <w:r>
              <w:rPr>
                <w:color w:val="000000" w:themeColor="text1"/>
              </w:rPr>
              <w:t>CV</w:t>
            </w:r>
            <w:r w:rsidRPr="00087D0B">
              <w:rPr>
                <w:color w:val="000000" w:themeColor="text1"/>
              </w:rPr>
              <w:t xml:space="preserve">E </w:t>
            </w:r>
          </w:p>
        </w:tc>
        <w:tc>
          <w:tcPr>
            <w:tcW w:w="1600" w:type="dxa"/>
            <w:tcBorders>
              <w:top w:val="nil"/>
              <w:left w:val="nil"/>
              <w:bottom w:val="nil"/>
              <w:right w:val="nil"/>
            </w:tcBorders>
            <w:vAlign w:val="bottom"/>
          </w:tcPr>
          <w:p w14:paraId="176D547E" w14:textId="77777777" w:rsidR="00CC127C" w:rsidRPr="00087D0B" w:rsidRDefault="00CC127C" w:rsidP="00CC127C">
            <w:pPr>
              <w:jc w:val="center"/>
              <w:rPr>
                <w:color w:val="000000" w:themeColor="text1"/>
              </w:rPr>
            </w:pPr>
            <w:r w:rsidRPr="00087D0B">
              <w:rPr>
                <w:color w:val="000000" w:themeColor="text1"/>
                <w:cs/>
              </w:rPr>
              <w:t xml:space="preserve">หมายถึง </w:t>
            </w:r>
          </w:p>
        </w:tc>
        <w:tc>
          <w:tcPr>
            <w:tcW w:w="3828" w:type="dxa"/>
            <w:tcBorders>
              <w:top w:val="nil"/>
              <w:left w:val="nil"/>
              <w:bottom w:val="nil"/>
              <w:right w:val="nil"/>
            </w:tcBorders>
            <w:vAlign w:val="bottom"/>
          </w:tcPr>
          <w:p w14:paraId="584F2AB5" w14:textId="77777777" w:rsidR="00CC127C" w:rsidRPr="00087D0B" w:rsidRDefault="00CC127C" w:rsidP="00CC127C">
            <w:pPr>
              <w:rPr>
                <w:color w:val="000000" w:themeColor="text1"/>
              </w:rPr>
            </w:pPr>
            <w:r w:rsidRPr="00087D0B">
              <w:rPr>
                <w:color w:val="000000" w:themeColor="text1"/>
              </w:rPr>
              <w:t xml:space="preserve">Civil Engineering </w:t>
            </w:r>
          </w:p>
        </w:tc>
      </w:tr>
      <w:tr w:rsidR="00CC127C" w:rsidRPr="00087D0B" w14:paraId="60410E3C" w14:textId="77777777" w:rsidTr="00AF0408">
        <w:trPr>
          <w:trHeight w:val="54"/>
        </w:trPr>
        <w:tc>
          <w:tcPr>
            <w:tcW w:w="523" w:type="dxa"/>
            <w:tcBorders>
              <w:top w:val="nil"/>
              <w:left w:val="nil"/>
              <w:bottom w:val="nil"/>
              <w:right w:val="nil"/>
            </w:tcBorders>
            <w:vAlign w:val="bottom"/>
          </w:tcPr>
          <w:p w14:paraId="066A00A7" w14:textId="77777777" w:rsidR="00CC127C" w:rsidRPr="00087D0B" w:rsidRDefault="00CC127C" w:rsidP="00CC127C">
            <w:pPr>
              <w:rPr>
                <w:color w:val="000000" w:themeColor="text1"/>
              </w:rPr>
            </w:pPr>
            <w:r>
              <w:rPr>
                <w:color w:val="000000" w:themeColor="text1"/>
              </w:rPr>
              <w:t>GEN</w:t>
            </w:r>
            <w:r w:rsidRPr="00087D0B">
              <w:rPr>
                <w:color w:val="000000" w:themeColor="text1"/>
                <w:cs/>
              </w:rPr>
              <w:t xml:space="preserve"> </w:t>
            </w:r>
          </w:p>
        </w:tc>
        <w:tc>
          <w:tcPr>
            <w:tcW w:w="1600" w:type="dxa"/>
            <w:tcBorders>
              <w:top w:val="nil"/>
              <w:left w:val="nil"/>
              <w:bottom w:val="nil"/>
              <w:right w:val="nil"/>
            </w:tcBorders>
            <w:vAlign w:val="bottom"/>
          </w:tcPr>
          <w:p w14:paraId="2BA7B93F" w14:textId="77777777" w:rsidR="00CC127C" w:rsidRPr="00087D0B" w:rsidRDefault="00CC127C" w:rsidP="00CC127C">
            <w:pPr>
              <w:jc w:val="center"/>
              <w:rPr>
                <w:color w:val="000000" w:themeColor="text1"/>
              </w:rPr>
            </w:pPr>
            <w:r w:rsidRPr="00087D0B">
              <w:rPr>
                <w:color w:val="000000" w:themeColor="text1"/>
                <w:cs/>
              </w:rPr>
              <w:t xml:space="preserve">หมายถึง </w:t>
            </w:r>
          </w:p>
        </w:tc>
        <w:tc>
          <w:tcPr>
            <w:tcW w:w="3828" w:type="dxa"/>
            <w:tcBorders>
              <w:top w:val="nil"/>
              <w:left w:val="nil"/>
              <w:bottom w:val="nil"/>
              <w:right w:val="nil"/>
            </w:tcBorders>
            <w:vAlign w:val="bottom"/>
          </w:tcPr>
          <w:p w14:paraId="5C7A70AA" w14:textId="77777777" w:rsidR="00CC127C" w:rsidRPr="00087D0B" w:rsidRDefault="00CC127C" w:rsidP="00CC127C">
            <w:pPr>
              <w:rPr>
                <w:color w:val="000000" w:themeColor="text1"/>
              </w:rPr>
            </w:pPr>
            <w:r>
              <w:rPr>
                <w:color w:val="000000" w:themeColor="text1"/>
              </w:rPr>
              <w:t>General Education</w:t>
            </w:r>
          </w:p>
        </w:tc>
      </w:tr>
      <w:tr w:rsidR="00CC127C" w:rsidRPr="00087D0B" w14:paraId="22B24402" w14:textId="77777777" w:rsidTr="00AF0408">
        <w:trPr>
          <w:trHeight w:val="54"/>
        </w:trPr>
        <w:tc>
          <w:tcPr>
            <w:tcW w:w="523" w:type="dxa"/>
            <w:tcBorders>
              <w:top w:val="nil"/>
              <w:left w:val="nil"/>
              <w:bottom w:val="nil"/>
              <w:right w:val="nil"/>
            </w:tcBorders>
            <w:vAlign w:val="bottom"/>
          </w:tcPr>
          <w:p w14:paraId="3ACC03E4" w14:textId="77777777" w:rsidR="00CC127C" w:rsidRPr="00087D0B" w:rsidRDefault="00CC127C" w:rsidP="00CC127C">
            <w:pPr>
              <w:rPr>
                <w:color w:val="000000" w:themeColor="text1"/>
              </w:rPr>
            </w:pPr>
            <w:r w:rsidRPr="00087D0B">
              <w:rPr>
                <w:color w:val="000000" w:themeColor="text1"/>
              </w:rPr>
              <w:t xml:space="preserve">MAT </w:t>
            </w:r>
          </w:p>
        </w:tc>
        <w:tc>
          <w:tcPr>
            <w:tcW w:w="1600" w:type="dxa"/>
            <w:tcBorders>
              <w:top w:val="nil"/>
              <w:left w:val="nil"/>
              <w:bottom w:val="nil"/>
              <w:right w:val="nil"/>
            </w:tcBorders>
            <w:vAlign w:val="bottom"/>
          </w:tcPr>
          <w:p w14:paraId="3FBE117A" w14:textId="77777777" w:rsidR="00CC127C" w:rsidRPr="00087D0B" w:rsidRDefault="00CC127C" w:rsidP="00CC127C">
            <w:pPr>
              <w:jc w:val="center"/>
              <w:rPr>
                <w:color w:val="000000" w:themeColor="text1"/>
              </w:rPr>
            </w:pPr>
            <w:r w:rsidRPr="00087D0B">
              <w:rPr>
                <w:color w:val="000000" w:themeColor="text1"/>
                <w:cs/>
              </w:rPr>
              <w:t xml:space="preserve">หมายถึง </w:t>
            </w:r>
          </w:p>
        </w:tc>
        <w:tc>
          <w:tcPr>
            <w:tcW w:w="3828" w:type="dxa"/>
            <w:tcBorders>
              <w:top w:val="nil"/>
              <w:left w:val="nil"/>
              <w:bottom w:val="nil"/>
              <w:right w:val="nil"/>
            </w:tcBorders>
            <w:vAlign w:val="bottom"/>
          </w:tcPr>
          <w:p w14:paraId="79B15261" w14:textId="77777777" w:rsidR="00CC127C" w:rsidRPr="00087D0B" w:rsidRDefault="00CC127C" w:rsidP="00CC127C">
            <w:pPr>
              <w:rPr>
                <w:color w:val="000000" w:themeColor="text1"/>
              </w:rPr>
            </w:pPr>
            <w:r w:rsidRPr="00087D0B">
              <w:rPr>
                <w:color w:val="000000" w:themeColor="text1"/>
              </w:rPr>
              <w:t xml:space="preserve">Mathematics </w:t>
            </w:r>
          </w:p>
        </w:tc>
      </w:tr>
      <w:tr w:rsidR="00CC127C" w:rsidRPr="00087D0B" w14:paraId="1FFBE738" w14:textId="77777777" w:rsidTr="00AF0408">
        <w:trPr>
          <w:trHeight w:val="54"/>
        </w:trPr>
        <w:tc>
          <w:tcPr>
            <w:tcW w:w="523" w:type="dxa"/>
            <w:tcBorders>
              <w:top w:val="nil"/>
              <w:left w:val="nil"/>
              <w:bottom w:val="nil"/>
              <w:right w:val="nil"/>
            </w:tcBorders>
            <w:vAlign w:val="bottom"/>
          </w:tcPr>
          <w:p w14:paraId="2BE7C271" w14:textId="77777777" w:rsidR="00CC127C" w:rsidRPr="00087D0B" w:rsidRDefault="00CC127C" w:rsidP="00B34DA1">
            <w:pPr>
              <w:rPr>
                <w:color w:val="000000" w:themeColor="text1"/>
              </w:rPr>
            </w:pPr>
            <w:r w:rsidRPr="00087D0B">
              <w:rPr>
                <w:color w:val="000000" w:themeColor="text1"/>
              </w:rPr>
              <w:t>M</w:t>
            </w:r>
            <w:r w:rsidR="00B34DA1">
              <w:rPr>
                <w:color w:val="000000" w:themeColor="text1"/>
              </w:rPr>
              <w:t>T</w:t>
            </w:r>
            <w:r w:rsidRPr="00087D0B">
              <w:rPr>
                <w:color w:val="000000" w:themeColor="text1"/>
              </w:rPr>
              <w:t>E</w:t>
            </w:r>
          </w:p>
        </w:tc>
        <w:tc>
          <w:tcPr>
            <w:tcW w:w="1600" w:type="dxa"/>
            <w:tcBorders>
              <w:top w:val="nil"/>
              <w:left w:val="nil"/>
              <w:bottom w:val="nil"/>
              <w:right w:val="nil"/>
            </w:tcBorders>
            <w:vAlign w:val="bottom"/>
          </w:tcPr>
          <w:p w14:paraId="751B27FD" w14:textId="77777777" w:rsidR="00CC127C" w:rsidRPr="00087D0B" w:rsidRDefault="00CC127C" w:rsidP="00CC127C">
            <w:pPr>
              <w:jc w:val="center"/>
              <w:rPr>
                <w:color w:val="000000" w:themeColor="text1"/>
              </w:rPr>
            </w:pPr>
            <w:r w:rsidRPr="00087D0B">
              <w:rPr>
                <w:color w:val="000000" w:themeColor="text1"/>
                <w:cs/>
              </w:rPr>
              <w:t xml:space="preserve">หมายถึง </w:t>
            </w:r>
          </w:p>
        </w:tc>
        <w:tc>
          <w:tcPr>
            <w:tcW w:w="3828" w:type="dxa"/>
            <w:tcBorders>
              <w:top w:val="nil"/>
              <w:left w:val="nil"/>
              <w:bottom w:val="nil"/>
              <w:right w:val="nil"/>
            </w:tcBorders>
            <w:vAlign w:val="bottom"/>
          </w:tcPr>
          <w:p w14:paraId="2DDA04EE" w14:textId="77777777" w:rsidR="00CC127C" w:rsidRPr="00087D0B" w:rsidRDefault="00CC127C" w:rsidP="00CC127C">
            <w:pPr>
              <w:rPr>
                <w:color w:val="000000" w:themeColor="text1"/>
              </w:rPr>
            </w:pPr>
            <w:r w:rsidRPr="00087D0B">
              <w:rPr>
                <w:color w:val="000000" w:themeColor="text1"/>
              </w:rPr>
              <w:t xml:space="preserve">Materials Science and Engineering </w:t>
            </w:r>
          </w:p>
        </w:tc>
      </w:tr>
      <w:tr w:rsidR="00CC127C" w:rsidRPr="00087D0B" w14:paraId="1ED1306F" w14:textId="77777777" w:rsidTr="00AF0408">
        <w:trPr>
          <w:trHeight w:val="54"/>
        </w:trPr>
        <w:tc>
          <w:tcPr>
            <w:tcW w:w="523" w:type="dxa"/>
            <w:tcBorders>
              <w:top w:val="nil"/>
              <w:left w:val="nil"/>
              <w:bottom w:val="nil"/>
              <w:right w:val="nil"/>
            </w:tcBorders>
            <w:vAlign w:val="bottom"/>
          </w:tcPr>
          <w:p w14:paraId="1DE21122" w14:textId="77777777" w:rsidR="00CC127C" w:rsidRPr="00087D0B" w:rsidRDefault="00CC127C" w:rsidP="00CC127C">
            <w:pPr>
              <w:rPr>
                <w:color w:val="000000" w:themeColor="text1"/>
              </w:rPr>
            </w:pPr>
            <w:r w:rsidRPr="00087D0B">
              <w:rPr>
                <w:color w:val="000000" w:themeColor="text1"/>
              </w:rPr>
              <w:t xml:space="preserve">PHY </w:t>
            </w:r>
          </w:p>
        </w:tc>
        <w:tc>
          <w:tcPr>
            <w:tcW w:w="1600" w:type="dxa"/>
            <w:tcBorders>
              <w:top w:val="nil"/>
              <w:left w:val="nil"/>
              <w:bottom w:val="nil"/>
              <w:right w:val="nil"/>
            </w:tcBorders>
            <w:vAlign w:val="bottom"/>
          </w:tcPr>
          <w:p w14:paraId="04B80B43" w14:textId="77777777" w:rsidR="00CC127C" w:rsidRPr="00087D0B" w:rsidRDefault="00CC127C" w:rsidP="00CC127C">
            <w:pPr>
              <w:jc w:val="center"/>
              <w:rPr>
                <w:color w:val="000000" w:themeColor="text1"/>
              </w:rPr>
            </w:pPr>
            <w:r w:rsidRPr="00087D0B">
              <w:rPr>
                <w:color w:val="000000" w:themeColor="text1"/>
                <w:cs/>
              </w:rPr>
              <w:t xml:space="preserve">หมายถึง </w:t>
            </w:r>
          </w:p>
        </w:tc>
        <w:tc>
          <w:tcPr>
            <w:tcW w:w="3828" w:type="dxa"/>
            <w:tcBorders>
              <w:top w:val="nil"/>
              <w:left w:val="nil"/>
              <w:bottom w:val="nil"/>
              <w:right w:val="nil"/>
            </w:tcBorders>
            <w:vAlign w:val="bottom"/>
          </w:tcPr>
          <w:p w14:paraId="2394CEE0" w14:textId="77777777" w:rsidR="00CC127C" w:rsidRPr="00087D0B" w:rsidRDefault="00CC127C" w:rsidP="00CC127C">
            <w:pPr>
              <w:rPr>
                <w:color w:val="000000" w:themeColor="text1"/>
              </w:rPr>
            </w:pPr>
            <w:r w:rsidRPr="00087D0B">
              <w:rPr>
                <w:color w:val="000000" w:themeColor="text1"/>
              </w:rPr>
              <w:t xml:space="preserve">Physics </w:t>
            </w:r>
          </w:p>
        </w:tc>
      </w:tr>
    </w:tbl>
    <w:p w14:paraId="5A3BC99F" w14:textId="77777777" w:rsidR="00570A0D" w:rsidRDefault="001060BC" w:rsidP="00DA38FC">
      <w:pPr>
        <w:ind w:left="720" w:firstLine="720"/>
        <w:rPr>
          <w:color w:val="000000" w:themeColor="text1"/>
        </w:rPr>
      </w:pPr>
      <w:r w:rsidRPr="00DA38FC">
        <w:rPr>
          <w:rFonts w:hint="cs"/>
          <w:color w:val="000000" w:themeColor="text1"/>
          <w:cs/>
        </w:rPr>
        <w:t xml:space="preserve">โดยตัวเลข </w:t>
      </w:r>
      <w:r w:rsidR="00DA38FC" w:rsidRPr="00DA38FC">
        <w:rPr>
          <w:color w:val="000000" w:themeColor="text1"/>
        </w:rPr>
        <w:t>61</w:t>
      </w:r>
      <w:r w:rsidR="00E250C1" w:rsidRPr="00DA38FC">
        <w:rPr>
          <w:rFonts w:hint="cs"/>
          <w:color w:val="000000" w:themeColor="text1"/>
          <w:cs/>
        </w:rPr>
        <w:t xml:space="preserve"> และ </w:t>
      </w:r>
      <w:r w:rsidR="00DA38FC" w:rsidRPr="00DA38FC">
        <w:rPr>
          <w:color w:val="000000" w:themeColor="text1"/>
        </w:rPr>
        <w:t>62</w:t>
      </w:r>
      <w:r w:rsidR="005622AC" w:rsidRPr="00DA38FC">
        <w:rPr>
          <w:rFonts w:hint="cs"/>
          <w:color w:val="000000" w:themeColor="text1"/>
          <w:cs/>
        </w:rPr>
        <w:t xml:space="preserve"> หลังตัวอักษร หมายถึง ปี</w:t>
      </w:r>
      <w:r w:rsidR="00EB39D4" w:rsidRPr="00DA38FC">
        <w:rPr>
          <w:rFonts w:hint="cs"/>
          <w:color w:val="000000" w:themeColor="text1"/>
          <w:cs/>
        </w:rPr>
        <w:t xml:space="preserve"> พ.ศ. </w:t>
      </w:r>
      <w:r w:rsidRPr="00DA38FC">
        <w:rPr>
          <w:rFonts w:hint="cs"/>
          <w:color w:val="000000" w:themeColor="text1"/>
          <w:cs/>
        </w:rPr>
        <w:t>ที่</w:t>
      </w:r>
      <w:r w:rsidR="005622AC" w:rsidRPr="00DA38FC">
        <w:rPr>
          <w:rFonts w:hint="cs"/>
          <w:color w:val="000000" w:themeColor="text1"/>
          <w:cs/>
        </w:rPr>
        <w:t>เริ่มใช้</w:t>
      </w:r>
      <w:r w:rsidRPr="00DA38FC">
        <w:rPr>
          <w:rFonts w:hint="cs"/>
          <w:color w:val="000000" w:themeColor="text1"/>
          <w:cs/>
        </w:rPr>
        <w:t>หลักสูตร</w:t>
      </w:r>
    </w:p>
    <w:p w14:paraId="42B2B48D" w14:textId="77777777" w:rsidR="007A63CD" w:rsidRPr="00087D0B" w:rsidRDefault="007A63CD" w:rsidP="007A63CD">
      <w:pPr>
        <w:ind w:left="720" w:firstLine="720"/>
        <w:rPr>
          <w:b/>
          <w:bCs/>
          <w:color w:val="000000" w:themeColor="text1"/>
        </w:rPr>
      </w:pPr>
      <w:r w:rsidRPr="00087D0B">
        <w:rPr>
          <w:b/>
          <w:bCs/>
          <w:color w:val="000000" w:themeColor="text1"/>
          <w:cs/>
        </w:rPr>
        <w:t>(</w:t>
      </w:r>
      <w:r w:rsidRPr="00087D0B">
        <w:rPr>
          <w:b/>
          <w:bCs/>
          <w:color w:val="000000" w:themeColor="text1"/>
        </w:rPr>
        <w:t>2</w:t>
      </w:r>
      <w:r w:rsidRPr="00087D0B">
        <w:rPr>
          <w:b/>
          <w:bCs/>
          <w:color w:val="000000" w:themeColor="text1"/>
          <w:cs/>
        </w:rPr>
        <w:t>) ความหมายของรหัสวิชารายวิชา</w:t>
      </w:r>
    </w:p>
    <w:p w14:paraId="5CC54C41" w14:textId="77777777" w:rsidR="007A63CD" w:rsidRPr="00087D0B" w:rsidRDefault="007A63CD" w:rsidP="007A63CD">
      <w:pPr>
        <w:tabs>
          <w:tab w:val="left" w:pos="1843"/>
        </w:tabs>
        <w:jc w:val="both"/>
        <w:rPr>
          <w:color w:val="000000" w:themeColor="text1"/>
        </w:rPr>
      </w:pPr>
      <w:r w:rsidRPr="00087D0B">
        <w:rPr>
          <w:color w:val="000000" w:themeColor="text1"/>
        </w:rPr>
        <w:tab/>
      </w:r>
      <w:r w:rsidRPr="00087D0B">
        <w:rPr>
          <w:color w:val="000000" w:themeColor="text1"/>
          <w:cs/>
        </w:rPr>
        <w:t>เลขตัวแรก (หลักร้อย)</w:t>
      </w:r>
      <w:r w:rsidRPr="00087D0B">
        <w:rPr>
          <w:color w:val="000000" w:themeColor="text1"/>
        </w:rPr>
        <w:tab/>
      </w:r>
      <w:r w:rsidRPr="00087D0B">
        <w:rPr>
          <w:color w:val="000000" w:themeColor="text1"/>
          <w:cs/>
        </w:rPr>
        <w:t>หมายถึง</w:t>
      </w:r>
      <w:r w:rsidRPr="00087D0B">
        <w:rPr>
          <w:color w:val="000000" w:themeColor="text1"/>
        </w:rPr>
        <w:tab/>
      </w:r>
      <w:r w:rsidRPr="00087D0B">
        <w:rPr>
          <w:color w:val="000000" w:themeColor="text1"/>
          <w:cs/>
        </w:rPr>
        <w:t xml:space="preserve">  ชั้นปีของรายวิชา</w:t>
      </w:r>
    </w:p>
    <w:p w14:paraId="180B3AF3" w14:textId="77777777" w:rsidR="007A63CD" w:rsidRDefault="007A63CD" w:rsidP="007A63CD">
      <w:pPr>
        <w:tabs>
          <w:tab w:val="left" w:pos="1843"/>
        </w:tabs>
        <w:jc w:val="both"/>
        <w:rPr>
          <w:color w:val="000000" w:themeColor="text1"/>
          <w:spacing w:val="-6"/>
        </w:rPr>
      </w:pPr>
      <w:r w:rsidRPr="00087D0B">
        <w:rPr>
          <w:color w:val="000000" w:themeColor="text1"/>
        </w:rPr>
        <w:tab/>
      </w:r>
      <w:r w:rsidRPr="00087D0B">
        <w:rPr>
          <w:color w:val="000000" w:themeColor="text1"/>
          <w:spacing w:val="-6"/>
          <w:cs/>
        </w:rPr>
        <w:t>เลขตัวที่สอง (หลักสิบ)</w:t>
      </w:r>
      <w:r w:rsidRPr="00087D0B">
        <w:rPr>
          <w:color w:val="000000" w:themeColor="text1"/>
          <w:spacing w:val="-6"/>
        </w:rPr>
        <w:tab/>
      </w:r>
      <w:r w:rsidRPr="00087D0B">
        <w:rPr>
          <w:color w:val="000000" w:themeColor="text1"/>
          <w:spacing w:val="-6"/>
          <w:cs/>
        </w:rPr>
        <w:t>หมายถึง</w:t>
      </w:r>
      <w:r w:rsidRPr="00087D0B">
        <w:rPr>
          <w:color w:val="000000" w:themeColor="text1"/>
          <w:spacing w:val="-6"/>
        </w:rPr>
        <w:tab/>
      </w:r>
      <w:r w:rsidRPr="00087D0B">
        <w:rPr>
          <w:color w:val="000000" w:themeColor="text1"/>
          <w:spacing w:val="-6"/>
          <w:cs/>
        </w:rPr>
        <w:t xml:space="preserve">  กลุ่มวิชาต่าง ๆ ของสาขาวิชา ซึ่งมีเลขรหัสกลุ่มวิชา ดังนี้</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4678"/>
      </w:tblGrid>
      <w:tr w:rsidR="00DD45F1" w14:paraId="31033125" w14:textId="77777777" w:rsidTr="003A7921">
        <w:tc>
          <w:tcPr>
            <w:tcW w:w="992" w:type="dxa"/>
          </w:tcPr>
          <w:p w14:paraId="01E12DE2" w14:textId="77777777" w:rsidR="00DD45F1" w:rsidRDefault="00DD45F1" w:rsidP="00317BEB">
            <w:pPr>
              <w:tabs>
                <w:tab w:val="left" w:pos="1843"/>
              </w:tabs>
              <w:jc w:val="center"/>
              <w:rPr>
                <w:color w:val="000000" w:themeColor="text1"/>
                <w:spacing w:val="-6"/>
              </w:rPr>
            </w:pPr>
            <w:r>
              <w:rPr>
                <w:rFonts w:hint="cs"/>
                <w:color w:val="000000" w:themeColor="text1"/>
                <w:spacing w:val="-6"/>
                <w:cs/>
              </w:rPr>
              <w:t>0</w:t>
            </w:r>
          </w:p>
        </w:tc>
        <w:tc>
          <w:tcPr>
            <w:tcW w:w="4678" w:type="dxa"/>
          </w:tcPr>
          <w:p w14:paraId="36A9F405" w14:textId="77777777" w:rsidR="00DD45F1" w:rsidRDefault="00DD45F1" w:rsidP="007A63CD">
            <w:pPr>
              <w:tabs>
                <w:tab w:val="left" w:pos="1843"/>
              </w:tabs>
              <w:jc w:val="both"/>
              <w:rPr>
                <w:color w:val="000000" w:themeColor="text1"/>
                <w:spacing w:val="-6"/>
              </w:rPr>
            </w:pPr>
            <w:r>
              <w:rPr>
                <w:rFonts w:hint="cs"/>
                <w:color w:val="000000" w:themeColor="text1"/>
                <w:cs/>
              </w:rPr>
              <w:t>พื้นฐานทางวิศวกรรมโยธา</w:t>
            </w:r>
          </w:p>
        </w:tc>
      </w:tr>
      <w:tr w:rsidR="00DD45F1" w14:paraId="1C895A75" w14:textId="77777777" w:rsidTr="003A7921">
        <w:tc>
          <w:tcPr>
            <w:tcW w:w="992" w:type="dxa"/>
          </w:tcPr>
          <w:p w14:paraId="6281344D" w14:textId="77777777" w:rsidR="00DD45F1" w:rsidRDefault="00DD45F1" w:rsidP="00317BEB">
            <w:pPr>
              <w:tabs>
                <w:tab w:val="left" w:pos="1843"/>
              </w:tabs>
              <w:jc w:val="center"/>
              <w:rPr>
                <w:color w:val="000000" w:themeColor="text1"/>
                <w:spacing w:val="-6"/>
              </w:rPr>
            </w:pPr>
            <w:r>
              <w:rPr>
                <w:rFonts w:hint="cs"/>
                <w:color w:val="000000" w:themeColor="text1"/>
                <w:spacing w:val="-6"/>
                <w:cs/>
              </w:rPr>
              <w:lastRenderedPageBreak/>
              <w:t>1-2</w:t>
            </w:r>
          </w:p>
        </w:tc>
        <w:tc>
          <w:tcPr>
            <w:tcW w:w="4678" w:type="dxa"/>
          </w:tcPr>
          <w:p w14:paraId="11C06257" w14:textId="77777777" w:rsidR="00DD45F1" w:rsidRDefault="007B219B" w:rsidP="007A63CD">
            <w:pPr>
              <w:tabs>
                <w:tab w:val="left" w:pos="1843"/>
              </w:tabs>
              <w:jc w:val="both"/>
              <w:rPr>
                <w:color w:val="000000" w:themeColor="text1"/>
                <w:spacing w:val="-6"/>
              </w:rPr>
            </w:pPr>
            <w:r w:rsidRPr="00DD45F1">
              <w:rPr>
                <w:color w:val="000000" w:themeColor="text1"/>
                <w:cs/>
              </w:rPr>
              <w:t>โครงสร้าง</w:t>
            </w:r>
            <w:r w:rsidRPr="00DD45F1">
              <w:rPr>
                <w:rFonts w:hint="cs"/>
                <w:color w:val="000000" w:themeColor="text1"/>
                <w:cs/>
              </w:rPr>
              <w:t>และวัสดุ</w:t>
            </w:r>
          </w:p>
        </w:tc>
      </w:tr>
      <w:tr w:rsidR="00DD45F1" w14:paraId="079D7023" w14:textId="77777777" w:rsidTr="003A7921">
        <w:tc>
          <w:tcPr>
            <w:tcW w:w="992" w:type="dxa"/>
          </w:tcPr>
          <w:p w14:paraId="5C5FEC7B" w14:textId="77777777" w:rsidR="00DD45F1" w:rsidRDefault="00DD45F1" w:rsidP="00317BEB">
            <w:pPr>
              <w:tabs>
                <w:tab w:val="left" w:pos="1843"/>
              </w:tabs>
              <w:jc w:val="center"/>
              <w:rPr>
                <w:color w:val="000000" w:themeColor="text1"/>
                <w:spacing w:val="-6"/>
              </w:rPr>
            </w:pPr>
            <w:r>
              <w:rPr>
                <w:rFonts w:hint="cs"/>
                <w:color w:val="000000" w:themeColor="text1"/>
                <w:spacing w:val="-6"/>
                <w:cs/>
              </w:rPr>
              <w:t>3</w:t>
            </w:r>
          </w:p>
        </w:tc>
        <w:tc>
          <w:tcPr>
            <w:tcW w:w="4678" w:type="dxa"/>
          </w:tcPr>
          <w:p w14:paraId="67000A71" w14:textId="77777777" w:rsidR="00DD45F1" w:rsidRDefault="005D5355" w:rsidP="007A63CD">
            <w:pPr>
              <w:tabs>
                <w:tab w:val="left" w:pos="1843"/>
              </w:tabs>
              <w:jc w:val="both"/>
              <w:rPr>
                <w:color w:val="000000" w:themeColor="text1"/>
                <w:spacing w:val="-6"/>
              </w:rPr>
            </w:pPr>
            <w:r>
              <w:rPr>
                <w:rFonts w:hint="cs"/>
                <w:color w:val="000000" w:themeColor="text1"/>
                <w:spacing w:val="-6"/>
                <w:cs/>
              </w:rPr>
              <w:t>ธรณีเทคนิค</w:t>
            </w:r>
          </w:p>
        </w:tc>
      </w:tr>
      <w:tr w:rsidR="00DD45F1" w14:paraId="288C6040" w14:textId="77777777" w:rsidTr="003A7921">
        <w:tc>
          <w:tcPr>
            <w:tcW w:w="992" w:type="dxa"/>
          </w:tcPr>
          <w:p w14:paraId="3DE3B573" w14:textId="77777777" w:rsidR="00DD45F1" w:rsidRDefault="00DD45F1" w:rsidP="00317BEB">
            <w:pPr>
              <w:tabs>
                <w:tab w:val="left" w:pos="1843"/>
              </w:tabs>
              <w:jc w:val="center"/>
              <w:rPr>
                <w:color w:val="000000" w:themeColor="text1"/>
                <w:spacing w:val="-6"/>
              </w:rPr>
            </w:pPr>
            <w:r>
              <w:rPr>
                <w:rFonts w:hint="cs"/>
                <w:color w:val="000000" w:themeColor="text1"/>
                <w:spacing w:val="-6"/>
                <w:cs/>
              </w:rPr>
              <w:t>4</w:t>
            </w:r>
          </w:p>
        </w:tc>
        <w:tc>
          <w:tcPr>
            <w:tcW w:w="4678" w:type="dxa"/>
          </w:tcPr>
          <w:p w14:paraId="63B4C23C" w14:textId="77777777" w:rsidR="00DD45F1" w:rsidRDefault="00FE7356" w:rsidP="007A63CD">
            <w:pPr>
              <w:tabs>
                <w:tab w:val="left" w:pos="1843"/>
              </w:tabs>
              <w:jc w:val="both"/>
              <w:rPr>
                <w:color w:val="000000" w:themeColor="text1"/>
                <w:spacing w:val="-6"/>
              </w:rPr>
            </w:pPr>
            <w:r>
              <w:rPr>
                <w:rFonts w:hint="cs"/>
                <w:color w:val="000000" w:themeColor="text1"/>
                <w:spacing w:val="-6"/>
                <w:cs/>
              </w:rPr>
              <w:t>แหล่ง</w:t>
            </w:r>
            <w:r w:rsidR="006E6A0D">
              <w:rPr>
                <w:rFonts w:hint="cs"/>
                <w:color w:val="000000" w:themeColor="text1"/>
                <w:spacing w:val="-6"/>
                <w:cs/>
              </w:rPr>
              <w:t>น้ำ</w:t>
            </w:r>
          </w:p>
        </w:tc>
      </w:tr>
      <w:tr w:rsidR="00DD45F1" w14:paraId="312C4353" w14:textId="77777777" w:rsidTr="003A7921">
        <w:tc>
          <w:tcPr>
            <w:tcW w:w="992" w:type="dxa"/>
          </w:tcPr>
          <w:p w14:paraId="2C5532AB" w14:textId="77777777" w:rsidR="00DD45F1" w:rsidRDefault="00DD45F1" w:rsidP="00317BEB">
            <w:pPr>
              <w:tabs>
                <w:tab w:val="left" w:pos="1843"/>
              </w:tabs>
              <w:jc w:val="center"/>
              <w:rPr>
                <w:color w:val="000000" w:themeColor="text1"/>
                <w:spacing w:val="-6"/>
              </w:rPr>
            </w:pPr>
            <w:r>
              <w:rPr>
                <w:rFonts w:hint="cs"/>
                <w:color w:val="000000" w:themeColor="text1"/>
                <w:spacing w:val="-6"/>
                <w:cs/>
              </w:rPr>
              <w:t>5</w:t>
            </w:r>
          </w:p>
        </w:tc>
        <w:tc>
          <w:tcPr>
            <w:tcW w:w="4678" w:type="dxa"/>
          </w:tcPr>
          <w:p w14:paraId="5B85A588" w14:textId="77777777" w:rsidR="00DD45F1" w:rsidRDefault="00FE7356" w:rsidP="007A63CD">
            <w:pPr>
              <w:tabs>
                <w:tab w:val="left" w:pos="1843"/>
              </w:tabs>
              <w:jc w:val="both"/>
              <w:rPr>
                <w:color w:val="000000" w:themeColor="text1"/>
                <w:spacing w:val="-6"/>
              </w:rPr>
            </w:pPr>
            <w:r>
              <w:rPr>
                <w:rFonts w:hint="cs"/>
                <w:color w:val="000000" w:themeColor="text1"/>
                <w:spacing w:val="-6"/>
                <w:cs/>
              </w:rPr>
              <w:t>การ</w:t>
            </w:r>
            <w:r w:rsidR="00B77D6F">
              <w:rPr>
                <w:rFonts w:hint="cs"/>
                <w:color w:val="000000" w:themeColor="text1"/>
                <w:spacing w:val="-6"/>
                <w:cs/>
              </w:rPr>
              <w:t>สำรว</w:t>
            </w:r>
            <w:r w:rsidR="003456E1">
              <w:rPr>
                <w:rFonts w:hint="cs"/>
                <w:color w:val="000000" w:themeColor="text1"/>
                <w:spacing w:val="-6"/>
                <w:cs/>
              </w:rPr>
              <w:t>จ</w:t>
            </w:r>
          </w:p>
        </w:tc>
      </w:tr>
      <w:tr w:rsidR="00DD45F1" w14:paraId="3258CF49" w14:textId="77777777" w:rsidTr="003A7921">
        <w:tc>
          <w:tcPr>
            <w:tcW w:w="992" w:type="dxa"/>
          </w:tcPr>
          <w:p w14:paraId="0A1F96BB" w14:textId="77777777" w:rsidR="00DD45F1" w:rsidRDefault="00DD45F1" w:rsidP="00317BEB">
            <w:pPr>
              <w:tabs>
                <w:tab w:val="left" w:pos="1843"/>
              </w:tabs>
              <w:jc w:val="center"/>
              <w:rPr>
                <w:color w:val="000000" w:themeColor="text1"/>
                <w:spacing w:val="-6"/>
              </w:rPr>
            </w:pPr>
            <w:r>
              <w:rPr>
                <w:rFonts w:hint="cs"/>
                <w:color w:val="000000" w:themeColor="text1"/>
                <w:spacing w:val="-6"/>
                <w:cs/>
              </w:rPr>
              <w:t>6</w:t>
            </w:r>
          </w:p>
        </w:tc>
        <w:tc>
          <w:tcPr>
            <w:tcW w:w="4678" w:type="dxa"/>
          </w:tcPr>
          <w:p w14:paraId="78E633A9" w14:textId="77777777" w:rsidR="00DD45F1" w:rsidRDefault="00FE7356" w:rsidP="007A63CD">
            <w:pPr>
              <w:tabs>
                <w:tab w:val="left" w:pos="1843"/>
              </w:tabs>
              <w:jc w:val="both"/>
              <w:rPr>
                <w:color w:val="000000" w:themeColor="text1"/>
                <w:spacing w:val="-6"/>
              </w:rPr>
            </w:pPr>
            <w:r>
              <w:rPr>
                <w:rFonts w:hint="cs"/>
                <w:color w:val="000000" w:themeColor="text1"/>
                <w:spacing w:val="-6"/>
                <w:cs/>
              </w:rPr>
              <w:t>การ</w:t>
            </w:r>
            <w:r w:rsidR="00F67864">
              <w:rPr>
                <w:rFonts w:hint="cs"/>
                <w:color w:val="000000" w:themeColor="text1"/>
                <w:spacing w:val="-6"/>
                <w:cs/>
              </w:rPr>
              <w:t>ก่อสร้างและการจัดการ</w:t>
            </w:r>
          </w:p>
        </w:tc>
      </w:tr>
      <w:tr w:rsidR="00DD45F1" w14:paraId="22C8B9F9" w14:textId="77777777" w:rsidTr="003A7921">
        <w:tc>
          <w:tcPr>
            <w:tcW w:w="992" w:type="dxa"/>
          </w:tcPr>
          <w:p w14:paraId="1414E4C9" w14:textId="77777777" w:rsidR="00DD45F1" w:rsidRDefault="00DD45F1" w:rsidP="00317BEB">
            <w:pPr>
              <w:tabs>
                <w:tab w:val="left" w:pos="1843"/>
              </w:tabs>
              <w:jc w:val="center"/>
              <w:rPr>
                <w:color w:val="000000" w:themeColor="text1"/>
                <w:spacing w:val="-6"/>
              </w:rPr>
            </w:pPr>
            <w:r>
              <w:rPr>
                <w:rFonts w:hint="cs"/>
                <w:color w:val="000000" w:themeColor="text1"/>
                <w:spacing w:val="-6"/>
                <w:cs/>
              </w:rPr>
              <w:t>7</w:t>
            </w:r>
          </w:p>
        </w:tc>
        <w:tc>
          <w:tcPr>
            <w:tcW w:w="4678" w:type="dxa"/>
          </w:tcPr>
          <w:p w14:paraId="0099AE84" w14:textId="77777777" w:rsidR="00DD45F1" w:rsidRDefault="00F67864" w:rsidP="007A63CD">
            <w:pPr>
              <w:tabs>
                <w:tab w:val="left" w:pos="1843"/>
              </w:tabs>
              <w:jc w:val="both"/>
              <w:rPr>
                <w:color w:val="000000" w:themeColor="text1"/>
                <w:spacing w:val="-6"/>
              </w:rPr>
            </w:pPr>
            <w:r>
              <w:rPr>
                <w:rFonts w:hint="cs"/>
                <w:color w:val="000000" w:themeColor="text1"/>
                <w:spacing w:val="-6"/>
                <w:cs/>
              </w:rPr>
              <w:t>การทางและขนส่ง</w:t>
            </w:r>
            <w:r w:rsidR="0086296B">
              <w:rPr>
                <w:color w:val="000000" w:themeColor="text1"/>
                <w:spacing w:val="-6"/>
                <w:cs/>
              </w:rPr>
              <w:t xml:space="preserve"> </w:t>
            </w:r>
            <w:r w:rsidR="0086296B">
              <w:rPr>
                <w:rFonts w:hint="cs"/>
                <w:color w:val="000000" w:themeColor="text1"/>
                <w:spacing w:val="-6"/>
                <w:cs/>
              </w:rPr>
              <w:t>วิศวกรรมสิ่งแวดล้อม</w:t>
            </w:r>
          </w:p>
        </w:tc>
      </w:tr>
      <w:tr w:rsidR="00DD45F1" w14:paraId="2E159604" w14:textId="77777777" w:rsidTr="003A7921">
        <w:tc>
          <w:tcPr>
            <w:tcW w:w="992" w:type="dxa"/>
          </w:tcPr>
          <w:p w14:paraId="09934BE5" w14:textId="77777777" w:rsidR="00DD45F1" w:rsidRDefault="00DD45F1" w:rsidP="00317BEB">
            <w:pPr>
              <w:tabs>
                <w:tab w:val="left" w:pos="1843"/>
              </w:tabs>
              <w:jc w:val="center"/>
              <w:rPr>
                <w:color w:val="000000" w:themeColor="text1"/>
                <w:spacing w:val="-6"/>
              </w:rPr>
            </w:pPr>
            <w:r>
              <w:rPr>
                <w:rFonts w:hint="cs"/>
                <w:color w:val="000000" w:themeColor="text1"/>
                <w:spacing w:val="-6"/>
                <w:cs/>
              </w:rPr>
              <w:t>8</w:t>
            </w:r>
          </w:p>
        </w:tc>
        <w:tc>
          <w:tcPr>
            <w:tcW w:w="4678" w:type="dxa"/>
          </w:tcPr>
          <w:p w14:paraId="72D34546" w14:textId="77777777" w:rsidR="00DD45F1" w:rsidRDefault="0086296B" w:rsidP="007A63CD">
            <w:pPr>
              <w:tabs>
                <w:tab w:val="left" w:pos="1843"/>
              </w:tabs>
              <w:jc w:val="both"/>
              <w:rPr>
                <w:color w:val="000000" w:themeColor="text1"/>
                <w:spacing w:val="-6"/>
              </w:rPr>
            </w:pPr>
            <w:r>
              <w:rPr>
                <w:rFonts w:hint="cs"/>
                <w:color w:val="000000" w:themeColor="text1"/>
                <w:spacing w:val="-6"/>
                <w:cs/>
              </w:rPr>
              <w:t>กลุ่มวิชา</w:t>
            </w:r>
            <w:r w:rsidRPr="00087D0B">
              <w:rPr>
                <w:color w:val="000000" w:themeColor="text1"/>
                <w:cs/>
              </w:rPr>
              <w:t>โครงงาน หัวข้อพิเศษ สัมมนา คอมพิวเตอร์สำหรับวิศวกรรมโยธา</w:t>
            </w:r>
          </w:p>
        </w:tc>
      </w:tr>
      <w:tr w:rsidR="00DD45F1" w14:paraId="778DA5AE" w14:textId="77777777" w:rsidTr="003A7921">
        <w:tc>
          <w:tcPr>
            <w:tcW w:w="992" w:type="dxa"/>
          </w:tcPr>
          <w:p w14:paraId="0D28D1D3" w14:textId="77777777" w:rsidR="00DD45F1" w:rsidRDefault="00DD45F1" w:rsidP="00317BEB">
            <w:pPr>
              <w:tabs>
                <w:tab w:val="left" w:pos="1843"/>
              </w:tabs>
              <w:jc w:val="center"/>
              <w:rPr>
                <w:color w:val="000000" w:themeColor="text1"/>
                <w:spacing w:val="-6"/>
                <w:cs/>
              </w:rPr>
            </w:pPr>
            <w:r>
              <w:rPr>
                <w:rFonts w:hint="cs"/>
                <w:color w:val="000000" w:themeColor="text1"/>
                <w:spacing w:val="-6"/>
                <w:cs/>
              </w:rPr>
              <w:t>9</w:t>
            </w:r>
          </w:p>
        </w:tc>
        <w:tc>
          <w:tcPr>
            <w:tcW w:w="4678" w:type="dxa"/>
          </w:tcPr>
          <w:p w14:paraId="7206523B" w14:textId="77777777" w:rsidR="00DD45F1" w:rsidRPr="003456E1" w:rsidRDefault="003456E1" w:rsidP="003456E1">
            <w:pPr>
              <w:jc w:val="both"/>
              <w:rPr>
                <w:color w:val="000000" w:themeColor="text1"/>
              </w:rPr>
            </w:pPr>
            <w:r w:rsidRPr="00087D0B">
              <w:rPr>
                <w:color w:val="000000" w:themeColor="text1"/>
                <w:cs/>
              </w:rPr>
              <w:t>สหกิจศึกษา</w:t>
            </w:r>
          </w:p>
        </w:tc>
      </w:tr>
    </w:tbl>
    <w:p w14:paraId="1019F4FB" w14:textId="77777777" w:rsidR="007A63CD" w:rsidRDefault="00B82022" w:rsidP="00B82022">
      <w:pPr>
        <w:tabs>
          <w:tab w:val="left" w:pos="1843"/>
        </w:tabs>
        <w:jc w:val="both"/>
        <w:rPr>
          <w:color w:val="000000" w:themeColor="text1"/>
        </w:rPr>
      </w:pPr>
      <w:r>
        <w:rPr>
          <w:color w:val="000000" w:themeColor="text1"/>
          <w:cs/>
        </w:rPr>
        <w:tab/>
      </w:r>
      <w:r w:rsidR="007A63CD" w:rsidRPr="00087D0B">
        <w:rPr>
          <w:color w:val="000000" w:themeColor="text1"/>
          <w:cs/>
        </w:rPr>
        <w:t>เลขตัวที่สาม (หลักหน่วย)  หมายถึง ลำดับรายวิชาของกลุ่มวิชาในแต่ละชั้นปี</w:t>
      </w:r>
    </w:p>
    <w:p w14:paraId="4ED802E5" w14:textId="77777777" w:rsidR="00474F3D" w:rsidRDefault="00474F3D" w:rsidP="00D03623">
      <w:pPr>
        <w:pStyle w:val="Heading4"/>
        <w:rPr>
          <w:b/>
          <w:bCs/>
        </w:rPr>
      </w:pPr>
      <w:r w:rsidRPr="00A3782C">
        <w:rPr>
          <w:rFonts w:hint="cs"/>
          <w:b/>
          <w:bCs/>
          <w:cs/>
        </w:rPr>
        <w:t>แผนการศึกษา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851"/>
        <w:gridCol w:w="2268"/>
        <w:gridCol w:w="850"/>
        <w:gridCol w:w="2268"/>
        <w:gridCol w:w="851"/>
      </w:tblGrid>
      <w:tr w:rsidR="00EF336E" w:rsidRPr="00BA556F" w14:paraId="1149BDA9" w14:textId="77777777" w:rsidTr="00A92D7E">
        <w:tc>
          <w:tcPr>
            <w:tcW w:w="2376" w:type="dxa"/>
            <w:shd w:val="clear" w:color="auto" w:fill="D9D9D9"/>
          </w:tcPr>
          <w:p w14:paraId="4FF3F07E" w14:textId="77777777" w:rsidR="00EF336E" w:rsidRPr="00BA556F" w:rsidRDefault="00EF336E" w:rsidP="00A92D7E">
            <w:pPr>
              <w:ind w:right="-284"/>
              <w:rPr>
                <w:b/>
                <w:bCs/>
                <w:sz w:val="22"/>
                <w:szCs w:val="22"/>
              </w:rPr>
            </w:pPr>
            <w:r w:rsidRPr="00BA556F">
              <w:rPr>
                <w:b/>
                <w:bCs/>
                <w:sz w:val="22"/>
                <w:szCs w:val="22"/>
                <w:cs/>
              </w:rPr>
              <w:t>ชั้นปีที่ 1</w:t>
            </w:r>
          </w:p>
        </w:tc>
        <w:tc>
          <w:tcPr>
            <w:tcW w:w="851" w:type="dxa"/>
            <w:shd w:val="clear" w:color="auto" w:fill="D9D9D9"/>
          </w:tcPr>
          <w:p w14:paraId="5C5E01CA" w14:textId="77777777" w:rsidR="00EF336E" w:rsidRPr="00BA556F" w:rsidRDefault="00EF336E" w:rsidP="00A92D7E">
            <w:pPr>
              <w:jc w:val="thaiDistribute"/>
              <w:rPr>
                <w:b/>
                <w:bCs/>
                <w:sz w:val="22"/>
                <w:szCs w:val="22"/>
              </w:rPr>
            </w:pPr>
          </w:p>
        </w:tc>
        <w:tc>
          <w:tcPr>
            <w:tcW w:w="2268" w:type="dxa"/>
            <w:shd w:val="clear" w:color="auto" w:fill="D9D9D9"/>
          </w:tcPr>
          <w:p w14:paraId="1D77916E" w14:textId="77777777" w:rsidR="00EF336E" w:rsidRPr="00BA556F" w:rsidRDefault="00EF336E" w:rsidP="00A92D7E">
            <w:pPr>
              <w:jc w:val="thaiDistribute"/>
              <w:rPr>
                <w:b/>
                <w:bCs/>
                <w:sz w:val="22"/>
                <w:szCs w:val="22"/>
              </w:rPr>
            </w:pPr>
          </w:p>
        </w:tc>
        <w:tc>
          <w:tcPr>
            <w:tcW w:w="850" w:type="dxa"/>
            <w:shd w:val="clear" w:color="auto" w:fill="D9D9D9"/>
          </w:tcPr>
          <w:p w14:paraId="0F12E3C8" w14:textId="77777777" w:rsidR="00EF336E" w:rsidRPr="00BA556F" w:rsidRDefault="00EF336E" w:rsidP="00A92D7E">
            <w:pPr>
              <w:jc w:val="thaiDistribute"/>
              <w:rPr>
                <w:b/>
                <w:bCs/>
                <w:sz w:val="22"/>
                <w:szCs w:val="22"/>
              </w:rPr>
            </w:pPr>
          </w:p>
        </w:tc>
        <w:tc>
          <w:tcPr>
            <w:tcW w:w="2268" w:type="dxa"/>
            <w:shd w:val="clear" w:color="auto" w:fill="D9D9D9"/>
          </w:tcPr>
          <w:p w14:paraId="62B939AF" w14:textId="77777777" w:rsidR="00EF336E" w:rsidRPr="00BA556F" w:rsidRDefault="00EF336E" w:rsidP="00A92D7E">
            <w:pPr>
              <w:jc w:val="thaiDistribute"/>
              <w:rPr>
                <w:b/>
                <w:bCs/>
                <w:sz w:val="22"/>
                <w:szCs w:val="22"/>
              </w:rPr>
            </w:pPr>
          </w:p>
        </w:tc>
        <w:tc>
          <w:tcPr>
            <w:tcW w:w="851" w:type="dxa"/>
            <w:shd w:val="clear" w:color="auto" w:fill="D9D9D9"/>
          </w:tcPr>
          <w:p w14:paraId="76E6DA18" w14:textId="77777777" w:rsidR="00EF336E" w:rsidRPr="00BA556F" w:rsidRDefault="00EF336E" w:rsidP="00A92D7E">
            <w:pPr>
              <w:jc w:val="thaiDistribute"/>
              <w:rPr>
                <w:b/>
                <w:bCs/>
                <w:sz w:val="22"/>
                <w:szCs w:val="22"/>
                <w:cs/>
              </w:rPr>
            </w:pPr>
          </w:p>
        </w:tc>
      </w:tr>
      <w:tr w:rsidR="00EF336E" w:rsidRPr="00BA556F" w14:paraId="531BA576" w14:textId="77777777" w:rsidTr="00371E52">
        <w:tc>
          <w:tcPr>
            <w:tcW w:w="3227" w:type="dxa"/>
            <w:gridSpan w:val="2"/>
            <w:tcBorders>
              <w:bottom w:val="single" w:sz="4" w:space="0" w:color="auto"/>
            </w:tcBorders>
            <w:shd w:val="clear" w:color="auto" w:fill="D9D9D9"/>
          </w:tcPr>
          <w:p w14:paraId="54FDC872" w14:textId="77777777" w:rsidR="00EF336E" w:rsidRPr="00BA556F" w:rsidRDefault="00EF336E" w:rsidP="00A92D7E">
            <w:pPr>
              <w:jc w:val="center"/>
              <w:rPr>
                <w:b/>
                <w:bCs/>
                <w:sz w:val="22"/>
                <w:szCs w:val="22"/>
              </w:rPr>
            </w:pPr>
            <w:r w:rsidRPr="00BA556F">
              <w:rPr>
                <w:b/>
                <w:bCs/>
                <w:sz w:val="22"/>
                <w:szCs w:val="22"/>
                <w:cs/>
              </w:rPr>
              <w:t>ภาคการศึกษาที่ 1</w:t>
            </w:r>
          </w:p>
        </w:tc>
        <w:tc>
          <w:tcPr>
            <w:tcW w:w="3118" w:type="dxa"/>
            <w:gridSpan w:val="2"/>
            <w:tcBorders>
              <w:bottom w:val="single" w:sz="4" w:space="0" w:color="auto"/>
            </w:tcBorders>
            <w:shd w:val="clear" w:color="auto" w:fill="D9D9D9"/>
          </w:tcPr>
          <w:p w14:paraId="26FFA544" w14:textId="77777777" w:rsidR="00EF336E" w:rsidRPr="00BA556F" w:rsidRDefault="00EF336E" w:rsidP="00A92D7E">
            <w:pPr>
              <w:jc w:val="center"/>
              <w:rPr>
                <w:b/>
                <w:bCs/>
                <w:sz w:val="22"/>
                <w:szCs w:val="22"/>
              </w:rPr>
            </w:pPr>
            <w:r w:rsidRPr="00BA556F">
              <w:rPr>
                <w:b/>
                <w:bCs/>
                <w:sz w:val="22"/>
                <w:szCs w:val="22"/>
                <w:cs/>
              </w:rPr>
              <w:t>ภาคการศึกษาที่ 2</w:t>
            </w:r>
          </w:p>
        </w:tc>
        <w:tc>
          <w:tcPr>
            <w:tcW w:w="3119" w:type="dxa"/>
            <w:gridSpan w:val="2"/>
            <w:tcBorders>
              <w:bottom w:val="single" w:sz="4" w:space="0" w:color="auto"/>
            </w:tcBorders>
            <w:shd w:val="clear" w:color="auto" w:fill="D9D9D9"/>
          </w:tcPr>
          <w:p w14:paraId="3873F21A" w14:textId="77777777" w:rsidR="00EF336E" w:rsidRPr="00BA556F" w:rsidRDefault="00EF336E" w:rsidP="00A92D7E">
            <w:pPr>
              <w:jc w:val="center"/>
              <w:rPr>
                <w:b/>
                <w:bCs/>
                <w:sz w:val="22"/>
                <w:szCs w:val="22"/>
                <w:cs/>
              </w:rPr>
            </w:pPr>
            <w:r w:rsidRPr="00BA556F">
              <w:rPr>
                <w:b/>
                <w:bCs/>
                <w:sz w:val="22"/>
                <w:szCs w:val="22"/>
                <w:cs/>
              </w:rPr>
              <w:t>ภาคการศึกษาที่ 3</w:t>
            </w:r>
          </w:p>
        </w:tc>
      </w:tr>
      <w:tr w:rsidR="00EF336E" w:rsidRPr="00BA556F" w14:paraId="15D60430" w14:textId="77777777" w:rsidTr="00371E52">
        <w:tc>
          <w:tcPr>
            <w:tcW w:w="2376" w:type="dxa"/>
            <w:tcBorders>
              <w:bottom w:val="nil"/>
            </w:tcBorders>
            <w:shd w:val="clear" w:color="auto" w:fill="auto"/>
          </w:tcPr>
          <w:p w14:paraId="66A78DC9" w14:textId="77777777" w:rsidR="00EF336E" w:rsidRPr="00BA556F" w:rsidRDefault="00BD7338" w:rsidP="00A92D7E">
            <w:pPr>
              <w:rPr>
                <w:sz w:val="22"/>
                <w:szCs w:val="22"/>
                <w:cs/>
              </w:rPr>
            </w:pPr>
            <w:r>
              <w:rPr>
                <w:sz w:val="22"/>
                <w:szCs w:val="22"/>
              </w:rPr>
              <w:t>MAT61</w:t>
            </w:r>
            <w:r>
              <w:rPr>
                <w:sz w:val="22"/>
                <w:szCs w:val="22"/>
                <w:cs/>
              </w:rPr>
              <w:t>-</w:t>
            </w:r>
            <w:r>
              <w:rPr>
                <w:sz w:val="22"/>
                <w:szCs w:val="22"/>
              </w:rPr>
              <w:t xml:space="preserve">001 </w:t>
            </w:r>
            <w:r w:rsidRPr="00BD7338">
              <w:rPr>
                <w:sz w:val="22"/>
                <w:szCs w:val="22"/>
                <w:cs/>
              </w:rPr>
              <w:t>คณิตศาสตร์พื้นฐาน</w:t>
            </w:r>
          </w:p>
        </w:tc>
        <w:tc>
          <w:tcPr>
            <w:tcW w:w="851" w:type="dxa"/>
            <w:tcBorders>
              <w:bottom w:val="nil"/>
            </w:tcBorders>
            <w:shd w:val="clear" w:color="auto" w:fill="auto"/>
          </w:tcPr>
          <w:p w14:paraId="44F743C4" w14:textId="77777777" w:rsidR="00EF336E" w:rsidRPr="00BA556F" w:rsidRDefault="00BD7338" w:rsidP="00A92D7E">
            <w:pPr>
              <w:ind w:right="-108"/>
              <w:jc w:val="center"/>
              <w:rPr>
                <w:sz w:val="22"/>
                <w:szCs w:val="22"/>
              </w:rPr>
            </w:pPr>
            <w:r w:rsidRPr="00BD7338">
              <w:rPr>
                <w:sz w:val="22"/>
                <w:szCs w:val="22"/>
              </w:rPr>
              <w:t>0</w:t>
            </w:r>
            <w:r w:rsidRPr="00BD7338">
              <w:rPr>
                <w:sz w:val="22"/>
                <w:szCs w:val="22"/>
                <w:cs/>
              </w:rPr>
              <w:t>(</w:t>
            </w:r>
            <w:r w:rsidRPr="00BD7338">
              <w:rPr>
                <w:sz w:val="22"/>
                <w:szCs w:val="22"/>
              </w:rPr>
              <w:t>0</w:t>
            </w:r>
            <w:r w:rsidRPr="00BD7338">
              <w:rPr>
                <w:sz w:val="22"/>
                <w:szCs w:val="22"/>
                <w:cs/>
              </w:rPr>
              <w:t>-</w:t>
            </w:r>
            <w:r w:rsidRPr="00BD7338">
              <w:rPr>
                <w:sz w:val="22"/>
                <w:szCs w:val="22"/>
              </w:rPr>
              <w:t>0</w:t>
            </w:r>
            <w:r w:rsidRPr="00BD7338">
              <w:rPr>
                <w:sz w:val="22"/>
                <w:szCs w:val="22"/>
                <w:cs/>
              </w:rPr>
              <w:t>-</w:t>
            </w:r>
            <w:r w:rsidRPr="00BD7338">
              <w:rPr>
                <w:sz w:val="22"/>
                <w:szCs w:val="22"/>
              </w:rPr>
              <w:t>4</w:t>
            </w:r>
            <w:r w:rsidRPr="00BD7338">
              <w:rPr>
                <w:sz w:val="22"/>
                <w:szCs w:val="22"/>
                <w:cs/>
              </w:rPr>
              <w:t>)</w:t>
            </w:r>
          </w:p>
        </w:tc>
        <w:tc>
          <w:tcPr>
            <w:tcW w:w="2268" w:type="dxa"/>
            <w:tcBorders>
              <w:bottom w:val="nil"/>
            </w:tcBorders>
            <w:shd w:val="clear" w:color="auto" w:fill="auto"/>
          </w:tcPr>
          <w:p w14:paraId="5CEF97AF" w14:textId="77777777" w:rsidR="00EF336E" w:rsidRPr="00BA556F" w:rsidRDefault="00EF336E" w:rsidP="00A92D7E">
            <w:pPr>
              <w:rPr>
                <w:sz w:val="22"/>
                <w:szCs w:val="22"/>
                <w:cs/>
              </w:rPr>
            </w:pPr>
            <w:r w:rsidRPr="00BA556F">
              <w:rPr>
                <w:sz w:val="22"/>
                <w:szCs w:val="22"/>
              </w:rPr>
              <w:t>MAT61</w:t>
            </w:r>
            <w:r w:rsidRPr="00BA556F">
              <w:rPr>
                <w:sz w:val="22"/>
                <w:szCs w:val="22"/>
                <w:cs/>
              </w:rPr>
              <w:t>-</w:t>
            </w:r>
            <w:r w:rsidRPr="00BA556F">
              <w:rPr>
                <w:sz w:val="22"/>
                <w:szCs w:val="22"/>
              </w:rPr>
              <w:t>10</w:t>
            </w:r>
            <w:r w:rsidRPr="00BA556F">
              <w:rPr>
                <w:rFonts w:hint="cs"/>
                <w:sz w:val="22"/>
                <w:szCs w:val="22"/>
                <w:cs/>
              </w:rPr>
              <w:t>2</w:t>
            </w:r>
            <w:r w:rsidRPr="00BA556F">
              <w:rPr>
                <w:sz w:val="22"/>
                <w:szCs w:val="22"/>
                <w:cs/>
              </w:rPr>
              <w:t xml:space="preserve"> แคลคูลัส </w:t>
            </w:r>
            <w:r w:rsidRPr="00BA556F">
              <w:rPr>
                <w:sz w:val="22"/>
                <w:szCs w:val="22"/>
              </w:rPr>
              <w:t>2</w:t>
            </w:r>
          </w:p>
        </w:tc>
        <w:tc>
          <w:tcPr>
            <w:tcW w:w="850" w:type="dxa"/>
            <w:tcBorders>
              <w:bottom w:val="nil"/>
            </w:tcBorders>
            <w:shd w:val="clear" w:color="auto" w:fill="auto"/>
          </w:tcPr>
          <w:p w14:paraId="6E9AFA79" w14:textId="77777777" w:rsidR="00EF336E" w:rsidRPr="00BA556F" w:rsidRDefault="00EF336E" w:rsidP="00CA6D98">
            <w:pPr>
              <w:ind w:right="-108"/>
              <w:jc w:val="center"/>
              <w:rPr>
                <w:sz w:val="22"/>
                <w:szCs w:val="22"/>
              </w:rPr>
            </w:pPr>
            <w:r w:rsidRPr="00BA556F">
              <w:rPr>
                <w:rFonts w:hint="cs"/>
                <w:sz w:val="22"/>
                <w:szCs w:val="22"/>
                <w:cs/>
              </w:rPr>
              <w:t>2</w:t>
            </w:r>
            <w:r w:rsidRPr="00BA556F">
              <w:rPr>
                <w:sz w:val="22"/>
                <w:szCs w:val="22"/>
                <w:cs/>
              </w:rPr>
              <w:t>(</w:t>
            </w:r>
            <w:r w:rsidRPr="00BA556F">
              <w:rPr>
                <w:sz w:val="22"/>
                <w:szCs w:val="22"/>
              </w:rPr>
              <w:t>2</w:t>
            </w:r>
            <w:r w:rsidRPr="00BA556F">
              <w:rPr>
                <w:sz w:val="22"/>
                <w:szCs w:val="22"/>
                <w:cs/>
              </w:rPr>
              <w:t>-</w:t>
            </w:r>
            <w:r w:rsidRPr="00BA556F">
              <w:rPr>
                <w:sz w:val="22"/>
                <w:szCs w:val="22"/>
              </w:rPr>
              <w:t>0</w:t>
            </w:r>
            <w:r w:rsidRPr="00BA556F">
              <w:rPr>
                <w:sz w:val="22"/>
                <w:szCs w:val="22"/>
                <w:cs/>
              </w:rPr>
              <w:t>-</w:t>
            </w:r>
            <w:r w:rsidRPr="00BA556F">
              <w:rPr>
                <w:sz w:val="22"/>
                <w:szCs w:val="22"/>
              </w:rPr>
              <w:t>4</w:t>
            </w:r>
            <w:r w:rsidRPr="00BA556F">
              <w:rPr>
                <w:sz w:val="22"/>
                <w:szCs w:val="22"/>
                <w:cs/>
              </w:rPr>
              <w:t>)</w:t>
            </w:r>
          </w:p>
        </w:tc>
        <w:tc>
          <w:tcPr>
            <w:tcW w:w="2268" w:type="dxa"/>
            <w:tcBorders>
              <w:bottom w:val="nil"/>
            </w:tcBorders>
            <w:shd w:val="clear" w:color="auto" w:fill="auto"/>
          </w:tcPr>
          <w:p w14:paraId="4A87F55C" w14:textId="77777777" w:rsidR="00EF336E" w:rsidRPr="00BA556F" w:rsidRDefault="00EF336E" w:rsidP="00A92D7E">
            <w:pPr>
              <w:rPr>
                <w:sz w:val="22"/>
                <w:szCs w:val="22"/>
                <w:cs/>
              </w:rPr>
            </w:pPr>
            <w:r w:rsidRPr="00BA556F">
              <w:rPr>
                <w:sz w:val="22"/>
                <w:szCs w:val="22"/>
              </w:rPr>
              <w:t>MAT61</w:t>
            </w:r>
            <w:r w:rsidRPr="00BA556F">
              <w:rPr>
                <w:sz w:val="22"/>
                <w:szCs w:val="22"/>
                <w:cs/>
              </w:rPr>
              <w:t>-</w:t>
            </w:r>
            <w:r w:rsidRPr="00BA556F">
              <w:rPr>
                <w:sz w:val="22"/>
                <w:szCs w:val="22"/>
              </w:rPr>
              <w:t>103</w:t>
            </w:r>
            <w:r w:rsidRPr="00BA556F">
              <w:rPr>
                <w:sz w:val="22"/>
                <w:szCs w:val="22"/>
                <w:cs/>
              </w:rPr>
              <w:t xml:space="preserve"> แคลคูลัส </w:t>
            </w:r>
            <w:r w:rsidRPr="00BA556F">
              <w:rPr>
                <w:sz w:val="22"/>
                <w:szCs w:val="22"/>
              </w:rPr>
              <w:t>3</w:t>
            </w:r>
          </w:p>
        </w:tc>
        <w:tc>
          <w:tcPr>
            <w:tcW w:w="851" w:type="dxa"/>
            <w:tcBorders>
              <w:bottom w:val="nil"/>
            </w:tcBorders>
            <w:shd w:val="clear" w:color="auto" w:fill="auto"/>
          </w:tcPr>
          <w:p w14:paraId="5CDC9892" w14:textId="77777777" w:rsidR="00EF336E" w:rsidRPr="00BA556F" w:rsidRDefault="00EF336E" w:rsidP="00A92D7E">
            <w:pPr>
              <w:ind w:right="-108"/>
              <w:jc w:val="center"/>
              <w:rPr>
                <w:sz w:val="22"/>
                <w:szCs w:val="22"/>
              </w:rPr>
            </w:pPr>
            <w:r w:rsidRPr="00BA556F">
              <w:rPr>
                <w:rFonts w:hint="cs"/>
                <w:sz w:val="22"/>
                <w:szCs w:val="22"/>
                <w:cs/>
              </w:rPr>
              <w:t>4</w:t>
            </w:r>
            <w:r w:rsidRPr="00BA556F">
              <w:rPr>
                <w:sz w:val="22"/>
                <w:szCs w:val="22"/>
                <w:cs/>
              </w:rPr>
              <w:t>(</w:t>
            </w:r>
            <w:r w:rsidRPr="00BA556F">
              <w:rPr>
                <w:sz w:val="22"/>
                <w:szCs w:val="22"/>
              </w:rPr>
              <w:t>4</w:t>
            </w:r>
            <w:r w:rsidRPr="00BA556F">
              <w:rPr>
                <w:sz w:val="22"/>
                <w:szCs w:val="22"/>
                <w:cs/>
              </w:rPr>
              <w:t>-</w:t>
            </w:r>
            <w:r w:rsidRPr="00BA556F">
              <w:rPr>
                <w:sz w:val="22"/>
                <w:szCs w:val="22"/>
              </w:rPr>
              <w:t>0</w:t>
            </w:r>
            <w:r w:rsidRPr="00BA556F">
              <w:rPr>
                <w:sz w:val="22"/>
                <w:szCs w:val="22"/>
                <w:cs/>
              </w:rPr>
              <w:t>-</w:t>
            </w:r>
            <w:r w:rsidRPr="00BA556F">
              <w:rPr>
                <w:sz w:val="22"/>
                <w:szCs w:val="22"/>
              </w:rPr>
              <w:t>8</w:t>
            </w:r>
            <w:r w:rsidRPr="00BA556F">
              <w:rPr>
                <w:sz w:val="22"/>
                <w:szCs w:val="22"/>
                <w:cs/>
              </w:rPr>
              <w:t>)</w:t>
            </w:r>
          </w:p>
        </w:tc>
      </w:tr>
      <w:tr w:rsidR="00EF336E" w:rsidRPr="00BA556F" w14:paraId="5F159219" w14:textId="77777777" w:rsidTr="00371E52">
        <w:tc>
          <w:tcPr>
            <w:tcW w:w="2376" w:type="dxa"/>
            <w:tcBorders>
              <w:top w:val="nil"/>
              <w:bottom w:val="nil"/>
            </w:tcBorders>
            <w:shd w:val="clear" w:color="auto" w:fill="auto"/>
          </w:tcPr>
          <w:p w14:paraId="4E6B7589" w14:textId="77777777" w:rsidR="00EF336E" w:rsidRPr="00BA556F" w:rsidRDefault="00EF336E" w:rsidP="00A92D7E">
            <w:pPr>
              <w:rPr>
                <w:sz w:val="22"/>
                <w:szCs w:val="22"/>
                <w:cs/>
              </w:rPr>
            </w:pPr>
            <w:r w:rsidRPr="00BA556F">
              <w:rPr>
                <w:sz w:val="22"/>
                <w:szCs w:val="22"/>
              </w:rPr>
              <w:t>GEN61</w:t>
            </w:r>
            <w:r w:rsidRPr="00BA556F">
              <w:rPr>
                <w:sz w:val="22"/>
                <w:szCs w:val="22"/>
                <w:cs/>
              </w:rPr>
              <w:t>-</w:t>
            </w:r>
            <w:r w:rsidRPr="00BA556F">
              <w:rPr>
                <w:sz w:val="22"/>
                <w:szCs w:val="22"/>
              </w:rPr>
              <w:t xml:space="preserve">001 </w:t>
            </w:r>
            <w:r w:rsidRPr="00BA556F">
              <w:rPr>
                <w:rFonts w:hint="cs"/>
                <w:sz w:val="22"/>
                <w:szCs w:val="22"/>
                <w:cs/>
              </w:rPr>
              <w:t>ภาษาไทยพื้นฐาน</w:t>
            </w:r>
          </w:p>
        </w:tc>
        <w:tc>
          <w:tcPr>
            <w:tcW w:w="851" w:type="dxa"/>
            <w:tcBorders>
              <w:top w:val="nil"/>
              <w:bottom w:val="nil"/>
            </w:tcBorders>
            <w:shd w:val="clear" w:color="auto" w:fill="auto"/>
          </w:tcPr>
          <w:p w14:paraId="0B88E948" w14:textId="77777777" w:rsidR="00EF336E" w:rsidRPr="00BA556F" w:rsidRDefault="00EF336E" w:rsidP="00A92D7E">
            <w:pPr>
              <w:ind w:right="-108"/>
              <w:jc w:val="center"/>
              <w:rPr>
                <w:sz w:val="22"/>
                <w:szCs w:val="22"/>
              </w:rPr>
            </w:pPr>
            <w:r w:rsidRPr="00BA556F">
              <w:rPr>
                <w:sz w:val="22"/>
                <w:szCs w:val="22"/>
              </w:rPr>
              <w:t>2</w:t>
            </w:r>
            <w:r w:rsidRPr="00BA556F">
              <w:rPr>
                <w:sz w:val="22"/>
                <w:szCs w:val="22"/>
                <w:cs/>
              </w:rPr>
              <w:t>(</w:t>
            </w:r>
            <w:r w:rsidRPr="00BA556F">
              <w:rPr>
                <w:sz w:val="22"/>
                <w:szCs w:val="22"/>
              </w:rPr>
              <w:t>2</w:t>
            </w:r>
            <w:r w:rsidRPr="00BA556F">
              <w:rPr>
                <w:sz w:val="22"/>
                <w:szCs w:val="22"/>
                <w:cs/>
              </w:rPr>
              <w:t>-</w:t>
            </w:r>
            <w:r w:rsidRPr="00BA556F">
              <w:rPr>
                <w:sz w:val="22"/>
                <w:szCs w:val="22"/>
              </w:rPr>
              <w:t>0</w:t>
            </w:r>
            <w:r w:rsidRPr="00BA556F">
              <w:rPr>
                <w:sz w:val="22"/>
                <w:szCs w:val="22"/>
                <w:cs/>
              </w:rPr>
              <w:t>-</w:t>
            </w:r>
            <w:r w:rsidRPr="00BA556F">
              <w:rPr>
                <w:sz w:val="22"/>
                <w:szCs w:val="22"/>
              </w:rPr>
              <w:t>4</w:t>
            </w:r>
            <w:r w:rsidRPr="00BA556F">
              <w:rPr>
                <w:sz w:val="22"/>
                <w:szCs w:val="22"/>
                <w:cs/>
              </w:rPr>
              <w:t>)*</w:t>
            </w:r>
          </w:p>
        </w:tc>
        <w:tc>
          <w:tcPr>
            <w:tcW w:w="2268" w:type="dxa"/>
            <w:tcBorders>
              <w:top w:val="nil"/>
              <w:bottom w:val="nil"/>
            </w:tcBorders>
            <w:shd w:val="clear" w:color="auto" w:fill="auto"/>
          </w:tcPr>
          <w:p w14:paraId="1E6A20D6" w14:textId="77777777" w:rsidR="00EF336E" w:rsidRPr="00BA556F" w:rsidRDefault="00EF336E" w:rsidP="00A92D7E">
            <w:pPr>
              <w:rPr>
                <w:sz w:val="22"/>
                <w:szCs w:val="22"/>
                <w:cs/>
              </w:rPr>
            </w:pPr>
            <w:r w:rsidRPr="00BA556F">
              <w:rPr>
                <w:sz w:val="22"/>
                <w:szCs w:val="22"/>
              </w:rPr>
              <w:t>PHY61</w:t>
            </w:r>
            <w:r w:rsidRPr="00BA556F">
              <w:rPr>
                <w:sz w:val="22"/>
                <w:szCs w:val="22"/>
                <w:cs/>
              </w:rPr>
              <w:t>-</w:t>
            </w:r>
            <w:r w:rsidRPr="00BA556F">
              <w:rPr>
                <w:sz w:val="22"/>
                <w:szCs w:val="22"/>
              </w:rPr>
              <w:t xml:space="preserve">101 </w:t>
            </w:r>
            <w:r w:rsidRPr="00BA556F">
              <w:rPr>
                <w:sz w:val="22"/>
                <w:szCs w:val="22"/>
                <w:cs/>
              </w:rPr>
              <w:t>หลักฟิสิกส์ 1</w:t>
            </w:r>
          </w:p>
        </w:tc>
        <w:tc>
          <w:tcPr>
            <w:tcW w:w="850" w:type="dxa"/>
            <w:tcBorders>
              <w:top w:val="nil"/>
              <w:bottom w:val="nil"/>
            </w:tcBorders>
            <w:shd w:val="clear" w:color="auto" w:fill="auto"/>
          </w:tcPr>
          <w:p w14:paraId="687A75A0" w14:textId="77777777" w:rsidR="00EF336E" w:rsidRPr="00BA556F" w:rsidRDefault="00EF336E" w:rsidP="00CA6D98">
            <w:pPr>
              <w:ind w:right="-108"/>
              <w:jc w:val="center"/>
              <w:rPr>
                <w:sz w:val="22"/>
                <w:szCs w:val="22"/>
              </w:rPr>
            </w:pPr>
            <w:r w:rsidRPr="00BA556F">
              <w:rPr>
                <w:rFonts w:hint="cs"/>
                <w:sz w:val="22"/>
                <w:szCs w:val="22"/>
                <w:cs/>
              </w:rPr>
              <w:t>4</w:t>
            </w:r>
            <w:r w:rsidRPr="00BA556F">
              <w:rPr>
                <w:sz w:val="22"/>
                <w:szCs w:val="22"/>
                <w:cs/>
              </w:rPr>
              <w:t>(</w:t>
            </w:r>
            <w:r w:rsidRPr="00BA556F">
              <w:rPr>
                <w:sz w:val="22"/>
                <w:szCs w:val="22"/>
              </w:rPr>
              <w:t>4</w:t>
            </w:r>
            <w:r w:rsidRPr="00BA556F">
              <w:rPr>
                <w:sz w:val="22"/>
                <w:szCs w:val="22"/>
                <w:cs/>
              </w:rPr>
              <w:t>-</w:t>
            </w:r>
            <w:r w:rsidRPr="00BA556F">
              <w:rPr>
                <w:sz w:val="22"/>
                <w:szCs w:val="22"/>
              </w:rPr>
              <w:t>0</w:t>
            </w:r>
            <w:r w:rsidRPr="00BA556F">
              <w:rPr>
                <w:sz w:val="22"/>
                <w:szCs w:val="22"/>
                <w:cs/>
              </w:rPr>
              <w:t>-</w:t>
            </w:r>
            <w:r w:rsidRPr="00BA556F">
              <w:rPr>
                <w:sz w:val="22"/>
                <w:szCs w:val="22"/>
              </w:rPr>
              <w:t>8</w:t>
            </w:r>
            <w:r w:rsidRPr="00BA556F">
              <w:rPr>
                <w:sz w:val="22"/>
                <w:szCs w:val="22"/>
                <w:cs/>
              </w:rPr>
              <w:t>)</w:t>
            </w:r>
          </w:p>
        </w:tc>
        <w:tc>
          <w:tcPr>
            <w:tcW w:w="2268" w:type="dxa"/>
            <w:tcBorders>
              <w:top w:val="nil"/>
              <w:bottom w:val="nil"/>
            </w:tcBorders>
            <w:shd w:val="clear" w:color="auto" w:fill="auto"/>
          </w:tcPr>
          <w:p w14:paraId="3CFF6AB2" w14:textId="77777777" w:rsidR="00EF336E" w:rsidRPr="00BA556F" w:rsidRDefault="00EF336E" w:rsidP="00A92D7E">
            <w:pPr>
              <w:rPr>
                <w:sz w:val="22"/>
                <w:szCs w:val="22"/>
                <w:cs/>
              </w:rPr>
            </w:pPr>
            <w:r w:rsidRPr="00BA556F">
              <w:rPr>
                <w:sz w:val="22"/>
                <w:szCs w:val="22"/>
              </w:rPr>
              <w:t>PHY61</w:t>
            </w:r>
            <w:r w:rsidRPr="00BA556F">
              <w:rPr>
                <w:sz w:val="22"/>
                <w:szCs w:val="22"/>
                <w:cs/>
              </w:rPr>
              <w:t>-</w:t>
            </w:r>
            <w:r w:rsidRPr="00BA556F">
              <w:rPr>
                <w:sz w:val="22"/>
                <w:szCs w:val="22"/>
              </w:rPr>
              <w:t xml:space="preserve">103 </w:t>
            </w:r>
            <w:r w:rsidRPr="00BA556F">
              <w:rPr>
                <w:sz w:val="22"/>
                <w:szCs w:val="22"/>
                <w:cs/>
              </w:rPr>
              <w:t xml:space="preserve">หลักฟิสิกส์ </w:t>
            </w:r>
            <w:r w:rsidRPr="00BA556F">
              <w:rPr>
                <w:sz w:val="22"/>
                <w:szCs w:val="22"/>
              </w:rPr>
              <w:t>2</w:t>
            </w:r>
          </w:p>
        </w:tc>
        <w:tc>
          <w:tcPr>
            <w:tcW w:w="851" w:type="dxa"/>
            <w:tcBorders>
              <w:top w:val="nil"/>
              <w:bottom w:val="nil"/>
            </w:tcBorders>
            <w:shd w:val="clear" w:color="auto" w:fill="auto"/>
          </w:tcPr>
          <w:p w14:paraId="2DACF3E6" w14:textId="77777777" w:rsidR="00EF336E" w:rsidRPr="00BA556F" w:rsidRDefault="00EF336E" w:rsidP="00A92D7E">
            <w:pPr>
              <w:ind w:right="-108"/>
              <w:jc w:val="center"/>
              <w:rPr>
                <w:sz w:val="22"/>
                <w:szCs w:val="22"/>
              </w:rPr>
            </w:pPr>
            <w:r w:rsidRPr="00BA556F">
              <w:rPr>
                <w:rFonts w:hint="cs"/>
                <w:sz w:val="22"/>
                <w:szCs w:val="22"/>
                <w:cs/>
              </w:rPr>
              <w:t>4</w:t>
            </w:r>
            <w:r w:rsidRPr="00BA556F">
              <w:rPr>
                <w:sz w:val="22"/>
                <w:szCs w:val="22"/>
                <w:cs/>
              </w:rPr>
              <w:t>(</w:t>
            </w:r>
            <w:r w:rsidRPr="00BA556F">
              <w:rPr>
                <w:sz w:val="22"/>
                <w:szCs w:val="22"/>
              </w:rPr>
              <w:t>4</w:t>
            </w:r>
            <w:r w:rsidRPr="00BA556F">
              <w:rPr>
                <w:sz w:val="22"/>
                <w:szCs w:val="22"/>
                <w:cs/>
              </w:rPr>
              <w:t>-</w:t>
            </w:r>
            <w:r w:rsidRPr="00BA556F">
              <w:rPr>
                <w:sz w:val="22"/>
                <w:szCs w:val="22"/>
              </w:rPr>
              <w:t>0</w:t>
            </w:r>
            <w:r w:rsidRPr="00BA556F">
              <w:rPr>
                <w:sz w:val="22"/>
                <w:szCs w:val="22"/>
                <w:cs/>
              </w:rPr>
              <w:t>-</w:t>
            </w:r>
            <w:r w:rsidRPr="00BA556F">
              <w:rPr>
                <w:sz w:val="22"/>
                <w:szCs w:val="22"/>
              </w:rPr>
              <w:t>8</w:t>
            </w:r>
            <w:r w:rsidRPr="00BA556F">
              <w:rPr>
                <w:sz w:val="22"/>
                <w:szCs w:val="22"/>
                <w:cs/>
              </w:rPr>
              <w:t>)</w:t>
            </w:r>
          </w:p>
        </w:tc>
      </w:tr>
      <w:tr w:rsidR="00EF336E" w:rsidRPr="00BA556F" w14:paraId="0F1DDAE5" w14:textId="77777777" w:rsidTr="00371E52">
        <w:tc>
          <w:tcPr>
            <w:tcW w:w="2376" w:type="dxa"/>
            <w:tcBorders>
              <w:top w:val="nil"/>
              <w:bottom w:val="nil"/>
            </w:tcBorders>
            <w:shd w:val="clear" w:color="auto" w:fill="auto"/>
          </w:tcPr>
          <w:p w14:paraId="5992B73A" w14:textId="77777777" w:rsidR="00EF336E" w:rsidRPr="00BA556F" w:rsidRDefault="00EF336E" w:rsidP="00A92D7E">
            <w:pPr>
              <w:ind w:right="-250"/>
              <w:rPr>
                <w:sz w:val="22"/>
                <w:szCs w:val="22"/>
              </w:rPr>
            </w:pPr>
            <w:r w:rsidRPr="00BA556F">
              <w:rPr>
                <w:sz w:val="22"/>
                <w:szCs w:val="22"/>
              </w:rPr>
              <w:t>GEN61</w:t>
            </w:r>
            <w:r w:rsidRPr="00BA556F">
              <w:rPr>
                <w:sz w:val="22"/>
                <w:szCs w:val="22"/>
                <w:cs/>
              </w:rPr>
              <w:t>-</w:t>
            </w:r>
            <w:r w:rsidRPr="00BA556F">
              <w:rPr>
                <w:sz w:val="22"/>
                <w:szCs w:val="22"/>
              </w:rPr>
              <w:t xml:space="preserve">002 </w:t>
            </w:r>
            <w:r w:rsidRPr="00BA556F">
              <w:rPr>
                <w:rFonts w:hint="cs"/>
                <w:sz w:val="22"/>
                <w:szCs w:val="22"/>
                <w:cs/>
              </w:rPr>
              <w:t>ภาษาอังกฤษพื้นฐาน</w:t>
            </w:r>
          </w:p>
        </w:tc>
        <w:tc>
          <w:tcPr>
            <w:tcW w:w="851" w:type="dxa"/>
            <w:tcBorders>
              <w:top w:val="nil"/>
              <w:bottom w:val="nil"/>
            </w:tcBorders>
            <w:shd w:val="clear" w:color="auto" w:fill="auto"/>
          </w:tcPr>
          <w:p w14:paraId="6C8C065B" w14:textId="77777777" w:rsidR="00EF336E" w:rsidRPr="00BA556F" w:rsidRDefault="00EF336E" w:rsidP="00A92D7E">
            <w:pPr>
              <w:ind w:right="-108"/>
              <w:jc w:val="center"/>
              <w:rPr>
                <w:sz w:val="22"/>
                <w:szCs w:val="22"/>
              </w:rPr>
            </w:pPr>
            <w:r w:rsidRPr="00BA556F">
              <w:rPr>
                <w:sz w:val="22"/>
                <w:szCs w:val="22"/>
              </w:rPr>
              <w:t>2</w:t>
            </w:r>
            <w:r w:rsidRPr="00BA556F">
              <w:rPr>
                <w:sz w:val="22"/>
                <w:szCs w:val="22"/>
                <w:cs/>
              </w:rPr>
              <w:t>(</w:t>
            </w:r>
            <w:r w:rsidRPr="00BA556F">
              <w:rPr>
                <w:sz w:val="22"/>
                <w:szCs w:val="22"/>
              </w:rPr>
              <w:t>2</w:t>
            </w:r>
            <w:r w:rsidRPr="00BA556F">
              <w:rPr>
                <w:sz w:val="22"/>
                <w:szCs w:val="22"/>
                <w:cs/>
              </w:rPr>
              <w:t>-</w:t>
            </w:r>
            <w:r w:rsidRPr="00BA556F">
              <w:rPr>
                <w:sz w:val="22"/>
                <w:szCs w:val="22"/>
              </w:rPr>
              <w:t>0</w:t>
            </w:r>
            <w:r w:rsidRPr="00BA556F">
              <w:rPr>
                <w:sz w:val="22"/>
                <w:szCs w:val="22"/>
                <w:cs/>
              </w:rPr>
              <w:t>-</w:t>
            </w:r>
            <w:r w:rsidRPr="00BA556F">
              <w:rPr>
                <w:sz w:val="22"/>
                <w:szCs w:val="22"/>
              </w:rPr>
              <w:t>4</w:t>
            </w:r>
            <w:r w:rsidRPr="00BA556F">
              <w:rPr>
                <w:sz w:val="22"/>
                <w:szCs w:val="22"/>
                <w:cs/>
              </w:rPr>
              <w:t>)*</w:t>
            </w:r>
          </w:p>
        </w:tc>
        <w:tc>
          <w:tcPr>
            <w:tcW w:w="2268" w:type="dxa"/>
            <w:tcBorders>
              <w:top w:val="nil"/>
              <w:bottom w:val="nil"/>
            </w:tcBorders>
            <w:shd w:val="clear" w:color="auto" w:fill="auto"/>
          </w:tcPr>
          <w:p w14:paraId="52DCCC8A" w14:textId="77777777" w:rsidR="00EF336E" w:rsidRPr="00BA556F" w:rsidRDefault="00EF336E" w:rsidP="00A92D7E">
            <w:pPr>
              <w:rPr>
                <w:sz w:val="22"/>
                <w:szCs w:val="22"/>
                <w:cs/>
              </w:rPr>
            </w:pPr>
            <w:r w:rsidRPr="00BA556F">
              <w:rPr>
                <w:sz w:val="22"/>
                <w:szCs w:val="22"/>
              </w:rPr>
              <w:t>PHY61</w:t>
            </w:r>
            <w:r w:rsidRPr="00BA556F">
              <w:rPr>
                <w:sz w:val="22"/>
                <w:szCs w:val="22"/>
                <w:cs/>
              </w:rPr>
              <w:t>-</w:t>
            </w:r>
            <w:r w:rsidRPr="00BA556F">
              <w:rPr>
                <w:sz w:val="22"/>
                <w:szCs w:val="22"/>
              </w:rPr>
              <w:t xml:space="preserve">102 </w:t>
            </w:r>
            <w:r w:rsidRPr="00BA556F">
              <w:rPr>
                <w:sz w:val="22"/>
                <w:szCs w:val="22"/>
                <w:cs/>
              </w:rPr>
              <w:t>ปฏิบัติการฟิสิกส์ 1</w:t>
            </w:r>
          </w:p>
        </w:tc>
        <w:tc>
          <w:tcPr>
            <w:tcW w:w="850" w:type="dxa"/>
            <w:tcBorders>
              <w:top w:val="nil"/>
              <w:bottom w:val="nil"/>
            </w:tcBorders>
            <w:shd w:val="clear" w:color="auto" w:fill="auto"/>
          </w:tcPr>
          <w:p w14:paraId="7B9FB128" w14:textId="77777777" w:rsidR="00EF336E" w:rsidRPr="00BA556F" w:rsidRDefault="00EF336E" w:rsidP="00CA6D98">
            <w:pPr>
              <w:ind w:right="-108"/>
              <w:jc w:val="center"/>
              <w:rPr>
                <w:sz w:val="22"/>
                <w:szCs w:val="22"/>
              </w:rPr>
            </w:pPr>
            <w:r w:rsidRPr="00BA556F">
              <w:rPr>
                <w:rFonts w:hint="cs"/>
                <w:sz w:val="22"/>
                <w:szCs w:val="22"/>
                <w:cs/>
              </w:rPr>
              <w:t>1</w:t>
            </w:r>
            <w:r w:rsidRPr="00BA556F">
              <w:rPr>
                <w:sz w:val="22"/>
                <w:szCs w:val="22"/>
                <w:cs/>
              </w:rPr>
              <w:t>(</w:t>
            </w:r>
            <w:r w:rsidRPr="00BA556F">
              <w:rPr>
                <w:sz w:val="22"/>
                <w:szCs w:val="22"/>
              </w:rPr>
              <w:t>0</w:t>
            </w:r>
            <w:r w:rsidRPr="00BA556F">
              <w:rPr>
                <w:sz w:val="22"/>
                <w:szCs w:val="22"/>
                <w:cs/>
              </w:rPr>
              <w:t>-</w:t>
            </w:r>
            <w:r>
              <w:rPr>
                <w:rFonts w:hint="cs"/>
                <w:sz w:val="22"/>
                <w:szCs w:val="22"/>
                <w:cs/>
              </w:rPr>
              <w:t>3</w:t>
            </w:r>
            <w:r w:rsidRPr="00BA556F">
              <w:rPr>
                <w:sz w:val="22"/>
                <w:szCs w:val="22"/>
                <w:cs/>
              </w:rPr>
              <w:t>-</w:t>
            </w:r>
            <w:r w:rsidRPr="00BA556F">
              <w:rPr>
                <w:sz w:val="22"/>
                <w:szCs w:val="22"/>
              </w:rPr>
              <w:t>2</w:t>
            </w:r>
            <w:r w:rsidRPr="00BA556F">
              <w:rPr>
                <w:sz w:val="22"/>
                <w:szCs w:val="22"/>
                <w:cs/>
              </w:rPr>
              <w:t>)</w:t>
            </w:r>
          </w:p>
        </w:tc>
        <w:tc>
          <w:tcPr>
            <w:tcW w:w="2268" w:type="dxa"/>
            <w:tcBorders>
              <w:top w:val="nil"/>
              <w:bottom w:val="nil"/>
            </w:tcBorders>
            <w:shd w:val="clear" w:color="auto" w:fill="auto"/>
          </w:tcPr>
          <w:p w14:paraId="385C425E" w14:textId="77777777" w:rsidR="00EF336E" w:rsidRPr="00BA556F" w:rsidRDefault="00EF336E" w:rsidP="00A92D7E">
            <w:pPr>
              <w:rPr>
                <w:sz w:val="22"/>
                <w:szCs w:val="22"/>
                <w:cs/>
              </w:rPr>
            </w:pPr>
            <w:r w:rsidRPr="00BA556F">
              <w:rPr>
                <w:sz w:val="22"/>
                <w:szCs w:val="22"/>
              </w:rPr>
              <w:t>PHY61</w:t>
            </w:r>
            <w:r w:rsidRPr="00BA556F">
              <w:rPr>
                <w:sz w:val="22"/>
                <w:szCs w:val="22"/>
                <w:cs/>
              </w:rPr>
              <w:t>-</w:t>
            </w:r>
            <w:r w:rsidRPr="00BA556F">
              <w:rPr>
                <w:sz w:val="22"/>
                <w:szCs w:val="22"/>
              </w:rPr>
              <w:t xml:space="preserve">104 </w:t>
            </w:r>
            <w:r w:rsidRPr="00BA556F">
              <w:rPr>
                <w:sz w:val="22"/>
                <w:szCs w:val="22"/>
                <w:cs/>
              </w:rPr>
              <w:t xml:space="preserve">ปฏิบัติการฟิสิกส์ </w:t>
            </w:r>
            <w:r w:rsidRPr="00BA556F">
              <w:rPr>
                <w:sz w:val="22"/>
                <w:szCs w:val="22"/>
              </w:rPr>
              <w:t>2</w:t>
            </w:r>
          </w:p>
        </w:tc>
        <w:tc>
          <w:tcPr>
            <w:tcW w:w="851" w:type="dxa"/>
            <w:tcBorders>
              <w:top w:val="nil"/>
              <w:bottom w:val="nil"/>
            </w:tcBorders>
            <w:shd w:val="clear" w:color="auto" w:fill="auto"/>
          </w:tcPr>
          <w:p w14:paraId="466AED49" w14:textId="77777777" w:rsidR="00EF336E" w:rsidRPr="00BA556F" w:rsidRDefault="00EF336E" w:rsidP="00A92D7E">
            <w:pPr>
              <w:ind w:right="-108"/>
              <w:jc w:val="center"/>
              <w:rPr>
                <w:sz w:val="22"/>
                <w:szCs w:val="22"/>
              </w:rPr>
            </w:pPr>
            <w:r w:rsidRPr="00BA556F">
              <w:rPr>
                <w:rFonts w:hint="cs"/>
                <w:sz w:val="22"/>
                <w:szCs w:val="22"/>
                <w:cs/>
              </w:rPr>
              <w:t>1</w:t>
            </w:r>
            <w:r w:rsidRPr="00BA556F">
              <w:rPr>
                <w:sz w:val="22"/>
                <w:szCs w:val="22"/>
                <w:cs/>
              </w:rPr>
              <w:t>(</w:t>
            </w:r>
            <w:r w:rsidRPr="00BA556F">
              <w:rPr>
                <w:sz w:val="22"/>
                <w:szCs w:val="22"/>
              </w:rPr>
              <w:t>0</w:t>
            </w:r>
            <w:r w:rsidRPr="00BA556F">
              <w:rPr>
                <w:sz w:val="22"/>
                <w:szCs w:val="22"/>
                <w:cs/>
              </w:rPr>
              <w:t>-</w:t>
            </w:r>
            <w:r w:rsidRPr="00BA556F">
              <w:rPr>
                <w:sz w:val="22"/>
                <w:szCs w:val="22"/>
              </w:rPr>
              <w:t>4</w:t>
            </w:r>
            <w:r w:rsidRPr="00BA556F">
              <w:rPr>
                <w:sz w:val="22"/>
                <w:szCs w:val="22"/>
                <w:cs/>
              </w:rPr>
              <w:t>-</w:t>
            </w:r>
            <w:r w:rsidRPr="00BA556F">
              <w:rPr>
                <w:sz w:val="22"/>
                <w:szCs w:val="22"/>
              </w:rPr>
              <w:t>2</w:t>
            </w:r>
            <w:r w:rsidRPr="00BA556F">
              <w:rPr>
                <w:sz w:val="22"/>
                <w:szCs w:val="22"/>
                <w:cs/>
              </w:rPr>
              <w:t>)</w:t>
            </w:r>
          </w:p>
        </w:tc>
      </w:tr>
      <w:tr w:rsidR="00BD7338" w:rsidRPr="00BA556F" w14:paraId="18A1E3A5" w14:textId="77777777" w:rsidTr="00371E52">
        <w:tc>
          <w:tcPr>
            <w:tcW w:w="2376" w:type="dxa"/>
            <w:tcBorders>
              <w:top w:val="nil"/>
              <w:bottom w:val="nil"/>
            </w:tcBorders>
            <w:shd w:val="clear" w:color="auto" w:fill="auto"/>
          </w:tcPr>
          <w:p w14:paraId="076340B6" w14:textId="77777777" w:rsidR="00BD7338" w:rsidRPr="00BA556F" w:rsidRDefault="00BD7338" w:rsidP="00BD7338">
            <w:pPr>
              <w:rPr>
                <w:sz w:val="22"/>
                <w:szCs w:val="22"/>
                <w:cs/>
              </w:rPr>
            </w:pPr>
            <w:r w:rsidRPr="00BA556F">
              <w:rPr>
                <w:sz w:val="22"/>
                <w:szCs w:val="22"/>
              </w:rPr>
              <w:t>MAT61</w:t>
            </w:r>
            <w:r w:rsidRPr="00BA556F">
              <w:rPr>
                <w:sz w:val="22"/>
                <w:szCs w:val="22"/>
                <w:cs/>
              </w:rPr>
              <w:t>-</w:t>
            </w:r>
            <w:r w:rsidRPr="00BA556F">
              <w:rPr>
                <w:sz w:val="22"/>
                <w:szCs w:val="22"/>
              </w:rPr>
              <w:t>10</w:t>
            </w:r>
            <w:r w:rsidRPr="00BA556F">
              <w:rPr>
                <w:rFonts w:hint="cs"/>
                <w:sz w:val="22"/>
                <w:szCs w:val="22"/>
                <w:cs/>
              </w:rPr>
              <w:t>1</w:t>
            </w:r>
            <w:r w:rsidRPr="00BA556F">
              <w:rPr>
                <w:sz w:val="22"/>
                <w:szCs w:val="22"/>
                <w:cs/>
              </w:rPr>
              <w:t xml:space="preserve"> </w:t>
            </w:r>
            <w:r w:rsidRPr="00BA556F">
              <w:rPr>
                <w:rFonts w:hint="cs"/>
                <w:sz w:val="22"/>
                <w:szCs w:val="22"/>
                <w:cs/>
              </w:rPr>
              <w:t>แคลคูลัส</w:t>
            </w:r>
            <w:r w:rsidRPr="00BA556F">
              <w:rPr>
                <w:sz w:val="22"/>
                <w:szCs w:val="22"/>
                <w:cs/>
              </w:rPr>
              <w:t xml:space="preserve"> 1</w:t>
            </w:r>
          </w:p>
        </w:tc>
        <w:tc>
          <w:tcPr>
            <w:tcW w:w="851" w:type="dxa"/>
            <w:tcBorders>
              <w:top w:val="nil"/>
              <w:bottom w:val="nil"/>
            </w:tcBorders>
            <w:shd w:val="clear" w:color="auto" w:fill="auto"/>
          </w:tcPr>
          <w:p w14:paraId="05B63E78" w14:textId="77777777" w:rsidR="00BD7338" w:rsidRPr="00BA556F" w:rsidRDefault="00BD7338" w:rsidP="00BD7338">
            <w:pPr>
              <w:ind w:right="-108"/>
              <w:jc w:val="center"/>
              <w:rPr>
                <w:sz w:val="22"/>
                <w:szCs w:val="22"/>
              </w:rPr>
            </w:pPr>
            <w:r w:rsidRPr="00BA556F">
              <w:rPr>
                <w:sz w:val="22"/>
                <w:szCs w:val="22"/>
              </w:rPr>
              <w:t>2</w:t>
            </w:r>
            <w:r w:rsidRPr="00BA556F">
              <w:rPr>
                <w:sz w:val="22"/>
                <w:szCs w:val="22"/>
                <w:cs/>
              </w:rPr>
              <w:t>(</w:t>
            </w:r>
            <w:r w:rsidRPr="00BA556F">
              <w:rPr>
                <w:rFonts w:hint="cs"/>
                <w:sz w:val="22"/>
                <w:szCs w:val="22"/>
                <w:cs/>
              </w:rPr>
              <w:t>2</w:t>
            </w:r>
            <w:r w:rsidRPr="00BA556F">
              <w:rPr>
                <w:sz w:val="22"/>
                <w:szCs w:val="22"/>
                <w:cs/>
              </w:rPr>
              <w:t>-</w:t>
            </w:r>
            <w:r w:rsidRPr="00BA556F">
              <w:rPr>
                <w:sz w:val="22"/>
                <w:szCs w:val="22"/>
              </w:rPr>
              <w:t>0</w:t>
            </w:r>
            <w:r w:rsidRPr="00BA556F">
              <w:rPr>
                <w:sz w:val="22"/>
                <w:szCs w:val="22"/>
                <w:cs/>
              </w:rPr>
              <w:t>-</w:t>
            </w:r>
            <w:r w:rsidRPr="00BA556F">
              <w:rPr>
                <w:rFonts w:hint="cs"/>
                <w:sz w:val="22"/>
                <w:szCs w:val="22"/>
                <w:cs/>
              </w:rPr>
              <w:t>4</w:t>
            </w:r>
            <w:r w:rsidRPr="00BA556F">
              <w:rPr>
                <w:sz w:val="22"/>
                <w:szCs w:val="22"/>
                <w:cs/>
              </w:rPr>
              <w:t>)</w:t>
            </w:r>
          </w:p>
        </w:tc>
        <w:tc>
          <w:tcPr>
            <w:tcW w:w="2268" w:type="dxa"/>
            <w:tcBorders>
              <w:top w:val="nil"/>
              <w:bottom w:val="nil"/>
            </w:tcBorders>
            <w:shd w:val="clear" w:color="auto" w:fill="auto"/>
          </w:tcPr>
          <w:p w14:paraId="3B87257C" w14:textId="77777777" w:rsidR="00BD7338" w:rsidRPr="00BA556F" w:rsidRDefault="00BD7338" w:rsidP="001229F7">
            <w:pPr>
              <w:ind w:right="-108"/>
              <w:rPr>
                <w:sz w:val="22"/>
                <w:szCs w:val="22"/>
              </w:rPr>
            </w:pPr>
            <w:r w:rsidRPr="00BA556F">
              <w:rPr>
                <w:sz w:val="22"/>
                <w:szCs w:val="22"/>
              </w:rPr>
              <w:t>CVE62</w:t>
            </w:r>
            <w:r w:rsidRPr="00BA556F">
              <w:rPr>
                <w:sz w:val="22"/>
                <w:szCs w:val="22"/>
                <w:cs/>
              </w:rPr>
              <w:t>-</w:t>
            </w:r>
            <w:r w:rsidR="001229F7">
              <w:rPr>
                <w:rFonts w:hint="cs"/>
                <w:sz w:val="22"/>
                <w:szCs w:val="22"/>
                <w:cs/>
              </w:rPr>
              <w:t>103</w:t>
            </w:r>
            <w:r w:rsidRPr="00BA556F">
              <w:rPr>
                <w:sz w:val="22"/>
                <w:szCs w:val="22"/>
                <w:cs/>
              </w:rPr>
              <w:t xml:space="preserve"> การเขียนแบบวิศวกรรม</w:t>
            </w:r>
          </w:p>
        </w:tc>
        <w:tc>
          <w:tcPr>
            <w:tcW w:w="850" w:type="dxa"/>
            <w:tcBorders>
              <w:top w:val="nil"/>
              <w:bottom w:val="nil"/>
            </w:tcBorders>
            <w:shd w:val="clear" w:color="auto" w:fill="auto"/>
          </w:tcPr>
          <w:p w14:paraId="4AB5E01C" w14:textId="77777777" w:rsidR="00BD7338" w:rsidRPr="00BA556F" w:rsidRDefault="00BD7338" w:rsidP="00CA6D98">
            <w:pPr>
              <w:ind w:right="-108"/>
              <w:jc w:val="center"/>
              <w:rPr>
                <w:sz w:val="22"/>
                <w:szCs w:val="22"/>
              </w:rPr>
            </w:pPr>
            <w:r w:rsidRPr="00BA556F">
              <w:rPr>
                <w:rFonts w:hint="cs"/>
                <w:sz w:val="22"/>
                <w:szCs w:val="22"/>
                <w:cs/>
              </w:rPr>
              <w:t>2</w:t>
            </w:r>
            <w:r w:rsidRPr="00BA556F">
              <w:rPr>
                <w:sz w:val="22"/>
                <w:szCs w:val="22"/>
                <w:cs/>
              </w:rPr>
              <w:t>(</w:t>
            </w:r>
            <w:r w:rsidRPr="00BA556F">
              <w:rPr>
                <w:sz w:val="22"/>
                <w:szCs w:val="22"/>
              </w:rPr>
              <w:t>1</w:t>
            </w:r>
            <w:r w:rsidRPr="00BA556F">
              <w:rPr>
                <w:sz w:val="22"/>
                <w:szCs w:val="22"/>
                <w:cs/>
              </w:rPr>
              <w:t>-</w:t>
            </w:r>
            <w:r w:rsidRPr="00BA556F">
              <w:rPr>
                <w:sz w:val="22"/>
                <w:szCs w:val="22"/>
              </w:rPr>
              <w:t>3</w:t>
            </w:r>
            <w:r w:rsidRPr="00BA556F">
              <w:rPr>
                <w:sz w:val="22"/>
                <w:szCs w:val="22"/>
                <w:cs/>
              </w:rPr>
              <w:t>-</w:t>
            </w:r>
            <w:r w:rsidRPr="00BA556F">
              <w:rPr>
                <w:sz w:val="22"/>
                <w:szCs w:val="22"/>
              </w:rPr>
              <w:t>4</w:t>
            </w:r>
            <w:r w:rsidRPr="00BA556F">
              <w:rPr>
                <w:sz w:val="22"/>
                <w:szCs w:val="22"/>
                <w:cs/>
              </w:rPr>
              <w:t>)</w:t>
            </w:r>
          </w:p>
        </w:tc>
        <w:tc>
          <w:tcPr>
            <w:tcW w:w="2268" w:type="dxa"/>
            <w:tcBorders>
              <w:top w:val="nil"/>
              <w:bottom w:val="nil"/>
            </w:tcBorders>
            <w:shd w:val="clear" w:color="auto" w:fill="auto"/>
          </w:tcPr>
          <w:p w14:paraId="3E6378C0" w14:textId="77777777" w:rsidR="00BD7338" w:rsidRPr="00BA556F" w:rsidRDefault="00BD7338" w:rsidP="00BD7338">
            <w:pPr>
              <w:rPr>
                <w:spacing w:val="-6"/>
                <w:sz w:val="22"/>
                <w:szCs w:val="22"/>
                <w:cs/>
              </w:rPr>
            </w:pPr>
            <w:r w:rsidRPr="00BA556F">
              <w:rPr>
                <w:spacing w:val="-6"/>
                <w:sz w:val="22"/>
                <w:szCs w:val="22"/>
              </w:rPr>
              <w:t>CVE62</w:t>
            </w:r>
            <w:r w:rsidRPr="00BA556F">
              <w:rPr>
                <w:spacing w:val="-6"/>
                <w:sz w:val="22"/>
                <w:szCs w:val="22"/>
                <w:cs/>
              </w:rPr>
              <w:t>-</w:t>
            </w:r>
            <w:r w:rsidRPr="00BA556F">
              <w:rPr>
                <w:spacing w:val="-6"/>
                <w:sz w:val="22"/>
                <w:szCs w:val="22"/>
              </w:rPr>
              <w:t xml:space="preserve">111 </w:t>
            </w:r>
            <w:r w:rsidRPr="00BA556F">
              <w:rPr>
                <w:rFonts w:hint="cs"/>
                <w:spacing w:val="-6"/>
                <w:sz w:val="22"/>
                <w:szCs w:val="22"/>
                <w:cs/>
              </w:rPr>
              <w:t>กลศาสตร์วิศวกรรม</w:t>
            </w:r>
          </w:p>
        </w:tc>
        <w:tc>
          <w:tcPr>
            <w:tcW w:w="851" w:type="dxa"/>
            <w:tcBorders>
              <w:top w:val="nil"/>
              <w:bottom w:val="nil"/>
            </w:tcBorders>
            <w:shd w:val="clear" w:color="auto" w:fill="auto"/>
          </w:tcPr>
          <w:p w14:paraId="091C2AC8" w14:textId="77777777" w:rsidR="00BD7338" w:rsidRPr="00BA556F" w:rsidRDefault="00BD7338" w:rsidP="00BD7338">
            <w:pPr>
              <w:ind w:right="-108"/>
              <w:jc w:val="center"/>
              <w:rPr>
                <w:sz w:val="22"/>
                <w:szCs w:val="22"/>
              </w:rPr>
            </w:pPr>
            <w:r w:rsidRPr="00BA556F">
              <w:rPr>
                <w:rFonts w:hint="cs"/>
                <w:sz w:val="22"/>
                <w:szCs w:val="22"/>
                <w:cs/>
              </w:rPr>
              <w:t>4</w:t>
            </w:r>
            <w:r w:rsidRPr="00BA556F">
              <w:rPr>
                <w:sz w:val="22"/>
                <w:szCs w:val="22"/>
                <w:cs/>
              </w:rPr>
              <w:t>(4-0-8)</w:t>
            </w:r>
          </w:p>
        </w:tc>
      </w:tr>
      <w:tr w:rsidR="002017E1" w:rsidRPr="00BA556F" w14:paraId="4E22A309" w14:textId="77777777" w:rsidTr="00371E52">
        <w:tc>
          <w:tcPr>
            <w:tcW w:w="2376" w:type="dxa"/>
            <w:tcBorders>
              <w:top w:val="nil"/>
              <w:bottom w:val="nil"/>
            </w:tcBorders>
            <w:shd w:val="clear" w:color="auto" w:fill="auto"/>
          </w:tcPr>
          <w:p w14:paraId="15A6F222" w14:textId="77777777" w:rsidR="002017E1" w:rsidRPr="00F778F0" w:rsidRDefault="002017E1" w:rsidP="002017E1">
            <w:pPr>
              <w:rPr>
                <w:sz w:val="22"/>
                <w:szCs w:val="22"/>
                <w:cs/>
              </w:rPr>
            </w:pPr>
            <w:r w:rsidRPr="00F778F0">
              <w:rPr>
                <w:sz w:val="22"/>
                <w:szCs w:val="22"/>
              </w:rPr>
              <w:t>CVE62</w:t>
            </w:r>
            <w:r w:rsidRPr="00F778F0">
              <w:rPr>
                <w:sz w:val="22"/>
                <w:szCs w:val="22"/>
                <w:cs/>
              </w:rPr>
              <w:t>-</w:t>
            </w:r>
            <w:r w:rsidRPr="00F778F0">
              <w:rPr>
                <w:sz w:val="22"/>
                <w:szCs w:val="22"/>
              </w:rPr>
              <w:t xml:space="preserve">101 </w:t>
            </w:r>
            <w:r w:rsidRPr="00F778F0">
              <w:rPr>
                <w:rFonts w:hint="cs"/>
                <w:sz w:val="22"/>
                <w:szCs w:val="22"/>
                <w:cs/>
              </w:rPr>
              <w:t>พื้นฐานวิชาชีพวิศวกรรม</w:t>
            </w:r>
          </w:p>
        </w:tc>
        <w:tc>
          <w:tcPr>
            <w:tcW w:w="851" w:type="dxa"/>
            <w:tcBorders>
              <w:top w:val="nil"/>
              <w:bottom w:val="nil"/>
            </w:tcBorders>
            <w:shd w:val="clear" w:color="auto" w:fill="auto"/>
          </w:tcPr>
          <w:p w14:paraId="40A3B6E0" w14:textId="77777777" w:rsidR="002017E1" w:rsidRPr="00F778F0" w:rsidRDefault="002017E1" w:rsidP="002017E1">
            <w:pPr>
              <w:ind w:right="-108"/>
              <w:jc w:val="center"/>
              <w:rPr>
                <w:sz w:val="22"/>
                <w:szCs w:val="22"/>
              </w:rPr>
            </w:pPr>
            <w:r w:rsidRPr="00F778F0">
              <w:rPr>
                <w:rFonts w:hint="cs"/>
                <w:sz w:val="22"/>
                <w:szCs w:val="22"/>
                <w:cs/>
              </w:rPr>
              <w:t>1</w:t>
            </w:r>
            <w:r w:rsidRPr="00F778F0">
              <w:rPr>
                <w:sz w:val="22"/>
                <w:szCs w:val="22"/>
                <w:cs/>
              </w:rPr>
              <w:t>(</w:t>
            </w:r>
            <w:r w:rsidRPr="00F778F0">
              <w:rPr>
                <w:sz w:val="22"/>
                <w:szCs w:val="22"/>
              </w:rPr>
              <w:t>0</w:t>
            </w:r>
            <w:r w:rsidRPr="00F778F0">
              <w:rPr>
                <w:sz w:val="22"/>
                <w:szCs w:val="22"/>
                <w:cs/>
              </w:rPr>
              <w:t>-</w:t>
            </w:r>
            <w:r w:rsidRPr="00F778F0">
              <w:rPr>
                <w:sz w:val="22"/>
                <w:szCs w:val="22"/>
              </w:rPr>
              <w:t>3</w:t>
            </w:r>
            <w:r w:rsidRPr="00F778F0">
              <w:rPr>
                <w:sz w:val="22"/>
                <w:szCs w:val="22"/>
                <w:cs/>
              </w:rPr>
              <w:t>-</w:t>
            </w:r>
            <w:r w:rsidRPr="00F778F0">
              <w:rPr>
                <w:sz w:val="22"/>
                <w:szCs w:val="22"/>
              </w:rPr>
              <w:t>2</w:t>
            </w:r>
            <w:r w:rsidRPr="00F778F0">
              <w:rPr>
                <w:sz w:val="22"/>
                <w:szCs w:val="22"/>
                <w:cs/>
              </w:rPr>
              <w:t>)</w:t>
            </w:r>
          </w:p>
        </w:tc>
        <w:tc>
          <w:tcPr>
            <w:tcW w:w="2268" w:type="dxa"/>
            <w:tcBorders>
              <w:top w:val="nil"/>
              <w:bottom w:val="nil"/>
            </w:tcBorders>
            <w:shd w:val="clear" w:color="auto" w:fill="auto"/>
          </w:tcPr>
          <w:p w14:paraId="63AB95E0" w14:textId="77777777" w:rsidR="002017E1" w:rsidRPr="00BA556F" w:rsidRDefault="002017E1" w:rsidP="002017E1">
            <w:pPr>
              <w:rPr>
                <w:sz w:val="22"/>
                <w:szCs w:val="22"/>
              </w:rPr>
            </w:pPr>
            <w:r w:rsidRPr="00BA556F">
              <w:rPr>
                <w:rFonts w:hint="cs"/>
                <w:sz w:val="22"/>
                <w:szCs w:val="22"/>
                <w:cs/>
              </w:rPr>
              <w:t>โยธา</w:t>
            </w:r>
          </w:p>
        </w:tc>
        <w:tc>
          <w:tcPr>
            <w:tcW w:w="850" w:type="dxa"/>
            <w:tcBorders>
              <w:top w:val="nil"/>
              <w:bottom w:val="nil"/>
            </w:tcBorders>
            <w:shd w:val="clear" w:color="auto" w:fill="auto"/>
          </w:tcPr>
          <w:p w14:paraId="48A19ECC" w14:textId="77777777" w:rsidR="002017E1" w:rsidRPr="00BA556F" w:rsidRDefault="002017E1" w:rsidP="00CA6D98">
            <w:pPr>
              <w:ind w:right="-108"/>
              <w:jc w:val="center"/>
              <w:rPr>
                <w:sz w:val="22"/>
                <w:szCs w:val="22"/>
              </w:rPr>
            </w:pPr>
          </w:p>
        </w:tc>
        <w:tc>
          <w:tcPr>
            <w:tcW w:w="2268" w:type="dxa"/>
            <w:tcBorders>
              <w:top w:val="nil"/>
              <w:bottom w:val="nil"/>
            </w:tcBorders>
            <w:shd w:val="clear" w:color="auto" w:fill="auto"/>
          </w:tcPr>
          <w:p w14:paraId="7B55CB94" w14:textId="77777777" w:rsidR="002017E1" w:rsidRPr="00BA556F" w:rsidRDefault="002017E1" w:rsidP="002017E1">
            <w:pPr>
              <w:rPr>
                <w:sz w:val="22"/>
                <w:szCs w:val="22"/>
                <w:cs/>
              </w:rPr>
            </w:pPr>
            <w:r w:rsidRPr="00BA556F">
              <w:rPr>
                <w:sz w:val="22"/>
                <w:szCs w:val="22"/>
              </w:rPr>
              <w:t>GEN61</w:t>
            </w:r>
            <w:r w:rsidRPr="00BA556F">
              <w:rPr>
                <w:sz w:val="22"/>
                <w:szCs w:val="22"/>
                <w:cs/>
              </w:rPr>
              <w:t>-</w:t>
            </w:r>
            <w:r w:rsidRPr="00BA556F">
              <w:rPr>
                <w:sz w:val="22"/>
                <w:szCs w:val="22"/>
              </w:rPr>
              <w:t xml:space="preserve">xxx </w:t>
            </w:r>
            <w:r w:rsidRPr="00BA556F">
              <w:rPr>
                <w:rFonts w:hint="cs"/>
                <w:sz w:val="22"/>
                <w:szCs w:val="22"/>
                <w:cs/>
              </w:rPr>
              <w:t>วิชาศึกษาทั่วไป</w:t>
            </w:r>
          </w:p>
        </w:tc>
        <w:tc>
          <w:tcPr>
            <w:tcW w:w="851" w:type="dxa"/>
            <w:tcBorders>
              <w:top w:val="nil"/>
              <w:bottom w:val="nil"/>
            </w:tcBorders>
            <w:shd w:val="clear" w:color="auto" w:fill="auto"/>
          </w:tcPr>
          <w:p w14:paraId="256FD3F2" w14:textId="77777777" w:rsidR="002017E1" w:rsidRPr="00BA556F" w:rsidRDefault="002017E1" w:rsidP="002017E1">
            <w:pPr>
              <w:ind w:right="-108"/>
              <w:jc w:val="center"/>
              <w:rPr>
                <w:sz w:val="22"/>
                <w:szCs w:val="22"/>
                <w:cs/>
              </w:rPr>
            </w:pPr>
            <w:r w:rsidRPr="00BA556F">
              <w:rPr>
                <w:rFonts w:hint="cs"/>
                <w:sz w:val="22"/>
                <w:szCs w:val="22"/>
                <w:cs/>
              </w:rPr>
              <w:t>4</w:t>
            </w:r>
            <w:r w:rsidRPr="00BA556F">
              <w:rPr>
                <w:sz w:val="22"/>
                <w:szCs w:val="22"/>
                <w:cs/>
              </w:rPr>
              <w:t>(</w:t>
            </w:r>
            <w:r w:rsidRPr="00BA556F">
              <w:rPr>
                <w:sz w:val="22"/>
                <w:szCs w:val="22"/>
              </w:rPr>
              <w:t>x</w:t>
            </w:r>
            <w:r w:rsidRPr="00BA556F">
              <w:rPr>
                <w:sz w:val="22"/>
                <w:szCs w:val="22"/>
                <w:cs/>
              </w:rPr>
              <w:t>-</w:t>
            </w:r>
            <w:r w:rsidRPr="00BA556F">
              <w:rPr>
                <w:sz w:val="22"/>
                <w:szCs w:val="22"/>
              </w:rPr>
              <w:t>x</w:t>
            </w:r>
            <w:r w:rsidRPr="00BA556F">
              <w:rPr>
                <w:sz w:val="22"/>
                <w:szCs w:val="22"/>
                <w:cs/>
              </w:rPr>
              <w:t>-</w:t>
            </w:r>
            <w:r w:rsidRPr="00BA556F">
              <w:rPr>
                <w:sz w:val="22"/>
                <w:szCs w:val="22"/>
              </w:rPr>
              <w:t>x</w:t>
            </w:r>
            <w:r w:rsidRPr="00BA556F">
              <w:rPr>
                <w:sz w:val="22"/>
                <w:szCs w:val="22"/>
                <w:cs/>
              </w:rPr>
              <w:t>)</w:t>
            </w:r>
          </w:p>
        </w:tc>
      </w:tr>
      <w:tr w:rsidR="002017E1" w:rsidRPr="00BA556F" w14:paraId="43BA52BB" w14:textId="77777777" w:rsidTr="00371E52">
        <w:tc>
          <w:tcPr>
            <w:tcW w:w="2376" w:type="dxa"/>
            <w:tcBorders>
              <w:top w:val="nil"/>
              <w:bottom w:val="nil"/>
            </w:tcBorders>
            <w:shd w:val="clear" w:color="auto" w:fill="auto"/>
          </w:tcPr>
          <w:p w14:paraId="21D56BFC" w14:textId="77777777" w:rsidR="002017E1" w:rsidRPr="00F778F0" w:rsidRDefault="002017E1" w:rsidP="002017E1">
            <w:pPr>
              <w:rPr>
                <w:sz w:val="22"/>
                <w:szCs w:val="22"/>
                <w:cs/>
              </w:rPr>
            </w:pPr>
            <w:r w:rsidRPr="00F778F0">
              <w:rPr>
                <w:rFonts w:hint="cs"/>
                <w:sz w:val="22"/>
                <w:szCs w:val="22"/>
                <w:cs/>
              </w:rPr>
              <w:t>โยธา</w:t>
            </w:r>
          </w:p>
        </w:tc>
        <w:tc>
          <w:tcPr>
            <w:tcW w:w="851" w:type="dxa"/>
            <w:tcBorders>
              <w:top w:val="nil"/>
              <w:bottom w:val="nil"/>
            </w:tcBorders>
            <w:shd w:val="clear" w:color="auto" w:fill="auto"/>
          </w:tcPr>
          <w:p w14:paraId="139C629D" w14:textId="77777777" w:rsidR="002017E1" w:rsidRPr="00F778F0" w:rsidRDefault="002017E1" w:rsidP="002017E1">
            <w:pPr>
              <w:ind w:right="-108"/>
              <w:jc w:val="center"/>
              <w:rPr>
                <w:sz w:val="22"/>
                <w:szCs w:val="22"/>
                <w:cs/>
              </w:rPr>
            </w:pPr>
          </w:p>
        </w:tc>
        <w:tc>
          <w:tcPr>
            <w:tcW w:w="2268" w:type="dxa"/>
            <w:tcBorders>
              <w:top w:val="nil"/>
              <w:bottom w:val="nil"/>
            </w:tcBorders>
            <w:shd w:val="clear" w:color="auto" w:fill="auto"/>
          </w:tcPr>
          <w:p w14:paraId="717FE01F" w14:textId="77777777" w:rsidR="002017E1" w:rsidRPr="00BA556F" w:rsidRDefault="002017E1" w:rsidP="00944500">
            <w:pPr>
              <w:rPr>
                <w:sz w:val="22"/>
                <w:szCs w:val="22"/>
              </w:rPr>
            </w:pPr>
            <w:r w:rsidRPr="00BA556F">
              <w:rPr>
                <w:sz w:val="22"/>
                <w:szCs w:val="22"/>
              </w:rPr>
              <w:t>CHM61</w:t>
            </w:r>
            <w:r w:rsidRPr="00BA556F">
              <w:rPr>
                <w:sz w:val="22"/>
                <w:szCs w:val="22"/>
                <w:cs/>
              </w:rPr>
              <w:t>-</w:t>
            </w:r>
            <w:r w:rsidR="00944500">
              <w:rPr>
                <w:sz w:val="22"/>
                <w:szCs w:val="22"/>
              </w:rPr>
              <w:t>105</w:t>
            </w:r>
            <w:r w:rsidRPr="00BA556F">
              <w:rPr>
                <w:sz w:val="22"/>
                <w:szCs w:val="22"/>
                <w:cs/>
              </w:rPr>
              <w:t xml:space="preserve"> เคมี</w:t>
            </w:r>
            <w:r w:rsidR="00944500">
              <w:rPr>
                <w:rFonts w:hint="cs"/>
                <w:sz w:val="22"/>
                <w:szCs w:val="22"/>
                <w:cs/>
              </w:rPr>
              <w:t>ทั่วไป</w:t>
            </w:r>
          </w:p>
        </w:tc>
        <w:tc>
          <w:tcPr>
            <w:tcW w:w="850" w:type="dxa"/>
            <w:tcBorders>
              <w:top w:val="nil"/>
              <w:bottom w:val="nil"/>
            </w:tcBorders>
            <w:shd w:val="clear" w:color="auto" w:fill="auto"/>
          </w:tcPr>
          <w:p w14:paraId="51C60337" w14:textId="77777777" w:rsidR="002017E1" w:rsidRPr="00BA556F" w:rsidRDefault="002017E1" w:rsidP="00CA6D98">
            <w:pPr>
              <w:ind w:right="-108"/>
              <w:jc w:val="center"/>
              <w:rPr>
                <w:sz w:val="22"/>
                <w:szCs w:val="22"/>
              </w:rPr>
            </w:pPr>
            <w:r w:rsidRPr="00BA556F">
              <w:rPr>
                <w:sz w:val="22"/>
                <w:szCs w:val="22"/>
              </w:rPr>
              <w:t>4</w:t>
            </w:r>
            <w:r w:rsidRPr="00BA556F">
              <w:rPr>
                <w:sz w:val="22"/>
                <w:szCs w:val="22"/>
                <w:cs/>
              </w:rPr>
              <w:t>(</w:t>
            </w:r>
            <w:r w:rsidRPr="00BA556F">
              <w:rPr>
                <w:sz w:val="22"/>
                <w:szCs w:val="22"/>
              </w:rPr>
              <w:t>4</w:t>
            </w:r>
            <w:r w:rsidRPr="00BA556F">
              <w:rPr>
                <w:sz w:val="22"/>
                <w:szCs w:val="22"/>
                <w:cs/>
              </w:rPr>
              <w:t>-</w:t>
            </w:r>
            <w:r w:rsidRPr="00BA556F">
              <w:rPr>
                <w:sz w:val="22"/>
                <w:szCs w:val="22"/>
              </w:rPr>
              <w:t>0</w:t>
            </w:r>
            <w:r w:rsidRPr="00BA556F">
              <w:rPr>
                <w:sz w:val="22"/>
                <w:szCs w:val="22"/>
                <w:cs/>
              </w:rPr>
              <w:t>-</w:t>
            </w:r>
            <w:r w:rsidRPr="00BA556F">
              <w:rPr>
                <w:sz w:val="22"/>
                <w:szCs w:val="22"/>
              </w:rPr>
              <w:t>8</w:t>
            </w:r>
            <w:r w:rsidRPr="00BA556F">
              <w:rPr>
                <w:sz w:val="22"/>
                <w:szCs w:val="22"/>
                <w:cs/>
              </w:rPr>
              <w:t>)</w:t>
            </w:r>
          </w:p>
        </w:tc>
        <w:tc>
          <w:tcPr>
            <w:tcW w:w="2268" w:type="dxa"/>
            <w:tcBorders>
              <w:top w:val="nil"/>
              <w:bottom w:val="nil"/>
            </w:tcBorders>
            <w:shd w:val="clear" w:color="auto" w:fill="auto"/>
          </w:tcPr>
          <w:p w14:paraId="34763BDC" w14:textId="77777777" w:rsidR="002017E1" w:rsidRPr="00BA556F" w:rsidRDefault="002017E1" w:rsidP="002017E1">
            <w:pPr>
              <w:rPr>
                <w:sz w:val="22"/>
                <w:szCs w:val="22"/>
                <w:cs/>
              </w:rPr>
            </w:pPr>
            <w:r w:rsidRPr="00BA556F">
              <w:rPr>
                <w:sz w:val="22"/>
                <w:szCs w:val="22"/>
              </w:rPr>
              <w:t>GEN61</w:t>
            </w:r>
            <w:r w:rsidRPr="00BA556F">
              <w:rPr>
                <w:sz w:val="22"/>
                <w:szCs w:val="22"/>
                <w:cs/>
              </w:rPr>
              <w:t>-</w:t>
            </w:r>
            <w:r w:rsidRPr="00BA556F">
              <w:rPr>
                <w:rFonts w:hint="cs"/>
                <w:sz w:val="22"/>
                <w:szCs w:val="22"/>
                <w:cs/>
              </w:rPr>
              <w:t>123</w:t>
            </w:r>
            <w:r w:rsidRPr="00BA556F">
              <w:rPr>
                <w:sz w:val="22"/>
                <w:szCs w:val="22"/>
                <w:cs/>
              </w:rPr>
              <w:t xml:space="preserve"> </w:t>
            </w:r>
            <w:r w:rsidRPr="00BA556F">
              <w:rPr>
                <w:rFonts w:hint="cs"/>
                <w:sz w:val="22"/>
                <w:szCs w:val="22"/>
                <w:cs/>
              </w:rPr>
              <w:t>การอ่านและการเขียน</w:t>
            </w:r>
          </w:p>
        </w:tc>
        <w:tc>
          <w:tcPr>
            <w:tcW w:w="851" w:type="dxa"/>
            <w:tcBorders>
              <w:top w:val="nil"/>
              <w:bottom w:val="nil"/>
            </w:tcBorders>
            <w:shd w:val="clear" w:color="auto" w:fill="auto"/>
          </w:tcPr>
          <w:p w14:paraId="36E32976" w14:textId="77777777" w:rsidR="002017E1" w:rsidRPr="00BA556F" w:rsidRDefault="002017E1" w:rsidP="002017E1">
            <w:pPr>
              <w:ind w:right="-108"/>
              <w:jc w:val="center"/>
              <w:rPr>
                <w:sz w:val="22"/>
                <w:szCs w:val="22"/>
                <w:cs/>
              </w:rPr>
            </w:pPr>
            <w:r w:rsidRPr="00BA556F">
              <w:rPr>
                <w:rFonts w:hint="cs"/>
                <w:sz w:val="22"/>
                <w:szCs w:val="22"/>
                <w:cs/>
              </w:rPr>
              <w:t>2(2-0-4)</w:t>
            </w:r>
          </w:p>
        </w:tc>
      </w:tr>
      <w:tr w:rsidR="00B47F38" w:rsidRPr="00BA556F" w14:paraId="398ADBF0" w14:textId="77777777" w:rsidTr="00371E52">
        <w:tc>
          <w:tcPr>
            <w:tcW w:w="2376" w:type="dxa"/>
            <w:tcBorders>
              <w:top w:val="nil"/>
              <w:bottom w:val="nil"/>
            </w:tcBorders>
            <w:shd w:val="clear" w:color="auto" w:fill="auto"/>
          </w:tcPr>
          <w:p w14:paraId="5E04B8FB" w14:textId="77777777" w:rsidR="00B47F38" w:rsidRPr="00BA556F" w:rsidRDefault="00B47F38" w:rsidP="00B47F38">
            <w:pPr>
              <w:rPr>
                <w:sz w:val="22"/>
                <w:szCs w:val="22"/>
              </w:rPr>
            </w:pPr>
            <w:r w:rsidRPr="00BA556F">
              <w:rPr>
                <w:sz w:val="22"/>
                <w:szCs w:val="22"/>
              </w:rPr>
              <w:t>CVE62</w:t>
            </w:r>
            <w:r w:rsidRPr="00BA556F">
              <w:rPr>
                <w:sz w:val="22"/>
                <w:szCs w:val="22"/>
                <w:cs/>
              </w:rPr>
              <w:t>-</w:t>
            </w:r>
            <w:r w:rsidRPr="00BA556F">
              <w:rPr>
                <w:sz w:val="22"/>
                <w:szCs w:val="22"/>
              </w:rPr>
              <w:t>10</w:t>
            </w:r>
            <w:r w:rsidRPr="00BA556F">
              <w:rPr>
                <w:rFonts w:hint="cs"/>
                <w:sz w:val="22"/>
                <w:szCs w:val="22"/>
                <w:cs/>
              </w:rPr>
              <w:t>2</w:t>
            </w:r>
            <w:r w:rsidRPr="00BA556F">
              <w:rPr>
                <w:sz w:val="22"/>
                <w:szCs w:val="22"/>
                <w:cs/>
              </w:rPr>
              <w:t xml:space="preserve"> การเขียนแบบวิศวกรรม</w:t>
            </w:r>
          </w:p>
        </w:tc>
        <w:tc>
          <w:tcPr>
            <w:tcW w:w="851" w:type="dxa"/>
            <w:tcBorders>
              <w:top w:val="nil"/>
              <w:bottom w:val="nil"/>
            </w:tcBorders>
            <w:shd w:val="clear" w:color="auto" w:fill="auto"/>
          </w:tcPr>
          <w:p w14:paraId="76396858" w14:textId="77777777" w:rsidR="00B47F38" w:rsidRPr="00BA556F" w:rsidRDefault="00B47F38" w:rsidP="00B47F38">
            <w:pPr>
              <w:ind w:right="-108"/>
              <w:jc w:val="center"/>
              <w:rPr>
                <w:sz w:val="22"/>
                <w:szCs w:val="22"/>
              </w:rPr>
            </w:pPr>
            <w:r w:rsidRPr="00BA556F">
              <w:rPr>
                <w:rFonts w:hint="cs"/>
                <w:sz w:val="22"/>
                <w:szCs w:val="22"/>
                <w:cs/>
              </w:rPr>
              <w:t>2</w:t>
            </w:r>
            <w:r w:rsidRPr="00BA556F">
              <w:rPr>
                <w:sz w:val="22"/>
                <w:szCs w:val="22"/>
                <w:cs/>
              </w:rPr>
              <w:t>(</w:t>
            </w:r>
            <w:r w:rsidRPr="00BA556F">
              <w:rPr>
                <w:sz w:val="22"/>
                <w:szCs w:val="22"/>
              </w:rPr>
              <w:t>1</w:t>
            </w:r>
            <w:r w:rsidRPr="00BA556F">
              <w:rPr>
                <w:sz w:val="22"/>
                <w:szCs w:val="22"/>
                <w:cs/>
              </w:rPr>
              <w:t>-</w:t>
            </w:r>
            <w:r w:rsidRPr="00BA556F">
              <w:rPr>
                <w:sz w:val="22"/>
                <w:szCs w:val="22"/>
              </w:rPr>
              <w:t>3</w:t>
            </w:r>
            <w:r w:rsidRPr="00BA556F">
              <w:rPr>
                <w:sz w:val="22"/>
                <w:szCs w:val="22"/>
                <w:cs/>
              </w:rPr>
              <w:t>-</w:t>
            </w:r>
            <w:r w:rsidRPr="00BA556F">
              <w:rPr>
                <w:sz w:val="22"/>
                <w:szCs w:val="22"/>
              </w:rPr>
              <w:t>4</w:t>
            </w:r>
            <w:r w:rsidRPr="00BA556F">
              <w:rPr>
                <w:sz w:val="22"/>
                <w:szCs w:val="22"/>
                <w:cs/>
              </w:rPr>
              <w:t>)</w:t>
            </w:r>
          </w:p>
        </w:tc>
        <w:tc>
          <w:tcPr>
            <w:tcW w:w="2268" w:type="dxa"/>
            <w:tcBorders>
              <w:top w:val="nil"/>
              <w:bottom w:val="nil"/>
            </w:tcBorders>
            <w:shd w:val="clear" w:color="auto" w:fill="auto"/>
          </w:tcPr>
          <w:p w14:paraId="1364FF24" w14:textId="77777777" w:rsidR="00B47F38" w:rsidRPr="00BA556F" w:rsidRDefault="00B47F38" w:rsidP="00B47F38">
            <w:pPr>
              <w:ind w:right="-250"/>
              <w:rPr>
                <w:sz w:val="22"/>
                <w:szCs w:val="22"/>
              </w:rPr>
            </w:pPr>
            <w:r w:rsidRPr="00BA556F">
              <w:rPr>
                <w:sz w:val="22"/>
                <w:szCs w:val="22"/>
              </w:rPr>
              <w:t>CHM61</w:t>
            </w:r>
            <w:r w:rsidRPr="00BA556F">
              <w:rPr>
                <w:sz w:val="22"/>
                <w:szCs w:val="22"/>
                <w:cs/>
              </w:rPr>
              <w:t>-</w:t>
            </w:r>
            <w:r w:rsidRPr="00BA556F">
              <w:rPr>
                <w:sz w:val="22"/>
                <w:szCs w:val="22"/>
              </w:rPr>
              <w:t>103</w:t>
            </w:r>
            <w:r w:rsidRPr="00BA556F">
              <w:rPr>
                <w:sz w:val="22"/>
                <w:szCs w:val="22"/>
                <w:cs/>
              </w:rPr>
              <w:t xml:space="preserve"> ปฏิบัติการเคมีพื้นฐาน</w:t>
            </w:r>
          </w:p>
        </w:tc>
        <w:tc>
          <w:tcPr>
            <w:tcW w:w="850" w:type="dxa"/>
            <w:tcBorders>
              <w:top w:val="nil"/>
              <w:bottom w:val="nil"/>
            </w:tcBorders>
            <w:shd w:val="clear" w:color="auto" w:fill="auto"/>
          </w:tcPr>
          <w:p w14:paraId="249CD5A2" w14:textId="77777777" w:rsidR="00B47F38" w:rsidRPr="00BA556F" w:rsidRDefault="00B47F38" w:rsidP="00CA6D98">
            <w:pPr>
              <w:ind w:right="-108"/>
              <w:jc w:val="center"/>
              <w:rPr>
                <w:sz w:val="22"/>
                <w:szCs w:val="22"/>
              </w:rPr>
            </w:pPr>
            <w:r w:rsidRPr="00BA556F">
              <w:rPr>
                <w:sz w:val="22"/>
                <w:szCs w:val="22"/>
              </w:rPr>
              <w:t>1</w:t>
            </w:r>
            <w:r w:rsidRPr="00BA556F">
              <w:rPr>
                <w:sz w:val="22"/>
                <w:szCs w:val="22"/>
                <w:cs/>
              </w:rPr>
              <w:t>(</w:t>
            </w:r>
            <w:r w:rsidRPr="00BA556F">
              <w:rPr>
                <w:sz w:val="22"/>
                <w:szCs w:val="22"/>
              </w:rPr>
              <w:t>0</w:t>
            </w:r>
            <w:r w:rsidRPr="00BA556F">
              <w:rPr>
                <w:sz w:val="22"/>
                <w:szCs w:val="22"/>
                <w:cs/>
              </w:rPr>
              <w:t>-</w:t>
            </w:r>
            <w:r>
              <w:rPr>
                <w:rFonts w:hint="cs"/>
                <w:sz w:val="22"/>
                <w:szCs w:val="22"/>
                <w:cs/>
              </w:rPr>
              <w:t>3</w:t>
            </w:r>
            <w:r w:rsidRPr="00BA556F">
              <w:rPr>
                <w:sz w:val="22"/>
                <w:szCs w:val="22"/>
                <w:cs/>
              </w:rPr>
              <w:t>-</w:t>
            </w:r>
            <w:r w:rsidRPr="00BA556F">
              <w:rPr>
                <w:sz w:val="22"/>
                <w:szCs w:val="22"/>
              </w:rPr>
              <w:t>2</w:t>
            </w:r>
            <w:r w:rsidRPr="00BA556F">
              <w:rPr>
                <w:sz w:val="22"/>
                <w:szCs w:val="22"/>
                <w:cs/>
              </w:rPr>
              <w:t>)</w:t>
            </w:r>
          </w:p>
        </w:tc>
        <w:tc>
          <w:tcPr>
            <w:tcW w:w="2268" w:type="dxa"/>
            <w:tcBorders>
              <w:top w:val="nil"/>
              <w:bottom w:val="nil"/>
            </w:tcBorders>
            <w:shd w:val="clear" w:color="auto" w:fill="auto"/>
          </w:tcPr>
          <w:p w14:paraId="2FBC5B41" w14:textId="77777777" w:rsidR="00B47F38" w:rsidRPr="00BA556F" w:rsidRDefault="00B47F38" w:rsidP="00B47F38">
            <w:pPr>
              <w:rPr>
                <w:spacing w:val="-6"/>
                <w:sz w:val="22"/>
                <w:szCs w:val="22"/>
                <w:cs/>
              </w:rPr>
            </w:pPr>
            <w:r w:rsidRPr="00BA556F">
              <w:rPr>
                <w:rFonts w:hint="cs"/>
                <w:sz w:val="22"/>
                <w:szCs w:val="22"/>
                <w:cs/>
              </w:rPr>
              <w:t>เชิงวิชาการ</w:t>
            </w:r>
          </w:p>
        </w:tc>
        <w:tc>
          <w:tcPr>
            <w:tcW w:w="851" w:type="dxa"/>
            <w:tcBorders>
              <w:top w:val="nil"/>
              <w:bottom w:val="nil"/>
            </w:tcBorders>
            <w:shd w:val="clear" w:color="auto" w:fill="auto"/>
          </w:tcPr>
          <w:p w14:paraId="68059751" w14:textId="77777777" w:rsidR="00B47F38" w:rsidRPr="00BA556F" w:rsidRDefault="00B47F38" w:rsidP="00B47F38">
            <w:pPr>
              <w:ind w:right="-108"/>
              <w:rPr>
                <w:sz w:val="22"/>
                <w:szCs w:val="22"/>
              </w:rPr>
            </w:pPr>
          </w:p>
        </w:tc>
      </w:tr>
      <w:tr w:rsidR="001A1F68" w:rsidRPr="00BA556F" w14:paraId="50C8CC6E" w14:textId="77777777" w:rsidTr="00371E52">
        <w:tc>
          <w:tcPr>
            <w:tcW w:w="2376" w:type="dxa"/>
            <w:tcBorders>
              <w:top w:val="nil"/>
              <w:bottom w:val="nil"/>
            </w:tcBorders>
            <w:shd w:val="clear" w:color="auto" w:fill="auto"/>
          </w:tcPr>
          <w:p w14:paraId="1F24540A" w14:textId="77777777" w:rsidR="001A1F68" w:rsidRPr="00BA556F" w:rsidRDefault="001A1F68" w:rsidP="001A1F68">
            <w:pPr>
              <w:rPr>
                <w:sz w:val="22"/>
                <w:szCs w:val="22"/>
                <w:cs/>
              </w:rPr>
            </w:pPr>
            <w:r w:rsidRPr="00BA556F">
              <w:rPr>
                <w:sz w:val="22"/>
                <w:szCs w:val="22"/>
              </w:rPr>
              <w:t>GEN61</w:t>
            </w:r>
            <w:r w:rsidRPr="00BA556F">
              <w:rPr>
                <w:sz w:val="22"/>
                <w:szCs w:val="22"/>
                <w:cs/>
              </w:rPr>
              <w:t>-</w:t>
            </w:r>
            <w:r w:rsidRPr="00BA556F">
              <w:rPr>
                <w:sz w:val="22"/>
                <w:szCs w:val="22"/>
              </w:rPr>
              <w:t xml:space="preserve">xxx </w:t>
            </w:r>
            <w:r w:rsidRPr="00BA556F">
              <w:rPr>
                <w:rFonts w:hint="cs"/>
                <w:sz w:val="22"/>
                <w:szCs w:val="22"/>
                <w:cs/>
              </w:rPr>
              <w:t>วิชาศึกษาทั่วไป</w:t>
            </w:r>
          </w:p>
        </w:tc>
        <w:tc>
          <w:tcPr>
            <w:tcW w:w="851" w:type="dxa"/>
            <w:tcBorders>
              <w:top w:val="nil"/>
              <w:bottom w:val="nil"/>
            </w:tcBorders>
            <w:shd w:val="clear" w:color="auto" w:fill="auto"/>
          </w:tcPr>
          <w:p w14:paraId="4FB8D2E8" w14:textId="77777777" w:rsidR="001A1F68" w:rsidRPr="00BA556F" w:rsidRDefault="001A1F68" w:rsidP="001A1F68">
            <w:pPr>
              <w:ind w:right="-108"/>
              <w:jc w:val="center"/>
              <w:rPr>
                <w:sz w:val="22"/>
                <w:szCs w:val="22"/>
                <w:cs/>
              </w:rPr>
            </w:pPr>
            <w:r w:rsidRPr="00BA556F">
              <w:rPr>
                <w:sz w:val="22"/>
                <w:szCs w:val="22"/>
              </w:rPr>
              <w:t>4</w:t>
            </w:r>
            <w:r w:rsidRPr="00BA556F">
              <w:rPr>
                <w:sz w:val="22"/>
                <w:szCs w:val="22"/>
                <w:cs/>
              </w:rPr>
              <w:t>(</w:t>
            </w:r>
            <w:r w:rsidRPr="00BA556F">
              <w:rPr>
                <w:sz w:val="22"/>
                <w:szCs w:val="22"/>
              </w:rPr>
              <w:t>x</w:t>
            </w:r>
            <w:r w:rsidRPr="00BA556F">
              <w:rPr>
                <w:sz w:val="22"/>
                <w:szCs w:val="22"/>
                <w:cs/>
              </w:rPr>
              <w:t>-</w:t>
            </w:r>
            <w:r w:rsidRPr="00BA556F">
              <w:rPr>
                <w:sz w:val="22"/>
                <w:szCs w:val="22"/>
              </w:rPr>
              <w:t>x</w:t>
            </w:r>
            <w:r w:rsidRPr="00BA556F">
              <w:rPr>
                <w:sz w:val="22"/>
                <w:szCs w:val="22"/>
                <w:cs/>
              </w:rPr>
              <w:t>-</w:t>
            </w:r>
            <w:r w:rsidRPr="00BA556F">
              <w:rPr>
                <w:sz w:val="22"/>
                <w:szCs w:val="22"/>
              </w:rPr>
              <w:t>x</w:t>
            </w:r>
            <w:r w:rsidRPr="00BA556F">
              <w:rPr>
                <w:sz w:val="22"/>
                <w:szCs w:val="22"/>
                <w:cs/>
              </w:rPr>
              <w:t>)</w:t>
            </w:r>
          </w:p>
        </w:tc>
        <w:tc>
          <w:tcPr>
            <w:tcW w:w="2268" w:type="dxa"/>
            <w:tcBorders>
              <w:top w:val="nil"/>
              <w:bottom w:val="nil"/>
            </w:tcBorders>
            <w:shd w:val="clear" w:color="auto" w:fill="auto"/>
          </w:tcPr>
          <w:p w14:paraId="007FEEDE" w14:textId="77777777" w:rsidR="001A1F68" w:rsidRPr="00BA556F" w:rsidRDefault="001A1F68" w:rsidP="001A1F68">
            <w:pPr>
              <w:rPr>
                <w:sz w:val="22"/>
                <w:szCs w:val="22"/>
                <w:cs/>
              </w:rPr>
            </w:pPr>
            <w:r w:rsidRPr="00BA556F">
              <w:rPr>
                <w:sz w:val="22"/>
                <w:szCs w:val="22"/>
              </w:rPr>
              <w:t>GEN61</w:t>
            </w:r>
            <w:r w:rsidRPr="00BA556F">
              <w:rPr>
                <w:sz w:val="22"/>
                <w:szCs w:val="22"/>
                <w:cs/>
              </w:rPr>
              <w:t>-</w:t>
            </w:r>
            <w:r w:rsidRPr="00BA556F">
              <w:rPr>
                <w:rFonts w:hint="cs"/>
                <w:sz w:val="22"/>
                <w:szCs w:val="22"/>
                <w:cs/>
              </w:rPr>
              <w:t>122</w:t>
            </w:r>
            <w:r w:rsidRPr="00BA556F">
              <w:rPr>
                <w:sz w:val="22"/>
                <w:szCs w:val="22"/>
                <w:cs/>
              </w:rPr>
              <w:t xml:space="preserve"> </w:t>
            </w:r>
            <w:r w:rsidRPr="00BA556F">
              <w:rPr>
                <w:rFonts w:hint="cs"/>
                <w:sz w:val="22"/>
                <w:szCs w:val="22"/>
                <w:cs/>
              </w:rPr>
              <w:t>การฟังและการพูดเชิง</w:t>
            </w:r>
          </w:p>
        </w:tc>
        <w:tc>
          <w:tcPr>
            <w:tcW w:w="850" w:type="dxa"/>
            <w:tcBorders>
              <w:top w:val="nil"/>
              <w:bottom w:val="nil"/>
            </w:tcBorders>
            <w:shd w:val="clear" w:color="auto" w:fill="auto"/>
          </w:tcPr>
          <w:p w14:paraId="46FB734B" w14:textId="77777777" w:rsidR="001A1F68" w:rsidRPr="00BA556F" w:rsidRDefault="001A1F68" w:rsidP="00CA6D98">
            <w:pPr>
              <w:ind w:right="-108"/>
              <w:jc w:val="center"/>
              <w:rPr>
                <w:sz w:val="22"/>
                <w:szCs w:val="22"/>
                <w:cs/>
              </w:rPr>
            </w:pPr>
            <w:r w:rsidRPr="00BA556F">
              <w:rPr>
                <w:rFonts w:hint="cs"/>
                <w:sz w:val="22"/>
                <w:szCs w:val="22"/>
                <w:cs/>
              </w:rPr>
              <w:t>2(2-0-4)</w:t>
            </w:r>
          </w:p>
        </w:tc>
        <w:tc>
          <w:tcPr>
            <w:tcW w:w="2268" w:type="dxa"/>
            <w:tcBorders>
              <w:top w:val="nil"/>
              <w:bottom w:val="nil"/>
            </w:tcBorders>
            <w:shd w:val="clear" w:color="auto" w:fill="auto"/>
          </w:tcPr>
          <w:p w14:paraId="3782EA60" w14:textId="77777777" w:rsidR="001A1F68" w:rsidRPr="00BA556F" w:rsidRDefault="001A1F68" w:rsidP="001A1F68">
            <w:pPr>
              <w:rPr>
                <w:spacing w:val="-6"/>
                <w:sz w:val="22"/>
                <w:szCs w:val="22"/>
                <w:cs/>
              </w:rPr>
            </w:pPr>
          </w:p>
        </w:tc>
        <w:tc>
          <w:tcPr>
            <w:tcW w:w="851" w:type="dxa"/>
            <w:tcBorders>
              <w:top w:val="nil"/>
              <w:bottom w:val="nil"/>
            </w:tcBorders>
            <w:shd w:val="clear" w:color="auto" w:fill="auto"/>
          </w:tcPr>
          <w:p w14:paraId="346639EB" w14:textId="77777777" w:rsidR="001A1F68" w:rsidRPr="00BA556F" w:rsidRDefault="001A1F68" w:rsidP="001A1F68">
            <w:pPr>
              <w:ind w:right="-108"/>
              <w:rPr>
                <w:sz w:val="22"/>
                <w:szCs w:val="22"/>
              </w:rPr>
            </w:pPr>
          </w:p>
        </w:tc>
      </w:tr>
      <w:tr w:rsidR="001A1F68" w:rsidRPr="00BA556F" w14:paraId="06AB0A54" w14:textId="77777777" w:rsidTr="00371E52">
        <w:tc>
          <w:tcPr>
            <w:tcW w:w="2376" w:type="dxa"/>
            <w:tcBorders>
              <w:top w:val="nil"/>
              <w:bottom w:val="nil"/>
            </w:tcBorders>
            <w:shd w:val="clear" w:color="auto" w:fill="auto"/>
          </w:tcPr>
          <w:p w14:paraId="42576C8E" w14:textId="77777777" w:rsidR="001A1F68" w:rsidRPr="00BA556F" w:rsidRDefault="001A1F68" w:rsidP="001A1F68">
            <w:pPr>
              <w:rPr>
                <w:sz w:val="22"/>
                <w:szCs w:val="22"/>
                <w:cs/>
              </w:rPr>
            </w:pPr>
            <w:r w:rsidRPr="00BA556F">
              <w:rPr>
                <w:sz w:val="22"/>
                <w:szCs w:val="22"/>
              </w:rPr>
              <w:t>GEN61</w:t>
            </w:r>
            <w:r w:rsidRPr="00BA556F">
              <w:rPr>
                <w:sz w:val="22"/>
                <w:szCs w:val="22"/>
                <w:cs/>
              </w:rPr>
              <w:t>-</w:t>
            </w:r>
            <w:r w:rsidRPr="00BA556F">
              <w:rPr>
                <w:sz w:val="22"/>
                <w:szCs w:val="22"/>
              </w:rPr>
              <w:t xml:space="preserve">xxx </w:t>
            </w:r>
            <w:r w:rsidRPr="00BA556F">
              <w:rPr>
                <w:sz w:val="22"/>
                <w:szCs w:val="22"/>
                <w:cs/>
              </w:rPr>
              <w:t>วิชาศึกษาทั่วไป</w:t>
            </w:r>
          </w:p>
        </w:tc>
        <w:tc>
          <w:tcPr>
            <w:tcW w:w="851" w:type="dxa"/>
            <w:tcBorders>
              <w:top w:val="nil"/>
              <w:bottom w:val="nil"/>
            </w:tcBorders>
            <w:shd w:val="clear" w:color="auto" w:fill="auto"/>
          </w:tcPr>
          <w:p w14:paraId="2EEC6033" w14:textId="77777777" w:rsidR="001A1F68" w:rsidRPr="00BA556F" w:rsidRDefault="001A1F68" w:rsidP="001A1F68">
            <w:pPr>
              <w:ind w:right="-108"/>
              <w:jc w:val="center"/>
              <w:rPr>
                <w:sz w:val="22"/>
                <w:szCs w:val="22"/>
              </w:rPr>
            </w:pPr>
            <w:r w:rsidRPr="00BA556F">
              <w:rPr>
                <w:sz w:val="22"/>
                <w:szCs w:val="22"/>
                <w:cs/>
              </w:rPr>
              <w:t>4(</w:t>
            </w:r>
            <w:r w:rsidRPr="00BA556F">
              <w:rPr>
                <w:sz w:val="22"/>
                <w:szCs w:val="22"/>
              </w:rPr>
              <w:t>x</w:t>
            </w:r>
            <w:r w:rsidRPr="00BA556F">
              <w:rPr>
                <w:sz w:val="22"/>
                <w:szCs w:val="22"/>
                <w:cs/>
              </w:rPr>
              <w:t>-</w:t>
            </w:r>
            <w:r w:rsidRPr="00BA556F">
              <w:rPr>
                <w:sz w:val="22"/>
                <w:szCs w:val="22"/>
              </w:rPr>
              <w:t>x</w:t>
            </w:r>
            <w:r w:rsidRPr="00BA556F">
              <w:rPr>
                <w:sz w:val="22"/>
                <w:szCs w:val="22"/>
                <w:cs/>
              </w:rPr>
              <w:t>-</w:t>
            </w:r>
            <w:r w:rsidRPr="00BA556F">
              <w:rPr>
                <w:sz w:val="22"/>
                <w:szCs w:val="22"/>
              </w:rPr>
              <w:t>x</w:t>
            </w:r>
            <w:r w:rsidRPr="00BA556F">
              <w:rPr>
                <w:sz w:val="22"/>
                <w:szCs w:val="22"/>
                <w:cs/>
              </w:rPr>
              <w:t>)</w:t>
            </w:r>
          </w:p>
        </w:tc>
        <w:tc>
          <w:tcPr>
            <w:tcW w:w="2268" w:type="dxa"/>
            <w:tcBorders>
              <w:top w:val="nil"/>
              <w:bottom w:val="nil"/>
            </w:tcBorders>
            <w:shd w:val="clear" w:color="auto" w:fill="auto"/>
          </w:tcPr>
          <w:p w14:paraId="3D334B7C" w14:textId="77777777" w:rsidR="001A1F68" w:rsidRPr="00BA556F" w:rsidRDefault="001A1F68" w:rsidP="001A1F68">
            <w:pPr>
              <w:rPr>
                <w:sz w:val="22"/>
                <w:szCs w:val="22"/>
                <w:cs/>
              </w:rPr>
            </w:pPr>
            <w:r w:rsidRPr="00BA556F">
              <w:rPr>
                <w:rFonts w:hint="cs"/>
                <w:sz w:val="22"/>
                <w:szCs w:val="22"/>
                <w:cs/>
              </w:rPr>
              <w:t>วิชาการ</w:t>
            </w:r>
          </w:p>
        </w:tc>
        <w:tc>
          <w:tcPr>
            <w:tcW w:w="850" w:type="dxa"/>
            <w:tcBorders>
              <w:top w:val="nil"/>
              <w:bottom w:val="nil"/>
            </w:tcBorders>
            <w:shd w:val="clear" w:color="auto" w:fill="auto"/>
          </w:tcPr>
          <w:p w14:paraId="73E3AE68" w14:textId="77777777" w:rsidR="001A1F68" w:rsidRPr="00BA556F" w:rsidRDefault="001A1F68" w:rsidP="001A1F68">
            <w:pPr>
              <w:ind w:right="-108"/>
              <w:rPr>
                <w:sz w:val="22"/>
                <w:szCs w:val="22"/>
                <w:cs/>
              </w:rPr>
            </w:pPr>
          </w:p>
        </w:tc>
        <w:tc>
          <w:tcPr>
            <w:tcW w:w="2268" w:type="dxa"/>
            <w:tcBorders>
              <w:top w:val="nil"/>
              <w:bottom w:val="nil"/>
            </w:tcBorders>
            <w:shd w:val="clear" w:color="auto" w:fill="auto"/>
          </w:tcPr>
          <w:p w14:paraId="00A6CE3C" w14:textId="77777777" w:rsidR="001A1F68" w:rsidRPr="00BA556F" w:rsidRDefault="001A1F68" w:rsidP="001A1F68">
            <w:pPr>
              <w:rPr>
                <w:sz w:val="22"/>
                <w:szCs w:val="22"/>
                <w:cs/>
              </w:rPr>
            </w:pPr>
          </w:p>
        </w:tc>
        <w:tc>
          <w:tcPr>
            <w:tcW w:w="851" w:type="dxa"/>
            <w:tcBorders>
              <w:top w:val="nil"/>
              <w:bottom w:val="nil"/>
            </w:tcBorders>
            <w:shd w:val="clear" w:color="auto" w:fill="auto"/>
          </w:tcPr>
          <w:p w14:paraId="1A42906B" w14:textId="77777777" w:rsidR="001A1F68" w:rsidRPr="00BA556F" w:rsidRDefault="001A1F68" w:rsidP="001A1F68">
            <w:pPr>
              <w:ind w:right="-108"/>
              <w:jc w:val="center"/>
              <w:rPr>
                <w:sz w:val="22"/>
                <w:szCs w:val="22"/>
                <w:cs/>
              </w:rPr>
            </w:pPr>
          </w:p>
        </w:tc>
      </w:tr>
      <w:tr w:rsidR="001A1F68" w:rsidRPr="00BA556F" w14:paraId="7B4136CE" w14:textId="77777777" w:rsidTr="00371E52">
        <w:tc>
          <w:tcPr>
            <w:tcW w:w="2376" w:type="dxa"/>
            <w:tcBorders>
              <w:top w:val="nil"/>
            </w:tcBorders>
            <w:shd w:val="clear" w:color="auto" w:fill="auto"/>
          </w:tcPr>
          <w:p w14:paraId="6AB7F2FF" w14:textId="77777777" w:rsidR="001A1F68" w:rsidRPr="00BA556F" w:rsidRDefault="001A1F68" w:rsidP="001A1F68">
            <w:pPr>
              <w:rPr>
                <w:sz w:val="22"/>
                <w:szCs w:val="22"/>
                <w:cs/>
              </w:rPr>
            </w:pPr>
            <w:r w:rsidRPr="00BA556F">
              <w:rPr>
                <w:sz w:val="22"/>
                <w:szCs w:val="22"/>
              </w:rPr>
              <w:t>GEN61</w:t>
            </w:r>
            <w:r w:rsidRPr="00BA556F">
              <w:rPr>
                <w:sz w:val="22"/>
                <w:szCs w:val="22"/>
                <w:cs/>
              </w:rPr>
              <w:t>-</w:t>
            </w:r>
            <w:r w:rsidRPr="00BA556F">
              <w:rPr>
                <w:sz w:val="22"/>
                <w:szCs w:val="22"/>
              </w:rPr>
              <w:t xml:space="preserve">121 </w:t>
            </w:r>
            <w:r w:rsidRPr="00BA556F">
              <w:rPr>
                <w:rFonts w:hint="cs"/>
                <w:sz w:val="22"/>
                <w:szCs w:val="22"/>
                <w:cs/>
              </w:rPr>
              <w:t>ทักษะการสื่อสารภาษาอังกฤษ</w:t>
            </w:r>
          </w:p>
        </w:tc>
        <w:tc>
          <w:tcPr>
            <w:tcW w:w="851" w:type="dxa"/>
            <w:tcBorders>
              <w:top w:val="nil"/>
            </w:tcBorders>
            <w:shd w:val="clear" w:color="auto" w:fill="auto"/>
          </w:tcPr>
          <w:p w14:paraId="2DF204DB" w14:textId="77777777" w:rsidR="001A1F68" w:rsidRPr="00BA556F" w:rsidRDefault="001A1F68" w:rsidP="001A1F68">
            <w:pPr>
              <w:ind w:right="-108"/>
              <w:jc w:val="center"/>
              <w:rPr>
                <w:sz w:val="22"/>
                <w:szCs w:val="22"/>
                <w:cs/>
              </w:rPr>
            </w:pPr>
            <w:r w:rsidRPr="00BA556F">
              <w:rPr>
                <w:rFonts w:hint="cs"/>
                <w:sz w:val="22"/>
                <w:szCs w:val="22"/>
                <w:cs/>
              </w:rPr>
              <w:t>2(2-0-4)</w:t>
            </w:r>
          </w:p>
        </w:tc>
        <w:tc>
          <w:tcPr>
            <w:tcW w:w="2268" w:type="dxa"/>
            <w:tcBorders>
              <w:top w:val="nil"/>
            </w:tcBorders>
            <w:shd w:val="clear" w:color="auto" w:fill="auto"/>
          </w:tcPr>
          <w:p w14:paraId="38B10A0B" w14:textId="77777777" w:rsidR="001A1F68" w:rsidRPr="00BA556F" w:rsidRDefault="001A1F68" w:rsidP="001A1F68">
            <w:pPr>
              <w:rPr>
                <w:sz w:val="22"/>
                <w:szCs w:val="22"/>
              </w:rPr>
            </w:pPr>
          </w:p>
        </w:tc>
        <w:tc>
          <w:tcPr>
            <w:tcW w:w="850" w:type="dxa"/>
            <w:tcBorders>
              <w:top w:val="nil"/>
            </w:tcBorders>
            <w:shd w:val="clear" w:color="auto" w:fill="auto"/>
          </w:tcPr>
          <w:p w14:paraId="7ADB2295" w14:textId="77777777" w:rsidR="001A1F68" w:rsidRPr="00BA556F" w:rsidRDefault="001A1F68" w:rsidP="001A1F68">
            <w:pPr>
              <w:ind w:right="-108"/>
              <w:jc w:val="center"/>
              <w:rPr>
                <w:sz w:val="22"/>
                <w:szCs w:val="22"/>
                <w:cs/>
              </w:rPr>
            </w:pPr>
          </w:p>
        </w:tc>
        <w:tc>
          <w:tcPr>
            <w:tcW w:w="2268" w:type="dxa"/>
            <w:tcBorders>
              <w:top w:val="nil"/>
            </w:tcBorders>
            <w:shd w:val="clear" w:color="auto" w:fill="auto"/>
          </w:tcPr>
          <w:p w14:paraId="43CA9F1F" w14:textId="77777777" w:rsidR="001A1F68" w:rsidRPr="00BA556F" w:rsidRDefault="001A1F68" w:rsidP="001A1F68">
            <w:pPr>
              <w:rPr>
                <w:sz w:val="22"/>
                <w:szCs w:val="22"/>
                <w:cs/>
              </w:rPr>
            </w:pPr>
          </w:p>
        </w:tc>
        <w:tc>
          <w:tcPr>
            <w:tcW w:w="851" w:type="dxa"/>
            <w:tcBorders>
              <w:top w:val="nil"/>
            </w:tcBorders>
            <w:shd w:val="clear" w:color="auto" w:fill="auto"/>
          </w:tcPr>
          <w:p w14:paraId="4F473ECE" w14:textId="77777777" w:rsidR="001A1F68" w:rsidRPr="00BA556F" w:rsidRDefault="001A1F68" w:rsidP="001A1F68">
            <w:pPr>
              <w:ind w:right="-108"/>
              <w:rPr>
                <w:sz w:val="22"/>
                <w:szCs w:val="22"/>
                <w:cs/>
              </w:rPr>
            </w:pPr>
          </w:p>
        </w:tc>
      </w:tr>
      <w:tr w:rsidR="001A1F68" w:rsidRPr="00BA556F" w14:paraId="231A0A94" w14:textId="77777777" w:rsidTr="00A92D7E">
        <w:tc>
          <w:tcPr>
            <w:tcW w:w="2376" w:type="dxa"/>
            <w:tcBorders>
              <w:bottom w:val="single" w:sz="4" w:space="0" w:color="auto"/>
            </w:tcBorders>
            <w:shd w:val="clear" w:color="auto" w:fill="D9D9D9"/>
          </w:tcPr>
          <w:p w14:paraId="0FE0721A" w14:textId="77777777" w:rsidR="001A1F68" w:rsidRPr="00BA556F" w:rsidRDefault="001A1F68" w:rsidP="001A1F68">
            <w:pPr>
              <w:jc w:val="center"/>
              <w:rPr>
                <w:sz w:val="22"/>
                <w:szCs w:val="22"/>
                <w:cs/>
              </w:rPr>
            </w:pPr>
            <w:r w:rsidRPr="00BA556F">
              <w:rPr>
                <w:sz w:val="22"/>
                <w:szCs w:val="22"/>
                <w:cs/>
              </w:rPr>
              <w:t>รวมหน่วยกิต</w:t>
            </w:r>
          </w:p>
        </w:tc>
        <w:tc>
          <w:tcPr>
            <w:tcW w:w="851" w:type="dxa"/>
            <w:tcBorders>
              <w:bottom w:val="single" w:sz="4" w:space="0" w:color="auto"/>
            </w:tcBorders>
            <w:shd w:val="clear" w:color="auto" w:fill="D9D9D9"/>
          </w:tcPr>
          <w:p w14:paraId="30860D43" w14:textId="77777777" w:rsidR="001A1F68" w:rsidRPr="00BA556F" w:rsidRDefault="001A1F68" w:rsidP="001A1F68">
            <w:pPr>
              <w:ind w:right="-108"/>
              <w:jc w:val="center"/>
              <w:rPr>
                <w:sz w:val="22"/>
                <w:szCs w:val="22"/>
              </w:rPr>
            </w:pPr>
            <w:r w:rsidRPr="00BA556F">
              <w:rPr>
                <w:rFonts w:hint="cs"/>
                <w:sz w:val="22"/>
                <w:szCs w:val="22"/>
                <w:cs/>
              </w:rPr>
              <w:t>1</w:t>
            </w:r>
            <w:r w:rsidRPr="00BA556F">
              <w:rPr>
                <w:sz w:val="22"/>
                <w:szCs w:val="22"/>
              </w:rPr>
              <w:t>5</w:t>
            </w:r>
          </w:p>
        </w:tc>
        <w:tc>
          <w:tcPr>
            <w:tcW w:w="2268" w:type="dxa"/>
            <w:tcBorders>
              <w:bottom w:val="single" w:sz="4" w:space="0" w:color="auto"/>
            </w:tcBorders>
            <w:shd w:val="clear" w:color="auto" w:fill="D9D9D9"/>
          </w:tcPr>
          <w:p w14:paraId="21B79790" w14:textId="77777777" w:rsidR="001A1F68" w:rsidRPr="00BA556F" w:rsidRDefault="001A1F68" w:rsidP="001A1F68">
            <w:pPr>
              <w:jc w:val="center"/>
              <w:rPr>
                <w:sz w:val="22"/>
                <w:szCs w:val="22"/>
                <w:cs/>
              </w:rPr>
            </w:pPr>
            <w:r w:rsidRPr="00BA556F">
              <w:rPr>
                <w:sz w:val="22"/>
                <w:szCs w:val="22"/>
                <w:cs/>
              </w:rPr>
              <w:t>รวมหน่วยกิต</w:t>
            </w:r>
          </w:p>
        </w:tc>
        <w:tc>
          <w:tcPr>
            <w:tcW w:w="850" w:type="dxa"/>
            <w:tcBorders>
              <w:bottom w:val="single" w:sz="4" w:space="0" w:color="auto"/>
            </w:tcBorders>
            <w:shd w:val="clear" w:color="auto" w:fill="D9D9D9"/>
          </w:tcPr>
          <w:p w14:paraId="1B3E2916" w14:textId="77777777" w:rsidR="001A1F68" w:rsidRPr="00BA556F" w:rsidRDefault="001A1F68" w:rsidP="001A1F68">
            <w:pPr>
              <w:ind w:right="-108"/>
              <w:jc w:val="center"/>
              <w:rPr>
                <w:sz w:val="22"/>
                <w:szCs w:val="22"/>
              </w:rPr>
            </w:pPr>
            <w:r w:rsidRPr="00BA556F">
              <w:rPr>
                <w:rFonts w:hint="cs"/>
                <w:sz w:val="22"/>
                <w:szCs w:val="22"/>
                <w:cs/>
              </w:rPr>
              <w:t>16</w:t>
            </w:r>
          </w:p>
        </w:tc>
        <w:tc>
          <w:tcPr>
            <w:tcW w:w="2268" w:type="dxa"/>
            <w:tcBorders>
              <w:bottom w:val="single" w:sz="4" w:space="0" w:color="auto"/>
            </w:tcBorders>
            <w:shd w:val="clear" w:color="auto" w:fill="D9D9D9"/>
          </w:tcPr>
          <w:p w14:paraId="3ABAE631" w14:textId="77777777" w:rsidR="001A1F68" w:rsidRPr="00BA556F" w:rsidRDefault="001A1F68" w:rsidP="001A1F68">
            <w:pPr>
              <w:jc w:val="center"/>
              <w:rPr>
                <w:sz w:val="22"/>
                <w:szCs w:val="22"/>
                <w:cs/>
              </w:rPr>
            </w:pPr>
            <w:r w:rsidRPr="00BA556F">
              <w:rPr>
                <w:sz w:val="22"/>
                <w:szCs w:val="22"/>
                <w:cs/>
              </w:rPr>
              <w:t>รวมหน่วยกิต</w:t>
            </w:r>
          </w:p>
        </w:tc>
        <w:tc>
          <w:tcPr>
            <w:tcW w:w="851" w:type="dxa"/>
            <w:tcBorders>
              <w:bottom w:val="single" w:sz="4" w:space="0" w:color="auto"/>
            </w:tcBorders>
            <w:shd w:val="clear" w:color="auto" w:fill="D9D9D9"/>
          </w:tcPr>
          <w:p w14:paraId="2F1DBE4B" w14:textId="77777777" w:rsidR="001A1F68" w:rsidRPr="00BA556F" w:rsidRDefault="001A1F68" w:rsidP="001A1F68">
            <w:pPr>
              <w:ind w:right="-108"/>
              <w:jc w:val="center"/>
              <w:rPr>
                <w:sz w:val="22"/>
                <w:szCs w:val="22"/>
              </w:rPr>
            </w:pPr>
            <w:r w:rsidRPr="00BA556F">
              <w:rPr>
                <w:rFonts w:hint="cs"/>
                <w:sz w:val="22"/>
                <w:szCs w:val="22"/>
                <w:cs/>
              </w:rPr>
              <w:t>19</w:t>
            </w:r>
          </w:p>
        </w:tc>
      </w:tr>
      <w:tr w:rsidR="001A1F68" w:rsidRPr="00BA556F" w14:paraId="6EEE8234" w14:textId="77777777" w:rsidTr="00A92D7E">
        <w:tc>
          <w:tcPr>
            <w:tcW w:w="2376" w:type="dxa"/>
            <w:shd w:val="clear" w:color="auto" w:fill="D9D9D9"/>
          </w:tcPr>
          <w:p w14:paraId="3914A69C" w14:textId="77777777" w:rsidR="001A1F68" w:rsidRPr="00BA556F" w:rsidRDefault="0052088D" w:rsidP="001A1F68">
            <w:pPr>
              <w:jc w:val="thaiDistribute"/>
              <w:rPr>
                <w:b/>
                <w:bCs/>
                <w:sz w:val="22"/>
                <w:szCs w:val="22"/>
              </w:rPr>
            </w:pPr>
            <w:r>
              <w:rPr>
                <w:cs/>
              </w:rPr>
              <w:br w:type="page"/>
            </w:r>
            <w:r w:rsidR="001A1F68" w:rsidRPr="00BA556F">
              <w:rPr>
                <w:b/>
                <w:bCs/>
                <w:sz w:val="22"/>
                <w:szCs w:val="22"/>
                <w:cs/>
              </w:rPr>
              <w:t>ชั้นปีที่ 2</w:t>
            </w:r>
          </w:p>
        </w:tc>
        <w:tc>
          <w:tcPr>
            <w:tcW w:w="851" w:type="dxa"/>
            <w:shd w:val="clear" w:color="auto" w:fill="D9D9D9"/>
          </w:tcPr>
          <w:p w14:paraId="68487627" w14:textId="77777777" w:rsidR="001A1F68" w:rsidRPr="00BA556F" w:rsidRDefault="001A1F68" w:rsidP="001A1F68">
            <w:pPr>
              <w:jc w:val="thaiDistribute"/>
              <w:rPr>
                <w:b/>
                <w:bCs/>
                <w:sz w:val="22"/>
                <w:szCs w:val="22"/>
              </w:rPr>
            </w:pPr>
          </w:p>
        </w:tc>
        <w:tc>
          <w:tcPr>
            <w:tcW w:w="2268" w:type="dxa"/>
            <w:shd w:val="clear" w:color="auto" w:fill="D9D9D9"/>
          </w:tcPr>
          <w:p w14:paraId="3EE99AF2" w14:textId="77777777" w:rsidR="001A1F68" w:rsidRPr="00BA556F" w:rsidRDefault="001A1F68" w:rsidP="001A1F68">
            <w:pPr>
              <w:jc w:val="thaiDistribute"/>
              <w:rPr>
                <w:b/>
                <w:bCs/>
                <w:sz w:val="22"/>
                <w:szCs w:val="22"/>
              </w:rPr>
            </w:pPr>
          </w:p>
        </w:tc>
        <w:tc>
          <w:tcPr>
            <w:tcW w:w="850" w:type="dxa"/>
            <w:shd w:val="clear" w:color="auto" w:fill="D9D9D9"/>
          </w:tcPr>
          <w:p w14:paraId="22EA1B85" w14:textId="77777777" w:rsidR="001A1F68" w:rsidRPr="00BA556F" w:rsidRDefault="001A1F68" w:rsidP="001A1F68">
            <w:pPr>
              <w:jc w:val="thaiDistribute"/>
              <w:rPr>
                <w:b/>
                <w:bCs/>
                <w:sz w:val="22"/>
                <w:szCs w:val="22"/>
              </w:rPr>
            </w:pPr>
          </w:p>
        </w:tc>
        <w:tc>
          <w:tcPr>
            <w:tcW w:w="2268" w:type="dxa"/>
            <w:shd w:val="clear" w:color="auto" w:fill="D9D9D9"/>
          </w:tcPr>
          <w:p w14:paraId="0A2E7C7C" w14:textId="77777777" w:rsidR="001A1F68" w:rsidRPr="00BA556F" w:rsidRDefault="001A1F68" w:rsidP="001A1F68">
            <w:pPr>
              <w:jc w:val="thaiDistribute"/>
              <w:rPr>
                <w:b/>
                <w:bCs/>
                <w:sz w:val="22"/>
                <w:szCs w:val="22"/>
              </w:rPr>
            </w:pPr>
          </w:p>
        </w:tc>
        <w:tc>
          <w:tcPr>
            <w:tcW w:w="851" w:type="dxa"/>
            <w:shd w:val="clear" w:color="auto" w:fill="D9D9D9"/>
          </w:tcPr>
          <w:p w14:paraId="346A593E" w14:textId="77777777" w:rsidR="001A1F68" w:rsidRPr="00BA556F" w:rsidRDefault="001A1F68" w:rsidP="001A1F68">
            <w:pPr>
              <w:jc w:val="thaiDistribute"/>
              <w:rPr>
                <w:b/>
                <w:bCs/>
                <w:sz w:val="22"/>
                <w:szCs w:val="22"/>
                <w:cs/>
              </w:rPr>
            </w:pPr>
          </w:p>
        </w:tc>
      </w:tr>
      <w:tr w:rsidR="001A1F68" w:rsidRPr="00BA556F" w14:paraId="441D142A" w14:textId="77777777" w:rsidTr="00371E52">
        <w:tc>
          <w:tcPr>
            <w:tcW w:w="3227" w:type="dxa"/>
            <w:gridSpan w:val="2"/>
            <w:tcBorders>
              <w:bottom w:val="single" w:sz="4" w:space="0" w:color="auto"/>
            </w:tcBorders>
            <w:shd w:val="clear" w:color="auto" w:fill="D9D9D9"/>
          </w:tcPr>
          <w:p w14:paraId="4F05E732" w14:textId="77777777" w:rsidR="001A1F68" w:rsidRPr="00BA556F" w:rsidRDefault="001A1F68" w:rsidP="001A1F68">
            <w:pPr>
              <w:jc w:val="center"/>
              <w:rPr>
                <w:b/>
                <w:bCs/>
                <w:sz w:val="22"/>
                <w:szCs w:val="22"/>
              </w:rPr>
            </w:pPr>
            <w:r w:rsidRPr="00BA556F">
              <w:rPr>
                <w:b/>
                <w:bCs/>
                <w:sz w:val="22"/>
                <w:szCs w:val="22"/>
                <w:cs/>
              </w:rPr>
              <w:t>ภาคการศึกษาที่ 1</w:t>
            </w:r>
          </w:p>
        </w:tc>
        <w:tc>
          <w:tcPr>
            <w:tcW w:w="3118" w:type="dxa"/>
            <w:gridSpan w:val="2"/>
            <w:tcBorders>
              <w:bottom w:val="single" w:sz="4" w:space="0" w:color="auto"/>
            </w:tcBorders>
            <w:shd w:val="clear" w:color="auto" w:fill="D9D9D9"/>
          </w:tcPr>
          <w:p w14:paraId="30834EFE" w14:textId="77777777" w:rsidR="001A1F68" w:rsidRPr="00BA556F" w:rsidRDefault="001A1F68" w:rsidP="001A1F68">
            <w:pPr>
              <w:jc w:val="center"/>
              <w:rPr>
                <w:b/>
                <w:bCs/>
                <w:sz w:val="22"/>
                <w:szCs w:val="22"/>
              </w:rPr>
            </w:pPr>
            <w:r w:rsidRPr="00BA556F">
              <w:rPr>
                <w:b/>
                <w:bCs/>
                <w:sz w:val="22"/>
                <w:szCs w:val="22"/>
                <w:cs/>
              </w:rPr>
              <w:t>ภาคการศึกษาที่ 2</w:t>
            </w:r>
          </w:p>
        </w:tc>
        <w:tc>
          <w:tcPr>
            <w:tcW w:w="3119" w:type="dxa"/>
            <w:gridSpan w:val="2"/>
            <w:tcBorders>
              <w:bottom w:val="single" w:sz="4" w:space="0" w:color="auto"/>
            </w:tcBorders>
            <w:shd w:val="clear" w:color="auto" w:fill="D9D9D9"/>
          </w:tcPr>
          <w:p w14:paraId="387A3A58" w14:textId="77777777" w:rsidR="001A1F68" w:rsidRPr="00BA556F" w:rsidRDefault="001A1F68" w:rsidP="001A1F68">
            <w:pPr>
              <w:jc w:val="center"/>
              <w:rPr>
                <w:b/>
                <w:bCs/>
                <w:sz w:val="22"/>
                <w:szCs w:val="22"/>
                <w:cs/>
              </w:rPr>
            </w:pPr>
            <w:r w:rsidRPr="00BA556F">
              <w:rPr>
                <w:b/>
                <w:bCs/>
                <w:sz w:val="22"/>
                <w:szCs w:val="22"/>
                <w:cs/>
              </w:rPr>
              <w:t>ภาคการศึกษาที่ 3</w:t>
            </w:r>
          </w:p>
        </w:tc>
      </w:tr>
      <w:tr w:rsidR="001A1F68" w:rsidRPr="00BA556F" w14:paraId="1229703C" w14:textId="77777777" w:rsidTr="00371E52">
        <w:tc>
          <w:tcPr>
            <w:tcW w:w="2376" w:type="dxa"/>
            <w:tcBorders>
              <w:bottom w:val="nil"/>
            </w:tcBorders>
            <w:shd w:val="clear" w:color="auto" w:fill="auto"/>
          </w:tcPr>
          <w:p w14:paraId="2A9B7310" w14:textId="77777777" w:rsidR="001A1F68" w:rsidRPr="00BA556F" w:rsidRDefault="001A1F68" w:rsidP="00905760">
            <w:pPr>
              <w:ind w:right="-108"/>
              <w:rPr>
                <w:sz w:val="22"/>
                <w:szCs w:val="22"/>
              </w:rPr>
            </w:pPr>
            <w:r w:rsidRPr="00BA556F">
              <w:rPr>
                <w:sz w:val="22"/>
                <w:szCs w:val="22"/>
              </w:rPr>
              <w:t>CVE62</w:t>
            </w:r>
            <w:r w:rsidRPr="00BA556F">
              <w:rPr>
                <w:sz w:val="22"/>
                <w:szCs w:val="22"/>
                <w:cs/>
              </w:rPr>
              <w:t>-</w:t>
            </w:r>
            <w:r w:rsidRPr="00BA556F">
              <w:rPr>
                <w:sz w:val="22"/>
                <w:szCs w:val="22"/>
              </w:rPr>
              <w:t>2</w:t>
            </w:r>
            <w:r w:rsidRPr="00BA556F">
              <w:rPr>
                <w:rFonts w:hint="cs"/>
                <w:sz w:val="22"/>
                <w:szCs w:val="22"/>
                <w:cs/>
              </w:rPr>
              <w:t>0</w:t>
            </w:r>
            <w:r w:rsidR="00905760">
              <w:rPr>
                <w:rFonts w:hint="cs"/>
                <w:sz w:val="22"/>
                <w:szCs w:val="22"/>
                <w:cs/>
              </w:rPr>
              <w:t>1</w:t>
            </w:r>
            <w:r w:rsidRPr="00BA556F">
              <w:rPr>
                <w:sz w:val="22"/>
                <w:szCs w:val="22"/>
                <w:cs/>
              </w:rPr>
              <w:t xml:space="preserve"> การเขียนโปรแกรมคอมพิวเตอร์</w:t>
            </w:r>
            <w:r w:rsidRPr="00BA556F">
              <w:rPr>
                <w:rFonts w:hint="cs"/>
                <w:sz w:val="22"/>
                <w:szCs w:val="22"/>
                <w:cs/>
              </w:rPr>
              <w:t>สำหรับวิศวกรรมโยธา</w:t>
            </w:r>
          </w:p>
        </w:tc>
        <w:tc>
          <w:tcPr>
            <w:tcW w:w="851" w:type="dxa"/>
            <w:tcBorders>
              <w:bottom w:val="nil"/>
            </w:tcBorders>
            <w:shd w:val="clear" w:color="auto" w:fill="auto"/>
          </w:tcPr>
          <w:p w14:paraId="289A048E" w14:textId="77777777" w:rsidR="001A1F68" w:rsidRPr="00BA556F" w:rsidRDefault="001A1F68" w:rsidP="001A1F68">
            <w:pPr>
              <w:ind w:right="-108"/>
              <w:jc w:val="center"/>
              <w:rPr>
                <w:sz w:val="22"/>
                <w:szCs w:val="22"/>
              </w:rPr>
            </w:pPr>
            <w:r w:rsidRPr="00BA556F">
              <w:rPr>
                <w:rFonts w:hint="cs"/>
                <w:sz w:val="22"/>
                <w:szCs w:val="22"/>
                <w:cs/>
              </w:rPr>
              <w:t>4</w:t>
            </w:r>
            <w:r w:rsidRPr="00BA556F">
              <w:rPr>
                <w:sz w:val="22"/>
                <w:szCs w:val="22"/>
                <w:cs/>
              </w:rPr>
              <w:t>(</w:t>
            </w:r>
            <w:r w:rsidRPr="00BA556F">
              <w:rPr>
                <w:rFonts w:hint="cs"/>
                <w:sz w:val="22"/>
                <w:szCs w:val="22"/>
                <w:cs/>
              </w:rPr>
              <w:t>3-3</w:t>
            </w:r>
            <w:r w:rsidRPr="00BA556F">
              <w:rPr>
                <w:sz w:val="22"/>
                <w:szCs w:val="22"/>
                <w:cs/>
              </w:rPr>
              <w:t>-</w:t>
            </w:r>
            <w:r w:rsidRPr="00BA556F">
              <w:rPr>
                <w:sz w:val="22"/>
                <w:szCs w:val="22"/>
              </w:rPr>
              <w:t>8</w:t>
            </w:r>
            <w:r w:rsidRPr="00BA556F">
              <w:rPr>
                <w:sz w:val="22"/>
                <w:szCs w:val="22"/>
                <w:cs/>
              </w:rPr>
              <w:t>)</w:t>
            </w:r>
          </w:p>
        </w:tc>
        <w:tc>
          <w:tcPr>
            <w:tcW w:w="2268" w:type="dxa"/>
            <w:tcBorders>
              <w:bottom w:val="nil"/>
            </w:tcBorders>
            <w:shd w:val="clear" w:color="auto" w:fill="auto"/>
          </w:tcPr>
          <w:p w14:paraId="37AD89F6" w14:textId="77777777" w:rsidR="001A1F68" w:rsidRPr="00BA556F" w:rsidRDefault="001A1F68" w:rsidP="001A1F68">
            <w:pPr>
              <w:ind w:right="-108"/>
              <w:rPr>
                <w:sz w:val="22"/>
                <w:szCs w:val="22"/>
                <w:cs/>
              </w:rPr>
            </w:pPr>
            <w:r w:rsidRPr="00BA556F">
              <w:rPr>
                <w:sz w:val="22"/>
                <w:szCs w:val="22"/>
              </w:rPr>
              <w:t>CVE62</w:t>
            </w:r>
            <w:r w:rsidRPr="00BA556F">
              <w:rPr>
                <w:sz w:val="22"/>
                <w:szCs w:val="22"/>
                <w:cs/>
              </w:rPr>
              <w:t>-</w:t>
            </w:r>
            <w:r w:rsidRPr="00BA556F">
              <w:rPr>
                <w:rFonts w:hint="cs"/>
                <w:sz w:val="22"/>
                <w:szCs w:val="22"/>
                <w:cs/>
              </w:rPr>
              <w:t>212</w:t>
            </w:r>
            <w:r w:rsidRPr="00BA556F">
              <w:rPr>
                <w:sz w:val="22"/>
                <w:szCs w:val="22"/>
                <w:cs/>
              </w:rPr>
              <w:t xml:space="preserve"> </w:t>
            </w:r>
            <w:r w:rsidRPr="00BA556F">
              <w:rPr>
                <w:rFonts w:hint="cs"/>
                <w:sz w:val="22"/>
                <w:szCs w:val="22"/>
                <w:cs/>
              </w:rPr>
              <w:t>วัสดุในงานวิศวกรรมโยธา</w:t>
            </w:r>
          </w:p>
        </w:tc>
        <w:tc>
          <w:tcPr>
            <w:tcW w:w="850" w:type="dxa"/>
            <w:tcBorders>
              <w:bottom w:val="nil"/>
            </w:tcBorders>
            <w:shd w:val="clear" w:color="auto" w:fill="auto"/>
          </w:tcPr>
          <w:p w14:paraId="17927C0F" w14:textId="77777777" w:rsidR="001A1F68" w:rsidRPr="00BA556F" w:rsidRDefault="001A1F68" w:rsidP="001A1F68">
            <w:pPr>
              <w:ind w:right="-108"/>
              <w:jc w:val="center"/>
              <w:rPr>
                <w:sz w:val="22"/>
                <w:szCs w:val="22"/>
              </w:rPr>
            </w:pPr>
            <w:r w:rsidRPr="00BA556F">
              <w:rPr>
                <w:rFonts w:hint="cs"/>
                <w:sz w:val="22"/>
                <w:szCs w:val="22"/>
                <w:cs/>
              </w:rPr>
              <w:t>3</w:t>
            </w:r>
            <w:r w:rsidR="00B90B99">
              <w:rPr>
                <w:sz w:val="22"/>
                <w:szCs w:val="22"/>
                <w:cs/>
              </w:rPr>
              <w:t>(2-3</w:t>
            </w:r>
            <w:r w:rsidR="002D0822">
              <w:rPr>
                <w:sz w:val="22"/>
                <w:szCs w:val="22"/>
                <w:cs/>
              </w:rPr>
              <w:t>-6</w:t>
            </w:r>
            <w:r w:rsidRPr="00BA556F">
              <w:rPr>
                <w:sz w:val="22"/>
                <w:szCs w:val="22"/>
                <w:cs/>
              </w:rPr>
              <w:t>)</w:t>
            </w:r>
          </w:p>
        </w:tc>
        <w:tc>
          <w:tcPr>
            <w:tcW w:w="2268" w:type="dxa"/>
            <w:tcBorders>
              <w:bottom w:val="nil"/>
            </w:tcBorders>
            <w:shd w:val="clear" w:color="auto" w:fill="auto"/>
          </w:tcPr>
          <w:p w14:paraId="69AE0F2F" w14:textId="77777777" w:rsidR="001A1F68" w:rsidRPr="00BA556F" w:rsidRDefault="001A1F68" w:rsidP="001A1F68">
            <w:pPr>
              <w:rPr>
                <w:sz w:val="22"/>
                <w:szCs w:val="22"/>
                <w:cs/>
              </w:rPr>
            </w:pPr>
            <w:r w:rsidRPr="00BA556F">
              <w:rPr>
                <w:sz w:val="22"/>
                <w:szCs w:val="22"/>
              </w:rPr>
              <w:t>CVE62</w:t>
            </w:r>
            <w:r w:rsidRPr="00BA556F">
              <w:rPr>
                <w:sz w:val="22"/>
                <w:szCs w:val="22"/>
                <w:cs/>
              </w:rPr>
              <w:t>-</w:t>
            </w:r>
            <w:r w:rsidRPr="00BA556F">
              <w:rPr>
                <w:sz w:val="22"/>
                <w:szCs w:val="22"/>
              </w:rPr>
              <w:t>21</w:t>
            </w:r>
            <w:r w:rsidRPr="00BA556F">
              <w:rPr>
                <w:rFonts w:hint="cs"/>
                <w:sz w:val="22"/>
                <w:szCs w:val="22"/>
                <w:cs/>
              </w:rPr>
              <w:t>3</w:t>
            </w:r>
            <w:r w:rsidRPr="00BA556F">
              <w:rPr>
                <w:sz w:val="22"/>
                <w:szCs w:val="22"/>
                <w:cs/>
              </w:rPr>
              <w:t xml:space="preserve"> </w:t>
            </w:r>
            <w:r w:rsidRPr="00BA556F">
              <w:rPr>
                <w:rFonts w:hint="cs"/>
                <w:sz w:val="22"/>
                <w:szCs w:val="22"/>
                <w:cs/>
              </w:rPr>
              <w:t>การวิเคราะห์</w:t>
            </w:r>
            <w:r w:rsidRPr="00BA556F">
              <w:rPr>
                <w:sz w:val="22"/>
                <w:szCs w:val="22"/>
                <w:cs/>
              </w:rPr>
              <w:t xml:space="preserve"> </w:t>
            </w:r>
            <w:r w:rsidRPr="00BA556F">
              <w:rPr>
                <w:rFonts w:hint="cs"/>
                <w:sz w:val="22"/>
                <w:szCs w:val="22"/>
                <w:cs/>
              </w:rPr>
              <w:t>โครงสร้าง 1</w:t>
            </w:r>
          </w:p>
        </w:tc>
        <w:tc>
          <w:tcPr>
            <w:tcW w:w="851" w:type="dxa"/>
            <w:tcBorders>
              <w:bottom w:val="nil"/>
            </w:tcBorders>
            <w:shd w:val="clear" w:color="auto" w:fill="auto"/>
          </w:tcPr>
          <w:p w14:paraId="55895FB4" w14:textId="77777777" w:rsidR="001A1F68" w:rsidRPr="00BA556F" w:rsidRDefault="001A1F68" w:rsidP="001A1F68">
            <w:pPr>
              <w:ind w:right="-108"/>
              <w:jc w:val="center"/>
              <w:rPr>
                <w:sz w:val="22"/>
                <w:szCs w:val="22"/>
              </w:rPr>
            </w:pPr>
            <w:r w:rsidRPr="00BA556F">
              <w:rPr>
                <w:rFonts w:hint="cs"/>
                <w:sz w:val="22"/>
                <w:szCs w:val="22"/>
                <w:cs/>
              </w:rPr>
              <w:t>4</w:t>
            </w:r>
            <w:r w:rsidRPr="00BA556F">
              <w:rPr>
                <w:sz w:val="22"/>
                <w:szCs w:val="22"/>
                <w:cs/>
              </w:rPr>
              <w:t>(</w:t>
            </w:r>
            <w:r w:rsidRPr="00BA556F">
              <w:rPr>
                <w:sz w:val="22"/>
                <w:szCs w:val="22"/>
              </w:rPr>
              <w:t>4</w:t>
            </w:r>
            <w:r w:rsidRPr="00BA556F">
              <w:rPr>
                <w:sz w:val="22"/>
                <w:szCs w:val="22"/>
                <w:cs/>
              </w:rPr>
              <w:t>-</w:t>
            </w:r>
            <w:r w:rsidRPr="00BA556F">
              <w:rPr>
                <w:sz w:val="22"/>
                <w:szCs w:val="22"/>
              </w:rPr>
              <w:t>0</w:t>
            </w:r>
            <w:r w:rsidRPr="00BA556F">
              <w:rPr>
                <w:sz w:val="22"/>
                <w:szCs w:val="22"/>
                <w:cs/>
              </w:rPr>
              <w:t>-</w:t>
            </w:r>
            <w:r w:rsidRPr="00BA556F">
              <w:rPr>
                <w:sz w:val="22"/>
                <w:szCs w:val="22"/>
              </w:rPr>
              <w:t>8</w:t>
            </w:r>
            <w:r w:rsidRPr="00BA556F">
              <w:rPr>
                <w:sz w:val="22"/>
                <w:szCs w:val="22"/>
                <w:cs/>
              </w:rPr>
              <w:t>)</w:t>
            </w:r>
          </w:p>
        </w:tc>
      </w:tr>
      <w:tr w:rsidR="001A1F68" w:rsidRPr="00BA556F" w14:paraId="67B2B96E" w14:textId="77777777" w:rsidTr="00371E52">
        <w:tc>
          <w:tcPr>
            <w:tcW w:w="2376" w:type="dxa"/>
            <w:tcBorders>
              <w:top w:val="nil"/>
              <w:bottom w:val="nil"/>
            </w:tcBorders>
            <w:shd w:val="clear" w:color="auto" w:fill="auto"/>
          </w:tcPr>
          <w:p w14:paraId="5AC35A3A" w14:textId="77777777" w:rsidR="001A1F68" w:rsidRPr="00BA556F" w:rsidRDefault="001A1F68" w:rsidP="001A1F68">
            <w:pPr>
              <w:ind w:right="-108"/>
              <w:rPr>
                <w:sz w:val="22"/>
                <w:szCs w:val="22"/>
              </w:rPr>
            </w:pPr>
            <w:r w:rsidRPr="00BA556F">
              <w:rPr>
                <w:sz w:val="22"/>
                <w:szCs w:val="22"/>
              </w:rPr>
              <w:t>CVE62</w:t>
            </w:r>
            <w:r w:rsidRPr="00BA556F">
              <w:rPr>
                <w:sz w:val="22"/>
                <w:szCs w:val="22"/>
                <w:cs/>
              </w:rPr>
              <w:t>-</w:t>
            </w:r>
            <w:r w:rsidRPr="00BA556F">
              <w:rPr>
                <w:sz w:val="22"/>
                <w:szCs w:val="22"/>
              </w:rPr>
              <w:t>211</w:t>
            </w:r>
            <w:r w:rsidRPr="00BA556F">
              <w:rPr>
                <w:sz w:val="22"/>
                <w:szCs w:val="22"/>
                <w:cs/>
              </w:rPr>
              <w:t xml:space="preserve"> กลศาสตร์</w:t>
            </w:r>
            <w:r w:rsidRPr="00BA556F">
              <w:rPr>
                <w:rFonts w:hint="cs"/>
                <w:sz w:val="22"/>
                <w:szCs w:val="22"/>
                <w:cs/>
              </w:rPr>
              <w:t>วัสดุ</w:t>
            </w:r>
          </w:p>
        </w:tc>
        <w:tc>
          <w:tcPr>
            <w:tcW w:w="851" w:type="dxa"/>
            <w:tcBorders>
              <w:top w:val="nil"/>
              <w:bottom w:val="nil"/>
            </w:tcBorders>
            <w:shd w:val="clear" w:color="auto" w:fill="auto"/>
          </w:tcPr>
          <w:p w14:paraId="13695843" w14:textId="77777777" w:rsidR="001A1F68" w:rsidRPr="00BA556F" w:rsidRDefault="001A1F68" w:rsidP="001A1F68">
            <w:pPr>
              <w:ind w:right="-108"/>
              <w:jc w:val="center"/>
              <w:rPr>
                <w:sz w:val="22"/>
                <w:szCs w:val="22"/>
              </w:rPr>
            </w:pPr>
            <w:r w:rsidRPr="00BA556F">
              <w:rPr>
                <w:rFonts w:hint="cs"/>
                <w:sz w:val="22"/>
                <w:szCs w:val="22"/>
                <w:cs/>
              </w:rPr>
              <w:t>4</w:t>
            </w:r>
            <w:r w:rsidRPr="00BA556F">
              <w:rPr>
                <w:sz w:val="22"/>
                <w:szCs w:val="22"/>
                <w:cs/>
              </w:rPr>
              <w:t>(</w:t>
            </w:r>
            <w:r w:rsidRPr="00BA556F">
              <w:rPr>
                <w:sz w:val="22"/>
                <w:szCs w:val="22"/>
              </w:rPr>
              <w:t>4</w:t>
            </w:r>
            <w:r w:rsidRPr="00BA556F">
              <w:rPr>
                <w:sz w:val="22"/>
                <w:szCs w:val="22"/>
                <w:cs/>
              </w:rPr>
              <w:t>-</w:t>
            </w:r>
            <w:r w:rsidRPr="00BA556F">
              <w:rPr>
                <w:sz w:val="22"/>
                <w:szCs w:val="22"/>
              </w:rPr>
              <w:t>0</w:t>
            </w:r>
            <w:r w:rsidRPr="00BA556F">
              <w:rPr>
                <w:sz w:val="22"/>
                <w:szCs w:val="22"/>
                <w:cs/>
              </w:rPr>
              <w:t>-</w:t>
            </w:r>
            <w:r w:rsidRPr="00BA556F">
              <w:rPr>
                <w:sz w:val="22"/>
                <w:szCs w:val="22"/>
              </w:rPr>
              <w:t>8</w:t>
            </w:r>
            <w:r w:rsidRPr="00BA556F">
              <w:rPr>
                <w:sz w:val="22"/>
                <w:szCs w:val="22"/>
                <w:cs/>
              </w:rPr>
              <w:t>)</w:t>
            </w:r>
          </w:p>
        </w:tc>
        <w:tc>
          <w:tcPr>
            <w:tcW w:w="2268" w:type="dxa"/>
            <w:tcBorders>
              <w:top w:val="nil"/>
              <w:bottom w:val="nil"/>
            </w:tcBorders>
            <w:shd w:val="clear" w:color="auto" w:fill="auto"/>
          </w:tcPr>
          <w:p w14:paraId="4B6BB91D" w14:textId="77777777" w:rsidR="001A1F68" w:rsidRPr="00BA556F" w:rsidRDefault="001A1F68" w:rsidP="001A1F68">
            <w:pPr>
              <w:rPr>
                <w:sz w:val="22"/>
                <w:szCs w:val="22"/>
                <w:cs/>
              </w:rPr>
            </w:pPr>
            <w:r w:rsidRPr="00BA556F">
              <w:rPr>
                <w:sz w:val="22"/>
                <w:szCs w:val="22"/>
              </w:rPr>
              <w:t>CVE62</w:t>
            </w:r>
            <w:r w:rsidRPr="00BA556F">
              <w:rPr>
                <w:sz w:val="22"/>
                <w:szCs w:val="22"/>
                <w:cs/>
              </w:rPr>
              <w:t>-</w:t>
            </w:r>
            <w:r w:rsidR="001D5314">
              <w:rPr>
                <w:rFonts w:hint="cs"/>
                <w:sz w:val="22"/>
                <w:szCs w:val="22"/>
                <w:cs/>
              </w:rPr>
              <w:t>2</w:t>
            </w:r>
            <w:r w:rsidRPr="00BA556F">
              <w:rPr>
                <w:sz w:val="22"/>
                <w:szCs w:val="22"/>
              </w:rPr>
              <w:t xml:space="preserve">41 </w:t>
            </w:r>
            <w:r w:rsidRPr="00BA556F">
              <w:rPr>
                <w:rFonts w:hint="cs"/>
                <w:sz w:val="22"/>
                <w:szCs w:val="22"/>
                <w:cs/>
              </w:rPr>
              <w:t>กลศาสตร์ของไหล</w:t>
            </w:r>
          </w:p>
        </w:tc>
        <w:tc>
          <w:tcPr>
            <w:tcW w:w="850" w:type="dxa"/>
            <w:tcBorders>
              <w:top w:val="nil"/>
              <w:bottom w:val="nil"/>
            </w:tcBorders>
            <w:shd w:val="clear" w:color="auto" w:fill="auto"/>
          </w:tcPr>
          <w:p w14:paraId="7EA95EE7" w14:textId="77777777" w:rsidR="001A1F68" w:rsidRPr="00BA556F" w:rsidRDefault="001A1F68" w:rsidP="001A1F68">
            <w:pPr>
              <w:ind w:right="-108"/>
              <w:jc w:val="center"/>
              <w:rPr>
                <w:sz w:val="22"/>
                <w:szCs w:val="22"/>
              </w:rPr>
            </w:pPr>
            <w:r w:rsidRPr="00BA556F">
              <w:rPr>
                <w:rFonts w:hint="cs"/>
                <w:sz w:val="22"/>
                <w:szCs w:val="22"/>
                <w:cs/>
              </w:rPr>
              <w:t>4</w:t>
            </w:r>
            <w:r w:rsidRPr="00BA556F">
              <w:rPr>
                <w:sz w:val="22"/>
                <w:szCs w:val="22"/>
                <w:cs/>
              </w:rPr>
              <w:t>(4-0-8)</w:t>
            </w:r>
          </w:p>
        </w:tc>
        <w:tc>
          <w:tcPr>
            <w:tcW w:w="2268" w:type="dxa"/>
            <w:tcBorders>
              <w:top w:val="nil"/>
              <w:bottom w:val="nil"/>
            </w:tcBorders>
            <w:shd w:val="clear" w:color="auto" w:fill="auto"/>
          </w:tcPr>
          <w:p w14:paraId="42AACE29" w14:textId="77777777" w:rsidR="001A1F68" w:rsidRPr="00BA556F" w:rsidRDefault="001A1F68" w:rsidP="001A1F68">
            <w:pPr>
              <w:rPr>
                <w:sz w:val="22"/>
                <w:szCs w:val="22"/>
                <w:cs/>
              </w:rPr>
            </w:pPr>
            <w:r w:rsidRPr="00BA556F">
              <w:rPr>
                <w:sz w:val="22"/>
                <w:szCs w:val="22"/>
              </w:rPr>
              <w:t>CVE62</w:t>
            </w:r>
            <w:r w:rsidRPr="00BA556F">
              <w:rPr>
                <w:sz w:val="22"/>
                <w:szCs w:val="22"/>
                <w:cs/>
              </w:rPr>
              <w:t>-</w:t>
            </w:r>
            <w:r w:rsidRPr="00BA556F">
              <w:rPr>
                <w:sz w:val="22"/>
                <w:szCs w:val="22"/>
              </w:rPr>
              <w:t>21</w:t>
            </w:r>
            <w:r w:rsidRPr="00BA556F">
              <w:rPr>
                <w:rFonts w:hint="cs"/>
                <w:sz w:val="22"/>
                <w:szCs w:val="22"/>
                <w:cs/>
              </w:rPr>
              <w:t>4 เทคโนโลยีคอนกรีต</w:t>
            </w:r>
          </w:p>
        </w:tc>
        <w:tc>
          <w:tcPr>
            <w:tcW w:w="851" w:type="dxa"/>
            <w:tcBorders>
              <w:top w:val="nil"/>
              <w:bottom w:val="nil"/>
            </w:tcBorders>
            <w:shd w:val="clear" w:color="auto" w:fill="auto"/>
          </w:tcPr>
          <w:p w14:paraId="2DB3D9AE" w14:textId="77777777" w:rsidR="001A1F68" w:rsidRPr="00BA556F" w:rsidRDefault="001A1F68" w:rsidP="001A1F68">
            <w:pPr>
              <w:ind w:right="-108"/>
              <w:jc w:val="center"/>
              <w:rPr>
                <w:sz w:val="22"/>
                <w:szCs w:val="22"/>
              </w:rPr>
            </w:pPr>
            <w:r w:rsidRPr="00BA556F">
              <w:rPr>
                <w:rFonts w:hint="cs"/>
                <w:sz w:val="22"/>
                <w:szCs w:val="22"/>
                <w:cs/>
              </w:rPr>
              <w:t>3</w:t>
            </w:r>
            <w:r w:rsidRPr="00BA556F">
              <w:rPr>
                <w:sz w:val="22"/>
                <w:szCs w:val="22"/>
                <w:cs/>
              </w:rPr>
              <w:t>(</w:t>
            </w:r>
            <w:r w:rsidRPr="00BA556F">
              <w:rPr>
                <w:sz w:val="22"/>
                <w:szCs w:val="22"/>
              </w:rPr>
              <w:t>2</w:t>
            </w:r>
            <w:r w:rsidRPr="00BA556F">
              <w:rPr>
                <w:sz w:val="22"/>
                <w:szCs w:val="22"/>
                <w:cs/>
              </w:rPr>
              <w:t>-</w:t>
            </w:r>
            <w:r w:rsidRPr="00BA556F">
              <w:rPr>
                <w:rFonts w:hint="cs"/>
                <w:sz w:val="22"/>
                <w:szCs w:val="22"/>
                <w:cs/>
              </w:rPr>
              <w:t>3</w:t>
            </w:r>
            <w:r w:rsidRPr="00BA556F">
              <w:rPr>
                <w:sz w:val="22"/>
                <w:szCs w:val="22"/>
                <w:cs/>
              </w:rPr>
              <w:t>-</w:t>
            </w:r>
            <w:r w:rsidRPr="00BA556F">
              <w:rPr>
                <w:rFonts w:hint="cs"/>
                <w:sz w:val="22"/>
                <w:szCs w:val="22"/>
                <w:cs/>
              </w:rPr>
              <w:t>6</w:t>
            </w:r>
            <w:r w:rsidRPr="00BA556F">
              <w:rPr>
                <w:sz w:val="22"/>
                <w:szCs w:val="22"/>
                <w:cs/>
              </w:rPr>
              <w:t>)</w:t>
            </w:r>
          </w:p>
        </w:tc>
      </w:tr>
      <w:tr w:rsidR="001A1F68" w:rsidRPr="00BA556F" w14:paraId="68F16D50" w14:textId="77777777" w:rsidTr="00371E52">
        <w:tc>
          <w:tcPr>
            <w:tcW w:w="2376" w:type="dxa"/>
            <w:tcBorders>
              <w:top w:val="nil"/>
              <w:bottom w:val="nil"/>
            </w:tcBorders>
            <w:shd w:val="clear" w:color="auto" w:fill="auto"/>
          </w:tcPr>
          <w:p w14:paraId="4E80AD44" w14:textId="77777777" w:rsidR="001A1F68" w:rsidRPr="00BA556F" w:rsidRDefault="001A1F68" w:rsidP="001A1F68">
            <w:pPr>
              <w:rPr>
                <w:sz w:val="22"/>
                <w:szCs w:val="22"/>
                <w:cs/>
              </w:rPr>
            </w:pPr>
            <w:r w:rsidRPr="00BA556F">
              <w:rPr>
                <w:sz w:val="22"/>
                <w:szCs w:val="22"/>
              </w:rPr>
              <w:t>MAT61</w:t>
            </w:r>
            <w:r w:rsidRPr="00BA556F">
              <w:rPr>
                <w:sz w:val="22"/>
                <w:szCs w:val="22"/>
                <w:cs/>
              </w:rPr>
              <w:t>-</w:t>
            </w:r>
            <w:r w:rsidRPr="00BA556F">
              <w:rPr>
                <w:rFonts w:hint="cs"/>
                <w:sz w:val="22"/>
                <w:szCs w:val="22"/>
                <w:cs/>
              </w:rPr>
              <w:t>201</w:t>
            </w:r>
            <w:r w:rsidRPr="00BA556F">
              <w:rPr>
                <w:sz w:val="22"/>
                <w:szCs w:val="22"/>
                <w:cs/>
              </w:rPr>
              <w:t xml:space="preserve"> แคลคูลัส 4</w:t>
            </w:r>
          </w:p>
        </w:tc>
        <w:tc>
          <w:tcPr>
            <w:tcW w:w="851" w:type="dxa"/>
            <w:tcBorders>
              <w:top w:val="nil"/>
              <w:bottom w:val="nil"/>
            </w:tcBorders>
            <w:shd w:val="clear" w:color="auto" w:fill="auto"/>
          </w:tcPr>
          <w:p w14:paraId="3983F0A8" w14:textId="77777777" w:rsidR="001A1F68" w:rsidRPr="00BA556F" w:rsidRDefault="001A1F68" w:rsidP="001A1F68">
            <w:pPr>
              <w:ind w:right="-108"/>
              <w:jc w:val="center"/>
              <w:rPr>
                <w:sz w:val="22"/>
                <w:szCs w:val="22"/>
              </w:rPr>
            </w:pPr>
            <w:r w:rsidRPr="00BA556F">
              <w:rPr>
                <w:rFonts w:hint="cs"/>
                <w:sz w:val="22"/>
                <w:szCs w:val="22"/>
                <w:cs/>
              </w:rPr>
              <w:t>4</w:t>
            </w:r>
            <w:r w:rsidRPr="00BA556F">
              <w:rPr>
                <w:sz w:val="22"/>
                <w:szCs w:val="22"/>
                <w:cs/>
              </w:rPr>
              <w:t>(</w:t>
            </w:r>
            <w:r w:rsidRPr="00BA556F">
              <w:rPr>
                <w:sz w:val="22"/>
                <w:szCs w:val="22"/>
              </w:rPr>
              <w:t>4</w:t>
            </w:r>
            <w:r w:rsidRPr="00BA556F">
              <w:rPr>
                <w:sz w:val="22"/>
                <w:szCs w:val="22"/>
                <w:cs/>
              </w:rPr>
              <w:t>-</w:t>
            </w:r>
            <w:r w:rsidRPr="00BA556F">
              <w:rPr>
                <w:sz w:val="22"/>
                <w:szCs w:val="22"/>
              </w:rPr>
              <w:t>0</w:t>
            </w:r>
            <w:r w:rsidRPr="00BA556F">
              <w:rPr>
                <w:sz w:val="22"/>
                <w:szCs w:val="22"/>
                <w:cs/>
              </w:rPr>
              <w:t>-</w:t>
            </w:r>
            <w:r w:rsidRPr="00BA556F">
              <w:rPr>
                <w:sz w:val="22"/>
                <w:szCs w:val="22"/>
              </w:rPr>
              <w:t>8</w:t>
            </w:r>
            <w:r w:rsidRPr="00BA556F">
              <w:rPr>
                <w:sz w:val="22"/>
                <w:szCs w:val="22"/>
                <w:cs/>
              </w:rPr>
              <w:t>)</w:t>
            </w:r>
          </w:p>
        </w:tc>
        <w:tc>
          <w:tcPr>
            <w:tcW w:w="2268" w:type="dxa"/>
            <w:tcBorders>
              <w:top w:val="nil"/>
              <w:bottom w:val="nil"/>
            </w:tcBorders>
            <w:shd w:val="clear" w:color="auto" w:fill="auto"/>
          </w:tcPr>
          <w:p w14:paraId="15B4268A" w14:textId="77777777" w:rsidR="001A1F68" w:rsidRPr="00BA556F" w:rsidRDefault="001A1F68" w:rsidP="001A1F68">
            <w:pPr>
              <w:ind w:right="-108"/>
              <w:rPr>
                <w:sz w:val="22"/>
                <w:szCs w:val="22"/>
              </w:rPr>
            </w:pPr>
            <w:r w:rsidRPr="00BA556F">
              <w:rPr>
                <w:sz w:val="22"/>
                <w:szCs w:val="22"/>
              </w:rPr>
              <w:t>MTE62</w:t>
            </w:r>
            <w:r w:rsidRPr="00BA556F">
              <w:rPr>
                <w:sz w:val="22"/>
                <w:szCs w:val="22"/>
                <w:cs/>
              </w:rPr>
              <w:t>-</w:t>
            </w:r>
            <w:r w:rsidRPr="00BA556F">
              <w:rPr>
                <w:sz w:val="22"/>
                <w:szCs w:val="22"/>
              </w:rPr>
              <w:t>211</w:t>
            </w:r>
            <w:r w:rsidRPr="00BA556F">
              <w:rPr>
                <w:sz w:val="22"/>
                <w:szCs w:val="22"/>
                <w:cs/>
              </w:rPr>
              <w:t xml:space="preserve"> วัสดุวิศวกรรม</w:t>
            </w:r>
          </w:p>
        </w:tc>
        <w:tc>
          <w:tcPr>
            <w:tcW w:w="850" w:type="dxa"/>
            <w:tcBorders>
              <w:top w:val="nil"/>
              <w:bottom w:val="nil"/>
            </w:tcBorders>
            <w:shd w:val="clear" w:color="auto" w:fill="auto"/>
          </w:tcPr>
          <w:p w14:paraId="3B3736E1" w14:textId="77777777" w:rsidR="001A1F68" w:rsidRPr="00BA556F" w:rsidRDefault="001A1F68" w:rsidP="001A1F68">
            <w:pPr>
              <w:ind w:right="-108"/>
              <w:jc w:val="center"/>
              <w:rPr>
                <w:sz w:val="22"/>
                <w:szCs w:val="22"/>
              </w:rPr>
            </w:pPr>
            <w:r w:rsidRPr="00BA556F">
              <w:rPr>
                <w:rFonts w:hint="cs"/>
                <w:sz w:val="22"/>
                <w:szCs w:val="22"/>
                <w:cs/>
              </w:rPr>
              <w:t>4</w:t>
            </w:r>
            <w:r w:rsidRPr="00BA556F">
              <w:rPr>
                <w:sz w:val="22"/>
                <w:szCs w:val="22"/>
                <w:cs/>
              </w:rPr>
              <w:t>(</w:t>
            </w:r>
            <w:r w:rsidRPr="00BA556F">
              <w:rPr>
                <w:sz w:val="22"/>
                <w:szCs w:val="22"/>
              </w:rPr>
              <w:t>4</w:t>
            </w:r>
            <w:r w:rsidRPr="00BA556F">
              <w:rPr>
                <w:sz w:val="22"/>
                <w:szCs w:val="22"/>
                <w:cs/>
              </w:rPr>
              <w:t>-</w:t>
            </w:r>
            <w:r w:rsidRPr="00BA556F">
              <w:rPr>
                <w:sz w:val="22"/>
                <w:szCs w:val="22"/>
              </w:rPr>
              <w:t>0</w:t>
            </w:r>
            <w:r w:rsidRPr="00BA556F">
              <w:rPr>
                <w:sz w:val="22"/>
                <w:szCs w:val="22"/>
                <w:cs/>
              </w:rPr>
              <w:t>-</w:t>
            </w:r>
            <w:r w:rsidRPr="00BA556F">
              <w:rPr>
                <w:sz w:val="22"/>
                <w:szCs w:val="22"/>
              </w:rPr>
              <w:t>8</w:t>
            </w:r>
            <w:r w:rsidRPr="00BA556F">
              <w:rPr>
                <w:sz w:val="22"/>
                <w:szCs w:val="22"/>
                <w:cs/>
              </w:rPr>
              <w:t>)</w:t>
            </w:r>
          </w:p>
        </w:tc>
        <w:tc>
          <w:tcPr>
            <w:tcW w:w="2268" w:type="dxa"/>
            <w:tcBorders>
              <w:top w:val="nil"/>
              <w:bottom w:val="nil"/>
            </w:tcBorders>
            <w:shd w:val="clear" w:color="auto" w:fill="auto"/>
          </w:tcPr>
          <w:p w14:paraId="504118CC" w14:textId="77777777" w:rsidR="001A1F68" w:rsidRPr="00BA556F" w:rsidRDefault="001A1F68" w:rsidP="001A1F68">
            <w:pPr>
              <w:ind w:right="-108"/>
              <w:rPr>
                <w:sz w:val="22"/>
                <w:szCs w:val="22"/>
                <w:cs/>
              </w:rPr>
            </w:pPr>
            <w:r w:rsidRPr="00BA556F">
              <w:rPr>
                <w:sz w:val="22"/>
                <w:szCs w:val="22"/>
              </w:rPr>
              <w:t>CVE62</w:t>
            </w:r>
            <w:r w:rsidRPr="00BA556F">
              <w:rPr>
                <w:sz w:val="22"/>
                <w:szCs w:val="22"/>
                <w:cs/>
              </w:rPr>
              <w:t>-</w:t>
            </w:r>
            <w:r w:rsidRPr="00BA556F">
              <w:rPr>
                <w:sz w:val="22"/>
                <w:szCs w:val="22"/>
              </w:rPr>
              <w:t xml:space="preserve">251 </w:t>
            </w:r>
            <w:r w:rsidRPr="00BA556F">
              <w:rPr>
                <w:rFonts w:hint="cs"/>
                <w:sz w:val="22"/>
                <w:szCs w:val="22"/>
                <w:cs/>
              </w:rPr>
              <w:t>การสำรวจ</w:t>
            </w:r>
          </w:p>
        </w:tc>
        <w:tc>
          <w:tcPr>
            <w:tcW w:w="851" w:type="dxa"/>
            <w:tcBorders>
              <w:top w:val="nil"/>
              <w:bottom w:val="nil"/>
            </w:tcBorders>
            <w:shd w:val="clear" w:color="auto" w:fill="auto"/>
          </w:tcPr>
          <w:p w14:paraId="6C6139C0" w14:textId="77777777" w:rsidR="001A1F68" w:rsidRPr="00BA556F" w:rsidRDefault="001A1F68" w:rsidP="001A1F68">
            <w:pPr>
              <w:ind w:right="-108"/>
              <w:jc w:val="center"/>
              <w:rPr>
                <w:sz w:val="22"/>
                <w:szCs w:val="22"/>
              </w:rPr>
            </w:pPr>
            <w:r w:rsidRPr="00BA556F">
              <w:rPr>
                <w:rFonts w:hint="cs"/>
                <w:sz w:val="22"/>
                <w:szCs w:val="22"/>
                <w:cs/>
              </w:rPr>
              <w:t>4</w:t>
            </w:r>
            <w:r w:rsidRPr="00BA556F">
              <w:rPr>
                <w:sz w:val="22"/>
                <w:szCs w:val="22"/>
                <w:cs/>
              </w:rPr>
              <w:t>(</w:t>
            </w:r>
            <w:r w:rsidRPr="00BA556F">
              <w:rPr>
                <w:sz w:val="22"/>
                <w:szCs w:val="22"/>
              </w:rPr>
              <w:t>4</w:t>
            </w:r>
            <w:r w:rsidRPr="00BA556F">
              <w:rPr>
                <w:sz w:val="22"/>
                <w:szCs w:val="22"/>
                <w:cs/>
              </w:rPr>
              <w:t>-</w:t>
            </w:r>
            <w:r w:rsidRPr="00BA556F">
              <w:rPr>
                <w:sz w:val="22"/>
                <w:szCs w:val="22"/>
              </w:rPr>
              <w:t>0</w:t>
            </w:r>
            <w:r w:rsidRPr="00BA556F">
              <w:rPr>
                <w:sz w:val="22"/>
                <w:szCs w:val="22"/>
                <w:cs/>
              </w:rPr>
              <w:t>-</w:t>
            </w:r>
            <w:r w:rsidRPr="00BA556F">
              <w:rPr>
                <w:sz w:val="22"/>
                <w:szCs w:val="22"/>
              </w:rPr>
              <w:t>8</w:t>
            </w:r>
            <w:r w:rsidRPr="00BA556F">
              <w:rPr>
                <w:sz w:val="22"/>
                <w:szCs w:val="22"/>
                <w:cs/>
              </w:rPr>
              <w:t>)</w:t>
            </w:r>
          </w:p>
        </w:tc>
      </w:tr>
      <w:tr w:rsidR="001A1F68" w:rsidRPr="00BA556F" w14:paraId="26A33F85" w14:textId="77777777" w:rsidTr="00371E52">
        <w:tc>
          <w:tcPr>
            <w:tcW w:w="2376" w:type="dxa"/>
            <w:tcBorders>
              <w:top w:val="nil"/>
              <w:bottom w:val="nil"/>
            </w:tcBorders>
            <w:shd w:val="clear" w:color="auto" w:fill="auto"/>
          </w:tcPr>
          <w:p w14:paraId="10FB8BEE" w14:textId="77777777" w:rsidR="001A1F68" w:rsidRPr="00BA556F" w:rsidRDefault="001A1F68" w:rsidP="001A1F68">
            <w:pPr>
              <w:ind w:right="-108"/>
              <w:rPr>
                <w:sz w:val="22"/>
                <w:szCs w:val="22"/>
                <w:cs/>
              </w:rPr>
            </w:pPr>
            <w:r w:rsidRPr="00BA556F">
              <w:rPr>
                <w:sz w:val="22"/>
                <w:szCs w:val="22"/>
              </w:rPr>
              <w:t>GEN61</w:t>
            </w:r>
            <w:r w:rsidRPr="00BA556F">
              <w:rPr>
                <w:sz w:val="22"/>
                <w:szCs w:val="22"/>
                <w:cs/>
              </w:rPr>
              <w:t>-</w:t>
            </w:r>
            <w:r w:rsidRPr="00BA556F">
              <w:rPr>
                <w:sz w:val="22"/>
                <w:szCs w:val="22"/>
              </w:rPr>
              <w:t xml:space="preserve">124 </w:t>
            </w:r>
            <w:r w:rsidRPr="00BA556F">
              <w:rPr>
                <w:rFonts w:hint="cs"/>
                <w:sz w:val="22"/>
                <w:szCs w:val="22"/>
                <w:cs/>
              </w:rPr>
              <w:t>ภาษาอังกฤษเพื่อการสื่อสารเชิงวิชาการ</w:t>
            </w:r>
          </w:p>
        </w:tc>
        <w:tc>
          <w:tcPr>
            <w:tcW w:w="851" w:type="dxa"/>
            <w:tcBorders>
              <w:top w:val="nil"/>
              <w:bottom w:val="nil"/>
            </w:tcBorders>
            <w:shd w:val="clear" w:color="auto" w:fill="auto"/>
          </w:tcPr>
          <w:p w14:paraId="1D33D239" w14:textId="77777777" w:rsidR="001A1F68" w:rsidRPr="00BA556F" w:rsidRDefault="001A1F68" w:rsidP="001A1F68">
            <w:pPr>
              <w:ind w:right="-108"/>
              <w:jc w:val="center"/>
              <w:rPr>
                <w:sz w:val="22"/>
                <w:szCs w:val="22"/>
              </w:rPr>
            </w:pPr>
            <w:r w:rsidRPr="00BA556F">
              <w:rPr>
                <w:sz w:val="22"/>
                <w:szCs w:val="22"/>
              </w:rPr>
              <w:t>4</w:t>
            </w:r>
            <w:r w:rsidRPr="00BA556F">
              <w:rPr>
                <w:sz w:val="22"/>
                <w:szCs w:val="22"/>
                <w:cs/>
              </w:rPr>
              <w:t>(</w:t>
            </w:r>
            <w:r w:rsidRPr="00BA556F">
              <w:rPr>
                <w:sz w:val="22"/>
                <w:szCs w:val="22"/>
              </w:rPr>
              <w:t>2</w:t>
            </w:r>
            <w:r w:rsidRPr="00BA556F">
              <w:rPr>
                <w:sz w:val="22"/>
                <w:szCs w:val="22"/>
                <w:cs/>
              </w:rPr>
              <w:t>-</w:t>
            </w:r>
            <w:r w:rsidRPr="00BA556F">
              <w:rPr>
                <w:sz w:val="22"/>
                <w:szCs w:val="22"/>
              </w:rPr>
              <w:t>4</w:t>
            </w:r>
            <w:r w:rsidRPr="00BA556F">
              <w:rPr>
                <w:sz w:val="22"/>
                <w:szCs w:val="22"/>
                <w:cs/>
              </w:rPr>
              <w:t>-</w:t>
            </w:r>
            <w:r w:rsidRPr="00BA556F">
              <w:rPr>
                <w:sz w:val="22"/>
                <w:szCs w:val="22"/>
              </w:rPr>
              <w:t>6</w:t>
            </w:r>
            <w:r w:rsidRPr="00BA556F">
              <w:rPr>
                <w:sz w:val="22"/>
                <w:szCs w:val="22"/>
                <w:cs/>
              </w:rPr>
              <w:t>)</w:t>
            </w:r>
          </w:p>
        </w:tc>
        <w:tc>
          <w:tcPr>
            <w:tcW w:w="2268" w:type="dxa"/>
            <w:tcBorders>
              <w:top w:val="nil"/>
              <w:bottom w:val="nil"/>
            </w:tcBorders>
            <w:shd w:val="clear" w:color="auto" w:fill="auto"/>
          </w:tcPr>
          <w:p w14:paraId="6814A75A" w14:textId="77777777" w:rsidR="001A1F68" w:rsidRPr="00BA556F" w:rsidRDefault="001A1F68" w:rsidP="001D5314">
            <w:pPr>
              <w:rPr>
                <w:sz w:val="22"/>
                <w:szCs w:val="22"/>
                <w:cs/>
              </w:rPr>
            </w:pPr>
            <w:r w:rsidRPr="00BA556F">
              <w:rPr>
                <w:sz w:val="22"/>
                <w:szCs w:val="22"/>
              </w:rPr>
              <w:t>CVE62</w:t>
            </w:r>
            <w:r w:rsidRPr="00BA556F">
              <w:rPr>
                <w:sz w:val="22"/>
                <w:szCs w:val="22"/>
                <w:cs/>
              </w:rPr>
              <w:t>-</w:t>
            </w:r>
            <w:r w:rsidR="001D5314">
              <w:rPr>
                <w:rFonts w:hint="cs"/>
                <w:sz w:val="22"/>
                <w:szCs w:val="22"/>
                <w:cs/>
              </w:rPr>
              <w:t>242</w:t>
            </w:r>
            <w:r w:rsidRPr="00BA556F">
              <w:rPr>
                <w:rFonts w:hint="cs"/>
                <w:sz w:val="22"/>
                <w:szCs w:val="22"/>
                <w:cs/>
              </w:rPr>
              <w:t xml:space="preserve"> </w:t>
            </w:r>
            <w:r w:rsidRPr="00BA556F">
              <w:rPr>
                <w:sz w:val="22"/>
                <w:szCs w:val="22"/>
                <w:cs/>
              </w:rPr>
              <w:t>ปฏิบัติการ</w:t>
            </w:r>
            <w:r w:rsidRPr="00BA556F">
              <w:rPr>
                <w:rFonts w:hint="cs"/>
                <w:sz w:val="22"/>
                <w:szCs w:val="22"/>
                <w:cs/>
              </w:rPr>
              <w:t>กลศาสตร์ของไหล</w:t>
            </w:r>
          </w:p>
        </w:tc>
        <w:tc>
          <w:tcPr>
            <w:tcW w:w="850" w:type="dxa"/>
            <w:tcBorders>
              <w:top w:val="nil"/>
              <w:bottom w:val="nil"/>
            </w:tcBorders>
            <w:shd w:val="clear" w:color="auto" w:fill="auto"/>
          </w:tcPr>
          <w:p w14:paraId="7B650EF1" w14:textId="77777777" w:rsidR="001A1F68" w:rsidRPr="00BA556F" w:rsidRDefault="001A1F68" w:rsidP="00C678D8">
            <w:pPr>
              <w:ind w:right="-108"/>
              <w:jc w:val="center"/>
              <w:rPr>
                <w:sz w:val="22"/>
                <w:szCs w:val="22"/>
              </w:rPr>
            </w:pPr>
            <w:r w:rsidRPr="00BA556F">
              <w:rPr>
                <w:rFonts w:hint="cs"/>
                <w:sz w:val="22"/>
                <w:szCs w:val="22"/>
                <w:cs/>
              </w:rPr>
              <w:t>1</w:t>
            </w:r>
            <w:r w:rsidRPr="00BA556F">
              <w:rPr>
                <w:sz w:val="22"/>
                <w:szCs w:val="22"/>
                <w:cs/>
              </w:rPr>
              <w:t>(0-</w:t>
            </w:r>
            <w:r w:rsidR="00C678D8">
              <w:rPr>
                <w:sz w:val="22"/>
                <w:szCs w:val="22"/>
              </w:rPr>
              <w:t>3</w:t>
            </w:r>
            <w:r w:rsidRPr="00BA556F">
              <w:rPr>
                <w:sz w:val="22"/>
                <w:szCs w:val="22"/>
                <w:cs/>
              </w:rPr>
              <w:t>-2)</w:t>
            </w:r>
          </w:p>
        </w:tc>
        <w:tc>
          <w:tcPr>
            <w:tcW w:w="2268" w:type="dxa"/>
            <w:tcBorders>
              <w:top w:val="nil"/>
              <w:bottom w:val="nil"/>
            </w:tcBorders>
            <w:shd w:val="clear" w:color="auto" w:fill="auto"/>
          </w:tcPr>
          <w:p w14:paraId="6EFB3F4A" w14:textId="77777777" w:rsidR="001A1F68" w:rsidRPr="00BA556F" w:rsidRDefault="001A1F68" w:rsidP="001A1F68">
            <w:pPr>
              <w:rPr>
                <w:sz w:val="22"/>
                <w:szCs w:val="22"/>
                <w:cs/>
              </w:rPr>
            </w:pPr>
            <w:r w:rsidRPr="00BA556F">
              <w:rPr>
                <w:sz w:val="22"/>
                <w:szCs w:val="22"/>
              </w:rPr>
              <w:t>CVE62</w:t>
            </w:r>
            <w:r w:rsidRPr="00BA556F">
              <w:rPr>
                <w:sz w:val="22"/>
                <w:szCs w:val="22"/>
                <w:cs/>
              </w:rPr>
              <w:t>-</w:t>
            </w:r>
            <w:r w:rsidRPr="00BA556F">
              <w:rPr>
                <w:sz w:val="22"/>
                <w:szCs w:val="22"/>
              </w:rPr>
              <w:t xml:space="preserve">252 </w:t>
            </w:r>
            <w:r w:rsidRPr="00BA556F">
              <w:rPr>
                <w:rFonts w:hint="cs"/>
                <w:sz w:val="22"/>
                <w:szCs w:val="22"/>
                <w:cs/>
              </w:rPr>
              <w:t>ปฏิบัติการการสำรวจ</w:t>
            </w:r>
          </w:p>
        </w:tc>
        <w:tc>
          <w:tcPr>
            <w:tcW w:w="851" w:type="dxa"/>
            <w:tcBorders>
              <w:top w:val="nil"/>
              <w:bottom w:val="nil"/>
            </w:tcBorders>
            <w:shd w:val="clear" w:color="auto" w:fill="auto"/>
          </w:tcPr>
          <w:p w14:paraId="37B7F0F2" w14:textId="77777777" w:rsidR="001A1F68" w:rsidRPr="00BA556F" w:rsidRDefault="001A1F68" w:rsidP="001A1F68">
            <w:pPr>
              <w:ind w:right="-108"/>
              <w:jc w:val="center"/>
              <w:rPr>
                <w:sz w:val="22"/>
                <w:szCs w:val="22"/>
              </w:rPr>
            </w:pPr>
            <w:r w:rsidRPr="00BA556F">
              <w:rPr>
                <w:rFonts w:hint="cs"/>
                <w:sz w:val="22"/>
                <w:szCs w:val="22"/>
                <w:cs/>
              </w:rPr>
              <w:t>1</w:t>
            </w:r>
            <w:r w:rsidRPr="00BA556F">
              <w:rPr>
                <w:sz w:val="22"/>
                <w:szCs w:val="22"/>
                <w:cs/>
              </w:rPr>
              <w:t>(</w:t>
            </w:r>
            <w:r w:rsidRPr="00BA556F">
              <w:rPr>
                <w:sz w:val="22"/>
                <w:szCs w:val="22"/>
              </w:rPr>
              <w:t>0</w:t>
            </w:r>
            <w:r w:rsidRPr="00BA556F">
              <w:rPr>
                <w:sz w:val="22"/>
                <w:szCs w:val="22"/>
                <w:cs/>
              </w:rPr>
              <w:t>-</w:t>
            </w:r>
            <w:r w:rsidRPr="00BA556F">
              <w:rPr>
                <w:sz w:val="22"/>
                <w:szCs w:val="22"/>
              </w:rPr>
              <w:t>4</w:t>
            </w:r>
            <w:r w:rsidRPr="00BA556F">
              <w:rPr>
                <w:sz w:val="22"/>
                <w:szCs w:val="22"/>
                <w:cs/>
              </w:rPr>
              <w:t>-</w:t>
            </w:r>
            <w:r w:rsidRPr="00BA556F">
              <w:rPr>
                <w:sz w:val="22"/>
                <w:szCs w:val="22"/>
              </w:rPr>
              <w:t>2</w:t>
            </w:r>
            <w:r w:rsidRPr="00BA556F">
              <w:rPr>
                <w:sz w:val="22"/>
                <w:szCs w:val="22"/>
                <w:cs/>
              </w:rPr>
              <w:t>)</w:t>
            </w:r>
          </w:p>
        </w:tc>
      </w:tr>
      <w:tr w:rsidR="001A1F68" w:rsidRPr="00BA556F" w14:paraId="7E31C5D8" w14:textId="77777777" w:rsidTr="00371E52">
        <w:tc>
          <w:tcPr>
            <w:tcW w:w="2376" w:type="dxa"/>
            <w:tcBorders>
              <w:top w:val="nil"/>
              <w:bottom w:val="nil"/>
            </w:tcBorders>
            <w:shd w:val="clear" w:color="auto" w:fill="auto"/>
          </w:tcPr>
          <w:p w14:paraId="5FC88F5B" w14:textId="77777777" w:rsidR="001A1F68" w:rsidRPr="00BA556F" w:rsidRDefault="001A1F68" w:rsidP="001A1F68">
            <w:pPr>
              <w:ind w:right="-108"/>
              <w:rPr>
                <w:sz w:val="22"/>
                <w:szCs w:val="22"/>
              </w:rPr>
            </w:pPr>
            <w:r w:rsidRPr="00BA556F">
              <w:rPr>
                <w:sz w:val="22"/>
                <w:szCs w:val="22"/>
              </w:rPr>
              <w:t>GEN61</w:t>
            </w:r>
            <w:r w:rsidRPr="00BA556F">
              <w:rPr>
                <w:sz w:val="22"/>
                <w:szCs w:val="22"/>
                <w:cs/>
              </w:rPr>
              <w:t>-</w:t>
            </w:r>
            <w:r w:rsidRPr="00BA556F">
              <w:rPr>
                <w:sz w:val="22"/>
                <w:szCs w:val="22"/>
              </w:rPr>
              <w:t xml:space="preserve">171 </w:t>
            </w:r>
            <w:r w:rsidRPr="00BA556F">
              <w:rPr>
                <w:rFonts w:hint="cs"/>
                <w:sz w:val="22"/>
                <w:szCs w:val="22"/>
                <w:cs/>
              </w:rPr>
              <w:t>เทคโนโลยีสารสนเทศ</w:t>
            </w:r>
            <w:r w:rsidRPr="00BA556F">
              <w:rPr>
                <w:sz w:val="22"/>
                <w:szCs w:val="22"/>
                <w:cs/>
              </w:rPr>
              <w:t>*</w:t>
            </w:r>
          </w:p>
        </w:tc>
        <w:tc>
          <w:tcPr>
            <w:tcW w:w="851" w:type="dxa"/>
            <w:tcBorders>
              <w:top w:val="nil"/>
              <w:bottom w:val="nil"/>
            </w:tcBorders>
            <w:shd w:val="clear" w:color="auto" w:fill="auto"/>
          </w:tcPr>
          <w:p w14:paraId="2C307F2F" w14:textId="77777777" w:rsidR="001A1F68" w:rsidRPr="00BA556F" w:rsidRDefault="001A1F68" w:rsidP="001A1F68">
            <w:pPr>
              <w:ind w:right="-108"/>
              <w:jc w:val="center"/>
              <w:rPr>
                <w:sz w:val="22"/>
                <w:szCs w:val="22"/>
              </w:rPr>
            </w:pPr>
            <w:r w:rsidRPr="00BA556F">
              <w:rPr>
                <w:sz w:val="22"/>
                <w:szCs w:val="22"/>
              </w:rPr>
              <w:t>4</w:t>
            </w:r>
            <w:r w:rsidRPr="00BA556F">
              <w:rPr>
                <w:sz w:val="22"/>
                <w:szCs w:val="22"/>
                <w:cs/>
              </w:rPr>
              <w:t>(</w:t>
            </w:r>
            <w:r w:rsidRPr="00BA556F">
              <w:rPr>
                <w:sz w:val="22"/>
                <w:szCs w:val="22"/>
              </w:rPr>
              <w:t>2</w:t>
            </w:r>
            <w:r w:rsidRPr="00BA556F">
              <w:rPr>
                <w:sz w:val="22"/>
                <w:szCs w:val="22"/>
                <w:cs/>
              </w:rPr>
              <w:t>-</w:t>
            </w:r>
            <w:r w:rsidRPr="00BA556F">
              <w:rPr>
                <w:sz w:val="22"/>
                <w:szCs w:val="22"/>
              </w:rPr>
              <w:t>4</w:t>
            </w:r>
            <w:r w:rsidRPr="00BA556F">
              <w:rPr>
                <w:sz w:val="22"/>
                <w:szCs w:val="22"/>
                <w:cs/>
              </w:rPr>
              <w:t>-</w:t>
            </w:r>
            <w:r w:rsidRPr="00BA556F">
              <w:rPr>
                <w:sz w:val="22"/>
                <w:szCs w:val="22"/>
              </w:rPr>
              <w:t>6</w:t>
            </w:r>
            <w:r w:rsidRPr="00BA556F">
              <w:rPr>
                <w:sz w:val="22"/>
                <w:szCs w:val="22"/>
                <w:cs/>
              </w:rPr>
              <w:t>)*</w:t>
            </w:r>
          </w:p>
        </w:tc>
        <w:tc>
          <w:tcPr>
            <w:tcW w:w="2268" w:type="dxa"/>
            <w:tcBorders>
              <w:top w:val="nil"/>
              <w:bottom w:val="nil"/>
            </w:tcBorders>
            <w:shd w:val="clear" w:color="auto" w:fill="auto"/>
          </w:tcPr>
          <w:p w14:paraId="5B8C01D8" w14:textId="77777777" w:rsidR="001A1F68" w:rsidRPr="00BA556F" w:rsidRDefault="001A1F68" w:rsidP="00905760">
            <w:pPr>
              <w:rPr>
                <w:sz w:val="22"/>
                <w:szCs w:val="22"/>
                <w:cs/>
              </w:rPr>
            </w:pPr>
            <w:r w:rsidRPr="00BA556F">
              <w:rPr>
                <w:sz w:val="22"/>
                <w:szCs w:val="22"/>
              </w:rPr>
              <w:t>CVE62</w:t>
            </w:r>
            <w:r w:rsidRPr="00BA556F">
              <w:rPr>
                <w:sz w:val="22"/>
                <w:szCs w:val="22"/>
                <w:cs/>
              </w:rPr>
              <w:t>-</w:t>
            </w:r>
            <w:r w:rsidRPr="00BA556F">
              <w:rPr>
                <w:sz w:val="22"/>
                <w:szCs w:val="22"/>
              </w:rPr>
              <w:t>20</w:t>
            </w:r>
            <w:r w:rsidR="00905760">
              <w:rPr>
                <w:rFonts w:hint="cs"/>
                <w:sz w:val="22"/>
                <w:szCs w:val="22"/>
                <w:cs/>
              </w:rPr>
              <w:t>2</w:t>
            </w:r>
            <w:r w:rsidRPr="00BA556F">
              <w:rPr>
                <w:sz w:val="22"/>
                <w:szCs w:val="22"/>
                <w:cs/>
              </w:rPr>
              <w:t xml:space="preserve"> </w:t>
            </w:r>
            <w:r w:rsidRPr="00BA556F">
              <w:rPr>
                <w:rFonts w:hint="cs"/>
                <w:sz w:val="22"/>
                <w:szCs w:val="22"/>
                <w:cs/>
              </w:rPr>
              <w:t>คณิตศาสตร์ประยุกต์สำหรับวิศวกรโยธา</w:t>
            </w:r>
          </w:p>
        </w:tc>
        <w:tc>
          <w:tcPr>
            <w:tcW w:w="850" w:type="dxa"/>
            <w:tcBorders>
              <w:top w:val="nil"/>
              <w:bottom w:val="nil"/>
            </w:tcBorders>
            <w:shd w:val="clear" w:color="auto" w:fill="auto"/>
          </w:tcPr>
          <w:p w14:paraId="252F9828" w14:textId="77777777" w:rsidR="001A1F68" w:rsidRPr="00BA556F" w:rsidRDefault="001A1F68" w:rsidP="001A1F68">
            <w:pPr>
              <w:ind w:right="-108"/>
              <w:jc w:val="center"/>
              <w:rPr>
                <w:sz w:val="22"/>
                <w:szCs w:val="22"/>
              </w:rPr>
            </w:pPr>
            <w:r w:rsidRPr="00BA556F">
              <w:rPr>
                <w:rFonts w:hint="cs"/>
                <w:sz w:val="22"/>
                <w:szCs w:val="22"/>
                <w:cs/>
              </w:rPr>
              <w:t>4</w:t>
            </w:r>
            <w:r w:rsidRPr="00BA556F">
              <w:rPr>
                <w:sz w:val="22"/>
                <w:szCs w:val="22"/>
                <w:cs/>
              </w:rPr>
              <w:t>(4-0-8)</w:t>
            </w:r>
          </w:p>
        </w:tc>
        <w:tc>
          <w:tcPr>
            <w:tcW w:w="2268" w:type="dxa"/>
            <w:tcBorders>
              <w:top w:val="nil"/>
              <w:bottom w:val="nil"/>
            </w:tcBorders>
            <w:shd w:val="clear" w:color="auto" w:fill="auto"/>
          </w:tcPr>
          <w:p w14:paraId="2DED0475" w14:textId="77777777" w:rsidR="001A1F68" w:rsidRPr="00BA556F" w:rsidRDefault="001A1F68" w:rsidP="0084502D">
            <w:pPr>
              <w:ind w:right="-108"/>
              <w:rPr>
                <w:sz w:val="22"/>
                <w:szCs w:val="22"/>
                <w:cs/>
              </w:rPr>
            </w:pPr>
            <w:r w:rsidRPr="00BA556F">
              <w:rPr>
                <w:sz w:val="22"/>
                <w:szCs w:val="22"/>
              </w:rPr>
              <w:t>CVE62</w:t>
            </w:r>
            <w:r w:rsidRPr="00BA556F">
              <w:rPr>
                <w:sz w:val="22"/>
                <w:szCs w:val="22"/>
                <w:cs/>
              </w:rPr>
              <w:t>-</w:t>
            </w:r>
            <w:r w:rsidR="0084502D">
              <w:rPr>
                <w:rFonts w:hint="cs"/>
                <w:sz w:val="22"/>
                <w:szCs w:val="22"/>
                <w:cs/>
              </w:rPr>
              <w:t>243</w:t>
            </w:r>
            <w:r w:rsidRPr="00BA556F">
              <w:rPr>
                <w:sz w:val="22"/>
                <w:szCs w:val="22"/>
                <w:cs/>
              </w:rPr>
              <w:t xml:space="preserve"> </w:t>
            </w:r>
            <w:r w:rsidRPr="00BA556F">
              <w:rPr>
                <w:rFonts w:hint="cs"/>
                <w:sz w:val="22"/>
                <w:szCs w:val="22"/>
                <w:cs/>
              </w:rPr>
              <w:t>อุทกวิทยา</w:t>
            </w:r>
          </w:p>
        </w:tc>
        <w:tc>
          <w:tcPr>
            <w:tcW w:w="851" w:type="dxa"/>
            <w:tcBorders>
              <w:top w:val="nil"/>
              <w:bottom w:val="nil"/>
            </w:tcBorders>
            <w:shd w:val="clear" w:color="auto" w:fill="auto"/>
          </w:tcPr>
          <w:p w14:paraId="78D0D2BE" w14:textId="77777777" w:rsidR="001A1F68" w:rsidRPr="00BA556F" w:rsidRDefault="001A1F68" w:rsidP="001A1F68">
            <w:pPr>
              <w:ind w:right="-108"/>
              <w:jc w:val="center"/>
              <w:rPr>
                <w:sz w:val="22"/>
                <w:szCs w:val="22"/>
              </w:rPr>
            </w:pPr>
            <w:r w:rsidRPr="00BA556F">
              <w:rPr>
                <w:rFonts w:hint="cs"/>
                <w:sz w:val="22"/>
                <w:szCs w:val="22"/>
                <w:cs/>
              </w:rPr>
              <w:t>2(2-0-4)</w:t>
            </w:r>
          </w:p>
        </w:tc>
      </w:tr>
      <w:tr w:rsidR="00E715DC" w:rsidRPr="00BA556F" w14:paraId="77F87EAF" w14:textId="77777777" w:rsidTr="00371E52">
        <w:tc>
          <w:tcPr>
            <w:tcW w:w="2376" w:type="dxa"/>
            <w:tcBorders>
              <w:top w:val="nil"/>
            </w:tcBorders>
            <w:shd w:val="clear" w:color="auto" w:fill="auto"/>
          </w:tcPr>
          <w:p w14:paraId="567FF55D" w14:textId="77777777" w:rsidR="00E715DC" w:rsidRPr="00BA556F" w:rsidRDefault="00E715DC" w:rsidP="00E715DC">
            <w:pPr>
              <w:rPr>
                <w:sz w:val="22"/>
                <w:szCs w:val="22"/>
                <w:cs/>
              </w:rPr>
            </w:pPr>
            <w:r w:rsidRPr="00BA556F">
              <w:rPr>
                <w:sz w:val="22"/>
                <w:szCs w:val="22"/>
              </w:rPr>
              <w:t>GEN61</w:t>
            </w:r>
            <w:r w:rsidRPr="00BA556F">
              <w:rPr>
                <w:sz w:val="22"/>
                <w:szCs w:val="22"/>
                <w:cs/>
              </w:rPr>
              <w:t>-</w:t>
            </w:r>
            <w:r w:rsidRPr="00BA556F">
              <w:rPr>
                <w:sz w:val="22"/>
                <w:szCs w:val="22"/>
              </w:rPr>
              <w:t xml:space="preserve">xxx </w:t>
            </w:r>
            <w:r w:rsidRPr="00BA556F">
              <w:rPr>
                <w:sz w:val="22"/>
                <w:szCs w:val="22"/>
                <w:cs/>
              </w:rPr>
              <w:t>วิชาศึกษาทั่วไป</w:t>
            </w:r>
          </w:p>
        </w:tc>
        <w:tc>
          <w:tcPr>
            <w:tcW w:w="851" w:type="dxa"/>
            <w:tcBorders>
              <w:top w:val="nil"/>
            </w:tcBorders>
            <w:shd w:val="clear" w:color="auto" w:fill="auto"/>
          </w:tcPr>
          <w:p w14:paraId="05F4E168" w14:textId="77777777" w:rsidR="00E715DC" w:rsidRPr="00BA556F" w:rsidRDefault="00E715DC" w:rsidP="00E715DC">
            <w:pPr>
              <w:ind w:right="-108"/>
              <w:jc w:val="center"/>
              <w:rPr>
                <w:sz w:val="22"/>
                <w:szCs w:val="22"/>
              </w:rPr>
            </w:pPr>
            <w:r w:rsidRPr="00BA556F">
              <w:rPr>
                <w:sz w:val="22"/>
                <w:szCs w:val="22"/>
                <w:cs/>
              </w:rPr>
              <w:t>4(</w:t>
            </w:r>
            <w:r w:rsidRPr="00BA556F">
              <w:rPr>
                <w:sz w:val="22"/>
                <w:szCs w:val="22"/>
              </w:rPr>
              <w:t>x</w:t>
            </w:r>
            <w:r w:rsidRPr="00BA556F">
              <w:rPr>
                <w:sz w:val="22"/>
                <w:szCs w:val="22"/>
                <w:cs/>
              </w:rPr>
              <w:t>-</w:t>
            </w:r>
            <w:r w:rsidRPr="00BA556F">
              <w:rPr>
                <w:sz w:val="22"/>
                <w:szCs w:val="22"/>
              </w:rPr>
              <w:t>x</w:t>
            </w:r>
            <w:r w:rsidRPr="00BA556F">
              <w:rPr>
                <w:sz w:val="22"/>
                <w:szCs w:val="22"/>
                <w:cs/>
              </w:rPr>
              <w:t>-</w:t>
            </w:r>
            <w:r w:rsidRPr="00BA556F">
              <w:rPr>
                <w:sz w:val="22"/>
                <w:szCs w:val="22"/>
              </w:rPr>
              <w:t>x</w:t>
            </w:r>
            <w:r w:rsidRPr="00BA556F">
              <w:rPr>
                <w:sz w:val="22"/>
                <w:szCs w:val="22"/>
                <w:cs/>
              </w:rPr>
              <w:t>)</w:t>
            </w:r>
          </w:p>
        </w:tc>
        <w:tc>
          <w:tcPr>
            <w:tcW w:w="2268" w:type="dxa"/>
            <w:tcBorders>
              <w:top w:val="nil"/>
            </w:tcBorders>
            <w:shd w:val="clear" w:color="auto" w:fill="auto"/>
          </w:tcPr>
          <w:p w14:paraId="1E78067C" w14:textId="77777777" w:rsidR="00E715DC" w:rsidRPr="00BA556F" w:rsidRDefault="00E715DC" w:rsidP="00E715DC">
            <w:pPr>
              <w:rPr>
                <w:sz w:val="22"/>
                <w:szCs w:val="22"/>
                <w:cs/>
              </w:rPr>
            </w:pPr>
            <w:r w:rsidRPr="00BA556F">
              <w:rPr>
                <w:sz w:val="22"/>
                <w:szCs w:val="22"/>
              </w:rPr>
              <w:t>GEN61</w:t>
            </w:r>
            <w:r w:rsidRPr="00BA556F">
              <w:rPr>
                <w:sz w:val="22"/>
                <w:szCs w:val="22"/>
                <w:cs/>
              </w:rPr>
              <w:t>-</w:t>
            </w:r>
            <w:r w:rsidRPr="00BA556F">
              <w:rPr>
                <w:sz w:val="22"/>
                <w:szCs w:val="22"/>
              </w:rPr>
              <w:t>12</w:t>
            </w:r>
            <w:r w:rsidRPr="00BA556F">
              <w:rPr>
                <w:rFonts w:hint="cs"/>
                <w:sz w:val="22"/>
                <w:szCs w:val="22"/>
                <w:cs/>
              </w:rPr>
              <w:t xml:space="preserve">7 </w:t>
            </w:r>
            <w:r w:rsidRPr="00BA556F">
              <w:rPr>
                <w:sz w:val="22"/>
                <w:szCs w:val="22"/>
                <w:cs/>
              </w:rPr>
              <w:t>ภาษาอังกฤษเพื่อการ</w:t>
            </w:r>
            <w:r w:rsidRPr="00BA556F">
              <w:rPr>
                <w:rFonts w:hint="cs"/>
                <w:sz w:val="22"/>
                <w:szCs w:val="22"/>
                <w:cs/>
              </w:rPr>
              <w:t>นำเสนองานทางวิทยาศาสตร์และเทคโนโลยี</w:t>
            </w:r>
          </w:p>
        </w:tc>
        <w:tc>
          <w:tcPr>
            <w:tcW w:w="850" w:type="dxa"/>
            <w:tcBorders>
              <w:top w:val="nil"/>
            </w:tcBorders>
            <w:shd w:val="clear" w:color="auto" w:fill="auto"/>
          </w:tcPr>
          <w:p w14:paraId="7D9D8342" w14:textId="77777777" w:rsidR="00E715DC" w:rsidRPr="00BA556F" w:rsidRDefault="00E715DC" w:rsidP="00E715DC">
            <w:pPr>
              <w:ind w:right="-108"/>
              <w:jc w:val="center"/>
              <w:rPr>
                <w:sz w:val="22"/>
                <w:szCs w:val="22"/>
              </w:rPr>
            </w:pPr>
            <w:r w:rsidRPr="00BA556F">
              <w:rPr>
                <w:rFonts w:hint="cs"/>
                <w:sz w:val="22"/>
                <w:szCs w:val="22"/>
                <w:cs/>
              </w:rPr>
              <w:t>3</w:t>
            </w:r>
            <w:r w:rsidRPr="00BA556F">
              <w:rPr>
                <w:sz w:val="22"/>
                <w:szCs w:val="22"/>
                <w:cs/>
              </w:rPr>
              <w:t>(</w:t>
            </w:r>
            <w:r w:rsidRPr="00BA556F">
              <w:rPr>
                <w:rFonts w:hint="cs"/>
                <w:sz w:val="22"/>
                <w:szCs w:val="22"/>
                <w:cs/>
              </w:rPr>
              <w:t>3</w:t>
            </w:r>
            <w:r w:rsidRPr="00BA556F">
              <w:rPr>
                <w:sz w:val="22"/>
                <w:szCs w:val="22"/>
                <w:cs/>
              </w:rPr>
              <w:t>-</w:t>
            </w:r>
            <w:r w:rsidRPr="00BA556F">
              <w:rPr>
                <w:rFonts w:hint="cs"/>
                <w:sz w:val="22"/>
                <w:szCs w:val="22"/>
                <w:cs/>
              </w:rPr>
              <w:t>0</w:t>
            </w:r>
            <w:r w:rsidRPr="00BA556F">
              <w:rPr>
                <w:sz w:val="22"/>
                <w:szCs w:val="22"/>
                <w:cs/>
              </w:rPr>
              <w:t>-</w:t>
            </w:r>
            <w:r w:rsidRPr="00BA556F">
              <w:rPr>
                <w:rFonts w:hint="cs"/>
                <w:sz w:val="22"/>
                <w:szCs w:val="22"/>
                <w:cs/>
              </w:rPr>
              <w:t>6</w:t>
            </w:r>
            <w:r w:rsidRPr="00BA556F">
              <w:rPr>
                <w:sz w:val="22"/>
                <w:szCs w:val="22"/>
                <w:cs/>
              </w:rPr>
              <w:t>)</w:t>
            </w:r>
          </w:p>
        </w:tc>
        <w:tc>
          <w:tcPr>
            <w:tcW w:w="2268" w:type="dxa"/>
            <w:tcBorders>
              <w:top w:val="nil"/>
            </w:tcBorders>
            <w:shd w:val="clear" w:color="auto" w:fill="auto"/>
          </w:tcPr>
          <w:p w14:paraId="1EC16E5E" w14:textId="77777777" w:rsidR="00E715DC" w:rsidRPr="00BA556F" w:rsidRDefault="00E715DC" w:rsidP="00E715DC">
            <w:pPr>
              <w:rPr>
                <w:sz w:val="22"/>
                <w:szCs w:val="22"/>
                <w:cs/>
              </w:rPr>
            </w:pPr>
            <w:r w:rsidRPr="00BA556F">
              <w:rPr>
                <w:sz w:val="22"/>
                <w:szCs w:val="22"/>
              </w:rPr>
              <w:t>GEN61</w:t>
            </w:r>
            <w:r w:rsidRPr="00BA556F">
              <w:rPr>
                <w:sz w:val="22"/>
                <w:szCs w:val="22"/>
                <w:cs/>
              </w:rPr>
              <w:t>-</w:t>
            </w:r>
            <w:r w:rsidRPr="00BA556F">
              <w:rPr>
                <w:sz w:val="22"/>
                <w:szCs w:val="22"/>
              </w:rPr>
              <w:t>12</w:t>
            </w:r>
            <w:r w:rsidRPr="00BA556F">
              <w:rPr>
                <w:rFonts w:hint="cs"/>
                <w:sz w:val="22"/>
                <w:szCs w:val="22"/>
                <w:cs/>
              </w:rPr>
              <w:t>9</w:t>
            </w:r>
            <w:r w:rsidRPr="00BA556F">
              <w:rPr>
                <w:sz w:val="22"/>
                <w:szCs w:val="22"/>
                <w:cs/>
              </w:rPr>
              <w:t xml:space="preserve"> ภาษาอังกฤษ</w:t>
            </w:r>
            <w:r w:rsidRPr="00BA556F">
              <w:rPr>
                <w:rFonts w:hint="cs"/>
                <w:sz w:val="22"/>
                <w:szCs w:val="22"/>
                <w:cs/>
              </w:rPr>
              <w:t>สำหรับสื่อและการสื่อสาร</w:t>
            </w:r>
          </w:p>
        </w:tc>
        <w:tc>
          <w:tcPr>
            <w:tcW w:w="851" w:type="dxa"/>
            <w:tcBorders>
              <w:top w:val="nil"/>
            </w:tcBorders>
            <w:shd w:val="clear" w:color="auto" w:fill="auto"/>
          </w:tcPr>
          <w:p w14:paraId="7DB3DB7E" w14:textId="77777777" w:rsidR="00E715DC" w:rsidRPr="00BA556F" w:rsidRDefault="00E715DC" w:rsidP="00E715DC">
            <w:pPr>
              <w:ind w:right="-108"/>
              <w:jc w:val="center"/>
              <w:rPr>
                <w:sz w:val="22"/>
                <w:szCs w:val="22"/>
              </w:rPr>
            </w:pPr>
            <w:r w:rsidRPr="00BA556F">
              <w:rPr>
                <w:rFonts w:hint="cs"/>
                <w:sz w:val="22"/>
                <w:szCs w:val="22"/>
                <w:cs/>
              </w:rPr>
              <w:t>3</w:t>
            </w:r>
            <w:r w:rsidRPr="00BA556F">
              <w:rPr>
                <w:sz w:val="22"/>
                <w:szCs w:val="22"/>
                <w:cs/>
              </w:rPr>
              <w:t>(</w:t>
            </w:r>
            <w:r w:rsidRPr="00BA556F">
              <w:rPr>
                <w:rFonts w:hint="cs"/>
                <w:sz w:val="22"/>
                <w:szCs w:val="22"/>
                <w:cs/>
              </w:rPr>
              <w:t>3</w:t>
            </w:r>
            <w:r w:rsidRPr="00BA556F">
              <w:rPr>
                <w:sz w:val="22"/>
                <w:szCs w:val="22"/>
                <w:cs/>
              </w:rPr>
              <w:t>-</w:t>
            </w:r>
            <w:r w:rsidRPr="00BA556F">
              <w:rPr>
                <w:rFonts w:hint="cs"/>
                <w:sz w:val="22"/>
                <w:szCs w:val="22"/>
                <w:cs/>
              </w:rPr>
              <w:t>0</w:t>
            </w:r>
            <w:r w:rsidRPr="00BA556F">
              <w:rPr>
                <w:sz w:val="22"/>
                <w:szCs w:val="22"/>
                <w:cs/>
              </w:rPr>
              <w:t>-</w:t>
            </w:r>
            <w:r w:rsidRPr="00BA556F">
              <w:rPr>
                <w:rFonts w:hint="cs"/>
                <w:sz w:val="22"/>
                <w:szCs w:val="22"/>
                <w:cs/>
              </w:rPr>
              <w:t>6</w:t>
            </w:r>
            <w:r w:rsidRPr="00BA556F">
              <w:rPr>
                <w:sz w:val="22"/>
                <w:szCs w:val="22"/>
                <w:cs/>
              </w:rPr>
              <w:t>)</w:t>
            </w:r>
          </w:p>
        </w:tc>
      </w:tr>
      <w:tr w:rsidR="00E715DC" w:rsidRPr="00BA556F" w14:paraId="508B9889" w14:textId="77777777" w:rsidTr="00A92D7E">
        <w:tc>
          <w:tcPr>
            <w:tcW w:w="2376" w:type="dxa"/>
            <w:tcBorders>
              <w:bottom w:val="single" w:sz="4" w:space="0" w:color="auto"/>
            </w:tcBorders>
            <w:shd w:val="clear" w:color="auto" w:fill="D9D9D9"/>
          </w:tcPr>
          <w:p w14:paraId="132100FA" w14:textId="77777777" w:rsidR="00E715DC" w:rsidRPr="00BA556F" w:rsidRDefault="00E715DC" w:rsidP="00E715DC">
            <w:pPr>
              <w:jc w:val="center"/>
              <w:rPr>
                <w:sz w:val="22"/>
                <w:szCs w:val="22"/>
                <w:cs/>
              </w:rPr>
            </w:pPr>
            <w:r w:rsidRPr="00BA556F">
              <w:rPr>
                <w:sz w:val="22"/>
                <w:szCs w:val="22"/>
                <w:cs/>
              </w:rPr>
              <w:t>รวมหน่วยกิต</w:t>
            </w:r>
          </w:p>
        </w:tc>
        <w:tc>
          <w:tcPr>
            <w:tcW w:w="851" w:type="dxa"/>
            <w:tcBorders>
              <w:bottom w:val="single" w:sz="4" w:space="0" w:color="auto"/>
            </w:tcBorders>
            <w:shd w:val="clear" w:color="auto" w:fill="D9D9D9"/>
          </w:tcPr>
          <w:p w14:paraId="742F44F8" w14:textId="77777777" w:rsidR="00E715DC" w:rsidRPr="00BA556F" w:rsidRDefault="00E715DC" w:rsidP="00E715DC">
            <w:pPr>
              <w:ind w:right="-108"/>
              <w:jc w:val="center"/>
              <w:rPr>
                <w:sz w:val="22"/>
                <w:szCs w:val="22"/>
              </w:rPr>
            </w:pPr>
            <w:r>
              <w:rPr>
                <w:rFonts w:hint="cs"/>
                <w:sz w:val="22"/>
                <w:szCs w:val="22"/>
                <w:cs/>
              </w:rPr>
              <w:t>20</w:t>
            </w:r>
          </w:p>
        </w:tc>
        <w:tc>
          <w:tcPr>
            <w:tcW w:w="2268" w:type="dxa"/>
            <w:tcBorders>
              <w:bottom w:val="single" w:sz="4" w:space="0" w:color="auto"/>
            </w:tcBorders>
            <w:shd w:val="clear" w:color="auto" w:fill="D9D9D9"/>
          </w:tcPr>
          <w:p w14:paraId="5475C93E" w14:textId="77777777" w:rsidR="00E715DC" w:rsidRPr="00BA556F" w:rsidRDefault="00E715DC" w:rsidP="00E715DC">
            <w:pPr>
              <w:jc w:val="center"/>
              <w:rPr>
                <w:sz w:val="22"/>
                <w:szCs w:val="22"/>
                <w:cs/>
              </w:rPr>
            </w:pPr>
            <w:r w:rsidRPr="00BA556F">
              <w:rPr>
                <w:sz w:val="22"/>
                <w:szCs w:val="22"/>
                <w:cs/>
              </w:rPr>
              <w:t>รวมหน่วยกิต</w:t>
            </w:r>
          </w:p>
        </w:tc>
        <w:tc>
          <w:tcPr>
            <w:tcW w:w="850" w:type="dxa"/>
            <w:tcBorders>
              <w:bottom w:val="single" w:sz="4" w:space="0" w:color="auto"/>
            </w:tcBorders>
            <w:shd w:val="clear" w:color="auto" w:fill="D9D9D9"/>
          </w:tcPr>
          <w:p w14:paraId="45B61FC6" w14:textId="77777777" w:rsidR="00E715DC" w:rsidRPr="00BA556F" w:rsidRDefault="00E715DC" w:rsidP="00E715DC">
            <w:pPr>
              <w:ind w:right="-108"/>
              <w:jc w:val="center"/>
              <w:rPr>
                <w:sz w:val="22"/>
                <w:szCs w:val="22"/>
              </w:rPr>
            </w:pPr>
            <w:r w:rsidRPr="00BA556F">
              <w:rPr>
                <w:rFonts w:hint="cs"/>
                <w:sz w:val="22"/>
                <w:szCs w:val="22"/>
                <w:cs/>
              </w:rPr>
              <w:t>19</w:t>
            </w:r>
          </w:p>
        </w:tc>
        <w:tc>
          <w:tcPr>
            <w:tcW w:w="2268" w:type="dxa"/>
            <w:tcBorders>
              <w:bottom w:val="single" w:sz="4" w:space="0" w:color="auto"/>
            </w:tcBorders>
            <w:shd w:val="clear" w:color="auto" w:fill="D9D9D9"/>
          </w:tcPr>
          <w:p w14:paraId="76EDB702" w14:textId="77777777" w:rsidR="00E715DC" w:rsidRPr="00BA556F" w:rsidRDefault="00E715DC" w:rsidP="00E715DC">
            <w:pPr>
              <w:jc w:val="center"/>
              <w:rPr>
                <w:sz w:val="22"/>
                <w:szCs w:val="22"/>
                <w:cs/>
              </w:rPr>
            </w:pPr>
            <w:r w:rsidRPr="00BA556F">
              <w:rPr>
                <w:sz w:val="22"/>
                <w:szCs w:val="22"/>
                <w:cs/>
              </w:rPr>
              <w:t>รวมหน่วยกิต</w:t>
            </w:r>
          </w:p>
        </w:tc>
        <w:tc>
          <w:tcPr>
            <w:tcW w:w="851" w:type="dxa"/>
            <w:tcBorders>
              <w:bottom w:val="single" w:sz="4" w:space="0" w:color="auto"/>
            </w:tcBorders>
            <w:shd w:val="clear" w:color="auto" w:fill="D9D9D9"/>
          </w:tcPr>
          <w:p w14:paraId="1892BDE4" w14:textId="77777777" w:rsidR="00E715DC" w:rsidRPr="00BA556F" w:rsidRDefault="00E715DC" w:rsidP="00E715DC">
            <w:pPr>
              <w:ind w:right="-108"/>
              <w:jc w:val="center"/>
              <w:rPr>
                <w:sz w:val="22"/>
                <w:szCs w:val="22"/>
              </w:rPr>
            </w:pPr>
            <w:r w:rsidRPr="00BA556F">
              <w:rPr>
                <w:rFonts w:hint="cs"/>
                <w:sz w:val="22"/>
                <w:szCs w:val="22"/>
                <w:cs/>
              </w:rPr>
              <w:t>17</w:t>
            </w:r>
          </w:p>
        </w:tc>
      </w:tr>
      <w:tr w:rsidR="00EF336E" w:rsidRPr="00BA556F" w14:paraId="1938B51F" w14:textId="77777777" w:rsidTr="00A92D7E">
        <w:tc>
          <w:tcPr>
            <w:tcW w:w="2376" w:type="dxa"/>
            <w:shd w:val="clear" w:color="auto" w:fill="D9D9D9"/>
          </w:tcPr>
          <w:p w14:paraId="1667AF44" w14:textId="77777777" w:rsidR="00EF336E" w:rsidRPr="00BA556F" w:rsidRDefault="00EF336E" w:rsidP="00A92D7E">
            <w:pPr>
              <w:jc w:val="thaiDistribute"/>
              <w:rPr>
                <w:b/>
                <w:bCs/>
                <w:sz w:val="22"/>
                <w:szCs w:val="22"/>
              </w:rPr>
            </w:pPr>
            <w:r w:rsidRPr="00BA556F">
              <w:rPr>
                <w:b/>
                <w:bCs/>
                <w:sz w:val="22"/>
                <w:szCs w:val="22"/>
                <w:cs/>
              </w:rPr>
              <w:t>ชั้นปีที่ 3</w:t>
            </w:r>
          </w:p>
        </w:tc>
        <w:tc>
          <w:tcPr>
            <w:tcW w:w="851" w:type="dxa"/>
            <w:shd w:val="clear" w:color="auto" w:fill="D9D9D9"/>
          </w:tcPr>
          <w:p w14:paraId="22BB81F8" w14:textId="77777777" w:rsidR="00EF336E" w:rsidRPr="00BA556F" w:rsidRDefault="00EF336E" w:rsidP="00A92D7E">
            <w:pPr>
              <w:jc w:val="thaiDistribute"/>
              <w:rPr>
                <w:b/>
                <w:bCs/>
                <w:sz w:val="22"/>
                <w:szCs w:val="22"/>
              </w:rPr>
            </w:pPr>
          </w:p>
        </w:tc>
        <w:tc>
          <w:tcPr>
            <w:tcW w:w="2268" w:type="dxa"/>
            <w:shd w:val="clear" w:color="auto" w:fill="D9D9D9"/>
          </w:tcPr>
          <w:p w14:paraId="0E75DEC3" w14:textId="77777777" w:rsidR="00EF336E" w:rsidRPr="00BA556F" w:rsidRDefault="00EF336E" w:rsidP="00A92D7E">
            <w:pPr>
              <w:jc w:val="thaiDistribute"/>
              <w:rPr>
                <w:b/>
                <w:bCs/>
                <w:sz w:val="22"/>
                <w:szCs w:val="22"/>
              </w:rPr>
            </w:pPr>
          </w:p>
        </w:tc>
        <w:tc>
          <w:tcPr>
            <w:tcW w:w="850" w:type="dxa"/>
            <w:shd w:val="clear" w:color="auto" w:fill="D9D9D9"/>
          </w:tcPr>
          <w:p w14:paraId="5AEFA63F" w14:textId="77777777" w:rsidR="00EF336E" w:rsidRPr="00BA556F" w:rsidRDefault="00EF336E" w:rsidP="00A92D7E">
            <w:pPr>
              <w:jc w:val="thaiDistribute"/>
              <w:rPr>
                <w:b/>
                <w:bCs/>
                <w:sz w:val="22"/>
                <w:szCs w:val="22"/>
              </w:rPr>
            </w:pPr>
          </w:p>
        </w:tc>
        <w:tc>
          <w:tcPr>
            <w:tcW w:w="2268" w:type="dxa"/>
            <w:shd w:val="clear" w:color="auto" w:fill="D9D9D9"/>
          </w:tcPr>
          <w:p w14:paraId="36C99CB3" w14:textId="77777777" w:rsidR="00EF336E" w:rsidRPr="00BA556F" w:rsidRDefault="00EF336E" w:rsidP="00A92D7E">
            <w:pPr>
              <w:jc w:val="thaiDistribute"/>
              <w:rPr>
                <w:b/>
                <w:bCs/>
                <w:sz w:val="22"/>
                <w:szCs w:val="22"/>
              </w:rPr>
            </w:pPr>
          </w:p>
        </w:tc>
        <w:tc>
          <w:tcPr>
            <w:tcW w:w="851" w:type="dxa"/>
            <w:shd w:val="clear" w:color="auto" w:fill="D9D9D9"/>
          </w:tcPr>
          <w:p w14:paraId="6F8D4263" w14:textId="77777777" w:rsidR="00EF336E" w:rsidRPr="00BA556F" w:rsidRDefault="00EF336E" w:rsidP="00A92D7E">
            <w:pPr>
              <w:jc w:val="thaiDistribute"/>
              <w:rPr>
                <w:b/>
                <w:bCs/>
                <w:sz w:val="22"/>
                <w:szCs w:val="22"/>
                <w:cs/>
              </w:rPr>
            </w:pPr>
          </w:p>
        </w:tc>
      </w:tr>
      <w:tr w:rsidR="00EF336E" w:rsidRPr="00BA556F" w14:paraId="64207B00" w14:textId="77777777" w:rsidTr="00371E52">
        <w:tc>
          <w:tcPr>
            <w:tcW w:w="3227" w:type="dxa"/>
            <w:gridSpan w:val="2"/>
            <w:tcBorders>
              <w:bottom w:val="single" w:sz="4" w:space="0" w:color="auto"/>
            </w:tcBorders>
            <w:shd w:val="clear" w:color="auto" w:fill="D9D9D9"/>
          </w:tcPr>
          <w:p w14:paraId="2F892221" w14:textId="77777777" w:rsidR="00EF336E" w:rsidRPr="00BA556F" w:rsidRDefault="00EF336E" w:rsidP="00A92D7E">
            <w:pPr>
              <w:jc w:val="center"/>
              <w:rPr>
                <w:b/>
                <w:bCs/>
                <w:sz w:val="22"/>
                <w:szCs w:val="22"/>
              </w:rPr>
            </w:pPr>
            <w:r w:rsidRPr="00BA556F">
              <w:rPr>
                <w:b/>
                <w:bCs/>
                <w:sz w:val="22"/>
                <w:szCs w:val="22"/>
                <w:cs/>
              </w:rPr>
              <w:t>ภาคการศึกษาที่ 1</w:t>
            </w:r>
          </w:p>
        </w:tc>
        <w:tc>
          <w:tcPr>
            <w:tcW w:w="3118" w:type="dxa"/>
            <w:gridSpan w:val="2"/>
            <w:tcBorders>
              <w:bottom w:val="single" w:sz="4" w:space="0" w:color="auto"/>
            </w:tcBorders>
            <w:shd w:val="clear" w:color="auto" w:fill="D9D9D9"/>
          </w:tcPr>
          <w:p w14:paraId="3AEF2AD9" w14:textId="77777777" w:rsidR="00EF336E" w:rsidRPr="00BA556F" w:rsidRDefault="00EF336E" w:rsidP="00A92D7E">
            <w:pPr>
              <w:jc w:val="center"/>
              <w:rPr>
                <w:b/>
                <w:bCs/>
                <w:sz w:val="22"/>
                <w:szCs w:val="22"/>
              </w:rPr>
            </w:pPr>
            <w:r w:rsidRPr="00BA556F">
              <w:rPr>
                <w:b/>
                <w:bCs/>
                <w:sz w:val="22"/>
                <w:szCs w:val="22"/>
                <w:cs/>
              </w:rPr>
              <w:t>ภาคการศึกษาที่ 2</w:t>
            </w:r>
          </w:p>
        </w:tc>
        <w:tc>
          <w:tcPr>
            <w:tcW w:w="3119" w:type="dxa"/>
            <w:gridSpan w:val="2"/>
            <w:tcBorders>
              <w:bottom w:val="single" w:sz="4" w:space="0" w:color="auto"/>
            </w:tcBorders>
            <w:shd w:val="clear" w:color="auto" w:fill="D9D9D9"/>
          </w:tcPr>
          <w:p w14:paraId="044B9F07" w14:textId="77777777" w:rsidR="00EF336E" w:rsidRPr="00BA556F" w:rsidRDefault="00EF336E" w:rsidP="00A92D7E">
            <w:pPr>
              <w:jc w:val="center"/>
              <w:rPr>
                <w:b/>
                <w:bCs/>
                <w:sz w:val="22"/>
                <w:szCs w:val="22"/>
                <w:cs/>
              </w:rPr>
            </w:pPr>
            <w:r w:rsidRPr="00BA556F">
              <w:rPr>
                <w:b/>
                <w:bCs/>
                <w:sz w:val="22"/>
                <w:szCs w:val="22"/>
                <w:cs/>
              </w:rPr>
              <w:t>ภาคการศึกษาที่ 3</w:t>
            </w:r>
          </w:p>
        </w:tc>
      </w:tr>
      <w:tr w:rsidR="00D01FDF" w:rsidRPr="00BA556F" w14:paraId="08FC3133" w14:textId="77777777" w:rsidTr="00371E52">
        <w:tc>
          <w:tcPr>
            <w:tcW w:w="2376" w:type="dxa"/>
            <w:tcBorders>
              <w:bottom w:val="nil"/>
            </w:tcBorders>
            <w:shd w:val="clear" w:color="auto" w:fill="auto"/>
          </w:tcPr>
          <w:p w14:paraId="4D1B9653" w14:textId="77777777" w:rsidR="00D01FDF" w:rsidRPr="00BA556F" w:rsidRDefault="00D01FDF" w:rsidP="00D01FDF">
            <w:pPr>
              <w:rPr>
                <w:sz w:val="22"/>
                <w:szCs w:val="22"/>
                <w:cs/>
              </w:rPr>
            </w:pPr>
            <w:r w:rsidRPr="00BA556F">
              <w:rPr>
                <w:sz w:val="22"/>
                <w:szCs w:val="22"/>
              </w:rPr>
              <w:t>CVE62</w:t>
            </w:r>
            <w:r w:rsidRPr="00BA556F">
              <w:rPr>
                <w:sz w:val="22"/>
                <w:szCs w:val="22"/>
                <w:cs/>
              </w:rPr>
              <w:t>-</w:t>
            </w:r>
            <w:r w:rsidRPr="00BA556F">
              <w:rPr>
                <w:sz w:val="22"/>
                <w:szCs w:val="22"/>
              </w:rPr>
              <w:t>311</w:t>
            </w:r>
            <w:r w:rsidRPr="00BA556F">
              <w:rPr>
                <w:sz w:val="22"/>
                <w:szCs w:val="22"/>
                <w:cs/>
              </w:rPr>
              <w:t xml:space="preserve"> </w:t>
            </w:r>
            <w:r w:rsidRPr="00BA556F">
              <w:rPr>
                <w:rFonts w:hint="cs"/>
                <w:sz w:val="22"/>
                <w:szCs w:val="22"/>
                <w:cs/>
              </w:rPr>
              <w:t>การวิเคราะห์</w:t>
            </w:r>
          </w:p>
        </w:tc>
        <w:tc>
          <w:tcPr>
            <w:tcW w:w="851" w:type="dxa"/>
            <w:tcBorders>
              <w:bottom w:val="nil"/>
            </w:tcBorders>
            <w:shd w:val="clear" w:color="auto" w:fill="auto"/>
          </w:tcPr>
          <w:p w14:paraId="3662DA80" w14:textId="77777777" w:rsidR="00D01FDF" w:rsidRPr="00BA556F" w:rsidRDefault="00D01FDF" w:rsidP="00D01FDF">
            <w:pPr>
              <w:ind w:right="-108"/>
              <w:jc w:val="center"/>
              <w:rPr>
                <w:sz w:val="22"/>
                <w:szCs w:val="22"/>
              </w:rPr>
            </w:pPr>
            <w:r w:rsidRPr="00BA556F">
              <w:rPr>
                <w:rFonts w:hint="cs"/>
                <w:sz w:val="22"/>
                <w:szCs w:val="22"/>
                <w:cs/>
              </w:rPr>
              <w:t>4</w:t>
            </w:r>
            <w:r w:rsidRPr="00BA556F">
              <w:rPr>
                <w:sz w:val="22"/>
                <w:szCs w:val="22"/>
                <w:cs/>
              </w:rPr>
              <w:t>(</w:t>
            </w:r>
            <w:r w:rsidRPr="00BA556F">
              <w:rPr>
                <w:sz w:val="22"/>
                <w:szCs w:val="22"/>
              </w:rPr>
              <w:t>4</w:t>
            </w:r>
            <w:r w:rsidRPr="00BA556F">
              <w:rPr>
                <w:sz w:val="22"/>
                <w:szCs w:val="22"/>
                <w:cs/>
              </w:rPr>
              <w:t>-</w:t>
            </w:r>
            <w:r w:rsidRPr="00BA556F">
              <w:rPr>
                <w:sz w:val="22"/>
                <w:szCs w:val="22"/>
              </w:rPr>
              <w:t>0</w:t>
            </w:r>
            <w:r w:rsidRPr="00BA556F">
              <w:rPr>
                <w:sz w:val="22"/>
                <w:szCs w:val="22"/>
                <w:cs/>
              </w:rPr>
              <w:t>-</w:t>
            </w:r>
            <w:r w:rsidRPr="00BA556F">
              <w:rPr>
                <w:sz w:val="22"/>
                <w:szCs w:val="22"/>
              </w:rPr>
              <w:t>8</w:t>
            </w:r>
            <w:r w:rsidRPr="00BA556F">
              <w:rPr>
                <w:sz w:val="22"/>
                <w:szCs w:val="22"/>
                <w:cs/>
              </w:rPr>
              <w:t>)</w:t>
            </w:r>
          </w:p>
        </w:tc>
        <w:tc>
          <w:tcPr>
            <w:tcW w:w="2268" w:type="dxa"/>
            <w:tcBorders>
              <w:bottom w:val="nil"/>
            </w:tcBorders>
            <w:shd w:val="clear" w:color="auto" w:fill="auto"/>
          </w:tcPr>
          <w:p w14:paraId="09652D01" w14:textId="77777777" w:rsidR="00D01FDF" w:rsidRPr="00BA556F" w:rsidRDefault="00D01FDF" w:rsidP="00D01FDF">
            <w:pPr>
              <w:rPr>
                <w:sz w:val="22"/>
                <w:szCs w:val="22"/>
              </w:rPr>
            </w:pPr>
            <w:r w:rsidRPr="00BA556F">
              <w:rPr>
                <w:sz w:val="22"/>
                <w:szCs w:val="22"/>
              </w:rPr>
              <w:t>CVE62</w:t>
            </w:r>
            <w:r w:rsidRPr="00BA556F">
              <w:rPr>
                <w:sz w:val="22"/>
                <w:szCs w:val="22"/>
                <w:cs/>
              </w:rPr>
              <w:t>-</w:t>
            </w:r>
            <w:r w:rsidRPr="00BA556F">
              <w:rPr>
                <w:sz w:val="22"/>
                <w:szCs w:val="22"/>
              </w:rPr>
              <w:t>31</w:t>
            </w:r>
            <w:r w:rsidRPr="00BA556F">
              <w:rPr>
                <w:rFonts w:hint="cs"/>
                <w:sz w:val="22"/>
                <w:szCs w:val="22"/>
                <w:cs/>
              </w:rPr>
              <w:t>2</w:t>
            </w:r>
            <w:r w:rsidRPr="00BA556F">
              <w:rPr>
                <w:sz w:val="22"/>
                <w:szCs w:val="22"/>
                <w:cs/>
              </w:rPr>
              <w:t xml:space="preserve"> การออกแบบ</w:t>
            </w:r>
          </w:p>
        </w:tc>
        <w:tc>
          <w:tcPr>
            <w:tcW w:w="850" w:type="dxa"/>
            <w:tcBorders>
              <w:bottom w:val="nil"/>
            </w:tcBorders>
            <w:shd w:val="clear" w:color="auto" w:fill="auto"/>
          </w:tcPr>
          <w:p w14:paraId="097C444D" w14:textId="77777777" w:rsidR="00D01FDF" w:rsidRPr="00BA556F" w:rsidRDefault="00D01FDF" w:rsidP="00D01FDF">
            <w:pPr>
              <w:ind w:right="-108"/>
              <w:jc w:val="center"/>
              <w:rPr>
                <w:sz w:val="22"/>
                <w:szCs w:val="22"/>
              </w:rPr>
            </w:pPr>
            <w:r w:rsidRPr="00BA556F">
              <w:rPr>
                <w:sz w:val="22"/>
                <w:szCs w:val="22"/>
              </w:rPr>
              <w:t>5</w:t>
            </w:r>
          </w:p>
        </w:tc>
        <w:tc>
          <w:tcPr>
            <w:tcW w:w="2268" w:type="dxa"/>
            <w:tcBorders>
              <w:bottom w:val="nil"/>
            </w:tcBorders>
            <w:shd w:val="clear" w:color="auto" w:fill="auto"/>
          </w:tcPr>
          <w:p w14:paraId="7F54F5A4" w14:textId="77777777" w:rsidR="00D01FDF" w:rsidRPr="00EF336E" w:rsidRDefault="00D01FDF" w:rsidP="00D01FDF">
            <w:pPr>
              <w:rPr>
                <w:sz w:val="22"/>
                <w:szCs w:val="22"/>
                <w:cs/>
              </w:rPr>
            </w:pPr>
            <w:r w:rsidRPr="00EF336E">
              <w:rPr>
                <w:sz w:val="22"/>
                <w:szCs w:val="22"/>
              </w:rPr>
              <w:t>CVE62</w:t>
            </w:r>
            <w:r w:rsidRPr="00EF336E">
              <w:rPr>
                <w:sz w:val="22"/>
                <w:szCs w:val="22"/>
                <w:cs/>
              </w:rPr>
              <w:t>-</w:t>
            </w:r>
            <w:r w:rsidR="00A0324E">
              <w:rPr>
                <w:rFonts w:hint="cs"/>
                <w:sz w:val="22"/>
                <w:szCs w:val="22"/>
                <w:cs/>
              </w:rPr>
              <w:t>313</w:t>
            </w:r>
            <w:r w:rsidRPr="00EF336E">
              <w:rPr>
                <w:rFonts w:hint="cs"/>
                <w:sz w:val="22"/>
                <w:szCs w:val="22"/>
                <w:cs/>
              </w:rPr>
              <w:t xml:space="preserve"> </w:t>
            </w:r>
            <w:r w:rsidRPr="00EF336E">
              <w:rPr>
                <w:sz w:val="22"/>
                <w:szCs w:val="22"/>
                <w:cs/>
              </w:rPr>
              <w:t>การออกแบบ</w:t>
            </w:r>
          </w:p>
        </w:tc>
        <w:tc>
          <w:tcPr>
            <w:tcW w:w="851" w:type="dxa"/>
            <w:tcBorders>
              <w:bottom w:val="nil"/>
            </w:tcBorders>
            <w:shd w:val="clear" w:color="auto" w:fill="auto"/>
          </w:tcPr>
          <w:p w14:paraId="79609334" w14:textId="77777777" w:rsidR="00D01FDF" w:rsidRPr="00EF336E" w:rsidRDefault="00D01FDF" w:rsidP="00D01FDF">
            <w:pPr>
              <w:ind w:right="-108"/>
              <w:jc w:val="center"/>
              <w:rPr>
                <w:sz w:val="22"/>
                <w:szCs w:val="22"/>
              </w:rPr>
            </w:pPr>
            <w:r w:rsidRPr="00EF336E">
              <w:rPr>
                <w:sz w:val="22"/>
                <w:szCs w:val="22"/>
              </w:rPr>
              <w:t>5</w:t>
            </w:r>
            <w:r w:rsidRPr="00EF336E">
              <w:rPr>
                <w:sz w:val="22"/>
                <w:szCs w:val="22"/>
                <w:cs/>
              </w:rPr>
              <w:t>(</w:t>
            </w:r>
            <w:r w:rsidRPr="00EF336E">
              <w:rPr>
                <w:sz w:val="22"/>
                <w:szCs w:val="22"/>
              </w:rPr>
              <w:t>4</w:t>
            </w:r>
            <w:r w:rsidRPr="00EF336E">
              <w:rPr>
                <w:sz w:val="22"/>
                <w:szCs w:val="22"/>
                <w:cs/>
              </w:rPr>
              <w:t>-</w:t>
            </w:r>
            <w:r>
              <w:rPr>
                <w:rFonts w:hint="cs"/>
                <w:sz w:val="22"/>
                <w:szCs w:val="22"/>
                <w:cs/>
              </w:rPr>
              <w:t>3</w:t>
            </w:r>
            <w:r w:rsidRPr="00EF336E">
              <w:rPr>
                <w:sz w:val="22"/>
                <w:szCs w:val="22"/>
                <w:cs/>
              </w:rPr>
              <w:t>-</w:t>
            </w:r>
            <w:r w:rsidRPr="00EF336E">
              <w:rPr>
                <w:sz w:val="22"/>
                <w:szCs w:val="22"/>
              </w:rPr>
              <w:t>10</w:t>
            </w:r>
            <w:r w:rsidRPr="00EF336E">
              <w:rPr>
                <w:sz w:val="22"/>
                <w:szCs w:val="22"/>
                <w:cs/>
              </w:rPr>
              <w:t>)</w:t>
            </w:r>
          </w:p>
        </w:tc>
      </w:tr>
      <w:tr w:rsidR="00D01FDF" w:rsidRPr="00BA556F" w14:paraId="446E5674" w14:textId="77777777" w:rsidTr="00371E52">
        <w:tc>
          <w:tcPr>
            <w:tcW w:w="2376" w:type="dxa"/>
            <w:tcBorders>
              <w:top w:val="nil"/>
              <w:bottom w:val="nil"/>
            </w:tcBorders>
            <w:shd w:val="clear" w:color="auto" w:fill="auto"/>
          </w:tcPr>
          <w:p w14:paraId="4DF81604" w14:textId="77777777" w:rsidR="00D01FDF" w:rsidRPr="00BA556F" w:rsidRDefault="00D01FDF" w:rsidP="00D01FDF">
            <w:pPr>
              <w:ind w:right="-108"/>
              <w:rPr>
                <w:sz w:val="22"/>
                <w:szCs w:val="22"/>
              </w:rPr>
            </w:pPr>
            <w:r w:rsidRPr="00BA556F">
              <w:rPr>
                <w:rFonts w:hint="cs"/>
                <w:sz w:val="22"/>
                <w:szCs w:val="22"/>
                <w:cs/>
              </w:rPr>
              <w:lastRenderedPageBreak/>
              <w:t>โครงสร้าง 2</w:t>
            </w:r>
            <w:r>
              <w:rPr>
                <w:rFonts w:hint="cs"/>
                <w:sz w:val="22"/>
                <w:szCs w:val="22"/>
                <w:cs/>
              </w:rPr>
              <w:t xml:space="preserve"> **</w:t>
            </w:r>
          </w:p>
        </w:tc>
        <w:tc>
          <w:tcPr>
            <w:tcW w:w="851" w:type="dxa"/>
            <w:tcBorders>
              <w:top w:val="nil"/>
              <w:bottom w:val="nil"/>
            </w:tcBorders>
            <w:shd w:val="clear" w:color="auto" w:fill="auto"/>
          </w:tcPr>
          <w:p w14:paraId="417182E7" w14:textId="77777777" w:rsidR="00D01FDF" w:rsidRPr="00BA556F" w:rsidRDefault="00D01FDF" w:rsidP="00D01FDF">
            <w:pPr>
              <w:ind w:right="-108"/>
              <w:jc w:val="center"/>
              <w:rPr>
                <w:sz w:val="22"/>
                <w:szCs w:val="22"/>
              </w:rPr>
            </w:pPr>
          </w:p>
        </w:tc>
        <w:tc>
          <w:tcPr>
            <w:tcW w:w="2268" w:type="dxa"/>
            <w:tcBorders>
              <w:top w:val="nil"/>
              <w:bottom w:val="nil"/>
            </w:tcBorders>
            <w:shd w:val="clear" w:color="auto" w:fill="auto"/>
          </w:tcPr>
          <w:p w14:paraId="3AB79D87" w14:textId="77777777" w:rsidR="00D01FDF" w:rsidRPr="00BA556F" w:rsidRDefault="00D01FDF" w:rsidP="00D01FDF">
            <w:pPr>
              <w:ind w:right="-108"/>
              <w:rPr>
                <w:sz w:val="22"/>
                <w:szCs w:val="22"/>
              </w:rPr>
            </w:pPr>
            <w:r w:rsidRPr="00BA556F">
              <w:rPr>
                <w:sz w:val="22"/>
                <w:szCs w:val="22"/>
                <w:cs/>
              </w:rPr>
              <w:t>คอนกรีตเสริมเหล็ก</w:t>
            </w:r>
          </w:p>
        </w:tc>
        <w:tc>
          <w:tcPr>
            <w:tcW w:w="850" w:type="dxa"/>
            <w:tcBorders>
              <w:top w:val="nil"/>
              <w:bottom w:val="nil"/>
            </w:tcBorders>
            <w:shd w:val="clear" w:color="auto" w:fill="auto"/>
          </w:tcPr>
          <w:p w14:paraId="31231411" w14:textId="77777777" w:rsidR="00D01FDF" w:rsidRPr="00BA556F" w:rsidRDefault="00D01FDF" w:rsidP="00D01FDF">
            <w:pPr>
              <w:ind w:right="-108"/>
              <w:jc w:val="center"/>
              <w:rPr>
                <w:sz w:val="22"/>
                <w:szCs w:val="22"/>
              </w:rPr>
            </w:pPr>
            <w:r w:rsidRPr="00BA556F">
              <w:rPr>
                <w:sz w:val="22"/>
                <w:szCs w:val="22"/>
                <w:cs/>
              </w:rPr>
              <w:t>(</w:t>
            </w:r>
            <w:r w:rsidRPr="00BA556F">
              <w:rPr>
                <w:sz w:val="22"/>
                <w:szCs w:val="22"/>
              </w:rPr>
              <w:t>4</w:t>
            </w:r>
            <w:r w:rsidRPr="00BA556F">
              <w:rPr>
                <w:sz w:val="22"/>
                <w:szCs w:val="22"/>
                <w:cs/>
              </w:rPr>
              <w:t>-</w:t>
            </w:r>
            <w:r>
              <w:rPr>
                <w:rFonts w:hint="cs"/>
                <w:sz w:val="22"/>
                <w:szCs w:val="22"/>
                <w:cs/>
              </w:rPr>
              <w:t>3</w:t>
            </w:r>
            <w:r w:rsidRPr="00BA556F">
              <w:rPr>
                <w:sz w:val="22"/>
                <w:szCs w:val="22"/>
                <w:cs/>
              </w:rPr>
              <w:t>-</w:t>
            </w:r>
            <w:r w:rsidRPr="00BA556F">
              <w:rPr>
                <w:sz w:val="22"/>
                <w:szCs w:val="22"/>
              </w:rPr>
              <w:t>10</w:t>
            </w:r>
            <w:r w:rsidRPr="00BA556F">
              <w:rPr>
                <w:sz w:val="22"/>
                <w:szCs w:val="22"/>
                <w:cs/>
              </w:rPr>
              <w:t>)</w:t>
            </w:r>
          </w:p>
        </w:tc>
        <w:tc>
          <w:tcPr>
            <w:tcW w:w="2268" w:type="dxa"/>
            <w:tcBorders>
              <w:top w:val="nil"/>
              <w:bottom w:val="nil"/>
            </w:tcBorders>
            <w:shd w:val="clear" w:color="auto" w:fill="auto"/>
          </w:tcPr>
          <w:p w14:paraId="29C5A9B7" w14:textId="77777777" w:rsidR="00D01FDF" w:rsidRPr="00BA556F" w:rsidRDefault="00D01FDF" w:rsidP="00D01FDF">
            <w:pPr>
              <w:rPr>
                <w:sz w:val="22"/>
                <w:szCs w:val="22"/>
                <w:cs/>
              </w:rPr>
            </w:pPr>
            <w:r w:rsidRPr="00EF336E">
              <w:rPr>
                <w:sz w:val="22"/>
                <w:szCs w:val="22"/>
                <w:cs/>
              </w:rPr>
              <w:t>โครงสร้างไม้และเหล็ก</w:t>
            </w:r>
          </w:p>
        </w:tc>
        <w:tc>
          <w:tcPr>
            <w:tcW w:w="851" w:type="dxa"/>
            <w:tcBorders>
              <w:top w:val="nil"/>
              <w:bottom w:val="nil"/>
            </w:tcBorders>
            <w:shd w:val="clear" w:color="auto" w:fill="auto"/>
          </w:tcPr>
          <w:p w14:paraId="1F0CADA5" w14:textId="77777777" w:rsidR="00D01FDF" w:rsidRPr="00BA556F" w:rsidRDefault="00D01FDF" w:rsidP="00D01FDF">
            <w:pPr>
              <w:ind w:right="-108"/>
              <w:jc w:val="center"/>
              <w:rPr>
                <w:sz w:val="22"/>
                <w:szCs w:val="22"/>
              </w:rPr>
            </w:pPr>
          </w:p>
        </w:tc>
      </w:tr>
      <w:tr w:rsidR="00D01FDF" w:rsidRPr="00BA556F" w14:paraId="165186BB" w14:textId="77777777" w:rsidTr="00371E52">
        <w:tc>
          <w:tcPr>
            <w:tcW w:w="2376" w:type="dxa"/>
            <w:tcBorders>
              <w:top w:val="nil"/>
              <w:bottom w:val="nil"/>
            </w:tcBorders>
            <w:shd w:val="clear" w:color="auto" w:fill="auto"/>
          </w:tcPr>
          <w:p w14:paraId="57F76CDE" w14:textId="77777777" w:rsidR="00D01FDF" w:rsidRPr="00BA556F" w:rsidRDefault="00D01FDF" w:rsidP="00D01FDF">
            <w:pPr>
              <w:ind w:right="-108"/>
              <w:rPr>
                <w:sz w:val="22"/>
                <w:szCs w:val="22"/>
              </w:rPr>
            </w:pPr>
            <w:r w:rsidRPr="00BA556F">
              <w:rPr>
                <w:sz w:val="22"/>
                <w:szCs w:val="22"/>
              </w:rPr>
              <w:t>CVE62</w:t>
            </w:r>
            <w:r w:rsidRPr="00BA556F">
              <w:rPr>
                <w:sz w:val="22"/>
                <w:szCs w:val="22"/>
                <w:cs/>
              </w:rPr>
              <w:t>-</w:t>
            </w:r>
            <w:r w:rsidRPr="00BA556F">
              <w:rPr>
                <w:sz w:val="22"/>
                <w:szCs w:val="22"/>
              </w:rPr>
              <w:t>3</w:t>
            </w:r>
            <w:r w:rsidRPr="00BA556F">
              <w:rPr>
                <w:rFonts w:hint="cs"/>
                <w:sz w:val="22"/>
                <w:szCs w:val="22"/>
                <w:cs/>
              </w:rPr>
              <w:t>3</w:t>
            </w:r>
            <w:r w:rsidRPr="00BA556F">
              <w:rPr>
                <w:sz w:val="22"/>
                <w:szCs w:val="22"/>
              </w:rPr>
              <w:t xml:space="preserve">1 </w:t>
            </w:r>
            <w:r w:rsidRPr="00BA556F">
              <w:rPr>
                <w:sz w:val="22"/>
                <w:szCs w:val="22"/>
                <w:cs/>
              </w:rPr>
              <w:t>ปฐพีกลศาสตร์</w:t>
            </w:r>
          </w:p>
        </w:tc>
        <w:tc>
          <w:tcPr>
            <w:tcW w:w="851" w:type="dxa"/>
            <w:tcBorders>
              <w:top w:val="nil"/>
              <w:bottom w:val="nil"/>
            </w:tcBorders>
            <w:shd w:val="clear" w:color="auto" w:fill="auto"/>
          </w:tcPr>
          <w:p w14:paraId="4A185A7D" w14:textId="77777777" w:rsidR="00D01FDF" w:rsidRPr="00BA556F" w:rsidRDefault="00D01FDF" w:rsidP="00D01FDF">
            <w:pPr>
              <w:ind w:right="-108"/>
              <w:jc w:val="center"/>
              <w:rPr>
                <w:sz w:val="22"/>
                <w:szCs w:val="22"/>
              </w:rPr>
            </w:pPr>
            <w:r w:rsidRPr="00BA556F">
              <w:rPr>
                <w:rFonts w:hint="cs"/>
                <w:sz w:val="22"/>
                <w:szCs w:val="22"/>
                <w:cs/>
              </w:rPr>
              <w:t>4</w:t>
            </w:r>
            <w:r w:rsidRPr="00BA556F">
              <w:rPr>
                <w:sz w:val="22"/>
                <w:szCs w:val="22"/>
                <w:cs/>
              </w:rPr>
              <w:t>(</w:t>
            </w:r>
            <w:r w:rsidRPr="00BA556F">
              <w:rPr>
                <w:sz w:val="22"/>
                <w:szCs w:val="22"/>
              </w:rPr>
              <w:t>4</w:t>
            </w:r>
            <w:r w:rsidRPr="00BA556F">
              <w:rPr>
                <w:sz w:val="22"/>
                <w:szCs w:val="22"/>
                <w:cs/>
              </w:rPr>
              <w:t>-</w:t>
            </w:r>
            <w:r w:rsidRPr="00BA556F">
              <w:rPr>
                <w:sz w:val="22"/>
                <w:szCs w:val="22"/>
              </w:rPr>
              <w:t>0</w:t>
            </w:r>
            <w:r w:rsidRPr="00BA556F">
              <w:rPr>
                <w:sz w:val="22"/>
                <w:szCs w:val="22"/>
                <w:cs/>
              </w:rPr>
              <w:t>-</w:t>
            </w:r>
            <w:r w:rsidRPr="00BA556F">
              <w:rPr>
                <w:sz w:val="22"/>
                <w:szCs w:val="22"/>
              </w:rPr>
              <w:t>8</w:t>
            </w:r>
            <w:r w:rsidRPr="00BA556F">
              <w:rPr>
                <w:sz w:val="22"/>
                <w:szCs w:val="22"/>
                <w:cs/>
              </w:rPr>
              <w:t>)</w:t>
            </w:r>
          </w:p>
        </w:tc>
        <w:tc>
          <w:tcPr>
            <w:tcW w:w="2268" w:type="dxa"/>
            <w:tcBorders>
              <w:top w:val="nil"/>
              <w:bottom w:val="nil"/>
            </w:tcBorders>
            <w:shd w:val="clear" w:color="auto" w:fill="auto"/>
          </w:tcPr>
          <w:p w14:paraId="23543F16" w14:textId="77777777" w:rsidR="00D01FDF" w:rsidRPr="00BA556F" w:rsidRDefault="00D01FDF" w:rsidP="00D01FDF">
            <w:pPr>
              <w:rPr>
                <w:sz w:val="22"/>
                <w:szCs w:val="22"/>
              </w:rPr>
            </w:pPr>
            <w:r w:rsidRPr="00BA556F">
              <w:rPr>
                <w:sz w:val="22"/>
                <w:szCs w:val="22"/>
              </w:rPr>
              <w:t>CVE62</w:t>
            </w:r>
            <w:r w:rsidRPr="00BA556F">
              <w:rPr>
                <w:sz w:val="22"/>
                <w:szCs w:val="22"/>
                <w:cs/>
              </w:rPr>
              <w:t>-3</w:t>
            </w:r>
            <w:r w:rsidRPr="00BA556F">
              <w:rPr>
                <w:rFonts w:hint="cs"/>
                <w:sz w:val="22"/>
                <w:szCs w:val="22"/>
                <w:cs/>
              </w:rPr>
              <w:t>3</w:t>
            </w:r>
            <w:r w:rsidRPr="00BA556F">
              <w:rPr>
                <w:sz w:val="22"/>
                <w:szCs w:val="22"/>
                <w:cs/>
              </w:rPr>
              <w:t>3</w:t>
            </w:r>
            <w:r w:rsidRPr="00BA556F">
              <w:rPr>
                <w:rFonts w:hint="cs"/>
                <w:sz w:val="22"/>
                <w:szCs w:val="22"/>
                <w:cs/>
              </w:rPr>
              <w:t xml:space="preserve"> </w:t>
            </w:r>
            <w:r w:rsidRPr="00BA556F">
              <w:rPr>
                <w:sz w:val="22"/>
                <w:szCs w:val="22"/>
                <w:cs/>
              </w:rPr>
              <w:t>วิศวกรรมฐานราก</w:t>
            </w:r>
            <w:r>
              <w:rPr>
                <w:rFonts w:hint="cs"/>
                <w:sz w:val="22"/>
                <w:szCs w:val="22"/>
                <w:cs/>
              </w:rPr>
              <w:t xml:space="preserve"> **</w:t>
            </w:r>
          </w:p>
        </w:tc>
        <w:tc>
          <w:tcPr>
            <w:tcW w:w="850" w:type="dxa"/>
            <w:tcBorders>
              <w:top w:val="nil"/>
              <w:bottom w:val="nil"/>
            </w:tcBorders>
            <w:shd w:val="clear" w:color="auto" w:fill="auto"/>
          </w:tcPr>
          <w:p w14:paraId="7204E204" w14:textId="77777777" w:rsidR="00D01FDF" w:rsidRPr="00BA556F" w:rsidRDefault="00D01FDF" w:rsidP="00D01FDF">
            <w:pPr>
              <w:ind w:right="-108"/>
              <w:jc w:val="center"/>
              <w:rPr>
                <w:sz w:val="22"/>
                <w:szCs w:val="22"/>
              </w:rPr>
            </w:pPr>
            <w:r w:rsidRPr="00BA556F">
              <w:rPr>
                <w:sz w:val="22"/>
                <w:szCs w:val="22"/>
                <w:cs/>
              </w:rPr>
              <w:t>4(4-0-8)</w:t>
            </w:r>
          </w:p>
        </w:tc>
        <w:tc>
          <w:tcPr>
            <w:tcW w:w="2268" w:type="dxa"/>
            <w:tcBorders>
              <w:top w:val="nil"/>
              <w:bottom w:val="nil"/>
            </w:tcBorders>
            <w:shd w:val="clear" w:color="auto" w:fill="auto"/>
          </w:tcPr>
          <w:p w14:paraId="405FA80B" w14:textId="77777777" w:rsidR="00D01FDF" w:rsidRPr="00BA556F" w:rsidRDefault="00D01FDF" w:rsidP="00D01FDF">
            <w:pPr>
              <w:rPr>
                <w:sz w:val="22"/>
                <w:szCs w:val="22"/>
              </w:rPr>
            </w:pPr>
            <w:r w:rsidRPr="00F778F0">
              <w:rPr>
                <w:sz w:val="22"/>
                <w:szCs w:val="22"/>
              </w:rPr>
              <w:t>CVE62</w:t>
            </w:r>
            <w:r w:rsidRPr="00F778F0">
              <w:rPr>
                <w:sz w:val="22"/>
                <w:szCs w:val="22"/>
                <w:cs/>
              </w:rPr>
              <w:t>-</w:t>
            </w:r>
            <w:r w:rsidRPr="00F778F0">
              <w:rPr>
                <w:sz w:val="22"/>
                <w:szCs w:val="22"/>
              </w:rPr>
              <w:t>4</w:t>
            </w:r>
            <w:r>
              <w:rPr>
                <w:sz w:val="22"/>
                <w:szCs w:val="22"/>
              </w:rPr>
              <w:t>81</w:t>
            </w:r>
            <w:r w:rsidRPr="00F778F0">
              <w:rPr>
                <w:sz w:val="22"/>
                <w:szCs w:val="22"/>
                <w:cs/>
              </w:rPr>
              <w:t xml:space="preserve"> </w:t>
            </w:r>
            <w:r>
              <w:rPr>
                <w:rFonts w:hint="cs"/>
                <w:sz w:val="22"/>
                <w:szCs w:val="22"/>
                <w:cs/>
              </w:rPr>
              <w:t>การ</w:t>
            </w:r>
            <w:r w:rsidRPr="00F778F0">
              <w:rPr>
                <w:rFonts w:hint="cs"/>
                <w:sz w:val="22"/>
                <w:szCs w:val="22"/>
                <w:cs/>
              </w:rPr>
              <w:t>ออกแบบทาง</w:t>
            </w:r>
          </w:p>
        </w:tc>
        <w:tc>
          <w:tcPr>
            <w:tcW w:w="851" w:type="dxa"/>
            <w:tcBorders>
              <w:top w:val="nil"/>
              <w:bottom w:val="nil"/>
            </w:tcBorders>
            <w:shd w:val="clear" w:color="auto" w:fill="auto"/>
          </w:tcPr>
          <w:p w14:paraId="30BE79C0" w14:textId="77777777" w:rsidR="00D01FDF" w:rsidRPr="00BA556F" w:rsidRDefault="00D01FDF" w:rsidP="00D01FDF">
            <w:pPr>
              <w:ind w:right="-108"/>
              <w:jc w:val="center"/>
              <w:rPr>
                <w:sz w:val="22"/>
                <w:szCs w:val="22"/>
              </w:rPr>
            </w:pPr>
            <w:r w:rsidRPr="00F778F0">
              <w:rPr>
                <w:rFonts w:hint="cs"/>
                <w:sz w:val="22"/>
                <w:szCs w:val="22"/>
                <w:cs/>
              </w:rPr>
              <w:t>4</w:t>
            </w:r>
            <w:r w:rsidRPr="00F778F0">
              <w:rPr>
                <w:sz w:val="22"/>
                <w:szCs w:val="22"/>
                <w:cs/>
              </w:rPr>
              <w:t>(</w:t>
            </w:r>
            <w:r w:rsidRPr="00F778F0">
              <w:rPr>
                <w:rFonts w:hint="cs"/>
                <w:sz w:val="22"/>
                <w:szCs w:val="22"/>
                <w:cs/>
              </w:rPr>
              <w:t>2</w:t>
            </w:r>
            <w:r w:rsidRPr="00F778F0">
              <w:rPr>
                <w:sz w:val="22"/>
                <w:szCs w:val="22"/>
                <w:cs/>
              </w:rPr>
              <w:t>-</w:t>
            </w:r>
            <w:r w:rsidRPr="00F778F0">
              <w:rPr>
                <w:rFonts w:hint="cs"/>
                <w:sz w:val="22"/>
                <w:szCs w:val="22"/>
                <w:cs/>
              </w:rPr>
              <w:t>4</w:t>
            </w:r>
            <w:r w:rsidRPr="00F778F0">
              <w:rPr>
                <w:sz w:val="22"/>
                <w:szCs w:val="22"/>
                <w:cs/>
              </w:rPr>
              <w:t>-</w:t>
            </w:r>
            <w:r w:rsidRPr="00F778F0">
              <w:rPr>
                <w:rFonts w:hint="cs"/>
                <w:sz w:val="22"/>
                <w:szCs w:val="22"/>
                <w:cs/>
              </w:rPr>
              <w:t>8</w:t>
            </w:r>
            <w:r w:rsidRPr="00F778F0">
              <w:rPr>
                <w:sz w:val="22"/>
                <w:szCs w:val="22"/>
                <w:cs/>
              </w:rPr>
              <w:t>)</w:t>
            </w:r>
          </w:p>
        </w:tc>
      </w:tr>
      <w:tr w:rsidR="00D01FDF" w:rsidRPr="00BA556F" w14:paraId="17A80005" w14:textId="77777777" w:rsidTr="00371E52">
        <w:tc>
          <w:tcPr>
            <w:tcW w:w="2376" w:type="dxa"/>
            <w:tcBorders>
              <w:top w:val="nil"/>
              <w:bottom w:val="nil"/>
            </w:tcBorders>
            <w:shd w:val="clear" w:color="auto" w:fill="auto"/>
          </w:tcPr>
          <w:p w14:paraId="50AA6E74" w14:textId="77777777" w:rsidR="00D01FDF" w:rsidRPr="00BA556F" w:rsidRDefault="00D01FDF" w:rsidP="00D01FDF">
            <w:pPr>
              <w:ind w:right="-108"/>
              <w:rPr>
                <w:sz w:val="22"/>
                <w:szCs w:val="22"/>
              </w:rPr>
            </w:pPr>
            <w:r w:rsidRPr="00BA556F">
              <w:rPr>
                <w:sz w:val="22"/>
                <w:szCs w:val="22"/>
              </w:rPr>
              <w:t>CVE62</w:t>
            </w:r>
            <w:r w:rsidRPr="00BA556F">
              <w:rPr>
                <w:sz w:val="22"/>
                <w:szCs w:val="22"/>
                <w:cs/>
              </w:rPr>
              <w:t>-</w:t>
            </w:r>
            <w:r w:rsidRPr="00BA556F">
              <w:rPr>
                <w:sz w:val="22"/>
                <w:szCs w:val="22"/>
              </w:rPr>
              <w:t>3</w:t>
            </w:r>
            <w:r w:rsidRPr="00BA556F">
              <w:rPr>
                <w:rFonts w:hint="cs"/>
                <w:sz w:val="22"/>
                <w:szCs w:val="22"/>
                <w:cs/>
              </w:rPr>
              <w:t>3</w:t>
            </w:r>
            <w:r w:rsidRPr="00BA556F">
              <w:rPr>
                <w:sz w:val="22"/>
                <w:szCs w:val="22"/>
              </w:rPr>
              <w:t xml:space="preserve">2 </w:t>
            </w:r>
            <w:r w:rsidRPr="00BA556F">
              <w:rPr>
                <w:sz w:val="22"/>
                <w:szCs w:val="22"/>
                <w:cs/>
              </w:rPr>
              <w:t>ปฏิบัติการปฐพี</w:t>
            </w:r>
          </w:p>
        </w:tc>
        <w:tc>
          <w:tcPr>
            <w:tcW w:w="851" w:type="dxa"/>
            <w:tcBorders>
              <w:top w:val="nil"/>
              <w:bottom w:val="nil"/>
            </w:tcBorders>
            <w:shd w:val="clear" w:color="auto" w:fill="auto"/>
          </w:tcPr>
          <w:p w14:paraId="355C2CA9" w14:textId="77777777" w:rsidR="00D01FDF" w:rsidRPr="00BA556F" w:rsidRDefault="00D01FDF" w:rsidP="00D01FDF">
            <w:pPr>
              <w:ind w:right="-108"/>
              <w:jc w:val="center"/>
              <w:rPr>
                <w:sz w:val="22"/>
                <w:szCs w:val="22"/>
              </w:rPr>
            </w:pPr>
            <w:r w:rsidRPr="00BA556F">
              <w:rPr>
                <w:rFonts w:hint="cs"/>
                <w:sz w:val="22"/>
                <w:szCs w:val="22"/>
                <w:cs/>
              </w:rPr>
              <w:t>1</w:t>
            </w:r>
            <w:r w:rsidRPr="00BA556F">
              <w:rPr>
                <w:sz w:val="22"/>
                <w:szCs w:val="22"/>
                <w:cs/>
              </w:rPr>
              <w:t>(</w:t>
            </w:r>
            <w:r w:rsidRPr="00BA556F">
              <w:rPr>
                <w:sz w:val="22"/>
                <w:szCs w:val="22"/>
              </w:rPr>
              <w:t>0</w:t>
            </w:r>
            <w:r w:rsidRPr="00BA556F">
              <w:rPr>
                <w:sz w:val="22"/>
                <w:szCs w:val="22"/>
                <w:cs/>
              </w:rPr>
              <w:t>-</w:t>
            </w:r>
            <w:r>
              <w:rPr>
                <w:sz w:val="22"/>
                <w:szCs w:val="22"/>
              </w:rPr>
              <w:t>3</w:t>
            </w:r>
            <w:r w:rsidRPr="00BA556F">
              <w:rPr>
                <w:sz w:val="22"/>
                <w:szCs w:val="22"/>
                <w:cs/>
              </w:rPr>
              <w:t>-</w:t>
            </w:r>
            <w:r w:rsidRPr="00BA556F">
              <w:rPr>
                <w:sz w:val="22"/>
                <w:szCs w:val="22"/>
              </w:rPr>
              <w:t>2</w:t>
            </w:r>
            <w:r w:rsidRPr="00BA556F">
              <w:rPr>
                <w:sz w:val="22"/>
                <w:szCs w:val="22"/>
                <w:cs/>
              </w:rPr>
              <w:t>)</w:t>
            </w:r>
          </w:p>
        </w:tc>
        <w:tc>
          <w:tcPr>
            <w:tcW w:w="2268" w:type="dxa"/>
            <w:tcBorders>
              <w:top w:val="nil"/>
              <w:bottom w:val="nil"/>
            </w:tcBorders>
            <w:shd w:val="clear" w:color="auto" w:fill="auto"/>
          </w:tcPr>
          <w:p w14:paraId="2C2A250A" w14:textId="77777777" w:rsidR="00D01FDF" w:rsidRPr="00BA556F" w:rsidRDefault="00D01FDF" w:rsidP="00D01FDF">
            <w:pPr>
              <w:rPr>
                <w:sz w:val="22"/>
                <w:szCs w:val="22"/>
                <w:cs/>
              </w:rPr>
            </w:pPr>
            <w:r w:rsidRPr="00BA556F">
              <w:rPr>
                <w:sz w:val="22"/>
                <w:szCs w:val="22"/>
              </w:rPr>
              <w:t>CVE62</w:t>
            </w:r>
            <w:r w:rsidRPr="00BA556F">
              <w:rPr>
                <w:sz w:val="22"/>
                <w:szCs w:val="22"/>
                <w:cs/>
              </w:rPr>
              <w:t xml:space="preserve"> -371</w:t>
            </w:r>
            <w:r w:rsidRPr="00BA556F">
              <w:rPr>
                <w:rFonts w:hint="cs"/>
                <w:sz w:val="22"/>
                <w:szCs w:val="22"/>
                <w:cs/>
              </w:rPr>
              <w:t xml:space="preserve"> </w:t>
            </w:r>
            <w:r w:rsidRPr="00BA556F">
              <w:rPr>
                <w:sz w:val="22"/>
                <w:szCs w:val="22"/>
                <w:cs/>
              </w:rPr>
              <w:t>วิศวกรรมการทาง</w:t>
            </w:r>
          </w:p>
        </w:tc>
        <w:tc>
          <w:tcPr>
            <w:tcW w:w="850" w:type="dxa"/>
            <w:tcBorders>
              <w:top w:val="nil"/>
              <w:bottom w:val="nil"/>
            </w:tcBorders>
            <w:shd w:val="clear" w:color="auto" w:fill="auto"/>
          </w:tcPr>
          <w:p w14:paraId="67DBBBB5" w14:textId="77777777" w:rsidR="00D01FDF" w:rsidRPr="00BA556F" w:rsidRDefault="00D01FDF" w:rsidP="00D01FDF">
            <w:pPr>
              <w:ind w:right="-108"/>
              <w:jc w:val="center"/>
              <w:rPr>
                <w:sz w:val="22"/>
                <w:szCs w:val="22"/>
              </w:rPr>
            </w:pPr>
            <w:r w:rsidRPr="00BA556F">
              <w:rPr>
                <w:rFonts w:hint="cs"/>
                <w:sz w:val="22"/>
                <w:szCs w:val="22"/>
                <w:cs/>
              </w:rPr>
              <w:t>4</w:t>
            </w:r>
            <w:r w:rsidRPr="00BA556F">
              <w:rPr>
                <w:sz w:val="22"/>
                <w:szCs w:val="22"/>
                <w:cs/>
              </w:rPr>
              <w:t>(</w:t>
            </w:r>
            <w:r w:rsidRPr="00BA556F">
              <w:rPr>
                <w:sz w:val="22"/>
                <w:szCs w:val="22"/>
              </w:rPr>
              <w:t>4</w:t>
            </w:r>
            <w:r w:rsidRPr="00BA556F">
              <w:rPr>
                <w:sz w:val="22"/>
                <w:szCs w:val="22"/>
                <w:cs/>
              </w:rPr>
              <w:t>-</w:t>
            </w:r>
            <w:r w:rsidRPr="00BA556F">
              <w:rPr>
                <w:sz w:val="22"/>
                <w:szCs w:val="22"/>
              </w:rPr>
              <w:t>0</w:t>
            </w:r>
            <w:r w:rsidRPr="00BA556F">
              <w:rPr>
                <w:sz w:val="22"/>
                <w:szCs w:val="22"/>
                <w:cs/>
              </w:rPr>
              <w:t>-</w:t>
            </w:r>
            <w:r w:rsidRPr="00BA556F">
              <w:rPr>
                <w:sz w:val="22"/>
                <w:szCs w:val="22"/>
              </w:rPr>
              <w:t>8</w:t>
            </w:r>
            <w:r w:rsidRPr="00BA556F">
              <w:rPr>
                <w:sz w:val="22"/>
                <w:szCs w:val="22"/>
                <w:cs/>
              </w:rPr>
              <w:t>)</w:t>
            </w:r>
          </w:p>
        </w:tc>
        <w:tc>
          <w:tcPr>
            <w:tcW w:w="2268" w:type="dxa"/>
            <w:tcBorders>
              <w:top w:val="nil"/>
              <w:bottom w:val="nil"/>
            </w:tcBorders>
            <w:shd w:val="clear" w:color="auto" w:fill="auto"/>
          </w:tcPr>
          <w:p w14:paraId="73BD0F1A" w14:textId="77777777" w:rsidR="00D01FDF" w:rsidRPr="00BA556F" w:rsidRDefault="00D01FDF" w:rsidP="00D01FDF">
            <w:pPr>
              <w:ind w:right="-108"/>
              <w:rPr>
                <w:sz w:val="22"/>
                <w:szCs w:val="22"/>
                <w:cs/>
              </w:rPr>
            </w:pPr>
            <w:r w:rsidRPr="00F778F0">
              <w:rPr>
                <w:rFonts w:hint="cs"/>
                <w:sz w:val="22"/>
                <w:szCs w:val="22"/>
                <w:cs/>
              </w:rPr>
              <w:t>วิศวกรรมโยธา</w:t>
            </w:r>
          </w:p>
        </w:tc>
        <w:tc>
          <w:tcPr>
            <w:tcW w:w="851" w:type="dxa"/>
            <w:tcBorders>
              <w:top w:val="nil"/>
              <w:bottom w:val="nil"/>
            </w:tcBorders>
            <w:shd w:val="clear" w:color="auto" w:fill="auto"/>
          </w:tcPr>
          <w:p w14:paraId="36F95E6B" w14:textId="77777777" w:rsidR="00D01FDF" w:rsidRPr="00BA556F" w:rsidRDefault="00D01FDF" w:rsidP="00D01FDF">
            <w:pPr>
              <w:ind w:right="-108"/>
              <w:jc w:val="center"/>
              <w:rPr>
                <w:sz w:val="22"/>
                <w:szCs w:val="22"/>
              </w:rPr>
            </w:pPr>
          </w:p>
        </w:tc>
      </w:tr>
      <w:tr w:rsidR="00D01FDF" w:rsidRPr="00BA556F" w14:paraId="234EB355" w14:textId="77777777" w:rsidTr="00371E52">
        <w:tc>
          <w:tcPr>
            <w:tcW w:w="2376" w:type="dxa"/>
            <w:tcBorders>
              <w:top w:val="nil"/>
              <w:bottom w:val="nil"/>
            </w:tcBorders>
            <w:shd w:val="clear" w:color="auto" w:fill="auto"/>
          </w:tcPr>
          <w:p w14:paraId="23158ECB" w14:textId="77777777" w:rsidR="00D01FDF" w:rsidRPr="00BA556F" w:rsidRDefault="00D01FDF" w:rsidP="00D01FDF">
            <w:pPr>
              <w:ind w:right="-108"/>
              <w:rPr>
                <w:sz w:val="22"/>
                <w:szCs w:val="22"/>
              </w:rPr>
            </w:pPr>
            <w:r w:rsidRPr="00BA556F">
              <w:rPr>
                <w:sz w:val="22"/>
                <w:szCs w:val="22"/>
                <w:cs/>
              </w:rPr>
              <w:t>กลศาสตร์</w:t>
            </w:r>
          </w:p>
        </w:tc>
        <w:tc>
          <w:tcPr>
            <w:tcW w:w="851" w:type="dxa"/>
            <w:tcBorders>
              <w:top w:val="nil"/>
              <w:bottom w:val="nil"/>
            </w:tcBorders>
            <w:shd w:val="clear" w:color="auto" w:fill="auto"/>
          </w:tcPr>
          <w:p w14:paraId="0D13C675" w14:textId="77777777" w:rsidR="00D01FDF" w:rsidRPr="00BA556F" w:rsidRDefault="00D01FDF" w:rsidP="00D01FDF">
            <w:pPr>
              <w:ind w:right="-108"/>
              <w:jc w:val="center"/>
              <w:rPr>
                <w:sz w:val="22"/>
                <w:szCs w:val="22"/>
              </w:rPr>
            </w:pPr>
          </w:p>
        </w:tc>
        <w:tc>
          <w:tcPr>
            <w:tcW w:w="2268" w:type="dxa"/>
            <w:tcBorders>
              <w:top w:val="nil"/>
              <w:bottom w:val="nil"/>
            </w:tcBorders>
            <w:shd w:val="clear" w:color="auto" w:fill="auto"/>
          </w:tcPr>
          <w:p w14:paraId="4AB13FA2" w14:textId="77777777" w:rsidR="00D01FDF" w:rsidRPr="00BA556F" w:rsidRDefault="00D01FDF" w:rsidP="00781991">
            <w:pPr>
              <w:rPr>
                <w:sz w:val="22"/>
                <w:szCs w:val="22"/>
                <w:cs/>
              </w:rPr>
            </w:pPr>
            <w:r w:rsidRPr="00BA556F">
              <w:rPr>
                <w:sz w:val="22"/>
                <w:szCs w:val="22"/>
              </w:rPr>
              <w:t>CVE62</w:t>
            </w:r>
            <w:r w:rsidRPr="00BA556F">
              <w:rPr>
                <w:sz w:val="22"/>
                <w:szCs w:val="22"/>
                <w:cs/>
              </w:rPr>
              <w:t>-34</w:t>
            </w:r>
            <w:r w:rsidR="00781991">
              <w:rPr>
                <w:rFonts w:hint="cs"/>
                <w:sz w:val="22"/>
                <w:szCs w:val="22"/>
                <w:cs/>
              </w:rPr>
              <w:t>1</w:t>
            </w:r>
            <w:r w:rsidRPr="00BA556F">
              <w:rPr>
                <w:rFonts w:hint="cs"/>
                <w:sz w:val="22"/>
                <w:szCs w:val="22"/>
                <w:cs/>
              </w:rPr>
              <w:t xml:space="preserve"> </w:t>
            </w:r>
            <w:r w:rsidRPr="00BA556F">
              <w:rPr>
                <w:sz w:val="22"/>
                <w:szCs w:val="22"/>
                <w:cs/>
              </w:rPr>
              <w:t>วิศวกรรมชลศาสตร์</w:t>
            </w:r>
          </w:p>
        </w:tc>
        <w:tc>
          <w:tcPr>
            <w:tcW w:w="850" w:type="dxa"/>
            <w:tcBorders>
              <w:top w:val="nil"/>
              <w:bottom w:val="nil"/>
            </w:tcBorders>
            <w:shd w:val="clear" w:color="auto" w:fill="auto"/>
          </w:tcPr>
          <w:p w14:paraId="0CE30E7C" w14:textId="77777777" w:rsidR="00D01FDF" w:rsidRPr="00BA556F" w:rsidRDefault="00D01FDF" w:rsidP="00D01FDF">
            <w:pPr>
              <w:ind w:right="-108"/>
              <w:jc w:val="center"/>
              <w:rPr>
                <w:sz w:val="22"/>
                <w:szCs w:val="22"/>
              </w:rPr>
            </w:pPr>
            <w:r w:rsidRPr="00BA556F">
              <w:rPr>
                <w:sz w:val="22"/>
                <w:szCs w:val="22"/>
                <w:cs/>
              </w:rPr>
              <w:t>4(4-0-8)</w:t>
            </w:r>
          </w:p>
        </w:tc>
        <w:tc>
          <w:tcPr>
            <w:tcW w:w="2268" w:type="dxa"/>
            <w:tcBorders>
              <w:top w:val="nil"/>
              <w:bottom w:val="nil"/>
            </w:tcBorders>
            <w:shd w:val="clear" w:color="auto" w:fill="auto"/>
          </w:tcPr>
          <w:p w14:paraId="7DAF5C59" w14:textId="77777777" w:rsidR="00D01FDF" w:rsidRPr="00BA556F" w:rsidRDefault="00D01FDF" w:rsidP="00D01FDF">
            <w:pPr>
              <w:rPr>
                <w:sz w:val="22"/>
                <w:szCs w:val="22"/>
                <w:cs/>
              </w:rPr>
            </w:pPr>
            <w:r w:rsidRPr="00F778F0">
              <w:rPr>
                <w:sz w:val="22"/>
                <w:szCs w:val="22"/>
              </w:rPr>
              <w:t>CVE62</w:t>
            </w:r>
            <w:r w:rsidRPr="00F778F0">
              <w:rPr>
                <w:sz w:val="22"/>
                <w:szCs w:val="22"/>
                <w:cs/>
              </w:rPr>
              <w:t>-</w:t>
            </w:r>
            <w:r w:rsidRPr="00F778F0">
              <w:rPr>
                <w:sz w:val="22"/>
                <w:szCs w:val="22"/>
              </w:rPr>
              <w:t>4</w:t>
            </w:r>
            <w:r>
              <w:rPr>
                <w:sz w:val="22"/>
                <w:szCs w:val="22"/>
              </w:rPr>
              <w:t>82</w:t>
            </w:r>
            <w:r w:rsidRPr="00F778F0">
              <w:rPr>
                <w:sz w:val="22"/>
                <w:szCs w:val="22"/>
                <w:cs/>
              </w:rPr>
              <w:t xml:space="preserve"> โครงงาน</w:t>
            </w:r>
            <w:r w:rsidRPr="00F778F0">
              <w:rPr>
                <w:rFonts w:hint="cs"/>
                <w:sz w:val="22"/>
                <w:szCs w:val="22"/>
                <w:cs/>
              </w:rPr>
              <w:t>วิจัย</w:t>
            </w:r>
            <w:r w:rsidRPr="00F778F0">
              <w:rPr>
                <w:sz w:val="22"/>
                <w:szCs w:val="22"/>
                <w:cs/>
              </w:rPr>
              <w:t>วิศวกรรม</w:t>
            </w:r>
          </w:p>
        </w:tc>
        <w:tc>
          <w:tcPr>
            <w:tcW w:w="851" w:type="dxa"/>
            <w:tcBorders>
              <w:top w:val="nil"/>
              <w:bottom w:val="nil"/>
            </w:tcBorders>
            <w:shd w:val="clear" w:color="auto" w:fill="auto"/>
          </w:tcPr>
          <w:p w14:paraId="4B76B01A" w14:textId="77777777" w:rsidR="00D01FDF" w:rsidRPr="00BA556F" w:rsidRDefault="00D01FDF" w:rsidP="00D01FDF">
            <w:pPr>
              <w:ind w:right="-108"/>
              <w:jc w:val="center"/>
              <w:rPr>
                <w:sz w:val="22"/>
                <w:szCs w:val="22"/>
              </w:rPr>
            </w:pPr>
            <w:r w:rsidRPr="00F778F0">
              <w:rPr>
                <w:rFonts w:hint="cs"/>
                <w:sz w:val="22"/>
                <w:szCs w:val="22"/>
                <w:cs/>
              </w:rPr>
              <w:t>1</w:t>
            </w:r>
            <w:r w:rsidRPr="00F778F0">
              <w:rPr>
                <w:sz w:val="22"/>
                <w:szCs w:val="22"/>
                <w:cs/>
              </w:rPr>
              <w:t>(0-</w:t>
            </w:r>
            <w:r w:rsidRPr="00F778F0">
              <w:rPr>
                <w:rFonts w:hint="cs"/>
                <w:sz w:val="22"/>
                <w:szCs w:val="22"/>
                <w:cs/>
              </w:rPr>
              <w:t>3</w:t>
            </w:r>
            <w:r w:rsidRPr="00F778F0">
              <w:rPr>
                <w:sz w:val="22"/>
                <w:szCs w:val="22"/>
                <w:cs/>
              </w:rPr>
              <w:t>-</w:t>
            </w:r>
            <w:r w:rsidRPr="00F778F0">
              <w:rPr>
                <w:rFonts w:hint="cs"/>
                <w:sz w:val="22"/>
                <w:szCs w:val="22"/>
                <w:cs/>
              </w:rPr>
              <w:t>2</w:t>
            </w:r>
            <w:r w:rsidRPr="00F778F0">
              <w:rPr>
                <w:sz w:val="22"/>
                <w:szCs w:val="22"/>
                <w:cs/>
              </w:rPr>
              <w:t>)</w:t>
            </w:r>
          </w:p>
        </w:tc>
      </w:tr>
      <w:tr w:rsidR="00A3792E" w:rsidRPr="00BA556F" w14:paraId="324A8F3E" w14:textId="77777777" w:rsidTr="00371E52">
        <w:tc>
          <w:tcPr>
            <w:tcW w:w="2376" w:type="dxa"/>
            <w:tcBorders>
              <w:top w:val="nil"/>
              <w:bottom w:val="nil"/>
            </w:tcBorders>
            <w:shd w:val="clear" w:color="auto" w:fill="auto"/>
          </w:tcPr>
          <w:p w14:paraId="1D428E36" w14:textId="77777777" w:rsidR="00A3792E" w:rsidRPr="00BA556F" w:rsidRDefault="00A3792E" w:rsidP="00A3792E">
            <w:pPr>
              <w:ind w:right="-108"/>
              <w:rPr>
                <w:sz w:val="22"/>
                <w:szCs w:val="22"/>
                <w:cs/>
              </w:rPr>
            </w:pPr>
            <w:r w:rsidRPr="00BA556F">
              <w:rPr>
                <w:sz w:val="22"/>
                <w:szCs w:val="22"/>
              </w:rPr>
              <w:t>CVE62</w:t>
            </w:r>
            <w:r w:rsidRPr="00BA556F">
              <w:rPr>
                <w:rFonts w:hint="cs"/>
                <w:sz w:val="22"/>
                <w:szCs w:val="22"/>
                <w:cs/>
              </w:rPr>
              <w:t xml:space="preserve">-253 </w:t>
            </w:r>
            <w:r w:rsidRPr="00BA556F">
              <w:rPr>
                <w:sz w:val="22"/>
                <w:szCs w:val="22"/>
                <w:cs/>
              </w:rPr>
              <w:t>ปฏิบัติการสำรวจในสนาม</w:t>
            </w:r>
          </w:p>
        </w:tc>
        <w:tc>
          <w:tcPr>
            <w:tcW w:w="851" w:type="dxa"/>
            <w:tcBorders>
              <w:top w:val="nil"/>
              <w:bottom w:val="nil"/>
            </w:tcBorders>
            <w:shd w:val="clear" w:color="auto" w:fill="auto"/>
          </w:tcPr>
          <w:p w14:paraId="1D56684A" w14:textId="77777777" w:rsidR="00A3792E" w:rsidRPr="00BA556F" w:rsidRDefault="00A3792E" w:rsidP="00A3792E">
            <w:pPr>
              <w:ind w:right="-108"/>
              <w:jc w:val="center"/>
              <w:rPr>
                <w:sz w:val="22"/>
                <w:szCs w:val="22"/>
              </w:rPr>
            </w:pPr>
            <w:r w:rsidRPr="00BA556F">
              <w:rPr>
                <w:rFonts w:hint="cs"/>
                <w:sz w:val="22"/>
                <w:szCs w:val="22"/>
                <w:cs/>
              </w:rPr>
              <w:t>1</w:t>
            </w:r>
            <w:r w:rsidRPr="00BA556F">
              <w:rPr>
                <w:sz w:val="22"/>
                <w:szCs w:val="22"/>
                <w:cs/>
              </w:rPr>
              <w:t>(</w:t>
            </w:r>
            <w:r w:rsidRPr="00BA556F">
              <w:rPr>
                <w:sz w:val="22"/>
                <w:szCs w:val="22"/>
              </w:rPr>
              <w:t>0</w:t>
            </w:r>
            <w:r w:rsidRPr="00BA556F">
              <w:rPr>
                <w:sz w:val="22"/>
                <w:szCs w:val="22"/>
                <w:cs/>
              </w:rPr>
              <w:t>-</w:t>
            </w:r>
            <w:r w:rsidRPr="00BA556F">
              <w:rPr>
                <w:sz w:val="22"/>
                <w:szCs w:val="22"/>
              </w:rPr>
              <w:t>80</w:t>
            </w:r>
            <w:r w:rsidRPr="00BA556F">
              <w:rPr>
                <w:sz w:val="22"/>
                <w:szCs w:val="22"/>
                <w:cs/>
              </w:rPr>
              <w:t>-</w:t>
            </w:r>
            <w:r w:rsidRPr="00BA556F">
              <w:rPr>
                <w:sz w:val="22"/>
                <w:szCs w:val="22"/>
              </w:rPr>
              <w:t>0</w:t>
            </w:r>
            <w:r w:rsidRPr="00BA556F">
              <w:rPr>
                <w:sz w:val="22"/>
                <w:szCs w:val="22"/>
                <w:cs/>
              </w:rPr>
              <w:t>)</w:t>
            </w:r>
          </w:p>
        </w:tc>
        <w:tc>
          <w:tcPr>
            <w:tcW w:w="2268" w:type="dxa"/>
            <w:tcBorders>
              <w:top w:val="nil"/>
              <w:bottom w:val="nil"/>
            </w:tcBorders>
            <w:shd w:val="clear" w:color="auto" w:fill="auto"/>
          </w:tcPr>
          <w:p w14:paraId="16EB9AFA" w14:textId="77777777" w:rsidR="00A3792E" w:rsidRPr="00BA556F" w:rsidRDefault="00A3792E" w:rsidP="00A3792E">
            <w:pPr>
              <w:rPr>
                <w:sz w:val="22"/>
                <w:szCs w:val="22"/>
                <w:cs/>
              </w:rPr>
            </w:pPr>
            <w:r w:rsidRPr="00BA556F">
              <w:rPr>
                <w:sz w:val="22"/>
                <w:szCs w:val="22"/>
              </w:rPr>
              <w:t>CVE62</w:t>
            </w:r>
            <w:r w:rsidRPr="00BA556F">
              <w:rPr>
                <w:sz w:val="22"/>
                <w:szCs w:val="22"/>
                <w:cs/>
              </w:rPr>
              <w:t>-</w:t>
            </w:r>
            <w:r w:rsidRPr="00BA556F">
              <w:rPr>
                <w:sz w:val="22"/>
                <w:szCs w:val="22"/>
              </w:rPr>
              <w:t xml:space="preserve">390 </w:t>
            </w:r>
            <w:r w:rsidRPr="00BA556F">
              <w:rPr>
                <w:sz w:val="22"/>
                <w:szCs w:val="22"/>
                <w:cs/>
              </w:rPr>
              <w:t>เตรียมสหกิจศึกษา</w:t>
            </w:r>
          </w:p>
        </w:tc>
        <w:tc>
          <w:tcPr>
            <w:tcW w:w="850" w:type="dxa"/>
            <w:tcBorders>
              <w:top w:val="nil"/>
              <w:bottom w:val="nil"/>
            </w:tcBorders>
            <w:shd w:val="clear" w:color="auto" w:fill="auto"/>
          </w:tcPr>
          <w:p w14:paraId="67A53638" w14:textId="77777777" w:rsidR="00A3792E" w:rsidRPr="00BA556F" w:rsidRDefault="00A3792E" w:rsidP="00A3792E">
            <w:pPr>
              <w:ind w:right="-108"/>
              <w:jc w:val="center"/>
              <w:rPr>
                <w:sz w:val="22"/>
                <w:szCs w:val="22"/>
              </w:rPr>
            </w:pPr>
            <w:r w:rsidRPr="00BA556F">
              <w:rPr>
                <w:rFonts w:hint="cs"/>
                <w:sz w:val="22"/>
                <w:szCs w:val="22"/>
                <w:cs/>
              </w:rPr>
              <w:t>1</w:t>
            </w:r>
            <w:r w:rsidRPr="00BA556F">
              <w:rPr>
                <w:sz w:val="22"/>
                <w:szCs w:val="22"/>
                <w:cs/>
              </w:rPr>
              <w:t>(</w:t>
            </w:r>
            <w:r w:rsidRPr="00BA556F">
              <w:rPr>
                <w:sz w:val="22"/>
                <w:szCs w:val="22"/>
              </w:rPr>
              <w:t>2</w:t>
            </w:r>
            <w:r w:rsidRPr="00BA556F">
              <w:rPr>
                <w:sz w:val="22"/>
                <w:szCs w:val="22"/>
                <w:cs/>
              </w:rPr>
              <w:t>-</w:t>
            </w:r>
            <w:r w:rsidRPr="00BA556F">
              <w:rPr>
                <w:sz w:val="22"/>
                <w:szCs w:val="22"/>
              </w:rPr>
              <w:t>0</w:t>
            </w:r>
            <w:r w:rsidRPr="00BA556F">
              <w:rPr>
                <w:sz w:val="22"/>
                <w:szCs w:val="22"/>
                <w:cs/>
              </w:rPr>
              <w:t>-</w:t>
            </w:r>
            <w:r w:rsidRPr="00BA556F">
              <w:rPr>
                <w:sz w:val="22"/>
                <w:szCs w:val="22"/>
              </w:rPr>
              <w:t>4</w:t>
            </w:r>
            <w:r w:rsidRPr="00BA556F">
              <w:rPr>
                <w:sz w:val="22"/>
                <w:szCs w:val="22"/>
                <w:cs/>
              </w:rPr>
              <w:t>)</w:t>
            </w:r>
          </w:p>
        </w:tc>
        <w:tc>
          <w:tcPr>
            <w:tcW w:w="2268" w:type="dxa"/>
            <w:tcBorders>
              <w:top w:val="nil"/>
              <w:bottom w:val="nil"/>
            </w:tcBorders>
            <w:shd w:val="clear" w:color="auto" w:fill="auto"/>
          </w:tcPr>
          <w:p w14:paraId="481DF489" w14:textId="77777777" w:rsidR="00A3792E" w:rsidRPr="00BA556F" w:rsidRDefault="00A3792E" w:rsidP="00A3792E">
            <w:pPr>
              <w:rPr>
                <w:sz w:val="22"/>
                <w:szCs w:val="22"/>
                <w:cs/>
              </w:rPr>
            </w:pPr>
            <w:r w:rsidRPr="00F778F0">
              <w:rPr>
                <w:sz w:val="22"/>
                <w:szCs w:val="22"/>
                <w:cs/>
              </w:rPr>
              <w:t>โยธา</w:t>
            </w:r>
            <w:r w:rsidRPr="00F778F0">
              <w:rPr>
                <w:rFonts w:hint="cs"/>
                <w:sz w:val="22"/>
                <w:szCs w:val="22"/>
                <w:cs/>
              </w:rPr>
              <w:t xml:space="preserve"> </w:t>
            </w:r>
            <w:r w:rsidRPr="00F778F0">
              <w:rPr>
                <w:sz w:val="22"/>
                <w:szCs w:val="22"/>
              </w:rPr>
              <w:t>1</w:t>
            </w:r>
          </w:p>
        </w:tc>
        <w:tc>
          <w:tcPr>
            <w:tcW w:w="851" w:type="dxa"/>
            <w:tcBorders>
              <w:top w:val="nil"/>
              <w:bottom w:val="nil"/>
            </w:tcBorders>
            <w:shd w:val="clear" w:color="auto" w:fill="auto"/>
          </w:tcPr>
          <w:p w14:paraId="403AFEB7" w14:textId="77777777" w:rsidR="00A3792E" w:rsidRPr="00BA556F" w:rsidRDefault="00A3792E" w:rsidP="00A3792E">
            <w:pPr>
              <w:ind w:right="-108"/>
              <w:jc w:val="center"/>
              <w:rPr>
                <w:sz w:val="22"/>
                <w:szCs w:val="22"/>
              </w:rPr>
            </w:pPr>
          </w:p>
        </w:tc>
      </w:tr>
      <w:tr w:rsidR="00A3792E" w:rsidRPr="00BA556F" w14:paraId="390AA656" w14:textId="77777777" w:rsidTr="00371E52">
        <w:tc>
          <w:tcPr>
            <w:tcW w:w="2376" w:type="dxa"/>
            <w:tcBorders>
              <w:top w:val="nil"/>
              <w:bottom w:val="nil"/>
            </w:tcBorders>
            <w:shd w:val="clear" w:color="auto" w:fill="auto"/>
          </w:tcPr>
          <w:p w14:paraId="7166126A" w14:textId="77777777" w:rsidR="00A3792E" w:rsidRPr="00BA556F" w:rsidRDefault="00A3792E" w:rsidP="00A3792E">
            <w:pPr>
              <w:rPr>
                <w:sz w:val="22"/>
                <w:szCs w:val="22"/>
                <w:cs/>
              </w:rPr>
            </w:pPr>
            <w:r w:rsidRPr="00BA556F">
              <w:rPr>
                <w:sz w:val="22"/>
                <w:szCs w:val="22"/>
              </w:rPr>
              <w:t>GEN61</w:t>
            </w:r>
            <w:r w:rsidRPr="00BA556F">
              <w:rPr>
                <w:sz w:val="22"/>
                <w:szCs w:val="22"/>
                <w:cs/>
              </w:rPr>
              <w:t>-</w:t>
            </w:r>
            <w:r w:rsidRPr="00BA556F">
              <w:rPr>
                <w:sz w:val="22"/>
                <w:szCs w:val="22"/>
              </w:rPr>
              <w:t xml:space="preserve">xxx </w:t>
            </w:r>
            <w:r w:rsidRPr="00BA556F">
              <w:rPr>
                <w:rFonts w:hint="cs"/>
                <w:sz w:val="22"/>
                <w:szCs w:val="22"/>
                <w:cs/>
              </w:rPr>
              <w:t>วิชาศึกษาทั่วไป</w:t>
            </w:r>
          </w:p>
        </w:tc>
        <w:tc>
          <w:tcPr>
            <w:tcW w:w="851" w:type="dxa"/>
            <w:tcBorders>
              <w:top w:val="nil"/>
              <w:bottom w:val="nil"/>
            </w:tcBorders>
            <w:shd w:val="clear" w:color="auto" w:fill="auto"/>
          </w:tcPr>
          <w:p w14:paraId="73DD64FD" w14:textId="77777777" w:rsidR="00A3792E" w:rsidRPr="00BA556F" w:rsidRDefault="00A3792E" w:rsidP="00A3792E">
            <w:pPr>
              <w:ind w:right="-108"/>
              <w:jc w:val="center"/>
              <w:rPr>
                <w:sz w:val="22"/>
                <w:szCs w:val="22"/>
              </w:rPr>
            </w:pPr>
            <w:r w:rsidRPr="00BA556F">
              <w:rPr>
                <w:rFonts w:hint="cs"/>
                <w:sz w:val="22"/>
                <w:szCs w:val="22"/>
                <w:cs/>
              </w:rPr>
              <w:t>4</w:t>
            </w:r>
            <w:r w:rsidRPr="00BA556F">
              <w:rPr>
                <w:sz w:val="22"/>
                <w:szCs w:val="22"/>
                <w:cs/>
              </w:rPr>
              <w:t>(</w:t>
            </w:r>
            <w:r w:rsidRPr="00BA556F">
              <w:rPr>
                <w:sz w:val="22"/>
                <w:szCs w:val="22"/>
              </w:rPr>
              <w:t>x</w:t>
            </w:r>
            <w:r w:rsidRPr="00BA556F">
              <w:rPr>
                <w:sz w:val="22"/>
                <w:szCs w:val="22"/>
                <w:cs/>
              </w:rPr>
              <w:t>-</w:t>
            </w:r>
            <w:r w:rsidRPr="00BA556F">
              <w:rPr>
                <w:sz w:val="22"/>
                <w:szCs w:val="22"/>
              </w:rPr>
              <w:t>x</w:t>
            </w:r>
            <w:r w:rsidRPr="00BA556F">
              <w:rPr>
                <w:sz w:val="22"/>
                <w:szCs w:val="22"/>
                <w:cs/>
              </w:rPr>
              <w:t>-</w:t>
            </w:r>
            <w:r w:rsidRPr="00BA556F">
              <w:rPr>
                <w:sz w:val="22"/>
                <w:szCs w:val="22"/>
              </w:rPr>
              <w:t>x</w:t>
            </w:r>
            <w:r w:rsidRPr="00BA556F">
              <w:rPr>
                <w:sz w:val="22"/>
                <w:szCs w:val="22"/>
                <w:cs/>
              </w:rPr>
              <w:t>)</w:t>
            </w:r>
          </w:p>
        </w:tc>
        <w:tc>
          <w:tcPr>
            <w:tcW w:w="2268" w:type="dxa"/>
            <w:tcBorders>
              <w:top w:val="nil"/>
              <w:bottom w:val="nil"/>
            </w:tcBorders>
            <w:shd w:val="clear" w:color="auto" w:fill="auto"/>
          </w:tcPr>
          <w:p w14:paraId="0F78411D" w14:textId="77777777" w:rsidR="00A3792E" w:rsidRPr="00BA556F" w:rsidRDefault="00A3792E" w:rsidP="00A3792E">
            <w:pPr>
              <w:rPr>
                <w:sz w:val="22"/>
                <w:szCs w:val="22"/>
                <w:cs/>
              </w:rPr>
            </w:pPr>
          </w:p>
        </w:tc>
        <w:tc>
          <w:tcPr>
            <w:tcW w:w="850" w:type="dxa"/>
            <w:tcBorders>
              <w:top w:val="nil"/>
              <w:bottom w:val="nil"/>
            </w:tcBorders>
            <w:shd w:val="clear" w:color="auto" w:fill="auto"/>
          </w:tcPr>
          <w:p w14:paraId="1366AB1D" w14:textId="77777777" w:rsidR="00A3792E" w:rsidRPr="00BA556F" w:rsidRDefault="00A3792E" w:rsidP="00A3792E">
            <w:pPr>
              <w:ind w:right="-108"/>
              <w:jc w:val="center"/>
              <w:rPr>
                <w:sz w:val="22"/>
                <w:szCs w:val="22"/>
              </w:rPr>
            </w:pPr>
          </w:p>
        </w:tc>
        <w:tc>
          <w:tcPr>
            <w:tcW w:w="2268" w:type="dxa"/>
            <w:tcBorders>
              <w:top w:val="nil"/>
              <w:bottom w:val="nil"/>
            </w:tcBorders>
            <w:shd w:val="clear" w:color="auto" w:fill="auto"/>
          </w:tcPr>
          <w:p w14:paraId="64BF2623" w14:textId="77777777" w:rsidR="00A3792E" w:rsidRPr="00BA556F" w:rsidRDefault="00A3792E" w:rsidP="00A3792E">
            <w:pPr>
              <w:rPr>
                <w:sz w:val="22"/>
                <w:szCs w:val="22"/>
                <w:cs/>
              </w:rPr>
            </w:pPr>
            <w:r w:rsidRPr="00EF336E">
              <w:rPr>
                <w:sz w:val="22"/>
                <w:szCs w:val="22"/>
              </w:rPr>
              <w:t>CVE62</w:t>
            </w:r>
            <w:r w:rsidRPr="00EF336E">
              <w:rPr>
                <w:sz w:val="22"/>
                <w:szCs w:val="22"/>
                <w:cs/>
              </w:rPr>
              <w:t>-</w:t>
            </w:r>
            <w:r w:rsidRPr="00EF336E">
              <w:rPr>
                <w:sz w:val="22"/>
                <w:szCs w:val="22"/>
              </w:rPr>
              <w:t xml:space="preserve">xxx </w:t>
            </w:r>
            <w:r w:rsidRPr="00EF336E">
              <w:rPr>
                <w:rFonts w:hint="cs"/>
                <w:sz w:val="22"/>
                <w:szCs w:val="22"/>
                <w:cs/>
              </w:rPr>
              <w:t>วิชาเอกเลือก 1</w:t>
            </w:r>
          </w:p>
        </w:tc>
        <w:tc>
          <w:tcPr>
            <w:tcW w:w="851" w:type="dxa"/>
            <w:tcBorders>
              <w:top w:val="nil"/>
              <w:bottom w:val="nil"/>
            </w:tcBorders>
            <w:shd w:val="clear" w:color="auto" w:fill="auto"/>
          </w:tcPr>
          <w:p w14:paraId="14270C2C" w14:textId="77777777" w:rsidR="00A3792E" w:rsidRPr="00BA556F" w:rsidRDefault="00A3792E" w:rsidP="00A3792E">
            <w:pPr>
              <w:ind w:right="-108"/>
              <w:jc w:val="center"/>
              <w:rPr>
                <w:sz w:val="22"/>
                <w:szCs w:val="22"/>
                <w:cs/>
              </w:rPr>
            </w:pPr>
            <w:r w:rsidRPr="00EF336E">
              <w:rPr>
                <w:rFonts w:hint="cs"/>
                <w:sz w:val="22"/>
                <w:szCs w:val="22"/>
                <w:cs/>
              </w:rPr>
              <w:t>4</w:t>
            </w:r>
            <w:r w:rsidRPr="00EF336E">
              <w:rPr>
                <w:sz w:val="22"/>
                <w:szCs w:val="22"/>
                <w:cs/>
              </w:rPr>
              <w:t>(</w:t>
            </w:r>
            <w:r w:rsidRPr="00EF336E">
              <w:rPr>
                <w:sz w:val="22"/>
                <w:szCs w:val="22"/>
              </w:rPr>
              <w:t>x</w:t>
            </w:r>
            <w:r w:rsidRPr="00EF336E">
              <w:rPr>
                <w:sz w:val="22"/>
                <w:szCs w:val="22"/>
                <w:cs/>
              </w:rPr>
              <w:t>-</w:t>
            </w:r>
            <w:r w:rsidRPr="00EF336E">
              <w:rPr>
                <w:sz w:val="22"/>
                <w:szCs w:val="22"/>
              </w:rPr>
              <w:t>x</w:t>
            </w:r>
            <w:r w:rsidRPr="00EF336E">
              <w:rPr>
                <w:sz w:val="22"/>
                <w:szCs w:val="22"/>
                <w:cs/>
              </w:rPr>
              <w:t>-</w:t>
            </w:r>
            <w:r w:rsidRPr="00EF336E">
              <w:rPr>
                <w:sz w:val="22"/>
                <w:szCs w:val="22"/>
              </w:rPr>
              <w:t>x</w:t>
            </w:r>
            <w:r w:rsidRPr="00EF336E">
              <w:rPr>
                <w:sz w:val="22"/>
                <w:szCs w:val="22"/>
                <w:cs/>
              </w:rPr>
              <w:t>)</w:t>
            </w:r>
          </w:p>
        </w:tc>
      </w:tr>
      <w:tr w:rsidR="00A3792E" w:rsidRPr="00BA556F" w14:paraId="0C92323E" w14:textId="77777777" w:rsidTr="00371E52">
        <w:tc>
          <w:tcPr>
            <w:tcW w:w="2376" w:type="dxa"/>
            <w:tcBorders>
              <w:top w:val="nil"/>
              <w:bottom w:val="nil"/>
            </w:tcBorders>
            <w:shd w:val="clear" w:color="auto" w:fill="auto"/>
          </w:tcPr>
          <w:p w14:paraId="689C0D7A" w14:textId="77777777" w:rsidR="00A3792E" w:rsidRPr="00BA556F" w:rsidRDefault="00A3792E" w:rsidP="00A3792E">
            <w:pPr>
              <w:rPr>
                <w:sz w:val="22"/>
                <w:szCs w:val="22"/>
                <w:cs/>
              </w:rPr>
            </w:pPr>
            <w:r w:rsidRPr="00EF336E">
              <w:rPr>
                <w:sz w:val="22"/>
                <w:szCs w:val="22"/>
                <w:cs/>
              </w:rPr>
              <w:t>วิชาเลือกเสรี</w:t>
            </w:r>
          </w:p>
        </w:tc>
        <w:tc>
          <w:tcPr>
            <w:tcW w:w="851" w:type="dxa"/>
            <w:tcBorders>
              <w:top w:val="nil"/>
              <w:bottom w:val="nil"/>
            </w:tcBorders>
            <w:shd w:val="clear" w:color="auto" w:fill="auto"/>
          </w:tcPr>
          <w:p w14:paraId="45BDF22A" w14:textId="77777777" w:rsidR="00A3792E" w:rsidRPr="00BA556F" w:rsidRDefault="00A3792E" w:rsidP="00A3792E">
            <w:pPr>
              <w:ind w:right="-108"/>
              <w:jc w:val="center"/>
              <w:rPr>
                <w:sz w:val="22"/>
                <w:szCs w:val="22"/>
              </w:rPr>
            </w:pPr>
            <w:r w:rsidRPr="00EF336E">
              <w:rPr>
                <w:rFonts w:hint="cs"/>
                <w:sz w:val="22"/>
                <w:szCs w:val="22"/>
                <w:cs/>
              </w:rPr>
              <w:t>4</w:t>
            </w:r>
            <w:r w:rsidRPr="00EF336E">
              <w:rPr>
                <w:sz w:val="22"/>
                <w:szCs w:val="22"/>
                <w:cs/>
              </w:rPr>
              <w:t>(</w:t>
            </w:r>
            <w:r w:rsidRPr="00EF336E">
              <w:rPr>
                <w:sz w:val="22"/>
                <w:szCs w:val="22"/>
              </w:rPr>
              <w:t>x</w:t>
            </w:r>
            <w:r w:rsidRPr="00EF336E">
              <w:rPr>
                <w:sz w:val="22"/>
                <w:szCs w:val="22"/>
                <w:cs/>
              </w:rPr>
              <w:t>-</w:t>
            </w:r>
            <w:r w:rsidRPr="00EF336E">
              <w:rPr>
                <w:sz w:val="22"/>
                <w:szCs w:val="22"/>
              </w:rPr>
              <w:t>x</w:t>
            </w:r>
            <w:r w:rsidRPr="00EF336E">
              <w:rPr>
                <w:sz w:val="22"/>
                <w:szCs w:val="22"/>
                <w:cs/>
              </w:rPr>
              <w:t>-</w:t>
            </w:r>
            <w:r w:rsidRPr="00EF336E">
              <w:rPr>
                <w:sz w:val="22"/>
                <w:szCs w:val="22"/>
              </w:rPr>
              <w:t>x</w:t>
            </w:r>
            <w:r w:rsidRPr="00EF336E">
              <w:rPr>
                <w:sz w:val="22"/>
                <w:szCs w:val="22"/>
                <w:cs/>
              </w:rPr>
              <w:t>)</w:t>
            </w:r>
          </w:p>
        </w:tc>
        <w:tc>
          <w:tcPr>
            <w:tcW w:w="2268" w:type="dxa"/>
            <w:tcBorders>
              <w:top w:val="nil"/>
              <w:bottom w:val="nil"/>
            </w:tcBorders>
            <w:shd w:val="clear" w:color="auto" w:fill="auto"/>
          </w:tcPr>
          <w:p w14:paraId="22FFFDDE" w14:textId="77777777" w:rsidR="00A3792E" w:rsidRPr="00BA556F" w:rsidRDefault="00A3792E" w:rsidP="00A3792E">
            <w:pPr>
              <w:rPr>
                <w:sz w:val="22"/>
                <w:szCs w:val="22"/>
              </w:rPr>
            </w:pPr>
          </w:p>
        </w:tc>
        <w:tc>
          <w:tcPr>
            <w:tcW w:w="850" w:type="dxa"/>
            <w:tcBorders>
              <w:top w:val="nil"/>
              <w:bottom w:val="nil"/>
            </w:tcBorders>
            <w:shd w:val="clear" w:color="auto" w:fill="auto"/>
          </w:tcPr>
          <w:p w14:paraId="51BAE180" w14:textId="77777777" w:rsidR="00A3792E" w:rsidRPr="00BA556F" w:rsidRDefault="00A3792E" w:rsidP="00A3792E">
            <w:pPr>
              <w:ind w:right="-108"/>
              <w:rPr>
                <w:sz w:val="22"/>
                <w:szCs w:val="22"/>
              </w:rPr>
            </w:pPr>
          </w:p>
        </w:tc>
        <w:tc>
          <w:tcPr>
            <w:tcW w:w="2268" w:type="dxa"/>
            <w:tcBorders>
              <w:top w:val="nil"/>
              <w:bottom w:val="nil"/>
            </w:tcBorders>
            <w:shd w:val="clear" w:color="auto" w:fill="auto"/>
          </w:tcPr>
          <w:p w14:paraId="0969B9A7" w14:textId="77777777" w:rsidR="00A3792E" w:rsidRPr="00BA556F" w:rsidRDefault="00A3792E" w:rsidP="00A3792E">
            <w:pPr>
              <w:rPr>
                <w:sz w:val="22"/>
                <w:szCs w:val="22"/>
                <w:cs/>
              </w:rPr>
            </w:pPr>
            <w:r w:rsidRPr="00EF336E">
              <w:rPr>
                <w:sz w:val="22"/>
                <w:szCs w:val="22"/>
              </w:rPr>
              <w:t>GEN61</w:t>
            </w:r>
            <w:r w:rsidRPr="00EF336E">
              <w:rPr>
                <w:sz w:val="22"/>
                <w:szCs w:val="22"/>
                <w:cs/>
              </w:rPr>
              <w:t>-</w:t>
            </w:r>
            <w:r>
              <w:rPr>
                <w:rFonts w:hint="cs"/>
                <w:sz w:val="22"/>
                <w:szCs w:val="22"/>
                <w:cs/>
              </w:rPr>
              <w:t>161</w:t>
            </w:r>
            <w:r w:rsidRPr="00EF336E">
              <w:rPr>
                <w:sz w:val="22"/>
                <w:szCs w:val="22"/>
                <w:cs/>
              </w:rPr>
              <w:t xml:space="preserve"> </w:t>
            </w:r>
            <w:r>
              <w:rPr>
                <w:rFonts w:hint="cs"/>
                <w:sz w:val="22"/>
                <w:szCs w:val="22"/>
                <w:cs/>
              </w:rPr>
              <w:t>นวัตกรรมและ</w:t>
            </w:r>
          </w:p>
        </w:tc>
        <w:tc>
          <w:tcPr>
            <w:tcW w:w="851" w:type="dxa"/>
            <w:tcBorders>
              <w:top w:val="nil"/>
              <w:bottom w:val="nil"/>
            </w:tcBorders>
            <w:shd w:val="clear" w:color="auto" w:fill="auto"/>
          </w:tcPr>
          <w:p w14:paraId="38040074" w14:textId="77777777" w:rsidR="00A3792E" w:rsidRPr="00BA556F" w:rsidRDefault="00A3792E" w:rsidP="00A3792E">
            <w:pPr>
              <w:ind w:right="-108"/>
              <w:jc w:val="center"/>
              <w:rPr>
                <w:sz w:val="22"/>
                <w:szCs w:val="22"/>
              </w:rPr>
            </w:pPr>
            <w:r w:rsidRPr="00EF336E">
              <w:rPr>
                <w:rFonts w:hint="cs"/>
                <w:sz w:val="22"/>
                <w:szCs w:val="22"/>
                <w:cs/>
              </w:rPr>
              <w:t>4</w:t>
            </w:r>
            <w:r w:rsidRPr="00EF336E">
              <w:rPr>
                <w:sz w:val="22"/>
                <w:szCs w:val="22"/>
                <w:cs/>
              </w:rPr>
              <w:t>(</w:t>
            </w:r>
            <w:r>
              <w:rPr>
                <w:sz w:val="22"/>
                <w:szCs w:val="22"/>
              </w:rPr>
              <w:t>2</w:t>
            </w:r>
            <w:r w:rsidRPr="00EF336E">
              <w:rPr>
                <w:sz w:val="22"/>
                <w:szCs w:val="22"/>
                <w:cs/>
              </w:rPr>
              <w:t>-</w:t>
            </w:r>
            <w:r>
              <w:rPr>
                <w:sz w:val="22"/>
                <w:szCs w:val="22"/>
              </w:rPr>
              <w:t>4</w:t>
            </w:r>
            <w:r w:rsidRPr="00EF336E">
              <w:rPr>
                <w:sz w:val="22"/>
                <w:szCs w:val="22"/>
                <w:cs/>
              </w:rPr>
              <w:t>-</w:t>
            </w:r>
            <w:r>
              <w:rPr>
                <w:sz w:val="22"/>
                <w:szCs w:val="22"/>
              </w:rPr>
              <w:t>6</w:t>
            </w:r>
            <w:r w:rsidRPr="00EF336E">
              <w:rPr>
                <w:sz w:val="22"/>
                <w:szCs w:val="22"/>
                <w:cs/>
              </w:rPr>
              <w:t>)</w:t>
            </w:r>
          </w:p>
        </w:tc>
      </w:tr>
      <w:tr w:rsidR="00A3792E" w:rsidRPr="00BA556F" w14:paraId="14FBBDFF" w14:textId="77777777" w:rsidTr="00371E52">
        <w:tc>
          <w:tcPr>
            <w:tcW w:w="2376" w:type="dxa"/>
            <w:tcBorders>
              <w:top w:val="nil"/>
            </w:tcBorders>
            <w:shd w:val="clear" w:color="auto" w:fill="auto"/>
          </w:tcPr>
          <w:p w14:paraId="5F9E2EAB" w14:textId="77777777" w:rsidR="00A3792E" w:rsidRPr="00BA556F" w:rsidRDefault="00A3792E" w:rsidP="00A3792E">
            <w:pPr>
              <w:rPr>
                <w:sz w:val="22"/>
                <w:szCs w:val="22"/>
                <w:cs/>
              </w:rPr>
            </w:pPr>
          </w:p>
        </w:tc>
        <w:tc>
          <w:tcPr>
            <w:tcW w:w="851" w:type="dxa"/>
            <w:tcBorders>
              <w:top w:val="nil"/>
            </w:tcBorders>
            <w:shd w:val="clear" w:color="auto" w:fill="auto"/>
          </w:tcPr>
          <w:p w14:paraId="52712E29" w14:textId="77777777" w:rsidR="00A3792E" w:rsidRPr="00BA556F" w:rsidRDefault="00A3792E" w:rsidP="00A3792E">
            <w:pPr>
              <w:ind w:right="-108"/>
              <w:jc w:val="center"/>
              <w:rPr>
                <w:sz w:val="22"/>
                <w:szCs w:val="22"/>
              </w:rPr>
            </w:pPr>
          </w:p>
        </w:tc>
        <w:tc>
          <w:tcPr>
            <w:tcW w:w="2268" w:type="dxa"/>
            <w:tcBorders>
              <w:top w:val="nil"/>
            </w:tcBorders>
            <w:shd w:val="clear" w:color="auto" w:fill="auto"/>
          </w:tcPr>
          <w:p w14:paraId="5B04C524" w14:textId="77777777" w:rsidR="00A3792E" w:rsidRPr="00BA556F" w:rsidRDefault="00A3792E" w:rsidP="00A3792E">
            <w:pPr>
              <w:rPr>
                <w:sz w:val="22"/>
                <w:szCs w:val="22"/>
              </w:rPr>
            </w:pPr>
          </w:p>
        </w:tc>
        <w:tc>
          <w:tcPr>
            <w:tcW w:w="850" w:type="dxa"/>
            <w:tcBorders>
              <w:top w:val="nil"/>
            </w:tcBorders>
            <w:shd w:val="clear" w:color="auto" w:fill="auto"/>
          </w:tcPr>
          <w:p w14:paraId="610BE5A5" w14:textId="77777777" w:rsidR="00A3792E" w:rsidRPr="00BA556F" w:rsidRDefault="00A3792E" w:rsidP="00A3792E">
            <w:pPr>
              <w:ind w:right="-108"/>
              <w:rPr>
                <w:sz w:val="22"/>
                <w:szCs w:val="22"/>
              </w:rPr>
            </w:pPr>
          </w:p>
        </w:tc>
        <w:tc>
          <w:tcPr>
            <w:tcW w:w="2268" w:type="dxa"/>
            <w:tcBorders>
              <w:top w:val="nil"/>
            </w:tcBorders>
            <w:shd w:val="clear" w:color="auto" w:fill="auto"/>
          </w:tcPr>
          <w:p w14:paraId="2075D68A" w14:textId="77777777" w:rsidR="00A3792E" w:rsidRPr="00BA556F" w:rsidRDefault="00A3792E" w:rsidP="00A3792E">
            <w:pPr>
              <w:rPr>
                <w:sz w:val="22"/>
                <w:szCs w:val="22"/>
                <w:cs/>
              </w:rPr>
            </w:pPr>
            <w:r>
              <w:rPr>
                <w:rFonts w:hint="cs"/>
                <w:sz w:val="22"/>
                <w:szCs w:val="22"/>
                <w:cs/>
              </w:rPr>
              <w:t>ผู้ประกอบการ</w:t>
            </w:r>
          </w:p>
        </w:tc>
        <w:tc>
          <w:tcPr>
            <w:tcW w:w="851" w:type="dxa"/>
            <w:tcBorders>
              <w:top w:val="nil"/>
            </w:tcBorders>
            <w:shd w:val="clear" w:color="auto" w:fill="auto"/>
          </w:tcPr>
          <w:p w14:paraId="63B43FAD" w14:textId="77777777" w:rsidR="00A3792E" w:rsidRPr="00BA556F" w:rsidRDefault="00A3792E" w:rsidP="00A3792E">
            <w:pPr>
              <w:ind w:right="-108"/>
              <w:jc w:val="center"/>
              <w:rPr>
                <w:sz w:val="22"/>
                <w:szCs w:val="22"/>
              </w:rPr>
            </w:pPr>
          </w:p>
        </w:tc>
      </w:tr>
      <w:tr w:rsidR="00A3792E" w:rsidRPr="00BA556F" w14:paraId="16174ACA" w14:textId="77777777" w:rsidTr="00A92D7E">
        <w:tc>
          <w:tcPr>
            <w:tcW w:w="2376" w:type="dxa"/>
            <w:shd w:val="clear" w:color="auto" w:fill="D9D9D9"/>
          </w:tcPr>
          <w:p w14:paraId="18B49391" w14:textId="77777777" w:rsidR="00A3792E" w:rsidRPr="00BA556F" w:rsidRDefault="00A3792E" w:rsidP="00A3792E">
            <w:pPr>
              <w:jc w:val="center"/>
              <w:rPr>
                <w:sz w:val="22"/>
                <w:szCs w:val="22"/>
                <w:cs/>
              </w:rPr>
            </w:pPr>
            <w:r w:rsidRPr="00BA556F">
              <w:rPr>
                <w:sz w:val="22"/>
                <w:szCs w:val="22"/>
                <w:cs/>
              </w:rPr>
              <w:t>รวมหน่วยกิต</w:t>
            </w:r>
          </w:p>
        </w:tc>
        <w:tc>
          <w:tcPr>
            <w:tcW w:w="851" w:type="dxa"/>
            <w:shd w:val="clear" w:color="auto" w:fill="D9D9D9"/>
          </w:tcPr>
          <w:p w14:paraId="628DD06E" w14:textId="77777777" w:rsidR="00A3792E" w:rsidRPr="00BA556F" w:rsidRDefault="00A3792E" w:rsidP="00C6299F">
            <w:pPr>
              <w:ind w:right="-108"/>
              <w:jc w:val="center"/>
              <w:rPr>
                <w:sz w:val="22"/>
                <w:szCs w:val="22"/>
              </w:rPr>
            </w:pPr>
            <w:r w:rsidRPr="00BA556F">
              <w:rPr>
                <w:rFonts w:hint="cs"/>
                <w:sz w:val="22"/>
                <w:szCs w:val="22"/>
                <w:cs/>
              </w:rPr>
              <w:t>1</w:t>
            </w:r>
            <w:r w:rsidR="00C6299F">
              <w:rPr>
                <w:rFonts w:hint="cs"/>
                <w:sz w:val="22"/>
                <w:szCs w:val="22"/>
                <w:cs/>
              </w:rPr>
              <w:t>8</w:t>
            </w:r>
          </w:p>
        </w:tc>
        <w:tc>
          <w:tcPr>
            <w:tcW w:w="2268" w:type="dxa"/>
            <w:shd w:val="clear" w:color="auto" w:fill="D9D9D9"/>
          </w:tcPr>
          <w:p w14:paraId="7581F2FC" w14:textId="77777777" w:rsidR="00A3792E" w:rsidRPr="00BA556F" w:rsidRDefault="00A3792E" w:rsidP="00A3792E">
            <w:pPr>
              <w:jc w:val="center"/>
              <w:rPr>
                <w:sz w:val="22"/>
                <w:szCs w:val="22"/>
                <w:cs/>
              </w:rPr>
            </w:pPr>
            <w:r w:rsidRPr="00BA556F">
              <w:rPr>
                <w:sz w:val="22"/>
                <w:szCs w:val="22"/>
                <w:cs/>
              </w:rPr>
              <w:t>รวมหน่วยกิต</w:t>
            </w:r>
          </w:p>
        </w:tc>
        <w:tc>
          <w:tcPr>
            <w:tcW w:w="850" w:type="dxa"/>
            <w:shd w:val="clear" w:color="auto" w:fill="D9D9D9"/>
          </w:tcPr>
          <w:p w14:paraId="1553A463" w14:textId="77777777" w:rsidR="00A3792E" w:rsidRPr="00BA556F" w:rsidRDefault="00A3792E" w:rsidP="00C6299F">
            <w:pPr>
              <w:ind w:right="-108"/>
              <w:jc w:val="center"/>
              <w:rPr>
                <w:sz w:val="22"/>
                <w:szCs w:val="22"/>
              </w:rPr>
            </w:pPr>
            <w:r w:rsidRPr="00BA556F">
              <w:rPr>
                <w:rFonts w:hint="cs"/>
                <w:sz w:val="22"/>
                <w:szCs w:val="22"/>
                <w:cs/>
              </w:rPr>
              <w:t>1</w:t>
            </w:r>
            <w:r w:rsidR="00C6299F">
              <w:rPr>
                <w:rFonts w:hint="cs"/>
                <w:sz w:val="22"/>
                <w:szCs w:val="22"/>
                <w:cs/>
              </w:rPr>
              <w:t>8</w:t>
            </w:r>
          </w:p>
        </w:tc>
        <w:tc>
          <w:tcPr>
            <w:tcW w:w="2268" w:type="dxa"/>
            <w:shd w:val="clear" w:color="auto" w:fill="D9D9D9"/>
          </w:tcPr>
          <w:p w14:paraId="44D620BD" w14:textId="77777777" w:rsidR="00A3792E" w:rsidRPr="00BA556F" w:rsidRDefault="00A3792E" w:rsidP="00A3792E">
            <w:pPr>
              <w:jc w:val="center"/>
              <w:rPr>
                <w:sz w:val="22"/>
                <w:szCs w:val="22"/>
                <w:cs/>
              </w:rPr>
            </w:pPr>
            <w:r w:rsidRPr="00BA556F">
              <w:rPr>
                <w:sz w:val="22"/>
                <w:szCs w:val="22"/>
                <w:cs/>
              </w:rPr>
              <w:t>รวมหน่วยกิต</w:t>
            </w:r>
          </w:p>
        </w:tc>
        <w:tc>
          <w:tcPr>
            <w:tcW w:w="851" w:type="dxa"/>
            <w:shd w:val="clear" w:color="auto" w:fill="D9D9D9"/>
          </w:tcPr>
          <w:p w14:paraId="65B2C408" w14:textId="77777777" w:rsidR="00A3792E" w:rsidRPr="00BA556F" w:rsidRDefault="00A3792E" w:rsidP="00A3792E">
            <w:pPr>
              <w:ind w:right="-108"/>
              <w:jc w:val="center"/>
              <w:rPr>
                <w:sz w:val="22"/>
                <w:szCs w:val="22"/>
              </w:rPr>
            </w:pPr>
            <w:r>
              <w:rPr>
                <w:rFonts w:hint="cs"/>
                <w:sz w:val="22"/>
                <w:szCs w:val="22"/>
                <w:cs/>
              </w:rPr>
              <w:t>18</w:t>
            </w:r>
          </w:p>
        </w:tc>
      </w:tr>
    </w:tbl>
    <w:p w14:paraId="169CDFBB" w14:textId="77777777" w:rsidR="006B083E" w:rsidRDefault="006B083E"/>
    <w:p w14:paraId="1B3FD331" w14:textId="77777777" w:rsidR="00846AD6" w:rsidRDefault="00846AD6"/>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851"/>
        <w:gridCol w:w="2268"/>
        <w:gridCol w:w="850"/>
        <w:gridCol w:w="2268"/>
        <w:gridCol w:w="851"/>
      </w:tblGrid>
      <w:tr w:rsidR="00EF336E" w:rsidRPr="00EF336E" w14:paraId="701018E1" w14:textId="77777777" w:rsidTr="00A92D7E">
        <w:tc>
          <w:tcPr>
            <w:tcW w:w="2376" w:type="dxa"/>
            <w:shd w:val="clear" w:color="auto" w:fill="D9D9D9"/>
          </w:tcPr>
          <w:p w14:paraId="7A95B280" w14:textId="77777777" w:rsidR="00EF336E" w:rsidRPr="00EF336E" w:rsidRDefault="00EF336E" w:rsidP="00EF336E">
            <w:pPr>
              <w:jc w:val="thaiDistribute"/>
              <w:rPr>
                <w:b/>
                <w:bCs/>
                <w:sz w:val="22"/>
                <w:szCs w:val="22"/>
              </w:rPr>
            </w:pPr>
            <w:r w:rsidRPr="00EF336E">
              <w:rPr>
                <w:b/>
                <w:bCs/>
                <w:sz w:val="22"/>
                <w:szCs w:val="22"/>
                <w:cs/>
              </w:rPr>
              <w:t>ชั้นปีที่ 4</w:t>
            </w:r>
          </w:p>
        </w:tc>
        <w:tc>
          <w:tcPr>
            <w:tcW w:w="851" w:type="dxa"/>
            <w:shd w:val="clear" w:color="auto" w:fill="D9D9D9"/>
          </w:tcPr>
          <w:p w14:paraId="5BEDBF13" w14:textId="77777777" w:rsidR="00EF336E" w:rsidRPr="00EF336E" w:rsidRDefault="00EF336E" w:rsidP="00EF336E">
            <w:pPr>
              <w:jc w:val="thaiDistribute"/>
              <w:rPr>
                <w:b/>
                <w:bCs/>
                <w:sz w:val="22"/>
                <w:szCs w:val="22"/>
              </w:rPr>
            </w:pPr>
          </w:p>
        </w:tc>
        <w:tc>
          <w:tcPr>
            <w:tcW w:w="2268" w:type="dxa"/>
            <w:shd w:val="clear" w:color="auto" w:fill="D9D9D9"/>
          </w:tcPr>
          <w:p w14:paraId="4AC82F5E" w14:textId="77777777" w:rsidR="00EF336E" w:rsidRPr="00EF336E" w:rsidRDefault="00EF336E" w:rsidP="00EF336E">
            <w:pPr>
              <w:jc w:val="thaiDistribute"/>
              <w:rPr>
                <w:b/>
                <w:bCs/>
                <w:sz w:val="22"/>
                <w:szCs w:val="22"/>
              </w:rPr>
            </w:pPr>
          </w:p>
        </w:tc>
        <w:tc>
          <w:tcPr>
            <w:tcW w:w="850" w:type="dxa"/>
            <w:shd w:val="clear" w:color="auto" w:fill="D9D9D9"/>
          </w:tcPr>
          <w:p w14:paraId="7CCDFF76" w14:textId="77777777" w:rsidR="00EF336E" w:rsidRPr="00EF336E" w:rsidRDefault="00EF336E" w:rsidP="00EF336E">
            <w:pPr>
              <w:jc w:val="thaiDistribute"/>
              <w:rPr>
                <w:b/>
                <w:bCs/>
                <w:sz w:val="22"/>
                <w:szCs w:val="22"/>
              </w:rPr>
            </w:pPr>
          </w:p>
        </w:tc>
        <w:tc>
          <w:tcPr>
            <w:tcW w:w="2268" w:type="dxa"/>
            <w:shd w:val="clear" w:color="auto" w:fill="D9D9D9"/>
          </w:tcPr>
          <w:p w14:paraId="05CE5BAA" w14:textId="77777777" w:rsidR="00EF336E" w:rsidRPr="00EF336E" w:rsidRDefault="00EF336E" w:rsidP="00EF336E">
            <w:pPr>
              <w:jc w:val="thaiDistribute"/>
              <w:rPr>
                <w:b/>
                <w:bCs/>
                <w:sz w:val="22"/>
                <w:szCs w:val="22"/>
              </w:rPr>
            </w:pPr>
          </w:p>
        </w:tc>
        <w:tc>
          <w:tcPr>
            <w:tcW w:w="851" w:type="dxa"/>
            <w:shd w:val="clear" w:color="auto" w:fill="D9D9D9"/>
          </w:tcPr>
          <w:p w14:paraId="589F3DBB" w14:textId="77777777" w:rsidR="00EF336E" w:rsidRPr="00EF336E" w:rsidRDefault="00EF336E" w:rsidP="00EF336E">
            <w:pPr>
              <w:jc w:val="thaiDistribute"/>
              <w:rPr>
                <w:b/>
                <w:bCs/>
                <w:sz w:val="22"/>
                <w:szCs w:val="22"/>
                <w:cs/>
              </w:rPr>
            </w:pPr>
          </w:p>
        </w:tc>
      </w:tr>
      <w:tr w:rsidR="00EF336E" w:rsidRPr="00EF336E" w14:paraId="1C0E6C93" w14:textId="77777777" w:rsidTr="00371E52">
        <w:tc>
          <w:tcPr>
            <w:tcW w:w="3227" w:type="dxa"/>
            <w:gridSpan w:val="2"/>
            <w:tcBorders>
              <w:bottom w:val="single" w:sz="4" w:space="0" w:color="auto"/>
            </w:tcBorders>
            <w:shd w:val="clear" w:color="auto" w:fill="D9D9D9"/>
          </w:tcPr>
          <w:p w14:paraId="349769CC" w14:textId="77777777" w:rsidR="00EF336E" w:rsidRPr="00EF336E" w:rsidRDefault="00EF336E" w:rsidP="00EF336E">
            <w:pPr>
              <w:jc w:val="center"/>
              <w:rPr>
                <w:b/>
                <w:bCs/>
                <w:sz w:val="22"/>
                <w:szCs w:val="22"/>
              </w:rPr>
            </w:pPr>
            <w:r w:rsidRPr="00EF336E">
              <w:rPr>
                <w:b/>
                <w:bCs/>
                <w:sz w:val="22"/>
                <w:szCs w:val="22"/>
                <w:cs/>
              </w:rPr>
              <w:t>ภาคการศึกษาที่ 1</w:t>
            </w:r>
          </w:p>
        </w:tc>
        <w:tc>
          <w:tcPr>
            <w:tcW w:w="3118" w:type="dxa"/>
            <w:gridSpan w:val="2"/>
            <w:tcBorders>
              <w:bottom w:val="single" w:sz="4" w:space="0" w:color="auto"/>
            </w:tcBorders>
            <w:shd w:val="clear" w:color="auto" w:fill="D9D9D9"/>
          </w:tcPr>
          <w:p w14:paraId="2FC28CE7" w14:textId="77777777" w:rsidR="00EF336E" w:rsidRPr="00EF336E" w:rsidRDefault="00EF336E" w:rsidP="00EF336E">
            <w:pPr>
              <w:jc w:val="center"/>
              <w:rPr>
                <w:b/>
                <w:bCs/>
                <w:sz w:val="22"/>
                <w:szCs w:val="22"/>
              </w:rPr>
            </w:pPr>
            <w:r w:rsidRPr="00EF336E">
              <w:rPr>
                <w:b/>
                <w:bCs/>
                <w:sz w:val="22"/>
                <w:szCs w:val="22"/>
                <w:cs/>
              </w:rPr>
              <w:t>ภาคการศึกษาที่ 2</w:t>
            </w:r>
          </w:p>
        </w:tc>
        <w:tc>
          <w:tcPr>
            <w:tcW w:w="3119" w:type="dxa"/>
            <w:gridSpan w:val="2"/>
            <w:tcBorders>
              <w:bottom w:val="single" w:sz="4" w:space="0" w:color="auto"/>
            </w:tcBorders>
            <w:shd w:val="clear" w:color="auto" w:fill="D9D9D9"/>
          </w:tcPr>
          <w:p w14:paraId="55A452EF" w14:textId="77777777" w:rsidR="00EF336E" w:rsidRPr="00EF336E" w:rsidRDefault="00EF336E" w:rsidP="00EF336E">
            <w:pPr>
              <w:jc w:val="center"/>
              <w:rPr>
                <w:b/>
                <w:bCs/>
                <w:sz w:val="22"/>
                <w:szCs w:val="22"/>
                <w:cs/>
              </w:rPr>
            </w:pPr>
            <w:r w:rsidRPr="00EF336E">
              <w:rPr>
                <w:b/>
                <w:bCs/>
                <w:sz w:val="22"/>
                <w:szCs w:val="22"/>
                <w:cs/>
              </w:rPr>
              <w:t>ภาคการศึกษาที่ 3</w:t>
            </w:r>
          </w:p>
        </w:tc>
      </w:tr>
      <w:tr w:rsidR="00D01FDF" w:rsidRPr="00EF336E" w14:paraId="08241907" w14:textId="77777777" w:rsidTr="00371E52">
        <w:tc>
          <w:tcPr>
            <w:tcW w:w="2376" w:type="dxa"/>
            <w:tcBorders>
              <w:bottom w:val="nil"/>
            </w:tcBorders>
            <w:shd w:val="clear" w:color="auto" w:fill="auto"/>
          </w:tcPr>
          <w:p w14:paraId="7067FD65" w14:textId="77777777" w:rsidR="00D01FDF" w:rsidRPr="00EF336E" w:rsidRDefault="00D01FDF" w:rsidP="00D01FDF">
            <w:pPr>
              <w:rPr>
                <w:sz w:val="22"/>
                <w:szCs w:val="22"/>
                <w:cs/>
              </w:rPr>
            </w:pPr>
            <w:r w:rsidRPr="00EF336E">
              <w:rPr>
                <w:sz w:val="22"/>
                <w:szCs w:val="22"/>
              </w:rPr>
              <w:t>CVE62</w:t>
            </w:r>
            <w:r w:rsidRPr="00EF336E">
              <w:rPr>
                <w:sz w:val="22"/>
                <w:szCs w:val="22"/>
                <w:cs/>
              </w:rPr>
              <w:t>-</w:t>
            </w:r>
            <w:r w:rsidRPr="00EF336E">
              <w:rPr>
                <w:sz w:val="22"/>
                <w:szCs w:val="22"/>
              </w:rPr>
              <w:t>461</w:t>
            </w:r>
            <w:r w:rsidRPr="00EF336E">
              <w:rPr>
                <w:sz w:val="22"/>
                <w:szCs w:val="22"/>
                <w:cs/>
              </w:rPr>
              <w:t xml:space="preserve"> การบริหารงานก่อสร้าง</w:t>
            </w:r>
          </w:p>
        </w:tc>
        <w:tc>
          <w:tcPr>
            <w:tcW w:w="851" w:type="dxa"/>
            <w:tcBorders>
              <w:bottom w:val="nil"/>
            </w:tcBorders>
            <w:shd w:val="clear" w:color="auto" w:fill="auto"/>
          </w:tcPr>
          <w:p w14:paraId="6070FC28" w14:textId="77777777" w:rsidR="00D01FDF" w:rsidRPr="00EF336E" w:rsidRDefault="00D01FDF" w:rsidP="00D01FDF">
            <w:pPr>
              <w:ind w:right="-108"/>
              <w:jc w:val="center"/>
              <w:rPr>
                <w:sz w:val="22"/>
                <w:szCs w:val="22"/>
              </w:rPr>
            </w:pPr>
            <w:r w:rsidRPr="00EF336E">
              <w:rPr>
                <w:rFonts w:hint="cs"/>
                <w:sz w:val="22"/>
                <w:szCs w:val="22"/>
                <w:cs/>
              </w:rPr>
              <w:t>4</w:t>
            </w:r>
            <w:r w:rsidRPr="00EF336E">
              <w:rPr>
                <w:sz w:val="22"/>
                <w:szCs w:val="22"/>
                <w:cs/>
              </w:rPr>
              <w:t>(</w:t>
            </w:r>
            <w:r w:rsidRPr="00EF336E">
              <w:rPr>
                <w:sz w:val="22"/>
                <w:szCs w:val="22"/>
              </w:rPr>
              <w:t>4</w:t>
            </w:r>
            <w:r w:rsidRPr="00EF336E">
              <w:rPr>
                <w:sz w:val="22"/>
                <w:szCs w:val="22"/>
                <w:cs/>
              </w:rPr>
              <w:t>-</w:t>
            </w:r>
            <w:r w:rsidRPr="00EF336E">
              <w:rPr>
                <w:sz w:val="22"/>
                <w:szCs w:val="22"/>
              </w:rPr>
              <w:t>0</w:t>
            </w:r>
            <w:r w:rsidRPr="00EF336E">
              <w:rPr>
                <w:sz w:val="22"/>
                <w:szCs w:val="22"/>
                <w:cs/>
              </w:rPr>
              <w:t>-</w:t>
            </w:r>
            <w:r w:rsidRPr="00EF336E">
              <w:rPr>
                <w:sz w:val="22"/>
                <w:szCs w:val="22"/>
              </w:rPr>
              <w:t>8</w:t>
            </w:r>
            <w:r w:rsidRPr="00EF336E">
              <w:rPr>
                <w:sz w:val="22"/>
                <w:szCs w:val="22"/>
                <w:cs/>
              </w:rPr>
              <w:t>)</w:t>
            </w:r>
          </w:p>
        </w:tc>
        <w:tc>
          <w:tcPr>
            <w:tcW w:w="2268" w:type="dxa"/>
            <w:tcBorders>
              <w:bottom w:val="nil"/>
            </w:tcBorders>
            <w:shd w:val="clear" w:color="auto" w:fill="auto"/>
          </w:tcPr>
          <w:p w14:paraId="69867D18" w14:textId="77777777" w:rsidR="00D01FDF" w:rsidRPr="00BA556F" w:rsidRDefault="00D01FDF" w:rsidP="007934C8">
            <w:pPr>
              <w:rPr>
                <w:sz w:val="22"/>
                <w:szCs w:val="22"/>
                <w:cs/>
              </w:rPr>
            </w:pPr>
            <w:r w:rsidRPr="00BA556F">
              <w:rPr>
                <w:sz w:val="22"/>
                <w:szCs w:val="22"/>
              </w:rPr>
              <w:t>CVE62</w:t>
            </w:r>
            <w:r w:rsidRPr="00BA556F">
              <w:rPr>
                <w:sz w:val="22"/>
                <w:szCs w:val="22"/>
                <w:cs/>
              </w:rPr>
              <w:t>-</w:t>
            </w:r>
            <w:r>
              <w:rPr>
                <w:sz w:val="22"/>
                <w:szCs w:val="22"/>
              </w:rPr>
              <w:t>4</w:t>
            </w:r>
            <w:r w:rsidRPr="00BA556F">
              <w:rPr>
                <w:sz w:val="22"/>
                <w:szCs w:val="22"/>
              </w:rPr>
              <w:t>9</w:t>
            </w:r>
            <w:r w:rsidR="007934C8">
              <w:rPr>
                <w:rFonts w:hint="cs"/>
                <w:sz w:val="22"/>
                <w:szCs w:val="22"/>
                <w:cs/>
              </w:rPr>
              <w:t>1</w:t>
            </w:r>
            <w:r w:rsidRPr="00BA556F">
              <w:rPr>
                <w:sz w:val="22"/>
                <w:szCs w:val="22"/>
                <w:cs/>
              </w:rPr>
              <w:t xml:space="preserve"> สหกิจศึกษา </w:t>
            </w:r>
            <w:r>
              <w:rPr>
                <w:rFonts w:hint="cs"/>
                <w:sz w:val="22"/>
                <w:szCs w:val="22"/>
                <w:cs/>
              </w:rPr>
              <w:t>1</w:t>
            </w:r>
          </w:p>
        </w:tc>
        <w:tc>
          <w:tcPr>
            <w:tcW w:w="850" w:type="dxa"/>
            <w:tcBorders>
              <w:bottom w:val="nil"/>
            </w:tcBorders>
            <w:shd w:val="clear" w:color="auto" w:fill="auto"/>
          </w:tcPr>
          <w:p w14:paraId="6779F781" w14:textId="77777777" w:rsidR="00D01FDF" w:rsidRPr="00EF336E" w:rsidRDefault="00D01FDF" w:rsidP="00D01FDF">
            <w:pPr>
              <w:ind w:right="-108" w:hanging="108"/>
              <w:jc w:val="center"/>
              <w:rPr>
                <w:sz w:val="22"/>
                <w:szCs w:val="22"/>
              </w:rPr>
            </w:pPr>
            <w:r w:rsidRPr="00EF336E">
              <w:rPr>
                <w:rFonts w:hint="cs"/>
                <w:sz w:val="22"/>
                <w:szCs w:val="22"/>
                <w:cs/>
              </w:rPr>
              <w:t>8</w:t>
            </w:r>
            <w:r w:rsidRPr="00EF336E">
              <w:rPr>
                <w:sz w:val="22"/>
                <w:szCs w:val="22"/>
                <w:cs/>
              </w:rPr>
              <w:t>(</w:t>
            </w:r>
            <w:r w:rsidRPr="00EF336E">
              <w:rPr>
                <w:sz w:val="22"/>
                <w:szCs w:val="22"/>
              </w:rPr>
              <w:t>0</w:t>
            </w:r>
            <w:r w:rsidRPr="00EF336E">
              <w:rPr>
                <w:sz w:val="22"/>
                <w:szCs w:val="22"/>
                <w:cs/>
              </w:rPr>
              <w:t>-</w:t>
            </w:r>
            <w:r w:rsidRPr="00EF336E">
              <w:rPr>
                <w:sz w:val="22"/>
                <w:szCs w:val="22"/>
              </w:rPr>
              <w:t>40</w:t>
            </w:r>
            <w:r w:rsidRPr="00EF336E">
              <w:rPr>
                <w:sz w:val="22"/>
                <w:szCs w:val="22"/>
                <w:cs/>
              </w:rPr>
              <w:t>-</w:t>
            </w:r>
            <w:r w:rsidRPr="00EF336E">
              <w:rPr>
                <w:sz w:val="22"/>
                <w:szCs w:val="22"/>
              </w:rPr>
              <w:t>0</w:t>
            </w:r>
            <w:r w:rsidRPr="00EF336E">
              <w:rPr>
                <w:sz w:val="22"/>
                <w:szCs w:val="22"/>
                <w:cs/>
              </w:rPr>
              <w:t>)</w:t>
            </w:r>
          </w:p>
        </w:tc>
        <w:tc>
          <w:tcPr>
            <w:tcW w:w="2268" w:type="dxa"/>
            <w:tcBorders>
              <w:bottom w:val="nil"/>
            </w:tcBorders>
            <w:shd w:val="clear" w:color="auto" w:fill="auto"/>
          </w:tcPr>
          <w:p w14:paraId="4D18FE62" w14:textId="77777777" w:rsidR="00D01FDF" w:rsidRPr="00BA556F" w:rsidRDefault="00D01FDF" w:rsidP="007934C8">
            <w:pPr>
              <w:rPr>
                <w:sz w:val="22"/>
                <w:szCs w:val="22"/>
                <w:cs/>
              </w:rPr>
            </w:pPr>
            <w:r w:rsidRPr="00BA556F">
              <w:rPr>
                <w:sz w:val="22"/>
                <w:szCs w:val="22"/>
              </w:rPr>
              <w:t>CVE62</w:t>
            </w:r>
            <w:r w:rsidRPr="00BA556F">
              <w:rPr>
                <w:sz w:val="22"/>
                <w:szCs w:val="22"/>
                <w:cs/>
              </w:rPr>
              <w:t>-</w:t>
            </w:r>
            <w:r>
              <w:rPr>
                <w:sz w:val="22"/>
                <w:szCs w:val="22"/>
              </w:rPr>
              <w:t>4</w:t>
            </w:r>
            <w:r w:rsidRPr="00BA556F">
              <w:rPr>
                <w:sz w:val="22"/>
                <w:szCs w:val="22"/>
              </w:rPr>
              <w:t>9</w:t>
            </w:r>
            <w:r w:rsidR="007934C8">
              <w:rPr>
                <w:rFonts w:hint="cs"/>
                <w:sz w:val="22"/>
                <w:szCs w:val="22"/>
                <w:cs/>
              </w:rPr>
              <w:t>2</w:t>
            </w:r>
            <w:r w:rsidRPr="00BA556F">
              <w:rPr>
                <w:sz w:val="22"/>
                <w:szCs w:val="22"/>
                <w:cs/>
              </w:rPr>
              <w:t xml:space="preserve"> สหกิจศึกษา </w:t>
            </w:r>
            <w:r>
              <w:rPr>
                <w:sz w:val="22"/>
                <w:szCs w:val="22"/>
              </w:rPr>
              <w:t>2</w:t>
            </w:r>
          </w:p>
        </w:tc>
        <w:tc>
          <w:tcPr>
            <w:tcW w:w="851" w:type="dxa"/>
            <w:tcBorders>
              <w:bottom w:val="nil"/>
            </w:tcBorders>
            <w:shd w:val="clear" w:color="auto" w:fill="auto"/>
          </w:tcPr>
          <w:p w14:paraId="52E3CC5E" w14:textId="77777777" w:rsidR="00D01FDF" w:rsidRPr="00BA556F" w:rsidRDefault="00D01FDF" w:rsidP="00D01FDF">
            <w:pPr>
              <w:ind w:right="-108" w:hanging="108"/>
              <w:jc w:val="center"/>
              <w:rPr>
                <w:sz w:val="22"/>
                <w:szCs w:val="22"/>
              </w:rPr>
            </w:pPr>
            <w:r w:rsidRPr="00BA556F">
              <w:rPr>
                <w:rFonts w:hint="cs"/>
                <w:sz w:val="22"/>
                <w:szCs w:val="22"/>
                <w:cs/>
              </w:rPr>
              <w:t>8</w:t>
            </w:r>
            <w:r w:rsidRPr="00BA556F">
              <w:rPr>
                <w:sz w:val="22"/>
                <w:szCs w:val="22"/>
                <w:cs/>
              </w:rPr>
              <w:t>(</w:t>
            </w:r>
            <w:r w:rsidRPr="00BA556F">
              <w:rPr>
                <w:sz w:val="22"/>
                <w:szCs w:val="22"/>
              </w:rPr>
              <w:t>0</w:t>
            </w:r>
            <w:r w:rsidRPr="00BA556F">
              <w:rPr>
                <w:sz w:val="22"/>
                <w:szCs w:val="22"/>
                <w:cs/>
              </w:rPr>
              <w:t>-</w:t>
            </w:r>
            <w:r w:rsidRPr="00BA556F">
              <w:rPr>
                <w:sz w:val="22"/>
                <w:szCs w:val="22"/>
              </w:rPr>
              <w:t>40</w:t>
            </w:r>
            <w:r w:rsidRPr="00BA556F">
              <w:rPr>
                <w:sz w:val="22"/>
                <w:szCs w:val="22"/>
                <w:cs/>
              </w:rPr>
              <w:t>-</w:t>
            </w:r>
            <w:r w:rsidRPr="00BA556F">
              <w:rPr>
                <w:sz w:val="22"/>
                <w:szCs w:val="22"/>
              </w:rPr>
              <w:t>0</w:t>
            </w:r>
            <w:r w:rsidRPr="00BA556F">
              <w:rPr>
                <w:sz w:val="22"/>
                <w:szCs w:val="22"/>
                <w:cs/>
              </w:rPr>
              <w:t>)</w:t>
            </w:r>
          </w:p>
        </w:tc>
      </w:tr>
      <w:tr w:rsidR="00D01FDF" w:rsidRPr="00EF336E" w14:paraId="33637C05" w14:textId="77777777" w:rsidTr="00371E52">
        <w:tc>
          <w:tcPr>
            <w:tcW w:w="2376" w:type="dxa"/>
            <w:tcBorders>
              <w:top w:val="nil"/>
              <w:bottom w:val="nil"/>
            </w:tcBorders>
            <w:shd w:val="clear" w:color="auto" w:fill="auto"/>
          </w:tcPr>
          <w:p w14:paraId="6BE0E414" w14:textId="77777777" w:rsidR="00D01FDF" w:rsidRPr="00F778F0" w:rsidRDefault="00D01FDF" w:rsidP="00D01FDF">
            <w:pPr>
              <w:ind w:right="-108"/>
              <w:rPr>
                <w:sz w:val="22"/>
                <w:szCs w:val="22"/>
                <w:cs/>
              </w:rPr>
            </w:pPr>
            <w:r w:rsidRPr="00F778F0">
              <w:rPr>
                <w:sz w:val="22"/>
                <w:szCs w:val="22"/>
              </w:rPr>
              <w:t>CVE62</w:t>
            </w:r>
            <w:r w:rsidRPr="00F778F0">
              <w:rPr>
                <w:sz w:val="22"/>
                <w:szCs w:val="22"/>
                <w:cs/>
              </w:rPr>
              <w:t>-4</w:t>
            </w:r>
            <w:r>
              <w:rPr>
                <w:sz w:val="22"/>
                <w:szCs w:val="22"/>
              </w:rPr>
              <w:t>83</w:t>
            </w:r>
            <w:r w:rsidRPr="00F778F0">
              <w:rPr>
                <w:rFonts w:hint="cs"/>
                <w:sz w:val="22"/>
                <w:szCs w:val="22"/>
                <w:cs/>
              </w:rPr>
              <w:t xml:space="preserve"> </w:t>
            </w:r>
            <w:r w:rsidRPr="00F778F0">
              <w:rPr>
                <w:sz w:val="22"/>
                <w:szCs w:val="22"/>
                <w:cs/>
              </w:rPr>
              <w:t>โครงงาน</w:t>
            </w:r>
            <w:r w:rsidRPr="00F778F0">
              <w:rPr>
                <w:rFonts w:hint="cs"/>
                <w:sz w:val="22"/>
                <w:szCs w:val="22"/>
                <w:cs/>
              </w:rPr>
              <w:t>วิจัย</w:t>
            </w:r>
            <w:r w:rsidRPr="00F778F0">
              <w:rPr>
                <w:sz w:val="22"/>
                <w:szCs w:val="22"/>
                <w:cs/>
              </w:rPr>
              <w:t>วิศวกรรมโยธา</w:t>
            </w:r>
          </w:p>
        </w:tc>
        <w:tc>
          <w:tcPr>
            <w:tcW w:w="851" w:type="dxa"/>
            <w:tcBorders>
              <w:top w:val="nil"/>
              <w:bottom w:val="nil"/>
            </w:tcBorders>
            <w:shd w:val="clear" w:color="auto" w:fill="auto"/>
          </w:tcPr>
          <w:p w14:paraId="2D9AB87F" w14:textId="77777777" w:rsidR="00D01FDF" w:rsidRPr="00F778F0" w:rsidRDefault="00D01FDF" w:rsidP="00D01FDF">
            <w:pPr>
              <w:ind w:right="-108"/>
              <w:jc w:val="center"/>
              <w:rPr>
                <w:sz w:val="22"/>
                <w:szCs w:val="22"/>
              </w:rPr>
            </w:pPr>
            <w:r w:rsidRPr="00F778F0">
              <w:rPr>
                <w:rFonts w:hint="cs"/>
                <w:sz w:val="22"/>
                <w:szCs w:val="22"/>
                <w:cs/>
              </w:rPr>
              <w:t>4</w:t>
            </w:r>
            <w:r w:rsidRPr="00F778F0">
              <w:rPr>
                <w:sz w:val="22"/>
                <w:szCs w:val="22"/>
                <w:cs/>
              </w:rPr>
              <w:t>(</w:t>
            </w:r>
            <w:r w:rsidRPr="00F778F0">
              <w:rPr>
                <w:sz w:val="22"/>
                <w:szCs w:val="22"/>
              </w:rPr>
              <w:t>0</w:t>
            </w:r>
            <w:r w:rsidRPr="00F778F0">
              <w:rPr>
                <w:sz w:val="22"/>
                <w:szCs w:val="22"/>
                <w:cs/>
              </w:rPr>
              <w:t>-</w:t>
            </w:r>
            <w:r w:rsidRPr="00F778F0">
              <w:rPr>
                <w:rFonts w:hint="cs"/>
                <w:sz w:val="22"/>
                <w:szCs w:val="22"/>
                <w:cs/>
              </w:rPr>
              <w:t>12</w:t>
            </w:r>
            <w:r w:rsidRPr="00F778F0">
              <w:rPr>
                <w:sz w:val="22"/>
                <w:szCs w:val="22"/>
                <w:cs/>
              </w:rPr>
              <w:t>-</w:t>
            </w:r>
            <w:r w:rsidRPr="00F778F0">
              <w:rPr>
                <w:rFonts w:hint="cs"/>
                <w:sz w:val="22"/>
                <w:szCs w:val="22"/>
                <w:cs/>
              </w:rPr>
              <w:t>6</w:t>
            </w:r>
            <w:r w:rsidRPr="00F778F0">
              <w:rPr>
                <w:sz w:val="22"/>
                <w:szCs w:val="22"/>
                <w:cs/>
              </w:rPr>
              <w:t>)</w:t>
            </w:r>
          </w:p>
        </w:tc>
        <w:tc>
          <w:tcPr>
            <w:tcW w:w="2268" w:type="dxa"/>
            <w:tcBorders>
              <w:top w:val="nil"/>
              <w:bottom w:val="nil"/>
            </w:tcBorders>
            <w:shd w:val="clear" w:color="auto" w:fill="auto"/>
          </w:tcPr>
          <w:p w14:paraId="23A4A2E6" w14:textId="77777777" w:rsidR="00D01FDF" w:rsidRPr="00F778F0" w:rsidRDefault="00D01FDF" w:rsidP="00D01FDF">
            <w:pPr>
              <w:ind w:right="-108"/>
              <w:rPr>
                <w:sz w:val="22"/>
                <w:szCs w:val="22"/>
                <w:cs/>
              </w:rPr>
            </w:pPr>
          </w:p>
        </w:tc>
        <w:tc>
          <w:tcPr>
            <w:tcW w:w="850" w:type="dxa"/>
            <w:tcBorders>
              <w:top w:val="nil"/>
              <w:bottom w:val="nil"/>
            </w:tcBorders>
            <w:shd w:val="clear" w:color="auto" w:fill="auto"/>
          </w:tcPr>
          <w:p w14:paraId="7E0A2552" w14:textId="77777777" w:rsidR="00D01FDF" w:rsidRPr="00F778F0" w:rsidRDefault="00D01FDF" w:rsidP="00D01FDF">
            <w:pPr>
              <w:ind w:right="-108"/>
              <w:jc w:val="center"/>
              <w:rPr>
                <w:sz w:val="22"/>
                <w:szCs w:val="22"/>
              </w:rPr>
            </w:pPr>
          </w:p>
        </w:tc>
        <w:tc>
          <w:tcPr>
            <w:tcW w:w="2268" w:type="dxa"/>
            <w:tcBorders>
              <w:top w:val="nil"/>
              <w:bottom w:val="nil"/>
            </w:tcBorders>
            <w:shd w:val="clear" w:color="auto" w:fill="auto"/>
          </w:tcPr>
          <w:p w14:paraId="6646BDD6" w14:textId="77777777" w:rsidR="00D01FDF" w:rsidRPr="00BA556F" w:rsidRDefault="00D01FDF" w:rsidP="00D01FDF">
            <w:pPr>
              <w:rPr>
                <w:sz w:val="22"/>
                <w:szCs w:val="22"/>
                <w:cs/>
              </w:rPr>
            </w:pPr>
          </w:p>
        </w:tc>
        <w:tc>
          <w:tcPr>
            <w:tcW w:w="851" w:type="dxa"/>
            <w:tcBorders>
              <w:top w:val="nil"/>
              <w:bottom w:val="nil"/>
            </w:tcBorders>
            <w:shd w:val="clear" w:color="auto" w:fill="auto"/>
          </w:tcPr>
          <w:p w14:paraId="42EDAF1B" w14:textId="77777777" w:rsidR="00D01FDF" w:rsidRPr="00BA556F" w:rsidRDefault="00D01FDF" w:rsidP="00D01FDF">
            <w:pPr>
              <w:ind w:right="-108" w:hanging="108"/>
              <w:jc w:val="center"/>
              <w:rPr>
                <w:sz w:val="22"/>
                <w:szCs w:val="22"/>
              </w:rPr>
            </w:pPr>
          </w:p>
        </w:tc>
      </w:tr>
      <w:tr w:rsidR="00D01FDF" w:rsidRPr="00EF336E" w14:paraId="5E15B290" w14:textId="77777777" w:rsidTr="00371E52">
        <w:tc>
          <w:tcPr>
            <w:tcW w:w="2376" w:type="dxa"/>
            <w:tcBorders>
              <w:top w:val="nil"/>
              <w:bottom w:val="nil"/>
            </w:tcBorders>
            <w:shd w:val="clear" w:color="auto" w:fill="auto"/>
          </w:tcPr>
          <w:p w14:paraId="0A99A429" w14:textId="77777777" w:rsidR="00D01FDF" w:rsidRPr="00F778F0" w:rsidRDefault="00D01FDF" w:rsidP="00D01FDF">
            <w:pPr>
              <w:ind w:right="-108"/>
              <w:rPr>
                <w:sz w:val="22"/>
                <w:szCs w:val="22"/>
                <w:cs/>
              </w:rPr>
            </w:pPr>
            <w:r w:rsidRPr="00F778F0">
              <w:rPr>
                <w:sz w:val="22"/>
                <w:szCs w:val="22"/>
              </w:rPr>
              <w:t>CVE62</w:t>
            </w:r>
            <w:r w:rsidRPr="00F778F0">
              <w:rPr>
                <w:sz w:val="22"/>
                <w:szCs w:val="22"/>
                <w:cs/>
              </w:rPr>
              <w:t>-</w:t>
            </w:r>
            <w:r w:rsidRPr="00F778F0">
              <w:rPr>
                <w:sz w:val="22"/>
                <w:szCs w:val="22"/>
              </w:rPr>
              <w:t xml:space="preserve">xxx </w:t>
            </w:r>
            <w:r w:rsidRPr="00F778F0">
              <w:rPr>
                <w:rFonts w:hint="cs"/>
                <w:sz w:val="22"/>
                <w:szCs w:val="22"/>
                <w:cs/>
              </w:rPr>
              <w:t xml:space="preserve">วิชาเอกเลือก </w:t>
            </w:r>
            <w:r w:rsidRPr="00F778F0">
              <w:rPr>
                <w:sz w:val="22"/>
                <w:szCs w:val="22"/>
              </w:rPr>
              <w:t>2</w:t>
            </w:r>
          </w:p>
        </w:tc>
        <w:tc>
          <w:tcPr>
            <w:tcW w:w="851" w:type="dxa"/>
            <w:tcBorders>
              <w:top w:val="nil"/>
              <w:bottom w:val="nil"/>
            </w:tcBorders>
            <w:shd w:val="clear" w:color="auto" w:fill="auto"/>
          </w:tcPr>
          <w:p w14:paraId="433B724A" w14:textId="77777777" w:rsidR="00D01FDF" w:rsidRPr="00F778F0" w:rsidRDefault="00D01FDF" w:rsidP="00D01FDF">
            <w:pPr>
              <w:ind w:right="-108"/>
              <w:jc w:val="center"/>
              <w:rPr>
                <w:sz w:val="22"/>
                <w:szCs w:val="22"/>
              </w:rPr>
            </w:pPr>
            <w:r w:rsidRPr="00F778F0">
              <w:rPr>
                <w:rFonts w:hint="cs"/>
                <w:sz w:val="22"/>
                <w:szCs w:val="22"/>
                <w:cs/>
              </w:rPr>
              <w:t>4</w:t>
            </w:r>
            <w:r w:rsidRPr="00F778F0">
              <w:rPr>
                <w:sz w:val="22"/>
                <w:szCs w:val="22"/>
                <w:cs/>
              </w:rPr>
              <w:t>(</w:t>
            </w:r>
            <w:r w:rsidRPr="00F778F0">
              <w:rPr>
                <w:sz w:val="22"/>
                <w:szCs w:val="22"/>
              </w:rPr>
              <w:t>x</w:t>
            </w:r>
            <w:r w:rsidRPr="00F778F0">
              <w:rPr>
                <w:sz w:val="22"/>
                <w:szCs w:val="22"/>
                <w:cs/>
              </w:rPr>
              <w:t>-</w:t>
            </w:r>
            <w:r w:rsidRPr="00F778F0">
              <w:rPr>
                <w:sz w:val="22"/>
                <w:szCs w:val="22"/>
              </w:rPr>
              <w:t>x</w:t>
            </w:r>
            <w:r w:rsidRPr="00F778F0">
              <w:rPr>
                <w:sz w:val="22"/>
                <w:szCs w:val="22"/>
                <w:cs/>
              </w:rPr>
              <w:t>-</w:t>
            </w:r>
            <w:r w:rsidRPr="00F778F0">
              <w:rPr>
                <w:sz w:val="22"/>
                <w:szCs w:val="22"/>
              </w:rPr>
              <w:t>x</w:t>
            </w:r>
            <w:r w:rsidRPr="00F778F0">
              <w:rPr>
                <w:sz w:val="22"/>
                <w:szCs w:val="22"/>
                <w:cs/>
              </w:rPr>
              <w:t>)</w:t>
            </w:r>
          </w:p>
        </w:tc>
        <w:tc>
          <w:tcPr>
            <w:tcW w:w="2268" w:type="dxa"/>
            <w:tcBorders>
              <w:top w:val="nil"/>
              <w:bottom w:val="nil"/>
            </w:tcBorders>
            <w:shd w:val="clear" w:color="auto" w:fill="auto"/>
          </w:tcPr>
          <w:p w14:paraId="5A9C5FF7" w14:textId="77777777" w:rsidR="00D01FDF" w:rsidRPr="00F778F0" w:rsidRDefault="00D01FDF" w:rsidP="00D01FDF">
            <w:pPr>
              <w:ind w:right="-108"/>
              <w:rPr>
                <w:sz w:val="22"/>
                <w:szCs w:val="22"/>
                <w:cs/>
              </w:rPr>
            </w:pPr>
          </w:p>
        </w:tc>
        <w:tc>
          <w:tcPr>
            <w:tcW w:w="850" w:type="dxa"/>
            <w:tcBorders>
              <w:top w:val="nil"/>
              <w:bottom w:val="nil"/>
            </w:tcBorders>
            <w:shd w:val="clear" w:color="auto" w:fill="auto"/>
          </w:tcPr>
          <w:p w14:paraId="3C1A73D4" w14:textId="77777777" w:rsidR="00D01FDF" w:rsidRPr="00F778F0" w:rsidRDefault="00D01FDF" w:rsidP="00D01FDF">
            <w:pPr>
              <w:ind w:right="-108"/>
              <w:jc w:val="center"/>
              <w:rPr>
                <w:sz w:val="22"/>
                <w:szCs w:val="22"/>
              </w:rPr>
            </w:pPr>
          </w:p>
        </w:tc>
        <w:tc>
          <w:tcPr>
            <w:tcW w:w="2268" w:type="dxa"/>
            <w:tcBorders>
              <w:top w:val="nil"/>
              <w:bottom w:val="nil"/>
            </w:tcBorders>
            <w:shd w:val="clear" w:color="auto" w:fill="auto"/>
          </w:tcPr>
          <w:p w14:paraId="5DDA5179" w14:textId="77777777" w:rsidR="00D01FDF" w:rsidRPr="00BA556F" w:rsidRDefault="00D01FDF" w:rsidP="00D01FDF">
            <w:pPr>
              <w:rPr>
                <w:sz w:val="22"/>
                <w:szCs w:val="22"/>
                <w:cs/>
              </w:rPr>
            </w:pPr>
          </w:p>
        </w:tc>
        <w:tc>
          <w:tcPr>
            <w:tcW w:w="851" w:type="dxa"/>
            <w:tcBorders>
              <w:top w:val="nil"/>
              <w:bottom w:val="nil"/>
            </w:tcBorders>
            <w:shd w:val="clear" w:color="auto" w:fill="auto"/>
          </w:tcPr>
          <w:p w14:paraId="1B747769" w14:textId="77777777" w:rsidR="00D01FDF" w:rsidRPr="00BA556F" w:rsidRDefault="00D01FDF" w:rsidP="00D01FDF">
            <w:pPr>
              <w:ind w:right="-108"/>
              <w:jc w:val="center"/>
              <w:rPr>
                <w:sz w:val="22"/>
                <w:szCs w:val="22"/>
              </w:rPr>
            </w:pPr>
          </w:p>
        </w:tc>
      </w:tr>
      <w:tr w:rsidR="00D01FDF" w:rsidRPr="00EF336E" w14:paraId="14FAA632" w14:textId="77777777" w:rsidTr="00371E52">
        <w:tc>
          <w:tcPr>
            <w:tcW w:w="2376" w:type="dxa"/>
            <w:tcBorders>
              <w:top w:val="nil"/>
              <w:bottom w:val="nil"/>
            </w:tcBorders>
            <w:shd w:val="clear" w:color="auto" w:fill="auto"/>
          </w:tcPr>
          <w:p w14:paraId="017019BB" w14:textId="77777777" w:rsidR="00D01FDF" w:rsidRPr="00EF336E" w:rsidRDefault="00D01FDF" w:rsidP="00D01FDF">
            <w:pPr>
              <w:rPr>
                <w:sz w:val="22"/>
                <w:szCs w:val="22"/>
              </w:rPr>
            </w:pPr>
            <w:r w:rsidRPr="00EF336E">
              <w:rPr>
                <w:sz w:val="22"/>
                <w:szCs w:val="22"/>
                <w:cs/>
              </w:rPr>
              <w:t xml:space="preserve">วิชาเลือกเสรี </w:t>
            </w:r>
          </w:p>
        </w:tc>
        <w:tc>
          <w:tcPr>
            <w:tcW w:w="851" w:type="dxa"/>
            <w:tcBorders>
              <w:top w:val="nil"/>
              <w:bottom w:val="nil"/>
            </w:tcBorders>
            <w:shd w:val="clear" w:color="auto" w:fill="auto"/>
          </w:tcPr>
          <w:p w14:paraId="4497BF20" w14:textId="77777777" w:rsidR="00D01FDF" w:rsidRPr="00EF336E" w:rsidRDefault="00D01FDF" w:rsidP="00D01FDF">
            <w:pPr>
              <w:ind w:right="-108"/>
              <w:jc w:val="center"/>
              <w:rPr>
                <w:sz w:val="22"/>
                <w:szCs w:val="22"/>
              </w:rPr>
            </w:pPr>
            <w:r w:rsidRPr="00EF336E">
              <w:rPr>
                <w:rFonts w:hint="cs"/>
                <w:sz w:val="22"/>
                <w:szCs w:val="22"/>
                <w:cs/>
              </w:rPr>
              <w:t>4</w:t>
            </w:r>
            <w:r w:rsidRPr="00EF336E">
              <w:rPr>
                <w:sz w:val="22"/>
                <w:szCs w:val="22"/>
                <w:cs/>
              </w:rPr>
              <w:t>(</w:t>
            </w:r>
            <w:r w:rsidRPr="00EF336E">
              <w:rPr>
                <w:sz w:val="22"/>
                <w:szCs w:val="22"/>
              </w:rPr>
              <w:t>x</w:t>
            </w:r>
            <w:r w:rsidRPr="00EF336E">
              <w:rPr>
                <w:sz w:val="22"/>
                <w:szCs w:val="22"/>
                <w:cs/>
              </w:rPr>
              <w:t>-</w:t>
            </w:r>
            <w:r w:rsidRPr="00EF336E">
              <w:rPr>
                <w:sz w:val="22"/>
                <w:szCs w:val="22"/>
              </w:rPr>
              <w:t>x</w:t>
            </w:r>
            <w:r w:rsidRPr="00EF336E">
              <w:rPr>
                <w:sz w:val="22"/>
                <w:szCs w:val="22"/>
                <w:cs/>
              </w:rPr>
              <w:t>-</w:t>
            </w:r>
            <w:r w:rsidRPr="00EF336E">
              <w:rPr>
                <w:sz w:val="22"/>
                <w:szCs w:val="22"/>
              </w:rPr>
              <w:t>x</w:t>
            </w:r>
            <w:r w:rsidRPr="00EF336E">
              <w:rPr>
                <w:sz w:val="22"/>
                <w:szCs w:val="22"/>
                <w:cs/>
              </w:rPr>
              <w:t>)</w:t>
            </w:r>
          </w:p>
        </w:tc>
        <w:tc>
          <w:tcPr>
            <w:tcW w:w="2268" w:type="dxa"/>
            <w:tcBorders>
              <w:top w:val="nil"/>
              <w:bottom w:val="nil"/>
            </w:tcBorders>
            <w:shd w:val="clear" w:color="auto" w:fill="auto"/>
          </w:tcPr>
          <w:p w14:paraId="0C8BFE34" w14:textId="77777777" w:rsidR="00D01FDF" w:rsidRPr="00EF336E" w:rsidRDefault="00D01FDF" w:rsidP="00D01FDF">
            <w:pPr>
              <w:rPr>
                <w:sz w:val="22"/>
                <w:szCs w:val="22"/>
              </w:rPr>
            </w:pPr>
          </w:p>
        </w:tc>
        <w:tc>
          <w:tcPr>
            <w:tcW w:w="850" w:type="dxa"/>
            <w:tcBorders>
              <w:top w:val="nil"/>
              <w:bottom w:val="nil"/>
            </w:tcBorders>
            <w:shd w:val="clear" w:color="auto" w:fill="auto"/>
          </w:tcPr>
          <w:p w14:paraId="71A3CC15" w14:textId="77777777" w:rsidR="00D01FDF" w:rsidRPr="00EF336E" w:rsidRDefault="00D01FDF" w:rsidP="00D01FDF">
            <w:pPr>
              <w:ind w:right="-108"/>
              <w:jc w:val="center"/>
              <w:rPr>
                <w:sz w:val="22"/>
                <w:szCs w:val="22"/>
              </w:rPr>
            </w:pPr>
          </w:p>
        </w:tc>
        <w:tc>
          <w:tcPr>
            <w:tcW w:w="2268" w:type="dxa"/>
            <w:tcBorders>
              <w:top w:val="nil"/>
              <w:bottom w:val="nil"/>
            </w:tcBorders>
            <w:shd w:val="clear" w:color="auto" w:fill="auto"/>
          </w:tcPr>
          <w:p w14:paraId="33D92E80" w14:textId="77777777" w:rsidR="00D01FDF" w:rsidRPr="00EF336E" w:rsidRDefault="00D01FDF" w:rsidP="00D01FDF">
            <w:pPr>
              <w:rPr>
                <w:sz w:val="22"/>
                <w:szCs w:val="22"/>
              </w:rPr>
            </w:pPr>
          </w:p>
        </w:tc>
        <w:tc>
          <w:tcPr>
            <w:tcW w:w="851" w:type="dxa"/>
            <w:tcBorders>
              <w:top w:val="nil"/>
              <w:bottom w:val="nil"/>
            </w:tcBorders>
            <w:shd w:val="clear" w:color="auto" w:fill="auto"/>
          </w:tcPr>
          <w:p w14:paraId="2DD9BB7E" w14:textId="77777777" w:rsidR="00D01FDF" w:rsidRPr="00EF336E" w:rsidRDefault="00D01FDF" w:rsidP="00D01FDF">
            <w:pPr>
              <w:ind w:right="-108"/>
              <w:jc w:val="center"/>
              <w:rPr>
                <w:sz w:val="22"/>
                <w:szCs w:val="22"/>
              </w:rPr>
            </w:pPr>
          </w:p>
        </w:tc>
      </w:tr>
      <w:tr w:rsidR="00D01FDF" w:rsidRPr="00EF336E" w14:paraId="214E536F" w14:textId="77777777" w:rsidTr="00371E52">
        <w:tc>
          <w:tcPr>
            <w:tcW w:w="2376" w:type="dxa"/>
            <w:tcBorders>
              <w:top w:val="nil"/>
            </w:tcBorders>
            <w:shd w:val="clear" w:color="auto" w:fill="auto"/>
          </w:tcPr>
          <w:p w14:paraId="6EC68256" w14:textId="77777777" w:rsidR="00D01FDF" w:rsidRPr="00EF336E" w:rsidRDefault="00D01FDF" w:rsidP="00D01FDF">
            <w:pPr>
              <w:rPr>
                <w:sz w:val="22"/>
                <w:szCs w:val="22"/>
                <w:cs/>
              </w:rPr>
            </w:pPr>
          </w:p>
        </w:tc>
        <w:tc>
          <w:tcPr>
            <w:tcW w:w="851" w:type="dxa"/>
            <w:tcBorders>
              <w:top w:val="nil"/>
            </w:tcBorders>
            <w:shd w:val="clear" w:color="auto" w:fill="auto"/>
          </w:tcPr>
          <w:p w14:paraId="50830398" w14:textId="77777777" w:rsidR="00D01FDF" w:rsidRPr="00EF336E" w:rsidRDefault="00D01FDF" w:rsidP="00D01FDF">
            <w:pPr>
              <w:ind w:right="-108"/>
              <w:jc w:val="center"/>
              <w:rPr>
                <w:sz w:val="22"/>
                <w:szCs w:val="22"/>
                <w:cs/>
              </w:rPr>
            </w:pPr>
          </w:p>
        </w:tc>
        <w:tc>
          <w:tcPr>
            <w:tcW w:w="2268" w:type="dxa"/>
            <w:tcBorders>
              <w:top w:val="nil"/>
            </w:tcBorders>
            <w:shd w:val="clear" w:color="auto" w:fill="auto"/>
          </w:tcPr>
          <w:p w14:paraId="4D2DBCDA" w14:textId="77777777" w:rsidR="00D01FDF" w:rsidRPr="00EF336E" w:rsidRDefault="00D01FDF" w:rsidP="00D01FDF">
            <w:pPr>
              <w:rPr>
                <w:sz w:val="22"/>
                <w:szCs w:val="22"/>
              </w:rPr>
            </w:pPr>
          </w:p>
        </w:tc>
        <w:tc>
          <w:tcPr>
            <w:tcW w:w="850" w:type="dxa"/>
            <w:tcBorders>
              <w:top w:val="nil"/>
            </w:tcBorders>
            <w:shd w:val="clear" w:color="auto" w:fill="auto"/>
          </w:tcPr>
          <w:p w14:paraId="6EB2E0D7" w14:textId="77777777" w:rsidR="00D01FDF" w:rsidRPr="00EF336E" w:rsidRDefault="00D01FDF" w:rsidP="00D01FDF">
            <w:pPr>
              <w:ind w:right="-108"/>
              <w:jc w:val="center"/>
              <w:rPr>
                <w:sz w:val="22"/>
                <w:szCs w:val="22"/>
              </w:rPr>
            </w:pPr>
          </w:p>
        </w:tc>
        <w:tc>
          <w:tcPr>
            <w:tcW w:w="2268" w:type="dxa"/>
            <w:tcBorders>
              <w:top w:val="nil"/>
            </w:tcBorders>
            <w:shd w:val="clear" w:color="auto" w:fill="auto"/>
          </w:tcPr>
          <w:p w14:paraId="5F689CA7" w14:textId="77777777" w:rsidR="00D01FDF" w:rsidRPr="00EF336E" w:rsidRDefault="00D01FDF" w:rsidP="00D01FDF">
            <w:pPr>
              <w:rPr>
                <w:sz w:val="22"/>
                <w:szCs w:val="22"/>
              </w:rPr>
            </w:pPr>
          </w:p>
        </w:tc>
        <w:tc>
          <w:tcPr>
            <w:tcW w:w="851" w:type="dxa"/>
            <w:tcBorders>
              <w:top w:val="nil"/>
            </w:tcBorders>
            <w:shd w:val="clear" w:color="auto" w:fill="auto"/>
          </w:tcPr>
          <w:p w14:paraId="4B4E98F2" w14:textId="77777777" w:rsidR="00D01FDF" w:rsidRPr="00EF336E" w:rsidRDefault="00D01FDF" w:rsidP="00D01FDF">
            <w:pPr>
              <w:ind w:right="-108"/>
              <w:rPr>
                <w:sz w:val="22"/>
                <w:szCs w:val="22"/>
              </w:rPr>
            </w:pPr>
          </w:p>
        </w:tc>
      </w:tr>
      <w:tr w:rsidR="00D01FDF" w:rsidRPr="00EF336E" w14:paraId="746DD49E" w14:textId="77777777" w:rsidTr="00A92D7E">
        <w:tc>
          <w:tcPr>
            <w:tcW w:w="2376" w:type="dxa"/>
            <w:shd w:val="clear" w:color="auto" w:fill="D9D9D9"/>
          </w:tcPr>
          <w:p w14:paraId="54E382CB" w14:textId="77777777" w:rsidR="00D01FDF" w:rsidRPr="00EF336E" w:rsidRDefault="00D01FDF" w:rsidP="00D01FDF">
            <w:pPr>
              <w:jc w:val="center"/>
              <w:rPr>
                <w:sz w:val="22"/>
                <w:szCs w:val="22"/>
                <w:cs/>
              </w:rPr>
            </w:pPr>
            <w:r w:rsidRPr="00EF336E">
              <w:rPr>
                <w:sz w:val="22"/>
                <w:szCs w:val="22"/>
                <w:cs/>
              </w:rPr>
              <w:t>รวมหน่วยกิต</w:t>
            </w:r>
          </w:p>
        </w:tc>
        <w:tc>
          <w:tcPr>
            <w:tcW w:w="851" w:type="dxa"/>
            <w:shd w:val="clear" w:color="auto" w:fill="D9D9D9"/>
          </w:tcPr>
          <w:p w14:paraId="371D8BCD" w14:textId="77777777" w:rsidR="00D01FDF" w:rsidRPr="00EF336E" w:rsidRDefault="00D01FDF" w:rsidP="00730A9C">
            <w:pPr>
              <w:ind w:right="-108"/>
              <w:jc w:val="center"/>
              <w:rPr>
                <w:sz w:val="22"/>
                <w:szCs w:val="22"/>
              </w:rPr>
            </w:pPr>
            <w:r w:rsidRPr="00EF336E">
              <w:rPr>
                <w:rFonts w:hint="cs"/>
                <w:sz w:val="22"/>
                <w:szCs w:val="22"/>
                <w:cs/>
              </w:rPr>
              <w:t>1</w:t>
            </w:r>
            <w:r w:rsidR="00730A9C">
              <w:rPr>
                <w:rFonts w:hint="cs"/>
                <w:sz w:val="22"/>
                <w:szCs w:val="22"/>
                <w:cs/>
              </w:rPr>
              <w:t>6</w:t>
            </w:r>
          </w:p>
        </w:tc>
        <w:tc>
          <w:tcPr>
            <w:tcW w:w="2268" w:type="dxa"/>
            <w:shd w:val="clear" w:color="auto" w:fill="D9D9D9"/>
          </w:tcPr>
          <w:p w14:paraId="0388FA17" w14:textId="77777777" w:rsidR="00D01FDF" w:rsidRPr="00EF336E" w:rsidRDefault="00D01FDF" w:rsidP="00D01FDF">
            <w:pPr>
              <w:jc w:val="center"/>
              <w:rPr>
                <w:sz w:val="22"/>
                <w:szCs w:val="22"/>
                <w:cs/>
              </w:rPr>
            </w:pPr>
            <w:r w:rsidRPr="00EF336E">
              <w:rPr>
                <w:sz w:val="22"/>
                <w:szCs w:val="22"/>
                <w:cs/>
              </w:rPr>
              <w:t>รวมหน่วยกิต</w:t>
            </w:r>
          </w:p>
        </w:tc>
        <w:tc>
          <w:tcPr>
            <w:tcW w:w="850" w:type="dxa"/>
            <w:shd w:val="clear" w:color="auto" w:fill="D9D9D9"/>
          </w:tcPr>
          <w:p w14:paraId="38EEE3D3" w14:textId="77777777" w:rsidR="00D01FDF" w:rsidRPr="00EF336E" w:rsidRDefault="00730A9C" w:rsidP="00D01FDF">
            <w:pPr>
              <w:ind w:right="-108"/>
              <w:jc w:val="center"/>
              <w:rPr>
                <w:sz w:val="22"/>
                <w:szCs w:val="22"/>
              </w:rPr>
            </w:pPr>
            <w:r>
              <w:rPr>
                <w:rFonts w:hint="cs"/>
                <w:sz w:val="22"/>
                <w:szCs w:val="22"/>
                <w:cs/>
              </w:rPr>
              <w:t>8</w:t>
            </w:r>
          </w:p>
        </w:tc>
        <w:tc>
          <w:tcPr>
            <w:tcW w:w="2268" w:type="dxa"/>
            <w:shd w:val="clear" w:color="auto" w:fill="D9D9D9"/>
          </w:tcPr>
          <w:p w14:paraId="3FA6FA95" w14:textId="77777777" w:rsidR="00D01FDF" w:rsidRPr="00EF336E" w:rsidRDefault="00D01FDF" w:rsidP="00D01FDF">
            <w:pPr>
              <w:jc w:val="center"/>
              <w:rPr>
                <w:sz w:val="22"/>
                <w:szCs w:val="22"/>
                <w:cs/>
              </w:rPr>
            </w:pPr>
            <w:r w:rsidRPr="00EF336E">
              <w:rPr>
                <w:sz w:val="22"/>
                <w:szCs w:val="22"/>
                <w:cs/>
              </w:rPr>
              <w:t>รวมหน่วยกิต</w:t>
            </w:r>
          </w:p>
        </w:tc>
        <w:tc>
          <w:tcPr>
            <w:tcW w:w="851" w:type="dxa"/>
            <w:shd w:val="clear" w:color="auto" w:fill="D9D9D9"/>
          </w:tcPr>
          <w:p w14:paraId="03E7F34F" w14:textId="77777777" w:rsidR="00D01FDF" w:rsidRPr="00EF336E" w:rsidRDefault="00D01FDF" w:rsidP="00D01FDF">
            <w:pPr>
              <w:ind w:right="-108"/>
              <w:jc w:val="center"/>
              <w:rPr>
                <w:sz w:val="22"/>
                <w:szCs w:val="22"/>
              </w:rPr>
            </w:pPr>
            <w:r w:rsidRPr="00EF336E">
              <w:rPr>
                <w:rFonts w:hint="cs"/>
                <w:sz w:val="22"/>
                <w:szCs w:val="22"/>
                <w:cs/>
              </w:rPr>
              <w:t>8</w:t>
            </w:r>
          </w:p>
        </w:tc>
      </w:tr>
    </w:tbl>
    <w:p w14:paraId="3482B712" w14:textId="77777777" w:rsidR="00D0546D" w:rsidRDefault="00D0546D" w:rsidP="00CC26FB">
      <w:pPr>
        <w:rPr>
          <w:sz w:val="22"/>
          <w:szCs w:val="22"/>
        </w:rPr>
      </w:pPr>
      <w:r w:rsidRPr="00E550E2">
        <w:rPr>
          <w:rFonts w:hint="cs"/>
          <w:sz w:val="22"/>
          <w:szCs w:val="22"/>
          <w:cs/>
        </w:rPr>
        <w:t xml:space="preserve">หมายเหตุ </w:t>
      </w:r>
      <w:r w:rsidR="008526C6">
        <w:rPr>
          <w:sz w:val="22"/>
          <w:szCs w:val="22"/>
        </w:rPr>
        <w:tab/>
      </w:r>
      <w:r w:rsidRPr="00E550E2">
        <w:rPr>
          <w:sz w:val="22"/>
          <w:szCs w:val="22"/>
          <w:cs/>
        </w:rPr>
        <w:t>*</w:t>
      </w:r>
      <w:r w:rsidRPr="00E550E2">
        <w:rPr>
          <w:rFonts w:hint="cs"/>
          <w:sz w:val="22"/>
          <w:szCs w:val="22"/>
          <w:cs/>
        </w:rPr>
        <w:t xml:space="preserve"> ไม่นับหน่วยกิตในโครงสร้างหลักสูตร</w:t>
      </w:r>
      <w:r w:rsidRPr="00E550E2">
        <w:rPr>
          <w:sz w:val="22"/>
          <w:szCs w:val="22"/>
          <w:cs/>
        </w:rPr>
        <w:t xml:space="preserve"> </w:t>
      </w:r>
    </w:p>
    <w:p w14:paraId="15B6092E" w14:textId="77777777" w:rsidR="008526C6" w:rsidRDefault="008526C6" w:rsidP="00CC26FB">
      <w:pPr>
        <w:rPr>
          <w:sz w:val="22"/>
          <w:szCs w:val="22"/>
          <w:cs/>
        </w:rPr>
      </w:pPr>
      <w:r>
        <w:rPr>
          <w:sz w:val="22"/>
          <w:szCs w:val="22"/>
        </w:rPr>
        <w:tab/>
      </w:r>
      <w:r>
        <w:rPr>
          <w:sz w:val="22"/>
          <w:szCs w:val="22"/>
          <w:cs/>
        </w:rPr>
        <w:t xml:space="preserve">** </w:t>
      </w:r>
      <w:r>
        <w:rPr>
          <w:rFonts w:hint="cs"/>
          <w:sz w:val="22"/>
          <w:szCs w:val="22"/>
          <w:cs/>
        </w:rPr>
        <w:t>รายวิชาที่มีการเรียนการสอนเป็นภาษาอังกฤษ</w:t>
      </w:r>
    </w:p>
    <w:p w14:paraId="038AE2CF" w14:textId="77777777" w:rsidR="0052088D" w:rsidRDefault="0052088D" w:rsidP="00CC26FB">
      <w:pPr>
        <w:rPr>
          <w:sz w:val="22"/>
          <w:szCs w:val="22"/>
        </w:rPr>
      </w:pPr>
    </w:p>
    <w:p w14:paraId="022BE26A" w14:textId="77777777" w:rsidR="00CF0AE0" w:rsidRPr="00DC7E45" w:rsidRDefault="00474F3D" w:rsidP="00D03623">
      <w:pPr>
        <w:pStyle w:val="Heading4"/>
        <w:rPr>
          <w:b/>
          <w:bCs/>
        </w:rPr>
      </w:pPr>
      <w:r w:rsidRPr="00DC7E45">
        <w:rPr>
          <w:b/>
          <w:bCs/>
          <w:cs/>
        </w:rPr>
        <w:t>คำอธิบายรายวิชา</w:t>
      </w:r>
    </w:p>
    <w:p w14:paraId="6899AD5C" w14:textId="77777777" w:rsidR="00221C2A" w:rsidRPr="00DC7E45" w:rsidRDefault="00221C2A" w:rsidP="00221C2A">
      <w:pPr>
        <w:tabs>
          <w:tab w:val="left" w:pos="851"/>
          <w:tab w:val="left" w:pos="1276"/>
        </w:tabs>
        <w:rPr>
          <w:bCs/>
        </w:rPr>
      </w:pPr>
      <w:r w:rsidRPr="00DC7E45">
        <w:rPr>
          <w:bCs/>
          <w:cs/>
        </w:rPr>
        <w:t xml:space="preserve">1) หมวดวิชาศึกษาทั่วไป </w:t>
      </w:r>
    </w:p>
    <w:p w14:paraId="6A9C8CBF" w14:textId="77777777" w:rsidR="008F773E" w:rsidRPr="00DC7E45" w:rsidRDefault="008F773E" w:rsidP="008F773E">
      <w:pPr>
        <w:tabs>
          <w:tab w:val="left" w:pos="1701"/>
          <w:tab w:val="right" w:pos="9029"/>
        </w:tabs>
        <w:ind w:right="-43"/>
        <w:rPr>
          <w:b/>
          <w:bCs/>
          <w:spacing w:val="-4"/>
        </w:rPr>
      </w:pPr>
      <w:r w:rsidRPr="00DC7E45">
        <w:rPr>
          <w:b/>
          <w:bCs/>
          <w:spacing w:val="-4"/>
        </w:rPr>
        <w:t>GEN61</w:t>
      </w:r>
      <w:r w:rsidRPr="00DC7E45">
        <w:rPr>
          <w:b/>
          <w:bCs/>
          <w:spacing w:val="-4"/>
          <w:cs/>
        </w:rPr>
        <w:t>-</w:t>
      </w:r>
      <w:r w:rsidRPr="00DC7E45">
        <w:rPr>
          <w:b/>
          <w:bCs/>
          <w:spacing w:val="-4"/>
        </w:rPr>
        <w:t xml:space="preserve">001 </w:t>
      </w:r>
      <w:r w:rsidRPr="00DC7E45">
        <w:rPr>
          <w:b/>
          <w:bCs/>
          <w:spacing w:val="-4"/>
        </w:rPr>
        <w:tab/>
      </w:r>
      <w:r w:rsidRPr="00DC7E45">
        <w:rPr>
          <w:b/>
          <w:bCs/>
          <w:cs/>
        </w:rPr>
        <w:t>ภาษาไทยพื้นฐาน</w:t>
      </w:r>
      <w:r w:rsidRPr="00DC7E45">
        <w:rPr>
          <w:b/>
          <w:bCs/>
          <w:spacing w:val="-4"/>
          <w:cs/>
        </w:rPr>
        <w:tab/>
        <w:t>2(2-0-4)*</w:t>
      </w:r>
    </w:p>
    <w:p w14:paraId="12D06291" w14:textId="77777777" w:rsidR="00327C37" w:rsidRPr="00DC7E45" w:rsidRDefault="00327C37" w:rsidP="008F773E">
      <w:pPr>
        <w:tabs>
          <w:tab w:val="left" w:pos="1701"/>
          <w:tab w:val="right" w:pos="9029"/>
        </w:tabs>
        <w:ind w:right="-43"/>
        <w:rPr>
          <w:b/>
          <w:bCs/>
          <w:spacing w:val="-4"/>
        </w:rPr>
      </w:pPr>
      <w:r w:rsidRPr="00DC7E45">
        <w:rPr>
          <w:b/>
          <w:bCs/>
          <w:spacing w:val="-4"/>
        </w:rPr>
        <w:tab/>
        <w:t>Fundamental Thai</w:t>
      </w:r>
    </w:p>
    <w:p w14:paraId="5F620CB8" w14:textId="77777777" w:rsidR="008F773E" w:rsidRPr="00DC7E45" w:rsidRDefault="008F773E" w:rsidP="008F773E">
      <w:pPr>
        <w:tabs>
          <w:tab w:val="left" w:pos="1701"/>
        </w:tabs>
        <w:ind w:right="-43"/>
        <w:jc w:val="thaiDistribute"/>
        <w:rPr>
          <w:b/>
          <w:bCs/>
          <w:spacing w:val="-4"/>
        </w:rPr>
      </w:pPr>
      <w:r w:rsidRPr="00DC7E45">
        <w:rPr>
          <w:b/>
          <w:bCs/>
          <w:spacing w:val="-4"/>
          <w:cs/>
        </w:rPr>
        <w:tab/>
      </w:r>
      <w:r w:rsidRPr="00DC7E45">
        <w:rPr>
          <w:cs/>
        </w:rPr>
        <w:t xml:space="preserve">รายวิชานี้เป็นการสอบวัดความรู้พื้นฐานภาษาไทย 3 ด้าน ได้แก่ หลักภาษาไทย วรรณคดีไทย และการใช้ภาษาไทย โดยหลักภาษาไทยครอบคลุมเนื้อหาได้แก่ ธรรมชาติของภาษา อักษรสามหมู่ สระ การผันวรรณยุกต์ พยางค์ ชนิดของคำ การสร้างคำ และประโยคชนิดต่าง ๆ วรรณคดีไทยครอบคลุมเนื้อหาได้แก่ ความรู้เบื้องต้นทางวรรณคดี ความเข้าใจวรรณคดีระดับก่อนอุดมศึกษา และการตีความ ส่วนการใช้ภาษาไทยครอบคลุมเนื้อหาเรื่องระดับของภาษา การจับใจความสำคัญ การย่อความสรุปความ การอธิบายความ การฟังอย่างมีวิจารณญาณ การพูดอย่างมีศิลปะ การใช้สำนวนไทย และคำราชาศัพท์    </w:t>
      </w:r>
    </w:p>
    <w:p w14:paraId="4F8EE9F3" w14:textId="77777777" w:rsidR="008F773E" w:rsidRPr="00DC7E45" w:rsidRDefault="008F773E" w:rsidP="008F773E">
      <w:pPr>
        <w:tabs>
          <w:tab w:val="left" w:pos="1701"/>
        </w:tabs>
        <w:ind w:right="-43"/>
        <w:jc w:val="thaiDistribute"/>
      </w:pPr>
      <w:r w:rsidRPr="00DC7E45">
        <w:tab/>
        <w:t xml:space="preserve">This course is a fundamental Thai test required to take a test on 3 categories of Fundamental Thai include Thai Grammar, Thai Literatures and Thai Usage; Thai Grammar covers natural language, 3 groups of Thai alphabets, vowels, order of tone marks, syllable, genre of words, word creation and genre of sentences; Thai literatures cover basic knowledge of literatures, the understanding of pre </w:t>
      </w:r>
      <w:r w:rsidRPr="00DC7E45">
        <w:rPr>
          <w:cs/>
        </w:rPr>
        <w:t xml:space="preserve">- </w:t>
      </w:r>
      <w:r w:rsidRPr="00DC7E45">
        <w:t xml:space="preserve">university education literatures and interpretation; </w:t>
      </w:r>
      <w:r w:rsidRPr="00DC7E45">
        <w:lastRenderedPageBreak/>
        <w:t>Thai usage covers orders of language, comprehension, recapitulation, explanation, judgmental listening, oratory, Thai idiom usage and Ra</w:t>
      </w:r>
      <w:r w:rsidRPr="00DC7E45">
        <w:rPr>
          <w:cs/>
        </w:rPr>
        <w:t>-</w:t>
      </w:r>
      <w:r w:rsidRPr="00DC7E45">
        <w:t>cha</w:t>
      </w:r>
      <w:r w:rsidRPr="00DC7E45">
        <w:rPr>
          <w:cs/>
        </w:rPr>
        <w:t>-</w:t>
      </w:r>
      <w:r w:rsidRPr="00DC7E45">
        <w:t>sap</w:t>
      </w:r>
      <w:r w:rsidRPr="00DC7E45">
        <w:rPr>
          <w:cs/>
        </w:rPr>
        <w:t xml:space="preserve">.         </w:t>
      </w:r>
    </w:p>
    <w:p w14:paraId="38B1F9D3" w14:textId="77777777" w:rsidR="008F773E" w:rsidRPr="00DC7E45" w:rsidRDefault="008F773E" w:rsidP="008F773E">
      <w:pPr>
        <w:tabs>
          <w:tab w:val="left" w:pos="1701"/>
        </w:tabs>
        <w:ind w:right="-43"/>
        <w:jc w:val="thaiDistribute"/>
        <w:rPr>
          <w:b/>
          <w:bCs/>
          <w:spacing w:val="-4"/>
        </w:rPr>
      </w:pPr>
      <w:r w:rsidRPr="00DC7E45">
        <w:rPr>
          <w:b/>
          <w:bCs/>
          <w:sz w:val="28"/>
          <w:szCs w:val="28"/>
          <w:cs/>
        </w:rPr>
        <w:t xml:space="preserve"> </w:t>
      </w:r>
      <w:r w:rsidRPr="00DC7E45">
        <w:rPr>
          <w:b/>
          <w:bCs/>
          <w:sz w:val="28"/>
          <w:szCs w:val="28"/>
          <w:cs/>
        </w:rPr>
        <w:tab/>
        <w:t>หมายเหตุ</w:t>
      </w:r>
      <w:r w:rsidRPr="00DC7E45">
        <w:rPr>
          <w:sz w:val="28"/>
          <w:szCs w:val="28"/>
          <w:cs/>
        </w:rPr>
        <w:t xml:space="preserve"> *วิชานี้ไม่นับหน่วยกิต และนักศึกษาทุกคนต้องสอบ </w:t>
      </w:r>
      <w:r w:rsidRPr="00DC7E45">
        <w:rPr>
          <w:sz w:val="28"/>
          <w:szCs w:val="28"/>
        </w:rPr>
        <w:t>GEN61</w:t>
      </w:r>
      <w:r w:rsidRPr="00DC7E45">
        <w:rPr>
          <w:sz w:val="28"/>
          <w:szCs w:val="28"/>
          <w:cs/>
        </w:rPr>
        <w:t>-</w:t>
      </w:r>
      <w:r w:rsidRPr="00DC7E45">
        <w:rPr>
          <w:sz w:val="28"/>
          <w:szCs w:val="28"/>
        </w:rPr>
        <w:t xml:space="preserve">001 </w:t>
      </w:r>
      <w:r w:rsidRPr="00DC7E45">
        <w:rPr>
          <w:sz w:val="28"/>
          <w:szCs w:val="28"/>
          <w:cs/>
        </w:rPr>
        <w:t xml:space="preserve">ภาษาไทยพื้นฐาน ในช่วงก่อนเริ่มเรียนภาคการศึกษาที่ </w:t>
      </w:r>
      <w:r w:rsidRPr="00DC7E45">
        <w:rPr>
          <w:sz w:val="28"/>
          <w:szCs w:val="28"/>
        </w:rPr>
        <w:t xml:space="preserve">1 </w:t>
      </w:r>
      <w:r w:rsidRPr="00DC7E45">
        <w:rPr>
          <w:sz w:val="28"/>
          <w:szCs w:val="28"/>
          <w:cs/>
        </w:rPr>
        <w:t>หรือตามวันเวลาที่มหาวิทยาลัยกำหนด นักศึกษาที่สอบไม่ผ่านเกณฑ์ต้องเข้า</w:t>
      </w:r>
      <w:r w:rsidRPr="00DC7E45">
        <w:rPr>
          <w:spacing w:val="-2"/>
          <w:sz w:val="28"/>
          <w:szCs w:val="28"/>
          <w:cs/>
        </w:rPr>
        <w:t>เรียนเสริม</w:t>
      </w:r>
      <w:r w:rsidRPr="00DC7E45">
        <w:rPr>
          <w:sz w:val="28"/>
          <w:szCs w:val="28"/>
          <w:cs/>
        </w:rPr>
        <w:t>และทดสอบรายวิชา</w:t>
      </w:r>
      <w:r w:rsidRPr="00DC7E45">
        <w:rPr>
          <w:sz w:val="28"/>
          <w:szCs w:val="28"/>
        </w:rPr>
        <w:t xml:space="preserve"> GEN61</w:t>
      </w:r>
      <w:r w:rsidRPr="00DC7E45">
        <w:rPr>
          <w:sz w:val="28"/>
          <w:szCs w:val="28"/>
          <w:cs/>
        </w:rPr>
        <w:t>-</w:t>
      </w:r>
      <w:r w:rsidRPr="00DC7E45">
        <w:rPr>
          <w:sz w:val="28"/>
          <w:szCs w:val="28"/>
        </w:rPr>
        <w:t xml:space="preserve">001 </w:t>
      </w:r>
      <w:r w:rsidRPr="00DC7E45">
        <w:rPr>
          <w:spacing w:val="-6"/>
          <w:sz w:val="28"/>
          <w:szCs w:val="28"/>
          <w:cs/>
        </w:rPr>
        <w:t>ภาษาไทยพื้นฐาน จนกว่าจะผ่านเกณฑ์ (</w:t>
      </w:r>
      <w:r w:rsidRPr="00DC7E45">
        <w:rPr>
          <w:spacing w:val="-6"/>
          <w:sz w:val="28"/>
          <w:szCs w:val="28"/>
        </w:rPr>
        <w:t>S</w:t>
      </w:r>
      <w:r w:rsidRPr="00DC7E45">
        <w:rPr>
          <w:spacing w:val="-6"/>
          <w:sz w:val="28"/>
          <w:szCs w:val="28"/>
          <w:cs/>
        </w:rPr>
        <w:t xml:space="preserve">) จึงจะสามารถลงทะเบียนเรียนรายวิชา </w:t>
      </w:r>
      <w:r w:rsidRPr="00DC7E45">
        <w:rPr>
          <w:spacing w:val="-6"/>
          <w:sz w:val="28"/>
          <w:szCs w:val="28"/>
        </w:rPr>
        <w:t>GEN61</w:t>
      </w:r>
      <w:r w:rsidRPr="00DC7E45">
        <w:rPr>
          <w:spacing w:val="-6"/>
          <w:sz w:val="28"/>
          <w:szCs w:val="28"/>
          <w:cs/>
        </w:rPr>
        <w:t>-</w:t>
      </w:r>
      <w:r w:rsidRPr="00DC7E45">
        <w:rPr>
          <w:spacing w:val="-6"/>
          <w:sz w:val="28"/>
          <w:szCs w:val="28"/>
        </w:rPr>
        <w:t xml:space="preserve">113 </w:t>
      </w:r>
      <w:r w:rsidRPr="00DC7E45">
        <w:rPr>
          <w:spacing w:val="-6"/>
          <w:sz w:val="28"/>
          <w:szCs w:val="28"/>
          <w:cs/>
        </w:rPr>
        <w:t>ภาษาไทยเพื่อการสื่อสารร่วมสมัยได้</w:t>
      </w:r>
    </w:p>
    <w:p w14:paraId="1EC9F8BC" w14:textId="77777777" w:rsidR="008F773E" w:rsidRDefault="008F773E" w:rsidP="008F773E"/>
    <w:p w14:paraId="4557F90C" w14:textId="77777777" w:rsidR="00D063B3" w:rsidRPr="00DC7E45" w:rsidRDefault="00D063B3" w:rsidP="008F773E"/>
    <w:p w14:paraId="5AFA1667" w14:textId="77777777" w:rsidR="00327C37" w:rsidRPr="00DC7E45" w:rsidRDefault="008F773E" w:rsidP="008F773E">
      <w:pPr>
        <w:tabs>
          <w:tab w:val="left" w:pos="1701"/>
          <w:tab w:val="right" w:pos="9029"/>
        </w:tabs>
        <w:ind w:right="-43"/>
        <w:rPr>
          <w:b/>
          <w:bCs/>
          <w:spacing w:val="-4"/>
        </w:rPr>
      </w:pPr>
      <w:r w:rsidRPr="00DC7E45">
        <w:rPr>
          <w:b/>
          <w:bCs/>
          <w:spacing w:val="-4"/>
        </w:rPr>
        <w:t>GEN61</w:t>
      </w:r>
      <w:r w:rsidRPr="00DC7E45">
        <w:rPr>
          <w:b/>
          <w:bCs/>
          <w:spacing w:val="-4"/>
          <w:cs/>
        </w:rPr>
        <w:t>-</w:t>
      </w:r>
      <w:r w:rsidRPr="00DC7E45">
        <w:rPr>
          <w:b/>
          <w:bCs/>
          <w:spacing w:val="-4"/>
        </w:rPr>
        <w:t xml:space="preserve">002 </w:t>
      </w:r>
      <w:r w:rsidRPr="00DC7E45">
        <w:rPr>
          <w:b/>
          <w:bCs/>
          <w:spacing w:val="-4"/>
        </w:rPr>
        <w:tab/>
      </w:r>
      <w:r w:rsidRPr="00DC7E45">
        <w:rPr>
          <w:b/>
          <w:bCs/>
          <w:cs/>
        </w:rPr>
        <w:t>ภาษาอังกฤษพื้นฐาน</w:t>
      </w:r>
      <w:r w:rsidRPr="00DC7E45">
        <w:rPr>
          <w:b/>
          <w:bCs/>
          <w:spacing w:val="-4"/>
          <w:cs/>
        </w:rPr>
        <w:tab/>
        <w:t>2(2-0-4)*</w:t>
      </w:r>
    </w:p>
    <w:p w14:paraId="473A4D7A" w14:textId="77777777" w:rsidR="00327C37" w:rsidRPr="00DC7E45" w:rsidRDefault="00327C37" w:rsidP="008F773E">
      <w:pPr>
        <w:tabs>
          <w:tab w:val="left" w:pos="1701"/>
          <w:tab w:val="right" w:pos="9029"/>
        </w:tabs>
        <w:ind w:right="-43"/>
        <w:rPr>
          <w:b/>
          <w:bCs/>
          <w:spacing w:val="-4"/>
        </w:rPr>
      </w:pPr>
      <w:r w:rsidRPr="00DC7E45">
        <w:rPr>
          <w:b/>
          <w:bCs/>
          <w:spacing w:val="-4"/>
        </w:rPr>
        <w:tab/>
        <w:t>Fundamental English</w:t>
      </w:r>
      <w:r w:rsidR="008F773E" w:rsidRPr="00DC7E45">
        <w:rPr>
          <w:b/>
          <w:bCs/>
          <w:spacing w:val="-4"/>
          <w:cs/>
        </w:rPr>
        <w:t xml:space="preserve"> </w:t>
      </w:r>
      <w:r w:rsidR="008F773E" w:rsidRPr="00DC7E45">
        <w:rPr>
          <w:b/>
          <w:bCs/>
          <w:spacing w:val="-4"/>
        </w:rPr>
        <w:tab/>
      </w:r>
    </w:p>
    <w:p w14:paraId="22BB15EB" w14:textId="77777777" w:rsidR="008F773E" w:rsidRPr="00DC7E45" w:rsidRDefault="00327C37" w:rsidP="008F773E">
      <w:pPr>
        <w:tabs>
          <w:tab w:val="left" w:pos="1701"/>
          <w:tab w:val="right" w:pos="9029"/>
        </w:tabs>
        <w:ind w:right="-43"/>
      </w:pPr>
      <w:r w:rsidRPr="00DC7E45">
        <w:rPr>
          <w:b/>
          <w:bCs/>
          <w:spacing w:val="-4"/>
        </w:rPr>
        <w:tab/>
      </w:r>
      <w:r w:rsidR="008F773E" w:rsidRPr="00DC7E45">
        <w:rPr>
          <w:cs/>
          <w:lang w:val="en-AU"/>
        </w:rPr>
        <w:t>รายวิชานี้เป็น</w:t>
      </w:r>
      <w:r w:rsidR="008F773E" w:rsidRPr="00DC7E45">
        <w:rPr>
          <w:cs/>
        </w:rPr>
        <w:t xml:space="preserve">การสอบวัดความรู้ทางภาษาอังกฤษสำหรับนักศึกษาใหม่ระดับปริญญาตรี </w:t>
      </w:r>
      <w:r w:rsidR="008F773E" w:rsidRPr="00DC7E45">
        <w:br/>
      </w:r>
      <w:r w:rsidR="008F773E" w:rsidRPr="00DC7E45">
        <w:rPr>
          <w:cs/>
        </w:rPr>
        <w:t>มีเนื้อหาครอบคลุมไวยากรณ์พื้นฐาน คำศัพท์ และรูปแบบภาษาเบื้องต้นที่ใช้ในการสนทนาในชีวิตประจำวันและภาษาที่ใช้ในห้องเรียน ซึ่งหากนักศึกษาสอบรายวิชานี้ไม่ผ่าน ต้องเข้ารับการเรียนเสริมและสอบใหม่จนกว่าจะได้รับระดับคะแนนผ่าน</w:t>
      </w:r>
    </w:p>
    <w:p w14:paraId="7E448E9E" w14:textId="77777777" w:rsidR="008F773E" w:rsidRPr="00DC7E45" w:rsidRDefault="008F773E" w:rsidP="008F773E">
      <w:pPr>
        <w:tabs>
          <w:tab w:val="left" w:pos="1701"/>
          <w:tab w:val="right" w:pos="9029"/>
        </w:tabs>
        <w:ind w:right="-43"/>
        <w:jc w:val="thaiDistribute"/>
        <w:rPr>
          <w:b/>
          <w:bCs/>
          <w:spacing w:val="-4"/>
        </w:rPr>
      </w:pPr>
      <w:r w:rsidRPr="00DC7E45">
        <w:rPr>
          <w:cs/>
        </w:rPr>
        <w:t xml:space="preserve"> </w:t>
      </w:r>
      <w:r w:rsidRPr="00DC7E45">
        <w:tab/>
        <w:t>This course is a fundamental English test required for all undergraduate students entering the university</w:t>
      </w:r>
      <w:r w:rsidRPr="00DC7E45">
        <w:rPr>
          <w:cs/>
        </w:rPr>
        <w:t xml:space="preserve">. </w:t>
      </w:r>
      <w:r w:rsidRPr="00DC7E45">
        <w:t>It focuses on introductory English grammars, vocabularies and basic language patterns needed for everyday life and classroom settings</w:t>
      </w:r>
      <w:r w:rsidRPr="00DC7E45">
        <w:rPr>
          <w:cs/>
        </w:rPr>
        <w:t xml:space="preserve">.  </w:t>
      </w:r>
      <w:r w:rsidRPr="00DC7E45">
        <w:t xml:space="preserve">If students fail the test, they are required to take the course and retake the test until they receive the satisfactory </w:t>
      </w:r>
      <w:r w:rsidRPr="00DC7E45">
        <w:rPr>
          <w:cs/>
        </w:rPr>
        <w:t>(</w:t>
      </w:r>
      <w:r w:rsidRPr="00DC7E45">
        <w:t>passing</w:t>
      </w:r>
      <w:r w:rsidRPr="00DC7E45">
        <w:rPr>
          <w:cs/>
        </w:rPr>
        <w:t xml:space="preserve">) </w:t>
      </w:r>
      <w:r w:rsidRPr="00DC7E45">
        <w:t>grade</w:t>
      </w:r>
      <w:r w:rsidRPr="00DC7E45">
        <w:rPr>
          <w:cs/>
        </w:rPr>
        <w:t xml:space="preserve">.  </w:t>
      </w:r>
    </w:p>
    <w:p w14:paraId="272030B8" w14:textId="77777777" w:rsidR="008F773E" w:rsidRPr="00DC7E45" w:rsidRDefault="008F773E" w:rsidP="008F773E">
      <w:pPr>
        <w:tabs>
          <w:tab w:val="left" w:pos="1701"/>
        </w:tabs>
        <w:ind w:right="-43"/>
        <w:jc w:val="thaiDistribute"/>
        <w:rPr>
          <w:b/>
          <w:bCs/>
          <w:spacing w:val="-4"/>
        </w:rPr>
      </w:pPr>
      <w:r w:rsidRPr="00DC7E45">
        <w:rPr>
          <w:sz w:val="28"/>
          <w:szCs w:val="28"/>
          <w:cs/>
        </w:rPr>
        <w:tab/>
      </w:r>
      <w:r w:rsidRPr="00DC7E45">
        <w:rPr>
          <w:b/>
          <w:bCs/>
          <w:sz w:val="28"/>
          <w:szCs w:val="28"/>
          <w:cs/>
        </w:rPr>
        <w:t>หมายเหตุ</w:t>
      </w:r>
      <w:r w:rsidRPr="00DC7E45">
        <w:rPr>
          <w:sz w:val="28"/>
          <w:szCs w:val="28"/>
          <w:cs/>
        </w:rPr>
        <w:t xml:space="preserve"> *วิชานี้ไม่นับหน่วยกิต และนักศึกษาหลักสูตรภาษาไทยทุกคนต้องสอบ </w:t>
      </w:r>
      <w:r w:rsidRPr="00DC7E45">
        <w:rPr>
          <w:sz w:val="28"/>
          <w:szCs w:val="28"/>
        </w:rPr>
        <w:t>GEN61</w:t>
      </w:r>
      <w:r w:rsidRPr="00DC7E45">
        <w:rPr>
          <w:sz w:val="28"/>
          <w:szCs w:val="28"/>
          <w:cs/>
        </w:rPr>
        <w:t>-</w:t>
      </w:r>
      <w:r w:rsidRPr="00DC7E45">
        <w:rPr>
          <w:sz w:val="28"/>
          <w:szCs w:val="28"/>
        </w:rPr>
        <w:t xml:space="preserve">002 </w:t>
      </w:r>
      <w:r w:rsidRPr="00DC7E45">
        <w:rPr>
          <w:sz w:val="28"/>
          <w:szCs w:val="28"/>
          <w:cs/>
        </w:rPr>
        <w:t xml:space="preserve">ภาษาอังกฤษพื้นฐาน ในช่วงก่อนเริ่มเรียนภาคการศึกษาที่ </w:t>
      </w:r>
      <w:r w:rsidRPr="00DC7E45">
        <w:rPr>
          <w:sz w:val="28"/>
          <w:szCs w:val="28"/>
        </w:rPr>
        <w:t xml:space="preserve">1 </w:t>
      </w:r>
      <w:r w:rsidRPr="00DC7E45">
        <w:rPr>
          <w:sz w:val="28"/>
          <w:szCs w:val="28"/>
          <w:cs/>
        </w:rPr>
        <w:t>หรือตามวันเวลาที่มหาวิทยาลัยกำหนด นักศึกษาที่สอบไม่ผ่านเกณฑ์ต้องเข้า</w:t>
      </w:r>
      <w:r w:rsidRPr="00DC7E45">
        <w:rPr>
          <w:spacing w:val="-2"/>
          <w:sz w:val="28"/>
          <w:szCs w:val="28"/>
          <w:cs/>
        </w:rPr>
        <w:t>เรียนเสริม</w:t>
      </w:r>
      <w:r w:rsidRPr="00DC7E45">
        <w:rPr>
          <w:sz w:val="28"/>
          <w:szCs w:val="28"/>
          <w:cs/>
        </w:rPr>
        <w:t>และทดสอบรายวิชา</w:t>
      </w:r>
      <w:r w:rsidRPr="00DC7E45">
        <w:rPr>
          <w:sz w:val="28"/>
          <w:szCs w:val="28"/>
        </w:rPr>
        <w:t xml:space="preserve"> GEN61</w:t>
      </w:r>
      <w:r w:rsidRPr="00DC7E45">
        <w:rPr>
          <w:sz w:val="28"/>
          <w:szCs w:val="28"/>
          <w:cs/>
        </w:rPr>
        <w:t>-</w:t>
      </w:r>
      <w:r w:rsidRPr="00DC7E45">
        <w:rPr>
          <w:sz w:val="28"/>
          <w:szCs w:val="28"/>
        </w:rPr>
        <w:t>00</w:t>
      </w:r>
      <w:r w:rsidRPr="00DC7E45">
        <w:rPr>
          <w:sz w:val="28"/>
          <w:szCs w:val="28"/>
          <w:cs/>
        </w:rPr>
        <w:t>2 ภาษาอังกฤษพื้นฐาน จนกว่าจะผ่านเกณฑ์ (</w:t>
      </w:r>
      <w:r w:rsidRPr="00DC7E45">
        <w:rPr>
          <w:sz w:val="28"/>
          <w:szCs w:val="28"/>
        </w:rPr>
        <w:t>S</w:t>
      </w:r>
      <w:r w:rsidRPr="00DC7E45">
        <w:rPr>
          <w:sz w:val="28"/>
          <w:szCs w:val="28"/>
          <w:cs/>
        </w:rPr>
        <w:t>) จึงจะสามารถลงทะเบียนเรียนกลุ่มวิชาภาษาอังกฤษในหมวดวิชาศึกษาทั่วไปได้</w:t>
      </w:r>
      <w:r w:rsidRPr="00DC7E45">
        <w:rPr>
          <w:b/>
          <w:bCs/>
          <w:spacing w:val="-4"/>
          <w:cs/>
        </w:rPr>
        <w:t xml:space="preserve"> </w:t>
      </w:r>
    </w:p>
    <w:p w14:paraId="18F9DD49" w14:textId="77777777" w:rsidR="008F773E" w:rsidRPr="00DC7E45" w:rsidRDefault="008F773E" w:rsidP="008F773E">
      <w:pPr>
        <w:tabs>
          <w:tab w:val="left" w:pos="6925"/>
        </w:tabs>
        <w:ind w:right="-188"/>
        <w:rPr>
          <w:b/>
          <w:bCs/>
          <w:spacing w:val="-4"/>
        </w:rPr>
      </w:pPr>
      <w:r w:rsidRPr="00DC7E45">
        <w:rPr>
          <w:b/>
          <w:bCs/>
          <w:spacing w:val="-4"/>
          <w:cs/>
        </w:rPr>
        <w:tab/>
      </w:r>
    </w:p>
    <w:p w14:paraId="44AAF636" w14:textId="77777777" w:rsidR="008F773E" w:rsidRPr="00DC7E45" w:rsidRDefault="008F773E" w:rsidP="008F773E">
      <w:pPr>
        <w:tabs>
          <w:tab w:val="left" w:pos="1701"/>
          <w:tab w:val="right" w:pos="9029"/>
        </w:tabs>
        <w:ind w:right="-188"/>
        <w:rPr>
          <w:b/>
          <w:bCs/>
          <w:spacing w:val="-4"/>
        </w:rPr>
      </w:pPr>
      <w:r w:rsidRPr="00DC7E45">
        <w:rPr>
          <w:b/>
          <w:bCs/>
          <w:spacing w:val="-4"/>
        </w:rPr>
        <w:t>GEN61</w:t>
      </w:r>
      <w:r w:rsidRPr="00DC7E45">
        <w:rPr>
          <w:b/>
          <w:bCs/>
          <w:spacing w:val="-4"/>
          <w:cs/>
        </w:rPr>
        <w:t>-</w:t>
      </w:r>
      <w:r w:rsidRPr="00DC7E45">
        <w:rPr>
          <w:b/>
          <w:bCs/>
          <w:spacing w:val="-4"/>
        </w:rPr>
        <w:t xml:space="preserve">113 </w:t>
      </w:r>
      <w:r w:rsidRPr="00DC7E45">
        <w:rPr>
          <w:b/>
          <w:bCs/>
          <w:spacing w:val="-4"/>
        </w:rPr>
        <w:tab/>
      </w:r>
      <w:r w:rsidRPr="00DC7E45">
        <w:rPr>
          <w:b/>
          <w:bCs/>
          <w:spacing w:val="-4"/>
          <w:cs/>
        </w:rPr>
        <w:t xml:space="preserve">ภาษาไทยเพื่อการสื่อสารร่วมสมัย </w:t>
      </w:r>
      <w:r w:rsidRPr="00DC7E45">
        <w:rPr>
          <w:b/>
          <w:bCs/>
        </w:rPr>
        <w:tab/>
        <w:t>4</w:t>
      </w:r>
      <w:r w:rsidRPr="00DC7E45">
        <w:rPr>
          <w:b/>
          <w:bCs/>
          <w:cs/>
        </w:rPr>
        <w:t>(</w:t>
      </w:r>
      <w:r w:rsidRPr="00DC7E45">
        <w:rPr>
          <w:b/>
          <w:bCs/>
        </w:rPr>
        <w:t>2</w:t>
      </w:r>
      <w:r w:rsidRPr="00DC7E45">
        <w:rPr>
          <w:b/>
          <w:bCs/>
          <w:cs/>
        </w:rPr>
        <w:t>-</w:t>
      </w:r>
      <w:r w:rsidRPr="00DC7E45">
        <w:rPr>
          <w:b/>
          <w:bCs/>
        </w:rPr>
        <w:t>4</w:t>
      </w:r>
      <w:r w:rsidRPr="00DC7E45">
        <w:rPr>
          <w:b/>
          <w:bCs/>
          <w:cs/>
        </w:rPr>
        <w:t>-</w:t>
      </w:r>
      <w:r w:rsidRPr="00DC7E45">
        <w:rPr>
          <w:b/>
          <w:bCs/>
        </w:rPr>
        <w:t>6</w:t>
      </w:r>
      <w:r w:rsidRPr="00DC7E45">
        <w:rPr>
          <w:b/>
          <w:bCs/>
          <w:cs/>
        </w:rPr>
        <w:t>)</w:t>
      </w:r>
    </w:p>
    <w:p w14:paraId="6DB45466" w14:textId="77777777" w:rsidR="008F773E" w:rsidRPr="00DC7E45" w:rsidRDefault="008F773E" w:rsidP="008F773E">
      <w:pPr>
        <w:tabs>
          <w:tab w:val="left" w:pos="1701"/>
        </w:tabs>
        <w:ind w:right="-188"/>
        <w:rPr>
          <w:b/>
          <w:bCs/>
          <w:spacing w:val="-4"/>
        </w:rPr>
      </w:pPr>
      <w:r w:rsidRPr="00DC7E45">
        <w:rPr>
          <w:b/>
          <w:bCs/>
          <w:spacing w:val="-4"/>
        </w:rPr>
        <w:tab/>
        <w:t>Thai for Contemporary Communication</w:t>
      </w:r>
    </w:p>
    <w:p w14:paraId="3A16C4A4" w14:textId="77777777" w:rsidR="008F773E" w:rsidRPr="00DC7E45" w:rsidRDefault="008F773E" w:rsidP="008F773E">
      <w:pPr>
        <w:tabs>
          <w:tab w:val="left" w:pos="1701"/>
        </w:tabs>
        <w:ind w:right="-188"/>
        <w:rPr>
          <w:b/>
          <w:bCs/>
          <w:spacing w:val="-4"/>
        </w:rPr>
      </w:pPr>
      <w:r w:rsidRPr="00DC7E45">
        <w:rPr>
          <w:b/>
          <w:bCs/>
          <w:spacing w:val="-4"/>
          <w:cs/>
        </w:rPr>
        <w:t>วิชาบังคับก่อน:</w:t>
      </w:r>
      <w:r w:rsidRPr="00DC7E45">
        <w:rPr>
          <w:b/>
          <w:bCs/>
          <w:spacing w:val="-4"/>
        </w:rPr>
        <w:tab/>
        <w:t>GEN61</w:t>
      </w:r>
      <w:r w:rsidRPr="00DC7E45">
        <w:rPr>
          <w:b/>
          <w:bCs/>
          <w:spacing w:val="-4"/>
          <w:cs/>
        </w:rPr>
        <w:t>-</w:t>
      </w:r>
      <w:r w:rsidRPr="00DC7E45">
        <w:rPr>
          <w:b/>
          <w:bCs/>
          <w:spacing w:val="-4"/>
        </w:rPr>
        <w:t>001</w:t>
      </w:r>
      <w:r w:rsidRPr="00DC7E45">
        <w:rPr>
          <w:b/>
          <w:bCs/>
          <w:spacing w:val="-4"/>
          <w:cs/>
        </w:rPr>
        <w:t xml:space="preserve"> </w:t>
      </w:r>
      <w:r w:rsidRPr="00DC7E45">
        <w:rPr>
          <w:b/>
          <w:bCs/>
          <w:cs/>
        </w:rPr>
        <w:t>ภาษาไทยพื้นฐาน</w:t>
      </w:r>
      <w:r w:rsidRPr="00DC7E45">
        <w:rPr>
          <w:b/>
          <w:bCs/>
          <w:spacing w:val="-4"/>
          <w:cs/>
        </w:rPr>
        <w:t xml:space="preserve"> (สำหรับนักศึกษาไทย)</w:t>
      </w:r>
      <w:r w:rsidRPr="00DC7E45">
        <w:rPr>
          <w:b/>
          <w:bCs/>
          <w:spacing w:val="-4"/>
          <w:cs/>
        </w:rPr>
        <w:tab/>
      </w:r>
    </w:p>
    <w:p w14:paraId="16829D86" w14:textId="77777777" w:rsidR="008F773E" w:rsidRPr="00DC7E45" w:rsidRDefault="008F773E" w:rsidP="008F773E">
      <w:pPr>
        <w:tabs>
          <w:tab w:val="left" w:pos="1701"/>
        </w:tabs>
        <w:ind w:right="-188"/>
        <w:rPr>
          <w:b/>
          <w:bCs/>
          <w:spacing w:val="-4"/>
          <w:cs/>
        </w:rPr>
      </w:pPr>
      <w:r w:rsidRPr="00DC7E45">
        <w:rPr>
          <w:b/>
          <w:bCs/>
          <w:spacing w:val="-4"/>
        </w:rPr>
        <w:t>Prerequisite</w:t>
      </w:r>
      <w:r w:rsidRPr="00DC7E45">
        <w:rPr>
          <w:b/>
          <w:bCs/>
          <w:spacing w:val="-4"/>
          <w:cs/>
        </w:rPr>
        <w:t xml:space="preserve">: </w:t>
      </w:r>
      <w:r w:rsidRPr="00DC7E45">
        <w:rPr>
          <w:b/>
          <w:bCs/>
          <w:spacing w:val="-4"/>
        </w:rPr>
        <w:tab/>
        <w:t>GEN61</w:t>
      </w:r>
      <w:r w:rsidRPr="00DC7E45">
        <w:rPr>
          <w:b/>
          <w:bCs/>
          <w:spacing w:val="-4"/>
          <w:cs/>
        </w:rPr>
        <w:t>-</w:t>
      </w:r>
      <w:r w:rsidRPr="00DC7E45">
        <w:rPr>
          <w:b/>
          <w:bCs/>
          <w:spacing w:val="-4"/>
        </w:rPr>
        <w:t>001</w:t>
      </w:r>
      <w:r w:rsidRPr="00DC7E45">
        <w:rPr>
          <w:b/>
          <w:bCs/>
          <w:spacing w:val="-4"/>
          <w:cs/>
        </w:rPr>
        <w:t xml:space="preserve"> </w:t>
      </w:r>
      <w:r w:rsidRPr="00DC7E45">
        <w:rPr>
          <w:b/>
          <w:bCs/>
          <w:spacing w:val="-4"/>
        </w:rPr>
        <w:t>Fundamental Thai</w:t>
      </w:r>
      <w:r w:rsidRPr="00DC7E45">
        <w:rPr>
          <w:b/>
          <w:bCs/>
          <w:spacing w:val="-4"/>
          <w:cs/>
        </w:rPr>
        <w:tab/>
      </w:r>
    </w:p>
    <w:p w14:paraId="2BE1DE45" w14:textId="77777777" w:rsidR="008F773E" w:rsidRPr="00DC7E45" w:rsidRDefault="008F773E" w:rsidP="008F773E">
      <w:pPr>
        <w:tabs>
          <w:tab w:val="left" w:pos="1701"/>
        </w:tabs>
        <w:ind w:right="-46"/>
        <w:jc w:val="thaiDistribute"/>
        <w:rPr>
          <w:b/>
          <w:bCs/>
        </w:rPr>
      </w:pPr>
      <w:r w:rsidRPr="00DC7E45">
        <w:rPr>
          <w:b/>
          <w:bCs/>
          <w:spacing w:val="-4"/>
        </w:rPr>
        <w:tab/>
      </w:r>
      <w:r w:rsidRPr="00DC7E45">
        <w:rPr>
          <w:cs/>
        </w:rPr>
        <w:t>เข้าใจและพัฒนาทักษะทางภาษาไทยทั้งการรับสารและส่งสาร โดยในด้านการรับสารสามารถพัฒนาทักษะการจับใจความสำคัญจากเรื่องที่อ่านและที่ฟัง การวิเคราะห์เชื่อมโยงประเด็นย่อย ๆ จากเรื่องที่ฟังและอ่านจนเข้าใจและสามารถยกระดับเป็นความรู้ใหม่ การเสนอข้อคิดเห็นหรือให้คุณค่า</w:t>
      </w:r>
      <w:r w:rsidRPr="00DC7E45">
        <w:br/>
      </w:r>
      <w:r w:rsidRPr="00DC7E45">
        <w:rPr>
          <w:cs/>
        </w:rPr>
        <w:t>ต่อเรื่องที่อ่านและฟังได้อย่างมีเหตุผลและสอดคล้องกับคุณค่าทางสังคม ในด้านการส่งสารสามารถพัฒนาทักษะการนำเสนอความคิดผ่านการพูดและการเขียนได้อย่างมีประเด็นสำคัญและส่วนขยายที่ช่วยให้ประเด็น</w:t>
      </w:r>
      <w:r w:rsidRPr="00DC7E45">
        <w:rPr>
          <w:cs/>
        </w:rPr>
        <w:lastRenderedPageBreak/>
        <w:t xml:space="preserve">ความคิดชัดเจนและเป็นระบบ การนำข้อมูลทางสังคมมาประกอบสร้างเป็นความรู้หรือความคิดที่ใหญ่ขึ้น </w:t>
      </w:r>
      <w:r w:rsidRPr="00DC7E45">
        <w:br/>
      </w:r>
      <w:r w:rsidRPr="00DC7E45">
        <w:rPr>
          <w:cs/>
        </w:rPr>
        <w:t>การพูดและการเขียนเพื่อนำเสนอความรู้ทางวิชาการที่เป็นระบบและน่าเชื่อถือ</w:t>
      </w:r>
      <w:r w:rsidRPr="00DC7E45">
        <w:rPr>
          <w:b/>
          <w:bCs/>
        </w:rPr>
        <w:tab/>
      </w:r>
    </w:p>
    <w:p w14:paraId="1318C693" w14:textId="77777777" w:rsidR="008F773E" w:rsidRPr="00DC7E45" w:rsidRDefault="008F773E" w:rsidP="008F773E">
      <w:pPr>
        <w:tabs>
          <w:tab w:val="left" w:pos="1701"/>
        </w:tabs>
        <w:ind w:right="-46"/>
        <w:jc w:val="thaiDistribute"/>
      </w:pPr>
      <w:r w:rsidRPr="00DC7E45">
        <w:rPr>
          <w:cs/>
        </w:rPr>
        <w:t xml:space="preserve"> </w:t>
      </w:r>
      <w:r w:rsidRPr="00DC7E45">
        <w:tab/>
        <w:t>Understanding and developing the Thai language skills both in receiving and delivering message</w:t>
      </w:r>
      <w:r w:rsidRPr="00DC7E45">
        <w:rPr>
          <w:cs/>
        </w:rPr>
        <w:t>--</w:t>
      </w:r>
      <w:r w:rsidRPr="00DC7E45">
        <w:t>able to use the skills to understand the main idea from the texts read and listened, critically analysing the relationships between secondary issues from the texts to arrive at deep understanding and new knowledge, offering opinions or values on the texts read and listened with reasons and corresponding social norms; able to develop the opinion giving skills through speaking and writing with the support of significant issues and supporting details to highlight clear and systematic thinking; the use of social information to create knowledge or expanded thought; speaking and writing to present a systematic and convincing academic knowledge</w:t>
      </w:r>
      <w:r w:rsidRPr="00DC7E45">
        <w:rPr>
          <w:cs/>
        </w:rPr>
        <w:t>.</w:t>
      </w:r>
    </w:p>
    <w:p w14:paraId="3886B026" w14:textId="77777777" w:rsidR="008F773E" w:rsidRPr="00DC7E45" w:rsidRDefault="008F773E" w:rsidP="008F773E"/>
    <w:p w14:paraId="222064DE" w14:textId="77777777" w:rsidR="008F773E" w:rsidRPr="00DC7E45" w:rsidRDefault="008F773E" w:rsidP="008F773E">
      <w:pPr>
        <w:tabs>
          <w:tab w:val="left" w:pos="1440"/>
          <w:tab w:val="right" w:pos="9000"/>
        </w:tabs>
        <w:ind w:right="-188"/>
        <w:jc w:val="thaiDistribute"/>
        <w:rPr>
          <w:b/>
          <w:bCs/>
        </w:rPr>
      </w:pPr>
      <w:r w:rsidRPr="00DC7E45">
        <w:rPr>
          <w:b/>
          <w:bCs/>
        </w:rPr>
        <w:t>GEN61</w:t>
      </w:r>
      <w:r w:rsidRPr="00DC7E45">
        <w:rPr>
          <w:b/>
          <w:bCs/>
          <w:cs/>
        </w:rPr>
        <w:t>-</w:t>
      </w:r>
      <w:r w:rsidRPr="00DC7E45">
        <w:rPr>
          <w:b/>
          <w:bCs/>
        </w:rPr>
        <w:t xml:space="preserve">121  </w:t>
      </w:r>
      <w:r w:rsidRPr="00DC7E45">
        <w:rPr>
          <w:b/>
          <w:bCs/>
          <w:cs/>
        </w:rPr>
        <w:tab/>
        <w:t>ทักษะการสื่อสารภาษาอังกฤษ</w:t>
      </w:r>
      <w:r w:rsidRPr="00DC7E45">
        <w:rPr>
          <w:b/>
          <w:bCs/>
          <w:cs/>
        </w:rPr>
        <w:tab/>
        <w:t>2(2-0-4)</w:t>
      </w:r>
    </w:p>
    <w:p w14:paraId="4FCA61ED" w14:textId="77777777" w:rsidR="008F773E" w:rsidRPr="00DC7E45" w:rsidRDefault="008F773E" w:rsidP="008F773E">
      <w:pPr>
        <w:tabs>
          <w:tab w:val="left" w:pos="1440"/>
        </w:tabs>
        <w:ind w:right="-188"/>
        <w:jc w:val="thaiDistribute"/>
        <w:rPr>
          <w:b/>
          <w:bCs/>
        </w:rPr>
      </w:pPr>
      <w:r w:rsidRPr="00DC7E45">
        <w:rPr>
          <w:b/>
          <w:bCs/>
        </w:rPr>
        <w:tab/>
        <w:t>English Communication Skills</w:t>
      </w:r>
    </w:p>
    <w:p w14:paraId="221BB3AA" w14:textId="77777777" w:rsidR="008F773E" w:rsidRPr="00DC7E45" w:rsidRDefault="008F773E" w:rsidP="008F773E">
      <w:pPr>
        <w:tabs>
          <w:tab w:val="left" w:pos="1701"/>
        </w:tabs>
        <w:ind w:right="-188"/>
        <w:rPr>
          <w:b/>
          <w:bCs/>
          <w:spacing w:val="-4"/>
        </w:rPr>
      </w:pPr>
      <w:r w:rsidRPr="00DC7E45">
        <w:rPr>
          <w:b/>
          <w:bCs/>
          <w:spacing w:val="-4"/>
          <w:cs/>
        </w:rPr>
        <w:t xml:space="preserve">วิชาบังคับก่อน: </w:t>
      </w:r>
      <w:r w:rsidRPr="00DC7E45">
        <w:rPr>
          <w:b/>
          <w:bCs/>
          <w:spacing w:val="-4"/>
        </w:rPr>
        <w:t>GEN61</w:t>
      </w:r>
      <w:r w:rsidRPr="00DC7E45">
        <w:rPr>
          <w:b/>
          <w:bCs/>
          <w:spacing w:val="-4"/>
          <w:cs/>
        </w:rPr>
        <w:t>-</w:t>
      </w:r>
      <w:r w:rsidRPr="00DC7E45">
        <w:rPr>
          <w:b/>
          <w:bCs/>
          <w:spacing w:val="-4"/>
        </w:rPr>
        <w:t>002</w:t>
      </w:r>
      <w:r w:rsidRPr="00DC7E45">
        <w:rPr>
          <w:b/>
          <w:bCs/>
          <w:spacing w:val="-4"/>
          <w:cs/>
        </w:rPr>
        <w:t xml:space="preserve"> </w:t>
      </w:r>
      <w:r w:rsidRPr="00DC7E45">
        <w:rPr>
          <w:b/>
          <w:bCs/>
          <w:cs/>
        </w:rPr>
        <w:t>ภาษาอังกฤษพื้นฐาน</w:t>
      </w:r>
      <w:r w:rsidRPr="00DC7E45">
        <w:rPr>
          <w:b/>
          <w:bCs/>
          <w:spacing w:val="-4"/>
          <w:cs/>
        </w:rPr>
        <w:tab/>
      </w:r>
    </w:p>
    <w:p w14:paraId="1BC8502F" w14:textId="77777777" w:rsidR="008F773E" w:rsidRPr="00DC7E45" w:rsidRDefault="008F773E" w:rsidP="008F773E">
      <w:pPr>
        <w:tabs>
          <w:tab w:val="left" w:pos="1701"/>
        </w:tabs>
        <w:ind w:right="-188"/>
        <w:rPr>
          <w:b/>
          <w:bCs/>
          <w:spacing w:val="-4"/>
          <w:cs/>
        </w:rPr>
      </w:pPr>
      <w:r w:rsidRPr="00DC7E45">
        <w:rPr>
          <w:b/>
          <w:bCs/>
          <w:spacing w:val="-4"/>
        </w:rPr>
        <w:t>Prerequisite</w:t>
      </w:r>
      <w:r w:rsidRPr="00DC7E45">
        <w:rPr>
          <w:b/>
          <w:bCs/>
          <w:spacing w:val="-4"/>
          <w:cs/>
        </w:rPr>
        <w:t xml:space="preserve">:  </w:t>
      </w:r>
      <w:r w:rsidRPr="00DC7E45">
        <w:rPr>
          <w:b/>
          <w:bCs/>
          <w:spacing w:val="-4"/>
        </w:rPr>
        <w:t>GEN61</w:t>
      </w:r>
      <w:r w:rsidRPr="00DC7E45">
        <w:rPr>
          <w:b/>
          <w:bCs/>
          <w:spacing w:val="-4"/>
          <w:cs/>
        </w:rPr>
        <w:t>-</w:t>
      </w:r>
      <w:r w:rsidRPr="00DC7E45">
        <w:rPr>
          <w:b/>
          <w:bCs/>
          <w:spacing w:val="-4"/>
        </w:rPr>
        <w:t>002</w:t>
      </w:r>
      <w:r w:rsidRPr="00DC7E45">
        <w:rPr>
          <w:b/>
          <w:bCs/>
          <w:spacing w:val="-4"/>
          <w:cs/>
        </w:rPr>
        <w:t xml:space="preserve"> </w:t>
      </w:r>
      <w:r w:rsidRPr="00DC7E45">
        <w:rPr>
          <w:b/>
          <w:bCs/>
          <w:spacing w:val="-4"/>
        </w:rPr>
        <w:t>Fundamental English</w:t>
      </w:r>
      <w:r w:rsidRPr="00DC7E45">
        <w:rPr>
          <w:b/>
          <w:bCs/>
          <w:spacing w:val="-4"/>
          <w:cs/>
        </w:rPr>
        <w:tab/>
      </w:r>
    </w:p>
    <w:p w14:paraId="6EB8E33A" w14:textId="77777777" w:rsidR="008F773E" w:rsidRPr="00DC7E45" w:rsidRDefault="008F773E" w:rsidP="008F773E">
      <w:pPr>
        <w:tabs>
          <w:tab w:val="left" w:pos="1440"/>
        </w:tabs>
        <w:ind w:right="26"/>
        <w:jc w:val="thaiDistribute"/>
        <w:rPr>
          <w:b/>
          <w:bCs/>
          <w:spacing w:val="-4"/>
        </w:rPr>
      </w:pPr>
      <w:r w:rsidRPr="00DC7E45">
        <w:rPr>
          <w:b/>
          <w:bCs/>
          <w:spacing w:val="-4"/>
          <w:cs/>
        </w:rPr>
        <w:t xml:space="preserve"> </w:t>
      </w:r>
      <w:r w:rsidRPr="00DC7E45">
        <w:rPr>
          <w:b/>
          <w:bCs/>
          <w:spacing w:val="-4"/>
          <w:cs/>
        </w:rPr>
        <w:tab/>
      </w:r>
      <w:r w:rsidRPr="00DC7E45">
        <w:rPr>
          <w:cs/>
        </w:rPr>
        <w:t>รายวิชานี้มุ่งเน้นการพัฒนาทักษะด้านการรับรู้ (การฟังและการอ่าน) และทักษะการใช้ภาษา (การพูดและการเขียน) ด้วยวิธีการสอนแบบบูรณาการ การพัฒนาด้านคำศัพท์ การส่งเสริมการเรียนรู้ด้วยตนเอง การฝึกเป็นผู้เริ่มบทสนทนาและสื่อสารอย่างต่อเนื่องได้เป็นธรรมชาติด้วยกลยุทธ์ทางการสื่อสารที่หลากหลาย การฝึกการสลับกันพูดและควบคุมความไหลลื่นของบทสนทนาด้วยการเสริมข้อมูล การฝึกทักษะการเขียนย่อหน้าสั้น ๆ หรือเรียงความแบบง่าย</w:t>
      </w:r>
    </w:p>
    <w:p w14:paraId="45F22533" w14:textId="77777777" w:rsidR="008F773E" w:rsidRPr="00DC7E45" w:rsidRDefault="008F773E" w:rsidP="008F773E">
      <w:pPr>
        <w:tabs>
          <w:tab w:val="left" w:pos="1440"/>
        </w:tabs>
        <w:ind w:right="26"/>
        <w:jc w:val="thaiDistribute"/>
        <w:rPr>
          <w:b/>
          <w:bCs/>
          <w:spacing w:val="-4"/>
        </w:rPr>
      </w:pPr>
      <w:r w:rsidRPr="00DC7E45">
        <w:rPr>
          <w:b/>
          <w:bCs/>
          <w:spacing w:val="-4"/>
          <w:cs/>
        </w:rPr>
        <w:t xml:space="preserve"> </w:t>
      </w:r>
      <w:r w:rsidRPr="00DC7E45">
        <w:rPr>
          <w:b/>
          <w:bCs/>
          <w:spacing w:val="-4"/>
          <w:cs/>
        </w:rPr>
        <w:tab/>
      </w:r>
      <w:r w:rsidRPr="00DC7E45">
        <w:t xml:space="preserve">This course aims at developing students' receptive skills </w:t>
      </w:r>
      <w:r w:rsidRPr="00DC7E45">
        <w:rPr>
          <w:cs/>
        </w:rPr>
        <w:t>(</w:t>
      </w:r>
      <w:r w:rsidRPr="00DC7E45">
        <w:t>listening and reading</w:t>
      </w:r>
      <w:r w:rsidRPr="00DC7E45">
        <w:rPr>
          <w:cs/>
        </w:rPr>
        <w:t xml:space="preserve">) </w:t>
      </w:r>
      <w:r w:rsidRPr="00DC7E45">
        <w:t xml:space="preserve">and productive skills </w:t>
      </w:r>
      <w:r w:rsidRPr="00DC7E45">
        <w:rPr>
          <w:cs/>
        </w:rPr>
        <w:t>(</w:t>
      </w:r>
      <w:r w:rsidRPr="00DC7E45">
        <w:t>speaking and writing</w:t>
      </w:r>
      <w:r w:rsidRPr="00DC7E45">
        <w:rPr>
          <w:cs/>
        </w:rPr>
        <w:t xml:space="preserve">) </w:t>
      </w:r>
      <w:r w:rsidRPr="00DC7E45">
        <w:t>through integrated methods</w:t>
      </w:r>
      <w:r w:rsidRPr="00DC7E45">
        <w:rPr>
          <w:cs/>
        </w:rPr>
        <w:t xml:space="preserve">. </w:t>
      </w:r>
      <w:r w:rsidRPr="00DC7E45">
        <w:t>It also develops vocabulary, and encourages independent learning</w:t>
      </w:r>
      <w:r w:rsidRPr="00DC7E45">
        <w:rPr>
          <w:cs/>
        </w:rPr>
        <w:t xml:space="preserve">. </w:t>
      </w:r>
      <w:r w:rsidRPr="00DC7E45">
        <w:t>Additionally, students will learn to start and continue a conversation naturally, using a number of communication strategies such as asking follow</w:t>
      </w:r>
      <w:r w:rsidRPr="00DC7E45">
        <w:rPr>
          <w:cs/>
        </w:rPr>
        <w:t>-</w:t>
      </w:r>
      <w:r w:rsidRPr="00DC7E45">
        <w:t>up questions and giving extended answers</w:t>
      </w:r>
      <w:r w:rsidRPr="00DC7E45">
        <w:rPr>
          <w:cs/>
        </w:rPr>
        <w:t xml:space="preserve">. </w:t>
      </w:r>
      <w:r w:rsidRPr="00DC7E45">
        <w:t>They will also learn about turn taking and how to control the flow of a conversation by adding information</w:t>
      </w:r>
      <w:r w:rsidRPr="00DC7E45">
        <w:rPr>
          <w:cs/>
        </w:rPr>
        <w:t xml:space="preserve">. </w:t>
      </w:r>
      <w:r w:rsidRPr="00DC7E45">
        <w:t>Finally, writing skills will be practiced with a short paragraph and simple essay</w:t>
      </w:r>
      <w:r w:rsidRPr="00DC7E45">
        <w:rPr>
          <w:cs/>
        </w:rPr>
        <w:t>.</w:t>
      </w:r>
    </w:p>
    <w:p w14:paraId="7589FC8D" w14:textId="77777777" w:rsidR="008F773E" w:rsidRPr="00DC7E45" w:rsidRDefault="008F773E" w:rsidP="008F773E"/>
    <w:p w14:paraId="49AAA40F" w14:textId="77777777" w:rsidR="008F773E" w:rsidRPr="00DC7E45" w:rsidRDefault="008F773E" w:rsidP="008F773E">
      <w:pPr>
        <w:tabs>
          <w:tab w:val="left" w:pos="1440"/>
          <w:tab w:val="right" w:pos="9000"/>
        </w:tabs>
        <w:rPr>
          <w:b/>
          <w:bCs/>
          <w:spacing w:val="-4"/>
        </w:rPr>
      </w:pPr>
      <w:r w:rsidRPr="00DC7E45">
        <w:rPr>
          <w:b/>
          <w:bCs/>
        </w:rPr>
        <w:t>GEN61</w:t>
      </w:r>
      <w:r w:rsidRPr="00DC7E45">
        <w:rPr>
          <w:b/>
          <w:bCs/>
          <w:cs/>
        </w:rPr>
        <w:t>-</w:t>
      </w:r>
      <w:r w:rsidRPr="00DC7E45">
        <w:rPr>
          <w:b/>
          <w:bCs/>
        </w:rPr>
        <w:t xml:space="preserve">122 </w:t>
      </w:r>
      <w:r w:rsidRPr="00DC7E45">
        <w:rPr>
          <w:b/>
          <w:bCs/>
          <w:cs/>
        </w:rPr>
        <w:tab/>
        <w:t xml:space="preserve">การฟังและการพูดเชิงวิชาการ         </w:t>
      </w:r>
      <w:r w:rsidRPr="00DC7E45">
        <w:rPr>
          <w:b/>
          <w:bCs/>
          <w:cs/>
        </w:rPr>
        <w:tab/>
        <w:t>2(2-0-4)</w:t>
      </w:r>
    </w:p>
    <w:p w14:paraId="3264B096" w14:textId="77777777" w:rsidR="008F773E" w:rsidRPr="00DC7E45" w:rsidRDefault="008F773E" w:rsidP="008F773E">
      <w:pPr>
        <w:tabs>
          <w:tab w:val="left" w:pos="1440"/>
          <w:tab w:val="right" w:pos="9000"/>
        </w:tabs>
        <w:rPr>
          <w:b/>
          <w:bCs/>
        </w:rPr>
      </w:pPr>
      <w:r w:rsidRPr="00DC7E45">
        <w:rPr>
          <w:b/>
          <w:bCs/>
          <w:spacing w:val="-4"/>
        </w:rPr>
        <w:tab/>
      </w:r>
      <w:r w:rsidRPr="00DC7E45">
        <w:rPr>
          <w:b/>
          <w:bCs/>
        </w:rPr>
        <w:t xml:space="preserve">Academic Listening and Speaking </w:t>
      </w:r>
    </w:p>
    <w:p w14:paraId="5BD73BDD" w14:textId="77777777" w:rsidR="008F773E" w:rsidRPr="00DC7E45" w:rsidRDefault="008F773E" w:rsidP="008F773E">
      <w:pPr>
        <w:tabs>
          <w:tab w:val="left" w:pos="1701"/>
        </w:tabs>
        <w:ind w:right="-188"/>
        <w:rPr>
          <w:b/>
          <w:bCs/>
          <w:spacing w:val="-4"/>
        </w:rPr>
      </w:pPr>
      <w:r w:rsidRPr="00DC7E45">
        <w:rPr>
          <w:b/>
          <w:bCs/>
          <w:spacing w:val="-4"/>
          <w:cs/>
        </w:rPr>
        <w:t xml:space="preserve">วิชาบังคับก่อน: </w:t>
      </w:r>
      <w:r w:rsidRPr="00DC7E45">
        <w:rPr>
          <w:b/>
          <w:bCs/>
          <w:spacing w:val="-4"/>
        </w:rPr>
        <w:t>GEN61</w:t>
      </w:r>
      <w:r w:rsidRPr="00DC7E45">
        <w:rPr>
          <w:b/>
          <w:bCs/>
          <w:spacing w:val="-4"/>
          <w:cs/>
        </w:rPr>
        <w:t>-</w:t>
      </w:r>
      <w:r w:rsidRPr="00DC7E45">
        <w:rPr>
          <w:b/>
          <w:bCs/>
          <w:spacing w:val="-4"/>
        </w:rPr>
        <w:t>002</w:t>
      </w:r>
      <w:r w:rsidRPr="00DC7E45">
        <w:rPr>
          <w:b/>
          <w:bCs/>
          <w:spacing w:val="-4"/>
          <w:cs/>
        </w:rPr>
        <w:t xml:space="preserve"> </w:t>
      </w:r>
      <w:r w:rsidRPr="00DC7E45">
        <w:rPr>
          <w:b/>
          <w:bCs/>
          <w:cs/>
        </w:rPr>
        <w:t>ภาษาอังกฤษพื้นฐาน</w:t>
      </w:r>
      <w:r w:rsidRPr="00DC7E45">
        <w:rPr>
          <w:b/>
          <w:bCs/>
          <w:spacing w:val="-4"/>
          <w:cs/>
        </w:rPr>
        <w:tab/>
      </w:r>
    </w:p>
    <w:p w14:paraId="6B20712A" w14:textId="77777777" w:rsidR="008F773E" w:rsidRPr="00DC7E45" w:rsidRDefault="008F773E" w:rsidP="008F773E">
      <w:pPr>
        <w:tabs>
          <w:tab w:val="left" w:pos="1701"/>
        </w:tabs>
        <w:ind w:right="-188"/>
        <w:rPr>
          <w:b/>
          <w:bCs/>
          <w:spacing w:val="-4"/>
        </w:rPr>
      </w:pPr>
      <w:r w:rsidRPr="00DC7E45">
        <w:rPr>
          <w:b/>
          <w:bCs/>
          <w:spacing w:val="-4"/>
        </w:rPr>
        <w:lastRenderedPageBreak/>
        <w:t>Prerequisite</w:t>
      </w:r>
      <w:r w:rsidRPr="00DC7E45">
        <w:rPr>
          <w:b/>
          <w:bCs/>
          <w:spacing w:val="-4"/>
          <w:cs/>
        </w:rPr>
        <w:t xml:space="preserve">:  </w:t>
      </w:r>
      <w:r w:rsidRPr="00DC7E45">
        <w:rPr>
          <w:b/>
          <w:bCs/>
          <w:spacing w:val="-4"/>
        </w:rPr>
        <w:t>GEN61</w:t>
      </w:r>
      <w:r w:rsidRPr="00DC7E45">
        <w:rPr>
          <w:b/>
          <w:bCs/>
          <w:spacing w:val="-4"/>
          <w:cs/>
        </w:rPr>
        <w:t>-</w:t>
      </w:r>
      <w:r w:rsidRPr="00DC7E45">
        <w:rPr>
          <w:b/>
          <w:bCs/>
          <w:spacing w:val="-4"/>
        </w:rPr>
        <w:t>002</w:t>
      </w:r>
      <w:r w:rsidRPr="00DC7E45">
        <w:rPr>
          <w:b/>
          <w:bCs/>
          <w:spacing w:val="-4"/>
          <w:cs/>
        </w:rPr>
        <w:t xml:space="preserve"> </w:t>
      </w:r>
      <w:r w:rsidRPr="00DC7E45">
        <w:rPr>
          <w:b/>
          <w:bCs/>
          <w:spacing w:val="-4"/>
        </w:rPr>
        <w:t>Fundamental English</w:t>
      </w:r>
      <w:r w:rsidRPr="00DC7E45">
        <w:rPr>
          <w:b/>
          <w:bCs/>
          <w:spacing w:val="-4"/>
          <w:cs/>
        </w:rPr>
        <w:tab/>
      </w:r>
    </w:p>
    <w:p w14:paraId="56A236F7" w14:textId="77777777" w:rsidR="008F773E" w:rsidRPr="00DC7E45" w:rsidRDefault="008F773E" w:rsidP="008F773E">
      <w:pPr>
        <w:tabs>
          <w:tab w:val="left" w:pos="1440"/>
          <w:tab w:val="right" w:pos="9000"/>
        </w:tabs>
        <w:jc w:val="thaiDistribute"/>
        <w:rPr>
          <w:b/>
          <w:bCs/>
          <w:spacing w:val="-4"/>
        </w:rPr>
      </w:pPr>
      <w:r w:rsidRPr="00DC7E45">
        <w:rPr>
          <w:b/>
          <w:bCs/>
          <w:spacing w:val="-4"/>
          <w:cs/>
        </w:rPr>
        <w:tab/>
      </w:r>
      <w:r w:rsidRPr="00DC7E45">
        <w:rPr>
          <w:cs/>
        </w:rPr>
        <w:t>รายวิชานี้มุ่งเน้นการพัฒนาทักษะภาษาอังกฤษในชีวิตประจำวันและในระดับที่เป็นทางการ การฝึกการฟังและการออกเสียงผ่านบทสนทนา ข้อความ รายงานและประกาศต่าง ๆ การพัฒนาทักษะการพูดเชิงวิชาการผ่านการอภิปรายกลุ่ม การนำเสนอด้วยวาจาและการรายงาน</w:t>
      </w:r>
    </w:p>
    <w:p w14:paraId="28239259" w14:textId="77777777" w:rsidR="008F773E" w:rsidRPr="00DC7E45" w:rsidRDefault="008F773E" w:rsidP="008F773E">
      <w:pPr>
        <w:tabs>
          <w:tab w:val="left" w:pos="1440"/>
          <w:tab w:val="right" w:pos="9000"/>
        </w:tabs>
        <w:jc w:val="thaiDistribute"/>
        <w:rPr>
          <w:b/>
          <w:bCs/>
          <w:spacing w:val="-4"/>
        </w:rPr>
      </w:pPr>
      <w:r w:rsidRPr="00DC7E45">
        <w:rPr>
          <w:b/>
          <w:bCs/>
          <w:spacing w:val="-4"/>
          <w:cs/>
        </w:rPr>
        <w:t xml:space="preserve"> </w:t>
      </w:r>
      <w:r w:rsidRPr="00DC7E45">
        <w:rPr>
          <w:b/>
          <w:bCs/>
          <w:spacing w:val="-4"/>
        </w:rPr>
        <w:tab/>
      </w:r>
      <w:r w:rsidRPr="00DC7E45">
        <w:t>This course focuses on the practice of English skills at everyday use and at formal level</w:t>
      </w:r>
      <w:r w:rsidRPr="00DC7E45">
        <w:rPr>
          <w:cs/>
        </w:rPr>
        <w:t xml:space="preserve">. </w:t>
      </w:r>
      <w:r w:rsidRPr="00DC7E45">
        <w:t>It concentrates on listening and pronunciation through the use of dialogues, passages, reports and announcements</w:t>
      </w:r>
      <w:r w:rsidRPr="00DC7E45">
        <w:rPr>
          <w:cs/>
        </w:rPr>
        <w:t xml:space="preserve">. </w:t>
      </w:r>
      <w:r w:rsidRPr="00DC7E45">
        <w:t>It also aims to develop academic speaking skills through various group discussion, oral presentations and reports</w:t>
      </w:r>
      <w:r w:rsidRPr="00DC7E45">
        <w:rPr>
          <w:cs/>
        </w:rPr>
        <w:t>.</w:t>
      </w:r>
    </w:p>
    <w:p w14:paraId="77B23A65" w14:textId="77777777" w:rsidR="008F773E" w:rsidRPr="00DC7E45" w:rsidRDefault="008F773E" w:rsidP="008F773E">
      <w:pPr>
        <w:tabs>
          <w:tab w:val="left" w:pos="1440"/>
          <w:tab w:val="right" w:pos="9000"/>
        </w:tabs>
        <w:rPr>
          <w:b/>
          <w:bCs/>
          <w:spacing w:val="-4"/>
        </w:rPr>
      </w:pPr>
      <w:r w:rsidRPr="00DC7E45">
        <w:rPr>
          <w:b/>
          <w:bCs/>
        </w:rPr>
        <w:t>GEN61</w:t>
      </w:r>
      <w:r w:rsidRPr="00DC7E45">
        <w:rPr>
          <w:b/>
          <w:bCs/>
          <w:cs/>
        </w:rPr>
        <w:t>-</w:t>
      </w:r>
      <w:r w:rsidRPr="00DC7E45">
        <w:rPr>
          <w:b/>
          <w:bCs/>
        </w:rPr>
        <w:t>123</w:t>
      </w:r>
      <w:r w:rsidRPr="00DC7E45">
        <w:rPr>
          <w:b/>
          <w:bCs/>
        </w:rPr>
        <w:tab/>
      </w:r>
      <w:r w:rsidRPr="00DC7E45">
        <w:rPr>
          <w:b/>
          <w:bCs/>
          <w:cs/>
        </w:rPr>
        <w:t xml:space="preserve">การอ่านและการเขียนเชิงวิชาการ           </w:t>
      </w:r>
      <w:r w:rsidRPr="00DC7E45">
        <w:rPr>
          <w:b/>
          <w:bCs/>
          <w:cs/>
        </w:rPr>
        <w:tab/>
        <w:t>2(2-0-4)</w:t>
      </w:r>
    </w:p>
    <w:p w14:paraId="0B771B46" w14:textId="77777777" w:rsidR="008F773E" w:rsidRPr="00DC7E45" w:rsidRDefault="008F773E" w:rsidP="008F773E">
      <w:pPr>
        <w:tabs>
          <w:tab w:val="left" w:pos="1440"/>
          <w:tab w:val="right" w:pos="9000"/>
        </w:tabs>
        <w:rPr>
          <w:b/>
          <w:bCs/>
        </w:rPr>
      </w:pPr>
      <w:r w:rsidRPr="00DC7E45">
        <w:rPr>
          <w:b/>
          <w:bCs/>
          <w:spacing w:val="-4"/>
        </w:rPr>
        <w:tab/>
      </w:r>
      <w:r w:rsidRPr="00DC7E45">
        <w:rPr>
          <w:b/>
          <w:bCs/>
        </w:rPr>
        <w:t xml:space="preserve">Academic Reading and Writing </w:t>
      </w:r>
    </w:p>
    <w:p w14:paraId="735DF32A" w14:textId="77777777" w:rsidR="008F773E" w:rsidRPr="00DC7E45" w:rsidRDefault="008F773E" w:rsidP="008F773E">
      <w:pPr>
        <w:tabs>
          <w:tab w:val="left" w:pos="1701"/>
        </w:tabs>
        <w:ind w:right="-188"/>
        <w:rPr>
          <w:b/>
          <w:bCs/>
          <w:spacing w:val="-4"/>
        </w:rPr>
      </w:pPr>
      <w:r w:rsidRPr="00DC7E45">
        <w:rPr>
          <w:b/>
          <w:bCs/>
          <w:spacing w:val="-4"/>
          <w:cs/>
        </w:rPr>
        <w:t xml:space="preserve">วิชาบังคับก่อน:  </w:t>
      </w:r>
      <w:r w:rsidRPr="00DC7E45">
        <w:rPr>
          <w:b/>
          <w:bCs/>
          <w:spacing w:val="-4"/>
        </w:rPr>
        <w:t>GEN61</w:t>
      </w:r>
      <w:r w:rsidRPr="00DC7E45">
        <w:rPr>
          <w:b/>
          <w:bCs/>
          <w:spacing w:val="-4"/>
          <w:cs/>
        </w:rPr>
        <w:t>-</w:t>
      </w:r>
      <w:r w:rsidRPr="00DC7E45">
        <w:rPr>
          <w:b/>
          <w:bCs/>
          <w:spacing w:val="-4"/>
        </w:rPr>
        <w:t>002</w:t>
      </w:r>
      <w:r w:rsidRPr="00DC7E45">
        <w:rPr>
          <w:b/>
          <w:bCs/>
          <w:spacing w:val="-4"/>
          <w:cs/>
        </w:rPr>
        <w:t xml:space="preserve"> </w:t>
      </w:r>
      <w:r w:rsidRPr="00DC7E45">
        <w:rPr>
          <w:b/>
          <w:bCs/>
          <w:cs/>
        </w:rPr>
        <w:t>ภาษาอังกฤษพื้นฐาน</w:t>
      </w:r>
      <w:r w:rsidRPr="00DC7E45">
        <w:rPr>
          <w:b/>
          <w:bCs/>
          <w:spacing w:val="-4"/>
          <w:cs/>
        </w:rPr>
        <w:tab/>
      </w:r>
    </w:p>
    <w:p w14:paraId="76468EEF" w14:textId="77777777" w:rsidR="008F773E" w:rsidRPr="00DC7E45" w:rsidRDefault="008F773E" w:rsidP="008F773E">
      <w:pPr>
        <w:rPr>
          <w:sz w:val="20"/>
          <w:szCs w:val="20"/>
        </w:rPr>
      </w:pPr>
      <w:r w:rsidRPr="00DC7E45">
        <w:rPr>
          <w:b/>
          <w:bCs/>
          <w:spacing w:val="-4"/>
        </w:rPr>
        <w:t>Prerequisite</w:t>
      </w:r>
      <w:r w:rsidRPr="00DC7E45">
        <w:rPr>
          <w:b/>
          <w:bCs/>
          <w:spacing w:val="-4"/>
          <w:cs/>
        </w:rPr>
        <w:t xml:space="preserve">:   </w:t>
      </w:r>
      <w:r w:rsidRPr="00DC7E45">
        <w:rPr>
          <w:b/>
          <w:bCs/>
          <w:spacing w:val="-4"/>
        </w:rPr>
        <w:t>GEN61</w:t>
      </w:r>
      <w:r w:rsidRPr="00DC7E45">
        <w:rPr>
          <w:b/>
          <w:bCs/>
          <w:spacing w:val="-4"/>
          <w:cs/>
        </w:rPr>
        <w:t>-</w:t>
      </w:r>
      <w:r w:rsidRPr="00DC7E45">
        <w:rPr>
          <w:b/>
          <w:bCs/>
          <w:spacing w:val="-4"/>
        </w:rPr>
        <w:t>002</w:t>
      </w:r>
      <w:r w:rsidRPr="00DC7E45">
        <w:rPr>
          <w:b/>
          <w:bCs/>
          <w:spacing w:val="-4"/>
          <w:cs/>
        </w:rPr>
        <w:t xml:space="preserve"> </w:t>
      </w:r>
      <w:r w:rsidRPr="00DC7E45">
        <w:rPr>
          <w:b/>
          <w:bCs/>
          <w:spacing w:val="-4"/>
        </w:rPr>
        <w:t>Fundamental English</w:t>
      </w:r>
      <w:r w:rsidRPr="00DC7E45">
        <w:rPr>
          <w:b/>
          <w:bCs/>
          <w:spacing w:val="-4"/>
          <w:cs/>
        </w:rPr>
        <w:tab/>
      </w:r>
    </w:p>
    <w:p w14:paraId="0BE6709F" w14:textId="77777777" w:rsidR="008F773E" w:rsidRPr="00DC7E45" w:rsidRDefault="008F773E" w:rsidP="008F773E">
      <w:pPr>
        <w:tabs>
          <w:tab w:val="left" w:pos="1440"/>
          <w:tab w:val="right" w:pos="9000"/>
        </w:tabs>
        <w:jc w:val="thaiDistribute"/>
        <w:rPr>
          <w:b/>
          <w:bCs/>
          <w:spacing w:val="-4"/>
        </w:rPr>
      </w:pPr>
      <w:r w:rsidRPr="00DC7E45">
        <w:rPr>
          <w:b/>
          <w:bCs/>
          <w:spacing w:val="-4"/>
          <w:cs/>
        </w:rPr>
        <w:tab/>
      </w:r>
      <w:r w:rsidRPr="00DC7E45">
        <w:rPr>
          <w:cs/>
        </w:rPr>
        <w:t xml:space="preserve">รายวิชานี้มุ่งเน้นการพัฒนาความสามารถด้านการเขียนและการอ่านด้วยการฝึกฝนจากเอกสารและกิจกรรมทางวิชาการต่าง ๆ การส่งเสริมทักษะการอ่านเชิงวิพากษ์ การสรุปประเด็นสำคัญ การฝึกเขียนเอกสารทางวิชาการรูปแบบต่าง ๆ  การเขียนระดับย่อหน้าและเรียงความได้อย่างมีประสิทธิภาพ การฝึกการอ้างอิงที่เหมาะสมตลอดกระบวนการของการเขียน </w:t>
      </w:r>
    </w:p>
    <w:p w14:paraId="227B38BD" w14:textId="77777777" w:rsidR="008F773E" w:rsidRPr="00DC7E45" w:rsidRDefault="008F773E" w:rsidP="008F773E">
      <w:pPr>
        <w:tabs>
          <w:tab w:val="left" w:pos="1440"/>
          <w:tab w:val="right" w:pos="9000"/>
        </w:tabs>
        <w:jc w:val="thaiDistribute"/>
        <w:rPr>
          <w:b/>
          <w:bCs/>
          <w:spacing w:val="-4"/>
        </w:rPr>
      </w:pPr>
      <w:r w:rsidRPr="00DC7E45">
        <w:rPr>
          <w:b/>
          <w:bCs/>
          <w:spacing w:val="-4"/>
          <w:cs/>
        </w:rPr>
        <w:t xml:space="preserve"> </w:t>
      </w:r>
      <w:r w:rsidRPr="00DC7E45">
        <w:rPr>
          <w:b/>
          <w:bCs/>
          <w:spacing w:val="-4"/>
          <w:cs/>
        </w:rPr>
        <w:tab/>
      </w:r>
      <w:r w:rsidRPr="00DC7E45">
        <w:t>This course is primarily intended to develop the reading and writing competence of the students through a wide variety of academic materials and activities</w:t>
      </w:r>
      <w:r w:rsidRPr="00DC7E45">
        <w:rPr>
          <w:cs/>
        </w:rPr>
        <w:t xml:space="preserve">. </w:t>
      </w:r>
      <w:r w:rsidRPr="00DC7E45">
        <w:t>Specifically, it enhances students' critical reading in academic articles, ability to summarize main ideas from the texts, write different forms of academic reports, compose effective paragraph and essay, and properly use citations and references throughout the writing process</w:t>
      </w:r>
      <w:r w:rsidRPr="00DC7E45">
        <w:rPr>
          <w:cs/>
        </w:rPr>
        <w:t>.</w:t>
      </w:r>
    </w:p>
    <w:p w14:paraId="6C3C6E3E" w14:textId="77777777" w:rsidR="008F773E" w:rsidRPr="00DC7E45" w:rsidRDefault="008F773E" w:rsidP="008F773E">
      <w:pPr>
        <w:tabs>
          <w:tab w:val="left" w:pos="1701"/>
        </w:tabs>
        <w:rPr>
          <w:b/>
          <w:bCs/>
        </w:rPr>
      </w:pPr>
    </w:p>
    <w:p w14:paraId="655E3A94" w14:textId="77777777" w:rsidR="008F773E" w:rsidRPr="00DC7E45" w:rsidRDefault="008F773E" w:rsidP="008F773E">
      <w:pPr>
        <w:tabs>
          <w:tab w:val="left" w:pos="1440"/>
          <w:tab w:val="right" w:pos="9000"/>
        </w:tabs>
        <w:rPr>
          <w:b/>
          <w:bCs/>
          <w:spacing w:val="-4"/>
        </w:rPr>
      </w:pPr>
      <w:r w:rsidRPr="00DC7E45">
        <w:rPr>
          <w:b/>
          <w:bCs/>
        </w:rPr>
        <w:t>GEN61</w:t>
      </w:r>
      <w:r w:rsidRPr="00DC7E45">
        <w:rPr>
          <w:b/>
          <w:bCs/>
          <w:cs/>
        </w:rPr>
        <w:t>-</w:t>
      </w:r>
      <w:r w:rsidRPr="00DC7E45">
        <w:rPr>
          <w:b/>
          <w:bCs/>
        </w:rPr>
        <w:t>124</w:t>
      </w:r>
      <w:r w:rsidRPr="00DC7E45">
        <w:rPr>
          <w:b/>
          <w:bCs/>
        </w:rPr>
        <w:tab/>
      </w:r>
      <w:r w:rsidRPr="00DC7E45">
        <w:rPr>
          <w:b/>
          <w:bCs/>
          <w:cs/>
        </w:rPr>
        <w:t>ภาษาอังกฤษเพื่อการสื่อสารเชิงวิชาการ</w:t>
      </w:r>
      <w:r w:rsidRPr="00DC7E45">
        <w:rPr>
          <w:b/>
          <w:bCs/>
          <w:cs/>
        </w:rPr>
        <w:tab/>
        <w:t>4(4-0-8)</w:t>
      </w:r>
    </w:p>
    <w:p w14:paraId="6AFA3BEB" w14:textId="77777777" w:rsidR="008F773E" w:rsidRPr="00DC7E45" w:rsidRDefault="008F773E" w:rsidP="008F773E">
      <w:pPr>
        <w:tabs>
          <w:tab w:val="left" w:pos="1440"/>
          <w:tab w:val="right" w:pos="9000"/>
        </w:tabs>
        <w:rPr>
          <w:b/>
          <w:bCs/>
          <w:spacing w:val="-4"/>
        </w:rPr>
      </w:pPr>
      <w:r w:rsidRPr="00DC7E45">
        <w:rPr>
          <w:b/>
          <w:bCs/>
          <w:spacing w:val="-4"/>
        </w:rPr>
        <w:tab/>
      </w:r>
      <w:r w:rsidRPr="00DC7E45">
        <w:rPr>
          <w:b/>
          <w:bCs/>
        </w:rPr>
        <w:t xml:space="preserve">English for Academic Communication </w:t>
      </w:r>
    </w:p>
    <w:p w14:paraId="1CD9A5C0" w14:textId="77777777" w:rsidR="008F773E" w:rsidRPr="00DC7E45" w:rsidRDefault="008F773E" w:rsidP="008F773E">
      <w:pPr>
        <w:tabs>
          <w:tab w:val="left" w:pos="1418"/>
        </w:tabs>
        <w:ind w:right="-188"/>
        <w:rPr>
          <w:b/>
          <w:bCs/>
          <w:spacing w:val="-4"/>
          <w:cs/>
        </w:rPr>
      </w:pPr>
      <w:r w:rsidRPr="00DC7E45">
        <w:rPr>
          <w:b/>
          <w:bCs/>
          <w:spacing w:val="-4"/>
          <w:cs/>
        </w:rPr>
        <w:t xml:space="preserve">วิชาบังคับก่อน:  </w:t>
      </w:r>
      <w:r w:rsidRPr="00DC7E45">
        <w:rPr>
          <w:b/>
          <w:bCs/>
          <w:spacing w:val="-4"/>
        </w:rPr>
        <w:t>1</w:t>
      </w:r>
      <w:r w:rsidRPr="00DC7E45">
        <w:rPr>
          <w:b/>
          <w:bCs/>
          <w:spacing w:val="-4"/>
          <w:cs/>
        </w:rPr>
        <w:t xml:space="preserve">. </w:t>
      </w:r>
      <w:r w:rsidRPr="00DC7E45">
        <w:rPr>
          <w:b/>
          <w:bCs/>
          <w:spacing w:val="-4"/>
        </w:rPr>
        <w:t>GEN61</w:t>
      </w:r>
      <w:r w:rsidRPr="00DC7E45">
        <w:rPr>
          <w:b/>
          <w:bCs/>
          <w:spacing w:val="-4"/>
          <w:cs/>
        </w:rPr>
        <w:t>-</w:t>
      </w:r>
      <w:r w:rsidRPr="00DC7E45">
        <w:rPr>
          <w:b/>
          <w:bCs/>
          <w:spacing w:val="-4"/>
        </w:rPr>
        <w:t xml:space="preserve">121 </w:t>
      </w:r>
      <w:r w:rsidRPr="00DC7E45">
        <w:rPr>
          <w:b/>
          <w:bCs/>
          <w:spacing w:val="-4"/>
          <w:cs/>
        </w:rPr>
        <w:t>ทักษะการสื่อสารภาษาอังกฤษ และ</w:t>
      </w:r>
    </w:p>
    <w:p w14:paraId="64B8887F" w14:textId="77777777" w:rsidR="008F773E" w:rsidRPr="00DC7E45" w:rsidRDefault="008F773E" w:rsidP="008F773E">
      <w:pPr>
        <w:rPr>
          <w:b/>
          <w:bCs/>
          <w:spacing w:val="-4"/>
          <w:cs/>
        </w:rPr>
      </w:pPr>
      <w:r w:rsidRPr="00DC7E45">
        <w:rPr>
          <w:b/>
          <w:bCs/>
          <w:cs/>
        </w:rPr>
        <w:t xml:space="preserve"> </w:t>
      </w:r>
      <w:r w:rsidRPr="00DC7E45">
        <w:rPr>
          <w:b/>
          <w:bCs/>
        </w:rPr>
        <w:tab/>
      </w:r>
      <w:r w:rsidRPr="00DC7E45">
        <w:rPr>
          <w:b/>
          <w:bCs/>
        </w:rPr>
        <w:tab/>
        <w:t>2</w:t>
      </w:r>
      <w:r w:rsidRPr="00DC7E45">
        <w:rPr>
          <w:b/>
          <w:bCs/>
          <w:cs/>
        </w:rPr>
        <w:t xml:space="preserve">. </w:t>
      </w:r>
      <w:r w:rsidRPr="00DC7E45">
        <w:rPr>
          <w:b/>
          <w:bCs/>
          <w:spacing w:val="-4"/>
        </w:rPr>
        <w:t>GEN61</w:t>
      </w:r>
      <w:r w:rsidRPr="00DC7E45">
        <w:rPr>
          <w:b/>
          <w:bCs/>
          <w:spacing w:val="-4"/>
          <w:cs/>
        </w:rPr>
        <w:t>-</w:t>
      </w:r>
      <w:r w:rsidRPr="00DC7E45">
        <w:rPr>
          <w:b/>
          <w:bCs/>
          <w:spacing w:val="-4"/>
        </w:rPr>
        <w:t xml:space="preserve">122 </w:t>
      </w:r>
      <w:r w:rsidRPr="00DC7E45">
        <w:rPr>
          <w:b/>
          <w:bCs/>
          <w:spacing w:val="-4"/>
          <w:cs/>
        </w:rPr>
        <w:t>การฟังและการพูดเชิงวิชาการ และ</w:t>
      </w:r>
    </w:p>
    <w:p w14:paraId="1659507F" w14:textId="77777777" w:rsidR="008F773E" w:rsidRPr="00DC7E45" w:rsidRDefault="008F773E" w:rsidP="008F773E">
      <w:pPr>
        <w:rPr>
          <w:b/>
          <w:bCs/>
          <w:spacing w:val="-4"/>
        </w:rPr>
      </w:pPr>
      <w:r w:rsidRPr="00DC7E45">
        <w:rPr>
          <w:cs/>
        </w:rPr>
        <w:t xml:space="preserve"> </w:t>
      </w:r>
      <w:r w:rsidRPr="00DC7E45">
        <w:rPr>
          <w:cs/>
        </w:rPr>
        <w:tab/>
      </w:r>
      <w:r w:rsidRPr="00DC7E45">
        <w:rPr>
          <w:cs/>
        </w:rPr>
        <w:tab/>
      </w:r>
      <w:r w:rsidRPr="00DC7E45">
        <w:rPr>
          <w:b/>
          <w:bCs/>
          <w:spacing w:val="-4"/>
          <w:cs/>
        </w:rPr>
        <w:t xml:space="preserve">3. </w:t>
      </w:r>
      <w:r w:rsidRPr="00DC7E45">
        <w:rPr>
          <w:b/>
          <w:bCs/>
          <w:spacing w:val="-4"/>
        </w:rPr>
        <w:t>GEN61</w:t>
      </w:r>
      <w:r w:rsidRPr="00DC7E45">
        <w:rPr>
          <w:b/>
          <w:bCs/>
          <w:spacing w:val="-4"/>
          <w:cs/>
        </w:rPr>
        <w:t>-</w:t>
      </w:r>
      <w:r w:rsidRPr="00DC7E45">
        <w:rPr>
          <w:b/>
          <w:bCs/>
          <w:spacing w:val="-4"/>
        </w:rPr>
        <w:t xml:space="preserve">123 </w:t>
      </w:r>
      <w:r w:rsidRPr="00DC7E45">
        <w:rPr>
          <w:b/>
          <w:bCs/>
          <w:spacing w:val="-4"/>
          <w:cs/>
        </w:rPr>
        <w:t>การอ่านและการเขียนเชิงวิชาการ</w:t>
      </w:r>
      <w:r w:rsidRPr="00DC7E45">
        <w:rPr>
          <w:b/>
          <w:bCs/>
          <w:spacing w:val="-4"/>
          <w:cs/>
        </w:rPr>
        <w:tab/>
      </w:r>
    </w:p>
    <w:p w14:paraId="7B71E23D" w14:textId="77777777" w:rsidR="008F773E" w:rsidRPr="00DC7E45" w:rsidRDefault="008F773E" w:rsidP="008F773E">
      <w:pPr>
        <w:tabs>
          <w:tab w:val="left" w:pos="1418"/>
        </w:tabs>
        <w:ind w:right="-188"/>
        <w:rPr>
          <w:b/>
          <w:bCs/>
          <w:spacing w:val="-4"/>
        </w:rPr>
      </w:pPr>
      <w:r w:rsidRPr="00DC7E45">
        <w:rPr>
          <w:b/>
          <w:bCs/>
          <w:spacing w:val="-4"/>
        </w:rPr>
        <w:t>Prerequisite</w:t>
      </w:r>
      <w:r w:rsidRPr="00DC7E45">
        <w:rPr>
          <w:b/>
          <w:bCs/>
          <w:spacing w:val="-4"/>
          <w:cs/>
        </w:rPr>
        <w:t xml:space="preserve">:   </w:t>
      </w:r>
      <w:r w:rsidRPr="00DC7E45">
        <w:rPr>
          <w:b/>
          <w:bCs/>
          <w:spacing w:val="-4"/>
        </w:rPr>
        <w:t>1</w:t>
      </w:r>
      <w:r w:rsidRPr="00DC7E45">
        <w:rPr>
          <w:b/>
          <w:bCs/>
          <w:spacing w:val="-4"/>
          <w:cs/>
        </w:rPr>
        <w:t xml:space="preserve">. </w:t>
      </w:r>
      <w:r w:rsidRPr="00DC7E45">
        <w:rPr>
          <w:b/>
          <w:bCs/>
          <w:spacing w:val="-4"/>
        </w:rPr>
        <w:t>GEN61</w:t>
      </w:r>
      <w:r w:rsidRPr="00DC7E45">
        <w:rPr>
          <w:b/>
          <w:bCs/>
          <w:spacing w:val="-4"/>
          <w:cs/>
        </w:rPr>
        <w:t xml:space="preserve">-121 </w:t>
      </w:r>
      <w:r w:rsidRPr="00DC7E45">
        <w:rPr>
          <w:b/>
          <w:bCs/>
          <w:spacing w:val="-4"/>
        </w:rPr>
        <w:t>English Communication Skills and</w:t>
      </w:r>
    </w:p>
    <w:p w14:paraId="5B0130A6" w14:textId="77777777" w:rsidR="008F773E" w:rsidRPr="00DC7E45" w:rsidRDefault="008F773E" w:rsidP="008F773E">
      <w:pPr>
        <w:tabs>
          <w:tab w:val="left" w:pos="1418"/>
        </w:tabs>
        <w:rPr>
          <w:b/>
          <w:bCs/>
        </w:rPr>
      </w:pPr>
      <w:r w:rsidRPr="00DC7E45">
        <w:rPr>
          <w:b/>
          <w:bCs/>
          <w:cs/>
        </w:rPr>
        <w:t xml:space="preserve"> </w:t>
      </w:r>
      <w:r w:rsidRPr="00DC7E45">
        <w:rPr>
          <w:b/>
          <w:bCs/>
        </w:rPr>
        <w:tab/>
      </w:r>
      <w:r w:rsidRPr="00DC7E45">
        <w:rPr>
          <w:b/>
          <w:bCs/>
        </w:rPr>
        <w:tab/>
        <w:t>2</w:t>
      </w:r>
      <w:r w:rsidRPr="00DC7E45">
        <w:rPr>
          <w:b/>
          <w:bCs/>
          <w:cs/>
        </w:rPr>
        <w:t xml:space="preserve">. </w:t>
      </w:r>
      <w:r w:rsidRPr="00DC7E45">
        <w:rPr>
          <w:b/>
          <w:bCs/>
        </w:rPr>
        <w:t>GEN61</w:t>
      </w:r>
      <w:r w:rsidRPr="00DC7E45">
        <w:rPr>
          <w:b/>
          <w:bCs/>
          <w:cs/>
        </w:rPr>
        <w:t>-</w:t>
      </w:r>
      <w:r w:rsidRPr="00DC7E45">
        <w:rPr>
          <w:b/>
          <w:bCs/>
        </w:rPr>
        <w:t xml:space="preserve">122 Academic Listening and Speaking </w:t>
      </w:r>
      <w:r w:rsidRPr="00DC7E45">
        <w:rPr>
          <w:b/>
          <w:bCs/>
          <w:spacing w:val="-4"/>
        </w:rPr>
        <w:t>and</w:t>
      </w:r>
    </w:p>
    <w:p w14:paraId="57B43F1F" w14:textId="77777777" w:rsidR="008F773E" w:rsidRPr="00DC7E45" w:rsidRDefault="008F773E" w:rsidP="008F773E">
      <w:pPr>
        <w:tabs>
          <w:tab w:val="left" w:pos="1418"/>
        </w:tabs>
        <w:rPr>
          <w:b/>
          <w:bCs/>
        </w:rPr>
      </w:pPr>
      <w:r w:rsidRPr="00DC7E45">
        <w:rPr>
          <w:b/>
          <w:bCs/>
          <w:cs/>
        </w:rPr>
        <w:t xml:space="preserve"> </w:t>
      </w:r>
      <w:r w:rsidRPr="00DC7E45">
        <w:rPr>
          <w:b/>
          <w:bCs/>
        </w:rPr>
        <w:tab/>
        <w:t>3</w:t>
      </w:r>
      <w:r w:rsidRPr="00DC7E45">
        <w:rPr>
          <w:b/>
          <w:bCs/>
          <w:cs/>
        </w:rPr>
        <w:t xml:space="preserve">. </w:t>
      </w:r>
      <w:r w:rsidRPr="00DC7E45">
        <w:rPr>
          <w:b/>
          <w:bCs/>
        </w:rPr>
        <w:t>GEN61</w:t>
      </w:r>
      <w:r w:rsidRPr="00DC7E45">
        <w:rPr>
          <w:b/>
          <w:bCs/>
          <w:cs/>
        </w:rPr>
        <w:t>-</w:t>
      </w:r>
      <w:r w:rsidRPr="00DC7E45">
        <w:rPr>
          <w:b/>
          <w:bCs/>
        </w:rPr>
        <w:t>123 Academic Reading and Writing</w:t>
      </w:r>
    </w:p>
    <w:p w14:paraId="38E67AE7" w14:textId="77777777" w:rsidR="008F773E" w:rsidRPr="00DC7E45" w:rsidRDefault="008F773E" w:rsidP="008F773E">
      <w:pPr>
        <w:tabs>
          <w:tab w:val="left" w:pos="1440"/>
          <w:tab w:val="right" w:pos="9000"/>
        </w:tabs>
        <w:jc w:val="thaiDistribute"/>
        <w:rPr>
          <w:b/>
          <w:bCs/>
          <w:spacing w:val="-4"/>
        </w:rPr>
      </w:pPr>
      <w:r w:rsidRPr="00DC7E45">
        <w:lastRenderedPageBreak/>
        <w:tab/>
      </w:r>
      <w:r w:rsidRPr="00DC7E45">
        <w:rPr>
          <w:cs/>
        </w:rPr>
        <w:t>รายวิชานี้มุ่งเน้นการพัฒนาความรู้และทักษะภาษาอังกฤษสำหรับการสื่อสารทางวิชาการและวิชาชีพที่มีประสิทธิภาพ ผู้เรียนจะได้รับการฝึกฝนกลยุทธ์และทักษะที่จำเป็นในการสื่อสารทางวิชาการ มีการแนะนำมารยาทที่เหมาะสมต่าง ๆ</w:t>
      </w:r>
    </w:p>
    <w:p w14:paraId="7D05C64F" w14:textId="77777777" w:rsidR="008F773E" w:rsidRPr="00DC7E45" w:rsidRDefault="008F773E" w:rsidP="008F773E">
      <w:pPr>
        <w:tabs>
          <w:tab w:val="left" w:pos="1440"/>
          <w:tab w:val="right" w:pos="9000"/>
        </w:tabs>
        <w:jc w:val="thaiDistribute"/>
        <w:rPr>
          <w:b/>
          <w:bCs/>
          <w:spacing w:val="-4"/>
        </w:rPr>
      </w:pPr>
      <w:r w:rsidRPr="00DC7E45">
        <w:rPr>
          <w:b/>
          <w:bCs/>
          <w:spacing w:val="-4"/>
          <w:cs/>
        </w:rPr>
        <w:t xml:space="preserve"> </w:t>
      </w:r>
      <w:r w:rsidRPr="00DC7E45">
        <w:rPr>
          <w:b/>
          <w:bCs/>
          <w:spacing w:val="-4"/>
        </w:rPr>
        <w:tab/>
      </w:r>
      <w:r w:rsidRPr="00DC7E45">
        <w:t>This course aims at developing the English language knowledge and skills for effective academic and professional communication</w:t>
      </w:r>
      <w:r w:rsidRPr="00DC7E45">
        <w:rPr>
          <w:cs/>
        </w:rPr>
        <w:t xml:space="preserve">. </w:t>
      </w:r>
      <w:r w:rsidRPr="00DC7E45">
        <w:t>It provides the students with various communication strategies and skills necessary for academic correspondence</w:t>
      </w:r>
      <w:r w:rsidRPr="00DC7E45">
        <w:rPr>
          <w:cs/>
        </w:rPr>
        <w:t xml:space="preserve">. </w:t>
      </w:r>
      <w:r w:rsidRPr="00DC7E45">
        <w:t>It also introduces students to proper etiquette towards technical communication</w:t>
      </w:r>
      <w:r w:rsidRPr="00DC7E45">
        <w:rPr>
          <w:cs/>
        </w:rPr>
        <w:t xml:space="preserve">. </w:t>
      </w:r>
    </w:p>
    <w:p w14:paraId="6195AF18" w14:textId="77777777" w:rsidR="008F773E" w:rsidRPr="00DC7E45" w:rsidRDefault="008F773E" w:rsidP="008F773E"/>
    <w:p w14:paraId="466B2939" w14:textId="77777777" w:rsidR="008F773E" w:rsidRPr="00DC7E45" w:rsidRDefault="008F773E" w:rsidP="008F773E">
      <w:pPr>
        <w:tabs>
          <w:tab w:val="left" w:pos="1440"/>
          <w:tab w:val="right" w:pos="9000"/>
        </w:tabs>
        <w:rPr>
          <w:b/>
          <w:bCs/>
          <w:spacing w:val="-4"/>
        </w:rPr>
      </w:pPr>
      <w:r w:rsidRPr="00DC7E45">
        <w:rPr>
          <w:b/>
          <w:bCs/>
        </w:rPr>
        <w:t>GEN61</w:t>
      </w:r>
      <w:r w:rsidRPr="00DC7E45">
        <w:rPr>
          <w:b/>
          <w:bCs/>
          <w:cs/>
        </w:rPr>
        <w:t>-</w:t>
      </w:r>
      <w:r w:rsidRPr="00DC7E45">
        <w:rPr>
          <w:b/>
          <w:bCs/>
        </w:rPr>
        <w:t>127</w:t>
      </w:r>
      <w:r w:rsidRPr="00DC7E45">
        <w:rPr>
          <w:b/>
          <w:bCs/>
        </w:rPr>
        <w:tab/>
      </w:r>
      <w:r w:rsidRPr="00DC7E45">
        <w:rPr>
          <w:b/>
          <w:bCs/>
          <w:cs/>
        </w:rPr>
        <w:t xml:space="preserve">ภาษาอังกฤษเพื่อการนำเสนองานทางวิทยาศาสตร์และเทคโนโลยี </w:t>
      </w:r>
      <w:r w:rsidRPr="00DC7E45">
        <w:rPr>
          <w:b/>
          <w:bCs/>
          <w:cs/>
        </w:rPr>
        <w:tab/>
      </w:r>
      <w:r w:rsidRPr="00DC7E45">
        <w:rPr>
          <w:b/>
          <w:bCs/>
        </w:rPr>
        <w:t>3</w:t>
      </w:r>
      <w:r w:rsidRPr="00DC7E45">
        <w:rPr>
          <w:b/>
          <w:bCs/>
          <w:cs/>
        </w:rPr>
        <w:t>(</w:t>
      </w:r>
      <w:r w:rsidRPr="00DC7E45">
        <w:rPr>
          <w:b/>
          <w:bCs/>
        </w:rPr>
        <w:t>3</w:t>
      </w:r>
      <w:r w:rsidRPr="00DC7E45">
        <w:rPr>
          <w:b/>
          <w:bCs/>
          <w:cs/>
        </w:rPr>
        <w:t>-0-</w:t>
      </w:r>
      <w:r w:rsidRPr="00DC7E45">
        <w:rPr>
          <w:b/>
          <w:bCs/>
        </w:rPr>
        <w:t>6</w:t>
      </w:r>
      <w:r w:rsidRPr="00DC7E45">
        <w:rPr>
          <w:b/>
          <w:bCs/>
          <w:cs/>
        </w:rPr>
        <w:t>)</w:t>
      </w:r>
    </w:p>
    <w:p w14:paraId="18195311" w14:textId="77777777" w:rsidR="008F773E" w:rsidRPr="00DC7E45" w:rsidRDefault="008F773E" w:rsidP="008F773E">
      <w:pPr>
        <w:tabs>
          <w:tab w:val="left" w:pos="1440"/>
          <w:tab w:val="right" w:pos="9000"/>
        </w:tabs>
        <w:rPr>
          <w:b/>
          <w:bCs/>
          <w:spacing w:val="-4"/>
        </w:rPr>
      </w:pPr>
      <w:r w:rsidRPr="00DC7E45">
        <w:rPr>
          <w:b/>
          <w:bCs/>
          <w:spacing w:val="-4"/>
        </w:rPr>
        <w:tab/>
      </w:r>
      <w:r w:rsidRPr="00DC7E45">
        <w:rPr>
          <w:b/>
          <w:bCs/>
        </w:rPr>
        <w:t xml:space="preserve">English Presentation in Sciences and Technology  </w:t>
      </w:r>
    </w:p>
    <w:p w14:paraId="1E94611C" w14:textId="77777777" w:rsidR="008F773E" w:rsidRPr="00DC7E45" w:rsidRDefault="008F773E" w:rsidP="008F773E">
      <w:pPr>
        <w:tabs>
          <w:tab w:val="left" w:pos="1418"/>
        </w:tabs>
        <w:ind w:right="-188"/>
        <w:rPr>
          <w:b/>
          <w:bCs/>
          <w:spacing w:val="-4"/>
          <w:cs/>
        </w:rPr>
      </w:pPr>
      <w:r w:rsidRPr="00DC7E45">
        <w:rPr>
          <w:b/>
          <w:bCs/>
          <w:spacing w:val="-4"/>
          <w:cs/>
        </w:rPr>
        <w:t xml:space="preserve">วิชาบังคับก่อน:  </w:t>
      </w:r>
      <w:r w:rsidRPr="00DC7E45">
        <w:rPr>
          <w:b/>
          <w:bCs/>
          <w:spacing w:val="-4"/>
        </w:rPr>
        <w:t>1</w:t>
      </w:r>
      <w:r w:rsidRPr="00DC7E45">
        <w:rPr>
          <w:b/>
          <w:bCs/>
          <w:spacing w:val="-4"/>
          <w:cs/>
        </w:rPr>
        <w:t xml:space="preserve">. </w:t>
      </w:r>
      <w:r w:rsidRPr="00DC7E45">
        <w:rPr>
          <w:b/>
          <w:bCs/>
          <w:spacing w:val="-4"/>
        </w:rPr>
        <w:t>GEN61</w:t>
      </w:r>
      <w:r w:rsidRPr="00DC7E45">
        <w:rPr>
          <w:b/>
          <w:bCs/>
          <w:spacing w:val="-4"/>
          <w:cs/>
        </w:rPr>
        <w:t>-</w:t>
      </w:r>
      <w:r w:rsidRPr="00DC7E45">
        <w:rPr>
          <w:b/>
          <w:bCs/>
          <w:spacing w:val="-4"/>
        </w:rPr>
        <w:t xml:space="preserve">121 </w:t>
      </w:r>
      <w:r w:rsidRPr="00DC7E45">
        <w:rPr>
          <w:b/>
          <w:bCs/>
          <w:spacing w:val="-4"/>
          <w:cs/>
        </w:rPr>
        <w:t>ทักษะการสื่อสารภาษาอังกฤษ และ</w:t>
      </w:r>
    </w:p>
    <w:p w14:paraId="3D5E2FE9" w14:textId="77777777" w:rsidR="008F773E" w:rsidRPr="00DC7E45" w:rsidRDefault="008F773E" w:rsidP="008F773E">
      <w:pPr>
        <w:rPr>
          <w:b/>
          <w:bCs/>
          <w:spacing w:val="-4"/>
          <w:cs/>
        </w:rPr>
      </w:pPr>
      <w:r w:rsidRPr="00DC7E45">
        <w:rPr>
          <w:b/>
          <w:bCs/>
          <w:cs/>
        </w:rPr>
        <w:t xml:space="preserve"> </w:t>
      </w:r>
      <w:r w:rsidRPr="00DC7E45">
        <w:rPr>
          <w:b/>
          <w:bCs/>
        </w:rPr>
        <w:tab/>
      </w:r>
      <w:r w:rsidRPr="00DC7E45">
        <w:rPr>
          <w:b/>
          <w:bCs/>
        </w:rPr>
        <w:tab/>
        <w:t>2</w:t>
      </w:r>
      <w:r w:rsidRPr="00DC7E45">
        <w:rPr>
          <w:b/>
          <w:bCs/>
          <w:cs/>
        </w:rPr>
        <w:t xml:space="preserve">. </w:t>
      </w:r>
      <w:r w:rsidRPr="00DC7E45">
        <w:rPr>
          <w:b/>
          <w:bCs/>
          <w:spacing w:val="-4"/>
        </w:rPr>
        <w:t>GEN61</w:t>
      </w:r>
      <w:r w:rsidRPr="00DC7E45">
        <w:rPr>
          <w:b/>
          <w:bCs/>
          <w:spacing w:val="-4"/>
          <w:cs/>
        </w:rPr>
        <w:t>-</w:t>
      </w:r>
      <w:r w:rsidRPr="00DC7E45">
        <w:rPr>
          <w:b/>
          <w:bCs/>
          <w:spacing w:val="-4"/>
        </w:rPr>
        <w:t xml:space="preserve">122 </w:t>
      </w:r>
      <w:r w:rsidRPr="00DC7E45">
        <w:rPr>
          <w:b/>
          <w:bCs/>
          <w:spacing w:val="-4"/>
          <w:cs/>
        </w:rPr>
        <w:t>การฟังและการพูดเชิงวิชาการ และ</w:t>
      </w:r>
    </w:p>
    <w:p w14:paraId="6160D516" w14:textId="77777777" w:rsidR="008F773E" w:rsidRPr="00DC7E45" w:rsidRDefault="008F773E" w:rsidP="008F773E">
      <w:pPr>
        <w:rPr>
          <w:b/>
          <w:bCs/>
          <w:spacing w:val="-4"/>
        </w:rPr>
      </w:pPr>
      <w:r w:rsidRPr="00DC7E45">
        <w:rPr>
          <w:cs/>
        </w:rPr>
        <w:t xml:space="preserve"> </w:t>
      </w:r>
      <w:r w:rsidRPr="00DC7E45">
        <w:rPr>
          <w:cs/>
        </w:rPr>
        <w:tab/>
      </w:r>
      <w:r w:rsidRPr="00DC7E45">
        <w:rPr>
          <w:cs/>
        </w:rPr>
        <w:tab/>
      </w:r>
      <w:r w:rsidRPr="00DC7E45">
        <w:rPr>
          <w:b/>
          <w:bCs/>
          <w:spacing w:val="-4"/>
          <w:cs/>
        </w:rPr>
        <w:t xml:space="preserve">3. </w:t>
      </w:r>
      <w:r w:rsidRPr="00DC7E45">
        <w:rPr>
          <w:b/>
          <w:bCs/>
          <w:spacing w:val="-4"/>
        </w:rPr>
        <w:t>GEN61</w:t>
      </w:r>
      <w:r w:rsidRPr="00DC7E45">
        <w:rPr>
          <w:b/>
          <w:bCs/>
          <w:spacing w:val="-4"/>
          <w:cs/>
        </w:rPr>
        <w:t>-</w:t>
      </w:r>
      <w:r w:rsidRPr="00DC7E45">
        <w:rPr>
          <w:b/>
          <w:bCs/>
          <w:spacing w:val="-4"/>
        </w:rPr>
        <w:t xml:space="preserve">123 </w:t>
      </w:r>
      <w:r w:rsidRPr="00DC7E45">
        <w:rPr>
          <w:b/>
          <w:bCs/>
          <w:spacing w:val="-4"/>
          <w:cs/>
        </w:rPr>
        <w:t>การอ่านและการเขียนเชิงวิชาการ</w:t>
      </w:r>
      <w:r w:rsidRPr="00DC7E45">
        <w:rPr>
          <w:b/>
          <w:bCs/>
          <w:spacing w:val="-4"/>
          <w:cs/>
        </w:rPr>
        <w:tab/>
      </w:r>
    </w:p>
    <w:p w14:paraId="5ADB85DB" w14:textId="77777777" w:rsidR="008F773E" w:rsidRPr="00DC7E45" w:rsidRDefault="008F773E" w:rsidP="008F773E">
      <w:pPr>
        <w:tabs>
          <w:tab w:val="left" w:pos="1418"/>
        </w:tabs>
        <w:ind w:right="-188"/>
        <w:rPr>
          <w:b/>
          <w:bCs/>
          <w:spacing w:val="-4"/>
        </w:rPr>
      </w:pPr>
      <w:r w:rsidRPr="00DC7E45">
        <w:rPr>
          <w:b/>
          <w:bCs/>
          <w:spacing w:val="-4"/>
        </w:rPr>
        <w:t>Prerequisite</w:t>
      </w:r>
      <w:r w:rsidRPr="00DC7E45">
        <w:rPr>
          <w:b/>
          <w:bCs/>
          <w:spacing w:val="-4"/>
          <w:cs/>
        </w:rPr>
        <w:t xml:space="preserve">:   </w:t>
      </w:r>
      <w:r w:rsidRPr="00DC7E45">
        <w:rPr>
          <w:b/>
          <w:bCs/>
          <w:spacing w:val="-4"/>
        </w:rPr>
        <w:t>1</w:t>
      </w:r>
      <w:r w:rsidRPr="00DC7E45">
        <w:rPr>
          <w:b/>
          <w:bCs/>
          <w:spacing w:val="-4"/>
          <w:cs/>
        </w:rPr>
        <w:t xml:space="preserve">. </w:t>
      </w:r>
      <w:r w:rsidRPr="00DC7E45">
        <w:rPr>
          <w:b/>
          <w:bCs/>
          <w:spacing w:val="-4"/>
        </w:rPr>
        <w:t>GEN61</w:t>
      </w:r>
      <w:r w:rsidRPr="00DC7E45">
        <w:rPr>
          <w:b/>
          <w:bCs/>
          <w:spacing w:val="-4"/>
          <w:cs/>
        </w:rPr>
        <w:t xml:space="preserve">-121 </w:t>
      </w:r>
      <w:r w:rsidRPr="00DC7E45">
        <w:rPr>
          <w:b/>
          <w:bCs/>
          <w:spacing w:val="-4"/>
        </w:rPr>
        <w:t>English Communication Skills and</w:t>
      </w:r>
    </w:p>
    <w:p w14:paraId="32AB0CBC" w14:textId="77777777" w:rsidR="008F773E" w:rsidRPr="00DC7E45" w:rsidRDefault="00A85090" w:rsidP="008F773E">
      <w:pPr>
        <w:tabs>
          <w:tab w:val="left" w:pos="1418"/>
        </w:tabs>
        <w:rPr>
          <w:b/>
          <w:bCs/>
        </w:rPr>
      </w:pPr>
      <w:r w:rsidRPr="00DC7E45">
        <w:rPr>
          <w:b/>
          <w:bCs/>
          <w:cs/>
        </w:rPr>
        <w:t xml:space="preserve"> </w:t>
      </w:r>
      <w:r w:rsidRPr="00DC7E45">
        <w:rPr>
          <w:b/>
          <w:bCs/>
        </w:rPr>
        <w:tab/>
      </w:r>
      <w:r w:rsidRPr="00DC7E45">
        <w:rPr>
          <w:b/>
          <w:bCs/>
        </w:rPr>
        <w:tab/>
        <w:t>2</w:t>
      </w:r>
      <w:r w:rsidRPr="00DC7E45">
        <w:rPr>
          <w:b/>
          <w:bCs/>
          <w:cs/>
        </w:rPr>
        <w:t xml:space="preserve">. </w:t>
      </w:r>
      <w:r w:rsidRPr="00DC7E45">
        <w:rPr>
          <w:b/>
          <w:bCs/>
        </w:rPr>
        <w:t>GEN61</w:t>
      </w:r>
      <w:r w:rsidRPr="00DC7E45">
        <w:rPr>
          <w:b/>
          <w:bCs/>
          <w:cs/>
        </w:rPr>
        <w:t>-</w:t>
      </w:r>
      <w:r w:rsidRPr="00DC7E45">
        <w:rPr>
          <w:b/>
          <w:bCs/>
        </w:rPr>
        <w:t>122</w:t>
      </w:r>
      <w:r w:rsidR="008F773E" w:rsidRPr="00DC7E45">
        <w:rPr>
          <w:b/>
          <w:bCs/>
        </w:rPr>
        <w:t xml:space="preserve"> Academic Listening and Speaking </w:t>
      </w:r>
      <w:r w:rsidR="008F773E" w:rsidRPr="00DC7E45">
        <w:rPr>
          <w:b/>
          <w:bCs/>
          <w:spacing w:val="-4"/>
        </w:rPr>
        <w:t>and</w:t>
      </w:r>
    </w:p>
    <w:p w14:paraId="67144A88" w14:textId="77777777" w:rsidR="008F773E" w:rsidRPr="00DC7E45" w:rsidRDefault="00A85090" w:rsidP="008F773E">
      <w:pPr>
        <w:tabs>
          <w:tab w:val="left" w:pos="1418"/>
        </w:tabs>
        <w:rPr>
          <w:b/>
          <w:bCs/>
        </w:rPr>
      </w:pPr>
      <w:r w:rsidRPr="00DC7E45">
        <w:rPr>
          <w:b/>
          <w:bCs/>
          <w:cs/>
        </w:rPr>
        <w:t xml:space="preserve"> </w:t>
      </w:r>
      <w:r w:rsidRPr="00DC7E45">
        <w:rPr>
          <w:b/>
          <w:bCs/>
        </w:rPr>
        <w:tab/>
        <w:t>3</w:t>
      </w:r>
      <w:r w:rsidRPr="00DC7E45">
        <w:rPr>
          <w:b/>
          <w:bCs/>
          <w:cs/>
        </w:rPr>
        <w:t xml:space="preserve">. </w:t>
      </w:r>
      <w:r w:rsidRPr="00DC7E45">
        <w:rPr>
          <w:b/>
          <w:bCs/>
        </w:rPr>
        <w:t>GEN61</w:t>
      </w:r>
      <w:r w:rsidRPr="00DC7E45">
        <w:rPr>
          <w:b/>
          <w:bCs/>
          <w:cs/>
        </w:rPr>
        <w:t>-</w:t>
      </w:r>
      <w:r w:rsidRPr="00DC7E45">
        <w:rPr>
          <w:b/>
          <w:bCs/>
        </w:rPr>
        <w:t>123</w:t>
      </w:r>
      <w:r w:rsidR="008F773E" w:rsidRPr="00DC7E45">
        <w:rPr>
          <w:b/>
          <w:bCs/>
        </w:rPr>
        <w:t xml:space="preserve"> Academic Reading and Writing</w:t>
      </w:r>
    </w:p>
    <w:p w14:paraId="107C3321" w14:textId="77777777" w:rsidR="008F773E" w:rsidRPr="00DC7E45" w:rsidRDefault="008F773E" w:rsidP="008F773E">
      <w:pPr>
        <w:tabs>
          <w:tab w:val="left" w:pos="1440"/>
          <w:tab w:val="right" w:pos="9000"/>
        </w:tabs>
        <w:jc w:val="thaiDistribute"/>
        <w:rPr>
          <w:b/>
          <w:bCs/>
          <w:spacing w:val="-4"/>
        </w:rPr>
      </w:pPr>
      <w:r w:rsidRPr="00DC7E45">
        <w:rPr>
          <w:b/>
          <w:bCs/>
          <w:spacing w:val="-4"/>
          <w:cs/>
        </w:rPr>
        <w:t xml:space="preserve"> </w:t>
      </w:r>
      <w:r w:rsidRPr="00DC7E45">
        <w:rPr>
          <w:b/>
          <w:bCs/>
          <w:spacing w:val="-4"/>
          <w:cs/>
        </w:rPr>
        <w:tab/>
      </w:r>
      <w:r w:rsidRPr="00DC7E45">
        <w:rPr>
          <w:cs/>
        </w:rPr>
        <w:t>รายวิชานี้มุ่งเน้นการพัฒนาทักษะภาษาอังกฤษทั้งสี่ด้าน ได้แก่การฟัง การพูด การอ่านและการเขียน โดยเน้นการฝึกใช้ภาษารูปแบบต่าง ๆ โครงสร้าง และคำศัพท์ภาษาอังกฤษที่ใช้ในการนำเสนองานทางด้านวิทยาศาสตร์ มีการเตรียมความพร้อมทักษะต่างๆที่จำเป็นสำหรับการนำเสนองานที่มีประสิทธิภาพ</w:t>
      </w:r>
    </w:p>
    <w:p w14:paraId="07C225CD" w14:textId="77777777" w:rsidR="008F773E" w:rsidRPr="00DC7E45" w:rsidRDefault="008F773E" w:rsidP="008F773E">
      <w:pPr>
        <w:tabs>
          <w:tab w:val="left" w:pos="1440"/>
          <w:tab w:val="right" w:pos="9000"/>
        </w:tabs>
        <w:jc w:val="thaiDistribute"/>
        <w:rPr>
          <w:b/>
          <w:bCs/>
          <w:spacing w:val="-4"/>
        </w:rPr>
      </w:pPr>
      <w:r w:rsidRPr="00DC7E45">
        <w:rPr>
          <w:b/>
          <w:bCs/>
          <w:spacing w:val="-4"/>
          <w:cs/>
        </w:rPr>
        <w:t xml:space="preserve"> </w:t>
      </w:r>
      <w:r w:rsidRPr="00DC7E45">
        <w:rPr>
          <w:b/>
          <w:bCs/>
          <w:spacing w:val="-4"/>
        </w:rPr>
        <w:tab/>
      </w:r>
      <w:r w:rsidRPr="00DC7E45">
        <w:t>This course aims at developing the four essential English skills</w:t>
      </w:r>
      <w:r w:rsidRPr="00DC7E45">
        <w:rPr>
          <w:cs/>
        </w:rPr>
        <w:t xml:space="preserve">: </w:t>
      </w:r>
      <w:r w:rsidRPr="00DC7E45">
        <w:t>listening, speaking, reading and writing while focusing on essential expressions, structures and English vocabulary specific to the scientific presentation</w:t>
      </w:r>
      <w:r w:rsidRPr="00DC7E45">
        <w:rPr>
          <w:cs/>
        </w:rPr>
        <w:t xml:space="preserve">. </w:t>
      </w:r>
      <w:r w:rsidRPr="00DC7E45">
        <w:t>It also equips students with the necessary skills for effective presentation</w:t>
      </w:r>
      <w:r w:rsidRPr="00DC7E45">
        <w:rPr>
          <w:cs/>
        </w:rPr>
        <w:t xml:space="preserve">. </w:t>
      </w:r>
    </w:p>
    <w:p w14:paraId="3E30CE6A" w14:textId="77777777" w:rsidR="008F773E" w:rsidRPr="00DC7E45" w:rsidRDefault="008F773E" w:rsidP="008F773E">
      <w:pPr>
        <w:ind w:firstLine="720"/>
        <w:jc w:val="thaiDistribute"/>
      </w:pPr>
    </w:p>
    <w:p w14:paraId="716B8109" w14:textId="77777777" w:rsidR="008F773E" w:rsidRPr="00DC7E45" w:rsidRDefault="008F773E" w:rsidP="008F773E">
      <w:pPr>
        <w:tabs>
          <w:tab w:val="left" w:pos="1560"/>
          <w:tab w:val="right" w:pos="9000"/>
        </w:tabs>
        <w:ind w:right="-188"/>
        <w:jc w:val="thaiDistribute"/>
        <w:rPr>
          <w:b/>
          <w:bCs/>
          <w:spacing w:val="-4"/>
        </w:rPr>
      </w:pPr>
      <w:r w:rsidRPr="00DC7E45">
        <w:rPr>
          <w:b/>
          <w:bCs/>
        </w:rPr>
        <w:t>GEN61</w:t>
      </w:r>
      <w:r w:rsidRPr="00DC7E45">
        <w:rPr>
          <w:b/>
          <w:bCs/>
          <w:cs/>
        </w:rPr>
        <w:t>-</w:t>
      </w:r>
      <w:r w:rsidRPr="00DC7E45">
        <w:rPr>
          <w:b/>
          <w:bCs/>
        </w:rPr>
        <w:t>129</w:t>
      </w:r>
      <w:r w:rsidRPr="00DC7E45">
        <w:rPr>
          <w:b/>
          <w:bCs/>
          <w:cs/>
        </w:rPr>
        <w:t xml:space="preserve"> </w:t>
      </w:r>
      <w:r w:rsidRPr="00DC7E45">
        <w:rPr>
          <w:b/>
          <w:bCs/>
          <w:cs/>
        </w:rPr>
        <w:tab/>
        <w:t xml:space="preserve">ภาษาอังกฤษสำหรับสื่อและการสื่อสาร             </w:t>
      </w:r>
      <w:r w:rsidRPr="00DC7E45">
        <w:rPr>
          <w:b/>
          <w:bCs/>
        </w:rPr>
        <w:tab/>
        <w:t>3</w:t>
      </w:r>
      <w:r w:rsidRPr="00DC7E45">
        <w:rPr>
          <w:b/>
          <w:bCs/>
          <w:cs/>
        </w:rPr>
        <w:t>(</w:t>
      </w:r>
      <w:r w:rsidRPr="00DC7E45">
        <w:rPr>
          <w:b/>
          <w:bCs/>
        </w:rPr>
        <w:t>3</w:t>
      </w:r>
      <w:r w:rsidRPr="00DC7E45">
        <w:rPr>
          <w:b/>
          <w:bCs/>
          <w:cs/>
        </w:rPr>
        <w:t>-0-</w:t>
      </w:r>
      <w:r w:rsidRPr="00DC7E45">
        <w:rPr>
          <w:b/>
          <w:bCs/>
        </w:rPr>
        <w:t>6</w:t>
      </w:r>
      <w:r w:rsidRPr="00DC7E45">
        <w:rPr>
          <w:b/>
          <w:bCs/>
          <w:cs/>
        </w:rPr>
        <w:t>)</w:t>
      </w:r>
    </w:p>
    <w:p w14:paraId="44422FE1" w14:textId="77777777" w:rsidR="008F773E" w:rsidRPr="00DC7E45" w:rsidRDefault="008F773E" w:rsidP="008F773E">
      <w:pPr>
        <w:tabs>
          <w:tab w:val="left" w:pos="1560"/>
          <w:tab w:val="right" w:pos="9000"/>
        </w:tabs>
        <w:ind w:right="-188"/>
        <w:jc w:val="thaiDistribute"/>
        <w:rPr>
          <w:b/>
          <w:bCs/>
          <w:spacing w:val="-4"/>
        </w:rPr>
      </w:pPr>
      <w:r w:rsidRPr="00DC7E45">
        <w:rPr>
          <w:b/>
          <w:bCs/>
          <w:spacing w:val="-4"/>
        </w:rPr>
        <w:tab/>
      </w:r>
      <w:r w:rsidRPr="00DC7E45">
        <w:rPr>
          <w:b/>
          <w:bCs/>
        </w:rPr>
        <w:t>English for Media and Communication</w:t>
      </w:r>
    </w:p>
    <w:p w14:paraId="3A339D16" w14:textId="77777777" w:rsidR="008F773E" w:rsidRPr="00DC7E45" w:rsidRDefault="008F773E" w:rsidP="008F773E">
      <w:pPr>
        <w:tabs>
          <w:tab w:val="left" w:pos="1418"/>
        </w:tabs>
        <w:ind w:right="-188"/>
        <w:rPr>
          <w:b/>
          <w:bCs/>
          <w:spacing w:val="-4"/>
          <w:cs/>
        </w:rPr>
      </w:pPr>
      <w:r w:rsidRPr="00DC7E45">
        <w:rPr>
          <w:b/>
          <w:bCs/>
          <w:spacing w:val="-4"/>
          <w:cs/>
        </w:rPr>
        <w:t xml:space="preserve">วิชาบังคับก่อน:  </w:t>
      </w:r>
      <w:r w:rsidRPr="00DC7E45">
        <w:rPr>
          <w:b/>
          <w:bCs/>
          <w:spacing w:val="-4"/>
        </w:rPr>
        <w:t>1</w:t>
      </w:r>
      <w:r w:rsidRPr="00DC7E45">
        <w:rPr>
          <w:b/>
          <w:bCs/>
          <w:spacing w:val="-4"/>
          <w:cs/>
        </w:rPr>
        <w:t xml:space="preserve">. </w:t>
      </w:r>
      <w:r w:rsidRPr="00DC7E45">
        <w:rPr>
          <w:b/>
          <w:bCs/>
          <w:spacing w:val="-4"/>
        </w:rPr>
        <w:t>GEN61</w:t>
      </w:r>
      <w:r w:rsidRPr="00DC7E45">
        <w:rPr>
          <w:b/>
          <w:bCs/>
          <w:spacing w:val="-4"/>
          <w:cs/>
        </w:rPr>
        <w:t>-</w:t>
      </w:r>
      <w:r w:rsidRPr="00DC7E45">
        <w:rPr>
          <w:b/>
          <w:bCs/>
          <w:spacing w:val="-4"/>
        </w:rPr>
        <w:t xml:space="preserve">121 </w:t>
      </w:r>
      <w:r w:rsidRPr="00DC7E45">
        <w:rPr>
          <w:b/>
          <w:bCs/>
          <w:spacing w:val="-4"/>
          <w:cs/>
        </w:rPr>
        <w:t>ทักษะการสื่อสารภาษาอังกฤษ และ</w:t>
      </w:r>
    </w:p>
    <w:p w14:paraId="691E205E" w14:textId="77777777" w:rsidR="008F773E" w:rsidRPr="00DC7E45" w:rsidRDefault="008F773E" w:rsidP="008F773E">
      <w:pPr>
        <w:rPr>
          <w:b/>
          <w:bCs/>
          <w:spacing w:val="-4"/>
          <w:cs/>
        </w:rPr>
      </w:pPr>
      <w:r w:rsidRPr="00DC7E45">
        <w:rPr>
          <w:b/>
          <w:bCs/>
          <w:cs/>
        </w:rPr>
        <w:t xml:space="preserve"> </w:t>
      </w:r>
      <w:r w:rsidRPr="00DC7E45">
        <w:rPr>
          <w:b/>
          <w:bCs/>
        </w:rPr>
        <w:tab/>
      </w:r>
      <w:r w:rsidRPr="00DC7E45">
        <w:rPr>
          <w:b/>
          <w:bCs/>
        </w:rPr>
        <w:tab/>
        <w:t>2</w:t>
      </w:r>
      <w:r w:rsidRPr="00DC7E45">
        <w:rPr>
          <w:b/>
          <w:bCs/>
          <w:cs/>
        </w:rPr>
        <w:t xml:space="preserve">. </w:t>
      </w:r>
      <w:r w:rsidRPr="00DC7E45">
        <w:rPr>
          <w:b/>
          <w:bCs/>
          <w:spacing w:val="-4"/>
        </w:rPr>
        <w:t>GEN61</w:t>
      </w:r>
      <w:r w:rsidRPr="00DC7E45">
        <w:rPr>
          <w:b/>
          <w:bCs/>
          <w:spacing w:val="-4"/>
          <w:cs/>
        </w:rPr>
        <w:t>-</w:t>
      </w:r>
      <w:r w:rsidRPr="00DC7E45">
        <w:rPr>
          <w:b/>
          <w:bCs/>
          <w:spacing w:val="-4"/>
        </w:rPr>
        <w:t xml:space="preserve">122 </w:t>
      </w:r>
      <w:r w:rsidRPr="00DC7E45">
        <w:rPr>
          <w:b/>
          <w:bCs/>
          <w:spacing w:val="-4"/>
          <w:cs/>
        </w:rPr>
        <w:t>การฟังและการพูดเชิงวิชาการ และ</w:t>
      </w:r>
    </w:p>
    <w:p w14:paraId="43CCAC03" w14:textId="77777777" w:rsidR="008F773E" w:rsidRPr="00DC7E45" w:rsidRDefault="008F773E" w:rsidP="008F773E">
      <w:pPr>
        <w:rPr>
          <w:b/>
          <w:bCs/>
          <w:spacing w:val="-4"/>
        </w:rPr>
      </w:pPr>
      <w:r w:rsidRPr="00DC7E45">
        <w:rPr>
          <w:cs/>
        </w:rPr>
        <w:t xml:space="preserve"> </w:t>
      </w:r>
      <w:r w:rsidRPr="00DC7E45">
        <w:rPr>
          <w:cs/>
        </w:rPr>
        <w:tab/>
      </w:r>
      <w:r w:rsidRPr="00DC7E45">
        <w:rPr>
          <w:cs/>
        </w:rPr>
        <w:tab/>
      </w:r>
      <w:r w:rsidRPr="00DC7E45">
        <w:rPr>
          <w:b/>
          <w:bCs/>
          <w:spacing w:val="-4"/>
          <w:cs/>
        </w:rPr>
        <w:t xml:space="preserve">3. </w:t>
      </w:r>
      <w:r w:rsidRPr="00DC7E45">
        <w:rPr>
          <w:b/>
          <w:bCs/>
          <w:spacing w:val="-4"/>
        </w:rPr>
        <w:t>GEN61</w:t>
      </w:r>
      <w:r w:rsidRPr="00DC7E45">
        <w:rPr>
          <w:b/>
          <w:bCs/>
          <w:spacing w:val="-4"/>
          <w:cs/>
        </w:rPr>
        <w:t>-</w:t>
      </w:r>
      <w:r w:rsidRPr="00DC7E45">
        <w:rPr>
          <w:b/>
          <w:bCs/>
          <w:spacing w:val="-4"/>
        </w:rPr>
        <w:t xml:space="preserve">123 </w:t>
      </w:r>
      <w:r w:rsidRPr="00DC7E45">
        <w:rPr>
          <w:b/>
          <w:bCs/>
          <w:spacing w:val="-4"/>
          <w:cs/>
        </w:rPr>
        <w:t>การอ่านและการเขียนเชิงวิชาการ</w:t>
      </w:r>
      <w:r w:rsidRPr="00DC7E45">
        <w:rPr>
          <w:b/>
          <w:bCs/>
          <w:spacing w:val="-4"/>
          <w:cs/>
        </w:rPr>
        <w:tab/>
      </w:r>
    </w:p>
    <w:p w14:paraId="1DEFBE37" w14:textId="77777777" w:rsidR="008F773E" w:rsidRPr="00DC7E45" w:rsidRDefault="008F773E" w:rsidP="008F773E">
      <w:pPr>
        <w:tabs>
          <w:tab w:val="left" w:pos="1418"/>
        </w:tabs>
        <w:ind w:right="-188"/>
        <w:rPr>
          <w:b/>
          <w:bCs/>
          <w:spacing w:val="-4"/>
        </w:rPr>
      </w:pPr>
      <w:r w:rsidRPr="00DC7E45">
        <w:rPr>
          <w:b/>
          <w:bCs/>
          <w:spacing w:val="-4"/>
        </w:rPr>
        <w:t>Prerequisite</w:t>
      </w:r>
      <w:r w:rsidRPr="00DC7E45">
        <w:rPr>
          <w:b/>
          <w:bCs/>
          <w:spacing w:val="-4"/>
          <w:cs/>
        </w:rPr>
        <w:t xml:space="preserve">:   </w:t>
      </w:r>
      <w:r w:rsidRPr="00DC7E45">
        <w:rPr>
          <w:b/>
          <w:bCs/>
          <w:spacing w:val="-4"/>
        </w:rPr>
        <w:t>1</w:t>
      </w:r>
      <w:r w:rsidRPr="00DC7E45">
        <w:rPr>
          <w:b/>
          <w:bCs/>
          <w:spacing w:val="-4"/>
          <w:cs/>
        </w:rPr>
        <w:t xml:space="preserve">. </w:t>
      </w:r>
      <w:r w:rsidRPr="00DC7E45">
        <w:rPr>
          <w:b/>
          <w:bCs/>
          <w:spacing w:val="-4"/>
        </w:rPr>
        <w:t>GEN61</w:t>
      </w:r>
      <w:r w:rsidRPr="00DC7E45">
        <w:rPr>
          <w:b/>
          <w:bCs/>
          <w:spacing w:val="-4"/>
          <w:cs/>
        </w:rPr>
        <w:t xml:space="preserve">-121 </w:t>
      </w:r>
      <w:r w:rsidRPr="00DC7E45">
        <w:rPr>
          <w:b/>
          <w:bCs/>
          <w:spacing w:val="-4"/>
        </w:rPr>
        <w:t>English Communication Skills and</w:t>
      </w:r>
    </w:p>
    <w:p w14:paraId="116116A1" w14:textId="77777777" w:rsidR="008F773E" w:rsidRPr="00DC7E45" w:rsidRDefault="007C5976" w:rsidP="008F773E">
      <w:pPr>
        <w:tabs>
          <w:tab w:val="left" w:pos="1418"/>
        </w:tabs>
        <w:rPr>
          <w:b/>
          <w:bCs/>
        </w:rPr>
      </w:pPr>
      <w:r w:rsidRPr="00DC7E45">
        <w:rPr>
          <w:b/>
          <w:bCs/>
          <w:cs/>
        </w:rPr>
        <w:t xml:space="preserve"> </w:t>
      </w:r>
      <w:r w:rsidRPr="00DC7E45">
        <w:rPr>
          <w:b/>
          <w:bCs/>
        </w:rPr>
        <w:tab/>
      </w:r>
      <w:r w:rsidRPr="00DC7E45">
        <w:rPr>
          <w:b/>
          <w:bCs/>
        </w:rPr>
        <w:tab/>
        <w:t>2</w:t>
      </w:r>
      <w:r w:rsidRPr="00DC7E45">
        <w:rPr>
          <w:b/>
          <w:bCs/>
          <w:cs/>
        </w:rPr>
        <w:t xml:space="preserve">. </w:t>
      </w:r>
      <w:r w:rsidRPr="00DC7E45">
        <w:rPr>
          <w:b/>
          <w:bCs/>
        </w:rPr>
        <w:t>GEN61</w:t>
      </w:r>
      <w:r w:rsidRPr="00DC7E45">
        <w:rPr>
          <w:b/>
          <w:bCs/>
          <w:cs/>
        </w:rPr>
        <w:t>-</w:t>
      </w:r>
      <w:r w:rsidRPr="00DC7E45">
        <w:rPr>
          <w:b/>
          <w:bCs/>
        </w:rPr>
        <w:t>122</w:t>
      </w:r>
      <w:r w:rsidR="008F773E" w:rsidRPr="00DC7E45">
        <w:rPr>
          <w:b/>
          <w:bCs/>
        </w:rPr>
        <w:t xml:space="preserve"> Academic Listening and Speaking </w:t>
      </w:r>
      <w:r w:rsidR="008F773E" w:rsidRPr="00DC7E45">
        <w:rPr>
          <w:b/>
          <w:bCs/>
          <w:spacing w:val="-4"/>
        </w:rPr>
        <w:t>and</w:t>
      </w:r>
    </w:p>
    <w:p w14:paraId="54ADDF60" w14:textId="77777777" w:rsidR="008F773E" w:rsidRPr="00DC7E45" w:rsidRDefault="007C5976" w:rsidP="008F773E">
      <w:pPr>
        <w:tabs>
          <w:tab w:val="left" w:pos="1418"/>
        </w:tabs>
        <w:rPr>
          <w:b/>
          <w:bCs/>
        </w:rPr>
      </w:pPr>
      <w:r w:rsidRPr="00DC7E45">
        <w:rPr>
          <w:b/>
          <w:bCs/>
          <w:cs/>
        </w:rPr>
        <w:t xml:space="preserve"> </w:t>
      </w:r>
      <w:r w:rsidRPr="00DC7E45">
        <w:rPr>
          <w:b/>
          <w:bCs/>
        </w:rPr>
        <w:tab/>
        <w:t>3</w:t>
      </w:r>
      <w:r w:rsidRPr="00DC7E45">
        <w:rPr>
          <w:b/>
          <w:bCs/>
          <w:cs/>
        </w:rPr>
        <w:t xml:space="preserve">. </w:t>
      </w:r>
      <w:r w:rsidRPr="00DC7E45">
        <w:rPr>
          <w:b/>
          <w:bCs/>
        </w:rPr>
        <w:t>GEN61</w:t>
      </w:r>
      <w:r w:rsidRPr="00DC7E45">
        <w:rPr>
          <w:b/>
          <w:bCs/>
          <w:cs/>
        </w:rPr>
        <w:t>-</w:t>
      </w:r>
      <w:r w:rsidRPr="00DC7E45">
        <w:rPr>
          <w:b/>
          <w:bCs/>
        </w:rPr>
        <w:t>123</w:t>
      </w:r>
      <w:r w:rsidR="008F773E" w:rsidRPr="00DC7E45">
        <w:rPr>
          <w:b/>
          <w:bCs/>
        </w:rPr>
        <w:t xml:space="preserve"> Academic Reading and Writing</w:t>
      </w:r>
    </w:p>
    <w:p w14:paraId="2D5F4B41" w14:textId="77777777" w:rsidR="008F773E" w:rsidRPr="00DC7E45" w:rsidRDefault="008F773E" w:rsidP="008F773E">
      <w:pPr>
        <w:tabs>
          <w:tab w:val="left" w:pos="1701"/>
          <w:tab w:val="right" w:pos="9000"/>
        </w:tabs>
        <w:ind w:right="26"/>
        <w:jc w:val="thaiDistribute"/>
        <w:rPr>
          <w:b/>
          <w:bCs/>
          <w:spacing w:val="-4"/>
        </w:rPr>
      </w:pPr>
      <w:r w:rsidRPr="00DC7E45">
        <w:rPr>
          <w:b/>
          <w:bCs/>
          <w:spacing w:val="-4"/>
          <w:cs/>
        </w:rPr>
        <w:lastRenderedPageBreak/>
        <w:t xml:space="preserve"> </w:t>
      </w:r>
      <w:r w:rsidRPr="00DC7E45">
        <w:rPr>
          <w:b/>
          <w:bCs/>
          <w:spacing w:val="-4"/>
          <w:cs/>
        </w:rPr>
        <w:tab/>
      </w:r>
      <w:r w:rsidRPr="00DC7E45">
        <w:rPr>
          <w:cs/>
        </w:rPr>
        <w:t>รายวิชานี้มุ่งเน้นการพัฒนาทักษะภาษาอังกฤษทั้งด้านการฟัง การพูด การอ่านและการเขียนผ่านสื่อรูปแบบต่าง ๆ เช่น การประชุมทางไกล การสัมภาษณ์ การรายงานข่าว การทำโฆษณา การเขียนบทวิทยุและโทรทัศน์ เทคนิคการอัดเสียง เทเลพรอมพ์เตอร์ และพอดแคสต์ เสริมสร้างความมั่นใจในทักษะการสื่อสารภาษาอังกฤษของผู้เรียน</w:t>
      </w:r>
    </w:p>
    <w:p w14:paraId="3BD6CD3D" w14:textId="77777777" w:rsidR="008F773E" w:rsidRPr="00DC7E45" w:rsidRDefault="008F773E" w:rsidP="008F773E">
      <w:pPr>
        <w:tabs>
          <w:tab w:val="left" w:pos="1701"/>
          <w:tab w:val="right" w:pos="9000"/>
        </w:tabs>
        <w:ind w:right="26"/>
        <w:jc w:val="thaiDistribute"/>
        <w:rPr>
          <w:b/>
          <w:bCs/>
          <w:spacing w:val="-4"/>
        </w:rPr>
      </w:pPr>
      <w:r w:rsidRPr="00DC7E45">
        <w:rPr>
          <w:b/>
          <w:bCs/>
          <w:spacing w:val="-4"/>
          <w:cs/>
        </w:rPr>
        <w:t xml:space="preserve"> </w:t>
      </w:r>
      <w:r w:rsidRPr="00DC7E45">
        <w:rPr>
          <w:b/>
          <w:bCs/>
          <w:spacing w:val="-4"/>
        </w:rPr>
        <w:tab/>
      </w:r>
      <w:r w:rsidRPr="00DC7E45">
        <w:t>This course is designed to develop English communication skills of speaking and writing, through the use of a variety of artistic or communicative media</w:t>
      </w:r>
      <w:r w:rsidRPr="00DC7E45">
        <w:rPr>
          <w:cs/>
        </w:rPr>
        <w:t xml:space="preserve">. </w:t>
      </w:r>
      <w:r w:rsidRPr="00DC7E45">
        <w:t>These include teleconferencing, conducting interviews, creating simple news stories, making interesting advertisements, script writing for radio and television, techniques for voice recording, use of teleprompter and podcasting</w:t>
      </w:r>
      <w:r w:rsidRPr="00DC7E45">
        <w:rPr>
          <w:cs/>
        </w:rPr>
        <w:t xml:space="preserve">. </w:t>
      </w:r>
      <w:r w:rsidRPr="00DC7E45">
        <w:t>It also enhances students</w:t>
      </w:r>
      <w:r w:rsidRPr="00DC7E45">
        <w:rPr>
          <w:cs/>
        </w:rPr>
        <w:t xml:space="preserve">’ </w:t>
      </w:r>
      <w:r w:rsidRPr="00DC7E45">
        <w:t>confidence in English communicative skills</w:t>
      </w:r>
      <w:r w:rsidRPr="00DC7E45">
        <w:rPr>
          <w:cs/>
        </w:rPr>
        <w:t>.</w:t>
      </w:r>
    </w:p>
    <w:p w14:paraId="3A8C61B8" w14:textId="77777777" w:rsidR="008F773E" w:rsidRPr="00DC7E45" w:rsidRDefault="008F773E" w:rsidP="008F773E">
      <w:pPr>
        <w:pStyle w:val="Body"/>
        <w:tabs>
          <w:tab w:val="left" w:pos="1418"/>
          <w:tab w:val="right" w:pos="9029"/>
        </w:tabs>
        <w:spacing w:after="0" w:line="240" w:lineRule="auto"/>
        <w:rPr>
          <w:rFonts w:ascii="TH Sarabun New" w:hAnsi="TH Sarabun New" w:cs="TH Sarabun New"/>
          <w:b/>
          <w:bCs/>
          <w:color w:val="auto"/>
          <w:sz w:val="32"/>
          <w:szCs w:val="32"/>
        </w:rPr>
      </w:pPr>
      <w:r w:rsidRPr="00DC7E45">
        <w:rPr>
          <w:rFonts w:ascii="TH Sarabun New" w:hAnsi="TH Sarabun New" w:cs="TH Sarabun New"/>
          <w:b/>
          <w:bCs/>
          <w:color w:val="auto"/>
          <w:sz w:val="32"/>
          <w:szCs w:val="32"/>
        </w:rPr>
        <w:t>GEN61</w:t>
      </w:r>
      <w:r w:rsidRPr="00DC7E45">
        <w:rPr>
          <w:rFonts w:ascii="TH Sarabun New" w:hAnsi="TH Sarabun New" w:cs="TH Sarabun New"/>
          <w:b/>
          <w:bCs/>
          <w:color w:val="auto"/>
          <w:sz w:val="32"/>
          <w:szCs w:val="32"/>
          <w:cs/>
        </w:rPr>
        <w:t>-</w:t>
      </w:r>
      <w:r w:rsidRPr="00DC7E45">
        <w:rPr>
          <w:rFonts w:ascii="TH Sarabun New" w:hAnsi="TH Sarabun New" w:cs="TH Sarabun New"/>
          <w:b/>
          <w:bCs/>
          <w:color w:val="auto"/>
          <w:sz w:val="32"/>
          <w:szCs w:val="32"/>
        </w:rPr>
        <w:t>141</w:t>
      </w:r>
      <w:r w:rsidRPr="00DC7E45">
        <w:rPr>
          <w:rFonts w:ascii="TH Sarabun New" w:hAnsi="TH Sarabun New" w:cs="TH Sarabun New"/>
          <w:b/>
          <w:bCs/>
          <w:color w:val="auto"/>
          <w:sz w:val="32"/>
          <w:szCs w:val="32"/>
        </w:rPr>
        <w:tab/>
      </w:r>
      <w:r w:rsidRPr="00DC7E45">
        <w:rPr>
          <w:rFonts w:ascii="TH Sarabun New" w:hAnsi="TH Sarabun New" w:cs="TH Sarabun New"/>
          <w:b/>
          <w:bCs/>
          <w:color w:val="auto"/>
          <w:sz w:val="32"/>
          <w:szCs w:val="32"/>
          <w:cs/>
        </w:rPr>
        <w:t>ความเป็นไทยและพลเมืองโลก</w:t>
      </w:r>
      <w:r w:rsidRPr="00DC7E45">
        <w:rPr>
          <w:rFonts w:ascii="TH Sarabun New" w:hAnsi="TH Sarabun New" w:cs="TH Sarabun New"/>
          <w:b/>
          <w:bCs/>
          <w:color w:val="auto"/>
          <w:sz w:val="32"/>
          <w:szCs w:val="32"/>
        </w:rPr>
        <w:tab/>
        <w:t>4</w:t>
      </w:r>
      <w:r w:rsidRPr="00DC7E45">
        <w:rPr>
          <w:rFonts w:ascii="TH Sarabun New" w:hAnsi="TH Sarabun New" w:cs="TH Sarabun New"/>
          <w:b/>
          <w:bCs/>
          <w:color w:val="auto"/>
          <w:sz w:val="32"/>
          <w:szCs w:val="32"/>
          <w:cs/>
        </w:rPr>
        <w:t>(</w:t>
      </w:r>
      <w:r w:rsidRPr="00DC7E45">
        <w:rPr>
          <w:rFonts w:ascii="TH Sarabun New" w:hAnsi="TH Sarabun New" w:cs="TH Sarabun New"/>
          <w:b/>
          <w:bCs/>
          <w:color w:val="auto"/>
          <w:sz w:val="32"/>
          <w:szCs w:val="32"/>
        </w:rPr>
        <w:t>3</w:t>
      </w:r>
      <w:r w:rsidRPr="00DC7E45">
        <w:rPr>
          <w:rFonts w:ascii="TH Sarabun New" w:hAnsi="TH Sarabun New" w:cs="TH Sarabun New"/>
          <w:b/>
          <w:bCs/>
          <w:color w:val="auto"/>
          <w:sz w:val="32"/>
          <w:szCs w:val="32"/>
          <w:cs/>
        </w:rPr>
        <w:t>-</w:t>
      </w:r>
      <w:r w:rsidRPr="00DC7E45">
        <w:rPr>
          <w:rFonts w:ascii="TH Sarabun New" w:hAnsi="TH Sarabun New" w:cs="TH Sarabun New"/>
          <w:b/>
          <w:bCs/>
          <w:color w:val="auto"/>
          <w:sz w:val="32"/>
          <w:szCs w:val="32"/>
        </w:rPr>
        <w:t>2</w:t>
      </w:r>
      <w:r w:rsidRPr="00DC7E45">
        <w:rPr>
          <w:rFonts w:ascii="TH Sarabun New" w:hAnsi="TH Sarabun New" w:cs="TH Sarabun New"/>
          <w:b/>
          <w:bCs/>
          <w:color w:val="auto"/>
          <w:sz w:val="32"/>
          <w:szCs w:val="32"/>
          <w:cs/>
        </w:rPr>
        <w:t>-</w:t>
      </w:r>
      <w:r w:rsidRPr="00DC7E45">
        <w:rPr>
          <w:rFonts w:ascii="TH Sarabun New" w:hAnsi="TH Sarabun New" w:cs="TH Sarabun New"/>
          <w:b/>
          <w:bCs/>
          <w:color w:val="auto"/>
          <w:sz w:val="32"/>
          <w:szCs w:val="32"/>
        </w:rPr>
        <w:t>7</w:t>
      </w:r>
      <w:r w:rsidRPr="00DC7E45">
        <w:rPr>
          <w:rFonts w:ascii="TH Sarabun New" w:hAnsi="TH Sarabun New" w:cs="TH Sarabun New"/>
          <w:b/>
          <w:bCs/>
          <w:color w:val="auto"/>
          <w:sz w:val="32"/>
          <w:szCs w:val="32"/>
          <w:cs/>
        </w:rPr>
        <w:t>)</w:t>
      </w:r>
    </w:p>
    <w:p w14:paraId="368DB167" w14:textId="77777777" w:rsidR="008F773E" w:rsidRPr="00DC7E45" w:rsidRDefault="0088087F" w:rsidP="008F773E">
      <w:pPr>
        <w:pStyle w:val="Body"/>
        <w:spacing w:after="0" w:line="240" w:lineRule="auto"/>
        <w:rPr>
          <w:rFonts w:ascii="TH Sarabun New" w:hAnsi="TH Sarabun New" w:cs="TH Sarabun New"/>
          <w:b/>
          <w:bCs/>
          <w:color w:val="auto"/>
          <w:sz w:val="32"/>
          <w:szCs w:val="32"/>
        </w:rPr>
      </w:pPr>
      <w:r w:rsidRPr="00DC7E45">
        <w:rPr>
          <w:rFonts w:ascii="TH Sarabun New" w:hAnsi="TH Sarabun New" w:cs="TH Sarabun New"/>
          <w:b/>
          <w:bCs/>
          <w:color w:val="auto"/>
          <w:sz w:val="32"/>
          <w:szCs w:val="32"/>
        </w:rPr>
        <w:tab/>
      </w:r>
      <w:r w:rsidR="008F773E" w:rsidRPr="00DC7E45">
        <w:rPr>
          <w:rFonts w:ascii="TH Sarabun New" w:hAnsi="TH Sarabun New" w:cs="TH Sarabun New"/>
          <w:b/>
          <w:bCs/>
          <w:color w:val="auto"/>
          <w:sz w:val="32"/>
          <w:szCs w:val="32"/>
        </w:rPr>
        <w:tab/>
        <w:t>Thai Civilization and Global Citizen</w:t>
      </w:r>
    </w:p>
    <w:p w14:paraId="74DB82EC" w14:textId="77777777" w:rsidR="008F773E" w:rsidRPr="00DC7E45" w:rsidRDefault="008F773E" w:rsidP="008F773E">
      <w:pPr>
        <w:pStyle w:val="Body"/>
        <w:spacing w:after="0" w:line="240" w:lineRule="auto"/>
        <w:jc w:val="thaiDistribute"/>
        <w:rPr>
          <w:rFonts w:ascii="TH Sarabun New" w:hAnsi="TH Sarabun New" w:cs="TH Sarabun New"/>
          <w:color w:val="auto"/>
          <w:sz w:val="32"/>
          <w:szCs w:val="32"/>
        </w:rPr>
      </w:pPr>
      <w:r w:rsidRPr="00DC7E45">
        <w:rPr>
          <w:rFonts w:ascii="TH Sarabun New" w:hAnsi="TH Sarabun New" w:cs="TH Sarabun New"/>
          <w:b/>
          <w:bCs/>
          <w:color w:val="auto"/>
          <w:sz w:val="32"/>
          <w:szCs w:val="32"/>
        </w:rPr>
        <w:tab/>
      </w:r>
      <w:r w:rsidRPr="00DC7E45">
        <w:rPr>
          <w:rFonts w:ascii="TH Sarabun New" w:hAnsi="TH Sarabun New" w:cs="TH Sarabun New"/>
          <w:b/>
          <w:bCs/>
          <w:color w:val="auto"/>
          <w:sz w:val="32"/>
          <w:szCs w:val="32"/>
        </w:rPr>
        <w:tab/>
      </w:r>
      <w:r w:rsidRPr="00DC7E45">
        <w:rPr>
          <w:rFonts w:ascii="TH Sarabun New" w:hAnsi="TH Sarabun New" w:cs="TH Sarabun New"/>
          <w:color w:val="auto"/>
          <w:sz w:val="32"/>
          <w:szCs w:val="32"/>
          <w:cs/>
        </w:rPr>
        <w:t>รายวิชานี้ศึกษาแนวคิดและกระบวนการพัฒนาวิถีความเป็นไทยทั้งทางการเมือง เศรษฐกิจ สังคมและวัฒนธรรมจากอดีตถึงปัจจุบันที่ก่อให้เกิดความศิวิไลซ์ของความเป็นไทยที่มีอัตลักษณ์เฉพาะของสังคม รวมทั้งการศึกษาพัฒนาการของสังคมโลกที่มุ่งเน้นคุณค่าของสิทธิมนุษยชนและศักดิ์ศรีความเป็นมนุษย์โดยเฉพาะการเคารพความแตกต่าง ความหลากหลายทางสังคม การยึดหลักธรรมาภิบาลและการอยู่ร่วมกันอย่างสันติ  โดยอธิบายให้เห็นถึงการเชื่อมโยงของวิถีสังคมไทยกับความเป็นพลเมืองโลก</w:t>
      </w:r>
    </w:p>
    <w:p w14:paraId="243A9504" w14:textId="77777777" w:rsidR="008F773E" w:rsidRDefault="008F773E" w:rsidP="008F773E">
      <w:pPr>
        <w:pStyle w:val="Body"/>
        <w:spacing w:after="0" w:line="240" w:lineRule="auto"/>
        <w:jc w:val="thaiDistribute"/>
        <w:rPr>
          <w:rFonts w:ascii="TH Sarabun New" w:hAnsi="TH Sarabun New" w:cs="TH Sarabun New"/>
          <w:color w:val="auto"/>
          <w:sz w:val="32"/>
          <w:szCs w:val="32"/>
        </w:rPr>
      </w:pPr>
      <w:r w:rsidRPr="00DC7E45">
        <w:rPr>
          <w:rFonts w:ascii="TH Sarabun New" w:hAnsi="TH Sarabun New" w:cs="TH Sarabun New"/>
          <w:color w:val="auto"/>
          <w:sz w:val="32"/>
          <w:szCs w:val="32"/>
          <w:cs/>
        </w:rPr>
        <w:t xml:space="preserve"> </w:t>
      </w:r>
      <w:r w:rsidRPr="00DC7E45">
        <w:rPr>
          <w:rFonts w:ascii="TH Sarabun New" w:hAnsi="TH Sarabun New" w:cs="TH Sarabun New"/>
          <w:color w:val="auto"/>
          <w:sz w:val="32"/>
          <w:szCs w:val="32"/>
        </w:rPr>
        <w:tab/>
      </w:r>
      <w:r w:rsidRPr="00DC7E45">
        <w:rPr>
          <w:rFonts w:ascii="TH Sarabun New" w:hAnsi="TH Sarabun New" w:cs="TH Sarabun New"/>
          <w:color w:val="auto"/>
          <w:sz w:val="32"/>
          <w:szCs w:val="32"/>
        </w:rPr>
        <w:tab/>
        <w:t>This course studies concepts and processes of Thai civilization, covering dimensions of politics, economy, society, and culture from the past to the present</w:t>
      </w:r>
      <w:r w:rsidRPr="00DC7E45">
        <w:rPr>
          <w:rFonts w:ascii="TH Sarabun New" w:hAnsi="TH Sarabun New" w:cs="TH Sarabun New"/>
          <w:color w:val="auto"/>
          <w:sz w:val="32"/>
          <w:szCs w:val="32"/>
          <w:cs/>
        </w:rPr>
        <w:t xml:space="preserve">. </w:t>
      </w:r>
      <w:r w:rsidRPr="00DC7E45">
        <w:rPr>
          <w:rFonts w:ascii="TH Sarabun New" w:hAnsi="TH Sarabun New" w:cs="TH Sarabun New"/>
          <w:color w:val="auto"/>
          <w:sz w:val="32"/>
          <w:szCs w:val="32"/>
        </w:rPr>
        <w:t>Topics reflect the origins of social identity within Thai civilization and concepts of global citizen development</w:t>
      </w:r>
      <w:r w:rsidRPr="00DC7E45">
        <w:rPr>
          <w:rFonts w:ascii="TH Sarabun New" w:hAnsi="TH Sarabun New" w:cs="TH Sarabun New"/>
          <w:color w:val="auto"/>
          <w:sz w:val="32"/>
          <w:szCs w:val="32"/>
          <w:cs/>
        </w:rPr>
        <w:t xml:space="preserve">. </w:t>
      </w:r>
      <w:r w:rsidRPr="00DC7E45">
        <w:rPr>
          <w:rFonts w:ascii="TH Sarabun New" w:hAnsi="TH Sarabun New" w:cs="TH Sarabun New"/>
          <w:color w:val="auto"/>
          <w:sz w:val="32"/>
          <w:szCs w:val="32"/>
        </w:rPr>
        <w:t>The course focuses on global values such as Human Rights, Human Dignity, and Human Equality, including respect for individual differences, social diversity, principles of good governance and peaceful coexistence</w:t>
      </w:r>
      <w:r w:rsidRPr="00DC7E45">
        <w:rPr>
          <w:rFonts w:ascii="TH Sarabun New" w:hAnsi="TH Sarabun New" w:cs="TH Sarabun New"/>
          <w:color w:val="auto"/>
          <w:sz w:val="32"/>
          <w:szCs w:val="32"/>
          <w:cs/>
        </w:rPr>
        <w:t xml:space="preserve">. </w:t>
      </w:r>
      <w:r w:rsidRPr="00DC7E45">
        <w:rPr>
          <w:rFonts w:ascii="TH Sarabun New" w:hAnsi="TH Sarabun New" w:cs="TH Sarabun New"/>
          <w:color w:val="auto"/>
          <w:sz w:val="32"/>
          <w:szCs w:val="32"/>
        </w:rPr>
        <w:t>Students examine connections between Thai civilization and its role in the development of a global citizen</w:t>
      </w:r>
      <w:r w:rsidRPr="00DC7E45">
        <w:rPr>
          <w:rFonts w:ascii="TH Sarabun New" w:hAnsi="TH Sarabun New" w:cs="TH Sarabun New"/>
          <w:color w:val="auto"/>
          <w:sz w:val="32"/>
          <w:szCs w:val="32"/>
          <w:cs/>
        </w:rPr>
        <w:t>.</w:t>
      </w:r>
    </w:p>
    <w:p w14:paraId="767388E6" w14:textId="77777777" w:rsidR="00FF4909" w:rsidRPr="00DC7E45" w:rsidRDefault="00FF4909" w:rsidP="008F773E">
      <w:pPr>
        <w:pStyle w:val="Body"/>
        <w:spacing w:after="0" w:line="240" w:lineRule="auto"/>
        <w:jc w:val="thaiDistribute"/>
        <w:rPr>
          <w:rFonts w:ascii="TH Sarabun New" w:hAnsi="TH Sarabun New" w:cs="TH Sarabun New"/>
          <w:b/>
          <w:bCs/>
          <w:color w:val="auto"/>
          <w:sz w:val="32"/>
          <w:szCs w:val="32"/>
        </w:rPr>
      </w:pPr>
    </w:p>
    <w:p w14:paraId="4957E693" w14:textId="77777777" w:rsidR="008F773E" w:rsidRPr="00DC7E45" w:rsidRDefault="008F773E" w:rsidP="008F773E">
      <w:pPr>
        <w:pStyle w:val="Body"/>
        <w:tabs>
          <w:tab w:val="left" w:pos="1418"/>
          <w:tab w:val="right" w:pos="9029"/>
        </w:tabs>
        <w:spacing w:after="0" w:line="240" w:lineRule="auto"/>
        <w:rPr>
          <w:rFonts w:ascii="TH Sarabun New" w:hAnsi="TH Sarabun New" w:cs="TH Sarabun New"/>
          <w:b/>
          <w:bCs/>
          <w:color w:val="auto"/>
          <w:sz w:val="32"/>
          <w:szCs w:val="32"/>
        </w:rPr>
      </w:pPr>
      <w:r w:rsidRPr="00DC7E45">
        <w:rPr>
          <w:rFonts w:ascii="TH Sarabun New" w:hAnsi="TH Sarabun New" w:cs="TH Sarabun New"/>
          <w:b/>
          <w:bCs/>
          <w:color w:val="auto"/>
          <w:sz w:val="32"/>
          <w:szCs w:val="32"/>
          <w:lang w:val="de-DE"/>
        </w:rPr>
        <w:t>GEN61</w:t>
      </w:r>
      <w:r w:rsidRPr="00DC7E45">
        <w:rPr>
          <w:rFonts w:ascii="TH Sarabun New" w:hAnsi="TH Sarabun New" w:cs="TH Sarabun New"/>
          <w:b/>
          <w:bCs/>
          <w:color w:val="auto"/>
          <w:sz w:val="32"/>
          <w:szCs w:val="32"/>
          <w:cs/>
          <w:lang w:val="de-DE"/>
        </w:rPr>
        <w:t>-</w:t>
      </w:r>
      <w:r w:rsidRPr="00DC7E45">
        <w:rPr>
          <w:rFonts w:ascii="TH Sarabun New" w:hAnsi="TH Sarabun New" w:cs="TH Sarabun New"/>
          <w:b/>
          <w:bCs/>
          <w:color w:val="auto"/>
          <w:sz w:val="32"/>
          <w:szCs w:val="32"/>
          <w:lang w:val="de-DE"/>
        </w:rPr>
        <w:t xml:space="preserve">142 </w:t>
      </w:r>
      <w:r w:rsidRPr="00DC7E45">
        <w:rPr>
          <w:rFonts w:ascii="TH Sarabun New" w:hAnsi="TH Sarabun New" w:cs="TH Sarabun New"/>
          <w:b/>
          <w:bCs/>
          <w:color w:val="auto"/>
          <w:sz w:val="32"/>
          <w:szCs w:val="32"/>
          <w:lang w:val="de-DE"/>
        </w:rPr>
        <w:tab/>
      </w:r>
      <w:r w:rsidRPr="00DC7E45">
        <w:rPr>
          <w:rFonts w:ascii="TH Sarabun New" w:hAnsi="TH Sarabun New" w:cs="TH Sarabun New"/>
          <w:b/>
          <w:bCs/>
          <w:color w:val="auto"/>
          <w:sz w:val="32"/>
          <w:szCs w:val="32"/>
          <w:cs/>
          <w:lang w:val="de-DE"/>
        </w:rPr>
        <w:t>ปรัชญา จริยศาสตร์ และวิธีคิดแบบวิพากษ์</w:t>
      </w:r>
      <w:r w:rsidRPr="00DC7E45">
        <w:rPr>
          <w:rFonts w:ascii="TH Sarabun New" w:hAnsi="TH Sarabun New" w:cs="TH Sarabun New"/>
          <w:b/>
          <w:bCs/>
          <w:color w:val="auto"/>
          <w:sz w:val="32"/>
          <w:szCs w:val="32"/>
          <w:lang w:val="de-DE"/>
        </w:rPr>
        <w:tab/>
        <w:t>4</w:t>
      </w:r>
      <w:r w:rsidRPr="00DC7E45">
        <w:rPr>
          <w:rFonts w:ascii="TH Sarabun New" w:hAnsi="TH Sarabun New" w:cs="TH Sarabun New"/>
          <w:b/>
          <w:bCs/>
          <w:color w:val="auto"/>
          <w:sz w:val="32"/>
          <w:szCs w:val="32"/>
          <w:cs/>
          <w:lang w:val="de-DE"/>
        </w:rPr>
        <w:t>(</w:t>
      </w:r>
      <w:r w:rsidRPr="00DC7E45">
        <w:rPr>
          <w:rFonts w:ascii="TH Sarabun New" w:hAnsi="TH Sarabun New" w:cs="TH Sarabun New"/>
          <w:b/>
          <w:bCs/>
          <w:color w:val="auto"/>
          <w:sz w:val="32"/>
          <w:szCs w:val="32"/>
          <w:lang w:val="de-DE"/>
        </w:rPr>
        <w:t>3</w:t>
      </w:r>
      <w:r w:rsidRPr="00DC7E45">
        <w:rPr>
          <w:rFonts w:ascii="TH Sarabun New" w:hAnsi="TH Sarabun New" w:cs="TH Sarabun New"/>
          <w:b/>
          <w:bCs/>
          <w:color w:val="auto"/>
          <w:sz w:val="32"/>
          <w:szCs w:val="32"/>
          <w:cs/>
          <w:lang w:val="de-DE"/>
        </w:rPr>
        <w:t>-</w:t>
      </w:r>
      <w:r w:rsidRPr="00DC7E45">
        <w:rPr>
          <w:rFonts w:ascii="TH Sarabun New" w:hAnsi="TH Sarabun New" w:cs="TH Sarabun New"/>
          <w:b/>
          <w:bCs/>
          <w:color w:val="auto"/>
          <w:sz w:val="32"/>
          <w:szCs w:val="32"/>
          <w:lang w:val="de-DE"/>
        </w:rPr>
        <w:t>2</w:t>
      </w:r>
      <w:r w:rsidRPr="00DC7E45">
        <w:rPr>
          <w:rFonts w:ascii="TH Sarabun New" w:hAnsi="TH Sarabun New" w:cs="TH Sarabun New"/>
          <w:b/>
          <w:bCs/>
          <w:color w:val="auto"/>
          <w:sz w:val="32"/>
          <w:szCs w:val="32"/>
          <w:cs/>
          <w:lang w:val="de-DE"/>
        </w:rPr>
        <w:t>-</w:t>
      </w:r>
      <w:r w:rsidRPr="00DC7E45">
        <w:rPr>
          <w:rFonts w:ascii="TH Sarabun New" w:hAnsi="TH Sarabun New" w:cs="TH Sarabun New"/>
          <w:b/>
          <w:bCs/>
          <w:color w:val="auto"/>
          <w:sz w:val="32"/>
          <w:szCs w:val="32"/>
          <w:lang w:val="de-DE"/>
        </w:rPr>
        <w:t>7</w:t>
      </w:r>
      <w:r w:rsidRPr="00DC7E45">
        <w:rPr>
          <w:rFonts w:ascii="TH Sarabun New" w:hAnsi="TH Sarabun New" w:cs="TH Sarabun New"/>
          <w:b/>
          <w:bCs/>
          <w:color w:val="auto"/>
          <w:sz w:val="32"/>
          <w:szCs w:val="32"/>
          <w:cs/>
          <w:lang w:val="de-DE"/>
        </w:rPr>
        <w:t>)</w:t>
      </w:r>
    </w:p>
    <w:p w14:paraId="4C357B87" w14:textId="77777777" w:rsidR="008F773E" w:rsidRPr="00DC7E45" w:rsidRDefault="0088087F" w:rsidP="008F773E">
      <w:pPr>
        <w:pStyle w:val="Body"/>
        <w:spacing w:after="0" w:line="240" w:lineRule="auto"/>
        <w:rPr>
          <w:rFonts w:ascii="TH Sarabun New" w:hAnsi="TH Sarabun New" w:cs="TH Sarabun New"/>
          <w:b/>
          <w:bCs/>
          <w:color w:val="auto"/>
          <w:sz w:val="32"/>
          <w:szCs w:val="32"/>
        </w:rPr>
      </w:pPr>
      <w:r w:rsidRPr="00DC7E45">
        <w:rPr>
          <w:rFonts w:ascii="TH Sarabun New" w:hAnsi="TH Sarabun New" w:cs="TH Sarabun New"/>
          <w:b/>
          <w:bCs/>
          <w:color w:val="auto"/>
          <w:sz w:val="32"/>
          <w:szCs w:val="32"/>
        </w:rPr>
        <w:tab/>
      </w:r>
      <w:r w:rsidR="008F773E" w:rsidRPr="00DC7E45">
        <w:rPr>
          <w:rFonts w:ascii="TH Sarabun New" w:hAnsi="TH Sarabun New" w:cs="TH Sarabun New"/>
          <w:b/>
          <w:bCs/>
          <w:color w:val="auto"/>
          <w:sz w:val="32"/>
          <w:szCs w:val="32"/>
        </w:rPr>
        <w:tab/>
        <w:t>Philosophy, Ethics, and Critical Thinking</w:t>
      </w:r>
    </w:p>
    <w:p w14:paraId="3AD0D9FD" w14:textId="77777777" w:rsidR="008F773E" w:rsidRPr="00DC7E45" w:rsidRDefault="008F773E" w:rsidP="008F773E">
      <w:pPr>
        <w:pStyle w:val="Body"/>
        <w:spacing w:after="0" w:line="240" w:lineRule="auto"/>
        <w:jc w:val="thaiDistribute"/>
        <w:rPr>
          <w:rFonts w:ascii="TH Sarabun New" w:hAnsi="TH Sarabun New" w:cs="TH Sarabun New"/>
          <w:color w:val="auto"/>
          <w:sz w:val="32"/>
          <w:szCs w:val="32"/>
        </w:rPr>
      </w:pPr>
      <w:r w:rsidRPr="00DC7E45">
        <w:rPr>
          <w:rFonts w:ascii="TH Sarabun New" w:hAnsi="TH Sarabun New" w:cs="TH Sarabun New"/>
          <w:color w:val="auto"/>
          <w:sz w:val="32"/>
          <w:szCs w:val="32"/>
        </w:rPr>
        <w:tab/>
      </w:r>
      <w:r w:rsidRPr="00DC7E45">
        <w:rPr>
          <w:rFonts w:ascii="TH Sarabun New" w:hAnsi="TH Sarabun New" w:cs="TH Sarabun New"/>
          <w:color w:val="auto"/>
          <w:sz w:val="32"/>
          <w:szCs w:val="32"/>
          <w:cs/>
        </w:rPr>
        <w:tab/>
        <w:t>รายวิชานี้ศึกษาปัญหาพื้นฐานและปัญหาทั่วไปของสังคมมนุษย์ที่เกี่ยวข้องกับสิ่งที่ดำรงอยู่ ความรู้ ค่านิยม เหตุผล จิตใจและภาษาเพื่อให้เข้าใจความสำคัญของปรัชญาต่อการดำรงชีวิตของมนุษย์ ในส่วนของจริยศาสตร์จะมุ่งเน้นศึกษาในฐานะที่เป็นส่วนหนึ่งของปรัชญาทางศีลธรรมที่ให้ความสำคัญกับการรับรองความถูกและความผิดของการกระทำ และการศึกษากรอบความคิดของจริยศาสตร์เชิงปทัสถาน รวมทั้งการศึกษาหลักการและกระบวนการวิเคราะห์จากความจริงเชิงวัตถุวิสัยเพื่อนำไปสู่การใช้ดุลยพินิจในการ</w:t>
      </w:r>
      <w:r w:rsidRPr="00DC7E45">
        <w:rPr>
          <w:rFonts w:ascii="TH Sarabun New" w:hAnsi="TH Sarabun New" w:cs="TH Sarabun New"/>
          <w:color w:val="auto"/>
          <w:sz w:val="32"/>
          <w:szCs w:val="32"/>
          <w:cs/>
        </w:rPr>
        <w:lastRenderedPageBreak/>
        <w:t>ตัดสินใจทั้งนี้โดยยึดหลักเหตุผล และการวิเคราะห์โดยปราศจากอคติหรือการประเมินความจริงจากหลักฐานเชิงประจักษ์</w:t>
      </w:r>
    </w:p>
    <w:p w14:paraId="7947809E" w14:textId="77777777" w:rsidR="008F773E" w:rsidRPr="00DC7E45" w:rsidRDefault="008F773E" w:rsidP="008F773E">
      <w:pPr>
        <w:pStyle w:val="Body"/>
        <w:spacing w:after="0" w:line="240" w:lineRule="auto"/>
        <w:jc w:val="thaiDistribute"/>
        <w:rPr>
          <w:rFonts w:ascii="TH Sarabun New" w:hAnsi="TH Sarabun New" w:cs="TH Sarabun New"/>
          <w:color w:val="auto"/>
          <w:sz w:val="32"/>
          <w:szCs w:val="32"/>
        </w:rPr>
      </w:pPr>
      <w:r w:rsidRPr="00DC7E45">
        <w:rPr>
          <w:rFonts w:ascii="TH Sarabun New" w:hAnsi="TH Sarabun New" w:cs="TH Sarabun New"/>
          <w:color w:val="auto"/>
          <w:sz w:val="32"/>
          <w:szCs w:val="32"/>
          <w:cs/>
        </w:rPr>
        <w:t xml:space="preserve"> </w:t>
      </w:r>
      <w:r w:rsidRPr="00DC7E45">
        <w:rPr>
          <w:rFonts w:ascii="TH Sarabun New" w:hAnsi="TH Sarabun New" w:cs="TH Sarabun New"/>
          <w:color w:val="auto"/>
          <w:sz w:val="32"/>
          <w:szCs w:val="32"/>
        </w:rPr>
        <w:tab/>
      </w:r>
      <w:r w:rsidRPr="00DC7E45">
        <w:rPr>
          <w:rFonts w:ascii="TH Sarabun New" w:hAnsi="TH Sarabun New" w:cs="TH Sarabun New"/>
          <w:color w:val="auto"/>
          <w:sz w:val="32"/>
          <w:szCs w:val="32"/>
        </w:rPr>
        <w:tab/>
        <w:t>This course examines the fundamental cognitive and philosophical problems related to human society, including existence, knowledge, values, reason, mind, and language</w:t>
      </w:r>
      <w:r w:rsidRPr="00DC7E45">
        <w:rPr>
          <w:rFonts w:ascii="TH Sarabun New" w:hAnsi="TH Sarabun New" w:cs="TH Sarabun New"/>
          <w:color w:val="auto"/>
          <w:sz w:val="32"/>
          <w:szCs w:val="32"/>
          <w:cs/>
        </w:rPr>
        <w:t xml:space="preserve">. </w:t>
      </w:r>
      <w:r w:rsidRPr="00DC7E45">
        <w:rPr>
          <w:rFonts w:ascii="TH Sarabun New" w:hAnsi="TH Sarabun New" w:cs="TH Sarabun New"/>
          <w:color w:val="auto"/>
          <w:sz w:val="32"/>
          <w:szCs w:val="32"/>
        </w:rPr>
        <w:t>Students gain a more in</w:t>
      </w:r>
      <w:r w:rsidRPr="00DC7E45">
        <w:rPr>
          <w:rFonts w:ascii="TH Sarabun New" w:hAnsi="TH Sarabun New" w:cs="TH Sarabun New"/>
          <w:color w:val="auto"/>
          <w:sz w:val="32"/>
          <w:szCs w:val="32"/>
          <w:cs/>
        </w:rPr>
        <w:t>-</w:t>
      </w:r>
      <w:r w:rsidRPr="00DC7E45">
        <w:rPr>
          <w:rFonts w:ascii="TH Sarabun New" w:hAnsi="TH Sarabun New" w:cs="TH Sarabun New"/>
          <w:color w:val="auto"/>
          <w:sz w:val="32"/>
          <w:szCs w:val="32"/>
        </w:rPr>
        <w:t>depth understanding of the importance of philosophy in human life</w:t>
      </w:r>
      <w:r w:rsidRPr="00DC7E45">
        <w:rPr>
          <w:rFonts w:ascii="TH Sarabun New" w:hAnsi="TH Sarabun New" w:cs="TH Sarabun New"/>
          <w:color w:val="auto"/>
          <w:sz w:val="32"/>
          <w:szCs w:val="32"/>
          <w:cs/>
        </w:rPr>
        <w:t xml:space="preserve">. </w:t>
      </w:r>
      <w:r w:rsidRPr="00DC7E45">
        <w:rPr>
          <w:rFonts w:ascii="TH Sarabun New" w:hAnsi="TH Sarabun New" w:cs="TH Sarabun New"/>
          <w:color w:val="auto"/>
          <w:sz w:val="32"/>
          <w:szCs w:val="32"/>
        </w:rPr>
        <w:t>Students learn the importance of moral philosophy and the conceptual framework of ethics</w:t>
      </w:r>
      <w:r w:rsidRPr="00DC7E45">
        <w:rPr>
          <w:rFonts w:ascii="TH Sarabun New" w:hAnsi="TH Sarabun New" w:cs="TH Sarabun New"/>
          <w:color w:val="auto"/>
          <w:sz w:val="32"/>
          <w:szCs w:val="32"/>
          <w:cs/>
        </w:rPr>
        <w:t xml:space="preserve">. </w:t>
      </w:r>
      <w:r w:rsidRPr="00DC7E45">
        <w:rPr>
          <w:rFonts w:ascii="TH Sarabun New" w:hAnsi="TH Sarabun New" w:cs="TH Sarabun New"/>
          <w:color w:val="auto"/>
          <w:sz w:val="32"/>
          <w:szCs w:val="32"/>
        </w:rPr>
        <w:t>Principles and processes of objective truth and reason</w:t>
      </w:r>
      <w:r w:rsidRPr="00DC7E45">
        <w:rPr>
          <w:rFonts w:ascii="TH Sarabun New" w:hAnsi="TH Sarabun New" w:cs="TH Sarabun New"/>
          <w:color w:val="auto"/>
          <w:sz w:val="32"/>
          <w:szCs w:val="32"/>
          <w:cs/>
        </w:rPr>
        <w:t>-</w:t>
      </w:r>
      <w:r w:rsidRPr="00DC7E45">
        <w:rPr>
          <w:rFonts w:ascii="TH Sarabun New" w:hAnsi="TH Sarabun New" w:cs="TH Sarabun New"/>
          <w:color w:val="auto"/>
          <w:sz w:val="32"/>
          <w:szCs w:val="32"/>
        </w:rPr>
        <w:t>based decision making, bias</w:t>
      </w:r>
      <w:r w:rsidRPr="00DC7E45">
        <w:rPr>
          <w:rFonts w:ascii="TH Sarabun New" w:hAnsi="TH Sarabun New" w:cs="TH Sarabun New"/>
          <w:color w:val="auto"/>
          <w:sz w:val="32"/>
          <w:szCs w:val="32"/>
          <w:cs/>
        </w:rPr>
        <w:t>-</w:t>
      </w:r>
      <w:r w:rsidRPr="00DC7E45">
        <w:rPr>
          <w:rFonts w:ascii="TH Sarabun New" w:hAnsi="TH Sarabun New" w:cs="TH Sarabun New"/>
          <w:color w:val="auto"/>
          <w:sz w:val="32"/>
          <w:szCs w:val="32"/>
        </w:rPr>
        <w:t>free analysis, and evidence</w:t>
      </w:r>
      <w:r w:rsidRPr="00DC7E45">
        <w:rPr>
          <w:rFonts w:ascii="TH Sarabun New" w:hAnsi="TH Sarabun New" w:cs="TH Sarabun New"/>
          <w:color w:val="auto"/>
          <w:sz w:val="32"/>
          <w:szCs w:val="32"/>
          <w:cs/>
        </w:rPr>
        <w:t>-</w:t>
      </w:r>
      <w:r w:rsidRPr="00DC7E45">
        <w:rPr>
          <w:rFonts w:ascii="TH Sarabun New" w:hAnsi="TH Sarabun New" w:cs="TH Sarabun New"/>
          <w:color w:val="auto"/>
          <w:sz w:val="32"/>
          <w:szCs w:val="32"/>
        </w:rPr>
        <w:t>based evaluation complete the course's overview</w:t>
      </w:r>
      <w:r w:rsidRPr="00DC7E45">
        <w:rPr>
          <w:rFonts w:ascii="TH Sarabun New" w:hAnsi="TH Sarabun New" w:cs="TH Sarabun New"/>
          <w:color w:val="auto"/>
          <w:sz w:val="32"/>
          <w:szCs w:val="32"/>
          <w:cs/>
        </w:rPr>
        <w:t>.</w:t>
      </w:r>
    </w:p>
    <w:p w14:paraId="471E3911" w14:textId="77777777" w:rsidR="008F773E" w:rsidRDefault="008F773E" w:rsidP="008F773E">
      <w:pPr>
        <w:tabs>
          <w:tab w:val="left" w:pos="1701"/>
        </w:tabs>
        <w:ind w:right="-46"/>
        <w:jc w:val="thaiDistribute"/>
        <w:rPr>
          <w:b/>
          <w:bCs/>
        </w:rPr>
      </w:pPr>
    </w:p>
    <w:p w14:paraId="6D800AD4" w14:textId="77777777" w:rsidR="00D063B3" w:rsidRPr="00DC7E45" w:rsidRDefault="00D063B3" w:rsidP="008F773E">
      <w:pPr>
        <w:tabs>
          <w:tab w:val="left" w:pos="1701"/>
        </w:tabs>
        <w:ind w:right="-46"/>
        <w:jc w:val="thaiDistribute"/>
        <w:rPr>
          <w:b/>
          <w:bCs/>
        </w:rPr>
      </w:pPr>
    </w:p>
    <w:p w14:paraId="642C560F" w14:textId="77777777" w:rsidR="008F773E" w:rsidRPr="00DC7E45" w:rsidRDefault="008F773E" w:rsidP="008F773E">
      <w:pPr>
        <w:tabs>
          <w:tab w:val="left" w:pos="1440"/>
          <w:tab w:val="right" w:pos="9000"/>
        </w:tabs>
        <w:ind w:right="-43"/>
        <w:jc w:val="thaiDistribute"/>
        <w:rPr>
          <w:b/>
          <w:bCs/>
        </w:rPr>
      </w:pPr>
      <w:r w:rsidRPr="00DC7E45">
        <w:rPr>
          <w:b/>
          <w:bCs/>
        </w:rPr>
        <w:t>GEN61</w:t>
      </w:r>
      <w:r w:rsidRPr="00DC7E45">
        <w:rPr>
          <w:b/>
          <w:bCs/>
          <w:cs/>
        </w:rPr>
        <w:t>-</w:t>
      </w:r>
      <w:r w:rsidRPr="00DC7E45">
        <w:rPr>
          <w:b/>
          <w:bCs/>
        </w:rPr>
        <w:t xml:space="preserve">151 </w:t>
      </w:r>
      <w:r w:rsidRPr="00DC7E45">
        <w:rPr>
          <w:b/>
          <w:bCs/>
        </w:rPr>
        <w:tab/>
      </w:r>
      <w:r w:rsidRPr="00DC7E45">
        <w:rPr>
          <w:b/>
          <w:bCs/>
          <w:cs/>
        </w:rPr>
        <w:t xml:space="preserve">การแสวงหาความรู้และระเบียบวิธีวิจัย  </w:t>
      </w:r>
      <w:r w:rsidRPr="00DC7E45">
        <w:rPr>
          <w:b/>
          <w:bCs/>
          <w:cs/>
        </w:rPr>
        <w:tab/>
      </w:r>
      <w:r w:rsidRPr="00DC7E45">
        <w:rPr>
          <w:b/>
          <w:bCs/>
        </w:rPr>
        <w:t>4</w:t>
      </w:r>
      <w:r w:rsidRPr="00DC7E45">
        <w:rPr>
          <w:b/>
          <w:bCs/>
          <w:cs/>
        </w:rPr>
        <w:t>(</w:t>
      </w:r>
      <w:r w:rsidRPr="00DC7E45">
        <w:rPr>
          <w:b/>
          <w:bCs/>
        </w:rPr>
        <w:t>2</w:t>
      </w:r>
      <w:r w:rsidRPr="00DC7E45">
        <w:rPr>
          <w:b/>
          <w:bCs/>
          <w:cs/>
        </w:rPr>
        <w:t>-</w:t>
      </w:r>
      <w:r w:rsidRPr="00DC7E45">
        <w:rPr>
          <w:b/>
          <w:bCs/>
        </w:rPr>
        <w:t>4</w:t>
      </w:r>
      <w:r w:rsidRPr="00DC7E45">
        <w:rPr>
          <w:b/>
          <w:bCs/>
          <w:cs/>
        </w:rPr>
        <w:t>-</w:t>
      </w:r>
      <w:r w:rsidRPr="00DC7E45">
        <w:rPr>
          <w:b/>
          <w:bCs/>
        </w:rPr>
        <w:t>6</w:t>
      </w:r>
      <w:r w:rsidRPr="00DC7E45">
        <w:rPr>
          <w:b/>
          <w:bCs/>
          <w:cs/>
        </w:rPr>
        <w:t>)</w:t>
      </w:r>
    </w:p>
    <w:p w14:paraId="13EE5EC9" w14:textId="77777777" w:rsidR="008F773E" w:rsidRPr="00DC7E45" w:rsidRDefault="008F773E" w:rsidP="008F773E">
      <w:pPr>
        <w:tabs>
          <w:tab w:val="left" w:pos="1440"/>
          <w:tab w:val="right" w:pos="9000"/>
        </w:tabs>
        <w:ind w:right="-43"/>
        <w:jc w:val="thaiDistribute"/>
        <w:rPr>
          <w:b/>
          <w:bCs/>
        </w:rPr>
      </w:pPr>
      <w:r w:rsidRPr="00DC7E45">
        <w:rPr>
          <w:b/>
          <w:bCs/>
        </w:rPr>
        <w:tab/>
        <w:t>Knowledge Inquiry and Research Methods</w:t>
      </w:r>
    </w:p>
    <w:p w14:paraId="3AB6F69F" w14:textId="77777777" w:rsidR="008F773E" w:rsidRPr="00DC7E45" w:rsidRDefault="008F773E" w:rsidP="008F773E">
      <w:pPr>
        <w:tabs>
          <w:tab w:val="left" w:pos="1440"/>
          <w:tab w:val="right" w:pos="9000"/>
        </w:tabs>
        <w:ind w:right="-43"/>
        <w:jc w:val="thaiDistribute"/>
      </w:pPr>
      <w:r w:rsidRPr="00DC7E45">
        <w:tab/>
      </w:r>
      <w:r w:rsidRPr="00DC7E45">
        <w:tab/>
      </w:r>
      <w:r w:rsidRPr="00DC7E45">
        <w:rPr>
          <w:cs/>
        </w:rPr>
        <w:t>รายวิชานี้ศึกษาแนวคิดและกระบวนการในการแสวงหาความรู้ เพื่อพัฒนาความสามารถในการค้นคว้า ทั้งความรู้จากการฟัง การอ่าน การถกเถียง การสังเกตการณ์ การคิดและการวิจัย ทั้งนี้โดยมุ่งเน้นการแสวงหาความรู้เชิงประจักษ์ ยึดหลักความสมเหตุสมผล ที่ผ่านกระบวนการวิเคราะห์อย่างเป็นระบบ รวมทั้งการศึกษาระเบียบวิธีการวิจัยเพื่อให้นักศึกษามีศักยภาพในการค้นคว้าเชิงวิชาการ มีความสามารถในการตั้งโจทย์การวิจัย การรวบรวมข้อมูล การวิเคราะห์และการประเมินค่าด้วยหลักสถิติเบื้องต้น ความสามารถในการเขียนรายงานเชิงวิชาการที่แสดงผลการค้นพบอย่างเป็นระบบและมีการอ้างอิงทางวิชาการอย่างถูกต้อง</w:t>
      </w:r>
    </w:p>
    <w:p w14:paraId="1820150B" w14:textId="77777777" w:rsidR="008F773E" w:rsidRPr="00DC7E45" w:rsidRDefault="008F773E" w:rsidP="008F773E">
      <w:pPr>
        <w:tabs>
          <w:tab w:val="left" w:pos="1440"/>
          <w:tab w:val="right" w:pos="9000"/>
        </w:tabs>
        <w:ind w:right="-43"/>
        <w:jc w:val="thaiDistribute"/>
        <w:rPr>
          <w:spacing w:val="-4"/>
        </w:rPr>
      </w:pPr>
      <w:r w:rsidRPr="00DC7E45">
        <w:rPr>
          <w:cs/>
        </w:rPr>
        <w:t xml:space="preserve"> </w:t>
      </w:r>
      <w:r w:rsidRPr="00DC7E45">
        <w:tab/>
      </w:r>
      <w:r w:rsidRPr="00DC7E45">
        <w:tab/>
        <w:t>This course examines the concepts and processes of knowledge</w:t>
      </w:r>
      <w:r w:rsidRPr="00DC7E45">
        <w:rPr>
          <w:cs/>
        </w:rPr>
        <w:t>-</w:t>
      </w:r>
      <w:r w:rsidRPr="00DC7E45">
        <w:t>inquiry</w:t>
      </w:r>
      <w:r w:rsidRPr="00DC7E45">
        <w:rPr>
          <w:cs/>
        </w:rPr>
        <w:t xml:space="preserve">. </w:t>
      </w:r>
      <w:r w:rsidRPr="00DC7E45">
        <w:t>Students develop the ability of knowledge inquiry by listening, reading, debating, observing, thinking and conducting research studies through evidence</w:t>
      </w:r>
      <w:r w:rsidRPr="00DC7E45">
        <w:rPr>
          <w:cs/>
        </w:rPr>
        <w:t>-</w:t>
      </w:r>
      <w:r w:rsidRPr="00DC7E45">
        <w:t>based investigations, systematic analysis, and principles of reasoning</w:t>
      </w:r>
      <w:r w:rsidRPr="00DC7E45">
        <w:rPr>
          <w:cs/>
        </w:rPr>
        <w:t xml:space="preserve">. </w:t>
      </w:r>
      <w:r w:rsidRPr="00DC7E45">
        <w:t>Research methodology is actively used during the course to develop skills required for academic research</w:t>
      </w:r>
      <w:r w:rsidRPr="00DC7E45">
        <w:rPr>
          <w:cs/>
        </w:rPr>
        <w:t xml:space="preserve">. </w:t>
      </w:r>
      <w:r w:rsidRPr="00DC7E45">
        <w:t>Skills covered include research questioning, data gathering, data analysis by using basic statistics, and the creation of an adequately referenced report</w:t>
      </w:r>
      <w:r w:rsidRPr="00DC7E45">
        <w:rPr>
          <w:cs/>
        </w:rPr>
        <w:t>.</w:t>
      </w:r>
    </w:p>
    <w:p w14:paraId="21D41453" w14:textId="77777777" w:rsidR="008F773E" w:rsidRPr="00DC7E45" w:rsidRDefault="008F773E" w:rsidP="008F773E">
      <w:pPr>
        <w:tabs>
          <w:tab w:val="left" w:pos="1440"/>
          <w:tab w:val="right" w:pos="9000"/>
        </w:tabs>
        <w:ind w:right="-43"/>
        <w:jc w:val="thaiDistribute"/>
        <w:rPr>
          <w:b/>
          <w:bCs/>
          <w:spacing w:val="-4"/>
        </w:rPr>
      </w:pPr>
    </w:p>
    <w:p w14:paraId="601C7903" w14:textId="77777777" w:rsidR="008F773E" w:rsidRPr="00DC7E45" w:rsidRDefault="008F773E" w:rsidP="008F773E">
      <w:pPr>
        <w:pStyle w:val="Body"/>
        <w:tabs>
          <w:tab w:val="left" w:pos="1418"/>
          <w:tab w:val="right" w:pos="9029"/>
        </w:tabs>
        <w:spacing w:after="0" w:line="240" w:lineRule="auto"/>
        <w:jc w:val="both"/>
        <w:rPr>
          <w:rFonts w:ascii="TH Sarabun New" w:hAnsi="TH Sarabun New" w:cs="TH Sarabun New"/>
          <w:b/>
          <w:bCs/>
          <w:color w:val="auto"/>
          <w:sz w:val="32"/>
          <w:szCs w:val="32"/>
        </w:rPr>
      </w:pPr>
      <w:r w:rsidRPr="00DC7E45">
        <w:rPr>
          <w:rFonts w:ascii="TH Sarabun New" w:hAnsi="TH Sarabun New" w:cs="TH Sarabun New"/>
          <w:b/>
          <w:bCs/>
          <w:color w:val="auto"/>
          <w:sz w:val="32"/>
          <w:szCs w:val="32"/>
        </w:rPr>
        <w:t>GEN61</w:t>
      </w:r>
      <w:r w:rsidRPr="00DC7E45">
        <w:rPr>
          <w:rFonts w:ascii="TH Sarabun New" w:hAnsi="TH Sarabun New" w:cs="TH Sarabun New"/>
          <w:b/>
          <w:bCs/>
          <w:color w:val="auto"/>
          <w:sz w:val="32"/>
          <w:szCs w:val="32"/>
          <w:cs/>
        </w:rPr>
        <w:t>-</w:t>
      </w:r>
      <w:r w:rsidRPr="00DC7E45">
        <w:rPr>
          <w:rFonts w:ascii="TH Sarabun New" w:hAnsi="TH Sarabun New" w:cs="TH Sarabun New"/>
          <w:b/>
          <w:bCs/>
          <w:color w:val="auto"/>
          <w:sz w:val="32"/>
          <w:szCs w:val="32"/>
        </w:rPr>
        <w:t>152</w:t>
      </w:r>
      <w:r w:rsidRPr="00DC7E45">
        <w:rPr>
          <w:rFonts w:ascii="TH Sarabun New" w:hAnsi="TH Sarabun New" w:cs="TH Sarabun New"/>
          <w:b/>
          <w:bCs/>
          <w:color w:val="auto"/>
          <w:sz w:val="32"/>
          <w:szCs w:val="32"/>
        </w:rPr>
        <w:tab/>
      </w:r>
      <w:r w:rsidRPr="00DC7E45">
        <w:rPr>
          <w:rFonts w:ascii="TH Sarabun New" w:hAnsi="TH Sarabun New" w:cs="TH Sarabun New"/>
          <w:b/>
          <w:bCs/>
          <w:color w:val="auto"/>
          <w:sz w:val="32"/>
          <w:szCs w:val="32"/>
          <w:cs/>
        </w:rPr>
        <w:t>การอนุรักษ์สิ่งแวดล้อมและสภาวะโลกร้อน</w:t>
      </w:r>
      <w:r w:rsidRPr="00DC7E45">
        <w:rPr>
          <w:rFonts w:ascii="TH Sarabun New" w:hAnsi="TH Sarabun New" w:cs="TH Sarabun New"/>
          <w:b/>
          <w:bCs/>
          <w:color w:val="auto"/>
          <w:sz w:val="32"/>
          <w:szCs w:val="32"/>
          <w:cs/>
        </w:rPr>
        <w:tab/>
      </w:r>
      <w:r w:rsidRPr="00DC7E45">
        <w:rPr>
          <w:rFonts w:ascii="TH Sarabun New" w:hAnsi="TH Sarabun New" w:cs="TH Sarabun New"/>
          <w:b/>
          <w:bCs/>
          <w:color w:val="auto"/>
          <w:sz w:val="32"/>
          <w:szCs w:val="32"/>
        </w:rPr>
        <w:t>4</w:t>
      </w:r>
      <w:r w:rsidRPr="00DC7E45">
        <w:rPr>
          <w:rFonts w:ascii="TH Sarabun New" w:hAnsi="TH Sarabun New" w:cs="TH Sarabun New"/>
          <w:b/>
          <w:bCs/>
          <w:color w:val="auto"/>
          <w:sz w:val="32"/>
          <w:szCs w:val="32"/>
          <w:cs/>
        </w:rPr>
        <w:t>(</w:t>
      </w:r>
      <w:r w:rsidRPr="00DC7E45">
        <w:rPr>
          <w:rFonts w:ascii="TH Sarabun New" w:hAnsi="TH Sarabun New" w:cs="TH Sarabun New"/>
          <w:b/>
          <w:bCs/>
          <w:color w:val="auto"/>
          <w:sz w:val="32"/>
          <w:szCs w:val="32"/>
        </w:rPr>
        <w:t>2</w:t>
      </w:r>
      <w:r w:rsidRPr="00DC7E45">
        <w:rPr>
          <w:rFonts w:ascii="TH Sarabun New" w:hAnsi="TH Sarabun New" w:cs="TH Sarabun New"/>
          <w:b/>
          <w:bCs/>
          <w:color w:val="auto"/>
          <w:sz w:val="32"/>
          <w:szCs w:val="32"/>
          <w:cs/>
        </w:rPr>
        <w:t>-</w:t>
      </w:r>
      <w:r w:rsidRPr="00DC7E45">
        <w:rPr>
          <w:rFonts w:ascii="TH Sarabun New" w:hAnsi="TH Sarabun New" w:cs="TH Sarabun New"/>
          <w:b/>
          <w:bCs/>
          <w:color w:val="auto"/>
          <w:sz w:val="32"/>
          <w:szCs w:val="32"/>
        </w:rPr>
        <w:t>4</w:t>
      </w:r>
      <w:r w:rsidRPr="00DC7E45">
        <w:rPr>
          <w:rFonts w:ascii="TH Sarabun New" w:hAnsi="TH Sarabun New" w:cs="TH Sarabun New"/>
          <w:b/>
          <w:bCs/>
          <w:color w:val="auto"/>
          <w:sz w:val="32"/>
          <w:szCs w:val="32"/>
          <w:cs/>
        </w:rPr>
        <w:t>-</w:t>
      </w:r>
      <w:r w:rsidRPr="00DC7E45">
        <w:rPr>
          <w:rFonts w:ascii="TH Sarabun New" w:hAnsi="TH Sarabun New" w:cs="TH Sarabun New"/>
          <w:b/>
          <w:bCs/>
          <w:color w:val="auto"/>
          <w:sz w:val="32"/>
          <w:szCs w:val="32"/>
        </w:rPr>
        <w:t>6</w:t>
      </w:r>
      <w:r w:rsidRPr="00DC7E45">
        <w:rPr>
          <w:rFonts w:ascii="TH Sarabun New" w:hAnsi="TH Sarabun New" w:cs="TH Sarabun New"/>
          <w:b/>
          <w:bCs/>
          <w:color w:val="auto"/>
          <w:sz w:val="32"/>
          <w:szCs w:val="32"/>
          <w:cs/>
        </w:rPr>
        <w:t>)</w:t>
      </w:r>
    </w:p>
    <w:p w14:paraId="3F5B3F28" w14:textId="77777777" w:rsidR="008F773E" w:rsidRPr="00DC7E45" w:rsidRDefault="0088087F" w:rsidP="008F773E">
      <w:pPr>
        <w:pStyle w:val="Body"/>
        <w:spacing w:after="0" w:line="240" w:lineRule="auto"/>
        <w:jc w:val="both"/>
        <w:rPr>
          <w:rFonts w:ascii="TH Sarabun New" w:hAnsi="TH Sarabun New" w:cs="TH Sarabun New"/>
          <w:b/>
          <w:bCs/>
          <w:color w:val="auto"/>
          <w:sz w:val="32"/>
          <w:szCs w:val="32"/>
        </w:rPr>
      </w:pPr>
      <w:r w:rsidRPr="00DC7E45">
        <w:rPr>
          <w:rFonts w:ascii="TH Sarabun New" w:hAnsi="TH Sarabun New" w:cs="TH Sarabun New"/>
          <w:b/>
          <w:bCs/>
          <w:color w:val="auto"/>
          <w:sz w:val="32"/>
          <w:szCs w:val="32"/>
        </w:rPr>
        <w:tab/>
      </w:r>
      <w:r w:rsidR="008F773E" w:rsidRPr="00DC7E45">
        <w:rPr>
          <w:rFonts w:ascii="TH Sarabun New" w:hAnsi="TH Sarabun New" w:cs="TH Sarabun New"/>
          <w:b/>
          <w:bCs/>
          <w:color w:val="auto"/>
          <w:sz w:val="32"/>
          <w:szCs w:val="32"/>
        </w:rPr>
        <w:tab/>
        <w:t>Environmental Conservation and Global Warming</w:t>
      </w:r>
    </w:p>
    <w:p w14:paraId="2A92BDEB" w14:textId="77777777" w:rsidR="008F773E" w:rsidRPr="00DC7E45" w:rsidRDefault="008F773E" w:rsidP="008F773E">
      <w:pPr>
        <w:pStyle w:val="BodyA"/>
        <w:spacing w:after="0" w:line="240" w:lineRule="auto"/>
        <w:jc w:val="thaiDistribute"/>
        <w:rPr>
          <w:rFonts w:ascii="TH Sarabun New" w:eastAsia="TH SarabunPSK" w:hAnsi="TH Sarabun New" w:cs="TH Sarabun New"/>
          <w:color w:val="auto"/>
          <w:sz w:val="32"/>
          <w:szCs w:val="32"/>
        </w:rPr>
      </w:pPr>
      <w:r w:rsidRPr="00DC7E45">
        <w:rPr>
          <w:rFonts w:ascii="TH Sarabun New" w:eastAsia="TH SarabunPSK" w:hAnsi="TH Sarabun New" w:cs="TH Sarabun New"/>
          <w:color w:val="auto"/>
          <w:sz w:val="32"/>
          <w:szCs w:val="32"/>
        </w:rPr>
        <w:tab/>
      </w:r>
      <w:r w:rsidRPr="00DC7E45">
        <w:rPr>
          <w:rFonts w:ascii="TH Sarabun New" w:eastAsia="TH SarabunPSK" w:hAnsi="TH Sarabun New" w:cs="TH Sarabun New"/>
          <w:color w:val="auto"/>
          <w:sz w:val="32"/>
          <w:szCs w:val="32"/>
        </w:rPr>
        <w:tab/>
      </w:r>
      <w:r w:rsidRPr="00DC7E45">
        <w:rPr>
          <w:rFonts w:ascii="TH Sarabun New" w:eastAsia="TH SarabunPSK" w:hAnsi="TH Sarabun New" w:cs="TH Sarabun New"/>
          <w:color w:val="auto"/>
          <w:sz w:val="32"/>
          <w:szCs w:val="32"/>
          <w:cs/>
        </w:rPr>
        <w:t>รายวิชานี้ศึกษากรอบแนวคิด หลักการ กระบวนการและความสำคัญในการอนุรักษ์สิ่งแวดล้อม เพื่ออนุรักษ์ทรัพยากรธรรมชาติของโลกให้มีความยั่งยืน และเพื่อให้สิ่งมีชีวิตดำรงชีวิตอยู่ได้อย่างมีคุณภาพ และศึกษาแนวคิดในการจัดกิจกรรมเพื่อให้บรรลุเป้าหมายดังกล่าว โดยให้คำนึงถึงการใช้พลังงาน การใช้น้ำ การจัดการของเสียและการคมนาคมขนส่งที่เป็นมิตรกับสิ่งแวดล้อม รวมทั้งการศึกษาสาเหตุและ</w:t>
      </w:r>
      <w:r w:rsidRPr="00DC7E45">
        <w:rPr>
          <w:rFonts w:ascii="TH Sarabun New" w:eastAsia="TH SarabunPSK" w:hAnsi="TH Sarabun New" w:cs="TH Sarabun New"/>
          <w:color w:val="auto"/>
          <w:sz w:val="32"/>
          <w:szCs w:val="32"/>
          <w:cs/>
        </w:rPr>
        <w:lastRenderedPageBreak/>
        <w:t>ผลกระทบของสภาวะโลกร้อน และบทบาทขององค์การระหว่างประเทศและการเมืองระหว่างประเทศในการแก้ไขปัญหาโลกร้อน</w:t>
      </w:r>
    </w:p>
    <w:p w14:paraId="5A8CB8C9" w14:textId="77777777" w:rsidR="008F773E" w:rsidRPr="00DC7E45" w:rsidRDefault="008F773E" w:rsidP="008F773E">
      <w:pPr>
        <w:pStyle w:val="BodyA"/>
        <w:spacing w:after="0" w:line="240" w:lineRule="auto"/>
        <w:jc w:val="thaiDistribute"/>
        <w:rPr>
          <w:rFonts w:ascii="TH Sarabun New" w:eastAsia="TH SarabunPSK" w:hAnsi="TH Sarabun New" w:cs="TH Sarabun New"/>
          <w:color w:val="auto"/>
          <w:sz w:val="32"/>
          <w:szCs w:val="32"/>
        </w:rPr>
      </w:pPr>
      <w:r w:rsidRPr="00DC7E45">
        <w:rPr>
          <w:rFonts w:ascii="TH Sarabun New" w:eastAsia="TH SarabunPSK" w:hAnsi="TH Sarabun New" w:cs="TH Sarabun New"/>
          <w:color w:val="auto"/>
          <w:sz w:val="32"/>
          <w:szCs w:val="32"/>
          <w:cs/>
        </w:rPr>
        <w:t xml:space="preserve"> </w:t>
      </w:r>
      <w:r w:rsidRPr="00DC7E45">
        <w:rPr>
          <w:rFonts w:ascii="TH Sarabun New" w:eastAsia="TH SarabunPSK" w:hAnsi="TH Sarabun New" w:cs="TH Sarabun New"/>
          <w:color w:val="auto"/>
          <w:sz w:val="32"/>
          <w:szCs w:val="32"/>
        </w:rPr>
        <w:tab/>
      </w:r>
      <w:r w:rsidRPr="00DC7E45">
        <w:rPr>
          <w:rFonts w:ascii="TH Sarabun New" w:eastAsia="TH SarabunPSK" w:hAnsi="TH Sarabun New" w:cs="TH Sarabun New"/>
          <w:color w:val="auto"/>
          <w:sz w:val="32"/>
          <w:szCs w:val="32"/>
        </w:rPr>
        <w:tab/>
        <w:t>This course provides a conceptual framework, principles, processes and rationales for sustainable environmental conservation and quality living</w:t>
      </w:r>
      <w:r w:rsidRPr="00DC7E45">
        <w:rPr>
          <w:rFonts w:ascii="TH Sarabun New" w:eastAsia="TH SarabunPSK" w:hAnsi="TH Sarabun New" w:cs="TH Sarabun New"/>
          <w:color w:val="auto"/>
          <w:sz w:val="32"/>
          <w:szCs w:val="32"/>
          <w:cs/>
        </w:rPr>
        <w:t xml:space="preserve">. </w:t>
      </w:r>
      <w:r w:rsidRPr="00DC7E45">
        <w:rPr>
          <w:rFonts w:ascii="TH Sarabun New" w:eastAsia="TH SarabunPSK" w:hAnsi="TH Sarabun New" w:cs="TH Sarabun New"/>
          <w:color w:val="auto"/>
          <w:sz w:val="32"/>
          <w:szCs w:val="32"/>
        </w:rPr>
        <w:t>Students study activities for environmental protection through the use of environmentally friendly processes in energy and water consumption, waste management, and transportation management</w:t>
      </w:r>
      <w:r w:rsidRPr="00DC7E45">
        <w:rPr>
          <w:rFonts w:ascii="TH Sarabun New" w:eastAsia="TH SarabunPSK" w:hAnsi="TH Sarabun New" w:cs="TH Sarabun New"/>
          <w:color w:val="auto"/>
          <w:sz w:val="32"/>
          <w:szCs w:val="32"/>
          <w:cs/>
        </w:rPr>
        <w:t xml:space="preserve">. </w:t>
      </w:r>
      <w:r w:rsidRPr="00DC7E45">
        <w:rPr>
          <w:rFonts w:ascii="TH Sarabun New" w:eastAsia="TH SarabunPSK" w:hAnsi="TH Sarabun New" w:cs="TH Sarabun New"/>
          <w:color w:val="auto"/>
          <w:sz w:val="32"/>
          <w:szCs w:val="32"/>
        </w:rPr>
        <w:t>Topics include the examination of global warming's causes and effects and the roles of international organizations and politics in solving global warming problems</w:t>
      </w:r>
      <w:r w:rsidRPr="00DC7E45">
        <w:rPr>
          <w:rFonts w:ascii="TH Sarabun New" w:eastAsia="TH SarabunPSK" w:hAnsi="TH Sarabun New" w:cs="TH Sarabun New"/>
          <w:color w:val="auto"/>
          <w:sz w:val="32"/>
          <w:szCs w:val="32"/>
          <w:cs/>
        </w:rPr>
        <w:t xml:space="preserve">. </w:t>
      </w:r>
    </w:p>
    <w:p w14:paraId="6399DDBF" w14:textId="77777777" w:rsidR="008F773E" w:rsidRDefault="008F773E" w:rsidP="008F773E">
      <w:pPr>
        <w:tabs>
          <w:tab w:val="left" w:pos="1418"/>
          <w:tab w:val="right" w:pos="9029"/>
        </w:tabs>
        <w:rPr>
          <w:b/>
          <w:bCs/>
        </w:rPr>
      </w:pPr>
    </w:p>
    <w:p w14:paraId="20DCC35A" w14:textId="77777777" w:rsidR="00D063B3" w:rsidRPr="00DC7E45" w:rsidRDefault="00D063B3" w:rsidP="008F773E">
      <w:pPr>
        <w:tabs>
          <w:tab w:val="left" w:pos="1418"/>
          <w:tab w:val="right" w:pos="9029"/>
        </w:tabs>
        <w:rPr>
          <w:b/>
          <w:bCs/>
        </w:rPr>
      </w:pPr>
    </w:p>
    <w:p w14:paraId="503F1ACD" w14:textId="77777777" w:rsidR="008F773E" w:rsidRPr="00DC7E45" w:rsidRDefault="008F773E" w:rsidP="008F773E">
      <w:pPr>
        <w:tabs>
          <w:tab w:val="left" w:pos="1418"/>
          <w:tab w:val="right" w:pos="9029"/>
        </w:tabs>
        <w:rPr>
          <w:b/>
          <w:bCs/>
        </w:rPr>
      </w:pPr>
      <w:r w:rsidRPr="00DC7E45">
        <w:rPr>
          <w:b/>
          <w:bCs/>
        </w:rPr>
        <w:t>GEN61</w:t>
      </w:r>
      <w:r w:rsidRPr="00DC7E45">
        <w:rPr>
          <w:b/>
          <w:bCs/>
          <w:cs/>
        </w:rPr>
        <w:t>-</w:t>
      </w:r>
      <w:r w:rsidRPr="00DC7E45">
        <w:rPr>
          <w:b/>
          <w:bCs/>
        </w:rPr>
        <w:t>161</w:t>
      </w:r>
      <w:r w:rsidRPr="00DC7E45">
        <w:rPr>
          <w:b/>
          <w:bCs/>
        </w:rPr>
        <w:tab/>
      </w:r>
      <w:r w:rsidRPr="00DC7E45">
        <w:rPr>
          <w:b/>
          <w:bCs/>
          <w:cs/>
        </w:rPr>
        <w:t>นวัตกรรมและผู้ประกอบการ</w:t>
      </w:r>
      <w:r w:rsidRPr="00DC7E45">
        <w:rPr>
          <w:b/>
          <w:bCs/>
          <w:cs/>
        </w:rPr>
        <w:tab/>
      </w:r>
      <w:r w:rsidRPr="00DC7E45">
        <w:rPr>
          <w:b/>
          <w:bCs/>
        </w:rPr>
        <w:t>4</w:t>
      </w:r>
      <w:r w:rsidRPr="00DC7E45">
        <w:rPr>
          <w:b/>
          <w:bCs/>
          <w:cs/>
        </w:rPr>
        <w:t>(</w:t>
      </w:r>
      <w:r w:rsidRPr="00DC7E45">
        <w:rPr>
          <w:b/>
          <w:bCs/>
        </w:rPr>
        <w:t>2</w:t>
      </w:r>
      <w:r w:rsidRPr="00DC7E45">
        <w:rPr>
          <w:b/>
          <w:bCs/>
          <w:cs/>
        </w:rPr>
        <w:t>-</w:t>
      </w:r>
      <w:r w:rsidRPr="00DC7E45">
        <w:rPr>
          <w:b/>
          <w:bCs/>
        </w:rPr>
        <w:t>4</w:t>
      </w:r>
      <w:r w:rsidRPr="00DC7E45">
        <w:rPr>
          <w:b/>
          <w:bCs/>
          <w:cs/>
        </w:rPr>
        <w:t>-</w:t>
      </w:r>
      <w:r w:rsidRPr="00DC7E45">
        <w:rPr>
          <w:b/>
          <w:bCs/>
        </w:rPr>
        <w:t>6</w:t>
      </w:r>
      <w:r w:rsidRPr="00DC7E45">
        <w:rPr>
          <w:b/>
          <w:bCs/>
          <w:cs/>
        </w:rPr>
        <w:t>)</w:t>
      </w:r>
    </w:p>
    <w:p w14:paraId="1FF412C6" w14:textId="77777777" w:rsidR="008F773E" w:rsidRPr="00DC7E45" w:rsidRDefault="0088087F" w:rsidP="008F773E">
      <w:pPr>
        <w:rPr>
          <w:b/>
          <w:bCs/>
        </w:rPr>
      </w:pPr>
      <w:r w:rsidRPr="00DC7E45">
        <w:rPr>
          <w:b/>
          <w:bCs/>
        </w:rPr>
        <w:tab/>
      </w:r>
      <w:r w:rsidR="008F773E" w:rsidRPr="00DC7E45">
        <w:rPr>
          <w:b/>
          <w:bCs/>
        </w:rPr>
        <w:tab/>
        <w:t>Innovation and Entrepreneurship</w:t>
      </w:r>
    </w:p>
    <w:p w14:paraId="718109C6" w14:textId="77777777" w:rsidR="008F773E" w:rsidRPr="00DC7E45" w:rsidRDefault="008F773E" w:rsidP="008F773E">
      <w:pPr>
        <w:pStyle w:val="Body"/>
        <w:spacing w:after="0" w:line="240" w:lineRule="auto"/>
        <w:jc w:val="thaiDistribute"/>
        <w:rPr>
          <w:rFonts w:ascii="TH Sarabun New" w:eastAsia="TH SarabunPSK" w:hAnsi="TH Sarabun New" w:cs="TH Sarabun New"/>
          <w:b/>
          <w:bCs/>
          <w:color w:val="auto"/>
          <w:sz w:val="32"/>
          <w:szCs w:val="32"/>
        </w:rPr>
      </w:pPr>
      <w:r w:rsidRPr="00DC7E45">
        <w:rPr>
          <w:rFonts w:ascii="TH Sarabun New" w:eastAsia="TH SarabunPSK" w:hAnsi="TH Sarabun New" w:cs="TH Sarabun New"/>
          <w:b/>
          <w:bCs/>
          <w:color w:val="auto"/>
          <w:sz w:val="32"/>
          <w:szCs w:val="32"/>
        </w:rPr>
        <w:tab/>
      </w:r>
      <w:r w:rsidRPr="00DC7E45">
        <w:rPr>
          <w:rFonts w:ascii="TH Sarabun New" w:eastAsia="TH SarabunPSK" w:hAnsi="TH Sarabun New" w:cs="TH Sarabun New"/>
          <w:b/>
          <w:bCs/>
          <w:color w:val="auto"/>
          <w:sz w:val="32"/>
          <w:szCs w:val="32"/>
        </w:rPr>
        <w:tab/>
      </w:r>
      <w:r w:rsidRPr="00DC7E45">
        <w:rPr>
          <w:rFonts w:ascii="TH Sarabun New" w:eastAsia="TH SarabunPSK" w:hAnsi="TH Sarabun New" w:cs="TH Sarabun New"/>
          <w:color w:val="auto"/>
          <w:sz w:val="32"/>
          <w:szCs w:val="32"/>
          <w:cs/>
        </w:rPr>
        <w:t>รายวิชานี้ศึกษาแนวคิดและกระบวนการในการออกแบบ การแนะนำสินค้าใหม่ และการดำเนินธุรกิจใหม่ที่เป็นผลผลิตจากนวัตกรรมโดยมุ่งเน้นการพัฒนาความรู้ ทักษะ และความเข้าใจ เกี่ยวกับการนำแนวคิดเชิงนวัตกรรมการผลิตสินค้าใหม่หรือกระบวนการผลิตแบบใหม่มาใช้ในการสร้างธุรกิจใหม่ให้สำเร็จ หรือการช่วยให้ธุรกิจที่มีอยู่สามารถเติบโตและขยายตัวได้ ด้วยการใช้ความรู้ทางการจัดการตลาด การเงิน การปฏิบัติการ และห่วงโซ่อุปทาน ที่เป็นความรู้พื้นฐานในการบริหารงานให้สำเร็จ</w:t>
      </w:r>
    </w:p>
    <w:p w14:paraId="7E60D495" w14:textId="77777777" w:rsidR="008F773E" w:rsidRPr="00DC7E45" w:rsidRDefault="008F773E" w:rsidP="008F773E">
      <w:pPr>
        <w:pStyle w:val="Body"/>
        <w:spacing w:after="0" w:line="240" w:lineRule="auto"/>
        <w:jc w:val="thaiDistribute"/>
        <w:rPr>
          <w:rFonts w:ascii="TH Sarabun New" w:hAnsi="TH Sarabun New" w:cs="TH Sarabun New"/>
          <w:color w:val="auto"/>
          <w:sz w:val="32"/>
          <w:szCs w:val="32"/>
        </w:rPr>
      </w:pPr>
      <w:r w:rsidRPr="00DC7E45">
        <w:rPr>
          <w:rFonts w:ascii="TH Sarabun New" w:eastAsia="TH SarabunPSK" w:hAnsi="TH Sarabun New" w:cs="TH Sarabun New"/>
          <w:b/>
          <w:bCs/>
          <w:color w:val="auto"/>
          <w:sz w:val="32"/>
          <w:szCs w:val="32"/>
          <w:cs/>
        </w:rPr>
        <w:t xml:space="preserve"> </w:t>
      </w:r>
      <w:r w:rsidRPr="00DC7E45">
        <w:rPr>
          <w:rFonts w:ascii="TH Sarabun New" w:eastAsia="TH SarabunPSK" w:hAnsi="TH Sarabun New" w:cs="TH Sarabun New"/>
          <w:b/>
          <w:bCs/>
          <w:color w:val="auto"/>
          <w:sz w:val="32"/>
          <w:szCs w:val="32"/>
        </w:rPr>
        <w:tab/>
      </w:r>
      <w:r w:rsidRPr="00DC7E45">
        <w:rPr>
          <w:rFonts w:ascii="TH Sarabun New" w:eastAsia="TH SarabunPSK" w:hAnsi="TH Sarabun New" w:cs="TH Sarabun New"/>
          <w:b/>
          <w:bCs/>
          <w:color w:val="auto"/>
          <w:sz w:val="32"/>
          <w:szCs w:val="32"/>
        </w:rPr>
        <w:tab/>
      </w:r>
      <w:r w:rsidRPr="00DC7E45">
        <w:rPr>
          <w:rFonts w:ascii="TH Sarabun New" w:eastAsia="TH SarabunPSK" w:hAnsi="TH Sarabun New" w:cs="TH Sarabun New"/>
          <w:color w:val="auto"/>
          <w:sz w:val="32"/>
          <w:szCs w:val="32"/>
        </w:rPr>
        <w:t>This course enables the students to launch a business startup for innovative products and services</w:t>
      </w:r>
      <w:r w:rsidRPr="00DC7E45">
        <w:rPr>
          <w:rFonts w:ascii="TH Sarabun New" w:eastAsia="TH SarabunPSK" w:hAnsi="TH Sarabun New" w:cs="TH Sarabun New"/>
          <w:color w:val="auto"/>
          <w:sz w:val="32"/>
          <w:szCs w:val="32"/>
          <w:cs/>
        </w:rPr>
        <w:t xml:space="preserve">. </w:t>
      </w:r>
      <w:r w:rsidRPr="00DC7E45">
        <w:rPr>
          <w:rFonts w:ascii="TH Sarabun New" w:eastAsia="TH SarabunPSK" w:hAnsi="TH Sarabun New" w:cs="TH Sarabun New"/>
          <w:color w:val="auto"/>
          <w:sz w:val="32"/>
          <w:szCs w:val="32"/>
        </w:rPr>
        <w:t>The main aim is to develop the essential knowledge, skills, and understanding of creative ideas for new products and processes to succeed in a business venture</w:t>
      </w:r>
      <w:r w:rsidRPr="00DC7E45">
        <w:rPr>
          <w:rFonts w:ascii="TH Sarabun New" w:eastAsia="TH SarabunPSK" w:hAnsi="TH Sarabun New" w:cs="TH Sarabun New"/>
          <w:color w:val="auto"/>
          <w:sz w:val="32"/>
          <w:szCs w:val="32"/>
          <w:cs/>
        </w:rPr>
        <w:t xml:space="preserve">. </w:t>
      </w:r>
      <w:r w:rsidRPr="00DC7E45">
        <w:rPr>
          <w:rFonts w:ascii="TH Sarabun New" w:eastAsia="TH SarabunPSK" w:hAnsi="TH Sarabun New" w:cs="TH Sarabun New"/>
          <w:color w:val="auto"/>
          <w:sz w:val="32"/>
          <w:szCs w:val="32"/>
        </w:rPr>
        <w:t>Necessary business management, marketing, financial, operation and supply chain techniques that ensure business growth form the core of discussion and review materials</w:t>
      </w:r>
      <w:r w:rsidRPr="00DC7E45">
        <w:rPr>
          <w:rFonts w:ascii="TH Sarabun New" w:eastAsia="TH SarabunPSK" w:hAnsi="TH Sarabun New" w:cs="TH Sarabun New"/>
          <w:color w:val="auto"/>
          <w:sz w:val="32"/>
          <w:szCs w:val="32"/>
          <w:cs/>
        </w:rPr>
        <w:t>.</w:t>
      </w:r>
    </w:p>
    <w:p w14:paraId="63C84872" w14:textId="77777777" w:rsidR="008F773E" w:rsidRPr="00DC7E45" w:rsidRDefault="008F773E" w:rsidP="008F773E">
      <w:pPr>
        <w:tabs>
          <w:tab w:val="left" w:pos="1701"/>
        </w:tabs>
        <w:rPr>
          <w:b/>
          <w:bCs/>
        </w:rPr>
      </w:pPr>
    </w:p>
    <w:p w14:paraId="1590220C" w14:textId="77777777" w:rsidR="008F773E" w:rsidRPr="00DC7E45" w:rsidRDefault="008F773E" w:rsidP="008F773E">
      <w:pPr>
        <w:tabs>
          <w:tab w:val="left" w:pos="1418"/>
          <w:tab w:val="right" w:pos="9029"/>
        </w:tabs>
        <w:rPr>
          <w:b/>
          <w:bCs/>
        </w:rPr>
      </w:pPr>
      <w:bookmarkStart w:id="37" w:name="_Toc463254044"/>
      <w:r w:rsidRPr="00DC7E45">
        <w:rPr>
          <w:b/>
          <w:bCs/>
        </w:rPr>
        <w:t>GEN</w:t>
      </w:r>
      <w:r w:rsidRPr="00DC7E45">
        <w:rPr>
          <w:b/>
          <w:bCs/>
          <w:cs/>
        </w:rPr>
        <w:t xml:space="preserve">61-171 </w:t>
      </w:r>
      <w:r w:rsidRPr="00DC7E45">
        <w:rPr>
          <w:b/>
          <w:bCs/>
          <w:cs/>
        </w:rPr>
        <w:tab/>
        <w:t>เทคโนโลยีสารสนเทศในยุคดิจิทัล</w:t>
      </w:r>
      <w:r w:rsidRPr="00DC7E45">
        <w:rPr>
          <w:b/>
          <w:bCs/>
          <w:cs/>
        </w:rPr>
        <w:tab/>
        <w:t>4(</w:t>
      </w:r>
      <w:r w:rsidRPr="00DC7E45">
        <w:rPr>
          <w:b/>
          <w:bCs/>
        </w:rPr>
        <w:t>2</w:t>
      </w:r>
      <w:r w:rsidRPr="00DC7E45">
        <w:rPr>
          <w:b/>
          <w:bCs/>
          <w:cs/>
        </w:rPr>
        <w:t>-</w:t>
      </w:r>
      <w:r w:rsidRPr="00DC7E45">
        <w:rPr>
          <w:b/>
          <w:bCs/>
        </w:rPr>
        <w:t>4</w:t>
      </w:r>
      <w:r w:rsidRPr="00DC7E45">
        <w:rPr>
          <w:b/>
          <w:bCs/>
          <w:cs/>
        </w:rPr>
        <w:t>-</w:t>
      </w:r>
      <w:r w:rsidRPr="00DC7E45">
        <w:rPr>
          <w:b/>
          <w:bCs/>
        </w:rPr>
        <w:t>6</w:t>
      </w:r>
      <w:r w:rsidRPr="00DC7E45">
        <w:rPr>
          <w:b/>
          <w:bCs/>
          <w:cs/>
        </w:rPr>
        <w:t>)</w:t>
      </w:r>
    </w:p>
    <w:p w14:paraId="5576D7A9" w14:textId="77777777" w:rsidR="008F773E" w:rsidRPr="00DC7E45" w:rsidRDefault="0088087F" w:rsidP="008F773E">
      <w:pPr>
        <w:rPr>
          <w:b/>
          <w:bCs/>
        </w:rPr>
      </w:pPr>
      <w:r w:rsidRPr="00DC7E45">
        <w:rPr>
          <w:b/>
          <w:bCs/>
        </w:rPr>
        <w:tab/>
      </w:r>
      <w:r w:rsidR="008F773E" w:rsidRPr="00DC7E45">
        <w:rPr>
          <w:b/>
          <w:bCs/>
          <w:cs/>
        </w:rPr>
        <w:tab/>
      </w:r>
      <w:r w:rsidR="008F773E" w:rsidRPr="00DC7E45">
        <w:rPr>
          <w:b/>
          <w:bCs/>
        </w:rPr>
        <w:t xml:space="preserve">Information Technology in Digital Era </w:t>
      </w:r>
      <w:r w:rsidR="008F773E" w:rsidRPr="00DC7E45">
        <w:rPr>
          <w:b/>
          <w:bCs/>
        </w:rPr>
        <w:tab/>
      </w:r>
    </w:p>
    <w:p w14:paraId="4B3C5C2A" w14:textId="77777777" w:rsidR="008F773E" w:rsidRPr="00DC7E45" w:rsidRDefault="008F773E" w:rsidP="008F773E">
      <w:pPr>
        <w:jc w:val="thaiDistribute"/>
        <w:rPr>
          <w:b/>
          <w:bCs/>
        </w:rPr>
      </w:pPr>
      <w:r w:rsidRPr="00DC7E45">
        <w:rPr>
          <w:b/>
          <w:bCs/>
        </w:rPr>
        <w:tab/>
      </w:r>
      <w:r w:rsidRPr="00DC7E45">
        <w:rPr>
          <w:b/>
          <w:bCs/>
        </w:rPr>
        <w:tab/>
      </w:r>
      <w:r w:rsidRPr="00DC7E45">
        <w:rPr>
          <w:cs/>
        </w:rPr>
        <w:t xml:space="preserve">รายวิชานี้ศึกษาความก้าวหน้าของเทคโนโลยีสารสนเทศในปัจจุบันและแนวโน้มของเทคโนโลยีสารสนเทศในยุคดิจิทัล บทบาทของเทคโนโลยีสารสนเทศต่อการเปลี่ยนแปลงของโลกในยุคดิจิทัล อาทิ ในด้านการแพทย์ ด้านการศึกษา ด้านการเกษตร ด้านอุตสาหกรรม ด้านบันเทิง ด้านการทหาร ด้านการเงิน รวมถึงความเป็นอยู่ในอนาคต  รูปแบบของเทคโนโลยีใหม่ที่จะมาทดแทนหรือช่วยในการทำงานของมนุษย์ ไม่ว่าจะเป็นด้านปัญญาประดิษฐ์ อินเทอร์เน็ตของสรรพสิ่ง ยานยนต์อัจฉริยะ เทคโนโลยีทางการเงิน เงินตราดิจิทัล หุ่นยนต์ วัสดุศาสตร์ การพิมพ์ </w:t>
      </w:r>
      <w:r w:rsidRPr="00DC7E45">
        <w:t xml:space="preserve">3 </w:t>
      </w:r>
      <w:r w:rsidRPr="00DC7E45">
        <w:rPr>
          <w:cs/>
        </w:rPr>
        <w:t>มิติ เทคโนโลยีชีวภาพ เทคโนโลยีความจริงเสมือน ความจริง</w:t>
      </w:r>
      <w:r w:rsidRPr="00DC7E45">
        <w:rPr>
          <w:cs/>
        </w:rPr>
        <w:lastRenderedPageBreak/>
        <w:t>เสริม เทคโนโลยีหุ่นยนต์ รวมถึงเทคนิคการวิเคราะห์และการประมวลผลข้อมูลขนาดใหญ่ ซึ่งเทคโนโลยีใหม่เหล่านี้จะทำให้โลกในอนาคตเปลี่ยนแปลงอย่างสิ้นเชิง</w:t>
      </w:r>
    </w:p>
    <w:p w14:paraId="65A89511" w14:textId="77777777" w:rsidR="008F773E" w:rsidRPr="00DC7E45" w:rsidRDefault="008F773E" w:rsidP="008F773E">
      <w:pPr>
        <w:jc w:val="thaiDistribute"/>
        <w:rPr>
          <w:cs/>
        </w:rPr>
      </w:pPr>
      <w:r w:rsidRPr="00DC7E45">
        <w:rPr>
          <w:b/>
          <w:bCs/>
          <w:cs/>
        </w:rPr>
        <w:t xml:space="preserve"> </w:t>
      </w:r>
      <w:r w:rsidRPr="00DC7E45">
        <w:rPr>
          <w:b/>
          <w:bCs/>
        </w:rPr>
        <w:tab/>
      </w:r>
      <w:r w:rsidRPr="00DC7E45">
        <w:rPr>
          <w:b/>
          <w:bCs/>
        </w:rPr>
        <w:tab/>
      </w:r>
      <w:r w:rsidRPr="00DC7E45">
        <w:t>This course deals with the advancement and future trends of information technology, including the roles of information technology in the digital era such as medicine, education, agriculture, industry, entertainment, military, finance and lifestyles in the future</w:t>
      </w:r>
      <w:r w:rsidRPr="00DC7E45">
        <w:rPr>
          <w:cs/>
        </w:rPr>
        <w:t xml:space="preserve">. </w:t>
      </w:r>
      <w:r w:rsidRPr="00DC7E45">
        <w:t>It incorporates study of direct and disruptive impact of information technology in the workplace along its avenues of artificial intelligence and Internet application in fields such as robotics, Fintech, 3D printing, biotechnology, virtual reality, augmented reality, and big data processing and analysis</w:t>
      </w:r>
      <w:r w:rsidRPr="00DC7E45">
        <w:rPr>
          <w:cs/>
        </w:rPr>
        <w:t xml:space="preserve">. </w:t>
      </w:r>
    </w:p>
    <w:p w14:paraId="0F6B96E7" w14:textId="77777777" w:rsidR="008F773E" w:rsidRPr="00DC7E45" w:rsidRDefault="008F773E" w:rsidP="008F773E">
      <w:pPr>
        <w:tabs>
          <w:tab w:val="left" w:pos="1440"/>
        </w:tabs>
        <w:jc w:val="thaiDistribute"/>
        <w:rPr>
          <w:b/>
          <w:bCs/>
        </w:rPr>
      </w:pPr>
      <w:r w:rsidRPr="00DC7E45">
        <w:rPr>
          <w:b/>
          <w:bCs/>
          <w:cs/>
        </w:rPr>
        <w:t xml:space="preserve"> </w:t>
      </w:r>
      <w:r w:rsidRPr="00DC7E45">
        <w:rPr>
          <w:b/>
          <w:bCs/>
        </w:rPr>
        <w:tab/>
      </w:r>
      <w:r w:rsidRPr="00DC7E45">
        <w:rPr>
          <w:b/>
          <w:bCs/>
          <w:spacing w:val="-4"/>
          <w:sz w:val="28"/>
          <w:szCs w:val="28"/>
          <w:cs/>
        </w:rPr>
        <w:t>หมายเหตุ</w:t>
      </w:r>
      <w:r w:rsidRPr="00DC7E45">
        <w:rPr>
          <w:spacing w:val="-4"/>
          <w:sz w:val="28"/>
          <w:szCs w:val="28"/>
          <w:cs/>
        </w:rPr>
        <w:t xml:space="preserve"> นักศึกษาทุกคนต้องสอบ </w:t>
      </w:r>
      <w:r w:rsidRPr="00DC7E45">
        <w:rPr>
          <w:spacing w:val="-4"/>
          <w:sz w:val="28"/>
          <w:szCs w:val="28"/>
        </w:rPr>
        <w:t xml:space="preserve">Placement Test </w:t>
      </w:r>
      <w:r w:rsidRPr="00DC7E45">
        <w:rPr>
          <w:spacing w:val="-4"/>
          <w:sz w:val="28"/>
          <w:szCs w:val="28"/>
          <w:cs/>
        </w:rPr>
        <w:t>ด้านเทคโนโลยีสารสนเทศ ในช่วงต้น</w:t>
      </w:r>
      <w:r w:rsidRPr="00DC7E45">
        <w:rPr>
          <w:spacing w:val="-4"/>
          <w:sz w:val="28"/>
          <w:szCs w:val="28"/>
          <w:cs/>
        </w:rPr>
        <w:br/>
        <w:t xml:space="preserve">ภาคการศึกษาที่ </w:t>
      </w:r>
      <w:r w:rsidRPr="00DC7E45">
        <w:rPr>
          <w:spacing w:val="-4"/>
          <w:sz w:val="28"/>
          <w:szCs w:val="28"/>
        </w:rPr>
        <w:t>1</w:t>
      </w:r>
      <w:r w:rsidRPr="00DC7E45">
        <w:rPr>
          <w:spacing w:val="-2"/>
          <w:sz w:val="28"/>
          <w:szCs w:val="28"/>
          <w:cs/>
        </w:rPr>
        <w:t xml:space="preserve"> หรือตามวันเวลาที่มหาวิทยาลัยกำหนด สำหรับนักศึกษาที่มีผลการสอบผ่านตามเกณฑ์ที่มหาวิทยาลัยกำหนด </w:t>
      </w:r>
      <w:r w:rsidRPr="00DC7E45">
        <w:rPr>
          <w:spacing w:val="-2"/>
          <w:sz w:val="28"/>
          <w:szCs w:val="28"/>
          <w:cs/>
        </w:rPr>
        <w:br/>
        <w:t xml:space="preserve">จะได้ผลการศึกษาในรายวิชา </w:t>
      </w:r>
      <w:r w:rsidRPr="00DC7E45">
        <w:rPr>
          <w:spacing w:val="-2"/>
          <w:sz w:val="28"/>
          <w:szCs w:val="28"/>
        </w:rPr>
        <w:t>GEN61</w:t>
      </w:r>
      <w:r w:rsidRPr="00DC7E45">
        <w:rPr>
          <w:spacing w:val="-2"/>
          <w:sz w:val="28"/>
          <w:szCs w:val="28"/>
          <w:cs/>
        </w:rPr>
        <w:t>-</w:t>
      </w:r>
      <w:r w:rsidRPr="00DC7E45">
        <w:rPr>
          <w:spacing w:val="-2"/>
          <w:sz w:val="28"/>
          <w:szCs w:val="28"/>
        </w:rPr>
        <w:t xml:space="preserve">171 </w:t>
      </w:r>
      <w:r w:rsidRPr="00DC7E45">
        <w:rPr>
          <w:spacing w:val="-2"/>
          <w:sz w:val="28"/>
          <w:szCs w:val="28"/>
          <w:cs/>
        </w:rPr>
        <w:t xml:space="preserve">เทคโนโลยีสารสนเทศในยุคดิจิทัล เป็น </w:t>
      </w:r>
      <w:r w:rsidRPr="00DC7E45">
        <w:rPr>
          <w:spacing w:val="-2"/>
          <w:sz w:val="28"/>
          <w:szCs w:val="28"/>
        </w:rPr>
        <w:t xml:space="preserve">S </w:t>
      </w:r>
      <w:r w:rsidRPr="00DC7E45">
        <w:rPr>
          <w:spacing w:val="-2"/>
          <w:sz w:val="28"/>
          <w:szCs w:val="28"/>
          <w:cs/>
        </w:rPr>
        <w:t xml:space="preserve">ในภาคการศึกษาที่สอบ </w:t>
      </w:r>
      <w:r w:rsidRPr="00DC7E45">
        <w:rPr>
          <w:sz w:val="28"/>
          <w:szCs w:val="28"/>
          <w:cs/>
        </w:rPr>
        <w:t>ส่วนนักศึกษาที่มีผลการสอบไม่ผ่านเกณฑ์ตามที่มหาวิทยาลัยกำหนด</w:t>
      </w:r>
      <w:r w:rsidRPr="00DC7E45">
        <w:rPr>
          <w:spacing w:val="-2"/>
          <w:sz w:val="28"/>
          <w:szCs w:val="28"/>
          <w:cs/>
        </w:rPr>
        <w:t xml:space="preserve"> จะต้องเข้าเรียนเสริมและสอบ </w:t>
      </w:r>
      <w:r w:rsidRPr="00DC7E45">
        <w:rPr>
          <w:spacing w:val="-2"/>
          <w:sz w:val="28"/>
          <w:szCs w:val="28"/>
        </w:rPr>
        <w:t xml:space="preserve">Placement Test </w:t>
      </w:r>
      <w:r w:rsidRPr="00DC7E45">
        <w:rPr>
          <w:spacing w:val="-2"/>
          <w:sz w:val="28"/>
          <w:szCs w:val="28"/>
          <w:cs/>
        </w:rPr>
        <w:t xml:space="preserve">จนกว่าจะผ่านเกณฑ์ จึงจะได้ผลการศึกษาในรายวิชา </w:t>
      </w:r>
      <w:r w:rsidRPr="00DC7E45">
        <w:rPr>
          <w:spacing w:val="-2"/>
          <w:sz w:val="28"/>
          <w:szCs w:val="28"/>
        </w:rPr>
        <w:t>GEN61</w:t>
      </w:r>
      <w:r w:rsidRPr="00DC7E45">
        <w:rPr>
          <w:spacing w:val="-2"/>
          <w:sz w:val="28"/>
          <w:szCs w:val="28"/>
          <w:cs/>
        </w:rPr>
        <w:t>-</w:t>
      </w:r>
      <w:r w:rsidRPr="00DC7E45">
        <w:rPr>
          <w:spacing w:val="-2"/>
          <w:sz w:val="28"/>
          <w:szCs w:val="28"/>
        </w:rPr>
        <w:t>171</w:t>
      </w:r>
      <w:r w:rsidRPr="00DC7E45">
        <w:rPr>
          <w:spacing w:val="-2"/>
          <w:sz w:val="28"/>
          <w:szCs w:val="28"/>
          <w:cs/>
        </w:rPr>
        <w:t xml:space="preserve"> เทคโนโลยีสารสนเทศในยุคดิจิทัล เป็น </w:t>
      </w:r>
      <w:r w:rsidRPr="00DC7E45">
        <w:rPr>
          <w:spacing w:val="-2"/>
          <w:sz w:val="28"/>
          <w:szCs w:val="28"/>
        </w:rPr>
        <w:t xml:space="preserve">S </w:t>
      </w:r>
      <w:r w:rsidRPr="00DC7E45">
        <w:rPr>
          <w:spacing w:val="-2"/>
          <w:sz w:val="28"/>
          <w:szCs w:val="28"/>
          <w:cs/>
        </w:rPr>
        <w:t>ทั้งนี้ให้ระบุรายวิชานี้ไว้ในใบแสดงผลการศึกษา (</w:t>
      </w:r>
      <w:r w:rsidRPr="00DC7E45">
        <w:rPr>
          <w:spacing w:val="-2"/>
          <w:sz w:val="28"/>
          <w:szCs w:val="28"/>
        </w:rPr>
        <w:t>Transcript</w:t>
      </w:r>
      <w:r w:rsidRPr="00DC7E45">
        <w:rPr>
          <w:spacing w:val="-2"/>
          <w:sz w:val="28"/>
          <w:szCs w:val="28"/>
          <w:cs/>
        </w:rPr>
        <w:t>) และโครงสร้างหลักสูตรโดยไม่นับหน่วยกิต</w:t>
      </w:r>
    </w:p>
    <w:bookmarkEnd w:id="37"/>
    <w:p w14:paraId="2D88DAB6" w14:textId="77777777" w:rsidR="008F773E" w:rsidRDefault="008F773E" w:rsidP="00221C2A">
      <w:pPr>
        <w:tabs>
          <w:tab w:val="left" w:pos="851"/>
          <w:tab w:val="left" w:pos="1276"/>
        </w:tabs>
        <w:rPr>
          <w:b/>
        </w:rPr>
      </w:pPr>
    </w:p>
    <w:p w14:paraId="763B33D5" w14:textId="77777777" w:rsidR="00221C2A" w:rsidRPr="00250E01" w:rsidRDefault="00221C2A" w:rsidP="00183F5E">
      <w:pPr>
        <w:tabs>
          <w:tab w:val="left" w:pos="851"/>
          <w:tab w:val="left" w:pos="1276"/>
        </w:tabs>
        <w:rPr>
          <w:bCs/>
        </w:rPr>
      </w:pPr>
      <w:r w:rsidRPr="00250E01">
        <w:rPr>
          <w:b/>
        </w:rPr>
        <w:t>2</w:t>
      </w:r>
      <w:r w:rsidRPr="00250E01">
        <w:rPr>
          <w:b/>
          <w:bCs/>
          <w:cs/>
        </w:rPr>
        <w:t xml:space="preserve">) </w:t>
      </w:r>
      <w:r w:rsidRPr="00250E01">
        <w:rPr>
          <w:bCs/>
          <w:cs/>
        </w:rPr>
        <w:t>หมวดวิชาเฉพาะ</w:t>
      </w:r>
    </w:p>
    <w:p w14:paraId="584069AA" w14:textId="77777777" w:rsidR="00221C2A" w:rsidRDefault="00221C2A" w:rsidP="00CE1601">
      <w:pPr>
        <w:ind w:firstLine="600"/>
        <w:rPr>
          <w:b/>
          <w:bCs/>
        </w:rPr>
      </w:pPr>
      <w:r w:rsidRPr="00250E01">
        <w:rPr>
          <w:b/>
          <w:bCs/>
        </w:rPr>
        <w:t>2</w:t>
      </w:r>
      <w:r w:rsidRPr="00250E01">
        <w:rPr>
          <w:b/>
          <w:bCs/>
          <w:cs/>
        </w:rPr>
        <w:t>.</w:t>
      </w:r>
      <w:r w:rsidRPr="00250E01">
        <w:rPr>
          <w:b/>
          <w:bCs/>
        </w:rPr>
        <w:t>1</w:t>
      </w:r>
      <w:r w:rsidR="008A78F4">
        <w:rPr>
          <w:b/>
          <w:bCs/>
          <w:cs/>
        </w:rPr>
        <w:t>) กลุ่มวิชา</w:t>
      </w:r>
      <w:r w:rsidR="008A78F4">
        <w:rPr>
          <w:rFonts w:hint="cs"/>
          <w:b/>
          <w:bCs/>
          <w:cs/>
        </w:rPr>
        <w:t>เฉพาะพื้นฐาน</w:t>
      </w:r>
    </w:p>
    <w:p w14:paraId="3A227F31" w14:textId="77777777" w:rsidR="008A78F4" w:rsidRPr="00D822F2" w:rsidRDefault="00D822F2" w:rsidP="00D822F2">
      <w:pPr>
        <w:ind w:left="600" w:firstLine="720"/>
        <w:rPr>
          <w:b/>
          <w:bCs/>
        </w:rPr>
      </w:pPr>
      <w:r w:rsidRPr="00D822F2">
        <w:rPr>
          <w:b/>
          <w:bCs/>
          <w:cs/>
        </w:rPr>
        <w:t>2.1.1) กลุ่มวิชาพื้นฐานทางคณิตศาสตร์และวิทยาศาสตร์</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101"/>
        <w:gridCol w:w="1541"/>
      </w:tblGrid>
      <w:tr w:rsidR="00D2123C" w14:paraId="73E85B14" w14:textId="77777777" w:rsidTr="00CD6451">
        <w:tc>
          <w:tcPr>
            <w:tcW w:w="1390" w:type="dxa"/>
          </w:tcPr>
          <w:p w14:paraId="58764BDF" w14:textId="77777777" w:rsidR="00D2123C" w:rsidRDefault="00D2123C" w:rsidP="007A085F">
            <w:pPr>
              <w:rPr>
                <w:b/>
                <w:bCs/>
              </w:rPr>
            </w:pPr>
            <w:r>
              <w:rPr>
                <w:b/>
                <w:bCs/>
              </w:rPr>
              <w:t>PHY</w:t>
            </w:r>
            <w:r w:rsidR="00296D64">
              <w:rPr>
                <w:rFonts w:hint="cs"/>
                <w:b/>
                <w:bCs/>
                <w:cs/>
              </w:rPr>
              <w:t>6</w:t>
            </w:r>
            <w:r w:rsidR="007A085F">
              <w:rPr>
                <w:rFonts w:hint="cs"/>
                <w:b/>
                <w:bCs/>
                <w:cs/>
              </w:rPr>
              <w:t>1</w:t>
            </w:r>
            <w:r>
              <w:rPr>
                <w:b/>
                <w:bCs/>
                <w:cs/>
              </w:rPr>
              <w:t>-</w:t>
            </w:r>
            <w:r>
              <w:rPr>
                <w:b/>
                <w:bCs/>
              </w:rPr>
              <w:t>101</w:t>
            </w:r>
          </w:p>
        </w:tc>
        <w:tc>
          <w:tcPr>
            <w:tcW w:w="6101" w:type="dxa"/>
          </w:tcPr>
          <w:p w14:paraId="4D499861" w14:textId="77777777" w:rsidR="00D2123C" w:rsidRDefault="00D2123C" w:rsidP="00D2123C">
            <w:pPr>
              <w:tabs>
                <w:tab w:val="left" w:pos="900"/>
                <w:tab w:val="left" w:pos="7353"/>
                <w:tab w:val="left" w:pos="7920"/>
              </w:tabs>
              <w:snapToGrid w:val="0"/>
              <w:ind w:left="1062" w:right="-7" w:hanging="1080"/>
              <w:jc w:val="thaiDistribute"/>
              <w:rPr>
                <w:b/>
                <w:bCs/>
              </w:rPr>
            </w:pPr>
            <w:r w:rsidRPr="00250E01">
              <w:rPr>
                <w:b/>
                <w:bCs/>
                <w:cs/>
              </w:rPr>
              <w:t xml:space="preserve">หลักฟิสิกส์ </w:t>
            </w:r>
            <w:r>
              <w:rPr>
                <w:b/>
                <w:bCs/>
              </w:rPr>
              <w:t>1</w:t>
            </w:r>
          </w:p>
        </w:tc>
        <w:tc>
          <w:tcPr>
            <w:tcW w:w="1541" w:type="dxa"/>
          </w:tcPr>
          <w:p w14:paraId="1B67B06F" w14:textId="77777777" w:rsidR="00D2123C" w:rsidRDefault="00A40A56" w:rsidP="00D2123C">
            <w:pPr>
              <w:jc w:val="right"/>
              <w:rPr>
                <w:b/>
                <w:bCs/>
              </w:rPr>
            </w:pPr>
            <w:r>
              <w:rPr>
                <w:rFonts w:hint="cs"/>
                <w:b/>
                <w:bCs/>
                <w:cs/>
              </w:rPr>
              <w:t>4</w:t>
            </w:r>
            <w:r w:rsidR="00D2123C" w:rsidRPr="004350F7">
              <w:rPr>
                <w:b/>
                <w:bCs/>
                <w:cs/>
              </w:rPr>
              <w:t>(</w:t>
            </w:r>
            <w:r w:rsidR="00D2123C" w:rsidRPr="004350F7">
              <w:rPr>
                <w:b/>
                <w:bCs/>
              </w:rPr>
              <w:t>4</w:t>
            </w:r>
            <w:r w:rsidR="00D2123C" w:rsidRPr="004350F7">
              <w:rPr>
                <w:b/>
                <w:bCs/>
                <w:cs/>
              </w:rPr>
              <w:t>-0-</w:t>
            </w:r>
            <w:r w:rsidR="00D2123C" w:rsidRPr="004350F7">
              <w:rPr>
                <w:b/>
                <w:bCs/>
              </w:rPr>
              <w:t>8</w:t>
            </w:r>
            <w:r w:rsidR="00D2123C" w:rsidRPr="004350F7">
              <w:rPr>
                <w:b/>
                <w:bCs/>
                <w:cs/>
              </w:rPr>
              <w:t>)</w:t>
            </w:r>
          </w:p>
        </w:tc>
      </w:tr>
      <w:tr w:rsidR="00D2123C" w14:paraId="442686A3" w14:textId="77777777" w:rsidTr="00CD6451">
        <w:tc>
          <w:tcPr>
            <w:tcW w:w="1390" w:type="dxa"/>
          </w:tcPr>
          <w:p w14:paraId="33FAF66B" w14:textId="77777777" w:rsidR="00D2123C" w:rsidRPr="004350F7" w:rsidRDefault="00D2123C" w:rsidP="00BE0BFB">
            <w:pPr>
              <w:rPr>
                <w:b/>
                <w:bCs/>
              </w:rPr>
            </w:pPr>
          </w:p>
        </w:tc>
        <w:tc>
          <w:tcPr>
            <w:tcW w:w="6101" w:type="dxa"/>
          </w:tcPr>
          <w:p w14:paraId="3DCC2CEE" w14:textId="77777777" w:rsidR="00D2123C" w:rsidRDefault="00D2123C" w:rsidP="00BE0BFB">
            <w:pPr>
              <w:rPr>
                <w:b/>
                <w:bCs/>
                <w:cs/>
              </w:rPr>
            </w:pPr>
            <w:r w:rsidRPr="00250E01">
              <w:rPr>
                <w:b/>
                <w:bCs/>
              </w:rPr>
              <w:t>Principles of Physics I</w:t>
            </w:r>
          </w:p>
        </w:tc>
        <w:tc>
          <w:tcPr>
            <w:tcW w:w="1541" w:type="dxa"/>
          </w:tcPr>
          <w:p w14:paraId="5CE479EE" w14:textId="77777777" w:rsidR="00D2123C" w:rsidRPr="004350F7" w:rsidRDefault="00D2123C" w:rsidP="00BE0BFB">
            <w:pPr>
              <w:rPr>
                <w:b/>
                <w:bCs/>
                <w:cs/>
              </w:rPr>
            </w:pPr>
          </w:p>
        </w:tc>
      </w:tr>
    </w:tbl>
    <w:p w14:paraId="1507F9A1" w14:textId="77777777" w:rsidR="00CD6451" w:rsidRDefault="00CD6451" w:rsidP="00CD6451">
      <w:pPr>
        <w:ind w:firstLine="1440"/>
      </w:pPr>
      <w:r>
        <w:rPr>
          <w:cs/>
        </w:rPr>
        <w:t>รายวิชานี้เน้นแก่นแท้ของกลศาสตร์แบบฉบับ เนื้อหาครอบคลุม เรื่องจลนศาสตร์ พลศาสตร์ การอนุรักษ์พลังงานและการอนุรักษ์โมเมนตัมเชิงเส้น การเคลื่อนที่ของวัตถุแข็งเกร็ง การอนุรักษ์ โมเมนตัมเชิงมุมและการอนุรักษ์พลังงานเชิงมุม การแกว่ง คุณสมบัติของสสารสมบัติของคลื่น คลื่นเสียง พลศาสตร์ของไหล อุณหพลศาสตร์ ทฤษฎีจลน์ของแก๊ส</w:t>
      </w:r>
    </w:p>
    <w:p w14:paraId="6E0043DE" w14:textId="77777777" w:rsidR="004E3576" w:rsidRDefault="00CD6451" w:rsidP="00CD6451">
      <w:pPr>
        <w:ind w:firstLine="1440"/>
        <w:rPr>
          <w:b/>
          <w:bCs/>
        </w:rPr>
      </w:pPr>
      <w:r>
        <w:t>This course emphasizes on the essence of classical mechanics</w:t>
      </w:r>
      <w:r>
        <w:rPr>
          <w:cs/>
        </w:rPr>
        <w:t xml:space="preserve">. </w:t>
      </w:r>
      <w:r>
        <w:t>The contents cover kinetics, dynamics, conservation of energy and linear momentum, motion of a rigid body, conservation of angular momentum and energy, oscillation, properties of matter, properties of waves, sound waves, fluid dynamics, thermodynamics and kinetic theory of gases</w:t>
      </w:r>
      <w:r>
        <w:rPr>
          <w:cs/>
        </w:rPr>
        <w:t>.</w:t>
      </w:r>
    </w:p>
    <w:p w14:paraId="1B388633" w14:textId="77777777" w:rsidR="004E3576" w:rsidRPr="00CD6451" w:rsidRDefault="004E3576" w:rsidP="004E3576">
      <w:pPr>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101"/>
        <w:gridCol w:w="1541"/>
      </w:tblGrid>
      <w:tr w:rsidR="00D2123C" w14:paraId="0385C072" w14:textId="77777777" w:rsidTr="00CD6451">
        <w:tc>
          <w:tcPr>
            <w:tcW w:w="1390" w:type="dxa"/>
          </w:tcPr>
          <w:p w14:paraId="62811164" w14:textId="77777777" w:rsidR="00D2123C" w:rsidRDefault="00D2123C" w:rsidP="007A085F">
            <w:pPr>
              <w:rPr>
                <w:b/>
                <w:bCs/>
              </w:rPr>
            </w:pPr>
            <w:r>
              <w:rPr>
                <w:b/>
                <w:bCs/>
              </w:rPr>
              <w:t>PHY</w:t>
            </w:r>
            <w:r w:rsidR="00296D64">
              <w:rPr>
                <w:rFonts w:hint="cs"/>
                <w:b/>
                <w:bCs/>
                <w:cs/>
              </w:rPr>
              <w:t>6</w:t>
            </w:r>
            <w:r w:rsidR="007A085F">
              <w:rPr>
                <w:rFonts w:hint="cs"/>
                <w:b/>
                <w:bCs/>
                <w:cs/>
              </w:rPr>
              <w:t>1</w:t>
            </w:r>
            <w:r>
              <w:rPr>
                <w:b/>
                <w:bCs/>
                <w:cs/>
              </w:rPr>
              <w:t>-</w:t>
            </w:r>
            <w:r>
              <w:rPr>
                <w:b/>
                <w:bCs/>
              </w:rPr>
              <w:t>102</w:t>
            </w:r>
          </w:p>
        </w:tc>
        <w:tc>
          <w:tcPr>
            <w:tcW w:w="6101" w:type="dxa"/>
          </w:tcPr>
          <w:p w14:paraId="0C851262" w14:textId="77777777" w:rsidR="00D2123C" w:rsidRDefault="00D2123C" w:rsidP="00D2123C">
            <w:pPr>
              <w:tabs>
                <w:tab w:val="left" w:pos="900"/>
                <w:tab w:val="left" w:pos="7353"/>
                <w:tab w:val="left" w:pos="7920"/>
              </w:tabs>
              <w:snapToGrid w:val="0"/>
              <w:ind w:left="1062" w:right="-7" w:hanging="1080"/>
              <w:jc w:val="thaiDistribute"/>
              <w:rPr>
                <w:b/>
                <w:bCs/>
              </w:rPr>
            </w:pPr>
            <w:r w:rsidRPr="00250E01">
              <w:rPr>
                <w:b/>
                <w:bCs/>
                <w:cs/>
              </w:rPr>
              <w:t xml:space="preserve">ปฏิบัติการฟิสิกส์ </w:t>
            </w:r>
            <w:r>
              <w:rPr>
                <w:b/>
                <w:bCs/>
              </w:rPr>
              <w:t>1</w:t>
            </w:r>
          </w:p>
        </w:tc>
        <w:tc>
          <w:tcPr>
            <w:tcW w:w="1541" w:type="dxa"/>
          </w:tcPr>
          <w:p w14:paraId="681EE00A" w14:textId="77777777" w:rsidR="00D2123C" w:rsidRDefault="00A40A56" w:rsidP="00627170">
            <w:pPr>
              <w:jc w:val="right"/>
              <w:rPr>
                <w:b/>
                <w:bCs/>
              </w:rPr>
            </w:pPr>
            <w:r>
              <w:rPr>
                <w:rFonts w:hint="cs"/>
                <w:b/>
                <w:bCs/>
                <w:cs/>
              </w:rPr>
              <w:t>1</w:t>
            </w:r>
            <w:r w:rsidR="00D2123C" w:rsidRPr="004350F7">
              <w:rPr>
                <w:b/>
                <w:bCs/>
                <w:cs/>
              </w:rPr>
              <w:t>(</w:t>
            </w:r>
            <w:r w:rsidR="00E502E5">
              <w:rPr>
                <w:b/>
                <w:bCs/>
              </w:rPr>
              <w:t>0</w:t>
            </w:r>
            <w:r w:rsidR="00E502E5">
              <w:rPr>
                <w:b/>
                <w:bCs/>
                <w:cs/>
              </w:rPr>
              <w:t>-</w:t>
            </w:r>
            <w:r w:rsidR="00627170">
              <w:rPr>
                <w:rFonts w:hint="cs"/>
                <w:b/>
                <w:bCs/>
                <w:cs/>
              </w:rPr>
              <w:t>3</w:t>
            </w:r>
            <w:r w:rsidR="00D2123C" w:rsidRPr="004350F7">
              <w:rPr>
                <w:b/>
                <w:bCs/>
                <w:cs/>
              </w:rPr>
              <w:t>-</w:t>
            </w:r>
            <w:r w:rsidR="00E502E5">
              <w:rPr>
                <w:b/>
                <w:bCs/>
              </w:rPr>
              <w:t>2</w:t>
            </w:r>
            <w:r w:rsidR="00D2123C" w:rsidRPr="004350F7">
              <w:rPr>
                <w:b/>
                <w:bCs/>
                <w:cs/>
              </w:rPr>
              <w:t>)</w:t>
            </w:r>
          </w:p>
        </w:tc>
      </w:tr>
      <w:tr w:rsidR="00D2123C" w14:paraId="7A2EA6CC" w14:textId="77777777" w:rsidTr="00CD6451">
        <w:tc>
          <w:tcPr>
            <w:tcW w:w="1390" w:type="dxa"/>
          </w:tcPr>
          <w:p w14:paraId="3D347C9A" w14:textId="77777777" w:rsidR="00D2123C" w:rsidRPr="004350F7" w:rsidRDefault="00D2123C" w:rsidP="00BE0BFB">
            <w:pPr>
              <w:rPr>
                <w:b/>
                <w:bCs/>
              </w:rPr>
            </w:pPr>
          </w:p>
        </w:tc>
        <w:tc>
          <w:tcPr>
            <w:tcW w:w="6101" w:type="dxa"/>
          </w:tcPr>
          <w:p w14:paraId="219CF9B6" w14:textId="77777777" w:rsidR="00D2123C" w:rsidRDefault="00D2123C" w:rsidP="00BE0BFB">
            <w:pPr>
              <w:rPr>
                <w:b/>
                <w:bCs/>
                <w:cs/>
              </w:rPr>
            </w:pPr>
            <w:r w:rsidRPr="00250E01">
              <w:rPr>
                <w:b/>
                <w:bCs/>
              </w:rPr>
              <w:t>Physics Laboratory I</w:t>
            </w:r>
          </w:p>
        </w:tc>
        <w:tc>
          <w:tcPr>
            <w:tcW w:w="1541" w:type="dxa"/>
          </w:tcPr>
          <w:p w14:paraId="1E2485D3" w14:textId="77777777" w:rsidR="00D2123C" w:rsidRPr="004350F7" w:rsidRDefault="00D2123C" w:rsidP="00BE0BFB">
            <w:pPr>
              <w:rPr>
                <w:b/>
                <w:bCs/>
                <w:cs/>
              </w:rPr>
            </w:pPr>
          </w:p>
        </w:tc>
      </w:tr>
    </w:tbl>
    <w:p w14:paraId="6AC1D452" w14:textId="77777777" w:rsidR="00CD6451" w:rsidRDefault="00CD6451" w:rsidP="00CD6451">
      <w:pPr>
        <w:ind w:firstLine="1440"/>
      </w:pPr>
      <w:r>
        <w:rPr>
          <w:cs/>
        </w:rPr>
        <w:lastRenderedPageBreak/>
        <w:t>การทดลองทางฟิสิกส์ถูกจัดขึ้นในห้องปฎิบัติการ เพื่อฝึกทักษะ การใช้เครื่องมือวัดปริมาณทางกายภาพ วิเคราะห์ข้อมูลอย่างเป็นระบบ หาความสัมพันธ์ทางฟิสิกส์ และพัฒนาความเข้าใจทฤษฎีทางฟิสิกส์</w:t>
      </w:r>
    </w:p>
    <w:p w14:paraId="28FB4381" w14:textId="77777777" w:rsidR="0095718F" w:rsidRDefault="00CD6451" w:rsidP="00CD6451">
      <w:pPr>
        <w:ind w:firstLine="1440"/>
      </w:pPr>
      <w:r>
        <w:t>Physics experiments are carried out in laboratory to practice skills in using tools for physical measurements, analyzing systematic data, finding physical relations and improving understanding of physics concepts</w:t>
      </w:r>
      <w:r>
        <w:rPr>
          <w:cs/>
        </w:rPr>
        <w:t>.</w:t>
      </w:r>
    </w:p>
    <w:p w14:paraId="4A596D0D" w14:textId="77777777" w:rsidR="00CD6451" w:rsidRDefault="00CD6451" w:rsidP="00CD6451">
      <w:pPr>
        <w:ind w:firstLine="1440"/>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101"/>
        <w:gridCol w:w="1541"/>
      </w:tblGrid>
      <w:tr w:rsidR="0095718F" w14:paraId="44011A40" w14:textId="77777777" w:rsidTr="00613366">
        <w:tc>
          <w:tcPr>
            <w:tcW w:w="1390" w:type="dxa"/>
          </w:tcPr>
          <w:p w14:paraId="63B9669C" w14:textId="77777777" w:rsidR="0095718F" w:rsidRDefault="0095718F" w:rsidP="007A085F">
            <w:pPr>
              <w:rPr>
                <w:b/>
                <w:bCs/>
              </w:rPr>
            </w:pPr>
            <w:r>
              <w:rPr>
                <w:b/>
                <w:bCs/>
              </w:rPr>
              <w:t>PHY</w:t>
            </w:r>
            <w:r w:rsidR="00296D64">
              <w:rPr>
                <w:rFonts w:hint="cs"/>
                <w:b/>
                <w:bCs/>
                <w:cs/>
              </w:rPr>
              <w:t>6</w:t>
            </w:r>
            <w:r w:rsidR="007A085F">
              <w:rPr>
                <w:rFonts w:hint="cs"/>
                <w:b/>
                <w:bCs/>
                <w:cs/>
              </w:rPr>
              <w:t>1</w:t>
            </w:r>
            <w:r>
              <w:rPr>
                <w:b/>
                <w:bCs/>
                <w:cs/>
              </w:rPr>
              <w:t>-</w:t>
            </w:r>
            <w:r>
              <w:rPr>
                <w:b/>
                <w:bCs/>
              </w:rPr>
              <w:t>103</w:t>
            </w:r>
          </w:p>
        </w:tc>
        <w:tc>
          <w:tcPr>
            <w:tcW w:w="6101" w:type="dxa"/>
          </w:tcPr>
          <w:p w14:paraId="5AA2552C" w14:textId="77777777" w:rsidR="0095718F" w:rsidRDefault="0095718F" w:rsidP="0095718F">
            <w:pPr>
              <w:tabs>
                <w:tab w:val="left" w:pos="900"/>
                <w:tab w:val="left" w:pos="7353"/>
                <w:tab w:val="left" w:pos="7920"/>
              </w:tabs>
              <w:snapToGrid w:val="0"/>
              <w:ind w:left="1062" w:right="-7" w:hanging="1080"/>
              <w:jc w:val="thaiDistribute"/>
              <w:rPr>
                <w:b/>
                <w:bCs/>
              </w:rPr>
            </w:pPr>
            <w:r w:rsidRPr="00250E01">
              <w:rPr>
                <w:b/>
                <w:bCs/>
                <w:cs/>
              </w:rPr>
              <w:t>หลักฟิสิกส์</w:t>
            </w:r>
            <w:r>
              <w:rPr>
                <w:b/>
                <w:bCs/>
              </w:rPr>
              <w:t xml:space="preserve"> 2</w:t>
            </w:r>
          </w:p>
        </w:tc>
        <w:tc>
          <w:tcPr>
            <w:tcW w:w="1541" w:type="dxa"/>
          </w:tcPr>
          <w:p w14:paraId="20AA6568" w14:textId="77777777" w:rsidR="0095718F" w:rsidRDefault="00A40A56" w:rsidP="00BE0BFB">
            <w:pPr>
              <w:jc w:val="right"/>
              <w:rPr>
                <w:b/>
                <w:bCs/>
              </w:rPr>
            </w:pPr>
            <w:r>
              <w:rPr>
                <w:rFonts w:hint="cs"/>
                <w:b/>
                <w:bCs/>
                <w:cs/>
              </w:rPr>
              <w:t>4</w:t>
            </w:r>
            <w:r w:rsidR="0095718F" w:rsidRPr="00250E01">
              <w:rPr>
                <w:b/>
                <w:bCs/>
                <w:cs/>
              </w:rPr>
              <w:t>(4-0-8)</w:t>
            </w:r>
          </w:p>
        </w:tc>
      </w:tr>
      <w:tr w:rsidR="0095718F" w14:paraId="31586725" w14:textId="77777777" w:rsidTr="00613366">
        <w:tc>
          <w:tcPr>
            <w:tcW w:w="1390" w:type="dxa"/>
          </w:tcPr>
          <w:p w14:paraId="7958F06C" w14:textId="77777777" w:rsidR="0095718F" w:rsidRPr="004350F7" w:rsidRDefault="0095718F" w:rsidP="00BE0BFB">
            <w:pPr>
              <w:rPr>
                <w:b/>
                <w:bCs/>
              </w:rPr>
            </w:pPr>
          </w:p>
        </w:tc>
        <w:tc>
          <w:tcPr>
            <w:tcW w:w="6101" w:type="dxa"/>
          </w:tcPr>
          <w:p w14:paraId="640C6401" w14:textId="77777777" w:rsidR="0095718F" w:rsidRDefault="0095718F" w:rsidP="00BE0BFB">
            <w:pPr>
              <w:rPr>
                <w:b/>
                <w:bCs/>
                <w:cs/>
              </w:rPr>
            </w:pPr>
            <w:r w:rsidRPr="00250E01">
              <w:rPr>
                <w:b/>
                <w:bCs/>
              </w:rPr>
              <w:t>Principles of Physics II</w:t>
            </w:r>
          </w:p>
        </w:tc>
        <w:tc>
          <w:tcPr>
            <w:tcW w:w="1541" w:type="dxa"/>
          </w:tcPr>
          <w:p w14:paraId="4A657578" w14:textId="77777777" w:rsidR="0095718F" w:rsidRPr="004350F7" w:rsidRDefault="0095718F" w:rsidP="00BE0BFB">
            <w:pPr>
              <w:rPr>
                <w:b/>
                <w:bCs/>
                <w:cs/>
              </w:rPr>
            </w:pPr>
          </w:p>
        </w:tc>
      </w:tr>
    </w:tbl>
    <w:p w14:paraId="2779B529" w14:textId="77777777" w:rsidR="00250EA6" w:rsidRPr="00250E01" w:rsidRDefault="00250EA6" w:rsidP="00250EA6">
      <w:pPr>
        <w:tabs>
          <w:tab w:val="left" w:pos="1134"/>
          <w:tab w:val="right" w:pos="8960"/>
          <w:tab w:val="right" w:pos="9639"/>
        </w:tabs>
        <w:jc w:val="both"/>
        <w:rPr>
          <w:b/>
          <w:bCs/>
        </w:rPr>
      </w:pPr>
      <w:r w:rsidRPr="00250E01">
        <w:rPr>
          <w:b/>
          <w:bCs/>
          <w:cs/>
        </w:rPr>
        <w:t>วิชาบังคับ</w:t>
      </w:r>
      <w:r w:rsidR="00A40CE3">
        <w:rPr>
          <w:rFonts w:hint="cs"/>
          <w:b/>
          <w:bCs/>
          <w:cs/>
        </w:rPr>
        <w:t>ก่อน</w:t>
      </w:r>
      <w:r w:rsidRPr="00250E01">
        <w:rPr>
          <w:b/>
          <w:bCs/>
          <w:cs/>
        </w:rPr>
        <w:t xml:space="preserve">: </w:t>
      </w:r>
      <w:r w:rsidR="005F43A1" w:rsidRPr="005F43A1">
        <w:rPr>
          <w:cs/>
        </w:rPr>
        <w:t>เป็นนักศึกษาที่ได้รับเกรดใดๆ (</w:t>
      </w:r>
      <w:r w:rsidR="005F43A1" w:rsidRPr="005F43A1">
        <w:t xml:space="preserve">A </w:t>
      </w:r>
      <w:r w:rsidR="005F43A1" w:rsidRPr="005F43A1">
        <w:rPr>
          <w:cs/>
        </w:rPr>
        <w:t xml:space="preserve">ถึง </w:t>
      </w:r>
      <w:r w:rsidR="005F43A1" w:rsidRPr="005F43A1">
        <w:t>F</w:t>
      </w:r>
      <w:r w:rsidR="005F43A1" w:rsidRPr="005F43A1">
        <w:rPr>
          <w:cs/>
        </w:rPr>
        <w:t xml:space="preserve">) จากรายวิชา </w:t>
      </w:r>
      <w:r w:rsidR="005F43A1" w:rsidRPr="005F43A1">
        <w:t>PHY61</w:t>
      </w:r>
      <w:r w:rsidR="005F43A1" w:rsidRPr="005F43A1">
        <w:rPr>
          <w:cs/>
        </w:rPr>
        <w:t>-</w:t>
      </w:r>
      <w:r w:rsidR="005F43A1" w:rsidRPr="005F43A1">
        <w:t xml:space="preserve">101 </w:t>
      </w:r>
      <w:r w:rsidR="005F43A1" w:rsidRPr="005F43A1">
        <w:rPr>
          <w:cs/>
        </w:rPr>
        <w:t xml:space="preserve">หลักฟิสิกส์ </w:t>
      </w:r>
      <w:r w:rsidR="005F43A1" w:rsidRPr="005F43A1">
        <w:t>1</w:t>
      </w:r>
    </w:p>
    <w:p w14:paraId="03279AA6" w14:textId="77777777" w:rsidR="00250EA6" w:rsidRPr="005F43A1" w:rsidRDefault="00250EA6" w:rsidP="005F43A1">
      <w:pPr>
        <w:rPr>
          <w:b/>
          <w:bCs/>
        </w:rPr>
      </w:pPr>
      <w:r w:rsidRPr="00250E01">
        <w:rPr>
          <w:b/>
          <w:bCs/>
        </w:rPr>
        <w:t>Prerequisite</w:t>
      </w:r>
      <w:r w:rsidRPr="00250E01">
        <w:rPr>
          <w:b/>
          <w:bCs/>
          <w:cs/>
        </w:rPr>
        <w:t xml:space="preserve">: </w:t>
      </w:r>
      <w:r w:rsidR="005F43A1" w:rsidRPr="005F43A1">
        <w:t xml:space="preserve">For students who have received a grade </w:t>
      </w:r>
      <w:r w:rsidR="005F43A1" w:rsidRPr="005F43A1">
        <w:rPr>
          <w:cs/>
        </w:rPr>
        <w:t>(</w:t>
      </w:r>
      <w:r w:rsidR="005F43A1" w:rsidRPr="005F43A1">
        <w:t>A to F</w:t>
      </w:r>
      <w:r w:rsidR="005F43A1" w:rsidRPr="005F43A1">
        <w:rPr>
          <w:cs/>
        </w:rPr>
        <w:t xml:space="preserve">) </w:t>
      </w:r>
      <w:r w:rsidR="005F43A1" w:rsidRPr="005F43A1">
        <w:t>from PHY</w:t>
      </w:r>
      <w:r w:rsidR="005F43A1" w:rsidRPr="005F43A1">
        <w:rPr>
          <w:cs/>
        </w:rPr>
        <w:t>61-101</w:t>
      </w:r>
    </w:p>
    <w:p w14:paraId="216480FD" w14:textId="77777777" w:rsidR="00DD08A8" w:rsidRDefault="00DD08A8" w:rsidP="00DD08A8">
      <w:pPr>
        <w:ind w:firstLine="1440"/>
      </w:pPr>
      <w:r>
        <w:rPr>
          <w:cs/>
        </w:rPr>
        <w:t>รายวิชานี้เน้นแก่นแท้ของแม่เหล็กไฟฟ้า เนื้อหาครอบคลุม เรื่อง สนามไฟฟ้า ศักย์ไฟฟ้า ความจุไฟฟ้า ความต้านทานไฟฟ้า วงจรไฟฟ้า กระแสตรง วงจรไฟฟ้ากระแสสลับ สนามแม่เหล็ก การเหนี่ยวนำแม่เหล็กไฟฟ้า ความเหนี่ยวนำ คลื่นแม่เหล็กไฟฟ้า แสง ทฤษฎีควอนตัม แบบจำลองอะตอม ฟิสิกส์นิวเคลียร์ และ อิเล็กทรอนิกส์เบื้องต้น</w:t>
      </w:r>
    </w:p>
    <w:p w14:paraId="27B5239C" w14:textId="77777777" w:rsidR="00E82191" w:rsidRDefault="00DD08A8" w:rsidP="00DD08A8">
      <w:pPr>
        <w:ind w:firstLine="1440"/>
      </w:pPr>
      <w:r>
        <w:t>This course emphasizes on the essence of electromagnetism and modern physics</w:t>
      </w:r>
      <w:r>
        <w:rPr>
          <w:cs/>
        </w:rPr>
        <w:t xml:space="preserve">. </w:t>
      </w:r>
      <w:r>
        <w:t>The contents cover electric field, electric potential, capacitance, electrical resistance, DC circuits, AC circuits, magnetic fields, electromagnetic induction, inductance, electromagnetic waves, optics, quantum theory, atomic model, nuclear physics and basic electronics</w:t>
      </w:r>
      <w:r>
        <w:rPr>
          <w:cs/>
        </w:rPr>
        <w:t>.</w:t>
      </w:r>
    </w:p>
    <w:p w14:paraId="6B23DCE7" w14:textId="77777777" w:rsidR="00C36970" w:rsidRDefault="00C36970" w:rsidP="00DD08A8">
      <w:pPr>
        <w:ind w:firstLine="1440"/>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101"/>
        <w:gridCol w:w="1542"/>
      </w:tblGrid>
      <w:tr w:rsidR="0095718F" w14:paraId="18373F11" w14:textId="77777777" w:rsidTr="005950CF">
        <w:tc>
          <w:tcPr>
            <w:tcW w:w="1389" w:type="dxa"/>
          </w:tcPr>
          <w:p w14:paraId="59DE83D3" w14:textId="77777777" w:rsidR="0095718F" w:rsidRDefault="0095718F" w:rsidP="007A085F">
            <w:pPr>
              <w:rPr>
                <w:b/>
                <w:bCs/>
              </w:rPr>
            </w:pPr>
            <w:r>
              <w:rPr>
                <w:b/>
                <w:bCs/>
              </w:rPr>
              <w:t>PHY</w:t>
            </w:r>
            <w:r w:rsidR="00627170">
              <w:rPr>
                <w:rFonts w:hint="cs"/>
                <w:b/>
                <w:bCs/>
                <w:cs/>
              </w:rPr>
              <w:t>6</w:t>
            </w:r>
            <w:r w:rsidR="007A085F">
              <w:rPr>
                <w:rFonts w:hint="cs"/>
                <w:b/>
                <w:bCs/>
                <w:cs/>
              </w:rPr>
              <w:t>1</w:t>
            </w:r>
            <w:r>
              <w:rPr>
                <w:b/>
                <w:bCs/>
                <w:cs/>
              </w:rPr>
              <w:t>-</w:t>
            </w:r>
            <w:r>
              <w:rPr>
                <w:b/>
                <w:bCs/>
              </w:rPr>
              <w:t>104</w:t>
            </w:r>
          </w:p>
        </w:tc>
        <w:tc>
          <w:tcPr>
            <w:tcW w:w="6101" w:type="dxa"/>
          </w:tcPr>
          <w:p w14:paraId="487423DF" w14:textId="77777777" w:rsidR="0095718F" w:rsidRDefault="0095718F" w:rsidP="0095718F">
            <w:pPr>
              <w:tabs>
                <w:tab w:val="left" w:pos="900"/>
                <w:tab w:val="left" w:pos="7353"/>
                <w:tab w:val="left" w:pos="7920"/>
              </w:tabs>
              <w:snapToGrid w:val="0"/>
              <w:ind w:left="1062" w:right="-7" w:hanging="1080"/>
              <w:jc w:val="thaiDistribute"/>
              <w:rPr>
                <w:b/>
                <w:bCs/>
              </w:rPr>
            </w:pPr>
            <w:r w:rsidRPr="00250E01">
              <w:rPr>
                <w:b/>
                <w:bCs/>
                <w:cs/>
              </w:rPr>
              <w:t xml:space="preserve">ปฏิบัติการฟิสิกส์  </w:t>
            </w:r>
            <w:r>
              <w:rPr>
                <w:b/>
                <w:bCs/>
              </w:rPr>
              <w:t>2</w:t>
            </w:r>
          </w:p>
        </w:tc>
        <w:tc>
          <w:tcPr>
            <w:tcW w:w="1542" w:type="dxa"/>
          </w:tcPr>
          <w:p w14:paraId="2A910345" w14:textId="77777777" w:rsidR="0095718F" w:rsidRDefault="00A40A56" w:rsidP="00627170">
            <w:pPr>
              <w:jc w:val="right"/>
              <w:rPr>
                <w:b/>
                <w:bCs/>
              </w:rPr>
            </w:pPr>
            <w:r>
              <w:rPr>
                <w:rFonts w:hint="cs"/>
                <w:b/>
                <w:bCs/>
                <w:cs/>
              </w:rPr>
              <w:t>1</w:t>
            </w:r>
            <w:r w:rsidR="0095718F" w:rsidRPr="00250E01">
              <w:rPr>
                <w:b/>
                <w:bCs/>
                <w:cs/>
              </w:rPr>
              <w:t>(</w:t>
            </w:r>
            <w:r w:rsidR="0095718F" w:rsidRPr="00250E01">
              <w:rPr>
                <w:b/>
                <w:bCs/>
              </w:rPr>
              <w:t>0</w:t>
            </w:r>
            <w:r w:rsidR="0095718F" w:rsidRPr="00250E01">
              <w:rPr>
                <w:b/>
                <w:bCs/>
                <w:cs/>
              </w:rPr>
              <w:t>-</w:t>
            </w:r>
            <w:r w:rsidR="00627170">
              <w:rPr>
                <w:rFonts w:hint="cs"/>
                <w:b/>
                <w:bCs/>
                <w:cs/>
              </w:rPr>
              <w:t>3</w:t>
            </w:r>
            <w:r w:rsidR="0095718F" w:rsidRPr="00250E01">
              <w:rPr>
                <w:b/>
                <w:bCs/>
                <w:cs/>
              </w:rPr>
              <w:t>-</w:t>
            </w:r>
            <w:r w:rsidR="0095718F" w:rsidRPr="00250E01">
              <w:rPr>
                <w:b/>
                <w:bCs/>
              </w:rPr>
              <w:t>2</w:t>
            </w:r>
            <w:r w:rsidR="0095718F" w:rsidRPr="00250E01">
              <w:rPr>
                <w:b/>
                <w:bCs/>
                <w:cs/>
              </w:rPr>
              <w:t>)</w:t>
            </w:r>
          </w:p>
        </w:tc>
      </w:tr>
      <w:tr w:rsidR="0095718F" w14:paraId="46411591" w14:textId="77777777" w:rsidTr="005950CF">
        <w:tc>
          <w:tcPr>
            <w:tcW w:w="1389" w:type="dxa"/>
          </w:tcPr>
          <w:p w14:paraId="1A7B3037" w14:textId="77777777" w:rsidR="0095718F" w:rsidRPr="004350F7" w:rsidRDefault="0095718F" w:rsidP="00BE0BFB">
            <w:pPr>
              <w:rPr>
                <w:b/>
                <w:bCs/>
              </w:rPr>
            </w:pPr>
          </w:p>
        </w:tc>
        <w:tc>
          <w:tcPr>
            <w:tcW w:w="6101" w:type="dxa"/>
          </w:tcPr>
          <w:p w14:paraId="02F57AF0" w14:textId="77777777" w:rsidR="0095718F" w:rsidRDefault="0095718F" w:rsidP="00BE0BFB">
            <w:pPr>
              <w:rPr>
                <w:b/>
                <w:bCs/>
                <w:cs/>
              </w:rPr>
            </w:pPr>
            <w:r w:rsidRPr="00250E01">
              <w:rPr>
                <w:b/>
                <w:bCs/>
              </w:rPr>
              <w:t>Physics Laboratory II</w:t>
            </w:r>
          </w:p>
        </w:tc>
        <w:tc>
          <w:tcPr>
            <w:tcW w:w="1542" w:type="dxa"/>
          </w:tcPr>
          <w:p w14:paraId="1E79EB35" w14:textId="77777777" w:rsidR="0095718F" w:rsidRPr="004350F7" w:rsidRDefault="0095718F" w:rsidP="00BE0BFB">
            <w:pPr>
              <w:rPr>
                <w:b/>
                <w:bCs/>
                <w:cs/>
              </w:rPr>
            </w:pPr>
          </w:p>
        </w:tc>
      </w:tr>
    </w:tbl>
    <w:p w14:paraId="49E526D4" w14:textId="77777777" w:rsidR="00250EA6" w:rsidRPr="00250E01" w:rsidRDefault="00250EA6" w:rsidP="00250EA6">
      <w:pPr>
        <w:tabs>
          <w:tab w:val="left" w:pos="1134"/>
          <w:tab w:val="right" w:pos="8960"/>
          <w:tab w:val="right" w:pos="9639"/>
        </w:tabs>
        <w:jc w:val="both"/>
        <w:rPr>
          <w:b/>
          <w:bCs/>
        </w:rPr>
      </w:pPr>
      <w:r w:rsidRPr="00250E01">
        <w:rPr>
          <w:b/>
          <w:bCs/>
          <w:cs/>
        </w:rPr>
        <w:t>วิชาบังคับ</w:t>
      </w:r>
      <w:r w:rsidR="00721FDD">
        <w:rPr>
          <w:rFonts w:hint="cs"/>
          <w:b/>
          <w:bCs/>
          <w:cs/>
        </w:rPr>
        <w:t>ก่อน</w:t>
      </w:r>
      <w:r w:rsidRPr="00250E01">
        <w:rPr>
          <w:b/>
          <w:bCs/>
          <w:cs/>
        </w:rPr>
        <w:t xml:space="preserve">: </w:t>
      </w:r>
      <w:r w:rsidRPr="00250E01">
        <w:t>PHY</w:t>
      </w:r>
      <w:r w:rsidR="00627170">
        <w:rPr>
          <w:rFonts w:hint="cs"/>
          <w:cs/>
        </w:rPr>
        <w:t>6</w:t>
      </w:r>
      <w:r w:rsidR="007A085F">
        <w:rPr>
          <w:rFonts w:hint="cs"/>
          <w:cs/>
        </w:rPr>
        <w:t>1</w:t>
      </w:r>
      <w:r w:rsidRPr="00250E01">
        <w:rPr>
          <w:cs/>
        </w:rPr>
        <w:t>-</w:t>
      </w:r>
      <w:r>
        <w:t>10</w:t>
      </w:r>
      <w:r>
        <w:rPr>
          <w:rFonts w:hint="cs"/>
          <w:cs/>
        </w:rPr>
        <w:t>2</w:t>
      </w:r>
      <w:r w:rsidRPr="00250E01">
        <w:rPr>
          <w:cs/>
        </w:rPr>
        <w:t xml:space="preserve"> </w:t>
      </w:r>
      <w:r>
        <w:rPr>
          <w:rFonts w:hint="cs"/>
          <w:cs/>
        </w:rPr>
        <w:t>ปฏิบัติการ</w:t>
      </w:r>
      <w:r w:rsidRPr="00250E01">
        <w:rPr>
          <w:cs/>
        </w:rPr>
        <w:t xml:space="preserve">ฟิสิกส์ </w:t>
      </w:r>
      <w:r w:rsidRPr="00250E01">
        <w:t>1</w:t>
      </w:r>
    </w:p>
    <w:p w14:paraId="770F73F8" w14:textId="77777777" w:rsidR="00250EA6" w:rsidRPr="00250E01" w:rsidRDefault="00250EA6" w:rsidP="00250EA6">
      <w:pPr>
        <w:rPr>
          <w:b/>
          <w:bCs/>
          <w:i/>
          <w:iCs/>
          <w:lang w:val="en-GB"/>
        </w:rPr>
      </w:pPr>
      <w:r w:rsidRPr="00250E01">
        <w:rPr>
          <w:b/>
          <w:bCs/>
        </w:rPr>
        <w:t>Prerequisite</w:t>
      </w:r>
      <w:r w:rsidRPr="00250E01">
        <w:rPr>
          <w:b/>
          <w:bCs/>
          <w:cs/>
        </w:rPr>
        <w:t xml:space="preserve">: </w:t>
      </w:r>
      <w:r w:rsidRPr="00250E01">
        <w:t>PHY</w:t>
      </w:r>
      <w:r w:rsidR="00627170">
        <w:rPr>
          <w:rFonts w:hint="cs"/>
          <w:cs/>
        </w:rPr>
        <w:t>6</w:t>
      </w:r>
      <w:r w:rsidR="007A085F">
        <w:rPr>
          <w:rFonts w:hint="cs"/>
          <w:cs/>
        </w:rPr>
        <w:t>1</w:t>
      </w:r>
      <w:r w:rsidRPr="00250E01">
        <w:rPr>
          <w:cs/>
        </w:rPr>
        <w:t>-</w:t>
      </w:r>
      <w:r w:rsidR="00976555">
        <w:t>10</w:t>
      </w:r>
      <w:r w:rsidR="00976555">
        <w:rPr>
          <w:rFonts w:hint="cs"/>
          <w:cs/>
        </w:rPr>
        <w:t>2</w:t>
      </w:r>
      <w:r w:rsidRPr="00250E01">
        <w:rPr>
          <w:cs/>
        </w:rPr>
        <w:t xml:space="preserve"> </w:t>
      </w:r>
      <w:r w:rsidRPr="00250EA6">
        <w:t>Physics Laboratory I</w:t>
      </w:r>
    </w:p>
    <w:p w14:paraId="26E0F2F2" w14:textId="77777777" w:rsidR="00627170" w:rsidRDefault="00627170" w:rsidP="00627170">
      <w:pPr>
        <w:ind w:firstLine="1440"/>
      </w:pPr>
      <w:r>
        <w:rPr>
          <w:cs/>
        </w:rPr>
        <w:t>การทดลองทางฟิสิกส์ที่มีหัวข้อต่างจากปฏิบัติการฟิสิกส์ 1 เพื่อฝึกทักษะการใช้เครื่องมือวัดปริมาณทางกายภาพ วิเคราะห์ข้อมูลอย่างเป็นระบบ หาความสัมพันธ์ทางฟิสิกส์ และพัฒนาความเข้าใจทฤษฎีทางฟิสิกส์</w:t>
      </w:r>
    </w:p>
    <w:p w14:paraId="1ED4FF83" w14:textId="77777777" w:rsidR="0095718F" w:rsidRDefault="00627170" w:rsidP="00627170">
      <w:pPr>
        <w:ind w:firstLine="1440"/>
      </w:pPr>
      <w:r>
        <w:t>Different physics experiments from those in Physics Laboratory I are carried out to practice skills in using tools for physical measurements, analyzing systematic data, finding physical relations and improving understanding of physics concepts</w:t>
      </w:r>
      <w:r>
        <w:rPr>
          <w:cs/>
        </w:rPr>
        <w:t>.</w:t>
      </w:r>
    </w:p>
    <w:p w14:paraId="6C5B1702" w14:textId="77777777" w:rsidR="00627170" w:rsidRDefault="00627170" w:rsidP="00B36C2D"/>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101"/>
        <w:gridCol w:w="1541"/>
      </w:tblGrid>
      <w:tr w:rsidR="00B36C2D" w14:paraId="72CC68BB" w14:textId="77777777" w:rsidTr="00732C3F">
        <w:tc>
          <w:tcPr>
            <w:tcW w:w="1390" w:type="dxa"/>
          </w:tcPr>
          <w:p w14:paraId="7D8EA06F" w14:textId="77777777" w:rsidR="00B36C2D" w:rsidRDefault="00B36C2D" w:rsidP="00732C3F">
            <w:pPr>
              <w:rPr>
                <w:b/>
                <w:bCs/>
              </w:rPr>
            </w:pPr>
            <w:r>
              <w:rPr>
                <w:b/>
                <w:bCs/>
              </w:rPr>
              <w:lastRenderedPageBreak/>
              <w:t>CHM</w:t>
            </w:r>
            <w:r>
              <w:rPr>
                <w:rFonts w:hint="cs"/>
                <w:b/>
                <w:bCs/>
                <w:cs/>
              </w:rPr>
              <w:t>61</w:t>
            </w:r>
            <w:r>
              <w:rPr>
                <w:b/>
                <w:bCs/>
                <w:cs/>
              </w:rPr>
              <w:t>-</w:t>
            </w:r>
            <w:r>
              <w:rPr>
                <w:b/>
                <w:bCs/>
              </w:rPr>
              <w:t>10</w:t>
            </w:r>
            <w:r>
              <w:rPr>
                <w:rFonts w:hint="cs"/>
                <w:b/>
                <w:bCs/>
                <w:cs/>
              </w:rPr>
              <w:t>3</w:t>
            </w:r>
          </w:p>
        </w:tc>
        <w:tc>
          <w:tcPr>
            <w:tcW w:w="6101" w:type="dxa"/>
          </w:tcPr>
          <w:p w14:paraId="63ADB423" w14:textId="77777777" w:rsidR="00B36C2D" w:rsidRDefault="00B36C2D" w:rsidP="00732C3F">
            <w:pPr>
              <w:tabs>
                <w:tab w:val="left" w:pos="900"/>
                <w:tab w:val="left" w:pos="7353"/>
                <w:tab w:val="left" w:pos="7920"/>
              </w:tabs>
              <w:snapToGrid w:val="0"/>
              <w:ind w:left="1062" w:right="-7" w:hanging="1080"/>
              <w:jc w:val="thaiDistribute"/>
              <w:rPr>
                <w:b/>
                <w:bCs/>
              </w:rPr>
            </w:pPr>
            <w:r>
              <w:rPr>
                <w:b/>
                <w:bCs/>
                <w:cs/>
              </w:rPr>
              <w:t>ปฏิบัติการเคมีพื้นฐาน</w:t>
            </w:r>
          </w:p>
        </w:tc>
        <w:tc>
          <w:tcPr>
            <w:tcW w:w="1541" w:type="dxa"/>
          </w:tcPr>
          <w:p w14:paraId="19E49F9F" w14:textId="77777777" w:rsidR="00B36C2D" w:rsidRDefault="00B36C2D" w:rsidP="00732C3F">
            <w:pPr>
              <w:jc w:val="right"/>
              <w:rPr>
                <w:b/>
                <w:bCs/>
              </w:rPr>
            </w:pPr>
            <w:r>
              <w:rPr>
                <w:rFonts w:hint="cs"/>
                <w:b/>
                <w:bCs/>
                <w:cs/>
              </w:rPr>
              <w:t>1</w:t>
            </w:r>
            <w:r w:rsidRPr="00250E01">
              <w:rPr>
                <w:b/>
                <w:bCs/>
                <w:cs/>
              </w:rPr>
              <w:t>(</w:t>
            </w:r>
            <w:r>
              <w:rPr>
                <w:b/>
                <w:bCs/>
              </w:rPr>
              <w:t>0</w:t>
            </w:r>
            <w:r w:rsidRPr="00250E01">
              <w:rPr>
                <w:b/>
                <w:bCs/>
                <w:cs/>
              </w:rPr>
              <w:t>-</w:t>
            </w:r>
            <w:r>
              <w:rPr>
                <w:b/>
                <w:bCs/>
              </w:rPr>
              <w:t>3</w:t>
            </w:r>
            <w:r w:rsidRPr="00250E01">
              <w:rPr>
                <w:b/>
                <w:bCs/>
                <w:cs/>
              </w:rPr>
              <w:t>-</w:t>
            </w:r>
            <w:r>
              <w:rPr>
                <w:b/>
                <w:bCs/>
              </w:rPr>
              <w:t>2</w:t>
            </w:r>
            <w:r w:rsidRPr="00250E01">
              <w:rPr>
                <w:b/>
                <w:bCs/>
                <w:cs/>
              </w:rPr>
              <w:t>)</w:t>
            </w:r>
          </w:p>
        </w:tc>
      </w:tr>
      <w:tr w:rsidR="00B36C2D" w14:paraId="21184693" w14:textId="77777777" w:rsidTr="00732C3F">
        <w:tc>
          <w:tcPr>
            <w:tcW w:w="1390" w:type="dxa"/>
          </w:tcPr>
          <w:p w14:paraId="26DAC333" w14:textId="77777777" w:rsidR="00B36C2D" w:rsidRPr="004350F7" w:rsidRDefault="00B36C2D" w:rsidP="00732C3F">
            <w:pPr>
              <w:rPr>
                <w:b/>
                <w:bCs/>
              </w:rPr>
            </w:pPr>
          </w:p>
        </w:tc>
        <w:tc>
          <w:tcPr>
            <w:tcW w:w="6101" w:type="dxa"/>
          </w:tcPr>
          <w:p w14:paraId="317F3958" w14:textId="77777777" w:rsidR="00B36C2D" w:rsidRDefault="00B36C2D" w:rsidP="00732C3F">
            <w:pPr>
              <w:rPr>
                <w:b/>
                <w:bCs/>
                <w:cs/>
              </w:rPr>
            </w:pPr>
            <w:r w:rsidRPr="00250E01">
              <w:rPr>
                <w:b/>
                <w:bCs/>
              </w:rPr>
              <w:t>Basic Chemistry Laboratory</w:t>
            </w:r>
          </w:p>
        </w:tc>
        <w:tc>
          <w:tcPr>
            <w:tcW w:w="1541" w:type="dxa"/>
          </w:tcPr>
          <w:p w14:paraId="78C7B92F" w14:textId="77777777" w:rsidR="00B36C2D" w:rsidRPr="004350F7" w:rsidRDefault="00B36C2D" w:rsidP="00732C3F">
            <w:pPr>
              <w:rPr>
                <w:b/>
                <w:bCs/>
                <w:cs/>
              </w:rPr>
            </w:pPr>
          </w:p>
        </w:tc>
      </w:tr>
    </w:tbl>
    <w:p w14:paraId="3B582AAD" w14:textId="77777777" w:rsidR="00B36C2D" w:rsidRDefault="00B36C2D" w:rsidP="00B36C2D">
      <w:pPr>
        <w:ind w:firstLine="1418"/>
      </w:pPr>
      <w:r>
        <w:rPr>
          <w:cs/>
        </w:rPr>
        <w:t>รายวิชานี้เน้นพัฒนาทักษะพื้นฐานในห้องปฏิบัติการผ่านการฝึกเทคนิคการทดลองต่างๆ นักศึกษาจะได้เรียนรู้เกี่ยวกับการรวบรวมข้อมูล วิเคราะห์ผลและจัดการข้อมูลและความคิด ทดลองและเรียนรู้เป็นรายบุคคล</w:t>
      </w:r>
    </w:p>
    <w:p w14:paraId="406A0E4E" w14:textId="77777777" w:rsidR="00B36C2D" w:rsidRDefault="00B36C2D" w:rsidP="00B36C2D">
      <w:pPr>
        <w:ind w:firstLine="1440"/>
      </w:pPr>
      <w:r>
        <w:t>In this course laboratory skills will be developed through gaining experience in various laboratory techniques</w:t>
      </w:r>
      <w:r>
        <w:rPr>
          <w:cs/>
        </w:rPr>
        <w:t xml:space="preserve">. </w:t>
      </w:r>
      <w:r>
        <w:t>Students will also learn to collect, analyse and organise information and ideas, and work and learn independently</w:t>
      </w:r>
      <w:r>
        <w:rPr>
          <w:cs/>
        </w:rPr>
        <w:t>.</w:t>
      </w:r>
    </w:p>
    <w:p w14:paraId="3FB3AFE9" w14:textId="77777777" w:rsidR="00B36C2D" w:rsidRDefault="00B36C2D" w:rsidP="00627170">
      <w:pPr>
        <w:ind w:firstLine="1440"/>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101"/>
        <w:gridCol w:w="1542"/>
      </w:tblGrid>
      <w:tr w:rsidR="0095718F" w14:paraId="2B7FB9CC" w14:textId="77777777" w:rsidTr="007639F4">
        <w:tc>
          <w:tcPr>
            <w:tcW w:w="1389" w:type="dxa"/>
          </w:tcPr>
          <w:p w14:paraId="6B7054DC" w14:textId="77777777" w:rsidR="0095718F" w:rsidRDefault="00676ACD" w:rsidP="001F5765">
            <w:pPr>
              <w:rPr>
                <w:b/>
                <w:bCs/>
              </w:rPr>
            </w:pPr>
            <w:r>
              <w:rPr>
                <w:b/>
                <w:bCs/>
              </w:rPr>
              <w:t>CHM</w:t>
            </w:r>
            <w:r w:rsidR="007639F4">
              <w:rPr>
                <w:rFonts w:hint="cs"/>
                <w:b/>
                <w:bCs/>
                <w:cs/>
              </w:rPr>
              <w:t>61</w:t>
            </w:r>
            <w:r w:rsidR="0095718F">
              <w:rPr>
                <w:b/>
                <w:bCs/>
                <w:cs/>
              </w:rPr>
              <w:t>-</w:t>
            </w:r>
            <w:r w:rsidR="0095718F">
              <w:rPr>
                <w:b/>
                <w:bCs/>
              </w:rPr>
              <w:t>10</w:t>
            </w:r>
            <w:r w:rsidR="001F5765">
              <w:rPr>
                <w:rFonts w:hint="cs"/>
                <w:b/>
                <w:bCs/>
                <w:cs/>
              </w:rPr>
              <w:t>5</w:t>
            </w:r>
          </w:p>
        </w:tc>
        <w:tc>
          <w:tcPr>
            <w:tcW w:w="6101" w:type="dxa"/>
          </w:tcPr>
          <w:p w14:paraId="4F74663F" w14:textId="77777777" w:rsidR="0095718F" w:rsidRDefault="00676ACD" w:rsidP="00B36C2D">
            <w:pPr>
              <w:tabs>
                <w:tab w:val="left" w:pos="900"/>
                <w:tab w:val="left" w:pos="7353"/>
                <w:tab w:val="left" w:pos="7920"/>
              </w:tabs>
              <w:snapToGrid w:val="0"/>
              <w:ind w:left="1062" w:right="-7" w:hanging="1080"/>
              <w:jc w:val="thaiDistribute"/>
              <w:rPr>
                <w:b/>
                <w:bCs/>
                <w:cs/>
              </w:rPr>
            </w:pPr>
            <w:r w:rsidRPr="00250E01">
              <w:rPr>
                <w:b/>
                <w:bCs/>
                <w:cs/>
              </w:rPr>
              <w:t>เคมี</w:t>
            </w:r>
            <w:r w:rsidR="00B36C2D">
              <w:rPr>
                <w:rFonts w:hint="cs"/>
                <w:b/>
                <w:bCs/>
                <w:cs/>
              </w:rPr>
              <w:t>ทั่วไป</w:t>
            </w:r>
          </w:p>
        </w:tc>
        <w:tc>
          <w:tcPr>
            <w:tcW w:w="1542" w:type="dxa"/>
          </w:tcPr>
          <w:p w14:paraId="3F834F23" w14:textId="77777777" w:rsidR="0095718F" w:rsidRDefault="00A40A56" w:rsidP="00BE0BFB">
            <w:pPr>
              <w:jc w:val="right"/>
              <w:rPr>
                <w:b/>
                <w:bCs/>
              </w:rPr>
            </w:pPr>
            <w:r>
              <w:rPr>
                <w:rFonts w:hint="cs"/>
                <w:b/>
                <w:bCs/>
                <w:cs/>
              </w:rPr>
              <w:t>4</w:t>
            </w:r>
            <w:r w:rsidR="00676ACD" w:rsidRPr="00250E01">
              <w:rPr>
                <w:b/>
                <w:bCs/>
                <w:cs/>
              </w:rPr>
              <w:t>(</w:t>
            </w:r>
            <w:r w:rsidR="00676ACD" w:rsidRPr="00250E01">
              <w:rPr>
                <w:b/>
                <w:bCs/>
              </w:rPr>
              <w:t>4</w:t>
            </w:r>
            <w:r w:rsidR="00676ACD" w:rsidRPr="00250E01">
              <w:rPr>
                <w:b/>
                <w:bCs/>
                <w:cs/>
              </w:rPr>
              <w:t>-</w:t>
            </w:r>
            <w:r w:rsidR="00676ACD" w:rsidRPr="00250E01">
              <w:rPr>
                <w:b/>
                <w:bCs/>
              </w:rPr>
              <w:t>0</w:t>
            </w:r>
            <w:r w:rsidR="00676ACD" w:rsidRPr="00250E01">
              <w:rPr>
                <w:b/>
                <w:bCs/>
                <w:cs/>
              </w:rPr>
              <w:t>-</w:t>
            </w:r>
            <w:r w:rsidR="00676ACD" w:rsidRPr="00250E01">
              <w:rPr>
                <w:b/>
                <w:bCs/>
              </w:rPr>
              <w:t>8</w:t>
            </w:r>
            <w:r w:rsidR="00676ACD" w:rsidRPr="00250E01">
              <w:rPr>
                <w:b/>
                <w:bCs/>
                <w:cs/>
              </w:rPr>
              <w:t>)</w:t>
            </w:r>
          </w:p>
        </w:tc>
      </w:tr>
      <w:tr w:rsidR="0095718F" w14:paraId="74683D2C" w14:textId="77777777" w:rsidTr="007639F4">
        <w:tc>
          <w:tcPr>
            <w:tcW w:w="1389" w:type="dxa"/>
          </w:tcPr>
          <w:p w14:paraId="5E0796E8" w14:textId="77777777" w:rsidR="0095718F" w:rsidRPr="004350F7" w:rsidRDefault="0095718F" w:rsidP="00BE0BFB">
            <w:pPr>
              <w:rPr>
                <w:b/>
                <w:bCs/>
              </w:rPr>
            </w:pPr>
          </w:p>
        </w:tc>
        <w:tc>
          <w:tcPr>
            <w:tcW w:w="6101" w:type="dxa"/>
          </w:tcPr>
          <w:p w14:paraId="64352D47" w14:textId="77777777" w:rsidR="0095718F" w:rsidRDefault="00B36C2D" w:rsidP="00BE0BFB">
            <w:pPr>
              <w:rPr>
                <w:b/>
                <w:bCs/>
                <w:cs/>
              </w:rPr>
            </w:pPr>
            <w:r>
              <w:rPr>
                <w:b/>
                <w:bCs/>
              </w:rPr>
              <w:t>General</w:t>
            </w:r>
            <w:r w:rsidR="001F5765">
              <w:rPr>
                <w:b/>
                <w:bCs/>
                <w:cs/>
              </w:rPr>
              <w:t xml:space="preserve"> </w:t>
            </w:r>
            <w:r w:rsidR="00676ACD" w:rsidRPr="00250E01">
              <w:rPr>
                <w:b/>
                <w:bCs/>
              </w:rPr>
              <w:t>Chemistry</w:t>
            </w:r>
          </w:p>
        </w:tc>
        <w:tc>
          <w:tcPr>
            <w:tcW w:w="1542" w:type="dxa"/>
          </w:tcPr>
          <w:p w14:paraId="6716E551" w14:textId="77777777" w:rsidR="0095718F" w:rsidRPr="004350F7" w:rsidRDefault="0095718F" w:rsidP="00BE0BFB">
            <w:pPr>
              <w:rPr>
                <w:b/>
                <w:bCs/>
                <w:cs/>
              </w:rPr>
            </w:pPr>
          </w:p>
        </w:tc>
      </w:tr>
    </w:tbl>
    <w:p w14:paraId="5DFFBEA3" w14:textId="77777777" w:rsidR="007639F4" w:rsidRDefault="007639F4" w:rsidP="007639F4">
      <w:pPr>
        <w:ind w:firstLine="1440"/>
      </w:pPr>
      <w:r>
        <w:rPr>
          <w:cs/>
        </w:rPr>
        <w:t>รายวิชานี้ให้ความรู้เกี่ยวกับหลักเคมีพื้นฐานที่จำเป็นต่อการศึกษาต่อในสาขาที่เกี่ยวข้องกับวิทยาศาสตร์การแพทย์ เนื้อหาหลักในรายวิชาหมายรวมถึงศัพท์เคมีพื้นฐาน การคำนวณทางเคมี สมบัติของอะตอมและโมเลกุลที่กล่าวรวมถึงพันธะเคมีและโครงสร้างทางเคมี โดยเนื้อหาหลักจะนำไปสู่การอภิปรายในหัวข้อ แก๊ส สมบัติของสารละลาย คอลลอยด์ สมดุลในสารละลาย สมบัติกรดเบส บัฟเฟอร์ กระบวนการและการประยุกต์ใช้เคมีไฟฟ้าสำหรับการแพทย์ยุคใหม่และหมู่ฟังก์ชันของสารประกอบอินทรีย์เบื้องต้น</w:t>
      </w:r>
    </w:p>
    <w:p w14:paraId="37416495" w14:textId="77777777" w:rsidR="00221C2A" w:rsidRDefault="007639F4" w:rsidP="007639F4">
      <w:pPr>
        <w:ind w:firstLine="1440"/>
      </w:pPr>
      <w:r>
        <w:t>This course introduces the basic foundations of chemistry necessary for further study in the medical sciences</w:t>
      </w:r>
      <w:r>
        <w:rPr>
          <w:cs/>
        </w:rPr>
        <w:t xml:space="preserve">. </w:t>
      </w:r>
      <w:r>
        <w:t>Core topics include basic chemical terminology, chemical calculations, properties of atoms and molecules, including chemical bonding and structure</w:t>
      </w:r>
      <w:r>
        <w:rPr>
          <w:cs/>
        </w:rPr>
        <w:t xml:space="preserve">. </w:t>
      </w:r>
      <w:r>
        <w:t>These core concepts are developed to discuss gases, properties of solutions, colloids, aqueous equilibria, properties of acids, bases and buffers, redox chemistry for medical applications and an introduction to functional group organic chemistry</w:t>
      </w:r>
      <w:r>
        <w:rPr>
          <w:cs/>
        </w:rPr>
        <w:t>.</w:t>
      </w:r>
    </w:p>
    <w:p w14:paraId="62BC7B26" w14:textId="77777777" w:rsidR="007639F4" w:rsidRDefault="007639F4" w:rsidP="007639F4">
      <w:pPr>
        <w:ind w:firstLine="1440"/>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101"/>
        <w:gridCol w:w="1541"/>
      </w:tblGrid>
      <w:tr w:rsidR="007639F4" w14:paraId="345E6355" w14:textId="77777777" w:rsidTr="00830535">
        <w:tc>
          <w:tcPr>
            <w:tcW w:w="1390" w:type="dxa"/>
          </w:tcPr>
          <w:p w14:paraId="73CD4488" w14:textId="77777777" w:rsidR="007639F4" w:rsidRDefault="007639F4" w:rsidP="007639F4">
            <w:pPr>
              <w:rPr>
                <w:b/>
                <w:bCs/>
              </w:rPr>
            </w:pPr>
            <w:r>
              <w:rPr>
                <w:b/>
                <w:bCs/>
              </w:rPr>
              <w:t>MAT</w:t>
            </w:r>
            <w:r>
              <w:rPr>
                <w:rFonts w:hint="cs"/>
                <w:b/>
                <w:bCs/>
                <w:cs/>
              </w:rPr>
              <w:t>61</w:t>
            </w:r>
            <w:r>
              <w:rPr>
                <w:b/>
                <w:bCs/>
                <w:cs/>
              </w:rPr>
              <w:t>-</w:t>
            </w:r>
            <w:r>
              <w:rPr>
                <w:rFonts w:hint="cs"/>
                <w:b/>
                <w:bCs/>
                <w:cs/>
              </w:rPr>
              <w:t>001</w:t>
            </w:r>
          </w:p>
        </w:tc>
        <w:tc>
          <w:tcPr>
            <w:tcW w:w="6101" w:type="dxa"/>
          </w:tcPr>
          <w:p w14:paraId="24CB0C8B" w14:textId="77777777" w:rsidR="007639F4" w:rsidRDefault="007665FF" w:rsidP="00A92D7E">
            <w:pPr>
              <w:tabs>
                <w:tab w:val="left" w:pos="900"/>
                <w:tab w:val="left" w:pos="7353"/>
                <w:tab w:val="left" w:pos="7920"/>
              </w:tabs>
              <w:snapToGrid w:val="0"/>
              <w:ind w:left="1062" w:right="-7" w:hanging="1080"/>
              <w:jc w:val="thaiDistribute"/>
              <w:rPr>
                <w:b/>
                <w:bCs/>
              </w:rPr>
            </w:pPr>
            <w:r w:rsidRPr="007665FF">
              <w:rPr>
                <w:b/>
                <w:bCs/>
                <w:cs/>
              </w:rPr>
              <w:t>คณิตศาสตร์พื้นฐาน</w:t>
            </w:r>
          </w:p>
        </w:tc>
        <w:tc>
          <w:tcPr>
            <w:tcW w:w="1541" w:type="dxa"/>
          </w:tcPr>
          <w:p w14:paraId="1CAD0325" w14:textId="77777777" w:rsidR="007639F4" w:rsidRDefault="007665FF" w:rsidP="00A92D7E">
            <w:pPr>
              <w:jc w:val="right"/>
              <w:rPr>
                <w:b/>
                <w:bCs/>
              </w:rPr>
            </w:pPr>
            <w:r w:rsidRPr="007665FF">
              <w:rPr>
                <w:b/>
                <w:bCs/>
                <w:cs/>
              </w:rPr>
              <w:t>0(0-0-4)</w:t>
            </w:r>
          </w:p>
        </w:tc>
      </w:tr>
      <w:tr w:rsidR="007639F4" w14:paraId="3340979B" w14:textId="77777777" w:rsidTr="00830535">
        <w:tc>
          <w:tcPr>
            <w:tcW w:w="1390" w:type="dxa"/>
          </w:tcPr>
          <w:p w14:paraId="241572E5" w14:textId="77777777" w:rsidR="007639F4" w:rsidRPr="004350F7" w:rsidRDefault="007639F4" w:rsidP="00A92D7E">
            <w:pPr>
              <w:rPr>
                <w:b/>
                <w:bCs/>
              </w:rPr>
            </w:pPr>
          </w:p>
        </w:tc>
        <w:tc>
          <w:tcPr>
            <w:tcW w:w="6101" w:type="dxa"/>
          </w:tcPr>
          <w:p w14:paraId="65E58BD0" w14:textId="77777777" w:rsidR="007639F4" w:rsidRDefault="007665FF" w:rsidP="00A92D7E">
            <w:pPr>
              <w:rPr>
                <w:b/>
                <w:bCs/>
                <w:cs/>
              </w:rPr>
            </w:pPr>
            <w:r w:rsidRPr="007665FF">
              <w:rPr>
                <w:b/>
                <w:bCs/>
              </w:rPr>
              <w:t>Basic Mathematics</w:t>
            </w:r>
          </w:p>
        </w:tc>
        <w:tc>
          <w:tcPr>
            <w:tcW w:w="1541" w:type="dxa"/>
          </w:tcPr>
          <w:p w14:paraId="3231957D" w14:textId="77777777" w:rsidR="007639F4" w:rsidRPr="004350F7" w:rsidRDefault="007639F4" w:rsidP="00A92D7E">
            <w:pPr>
              <w:rPr>
                <w:b/>
                <w:bCs/>
                <w:cs/>
              </w:rPr>
            </w:pPr>
          </w:p>
        </w:tc>
      </w:tr>
    </w:tbl>
    <w:p w14:paraId="5004DBD1" w14:textId="77777777" w:rsidR="007665FF" w:rsidRDefault="007665FF" w:rsidP="007665FF">
      <w:r>
        <w:rPr>
          <w:cs/>
        </w:rPr>
        <w:tab/>
      </w:r>
      <w:r>
        <w:rPr>
          <w:cs/>
        </w:rPr>
        <w:tab/>
        <w:t xml:space="preserve">รายวิชานี้มุ่งเน้นให้นักศึกษาได้เข้าใจแนวคิดที่สำคัญทางคณิตศาสตร์ และสามารถนำความรู้ดังกล่าวไปวิเคราะห์และประยุกต์ใช้ในการแก้ปัญหา หรือใช้เป็นความรู้พื้นฐานในการศึกษารายวิชาที่สูงขึ้นได้  หัวข้อในรายวิชานี้ประกอบด้วย สมการกำลังสอง ระบบสมการเชิงเส้น ความสัมพันธ์และฟังก์ชัน เส้นตรง เส้นโค้งพาราโบลา ฟังก์ชันเลขยกกำลังและลอการิทึม และสัญลักษณ์เชิงการบวก </w:t>
      </w:r>
    </w:p>
    <w:p w14:paraId="6571B7D7" w14:textId="77777777" w:rsidR="007639F4" w:rsidRDefault="007665FF" w:rsidP="007665FF">
      <w:pPr>
        <w:ind w:firstLine="1440"/>
      </w:pPr>
      <w:r>
        <w:t>This course is intended to provide the students essential mathematical concepts needed to analyze, and solve mathemical problems as well as able to apply the concepts to upper level courses</w:t>
      </w:r>
      <w:r>
        <w:rPr>
          <w:cs/>
        </w:rPr>
        <w:t xml:space="preserve">. </w:t>
      </w:r>
      <w:r>
        <w:t xml:space="preserve">Topics include quadratic equations, system of linear </w:t>
      </w:r>
      <w:r>
        <w:lastRenderedPageBreak/>
        <w:t>equations, relations and functions, lines, parabolas, exponential and logarithmic functions, and summation notations</w:t>
      </w:r>
      <w:r>
        <w:rPr>
          <w:cs/>
        </w:rPr>
        <w:t>.</w:t>
      </w:r>
    </w:p>
    <w:p w14:paraId="56A6A7EB" w14:textId="77777777" w:rsidR="007639F4" w:rsidRDefault="007639F4" w:rsidP="007639F4"/>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100"/>
        <w:gridCol w:w="1542"/>
      </w:tblGrid>
      <w:tr w:rsidR="00310041" w14:paraId="7A719B1A" w14:textId="77777777" w:rsidTr="00B02255">
        <w:tc>
          <w:tcPr>
            <w:tcW w:w="1390" w:type="dxa"/>
          </w:tcPr>
          <w:p w14:paraId="5284C307" w14:textId="77777777" w:rsidR="00310041" w:rsidRDefault="00310041" w:rsidP="007639F4">
            <w:pPr>
              <w:rPr>
                <w:b/>
                <w:bCs/>
              </w:rPr>
            </w:pPr>
            <w:r>
              <w:rPr>
                <w:b/>
                <w:bCs/>
              </w:rPr>
              <w:t>MAT</w:t>
            </w:r>
            <w:r w:rsidR="007639F4">
              <w:rPr>
                <w:rFonts w:hint="cs"/>
                <w:b/>
                <w:bCs/>
                <w:cs/>
              </w:rPr>
              <w:t>61</w:t>
            </w:r>
            <w:r>
              <w:rPr>
                <w:b/>
                <w:bCs/>
                <w:cs/>
              </w:rPr>
              <w:t>-</w:t>
            </w:r>
            <w:r>
              <w:rPr>
                <w:b/>
                <w:bCs/>
              </w:rPr>
              <w:t>10</w:t>
            </w:r>
            <w:r w:rsidR="00D239C2">
              <w:rPr>
                <w:b/>
                <w:bCs/>
              </w:rPr>
              <w:t>1</w:t>
            </w:r>
          </w:p>
        </w:tc>
        <w:tc>
          <w:tcPr>
            <w:tcW w:w="6100" w:type="dxa"/>
          </w:tcPr>
          <w:p w14:paraId="4A3AC985" w14:textId="77777777" w:rsidR="00310041" w:rsidRDefault="00D239C2" w:rsidP="00310041">
            <w:pPr>
              <w:tabs>
                <w:tab w:val="left" w:pos="900"/>
                <w:tab w:val="left" w:pos="7353"/>
                <w:tab w:val="left" w:pos="7920"/>
              </w:tabs>
              <w:snapToGrid w:val="0"/>
              <w:ind w:left="1062" w:right="-7" w:hanging="1080"/>
              <w:jc w:val="thaiDistribute"/>
              <w:rPr>
                <w:b/>
                <w:bCs/>
              </w:rPr>
            </w:pPr>
            <w:r>
              <w:rPr>
                <w:rFonts w:hint="cs"/>
                <w:b/>
                <w:bCs/>
                <w:cs/>
              </w:rPr>
              <w:t>แคลคูลัส</w:t>
            </w:r>
            <w:r w:rsidR="00310041" w:rsidRPr="00250E01">
              <w:rPr>
                <w:b/>
                <w:bCs/>
                <w:cs/>
              </w:rPr>
              <w:t xml:space="preserve"> 1</w:t>
            </w:r>
          </w:p>
        </w:tc>
        <w:tc>
          <w:tcPr>
            <w:tcW w:w="1542" w:type="dxa"/>
          </w:tcPr>
          <w:p w14:paraId="4C51D552" w14:textId="77777777" w:rsidR="00310041" w:rsidRDefault="00A40A56" w:rsidP="00D239C2">
            <w:pPr>
              <w:jc w:val="right"/>
              <w:rPr>
                <w:b/>
                <w:bCs/>
              </w:rPr>
            </w:pPr>
            <w:r>
              <w:rPr>
                <w:rFonts w:hint="cs"/>
                <w:b/>
                <w:bCs/>
                <w:cs/>
              </w:rPr>
              <w:t>2</w:t>
            </w:r>
            <w:r w:rsidR="00523D4D" w:rsidRPr="00250E01">
              <w:rPr>
                <w:b/>
                <w:bCs/>
                <w:cs/>
              </w:rPr>
              <w:t>(</w:t>
            </w:r>
            <w:r w:rsidR="00D239C2">
              <w:rPr>
                <w:rFonts w:hint="cs"/>
                <w:b/>
                <w:bCs/>
                <w:cs/>
              </w:rPr>
              <w:t>2</w:t>
            </w:r>
            <w:r w:rsidR="00523D4D" w:rsidRPr="00250E01">
              <w:rPr>
                <w:b/>
                <w:bCs/>
                <w:cs/>
              </w:rPr>
              <w:t>-</w:t>
            </w:r>
            <w:r w:rsidR="00523D4D" w:rsidRPr="00250E01">
              <w:rPr>
                <w:b/>
                <w:bCs/>
              </w:rPr>
              <w:t>0</w:t>
            </w:r>
            <w:r w:rsidR="00523D4D" w:rsidRPr="00250E01">
              <w:rPr>
                <w:b/>
                <w:bCs/>
                <w:cs/>
              </w:rPr>
              <w:t>-</w:t>
            </w:r>
            <w:r w:rsidR="00D239C2">
              <w:rPr>
                <w:rFonts w:hint="cs"/>
                <w:b/>
                <w:bCs/>
                <w:cs/>
              </w:rPr>
              <w:t>4</w:t>
            </w:r>
            <w:r w:rsidR="00523D4D" w:rsidRPr="00250E01">
              <w:rPr>
                <w:b/>
                <w:bCs/>
                <w:cs/>
              </w:rPr>
              <w:t>)</w:t>
            </w:r>
          </w:p>
        </w:tc>
      </w:tr>
      <w:tr w:rsidR="00310041" w14:paraId="610A737D" w14:textId="77777777" w:rsidTr="00B02255">
        <w:tc>
          <w:tcPr>
            <w:tcW w:w="1390" w:type="dxa"/>
          </w:tcPr>
          <w:p w14:paraId="73583F5C" w14:textId="77777777" w:rsidR="00310041" w:rsidRPr="004350F7" w:rsidRDefault="00310041" w:rsidP="00BE0BFB">
            <w:pPr>
              <w:rPr>
                <w:b/>
                <w:bCs/>
              </w:rPr>
            </w:pPr>
          </w:p>
        </w:tc>
        <w:tc>
          <w:tcPr>
            <w:tcW w:w="6100" w:type="dxa"/>
          </w:tcPr>
          <w:p w14:paraId="1B83A3A3" w14:textId="77777777" w:rsidR="00310041" w:rsidRDefault="00D239C2" w:rsidP="00BE0BFB">
            <w:pPr>
              <w:rPr>
                <w:b/>
                <w:bCs/>
                <w:cs/>
              </w:rPr>
            </w:pPr>
            <w:r>
              <w:rPr>
                <w:b/>
                <w:bCs/>
              </w:rPr>
              <w:t>Calculus</w:t>
            </w:r>
            <w:r w:rsidR="00310041" w:rsidRPr="00250E01">
              <w:rPr>
                <w:b/>
                <w:bCs/>
              </w:rPr>
              <w:t xml:space="preserve"> I</w:t>
            </w:r>
          </w:p>
        </w:tc>
        <w:tc>
          <w:tcPr>
            <w:tcW w:w="1542" w:type="dxa"/>
          </w:tcPr>
          <w:p w14:paraId="24295765" w14:textId="77777777" w:rsidR="00310041" w:rsidRPr="004350F7" w:rsidRDefault="00310041" w:rsidP="00BE0BFB">
            <w:pPr>
              <w:rPr>
                <w:b/>
                <w:bCs/>
                <w:cs/>
              </w:rPr>
            </w:pPr>
          </w:p>
        </w:tc>
      </w:tr>
    </w:tbl>
    <w:p w14:paraId="68FD6C48" w14:textId="77777777" w:rsidR="00B02255" w:rsidRDefault="00B02255" w:rsidP="00B02255">
      <w:pPr>
        <w:jc w:val="thaiDistribute"/>
      </w:pPr>
      <w:r>
        <w:rPr>
          <w:cs/>
        </w:rPr>
        <w:t xml:space="preserve">รายวิชาบังคับก่อน: เป็นนักศึกษาที่ได้รับเกรด </w:t>
      </w:r>
      <w:r>
        <w:t xml:space="preserve">S </w:t>
      </w:r>
      <w:r>
        <w:rPr>
          <w:cs/>
        </w:rPr>
        <w:t xml:space="preserve">จากรายวิชา </w:t>
      </w:r>
      <w:r>
        <w:t>MAT</w:t>
      </w:r>
      <w:r>
        <w:rPr>
          <w:cs/>
        </w:rPr>
        <w:t>61-001 คณิตศาสตร์พื้นฐาน</w:t>
      </w:r>
    </w:p>
    <w:p w14:paraId="5D2FF93F" w14:textId="77777777" w:rsidR="00B02255" w:rsidRPr="00B02255" w:rsidRDefault="00B02255" w:rsidP="00B02255">
      <w:pPr>
        <w:jc w:val="thaiDistribute"/>
      </w:pPr>
      <w:r>
        <w:t>Pre</w:t>
      </w:r>
      <w:r>
        <w:rPr>
          <w:cs/>
        </w:rPr>
        <w:t>-</w:t>
      </w:r>
      <w:r>
        <w:t>requisite</w:t>
      </w:r>
      <w:r>
        <w:rPr>
          <w:cs/>
        </w:rPr>
        <w:t>:</w:t>
      </w:r>
      <w:r>
        <w:tab/>
        <w:t>For students who have received a grade S from MAT</w:t>
      </w:r>
      <w:r>
        <w:rPr>
          <w:cs/>
        </w:rPr>
        <w:t>60-001</w:t>
      </w:r>
      <w:r>
        <w:t xml:space="preserve"> Basic Mathematics</w:t>
      </w:r>
    </w:p>
    <w:p w14:paraId="1479BFBB" w14:textId="77777777" w:rsidR="00B02255" w:rsidRDefault="00B02255" w:rsidP="00B02255">
      <w:pPr>
        <w:ind w:firstLine="1440"/>
      </w:pPr>
      <w:r>
        <w:rPr>
          <w:cs/>
        </w:rPr>
        <w:t>การเรียนการสอนรายวิชานี้ออกแบบขึ้นเพื่อให้นักศึกษาสายวิทยาศาสตร์และเทคโนโลยีเข้าใจแนวคิดพื้นฐานทางแคลคูลัสที่จำเป็น และสามารถนำความรู้ดังกล่าวไปประยุกต์ใช้แก้ปัญหาในสาขาวิชาชีพ หรือศึกษาต่อในรายวิชาที่สูงขึ้นได้ นักศึกษาจะได้ศึกษารายละเอียดในหัวข้อทางแคลคูลัสซึ่งประกอบด้วย ลิมิต ความต่อเนื่อง อนุพันธ์และการประยุกต์ และรูปแบบไม่กำหนด</w:t>
      </w:r>
    </w:p>
    <w:p w14:paraId="1DBD143F" w14:textId="77777777" w:rsidR="001927C1" w:rsidRDefault="00B02255" w:rsidP="00B02255">
      <w:pPr>
        <w:ind w:firstLine="1440"/>
      </w:pPr>
      <w:r>
        <w:t>This course is designed to provide necessary concepts in calculus to students in science and technology</w:t>
      </w:r>
      <w:r>
        <w:rPr>
          <w:cs/>
        </w:rPr>
        <w:t xml:space="preserve">. </w:t>
      </w:r>
      <w:r>
        <w:t>Students will be able to apply the knowledge gained in this course to solve related problems in science and technology and use the knowledge in further study</w:t>
      </w:r>
      <w:r>
        <w:rPr>
          <w:cs/>
        </w:rPr>
        <w:t xml:space="preserve">. </w:t>
      </w:r>
      <w:r>
        <w:t>Students will learn topics in calculus, including, limits, continuity, derivatives and its applications, and indeterminate forms</w:t>
      </w:r>
      <w:r>
        <w:rPr>
          <w:cs/>
        </w:rPr>
        <w:t>.</w:t>
      </w:r>
    </w:p>
    <w:p w14:paraId="79BE67E9" w14:textId="77777777" w:rsidR="00B02255" w:rsidRDefault="00B02255" w:rsidP="00B02255">
      <w:pPr>
        <w:ind w:firstLine="1440"/>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100"/>
        <w:gridCol w:w="1542"/>
      </w:tblGrid>
      <w:tr w:rsidR="00310041" w14:paraId="6B1FE168" w14:textId="77777777" w:rsidTr="00D32071">
        <w:tc>
          <w:tcPr>
            <w:tcW w:w="1390" w:type="dxa"/>
          </w:tcPr>
          <w:p w14:paraId="18A54A3C" w14:textId="77777777" w:rsidR="00310041" w:rsidRDefault="00310041" w:rsidP="00B933BA">
            <w:pPr>
              <w:rPr>
                <w:b/>
                <w:bCs/>
              </w:rPr>
            </w:pPr>
            <w:r>
              <w:rPr>
                <w:b/>
                <w:bCs/>
              </w:rPr>
              <w:t>MAT</w:t>
            </w:r>
            <w:r w:rsidR="00B933BA">
              <w:rPr>
                <w:rFonts w:hint="cs"/>
                <w:b/>
                <w:bCs/>
                <w:cs/>
              </w:rPr>
              <w:t>61</w:t>
            </w:r>
            <w:r>
              <w:rPr>
                <w:b/>
                <w:bCs/>
                <w:cs/>
              </w:rPr>
              <w:t>-</w:t>
            </w:r>
            <w:r>
              <w:rPr>
                <w:b/>
                <w:bCs/>
              </w:rPr>
              <w:t>10</w:t>
            </w:r>
            <w:r w:rsidR="008B1E0D">
              <w:rPr>
                <w:b/>
                <w:bCs/>
              </w:rPr>
              <w:t>2</w:t>
            </w:r>
          </w:p>
        </w:tc>
        <w:tc>
          <w:tcPr>
            <w:tcW w:w="6100" w:type="dxa"/>
          </w:tcPr>
          <w:p w14:paraId="181DAB8D" w14:textId="77777777" w:rsidR="00310041" w:rsidRDefault="008B1E0D" w:rsidP="00BE0BFB">
            <w:pPr>
              <w:tabs>
                <w:tab w:val="left" w:pos="900"/>
                <w:tab w:val="left" w:pos="7353"/>
                <w:tab w:val="left" w:pos="7920"/>
              </w:tabs>
              <w:snapToGrid w:val="0"/>
              <w:ind w:left="1062" w:right="-7" w:hanging="1080"/>
              <w:jc w:val="thaiDistribute"/>
              <w:rPr>
                <w:b/>
                <w:bCs/>
              </w:rPr>
            </w:pPr>
            <w:r>
              <w:rPr>
                <w:b/>
                <w:bCs/>
                <w:cs/>
              </w:rPr>
              <w:t xml:space="preserve">แคลคูลัส </w:t>
            </w:r>
            <w:r>
              <w:rPr>
                <w:b/>
                <w:bCs/>
              </w:rPr>
              <w:t>2</w:t>
            </w:r>
          </w:p>
        </w:tc>
        <w:tc>
          <w:tcPr>
            <w:tcW w:w="1542" w:type="dxa"/>
          </w:tcPr>
          <w:p w14:paraId="454B0C33" w14:textId="77777777" w:rsidR="00310041" w:rsidRDefault="008B1E0D" w:rsidP="00A40A56">
            <w:pPr>
              <w:jc w:val="right"/>
              <w:rPr>
                <w:b/>
                <w:bCs/>
              </w:rPr>
            </w:pPr>
            <w:r>
              <w:rPr>
                <w:b/>
                <w:bCs/>
                <w:cs/>
              </w:rPr>
              <w:t xml:space="preserve">     </w:t>
            </w:r>
            <w:r w:rsidR="00A40A56">
              <w:rPr>
                <w:rFonts w:hint="cs"/>
                <w:b/>
                <w:bCs/>
                <w:cs/>
              </w:rPr>
              <w:t>2</w:t>
            </w:r>
            <w:r w:rsidR="00523D4D" w:rsidRPr="00250E01">
              <w:rPr>
                <w:b/>
                <w:bCs/>
                <w:cs/>
              </w:rPr>
              <w:t>(</w:t>
            </w:r>
            <w:r>
              <w:rPr>
                <w:b/>
                <w:bCs/>
              </w:rPr>
              <w:t>2</w:t>
            </w:r>
            <w:r w:rsidR="00523D4D" w:rsidRPr="00250E01">
              <w:rPr>
                <w:b/>
                <w:bCs/>
                <w:cs/>
              </w:rPr>
              <w:t>-</w:t>
            </w:r>
            <w:r w:rsidR="00523D4D" w:rsidRPr="00250E01">
              <w:rPr>
                <w:b/>
                <w:bCs/>
              </w:rPr>
              <w:t>0</w:t>
            </w:r>
            <w:r w:rsidR="00523D4D" w:rsidRPr="00250E01">
              <w:rPr>
                <w:b/>
                <w:bCs/>
                <w:cs/>
              </w:rPr>
              <w:t>-</w:t>
            </w:r>
            <w:r>
              <w:rPr>
                <w:b/>
                <w:bCs/>
              </w:rPr>
              <w:t>4</w:t>
            </w:r>
            <w:r w:rsidR="00523D4D" w:rsidRPr="00250E01">
              <w:rPr>
                <w:b/>
                <w:bCs/>
                <w:cs/>
              </w:rPr>
              <w:t>)</w:t>
            </w:r>
          </w:p>
        </w:tc>
      </w:tr>
      <w:tr w:rsidR="00310041" w14:paraId="20007C21" w14:textId="77777777" w:rsidTr="00D32071">
        <w:tc>
          <w:tcPr>
            <w:tcW w:w="1390" w:type="dxa"/>
          </w:tcPr>
          <w:p w14:paraId="41174DAA" w14:textId="77777777" w:rsidR="00310041" w:rsidRPr="004350F7" w:rsidRDefault="00310041" w:rsidP="00BE0BFB">
            <w:pPr>
              <w:rPr>
                <w:b/>
                <w:bCs/>
              </w:rPr>
            </w:pPr>
          </w:p>
        </w:tc>
        <w:tc>
          <w:tcPr>
            <w:tcW w:w="6100" w:type="dxa"/>
          </w:tcPr>
          <w:p w14:paraId="360B4867" w14:textId="77777777" w:rsidR="00310041" w:rsidRDefault="008B1E0D" w:rsidP="00BE0BFB">
            <w:pPr>
              <w:rPr>
                <w:b/>
                <w:bCs/>
                <w:cs/>
              </w:rPr>
            </w:pPr>
            <w:r>
              <w:rPr>
                <w:b/>
                <w:bCs/>
              </w:rPr>
              <w:t>Calculus</w:t>
            </w:r>
            <w:r w:rsidR="00523D4D">
              <w:rPr>
                <w:b/>
                <w:bCs/>
              </w:rPr>
              <w:t xml:space="preserve"> II</w:t>
            </w:r>
          </w:p>
        </w:tc>
        <w:tc>
          <w:tcPr>
            <w:tcW w:w="1542" w:type="dxa"/>
          </w:tcPr>
          <w:p w14:paraId="69E5627E" w14:textId="77777777" w:rsidR="00310041" w:rsidRPr="004350F7" w:rsidRDefault="00310041" w:rsidP="00BE0BFB">
            <w:pPr>
              <w:rPr>
                <w:b/>
                <w:bCs/>
                <w:cs/>
              </w:rPr>
            </w:pPr>
          </w:p>
        </w:tc>
      </w:tr>
    </w:tbl>
    <w:p w14:paraId="4DA6B73C" w14:textId="77777777" w:rsidR="00D32071" w:rsidRPr="00D32071" w:rsidRDefault="00D32071" w:rsidP="00D32071">
      <w:r w:rsidRPr="00D32071">
        <w:rPr>
          <w:cs/>
        </w:rPr>
        <w:t>รายวิชาบังคับก่อน: เป็นนักศึกษาที่ได้รับเกรดใดๆ (</w:t>
      </w:r>
      <w:r w:rsidRPr="00D32071">
        <w:t xml:space="preserve">A </w:t>
      </w:r>
      <w:r w:rsidRPr="00D32071">
        <w:rPr>
          <w:cs/>
        </w:rPr>
        <w:t xml:space="preserve">ถึง </w:t>
      </w:r>
      <w:r w:rsidRPr="00D32071">
        <w:t>F</w:t>
      </w:r>
      <w:r w:rsidRPr="00D32071">
        <w:rPr>
          <w:cs/>
        </w:rPr>
        <w:t xml:space="preserve">) จากรายวิชา </w:t>
      </w:r>
      <w:r w:rsidRPr="00D32071">
        <w:t>MAT</w:t>
      </w:r>
      <w:r w:rsidRPr="00D32071">
        <w:rPr>
          <w:cs/>
        </w:rPr>
        <w:t>61-101 แคลคูลัส 1</w:t>
      </w:r>
    </w:p>
    <w:p w14:paraId="0FD049F3" w14:textId="77777777" w:rsidR="00D32071" w:rsidRPr="00D32071" w:rsidRDefault="00D32071" w:rsidP="00D32071">
      <w:r w:rsidRPr="00D32071">
        <w:t>Pre</w:t>
      </w:r>
      <w:r w:rsidRPr="00D32071">
        <w:rPr>
          <w:cs/>
        </w:rPr>
        <w:t>-</w:t>
      </w:r>
      <w:r w:rsidRPr="00D32071">
        <w:t>requisite</w:t>
      </w:r>
      <w:r w:rsidRPr="00D32071">
        <w:rPr>
          <w:cs/>
        </w:rPr>
        <w:t>:</w:t>
      </w:r>
      <w:r w:rsidRPr="00D32071">
        <w:tab/>
        <w:t xml:space="preserve">For students who have received a grade </w:t>
      </w:r>
      <w:r w:rsidRPr="00D32071">
        <w:rPr>
          <w:cs/>
        </w:rPr>
        <w:t>(</w:t>
      </w:r>
      <w:r w:rsidRPr="00D32071">
        <w:t>A to F</w:t>
      </w:r>
      <w:r w:rsidRPr="00D32071">
        <w:rPr>
          <w:cs/>
        </w:rPr>
        <w:t xml:space="preserve">) </w:t>
      </w:r>
      <w:r w:rsidRPr="00D32071">
        <w:t>from MAT</w:t>
      </w:r>
      <w:r w:rsidRPr="00D32071">
        <w:rPr>
          <w:cs/>
        </w:rPr>
        <w:t>61-101</w:t>
      </w:r>
      <w:r>
        <w:t xml:space="preserve"> Calculus</w:t>
      </w:r>
    </w:p>
    <w:p w14:paraId="44B197E3" w14:textId="77777777" w:rsidR="00D32071" w:rsidRDefault="00D32071" w:rsidP="00D32071">
      <w:pPr>
        <w:ind w:firstLine="1440"/>
      </w:pPr>
      <w:r>
        <w:rPr>
          <w:cs/>
        </w:rPr>
        <w:t xml:space="preserve">การเรียนการสอนในรายวิชานี้มีจุดมุ่งหมายเพื่อให้นักศึกษาสายวิทยาศาสตร์และเทคโนโลยีได้มีความรู้พื้นฐานทางแคลคูลัสที่ต่อเนื่องมาจากรายวิชา </w:t>
      </w:r>
      <w:r>
        <w:t>MAT</w:t>
      </w:r>
      <w:r>
        <w:rPr>
          <w:cs/>
        </w:rPr>
        <w:t>61-101 แคลคูลัส 1 และสามารถนำความรู้ดังกล่าวไปประยุกต์ใช้แก้ปัญหาในสาขาวิชาชีพ หรือศึกษาต่อในรายวิชาที่สูงขึ้น นักศึกษาจะได้ศึกษารายละเอียดในหัวข้อทางแคลคูลัสซึ่งประกอบด้วย ปริพันธ์และการประยุกต์ เทคนิคของการหาปริพันธ์ และปริพันธ์ไม่ตรงแบบ</w:t>
      </w:r>
    </w:p>
    <w:p w14:paraId="6C1CCA89" w14:textId="77777777" w:rsidR="00B933BA" w:rsidRDefault="00D32071" w:rsidP="00B933BA">
      <w:pPr>
        <w:ind w:firstLine="1440"/>
      </w:pPr>
      <w:r>
        <w:t>This course is designed to provide students in science and technology with the basic and essential knowledge in calculus, as well as enable students to apply the knowledge to solve related problems in their fields and use the knowledge in further study</w:t>
      </w:r>
      <w:r>
        <w:rPr>
          <w:cs/>
        </w:rPr>
        <w:t xml:space="preserve">. </w:t>
      </w:r>
      <w:r>
        <w:t>Students will learn necessary concepts in the following topics; integrations and its applications, techniques of integration, and improper integrals</w:t>
      </w:r>
      <w:r>
        <w:rPr>
          <w:cs/>
        </w:rPr>
        <w:t>.</w:t>
      </w:r>
    </w:p>
    <w:p w14:paraId="2792D944" w14:textId="77777777" w:rsidR="008B1E0D" w:rsidRDefault="008B1E0D" w:rsidP="00B933BA">
      <w:pPr>
        <w:ind w:firstLine="1440"/>
        <w:rPr>
          <w:cs/>
        </w:rPr>
      </w:pPr>
      <w:r>
        <w:rPr>
          <w:cs/>
        </w:rPr>
        <w:tab/>
      </w:r>
      <w:r>
        <w:rPr>
          <w:cs/>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100"/>
        <w:gridCol w:w="1542"/>
      </w:tblGrid>
      <w:tr w:rsidR="00523D4D" w14:paraId="58ECE6B2" w14:textId="77777777" w:rsidTr="000D3E11">
        <w:tc>
          <w:tcPr>
            <w:tcW w:w="1390" w:type="dxa"/>
          </w:tcPr>
          <w:p w14:paraId="47A5C3F8" w14:textId="77777777" w:rsidR="00523D4D" w:rsidRDefault="00523D4D" w:rsidP="000D3E11">
            <w:pPr>
              <w:rPr>
                <w:b/>
                <w:bCs/>
              </w:rPr>
            </w:pPr>
            <w:r>
              <w:rPr>
                <w:b/>
                <w:bCs/>
              </w:rPr>
              <w:lastRenderedPageBreak/>
              <w:t>MAT</w:t>
            </w:r>
            <w:r w:rsidR="000D3E11">
              <w:rPr>
                <w:rFonts w:hint="cs"/>
                <w:b/>
                <w:bCs/>
                <w:cs/>
              </w:rPr>
              <w:t>61</w:t>
            </w:r>
            <w:r>
              <w:rPr>
                <w:b/>
                <w:bCs/>
                <w:cs/>
              </w:rPr>
              <w:t>-</w:t>
            </w:r>
            <w:r w:rsidR="009326C8">
              <w:rPr>
                <w:b/>
                <w:bCs/>
              </w:rPr>
              <w:t>103</w:t>
            </w:r>
          </w:p>
        </w:tc>
        <w:tc>
          <w:tcPr>
            <w:tcW w:w="6100" w:type="dxa"/>
          </w:tcPr>
          <w:p w14:paraId="3D5BD8C3" w14:textId="77777777" w:rsidR="00523D4D" w:rsidRDefault="009326C8" w:rsidP="00BE0BFB">
            <w:pPr>
              <w:tabs>
                <w:tab w:val="left" w:pos="900"/>
                <w:tab w:val="left" w:pos="7353"/>
                <w:tab w:val="left" w:pos="7920"/>
              </w:tabs>
              <w:snapToGrid w:val="0"/>
              <w:ind w:left="1062" w:right="-7" w:hanging="1080"/>
              <w:jc w:val="thaiDistribute"/>
              <w:rPr>
                <w:b/>
                <w:bCs/>
              </w:rPr>
            </w:pPr>
            <w:r w:rsidRPr="009326C8">
              <w:rPr>
                <w:b/>
                <w:bCs/>
                <w:cs/>
              </w:rPr>
              <w:t>แคลคูลัส</w:t>
            </w:r>
            <w:r w:rsidR="00523D4D">
              <w:rPr>
                <w:b/>
                <w:bCs/>
                <w:cs/>
              </w:rPr>
              <w:t xml:space="preserve"> </w:t>
            </w:r>
            <w:r w:rsidR="00523D4D">
              <w:rPr>
                <w:b/>
                <w:bCs/>
              </w:rPr>
              <w:t>3</w:t>
            </w:r>
          </w:p>
        </w:tc>
        <w:tc>
          <w:tcPr>
            <w:tcW w:w="1542" w:type="dxa"/>
          </w:tcPr>
          <w:p w14:paraId="07977840" w14:textId="77777777" w:rsidR="00523D4D" w:rsidRDefault="00523D4D" w:rsidP="00A40A56">
            <w:pPr>
              <w:jc w:val="right"/>
              <w:rPr>
                <w:b/>
                <w:bCs/>
              </w:rPr>
            </w:pPr>
            <w:r w:rsidRPr="00250E01">
              <w:rPr>
                <w:b/>
                <w:bCs/>
                <w:cs/>
              </w:rPr>
              <w:t xml:space="preserve">      </w:t>
            </w:r>
            <w:r w:rsidR="00A40A56">
              <w:rPr>
                <w:rFonts w:hint="cs"/>
                <w:b/>
                <w:bCs/>
                <w:cs/>
              </w:rPr>
              <w:t>4</w:t>
            </w:r>
            <w:r w:rsidRPr="00250E01">
              <w:rPr>
                <w:b/>
                <w:bCs/>
                <w:cs/>
              </w:rPr>
              <w:t>(</w:t>
            </w:r>
            <w:r w:rsidRPr="00250E01">
              <w:rPr>
                <w:b/>
                <w:bCs/>
              </w:rPr>
              <w:t>4</w:t>
            </w:r>
            <w:r w:rsidRPr="00250E01">
              <w:rPr>
                <w:b/>
                <w:bCs/>
                <w:cs/>
              </w:rPr>
              <w:t>-</w:t>
            </w:r>
            <w:r w:rsidRPr="00250E01">
              <w:rPr>
                <w:b/>
                <w:bCs/>
              </w:rPr>
              <w:t>0</w:t>
            </w:r>
            <w:r w:rsidRPr="00250E01">
              <w:rPr>
                <w:b/>
                <w:bCs/>
                <w:cs/>
              </w:rPr>
              <w:t>-</w:t>
            </w:r>
            <w:r w:rsidRPr="00250E01">
              <w:rPr>
                <w:b/>
                <w:bCs/>
              </w:rPr>
              <w:t>8</w:t>
            </w:r>
            <w:r w:rsidRPr="00250E01">
              <w:rPr>
                <w:b/>
                <w:bCs/>
                <w:cs/>
              </w:rPr>
              <w:t>)</w:t>
            </w:r>
          </w:p>
        </w:tc>
      </w:tr>
      <w:tr w:rsidR="00523D4D" w14:paraId="0C7ED51C" w14:textId="77777777" w:rsidTr="000D3E11">
        <w:tc>
          <w:tcPr>
            <w:tcW w:w="1390" w:type="dxa"/>
          </w:tcPr>
          <w:p w14:paraId="135B2464" w14:textId="77777777" w:rsidR="00523D4D" w:rsidRPr="004350F7" w:rsidRDefault="00523D4D" w:rsidP="00BE0BFB">
            <w:pPr>
              <w:rPr>
                <w:b/>
                <w:bCs/>
              </w:rPr>
            </w:pPr>
          </w:p>
        </w:tc>
        <w:tc>
          <w:tcPr>
            <w:tcW w:w="6100" w:type="dxa"/>
          </w:tcPr>
          <w:p w14:paraId="2A8FCF1F" w14:textId="77777777" w:rsidR="00523D4D" w:rsidRDefault="009326C8" w:rsidP="00BE0BFB">
            <w:pPr>
              <w:rPr>
                <w:b/>
                <w:bCs/>
                <w:cs/>
              </w:rPr>
            </w:pPr>
            <w:r>
              <w:rPr>
                <w:b/>
                <w:bCs/>
              </w:rPr>
              <w:t>Calculus</w:t>
            </w:r>
            <w:r w:rsidR="00523D4D">
              <w:rPr>
                <w:b/>
                <w:bCs/>
              </w:rPr>
              <w:t xml:space="preserve"> III</w:t>
            </w:r>
          </w:p>
        </w:tc>
        <w:tc>
          <w:tcPr>
            <w:tcW w:w="1542" w:type="dxa"/>
          </w:tcPr>
          <w:p w14:paraId="6A0993FA" w14:textId="77777777" w:rsidR="00523D4D" w:rsidRPr="004350F7" w:rsidRDefault="00523D4D" w:rsidP="00BE0BFB">
            <w:pPr>
              <w:rPr>
                <w:b/>
                <w:bCs/>
                <w:cs/>
              </w:rPr>
            </w:pPr>
          </w:p>
        </w:tc>
      </w:tr>
    </w:tbl>
    <w:p w14:paraId="78C24D3D" w14:textId="77777777" w:rsidR="000D3E11" w:rsidRPr="000D3E11" w:rsidRDefault="000D3E11" w:rsidP="000D3E11">
      <w:pPr>
        <w:jc w:val="thaiDistribute"/>
      </w:pPr>
      <w:r>
        <w:rPr>
          <w:cs/>
        </w:rPr>
        <w:t xml:space="preserve">รายวิชาบังคับก่อน: </w:t>
      </w:r>
      <w:r w:rsidRPr="000D3E11">
        <w:rPr>
          <w:cs/>
        </w:rPr>
        <w:t>เป็นนักศึกษาที่ได้รับเกรดใดๆ (</w:t>
      </w:r>
      <w:r w:rsidRPr="000D3E11">
        <w:t xml:space="preserve">A </w:t>
      </w:r>
      <w:r w:rsidRPr="000D3E11">
        <w:rPr>
          <w:cs/>
        </w:rPr>
        <w:t xml:space="preserve">ถึง </w:t>
      </w:r>
      <w:r w:rsidRPr="000D3E11">
        <w:t>F</w:t>
      </w:r>
      <w:r w:rsidRPr="000D3E11">
        <w:rPr>
          <w:cs/>
        </w:rPr>
        <w:t xml:space="preserve">) จากรายวิชา </w:t>
      </w:r>
      <w:r w:rsidRPr="000D3E11">
        <w:t>MAT</w:t>
      </w:r>
      <w:r w:rsidRPr="000D3E11">
        <w:rPr>
          <w:cs/>
        </w:rPr>
        <w:t>61-102 แคลคูลัส 2</w:t>
      </w:r>
    </w:p>
    <w:p w14:paraId="511A1498" w14:textId="77777777" w:rsidR="000D3E11" w:rsidRPr="000D3E11" w:rsidRDefault="000D3E11" w:rsidP="000D3E11">
      <w:pPr>
        <w:jc w:val="thaiDistribute"/>
      </w:pPr>
      <w:r>
        <w:t>Pre</w:t>
      </w:r>
      <w:r>
        <w:rPr>
          <w:cs/>
        </w:rPr>
        <w:t>-</w:t>
      </w:r>
      <w:r>
        <w:t>requisite</w:t>
      </w:r>
      <w:r>
        <w:rPr>
          <w:cs/>
        </w:rPr>
        <w:t>:</w:t>
      </w:r>
      <w:r>
        <w:rPr>
          <w:rFonts w:hint="cs"/>
          <w:cs/>
        </w:rPr>
        <w:t xml:space="preserve"> </w:t>
      </w:r>
      <w:r w:rsidRPr="000D3E11">
        <w:t xml:space="preserve">For students who have received a grade </w:t>
      </w:r>
      <w:r w:rsidRPr="000D3E11">
        <w:rPr>
          <w:cs/>
        </w:rPr>
        <w:t>(</w:t>
      </w:r>
      <w:r w:rsidRPr="000D3E11">
        <w:t>A to F</w:t>
      </w:r>
      <w:r w:rsidRPr="000D3E11">
        <w:rPr>
          <w:cs/>
        </w:rPr>
        <w:t xml:space="preserve">) </w:t>
      </w:r>
      <w:r w:rsidRPr="000D3E11">
        <w:t>from MAT</w:t>
      </w:r>
      <w:r w:rsidRPr="000D3E11">
        <w:rPr>
          <w:cs/>
        </w:rPr>
        <w:t>61-102</w:t>
      </w:r>
      <w:r w:rsidRPr="000D3E11">
        <w:t xml:space="preserve"> Calculus II</w:t>
      </w:r>
    </w:p>
    <w:p w14:paraId="7094F9BC" w14:textId="77777777" w:rsidR="000D3E11" w:rsidRDefault="000D3E11" w:rsidP="000D3E11">
      <w:pPr>
        <w:ind w:firstLine="1418"/>
        <w:jc w:val="both"/>
      </w:pPr>
      <w:r>
        <w:rPr>
          <w:cs/>
        </w:rPr>
        <w:t>การเรียนการสอนรายวิชานี้ออกแบบขึ้นเพื่อให้นักศึกษาสายวิทยาศาสตร์และเทคโนโลยีเข้าใจแนวคิดทางคณิตศาสตร์และทักษะการวิเคราะห์เชิงตัวเลขเบื้องต้นและสามารถนำความรู้ดังกล่าวไปประยุกต์ใช้แก้ปัญหาในสาขาวิชาชีพ หรือศึกษาต่อในรายวิชาที่สูงขึ้นได้ นักศึกษาจะได้ศึกษารายละเอียดในหัวข้อทางคณิตศาสตร์ซึ่งประกอบด้วย เวกเตอร์ เส้นตรงและระนาบในปริภูมิสามมิติ แคลคูลัสของฟังก์ชันค่าจริงของหลายตัวแปรและการประยุกต์ของอนุพันธ์ สมการเชิงอนุพันธ์เบื้องต้นและการประยุกต์ อุปนัยเชิงคณิตศาสตร์ ลำดับและอนุกรมของจำนวน อนุกรมเทย์เลอร์ของฟังก์ชันพื้นฐาน และการหาปริพันธ์เชิงตัวเลข</w:t>
      </w:r>
    </w:p>
    <w:p w14:paraId="1E3D9E6E" w14:textId="77777777" w:rsidR="001467BE" w:rsidRDefault="000D3E11" w:rsidP="000D3E11">
      <w:pPr>
        <w:ind w:firstLine="1418"/>
        <w:jc w:val="both"/>
      </w:pPr>
      <w:r>
        <w:t>This course is designed to provide necessary concepts in mathematics and numerical analysis to students in science and technology</w:t>
      </w:r>
      <w:r>
        <w:rPr>
          <w:cs/>
        </w:rPr>
        <w:t xml:space="preserve">. </w:t>
      </w:r>
      <w:r>
        <w:t>Students will be able to apply the knowledge gained in this course to solve related problems in science and technology and use the knowledge in further study</w:t>
      </w:r>
      <w:r>
        <w:rPr>
          <w:cs/>
        </w:rPr>
        <w:t xml:space="preserve">. </w:t>
      </w:r>
      <w:r>
        <w:t>Students will learn a broad range of mathematical topics, including, vectors, lines and planes in three</w:t>
      </w:r>
      <w:r>
        <w:rPr>
          <w:cs/>
        </w:rPr>
        <w:t>-</w:t>
      </w:r>
      <w:r>
        <w:t>dimensional space, calculus of real valued functions of several variables and its applications of differential part, introduction to differential equations and their applications, mathematical induction, sequences and series of numbers, Taylor</w:t>
      </w:r>
      <w:r>
        <w:rPr>
          <w:cs/>
        </w:rPr>
        <w:t>’</w:t>
      </w:r>
      <w:r>
        <w:t>s series expansions of elementary functions,  and numerical integration</w:t>
      </w:r>
      <w:r>
        <w:rPr>
          <w:cs/>
        </w:rPr>
        <w:t>.</w:t>
      </w:r>
    </w:p>
    <w:p w14:paraId="3CF3A2A0" w14:textId="77777777" w:rsidR="000D3E11" w:rsidRDefault="000D3E11" w:rsidP="000D3E11">
      <w:pPr>
        <w:ind w:firstLine="1418"/>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100"/>
        <w:gridCol w:w="1542"/>
      </w:tblGrid>
      <w:tr w:rsidR="00300BEB" w14:paraId="58E57014" w14:textId="77777777" w:rsidTr="00613366">
        <w:tc>
          <w:tcPr>
            <w:tcW w:w="1390" w:type="dxa"/>
          </w:tcPr>
          <w:p w14:paraId="69B2A499" w14:textId="77777777" w:rsidR="00300BEB" w:rsidRDefault="00300BEB" w:rsidP="000D3E11">
            <w:pPr>
              <w:rPr>
                <w:b/>
                <w:bCs/>
              </w:rPr>
            </w:pPr>
            <w:r>
              <w:rPr>
                <w:b/>
                <w:bCs/>
              </w:rPr>
              <w:t>MAT</w:t>
            </w:r>
            <w:r w:rsidR="000D3E11">
              <w:rPr>
                <w:rFonts w:hint="cs"/>
                <w:b/>
                <w:bCs/>
                <w:cs/>
              </w:rPr>
              <w:t>61</w:t>
            </w:r>
            <w:r>
              <w:rPr>
                <w:b/>
                <w:bCs/>
                <w:cs/>
              </w:rPr>
              <w:t>-</w:t>
            </w:r>
            <w:r>
              <w:rPr>
                <w:b/>
                <w:bCs/>
              </w:rPr>
              <w:t>201</w:t>
            </w:r>
          </w:p>
        </w:tc>
        <w:tc>
          <w:tcPr>
            <w:tcW w:w="6100" w:type="dxa"/>
          </w:tcPr>
          <w:p w14:paraId="05615E92" w14:textId="77777777" w:rsidR="00300BEB" w:rsidRDefault="00300BEB" w:rsidP="007D72D7">
            <w:pPr>
              <w:tabs>
                <w:tab w:val="left" w:pos="900"/>
                <w:tab w:val="left" w:pos="7353"/>
                <w:tab w:val="left" w:pos="7920"/>
              </w:tabs>
              <w:snapToGrid w:val="0"/>
              <w:ind w:left="1062" w:right="-7" w:hanging="1080"/>
              <w:jc w:val="thaiDistribute"/>
              <w:rPr>
                <w:b/>
                <w:bCs/>
              </w:rPr>
            </w:pPr>
            <w:r w:rsidRPr="009326C8">
              <w:rPr>
                <w:b/>
                <w:bCs/>
                <w:cs/>
              </w:rPr>
              <w:t>แคลคูลัส</w:t>
            </w:r>
            <w:r>
              <w:rPr>
                <w:b/>
                <w:bCs/>
                <w:cs/>
              </w:rPr>
              <w:t xml:space="preserve"> </w:t>
            </w:r>
            <w:r>
              <w:rPr>
                <w:b/>
                <w:bCs/>
              </w:rPr>
              <w:t>4</w:t>
            </w:r>
          </w:p>
        </w:tc>
        <w:tc>
          <w:tcPr>
            <w:tcW w:w="1542" w:type="dxa"/>
          </w:tcPr>
          <w:p w14:paraId="0375CA7B" w14:textId="77777777" w:rsidR="00300BEB" w:rsidRDefault="00300BEB" w:rsidP="00A40A56">
            <w:pPr>
              <w:jc w:val="right"/>
              <w:rPr>
                <w:b/>
                <w:bCs/>
              </w:rPr>
            </w:pPr>
            <w:r w:rsidRPr="00250E01">
              <w:rPr>
                <w:b/>
                <w:bCs/>
                <w:cs/>
              </w:rPr>
              <w:t xml:space="preserve">      </w:t>
            </w:r>
            <w:r w:rsidR="00A40A56">
              <w:rPr>
                <w:rFonts w:hint="cs"/>
                <w:b/>
                <w:bCs/>
                <w:cs/>
              </w:rPr>
              <w:t>4</w:t>
            </w:r>
            <w:r w:rsidRPr="00250E01">
              <w:rPr>
                <w:b/>
                <w:bCs/>
                <w:cs/>
              </w:rPr>
              <w:t>(</w:t>
            </w:r>
            <w:r w:rsidRPr="00250E01">
              <w:rPr>
                <w:b/>
                <w:bCs/>
              </w:rPr>
              <w:t>4</w:t>
            </w:r>
            <w:r w:rsidRPr="00250E01">
              <w:rPr>
                <w:b/>
                <w:bCs/>
                <w:cs/>
              </w:rPr>
              <w:t>-</w:t>
            </w:r>
            <w:r w:rsidRPr="00250E01">
              <w:rPr>
                <w:b/>
                <w:bCs/>
              </w:rPr>
              <w:t>0</w:t>
            </w:r>
            <w:r w:rsidRPr="00250E01">
              <w:rPr>
                <w:b/>
                <w:bCs/>
                <w:cs/>
              </w:rPr>
              <w:t>-</w:t>
            </w:r>
            <w:r w:rsidRPr="00250E01">
              <w:rPr>
                <w:b/>
                <w:bCs/>
              </w:rPr>
              <w:t>8</w:t>
            </w:r>
            <w:r w:rsidRPr="00250E01">
              <w:rPr>
                <w:b/>
                <w:bCs/>
                <w:cs/>
              </w:rPr>
              <w:t>)</w:t>
            </w:r>
          </w:p>
        </w:tc>
      </w:tr>
      <w:tr w:rsidR="00300BEB" w14:paraId="0D231C27" w14:textId="77777777" w:rsidTr="00613366">
        <w:tc>
          <w:tcPr>
            <w:tcW w:w="1390" w:type="dxa"/>
          </w:tcPr>
          <w:p w14:paraId="75098D39" w14:textId="77777777" w:rsidR="00300BEB" w:rsidRPr="004350F7" w:rsidRDefault="00300BEB" w:rsidP="007D72D7">
            <w:pPr>
              <w:rPr>
                <w:b/>
                <w:bCs/>
              </w:rPr>
            </w:pPr>
          </w:p>
        </w:tc>
        <w:tc>
          <w:tcPr>
            <w:tcW w:w="6100" w:type="dxa"/>
          </w:tcPr>
          <w:p w14:paraId="0A7BBB5F" w14:textId="77777777" w:rsidR="00300BEB" w:rsidRDefault="00300BEB" w:rsidP="007D72D7">
            <w:pPr>
              <w:rPr>
                <w:b/>
                <w:bCs/>
                <w:cs/>
              </w:rPr>
            </w:pPr>
            <w:r>
              <w:rPr>
                <w:b/>
                <w:bCs/>
              </w:rPr>
              <w:t>Calculus IV</w:t>
            </w:r>
          </w:p>
        </w:tc>
        <w:tc>
          <w:tcPr>
            <w:tcW w:w="1542" w:type="dxa"/>
          </w:tcPr>
          <w:p w14:paraId="47CFE222" w14:textId="77777777" w:rsidR="00300BEB" w:rsidRPr="004350F7" w:rsidRDefault="00300BEB" w:rsidP="007D72D7">
            <w:pPr>
              <w:rPr>
                <w:b/>
                <w:bCs/>
                <w:cs/>
              </w:rPr>
            </w:pPr>
          </w:p>
        </w:tc>
      </w:tr>
    </w:tbl>
    <w:p w14:paraId="16FBC9EE" w14:textId="77777777" w:rsidR="000D3E11" w:rsidRDefault="000D3E11" w:rsidP="000D3E11">
      <w:r>
        <w:rPr>
          <w:cs/>
        </w:rPr>
        <w:t>รายวิชาบังคับก่อน: เป็นนักศึกษาที่ได้รับเกรดใดๆ (</w:t>
      </w:r>
      <w:r>
        <w:t xml:space="preserve">A </w:t>
      </w:r>
      <w:r>
        <w:rPr>
          <w:cs/>
        </w:rPr>
        <w:t xml:space="preserve">ถึง </w:t>
      </w:r>
      <w:r>
        <w:t>F</w:t>
      </w:r>
      <w:r>
        <w:rPr>
          <w:cs/>
        </w:rPr>
        <w:t xml:space="preserve">) จากรายวิชา </w:t>
      </w:r>
      <w:r>
        <w:t>MAT</w:t>
      </w:r>
      <w:r>
        <w:rPr>
          <w:cs/>
        </w:rPr>
        <w:t>61-103 แคลคูลัส 3</w:t>
      </w:r>
    </w:p>
    <w:p w14:paraId="547E670F" w14:textId="77777777" w:rsidR="000D3E11" w:rsidRDefault="000D3E11" w:rsidP="000D3E11">
      <w:r>
        <w:t>Pre</w:t>
      </w:r>
      <w:r>
        <w:rPr>
          <w:cs/>
        </w:rPr>
        <w:t>-</w:t>
      </w:r>
      <w:r>
        <w:t>requisite</w:t>
      </w:r>
      <w:r>
        <w:rPr>
          <w:cs/>
        </w:rPr>
        <w:t>:</w:t>
      </w:r>
      <w:r>
        <w:rPr>
          <w:rFonts w:hint="cs"/>
          <w:cs/>
        </w:rPr>
        <w:t xml:space="preserve"> </w:t>
      </w:r>
      <w:r>
        <w:t xml:space="preserve">For students who have received a grade </w:t>
      </w:r>
      <w:r>
        <w:rPr>
          <w:cs/>
        </w:rPr>
        <w:t>(</w:t>
      </w:r>
      <w:r>
        <w:t>A to F</w:t>
      </w:r>
      <w:r>
        <w:rPr>
          <w:cs/>
        </w:rPr>
        <w:t xml:space="preserve">) </w:t>
      </w:r>
      <w:r>
        <w:t>from MAT</w:t>
      </w:r>
      <w:r>
        <w:rPr>
          <w:cs/>
        </w:rPr>
        <w:t>61-103</w:t>
      </w:r>
      <w:r>
        <w:t xml:space="preserve"> Calculus III</w:t>
      </w:r>
    </w:p>
    <w:p w14:paraId="10447BC0" w14:textId="77777777" w:rsidR="000D3E11" w:rsidRDefault="000D3E11" w:rsidP="000D3E11">
      <w:pPr>
        <w:ind w:firstLine="1440"/>
      </w:pPr>
      <w:r>
        <w:rPr>
          <w:cs/>
        </w:rPr>
        <w:t>การเรียนการสอนรายวิชานี้ออกแบบขึ้นเพื่อให้นักศึกษาสายวิทยาศาสตร์และเทคโนโลยีเข้าใจแนวคิดทางคณิตศาสตร์และสามารถนำความรู้ดังกล่าวไปประยุกต์ใช้แก้ปัญหาในสาขาวิชาชีพ หรือศึกษาต่อในรายวิชาที่สูงขึ้นได้ นักศึกษาจะได้ศึกษารายละเอียดในหัวข้อทางคณิตศาสตร์ซึ่งประกอบด้วย พื้นผิวในปริภูมิสามมิติ พิกัดเชิงขั้ว แคลคูลัสของฟังก์ชันค่าจริงของหลายตัวแปรและการประยุกต์ ปริพันธ์ตามเส้นและปริพันธ์ตามผิวเบื้องต้น และเวกเตอร์แคลคูลัส</w:t>
      </w:r>
    </w:p>
    <w:p w14:paraId="2E4C2B4D" w14:textId="77777777" w:rsidR="000D3E11" w:rsidRDefault="000D3E11" w:rsidP="000D3E11">
      <w:pPr>
        <w:ind w:firstLine="1440"/>
      </w:pPr>
      <w:r>
        <w:t>This course is designed to provide necessary concepts in mathematics to students in science and technology</w:t>
      </w:r>
      <w:r>
        <w:rPr>
          <w:cs/>
        </w:rPr>
        <w:t xml:space="preserve">. </w:t>
      </w:r>
      <w:r>
        <w:t>Students will be able to apply the knowledge gained in this course to solve related problems in science and technology and use the knowledge in further study</w:t>
      </w:r>
      <w:r>
        <w:rPr>
          <w:cs/>
        </w:rPr>
        <w:t xml:space="preserve">. </w:t>
      </w:r>
      <w:r>
        <w:t xml:space="preserve">Students will learn a broad range of mathematical topics, including, surfaces in </w:t>
      </w:r>
      <w:r>
        <w:lastRenderedPageBreak/>
        <w:t>three dimensional space, polar coordinates, calculus of real value functions of multivariable and its applications, elementary line integrals and surface integrals, and vector calculus</w:t>
      </w:r>
      <w:r>
        <w:rPr>
          <w:cs/>
        </w:rPr>
        <w:t>.</w:t>
      </w:r>
    </w:p>
    <w:p w14:paraId="3B25E571" w14:textId="77777777" w:rsidR="001D5322" w:rsidRDefault="003C6306" w:rsidP="000D3E11">
      <w:r>
        <w:tab/>
      </w:r>
      <w:r>
        <w:tab/>
      </w:r>
    </w:p>
    <w:p w14:paraId="37DFE9EE" w14:textId="77777777" w:rsidR="00B643DF" w:rsidRDefault="00B643DF" w:rsidP="00B643DF">
      <w:pPr>
        <w:jc w:val="both"/>
        <w:rPr>
          <w:b/>
          <w:bCs/>
        </w:rPr>
      </w:pPr>
      <w:r>
        <w:rPr>
          <w:b/>
          <w:bCs/>
          <w:cs/>
        </w:rPr>
        <w:tab/>
      </w:r>
      <w:r>
        <w:rPr>
          <w:b/>
          <w:bCs/>
          <w:cs/>
        </w:rPr>
        <w:tab/>
      </w:r>
      <w:r w:rsidRPr="00B643DF">
        <w:rPr>
          <w:b/>
          <w:bCs/>
          <w:cs/>
        </w:rPr>
        <w:t>2.1.2)  กลุ่มวิชาพื้นฐานทางวิศวกรรม</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102"/>
        <w:gridCol w:w="1541"/>
      </w:tblGrid>
      <w:tr w:rsidR="00953DE3" w14:paraId="6666DC3E" w14:textId="77777777" w:rsidTr="006C2EBC">
        <w:tc>
          <w:tcPr>
            <w:tcW w:w="1392" w:type="dxa"/>
          </w:tcPr>
          <w:p w14:paraId="241E2D0C" w14:textId="77777777" w:rsidR="00953DE3" w:rsidRDefault="00953DE3" w:rsidP="00D003AF">
            <w:pPr>
              <w:rPr>
                <w:b/>
                <w:bCs/>
              </w:rPr>
            </w:pPr>
            <w:r w:rsidRPr="00250E01">
              <w:rPr>
                <w:b/>
                <w:bCs/>
              </w:rPr>
              <w:t>CVE</w:t>
            </w:r>
            <w:r w:rsidR="00D003AF">
              <w:rPr>
                <w:rFonts w:hint="cs"/>
                <w:b/>
                <w:bCs/>
                <w:cs/>
              </w:rPr>
              <w:t>62</w:t>
            </w:r>
            <w:r w:rsidRPr="00250E01">
              <w:rPr>
                <w:b/>
                <w:bCs/>
                <w:cs/>
              </w:rPr>
              <w:t>-</w:t>
            </w:r>
            <w:r>
              <w:rPr>
                <w:b/>
                <w:bCs/>
              </w:rPr>
              <w:t>1</w:t>
            </w:r>
            <w:r>
              <w:rPr>
                <w:rFonts w:hint="cs"/>
                <w:b/>
                <w:bCs/>
                <w:cs/>
              </w:rPr>
              <w:t>0</w:t>
            </w:r>
            <w:r>
              <w:rPr>
                <w:b/>
                <w:bCs/>
              </w:rPr>
              <w:t>1</w:t>
            </w:r>
          </w:p>
        </w:tc>
        <w:tc>
          <w:tcPr>
            <w:tcW w:w="6127" w:type="dxa"/>
          </w:tcPr>
          <w:p w14:paraId="34B2FA2E" w14:textId="77777777" w:rsidR="00953DE3" w:rsidRPr="002B3A0B" w:rsidRDefault="00D003AF" w:rsidP="006C2EBC">
            <w:pPr>
              <w:tabs>
                <w:tab w:val="left" w:pos="900"/>
                <w:tab w:val="left" w:pos="7353"/>
                <w:tab w:val="left" w:pos="7920"/>
              </w:tabs>
              <w:snapToGrid w:val="0"/>
              <w:ind w:left="1062" w:right="-7" w:hanging="1080"/>
              <w:jc w:val="thaiDistribute"/>
              <w:rPr>
                <w:b/>
                <w:bCs/>
              </w:rPr>
            </w:pPr>
            <w:r>
              <w:rPr>
                <w:rFonts w:hint="cs"/>
                <w:b/>
                <w:bCs/>
                <w:cs/>
              </w:rPr>
              <w:t>พื้นฐาน</w:t>
            </w:r>
            <w:r w:rsidR="00953DE3" w:rsidRPr="002B3A0B">
              <w:rPr>
                <w:b/>
                <w:bCs/>
                <w:cs/>
              </w:rPr>
              <w:t>ทาง</w:t>
            </w:r>
            <w:r w:rsidR="00953DE3" w:rsidRPr="002B3A0B">
              <w:rPr>
                <w:rFonts w:hint="cs"/>
                <w:b/>
                <w:bCs/>
                <w:cs/>
              </w:rPr>
              <w:t>วิชาชีพ</w:t>
            </w:r>
            <w:r w:rsidR="00953DE3" w:rsidRPr="002B3A0B">
              <w:rPr>
                <w:b/>
                <w:bCs/>
                <w:cs/>
              </w:rPr>
              <w:t>วิศวกรรมโยธา</w:t>
            </w:r>
          </w:p>
        </w:tc>
        <w:tc>
          <w:tcPr>
            <w:tcW w:w="1547" w:type="dxa"/>
          </w:tcPr>
          <w:p w14:paraId="513481DD" w14:textId="77777777" w:rsidR="00953DE3" w:rsidRDefault="00D003AF" w:rsidP="00D003AF">
            <w:pPr>
              <w:jc w:val="right"/>
              <w:rPr>
                <w:b/>
                <w:bCs/>
              </w:rPr>
            </w:pPr>
            <w:r>
              <w:rPr>
                <w:rFonts w:hint="cs"/>
                <w:b/>
                <w:bCs/>
                <w:cs/>
              </w:rPr>
              <w:t>1</w:t>
            </w:r>
            <w:r w:rsidR="00953DE3" w:rsidRPr="00250E01">
              <w:rPr>
                <w:b/>
                <w:bCs/>
                <w:cs/>
              </w:rPr>
              <w:t>(</w:t>
            </w:r>
            <w:r>
              <w:rPr>
                <w:rFonts w:hint="cs"/>
                <w:b/>
                <w:bCs/>
                <w:cs/>
              </w:rPr>
              <w:t>0</w:t>
            </w:r>
            <w:r w:rsidR="00953DE3" w:rsidRPr="00250E01">
              <w:rPr>
                <w:b/>
                <w:bCs/>
                <w:cs/>
              </w:rPr>
              <w:t>-</w:t>
            </w:r>
            <w:r w:rsidR="007E283C">
              <w:rPr>
                <w:rFonts w:hint="cs"/>
                <w:b/>
                <w:bCs/>
                <w:cs/>
              </w:rPr>
              <w:t>3</w:t>
            </w:r>
            <w:r w:rsidR="00953DE3" w:rsidRPr="00250E01">
              <w:rPr>
                <w:b/>
                <w:bCs/>
                <w:cs/>
              </w:rPr>
              <w:t>-</w:t>
            </w:r>
            <w:r>
              <w:rPr>
                <w:rFonts w:hint="cs"/>
                <w:b/>
                <w:bCs/>
                <w:cs/>
              </w:rPr>
              <w:t>2</w:t>
            </w:r>
            <w:r w:rsidR="00953DE3" w:rsidRPr="00250E01">
              <w:rPr>
                <w:b/>
                <w:bCs/>
                <w:cs/>
              </w:rPr>
              <w:t>)</w:t>
            </w:r>
          </w:p>
        </w:tc>
      </w:tr>
      <w:tr w:rsidR="00953DE3" w14:paraId="43B819E1" w14:textId="77777777" w:rsidTr="006C2EBC">
        <w:tc>
          <w:tcPr>
            <w:tcW w:w="1392" w:type="dxa"/>
          </w:tcPr>
          <w:p w14:paraId="131C1204" w14:textId="77777777" w:rsidR="00953DE3" w:rsidRPr="004350F7" w:rsidRDefault="00953DE3" w:rsidP="006C2EBC">
            <w:pPr>
              <w:rPr>
                <w:b/>
                <w:bCs/>
              </w:rPr>
            </w:pPr>
          </w:p>
        </w:tc>
        <w:tc>
          <w:tcPr>
            <w:tcW w:w="6127" w:type="dxa"/>
          </w:tcPr>
          <w:p w14:paraId="36EBCE9D" w14:textId="77777777" w:rsidR="00953DE3" w:rsidRPr="002B3A0B" w:rsidRDefault="00953DE3" w:rsidP="006C2EBC">
            <w:pPr>
              <w:tabs>
                <w:tab w:val="left" w:pos="900"/>
                <w:tab w:val="left" w:pos="7353"/>
                <w:tab w:val="left" w:pos="7920"/>
              </w:tabs>
              <w:snapToGrid w:val="0"/>
              <w:ind w:left="1062" w:right="-7" w:hanging="1080"/>
              <w:jc w:val="thaiDistribute"/>
              <w:rPr>
                <w:b/>
                <w:bCs/>
                <w:cs/>
              </w:rPr>
            </w:pPr>
            <w:r w:rsidRPr="002B3A0B">
              <w:rPr>
                <w:b/>
                <w:bCs/>
              </w:rPr>
              <w:t>Introduction to Civil Engineering Profession</w:t>
            </w:r>
          </w:p>
        </w:tc>
        <w:tc>
          <w:tcPr>
            <w:tcW w:w="1547" w:type="dxa"/>
          </w:tcPr>
          <w:p w14:paraId="0F62287E" w14:textId="77777777" w:rsidR="00953DE3" w:rsidRPr="004350F7" w:rsidRDefault="00953DE3" w:rsidP="006C2EBC">
            <w:pPr>
              <w:rPr>
                <w:b/>
                <w:bCs/>
                <w:cs/>
              </w:rPr>
            </w:pPr>
          </w:p>
        </w:tc>
      </w:tr>
    </w:tbl>
    <w:p w14:paraId="08C597BF" w14:textId="77777777" w:rsidR="00953DE3" w:rsidRDefault="00953DE3" w:rsidP="00953DE3">
      <w:pPr>
        <w:tabs>
          <w:tab w:val="right" w:pos="8960"/>
          <w:tab w:val="right" w:pos="9072"/>
        </w:tabs>
        <w:ind w:firstLine="1440"/>
        <w:jc w:val="thaiDistribute"/>
      </w:pPr>
      <w:r>
        <w:tab/>
      </w:r>
      <w:r w:rsidR="00E02474">
        <w:rPr>
          <w:rFonts w:hint="cs"/>
          <w:cs/>
        </w:rPr>
        <w:t>รายวิชานี้มุ่งหมายเพื่อ</w:t>
      </w:r>
      <w:r w:rsidR="006C60E0">
        <w:rPr>
          <w:rFonts w:hint="cs"/>
          <w:cs/>
        </w:rPr>
        <w:t>แนะนำ</w:t>
      </w:r>
      <w:r>
        <w:rPr>
          <w:cs/>
        </w:rPr>
        <w:t>วิชาชีพวิศวกรรม</w:t>
      </w:r>
      <w:r>
        <w:rPr>
          <w:rFonts w:hint="cs"/>
          <w:cs/>
        </w:rPr>
        <w:t>โยธา</w:t>
      </w:r>
      <w:r>
        <w:rPr>
          <w:cs/>
        </w:rPr>
        <w:t xml:space="preserve"> บทบาทและหน้าที่ของวิศวกร</w:t>
      </w:r>
      <w:r>
        <w:rPr>
          <w:rFonts w:hint="cs"/>
          <w:cs/>
        </w:rPr>
        <w:t>โยธา</w:t>
      </w:r>
      <w:r>
        <w:rPr>
          <w:cs/>
        </w:rPr>
        <w:t xml:space="preserve"> หลักสูตรและการเรียนการสอนด้านวิศวกรรมศาสตร์ วิชาพื้นฐานทางวิทยาศาสตร์และวิศวกรรมศาสตร์ ความรับผิดชอบและจรรยาบรรณของวิศวกร การแก้ปัญหาทางวิศวกรรม ความสำคัญของการทดลอง กฎหมายเบื้องต้นสำหรับวิศวกร วิศวกรกับการพัฒนาเทคโนโลยี </w:t>
      </w:r>
      <w:r w:rsidR="006C60E0">
        <w:rPr>
          <w:rFonts w:hint="cs"/>
          <w:cs/>
        </w:rPr>
        <w:t>กิจกรรมเน้นการแก้ปัญหาโดยใช้</w:t>
      </w:r>
      <w:r>
        <w:rPr>
          <w:cs/>
        </w:rPr>
        <w:t>คอมพิวเตอร์</w:t>
      </w:r>
      <w:r w:rsidR="001B51CA">
        <w:rPr>
          <w:rFonts w:hint="cs"/>
          <w:cs/>
        </w:rPr>
        <w:t xml:space="preserve"> </w:t>
      </w:r>
      <w:r w:rsidR="006C60E0">
        <w:rPr>
          <w:rFonts w:hint="cs"/>
          <w:cs/>
        </w:rPr>
        <w:t>และฝึก</w:t>
      </w:r>
      <w:r w:rsidR="001B51CA">
        <w:rPr>
          <w:rFonts w:hint="cs"/>
          <w:cs/>
        </w:rPr>
        <w:t>ปฏิบัติการทักษะงานช่าง</w:t>
      </w:r>
      <w:r w:rsidR="00A44AAF">
        <w:rPr>
          <w:rFonts w:hint="cs"/>
          <w:cs/>
        </w:rPr>
        <w:t xml:space="preserve"> </w:t>
      </w:r>
      <w:r>
        <w:rPr>
          <w:cs/>
        </w:rPr>
        <w:t xml:space="preserve"> </w:t>
      </w:r>
    </w:p>
    <w:p w14:paraId="1F5B270C" w14:textId="77777777" w:rsidR="00953DE3" w:rsidRDefault="00732C3F" w:rsidP="00953DE3">
      <w:pPr>
        <w:tabs>
          <w:tab w:val="right" w:pos="8960"/>
          <w:tab w:val="right" w:pos="9072"/>
        </w:tabs>
        <w:ind w:firstLine="1440"/>
        <w:jc w:val="thaiDistribute"/>
      </w:pPr>
      <w:r>
        <w:t>This course is intended to provide an introduction to c</w:t>
      </w:r>
      <w:r w:rsidR="00953DE3">
        <w:t>iv</w:t>
      </w:r>
      <w:r w:rsidR="000E72B0">
        <w:t>il engineering profession,</w:t>
      </w:r>
      <w:r w:rsidR="00953DE3">
        <w:t xml:space="preserve"> role and duty of civil engineers</w:t>
      </w:r>
      <w:r w:rsidR="000E72B0">
        <w:t>, curriculum, teaching and learning of engineering,</w:t>
      </w:r>
      <w:r w:rsidR="00953DE3">
        <w:t xml:space="preserve"> responsibility and ethics of engineers</w:t>
      </w:r>
      <w:r w:rsidR="000E72B0">
        <w:t>,</w:t>
      </w:r>
      <w:r w:rsidR="00953DE3">
        <w:t xml:space="preserve"> engineering problem solving</w:t>
      </w:r>
      <w:r w:rsidR="000E72B0">
        <w:t>,</w:t>
      </w:r>
      <w:r w:rsidR="00953DE3">
        <w:t xml:space="preserve"> significance of experiments</w:t>
      </w:r>
      <w:r w:rsidR="000E72B0">
        <w:t>,</w:t>
      </w:r>
      <w:r w:rsidR="00953DE3">
        <w:t xml:space="preserve"> int</w:t>
      </w:r>
      <w:r w:rsidR="000E72B0">
        <w:t>roduction to laws for engineers,</w:t>
      </w:r>
      <w:r w:rsidR="00953DE3">
        <w:t xml:space="preserve"> engineers</w:t>
      </w:r>
      <w:r>
        <w:t xml:space="preserve"> with technological development</w:t>
      </w:r>
      <w:r>
        <w:rPr>
          <w:cs/>
        </w:rPr>
        <w:t>.</w:t>
      </w:r>
      <w:r w:rsidR="00953DE3">
        <w:rPr>
          <w:cs/>
        </w:rPr>
        <w:t xml:space="preserve"> </w:t>
      </w:r>
      <w:r w:rsidR="006C60E0">
        <w:t>A</w:t>
      </w:r>
      <w:r w:rsidR="00025EEF" w:rsidRPr="00025EEF">
        <w:t>ctivities emphasize problem solv</w:t>
      </w:r>
      <w:r w:rsidR="00025EEF">
        <w:t>ing using computer applications</w:t>
      </w:r>
      <w:r w:rsidR="00BA1892">
        <w:t xml:space="preserve"> and</w:t>
      </w:r>
      <w:r w:rsidR="0022254E">
        <w:t xml:space="preserve"> practices in technical skills</w:t>
      </w:r>
      <w:r w:rsidR="00DC0F05">
        <w:rPr>
          <w:cs/>
        </w:rPr>
        <w:t>.</w:t>
      </w:r>
      <w:r w:rsidR="00953DE3">
        <w:rPr>
          <w:cs/>
        </w:rPr>
        <w:t xml:space="preserve">  </w:t>
      </w:r>
    </w:p>
    <w:p w14:paraId="06F5B4BB" w14:textId="77777777" w:rsidR="00953DE3" w:rsidRDefault="00953DE3" w:rsidP="00B643DF">
      <w:pPr>
        <w:jc w:val="both"/>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101"/>
        <w:gridCol w:w="1542"/>
      </w:tblGrid>
      <w:tr w:rsidR="00953DE3" w:rsidRPr="008A78F4" w14:paraId="674FEE1D" w14:textId="77777777" w:rsidTr="00E82191">
        <w:tc>
          <w:tcPr>
            <w:tcW w:w="1389" w:type="dxa"/>
          </w:tcPr>
          <w:p w14:paraId="1B231458" w14:textId="77777777" w:rsidR="00953DE3" w:rsidRPr="008A78F4" w:rsidRDefault="00953DE3" w:rsidP="001A1207">
            <w:pPr>
              <w:rPr>
                <w:b/>
                <w:bCs/>
              </w:rPr>
            </w:pPr>
            <w:r>
              <w:rPr>
                <w:b/>
                <w:bCs/>
              </w:rPr>
              <w:t>CVE</w:t>
            </w:r>
            <w:r w:rsidR="001A1207">
              <w:rPr>
                <w:rFonts w:hint="cs"/>
                <w:b/>
                <w:bCs/>
                <w:cs/>
              </w:rPr>
              <w:t>62</w:t>
            </w:r>
            <w:r w:rsidRPr="00250E01">
              <w:rPr>
                <w:b/>
                <w:bCs/>
                <w:cs/>
              </w:rPr>
              <w:t>-</w:t>
            </w:r>
            <w:r>
              <w:rPr>
                <w:b/>
                <w:bCs/>
              </w:rPr>
              <w:t>102</w:t>
            </w:r>
          </w:p>
        </w:tc>
        <w:tc>
          <w:tcPr>
            <w:tcW w:w="6101" w:type="dxa"/>
          </w:tcPr>
          <w:p w14:paraId="2BD04677" w14:textId="77777777" w:rsidR="00953DE3" w:rsidRPr="008A78F4" w:rsidRDefault="00953DE3" w:rsidP="006C2EBC">
            <w:pPr>
              <w:tabs>
                <w:tab w:val="left" w:pos="900"/>
                <w:tab w:val="left" w:pos="7353"/>
                <w:tab w:val="left" w:pos="7920"/>
              </w:tabs>
              <w:snapToGrid w:val="0"/>
              <w:ind w:left="1062" w:right="-7" w:hanging="1080"/>
              <w:jc w:val="thaiDistribute"/>
              <w:rPr>
                <w:b/>
                <w:bCs/>
                <w:cs/>
              </w:rPr>
            </w:pPr>
            <w:r w:rsidRPr="00250E01">
              <w:rPr>
                <w:b/>
                <w:bCs/>
                <w:cs/>
              </w:rPr>
              <w:t xml:space="preserve">การเขียนแบบวิศวกรรม </w:t>
            </w:r>
          </w:p>
        </w:tc>
        <w:tc>
          <w:tcPr>
            <w:tcW w:w="1542" w:type="dxa"/>
          </w:tcPr>
          <w:p w14:paraId="702C1C8B" w14:textId="77777777" w:rsidR="00953DE3" w:rsidRPr="008A78F4" w:rsidRDefault="00A40A56" w:rsidP="006C2EBC">
            <w:pPr>
              <w:jc w:val="right"/>
              <w:rPr>
                <w:b/>
                <w:bCs/>
              </w:rPr>
            </w:pPr>
            <w:r>
              <w:rPr>
                <w:rFonts w:hint="cs"/>
                <w:b/>
                <w:bCs/>
                <w:cs/>
              </w:rPr>
              <w:t>2</w:t>
            </w:r>
            <w:r w:rsidR="00953DE3" w:rsidRPr="00250E01">
              <w:rPr>
                <w:b/>
                <w:bCs/>
                <w:cs/>
              </w:rPr>
              <w:t>(</w:t>
            </w:r>
            <w:r w:rsidR="00953DE3" w:rsidRPr="00250E01">
              <w:rPr>
                <w:b/>
                <w:bCs/>
              </w:rPr>
              <w:t>1</w:t>
            </w:r>
            <w:r w:rsidR="00953DE3" w:rsidRPr="00250E01">
              <w:rPr>
                <w:b/>
                <w:bCs/>
                <w:cs/>
              </w:rPr>
              <w:t>-</w:t>
            </w:r>
            <w:r w:rsidR="00953DE3" w:rsidRPr="00250E01">
              <w:rPr>
                <w:b/>
                <w:bCs/>
              </w:rPr>
              <w:t>3</w:t>
            </w:r>
            <w:r w:rsidR="00953DE3" w:rsidRPr="00250E01">
              <w:rPr>
                <w:b/>
                <w:bCs/>
                <w:cs/>
              </w:rPr>
              <w:t>-</w:t>
            </w:r>
            <w:r w:rsidR="00953DE3" w:rsidRPr="00250E01">
              <w:rPr>
                <w:b/>
                <w:bCs/>
              </w:rPr>
              <w:t>4</w:t>
            </w:r>
            <w:r w:rsidR="00953DE3" w:rsidRPr="00250E01">
              <w:rPr>
                <w:b/>
                <w:bCs/>
                <w:cs/>
              </w:rPr>
              <w:t>)</w:t>
            </w:r>
          </w:p>
        </w:tc>
      </w:tr>
      <w:tr w:rsidR="00953DE3" w:rsidRPr="008A78F4" w14:paraId="78489E06" w14:textId="77777777" w:rsidTr="00E82191">
        <w:tc>
          <w:tcPr>
            <w:tcW w:w="1389" w:type="dxa"/>
          </w:tcPr>
          <w:p w14:paraId="006EC4DA" w14:textId="77777777" w:rsidR="00953DE3" w:rsidRPr="008A78F4" w:rsidRDefault="00953DE3" w:rsidP="006C2EBC">
            <w:pPr>
              <w:rPr>
                <w:b/>
                <w:bCs/>
              </w:rPr>
            </w:pPr>
          </w:p>
        </w:tc>
        <w:tc>
          <w:tcPr>
            <w:tcW w:w="6101" w:type="dxa"/>
          </w:tcPr>
          <w:p w14:paraId="34828B67" w14:textId="77777777" w:rsidR="00953DE3" w:rsidRPr="008A78F4" w:rsidRDefault="008B4191" w:rsidP="006C2EBC">
            <w:pPr>
              <w:tabs>
                <w:tab w:val="left" w:pos="900"/>
                <w:tab w:val="left" w:pos="7353"/>
                <w:tab w:val="left" w:pos="7920"/>
              </w:tabs>
              <w:snapToGrid w:val="0"/>
              <w:ind w:right="-7"/>
              <w:jc w:val="thaiDistribute"/>
              <w:rPr>
                <w:b/>
                <w:bCs/>
              </w:rPr>
            </w:pPr>
            <w:r>
              <w:rPr>
                <w:b/>
                <w:bCs/>
              </w:rPr>
              <w:t xml:space="preserve">Engineering Drawing </w:t>
            </w:r>
          </w:p>
        </w:tc>
        <w:tc>
          <w:tcPr>
            <w:tcW w:w="1542" w:type="dxa"/>
          </w:tcPr>
          <w:p w14:paraId="0F2ACEB5" w14:textId="77777777" w:rsidR="00953DE3" w:rsidRPr="008A78F4" w:rsidRDefault="00953DE3" w:rsidP="006C2EBC">
            <w:pPr>
              <w:rPr>
                <w:b/>
                <w:bCs/>
                <w:cs/>
              </w:rPr>
            </w:pPr>
          </w:p>
        </w:tc>
      </w:tr>
    </w:tbl>
    <w:p w14:paraId="14E35171" w14:textId="77777777" w:rsidR="00E82191" w:rsidRPr="00DC3C7D" w:rsidRDefault="002D7C36" w:rsidP="00E82191">
      <w:pPr>
        <w:tabs>
          <w:tab w:val="left" w:pos="720"/>
          <w:tab w:val="left" w:pos="900"/>
          <w:tab w:val="left" w:pos="1086"/>
          <w:tab w:val="left" w:pos="1440"/>
          <w:tab w:val="left" w:pos="1620"/>
          <w:tab w:val="left" w:pos="7200"/>
          <w:tab w:val="left" w:pos="7920"/>
        </w:tabs>
        <w:ind w:right="-7" w:firstLine="1080"/>
        <w:jc w:val="both"/>
      </w:pPr>
      <w:r>
        <w:tab/>
      </w:r>
      <w:r>
        <w:tab/>
      </w:r>
      <w:r w:rsidR="00B31C81">
        <w:rPr>
          <w:rFonts w:hint="cs"/>
          <w:cs/>
        </w:rPr>
        <w:t>รายวิชานี้ให้แนวคิดและการฝึกปฏิบัติเรื่อง</w:t>
      </w:r>
      <w:r w:rsidR="00E82191" w:rsidRPr="00DC3C7D">
        <w:rPr>
          <w:cs/>
        </w:rPr>
        <w:t>การเขียนตัวอักษรและตัวเลข  การมองภาพฉาย การเขียนภาพฉายและภาพสามมิติ การกำหนดขนาดและพิกัดความเผื่อ ภาพตัด ภาพช่วย การเขียนภาพด้วยมือและการสเก็ตภาพ แผ่นคลี่และภาพประกอบ การเขียนแบบโดยใช้คอมพิวเตอร์เบื้องต้น</w:t>
      </w:r>
    </w:p>
    <w:p w14:paraId="6FB824A7" w14:textId="77777777" w:rsidR="00E82191" w:rsidRPr="00DC3C7D" w:rsidRDefault="002D7C36" w:rsidP="00E82191">
      <w:pPr>
        <w:tabs>
          <w:tab w:val="left" w:pos="720"/>
          <w:tab w:val="left" w:pos="1134"/>
          <w:tab w:val="left" w:pos="1440"/>
          <w:tab w:val="left" w:pos="1620"/>
          <w:tab w:val="left" w:pos="7200"/>
          <w:tab w:val="left" w:pos="7920"/>
        </w:tabs>
        <w:ind w:right="-7" w:firstLine="1062"/>
        <w:jc w:val="thaiDistribute"/>
      </w:pPr>
      <w:r>
        <w:tab/>
      </w:r>
      <w:r>
        <w:tab/>
      </w:r>
      <w:r w:rsidR="005A094F">
        <w:t>This course provide students with basic concepts of drawing and practice in lettering, orthographic projection,</w:t>
      </w:r>
      <w:r w:rsidR="00E82191" w:rsidRPr="00DC3C7D">
        <w:t xml:space="preserve"> orthographic drawing and pictorial drawing</w:t>
      </w:r>
      <w:r w:rsidR="005A094F">
        <w:t>s, dimensioning and tolerancing,</w:t>
      </w:r>
      <w:r w:rsidR="00E82191" w:rsidRPr="00DC3C7D">
        <w:t xml:space="preserve"> sections, </w:t>
      </w:r>
      <w:r w:rsidR="005A094F">
        <w:t>auxiliary views and development,</w:t>
      </w:r>
      <w:r w:rsidR="00E82191" w:rsidRPr="00DC3C7D">
        <w:t xml:space="preserve"> freehand sketche</w:t>
      </w:r>
      <w:r w:rsidR="005A094F">
        <w:t>s, detail and assembly drawings,</w:t>
      </w:r>
      <w:r w:rsidR="00E82191" w:rsidRPr="00DC3C7D">
        <w:t xml:space="preserve"> introduction to computer</w:t>
      </w:r>
      <w:r w:rsidR="00E82191" w:rsidRPr="00DC3C7D">
        <w:rPr>
          <w:cs/>
        </w:rPr>
        <w:t>-</w:t>
      </w:r>
      <w:r w:rsidR="00E82191" w:rsidRPr="00DC3C7D">
        <w:t>aided drawing</w:t>
      </w:r>
      <w:r w:rsidR="00E82191" w:rsidRPr="00DC3C7D">
        <w:rPr>
          <w:cs/>
        </w:rPr>
        <w:t xml:space="preserve">. </w:t>
      </w:r>
    </w:p>
    <w:p w14:paraId="06631B40" w14:textId="77777777" w:rsidR="00D540F3" w:rsidRDefault="00D540F3" w:rsidP="00B643DF">
      <w:pPr>
        <w:jc w:val="both"/>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102"/>
        <w:gridCol w:w="1541"/>
      </w:tblGrid>
      <w:tr w:rsidR="00E042E8" w:rsidRPr="008A78F4" w14:paraId="0B912C9B" w14:textId="77777777" w:rsidTr="00A92D7E">
        <w:tc>
          <w:tcPr>
            <w:tcW w:w="1389" w:type="dxa"/>
          </w:tcPr>
          <w:p w14:paraId="23190E0A" w14:textId="77777777" w:rsidR="00E042E8" w:rsidRPr="008A78F4" w:rsidRDefault="00E042E8" w:rsidP="00A92D7E">
            <w:pPr>
              <w:rPr>
                <w:b/>
                <w:bCs/>
              </w:rPr>
            </w:pPr>
            <w:r>
              <w:rPr>
                <w:b/>
                <w:bCs/>
              </w:rPr>
              <w:t>CVE</w:t>
            </w:r>
            <w:r>
              <w:rPr>
                <w:rFonts w:hint="cs"/>
                <w:b/>
                <w:bCs/>
                <w:cs/>
              </w:rPr>
              <w:t>62</w:t>
            </w:r>
            <w:r w:rsidRPr="00250E01">
              <w:rPr>
                <w:b/>
                <w:bCs/>
                <w:cs/>
              </w:rPr>
              <w:t>-</w:t>
            </w:r>
            <w:r>
              <w:rPr>
                <w:rFonts w:hint="cs"/>
                <w:b/>
                <w:bCs/>
                <w:cs/>
              </w:rPr>
              <w:t>1</w:t>
            </w:r>
            <w:r>
              <w:rPr>
                <w:b/>
                <w:bCs/>
              </w:rPr>
              <w:t>0</w:t>
            </w:r>
            <w:r>
              <w:rPr>
                <w:rFonts w:hint="cs"/>
                <w:b/>
                <w:bCs/>
                <w:cs/>
              </w:rPr>
              <w:t>3</w:t>
            </w:r>
          </w:p>
        </w:tc>
        <w:tc>
          <w:tcPr>
            <w:tcW w:w="6102" w:type="dxa"/>
          </w:tcPr>
          <w:p w14:paraId="133C5A6C" w14:textId="77777777" w:rsidR="00E042E8" w:rsidRPr="008A78F4" w:rsidRDefault="00E042E8" w:rsidP="00A92D7E">
            <w:pPr>
              <w:tabs>
                <w:tab w:val="left" w:pos="900"/>
                <w:tab w:val="left" w:pos="7353"/>
                <w:tab w:val="left" w:pos="7920"/>
              </w:tabs>
              <w:snapToGrid w:val="0"/>
              <w:ind w:left="1062" w:right="-7" w:hanging="1080"/>
              <w:jc w:val="thaiDistribute"/>
              <w:rPr>
                <w:b/>
                <w:bCs/>
                <w:cs/>
              </w:rPr>
            </w:pPr>
            <w:r>
              <w:rPr>
                <w:b/>
                <w:bCs/>
                <w:cs/>
              </w:rPr>
              <w:t>การเขียนแบบวิศวกรรม</w:t>
            </w:r>
            <w:r>
              <w:rPr>
                <w:rFonts w:hint="cs"/>
                <w:b/>
                <w:bCs/>
                <w:cs/>
              </w:rPr>
              <w:t>โยธา</w:t>
            </w:r>
          </w:p>
        </w:tc>
        <w:tc>
          <w:tcPr>
            <w:tcW w:w="1541" w:type="dxa"/>
          </w:tcPr>
          <w:p w14:paraId="0D658AF9" w14:textId="77777777" w:rsidR="00E042E8" w:rsidRPr="008A78F4" w:rsidRDefault="00E042E8" w:rsidP="00A92D7E">
            <w:pPr>
              <w:jc w:val="right"/>
              <w:rPr>
                <w:b/>
                <w:bCs/>
              </w:rPr>
            </w:pPr>
            <w:r>
              <w:rPr>
                <w:rFonts w:hint="cs"/>
                <w:b/>
                <w:bCs/>
                <w:cs/>
              </w:rPr>
              <w:t>2</w:t>
            </w:r>
            <w:r w:rsidRPr="00250E01">
              <w:rPr>
                <w:b/>
                <w:bCs/>
                <w:cs/>
              </w:rPr>
              <w:t>(</w:t>
            </w:r>
            <w:r w:rsidRPr="00250E01">
              <w:rPr>
                <w:b/>
                <w:bCs/>
              </w:rPr>
              <w:t>1</w:t>
            </w:r>
            <w:r w:rsidRPr="00250E01">
              <w:rPr>
                <w:b/>
                <w:bCs/>
                <w:cs/>
              </w:rPr>
              <w:t>-</w:t>
            </w:r>
            <w:r w:rsidRPr="00250E01">
              <w:rPr>
                <w:b/>
                <w:bCs/>
              </w:rPr>
              <w:t>3</w:t>
            </w:r>
            <w:r w:rsidRPr="00250E01">
              <w:rPr>
                <w:b/>
                <w:bCs/>
                <w:cs/>
              </w:rPr>
              <w:t>-</w:t>
            </w:r>
            <w:r w:rsidRPr="00250E01">
              <w:rPr>
                <w:b/>
                <w:bCs/>
              </w:rPr>
              <w:t>4</w:t>
            </w:r>
            <w:r w:rsidRPr="00250E01">
              <w:rPr>
                <w:b/>
                <w:bCs/>
                <w:cs/>
              </w:rPr>
              <w:t>)</w:t>
            </w:r>
          </w:p>
        </w:tc>
      </w:tr>
      <w:tr w:rsidR="00E042E8" w:rsidRPr="008A78F4" w14:paraId="63624FA8" w14:textId="77777777" w:rsidTr="00A92D7E">
        <w:tc>
          <w:tcPr>
            <w:tcW w:w="1389" w:type="dxa"/>
          </w:tcPr>
          <w:p w14:paraId="5B68E7FC" w14:textId="77777777" w:rsidR="00E042E8" w:rsidRPr="008A78F4" w:rsidRDefault="00E042E8" w:rsidP="00A92D7E">
            <w:pPr>
              <w:rPr>
                <w:b/>
                <w:bCs/>
              </w:rPr>
            </w:pPr>
          </w:p>
        </w:tc>
        <w:tc>
          <w:tcPr>
            <w:tcW w:w="6102" w:type="dxa"/>
          </w:tcPr>
          <w:p w14:paraId="629898CB" w14:textId="77777777" w:rsidR="00E042E8" w:rsidRPr="008A78F4" w:rsidRDefault="00E042E8" w:rsidP="00A92D7E">
            <w:pPr>
              <w:tabs>
                <w:tab w:val="left" w:pos="900"/>
                <w:tab w:val="left" w:pos="7353"/>
                <w:tab w:val="left" w:pos="7920"/>
              </w:tabs>
              <w:snapToGrid w:val="0"/>
              <w:ind w:right="-7"/>
              <w:jc w:val="thaiDistribute"/>
              <w:rPr>
                <w:b/>
                <w:bCs/>
              </w:rPr>
            </w:pPr>
            <w:r>
              <w:rPr>
                <w:b/>
                <w:bCs/>
              </w:rPr>
              <w:t>Civil Engineering Drawing</w:t>
            </w:r>
            <w:r>
              <w:rPr>
                <w:rFonts w:hint="cs"/>
                <w:b/>
                <w:bCs/>
                <w:cs/>
              </w:rPr>
              <w:t xml:space="preserve"> </w:t>
            </w:r>
          </w:p>
        </w:tc>
        <w:tc>
          <w:tcPr>
            <w:tcW w:w="1541" w:type="dxa"/>
          </w:tcPr>
          <w:p w14:paraId="132A9351" w14:textId="77777777" w:rsidR="00E042E8" w:rsidRPr="008A78F4" w:rsidRDefault="00E042E8" w:rsidP="00A92D7E">
            <w:pPr>
              <w:rPr>
                <w:b/>
                <w:bCs/>
                <w:cs/>
              </w:rPr>
            </w:pPr>
          </w:p>
        </w:tc>
      </w:tr>
    </w:tbl>
    <w:p w14:paraId="4D96D9F0" w14:textId="77777777" w:rsidR="00E042E8" w:rsidRPr="00250E01" w:rsidRDefault="00E042E8" w:rsidP="00E042E8">
      <w:pPr>
        <w:jc w:val="thaiDistribute"/>
      </w:pPr>
      <w:r w:rsidRPr="00250E01">
        <w:tab/>
      </w:r>
      <w:r>
        <w:tab/>
      </w:r>
      <w:r w:rsidR="00480329">
        <w:rPr>
          <w:rFonts w:hint="cs"/>
          <w:cs/>
        </w:rPr>
        <w:t>รายวิชานี้</w:t>
      </w:r>
      <w:r w:rsidR="00F430B6">
        <w:rPr>
          <w:rFonts w:hint="cs"/>
          <w:cs/>
        </w:rPr>
        <w:t>แนะนำ</w:t>
      </w:r>
      <w:r w:rsidR="00DF729B">
        <w:rPr>
          <w:rFonts w:hint="cs"/>
          <w:cs/>
        </w:rPr>
        <w:t>นักศึกษาใน</w:t>
      </w:r>
      <w:r w:rsidRPr="00250E01">
        <w:rPr>
          <w:cs/>
        </w:rPr>
        <w:t>การใช้คอมพิวเตอร์ช่วยในการเขียนแบบและออกแบบทางวิศวกรรม รวมทั้งรายละเอียดประกอบแบบในด้านต่างๆ การเขียนภาพสามมิติ การเขียน</w:t>
      </w:r>
      <w:r>
        <w:rPr>
          <w:rFonts w:hint="cs"/>
          <w:cs/>
        </w:rPr>
        <w:t>แบบก่อสร้าง</w:t>
      </w:r>
      <w:r w:rsidRPr="00250E01">
        <w:rPr>
          <w:cs/>
        </w:rPr>
        <w:t xml:space="preserve"> รอยเชื่อม ระบบงานท่อและการเขียนแบบวิศวกรรมโครงสร้าง</w:t>
      </w:r>
    </w:p>
    <w:p w14:paraId="2F33BA55" w14:textId="77777777" w:rsidR="00E042E8" w:rsidRDefault="00E042E8" w:rsidP="00E042E8">
      <w:pPr>
        <w:jc w:val="both"/>
      </w:pPr>
      <w:r w:rsidRPr="00250E01">
        <w:lastRenderedPageBreak/>
        <w:tab/>
      </w:r>
      <w:r>
        <w:tab/>
      </w:r>
      <w:r w:rsidR="00480329">
        <w:t>This course provides civil engineering students with introduction to c</w:t>
      </w:r>
      <w:r w:rsidRPr="00250E01">
        <w:t xml:space="preserve">omputer aided drawing and engineering </w:t>
      </w:r>
      <w:r w:rsidR="00480329">
        <w:t>design including specifications, three dimensional drawing,</w:t>
      </w:r>
      <w:r w:rsidRPr="00250E01">
        <w:rPr>
          <w:cs/>
        </w:rPr>
        <w:t xml:space="preserve"> </w:t>
      </w:r>
      <w:r>
        <w:t>construction</w:t>
      </w:r>
      <w:r w:rsidR="00480329">
        <w:t xml:space="preserve"> components, welding,</w:t>
      </w:r>
      <w:r w:rsidRPr="00250E01">
        <w:t xml:space="preserve"> plumping s</w:t>
      </w:r>
      <w:r>
        <w:t>ystems and structural drawings</w:t>
      </w:r>
      <w:r>
        <w:rPr>
          <w:cs/>
        </w:rPr>
        <w:t>.</w:t>
      </w:r>
    </w:p>
    <w:p w14:paraId="6E80292A" w14:textId="77777777" w:rsidR="00B87D4B" w:rsidRPr="00250E01" w:rsidRDefault="00B87D4B" w:rsidP="00E042E8">
      <w:pPr>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102"/>
        <w:gridCol w:w="1541"/>
      </w:tblGrid>
      <w:tr w:rsidR="00047D58" w14:paraId="421CA121" w14:textId="77777777" w:rsidTr="00166593">
        <w:tc>
          <w:tcPr>
            <w:tcW w:w="1389" w:type="dxa"/>
          </w:tcPr>
          <w:p w14:paraId="45B82BBD" w14:textId="77777777" w:rsidR="00047D58" w:rsidRDefault="00047D58" w:rsidP="00464EE7">
            <w:pPr>
              <w:rPr>
                <w:b/>
                <w:bCs/>
              </w:rPr>
            </w:pPr>
            <w:r w:rsidRPr="00250E01">
              <w:rPr>
                <w:b/>
                <w:bCs/>
              </w:rPr>
              <w:t>CVE</w:t>
            </w:r>
            <w:r w:rsidR="00464EE7">
              <w:rPr>
                <w:rFonts w:hint="cs"/>
                <w:b/>
                <w:bCs/>
                <w:cs/>
              </w:rPr>
              <w:t>62</w:t>
            </w:r>
            <w:r w:rsidRPr="00250E01">
              <w:rPr>
                <w:b/>
                <w:bCs/>
                <w:cs/>
              </w:rPr>
              <w:t>-</w:t>
            </w:r>
            <w:r w:rsidR="00953DE3">
              <w:rPr>
                <w:b/>
                <w:bCs/>
              </w:rPr>
              <w:t>1</w:t>
            </w:r>
            <w:r w:rsidR="00953DE3">
              <w:rPr>
                <w:rFonts w:hint="cs"/>
                <w:b/>
                <w:bCs/>
                <w:cs/>
              </w:rPr>
              <w:t>1</w:t>
            </w:r>
            <w:r>
              <w:rPr>
                <w:b/>
                <w:bCs/>
              </w:rPr>
              <w:t>1</w:t>
            </w:r>
          </w:p>
        </w:tc>
        <w:tc>
          <w:tcPr>
            <w:tcW w:w="6102" w:type="dxa"/>
          </w:tcPr>
          <w:p w14:paraId="4572D8B0" w14:textId="77777777" w:rsidR="00047D58" w:rsidRDefault="00047D58" w:rsidP="00BE0BFB">
            <w:pPr>
              <w:tabs>
                <w:tab w:val="left" w:pos="900"/>
                <w:tab w:val="left" w:pos="7353"/>
                <w:tab w:val="left" w:pos="7920"/>
              </w:tabs>
              <w:snapToGrid w:val="0"/>
              <w:ind w:left="1062" w:right="-7" w:hanging="1080"/>
              <w:jc w:val="thaiDistribute"/>
              <w:rPr>
                <w:b/>
                <w:bCs/>
              </w:rPr>
            </w:pPr>
            <w:r w:rsidRPr="00250E01">
              <w:rPr>
                <w:b/>
                <w:bCs/>
                <w:cs/>
              </w:rPr>
              <w:t xml:space="preserve">กลศาสตร์วิศวกรรม </w:t>
            </w:r>
          </w:p>
        </w:tc>
        <w:tc>
          <w:tcPr>
            <w:tcW w:w="1541" w:type="dxa"/>
          </w:tcPr>
          <w:p w14:paraId="61EFA869" w14:textId="77777777" w:rsidR="00047D58" w:rsidRDefault="00A40A56" w:rsidP="00BE0BFB">
            <w:pPr>
              <w:jc w:val="right"/>
              <w:rPr>
                <w:b/>
                <w:bCs/>
              </w:rPr>
            </w:pPr>
            <w:r>
              <w:rPr>
                <w:rFonts w:hint="cs"/>
                <w:b/>
                <w:bCs/>
                <w:cs/>
              </w:rPr>
              <w:t>4</w:t>
            </w:r>
            <w:r w:rsidR="00047D58" w:rsidRPr="00250E01">
              <w:rPr>
                <w:b/>
                <w:bCs/>
                <w:cs/>
              </w:rPr>
              <w:t>(</w:t>
            </w:r>
            <w:r w:rsidR="00047D58" w:rsidRPr="00250E01">
              <w:rPr>
                <w:b/>
                <w:bCs/>
              </w:rPr>
              <w:t>4</w:t>
            </w:r>
            <w:r w:rsidR="00047D58" w:rsidRPr="00250E01">
              <w:rPr>
                <w:b/>
                <w:bCs/>
                <w:cs/>
              </w:rPr>
              <w:t>-</w:t>
            </w:r>
            <w:r w:rsidR="00047D58" w:rsidRPr="00250E01">
              <w:rPr>
                <w:b/>
                <w:bCs/>
              </w:rPr>
              <w:t>0</w:t>
            </w:r>
            <w:r w:rsidR="00047D58" w:rsidRPr="00250E01">
              <w:rPr>
                <w:b/>
                <w:bCs/>
                <w:cs/>
              </w:rPr>
              <w:t>-</w:t>
            </w:r>
            <w:r w:rsidR="00047D58" w:rsidRPr="00250E01">
              <w:rPr>
                <w:b/>
                <w:bCs/>
              </w:rPr>
              <w:t>8</w:t>
            </w:r>
            <w:r w:rsidR="00047D58" w:rsidRPr="00250E01">
              <w:rPr>
                <w:b/>
                <w:bCs/>
                <w:cs/>
              </w:rPr>
              <w:t>)</w:t>
            </w:r>
          </w:p>
        </w:tc>
      </w:tr>
      <w:tr w:rsidR="00047D58" w14:paraId="112502EF" w14:textId="77777777" w:rsidTr="00166593">
        <w:tc>
          <w:tcPr>
            <w:tcW w:w="1389" w:type="dxa"/>
          </w:tcPr>
          <w:p w14:paraId="5F5E58C9" w14:textId="77777777" w:rsidR="00047D58" w:rsidRPr="004350F7" w:rsidRDefault="00047D58" w:rsidP="00BE0BFB">
            <w:pPr>
              <w:rPr>
                <w:b/>
                <w:bCs/>
              </w:rPr>
            </w:pPr>
          </w:p>
        </w:tc>
        <w:tc>
          <w:tcPr>
            <w:tcW w:w="6102" w:type="dxa"/>
          </w:tcPr>
          <w:p w14:paraId="41810324" w14:textId="77777777" w:rsidR="00047D58" w:rsidRPr="00250E01" w:rsidRDefault="00F61BA6" w:rsidP="00BE0BFB">
            <w:pPr>
              <w:tabs>
                <w:tab w:val="left" w:pos="900"/>
                <w:tab w:val="left" w:pos="7353"/>
                <w:tab w:val="left" w:pos="7920"/>
              </w:tabs>
              <w:snapToGrid w:val="0"/>
              <w:ind w:left="1062" w:right="-7" w:hanging="1080"/>
              <w:jc w:val="thaiDistribute"/>
              <w:rPr>
                <w:b/>
                <w:bCs/>
                <w:cs/>
              </w:rPr>
            </w:pPr>
            <w:r>
              <w:rPr>
                <w:b/>
                <w:bCs/>
              </w:rPr>
              <w:t xml:space="preserve">Engineering Mechanics </w:t>
            </w:r>
          </w:p>
        </w:tc>
        <w:tc>
          <w:tcPr>
            <w:tcW w:w="1541" w:type="dxa"/>
          </w:tcPr>
          <w:p w14:paraId="0D625A0B" w14:textId="77777777" w:rsidR="00047D58" w:rsidRPr="004350F7" w:rsidRDefault="00047D58" w:rsidP="00BE0BFB">
            <w:pPr>
              <w:rPr>
                <w:b/>
                <w:bCs/>
                <w:cs/>
              </w:rPr>
            </w:pPr>
          </w:p>
        </w:tc>
      </w:tr>
    </w:tbl>
    <w:p w14:paraId="53EE415F" w14:textId="77777777" w:rsidR="00047D58" w:rsidRDefault="00221C2A" w:rsidP="00047D58">
      <w:pPr>
        <w:tabs>
          <w:tab w:val="right" w:pos="8960"/>
          <w:tab w:val="right" w:pos="9639"/>
        </w:tabs>
        <w:ind w:firstLine="1440"/>
        <w:jc w:val="thaiDistribute"/>
      </w:pPr>
      <w:r w:rsidRPr="00250E01">
        <w:rPr>
          <w:lang w:val="en-GB"/>
        </w:rPr>
        <w:tab/>
      </w:r>
      <w:r w:rsidR="00496B39">
        <w:rPr>
          <w:rFonts w:hint="cs"/>
          <w:cs/>
          <w:lang w:val="en-GB"/>
        </w:rPr>
        <w:t>รายวิชานี้เป็นการแนะนำ</w:t>
      </w:r>
      <w:r w:rsidRPr="00250E01">
        <w:rPr>
          <w:cs/>
        </w:rPr>
        <w:t>หลักการพื้นฐานของสถิตยศาสตร์</w:t>
      </w:r>
      <w:r w:rsidR="00743736">
        <w:rPr>
          <w:rFonts w:hint="cs"/>
          <w:cs/>
        </w:rPr>
        <w:t>ในการแก้ปัญหาทางวิศวกรรมและกลศาสตร์</w:t>
      </w:r>
      <w:r w:rsidRPr="00250E01">
        <w:rPr>
          <w:cs/>
        </w:rPr>
        <w:t xml:space="preserve"> </w:t>
      </w:r>
      <w:r w:rsidR="00743736">
        <w:rPr>
          <w:rFonts w:hint="cs"/>
          <w:cs/>
        </w:rPr>
        <w:t>นักศึกษาจะได้เรียนรู้</w:t>
      </w:r>
      <w:r w:rsidR="00743736">
        <w:rPr>
          <w:cs/>
        </w:rPr>
        <w:t>หลัก</w:t>
      </w:r>
      <w:r w:rsidRPr="00250E01">
        <w:rPr>
          <w:cs/>
        </w:rPr>
        <w:t>การรวมและแยกแรง  โมเมนต์  แรงควบคู่  ผลลัพธ์ของระบบแรงสองมิติและสามมิติ  ระบบแรงสมมูล  แผนภาพวัตถุอิสระ สมดุลของระบบแรงสองมิติ การวิเคราะห์โครงข้อหมุน  โครง และเครื่องจักรกล  ความเสียดทาน  ศูนย์ถ่วงและเซ็นทรอยด์  โมเมนต์ความเฉื่อยของพื้นที่ วงกลมโมร์สำหรับโมเมนต์ความเฉื่อย  วิธีงานเสมือนเบื้องต้น</w:t>
      </w:r>
      <w:r w:rsidR="006F1441">
        <w:rPr>
          <w:cs/>
        </w:rPr>
        <w:t xml:space="preserve"> </w:t>
      </w:r>
      <w:r w:rsidR="006F1441">
        <w:rPr>
          <w:rFonts w:hint="cs"/>
          <w:cs/>
        </w:rPr>
        <w:t>เสถียรภาพ</w:t>
      </w:r>
      <w:r w:rsidR="0006304F">
        <w:rPr>
          <w:rFonts w:hint="cs"/>
          <w:cs/>
        </w:rPr>
        <w:t xml:space="preserve"> </w:t>
      </w:r>
      <w:r w:rsidR="00920409">
        <w:rPr>
          <w:rFonts w:hint="cs"/>
          <w:cs/>
        </w:rPr>
        <w:t>พลศาสตร์เบื้องต้น</w:t>
      </w:r>
      <w:r w:rsidR="00AF4138">
        <w:rPr>
          <w:cs/>
        </w:rPr>
        <w:t xml:space="preserve"> </w:t>
      </w:r>
      <w:r w:rsidR="005274A1">
        <w:rPr>
          <w:rFonts w:hint="cs"/>
          <w:cs/>
        </w:rPr>
        <w:t>รายวิชานี้</w:t>
      </w:r>
      <w:r w:rsidR="009269E0">
        <w:rPr>
          <w:rFonts w:hint="cs"/>
          <w:cs/>
        </w:rPr>
        <w:t>จะ</w:t>
      </w:r>
      <w:r w:rsidR="00F6428A">
        <w:rPr>
          <w:rFonts w:hint="cs"/>
          <w:cs/>
        </w:rPr>
        <w:t>กล่าวถึง</w:t>
      </w:r>
      <w:r w:rsidR="009269E0">
        <w:rPr>
          <w:rFonts w:hint="cs"/>
          <w:cs/>
        </w:rPr>
        <w:t>การจำลองและวิเคราะห์ปัญหาทางสถิตยศาสตร์</w:t>
      </w:r>
      <w:r w:rsidR="009A5A1F">
        <w:rPr>
          <w:rFonts w:hint="cs"/>
          <w:cs/>
        </w:rPr>
        <w:t>โดยเน้นการประยุกต์ใช้ในงานวิศวกรรม</w:t>
      </w:r>
      <w:r w:rsidR="009269E0">
        <w:rPr>
          <w:rFonts w:hint="cs"/>
          <w:cs/>
        </w:rPr>
        <w:t>จริง</w:t>
      </w:r>
      <w:r w:rsidR="004720A7">
        <w:rPr>
          <w:rFonts w:hint="cs"/>
          <w:cs/>
        </w:rPr>
        <w:t>และการแก้ปัญหา</w:t>
      </w:r>
      <w:r w:rsidRPr="00250E01">
        <w:rPr>
          <w:cs/>
        </w:rPr>
        <w:t xml:space="preserve">  </w:t>
      </w:r>
    </w:p>
    <w:p w14:paraId="764EBC57" w14:textId="77777777" w:rsidR="00221C2A" w:rsidRDefault="00743736" w:rsidP="00047D58">
      <w:pPr>
        <w:tabs>
          <w:tab w:val="right" w:pos="8960"/>
          <w:tab w:val="right" w:pos="9639"/>
        </w:tabs>
        <w:ind w:firstLine="1440"/>
        <w:jc w:val="thaiDistribute"/>
      </w:pPr>
      <w:r>
        <w:t>This course is an introduction to f</w:t>
      </w:r>
      <w:r w:rsidR="00221C2A" w:rsidRPr="00250E01">
        <w:t>undamental concepts and principles of statics</w:t>
      </w:r>
      <w:r>
        <w:rPr>
          <w:cs/>
        </w:rPr>
        <w:t xml:space="preserve"> </w:t>
      </w:r>
      <w:r w:rsidRPr="00743736">
        <w:t xml:space="preserve"> required to solve</w:t>
      </w:r>
      <w:r>
        <w:t xml:space="preserve"> engineering mechanics problems</w:t>
      </w:r>
      <w:r>
        <w:rPr>
          <w:cs/>
        </w:rPr>
        <w:t>.</w:t>
      </w:r>
      <w:r w:rsidR="00221C2A" w:rsidRPr="00250E01">
        <w:rPr>
          <w:cs/>
        </w:rPr>
        <w:t xml:space="preserve"> </w:t>
      </w:r>
      <w:r>
        <w:t xml:space="preserve">Students will be introduced to the concepts of </w:t>
      </w:r>
      <w:r w:rsidR="00221C2A" w:rsidRPr="00250E01">
        <w:t xml:space="preserve">additions and resolutions of forces, couples; resultant of forces in two and three dimensions; equivalent force system; free body diagrams; equilibrium of two forces systems; analysis of trusses, </w:t>
      </w:r>
      <w:r w:rsidR="00EE46AA">
        <w:t>frames and machines; friction; c</w:t>
      </w:r>
      <w:r w:rsidR="00221C2A" w:rsidRPr="00250E01">
        <w:t>enter of gravity and centroids; moments of inertia of areas; mohr</w:t>
      </w:r>
      <w:r w:rsidR="00221C2A" w:rsidRPr="00250E01">
        <w:rPr>
          <w:cs/>
        </w:rPr>
        <w:t>’</w:t>
      </w:r>
      <w:r w:rsidR="00221C2A" w:rsidRPr="00250E01">
        <w:t xml:space="preserve">s circles for moment of inertia; virtual work; </w:t>
      </w:r>
      <w:r w:rsidR="006F1441">
        <w:t xml:space="preserve">stability; </w:t>
      </w:r>
      <w:r w:rsidR="00920409">
        <w:t>introduction to dynamics</w:t>
      </w:r>
      <w:r w:rsidR="00940DF5">
        <w:rPr>
          <w:cs/>
        </w:rPr>
        <w:t>.</w:t>
      </w:r>
      <w:r w:rsidR="00F6428A">
        <w:rPr>
          <w:rFonts w:hint="cs"/>
          <w:cs/>
        </w:rPr>
        <w:t xml:space="preserve"> </w:t>
      </w:r>
      <w:r w:rsidR="00F6428A" w:rsidRPr="00F6428A">
        <w:t>The course addresses the modeling and analysis of static equilibrium problems with an emphasis on real world engineering applications and problem solving</w:t>
      </w:r>
      <w:r w:rsidR="00F6428A" w:rsidRPr="00F6428A">
        <w:rPr>
          <w:cs/>
        </w:rPr>
        <w:t>.</w:t>
      </w:r>
    </w:p>
    <w:p w14:paraId="459C45D9" w14:textId="77777777" w:rsidR="004E7D0E" w:rsidRDefault="004E7D0E" w:rsidP="00221C2A">
      <w:pPr>
        <w:tabs>
          <w:tab w:val="left" w:pos="1134"/>
          <w:tab w:val="right" w:pos="8960"/>
          <w:tab w:val="right" w:pos="9072"/>
        </w:tabs>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8"/>
        <w:gridCol w:w="6103"/>
        <w:gridCol w:w="1541"/>
      </w:tblGrid>
      <w:tr w:rsidR="00DB4B8D" w14:paraId="67A21480" w14:textId="77777777" w:rsidTr="00DE069F">
        <w:tc>
          <w:tcPr>
            <w:tcW w:w="1388" w:type="dxa"/>
          </w:tcPr>
          <w:p w14:paraId="17307392" w14:textId="77777777" w:rsidR="00DB4B8D" w:rsidRDefault="00DB4B8D" w:rsidP="001F2AE7">
            <w:pPr>
              <w:rPr>
                <w:b/>
                <w:bCs/>
              </w:rPr>
            </w:pPr>
            <w:r w:rsidRPr="00250E01">
              <w:rPr>
                <w:b/>
                <w:bCs/>
              </w:rPr>
              <w:t>CVE</w:t>
            </w:r>
            <w:r w:rsidR="00F13D64">
              <w:rPr>
                <w:rFonts w:hint="cs"/>
                <w:b/>
                <w:bCs/>
                <w:cs/>
              </w:rPr>
              <w:t>62</w:t>
            </w:r>
            <w:r w:rsidRPr="00250E01">
              <w:rPr>
                <w:b/>
                <w:bCs/>
                <w:cs/>
              </w:rPr>
              <w:t>-</w:t>
            </w:r>
            <w:r>
              <w:rPr>
                <w:b/>
                <w:bCs/>
              </w:rPr>
              <w:t>2</w:t>
            </w:r>
            <w:r w:rsidR="00AC28CB">
              <w:rPr>
                <w:rFonts w:hint="cs"/>
                <w:b/>
                <w:bCs/>
                <w:cs/>
              </w:rPr>
              <w:t>0</w:t>
            </w:r>
            <w:r w:rsidR="001F2AE7">
              <w:rPr>
                <w:rFonts w:hint="cs"/>
                <w:b/>
                <w:bCs/>
                <w:cs/>
              </w:rPr>
              <w:t>1</w:t>
            </w:r>
          </w:p>
        </w:tc>
        <w:tc>
          <w:tcPr>
            <w:tcW w:w="6103" w:type="dxa"/>
          </w:tcPr>
          <w:p w14:paraId="38CE646F" w14:textId="77777777" w:rsidR="00DB4B8D" w:rsidRDefault="00DB4B8D" w:rsidP="00AD361B">
            <w:pPr>
              <w:tabs>
                <w:tab w:val="left" w:pos="900"/>
                <w:tab w:val="left" w:pos="7353"/>
                <w:tab w:val="left" w:pos="7920"/>
              </w:tabs>
              <w:snapToGrid w:val="0"/>
              <w:ind w:left="1062" w:right="-7" w:hanging="1080"/>
              <w:jc w:val="thaiDistribute"/>
              <w:rPr>
                <w:b/>
                <w:bCs/>
              </w:rPr>
            </w:pPr>
            <w:r w:rsidRPr="00DB4B8D">
              <w:rPr>
                <w:b/>
                <w:bCs/>
                <w:cs/>
              </w:rPr>
              <w:t>การเขียนโปรแกรมคอมพิวเตอร์สำหรับวิศวกร</w:t>
            </w:r>
            <w:r w:rsidR="00AD361B">
              <w:rPr>
                <w:rFonts w:hint="cs"/>
                <w:b/>
                <w:bCs/>
                <w:cs/>
              </w:rPr>
              <w:t>รม</w:t>
            </w:r>
            <w:r w:rsidRPr="00DB4B8D">
              <w:rPr>
                <w:b/>
                <w:bCs/>
                <w:cs/>
              </w:rPr>
              <w:t>โยธา</w:t>
            </w:r>
          </w:p>
        </w:tc>
        <w:tc>
          <w:tcPr>
            <w:tcW w:w="1541" w:type="dxa"/>
          </w:tcPr>
          <w:p w14:paraId="60EFB93C" w14:textId="77777777" w:rsidR="00DB4B8D" w:rsidRDefault="00A40A56" w:rsidP="00016009">
            <w:pPr>
              <w:jc w:val="right"/>
              <w:rPr>
                <w:b/>
                <w:bCs/>
              </w:rPr>
            </w:pPr>
            <w:r>
              <w:rPr>
                <w:rFonts w:hint="cs"/>
                <w:b/>
                <w:bCs/>
                <w:cs/>
              </w:rPr>
              <w:t>4</w:t>
            </w:r>
            <w:r w:rsidR="009C0A2B" w:rsidRPr="00250E01">
              <w:rPr>
                <w:b/>
                <w:bCs/>
                <w:cs/>
              </w:rPr>
              <w:t>(</w:t>
            </w:r>
            <w:r w:rsidR="009C0A2B" w:rsidRPr="00250E01">
              <w:rPr>
                <w:b/>
                <w:bCs/>
              </w:rPr>
              <w:t>3</w:t>
            </w:r>
            <w:r w:rsidR="009C0A2B" w:rsidRPr="00250E01">
              <w:rPr>
                <w:b/>
                <w:bCs/>
                <w:cs/>
              </w:rPr>
              <w:t>-</w:t>
            </w:r>
            <w:r w:rsidR="009C0A2B">
              <w:rPr>
                <w:b/>
                <w:bCs/>
              </w:rPr>
              <w:t>3</w:t>
            </w:r>
            <w:r w:rsidR="009C0A2B" w:rsidRPr="00250E01">
              <w:rPr>
                <w:b/>
                <w:bCs/>
                <w:cs/>
              </w:rPr>
              <w:t>-</w:t>
            </w:r>
            <w:r w:rsidR="00016009">
              <w:rPr>
                <w:rFonts w:hint="cs"/>
                <w:b/>
                <w:bCs/>
                <w:cs/>
              </w:rPr>
              <w:t>8</w:t>
            </w:r>
            <w:r w:rsidR="009C0A2B" w:rsidRPr="00250E01">
              <w:rPr>
                <w:b/>
                <w:bCs/>
                <w:cs/>
              </w:rPr>
              <w:t>)</w:t>
            </w:r>
          </w:p>
        </w:tc>
      </w:tr>
      <w:tr w:rsidR="00DB4B8D" w14:paraId="548E8A84" w14:textId="77777777" w:rsidTr="00DE069F">
        <w:tc>
          <w:tcPr>
            <w:tcW w:w="1388" w:type="dxa"/>
          </w:tcPr>
          <w:p w14:paraId="4FF96D4F" w14:textId="77777777" w:rsidR="00DB4B8D" w:rsidRPr="004350F7" w:rsidRDefault="00DB4B8D" w:rsidP="00BE0BFB">
            <w:pPr>
              <w:rPr>
                <w:b/>
                <w:bCs/>
              </w:rPr>
            </w:pPr>
          </w:p>
        </w:tc>
        <w:tc>
          <w:tcPr>
            <w:tcW w:w="6103" w:type="dxa"/>
          </w:tcPr>
          <w:p w14:paraId="2EE33E60" w14:textId="77777777" w:rsidR="00DB4B8D" w:rsidRPr="00250E01" w:rsidRDefault="00DB4B8D" w:rsidP="00BE0BFB">
            <w:pPr>
              <w:tabs>
                <w:tab w:val="left" w:pos="900"/>
                <w:tab w:val="left" w:pos="7353"/>
                <w:tab w:val="left" w:pos="7920"/>
              </w:tabs>
              <w:snapToGrid w:val="0"/>
              <w:ind w:left="1062" w:right="-7" w:hanging="1080"/>
              <w:jc w:val="thaiDistribute"/>
              <w:rPr>
                <w:b/>
                <w:bCs/>
                <w:cs/>
              </w:rPr>
            </w:pPr>
            <w:r w:rsidRPr="00DB4B8D">
              <w:rPr>
                <w:b/>
                <w:bCs/>
              </w:rPr>
              <w:t>Computer Programming for Civil Engineering</w:t>
            </w:r>
          </w:p>
        </w:tc>
        <w:tc>
          <w:tcPr>
            <w:tcW w:w="1541" w:type="dxa"/>
          </w:tcPr>
          <w:p w14:paraId="5EDCB813" w14:textId="77777777" w:rsidR="00DB4B8D" w:rsidRPr="004350F7" w:rsidRDefault="00DB4B8D" w:rsidP="00BE0BFB">
            <w:pPr>
              <w:rPr>
                <w:b/>
                <w:bCs/>
                <w:cs/>
              </w:rPr>
            </w:pPr>
          </w:p>
        </w:tc>
      </w:tr>
    </w:tbl>
    <w:p w14:paraId="7B64CD14" w14:textId="77777777" w:rsidR="00DE069F" w:rsidRDefault="00DE069F" w:rsidP="00DE069F">
      <w:pPr>
        <w:tabs>
          <w:tab w:val="right" w:pos="8960"/>
          <w:tab w:val="right" w:pos="9639"/>
        </w:tabs>
        <w:ind w:firstLine="1418"/>
        <w:jc w:val="thaiDistribute"/>
      </w:pPr>
      <w:r>
        <w:rPr>
          <w:cs/>
        </w:rPr>
        <w:tab/>
      </w:r>
      <w:r w:rsidR="004C43A7" w:rsidRPr="004C43A7">
        <w:rPr>
          <w:cs/>
        </w:rPr>
        <w:t>รายวิชานี้มุ่งเน้นการพัฒนาแนวคิดพื้นฐานในการเขียนโปรแกรมคอมพิวเตอร์รวมถึงหลักการเบื้องต้นในการออกแบบและพัฒนาโปรแกรม ขั้นตอนวิธี และการแก้ปัญหา เนื้อหาหลักในรายวิชาประกอบด้วย</w:t>
      </w:r>
      <w:r w:rsidR="004C43A7">
        <w:rPr>
          <w:cs/>
        </w:rPr>
        <w:t xml:space="preserve"> </w:t>
      </w:r>
      <w:r>
        <w:rPr>
          <w:cs/>
        </w:rPr>
        <w:t xml:space="preserve">แนวคิดและส่วนประกอบของคอมพิวเตอร์ การทำงานของฮาร์ดแวร์และซอฟต์แวร์ ภาษาโปรแกรมในปัจจุบัน </w:t>
      </w:r>
      <w:r w:rsidR="00D93190">
        <w:rPr>
          <w:rFonts w:hint="cs"/>
          <w:cs/>
        </w:rPr>
        <w:t xml:space="preserve">การประยุกต์ใช้ในงานวิศวกรรมโยธา </w:t>
      </w:r>
      <w:r>
        <w:rPr>
          <w:cs/>
        </w:rPr>
        <w:t xml:space="preserve">การฝีกปฏิบัติการโปรแกรมด้วยเครื่องคอมพิวเตอร์ </w:t>
      </w:r>
    </w:p>
    <w:p w14:paraId="651C8461" w14:textId="77777777" w:rsidR="008C30EF" w:rsidRDefault="00DE069F" w:rsidP="00DE069F">
      <w:pPr>
        <w:jc w:val="thaiDistribute"/>
      </w:pPr>
      <w:r>
        <w:rPr>
          <w:cs/>
        </w:rPr>
        <w:tab/>
      </w:r>
      <w:r>
        <w:rPr>
          <w:cs/>
        </w:rPr>
        <w:tab/>
      </w:r>
      <w:r w:rsidR="004C43A7" w:rsidRPr="004C43A7">
        <w:t>This course aims for students to develop basic programming concepts</w:t>
      </w:r>
      <w:r w:rsidR="004C43A7" w:rsidRPr="004C43A7">
        <w:rPr>
          <w:cs/>
        </w:rPr>
        <w:t xml:space="preserve">. </w:t>
      </w:r>
      <w:r w:rsidR="004C43A7" w:rsidRPr="004C43A7">
        <w:t>Also, the fundamental of programming development, problem solving methods, and algorithms are included</w:t>
      </w:r>
      <w:r w:rsidR="004C43A7" w:rsidRPr="004C43A7">
        <w:rPr>
          <w:cs/>
        </w:rPr>
        <w:t xml:space="preserve">. </w:t>
      </w:r>
      <w:r w:rsidR="004C43A7" w:rsidRPr="004C43A7">
        <w:t>Th</w:t>
      </w:r>
      <w:r w:rsidR="0042012D">
        <w:t>e main contents are as follows</w:t>
      </w:r>
      <w:r w:rsidR="004C43A7" w:rsidRPr="004C43A7">
        <w:rPr>
          <w:cs/>
        </w:rPr>
        <w:t xml:space="preserve">:  </w:t>
      </w:r>
      <w:r w:rsidR="004C43A7">
        <w:t>c</w:t>
      </w:r>
      <w:r>
        <w:t>omputer concepts; computer components; hardware and software interaction; current programming language;</w:t>
      </w:r>
      <w:r w:rsidR="00D93190">
        <w:t xml:space="preserve"> applications in civil engineering; computer programming practices</w:t>
      </w:r>
      <w:r w:rsidR="00D93190">
        <w:rPr>
          <w:cs/>
        </w:rPr>
        <w:t>.</w:t>
      </w:r>
    </w:p>
    <w:p w14:paraId="120F70DB" w14:textId="77777777" w:rsidR="00DE069F" w:rsidRDefault="00DE069F" w:rsidP="00DE069F">
      <w:pPr>
        <w:tabs>
          <w:tab w:val="right" w:pos="8960"/>
          <w:tab w:val="right" w:pos="9639"/>
        </w:tabs>
        <w:ind w:left="720" w:firstLine="698"/>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8"/>
        <w:gridCol w:w="6103"/>
        <w:gridCol w:w="1541"/>
      </w:tblGrid>
      <w:tr w:rsidR="008A78F4" w14:paraId="3F87B8D5" w14:textId="77777777" w:rsidTr="00CE1601">
        <w:tc>
          <w:tcPr>
            <w:tcW w:w="1392" w:type="dxa"/>
          </w:tcPr>
          <w:p w14:paraId="75693F72" w14:textId="77777777" w:rsidR="008A78F4" w:rsidRDefault="0036729C" w:rsidP="004864F7">
            <w:pPr>
              <w:rPr>
                <w:b/>
                <w:bCs/>
              </w:rPr>
            </w:pPr>
            <w:r>
              <w:rPr>
                <w:b/>
                <w:bCs/>
              </w:rPr>
              <w:t>CVE</w:t>
            </w:r>
            <w:r w:rsidR="00F13D64">
              <w:rPr>
                <w:rFonts w:hint="cs"/>
                <w:b/>
                <w:bCs/>
                <w:cs/>
              </w:rPr>
              <w:t>62</w:t>
            </w:r>
            <w:r w:rsidR="008A78F4">
              <w:rPr>
                <w:b/>
                <w:bCs/>
                <w:cs/>
              </w:rPr>
              <w:t>-</w:t>
            </w:r>
            <w:r w:rsidR="008A78F4">
              <w:rPr>
                <w:b/>
                <w:bCs/>
              </w:rPr>
              <w:t>20</w:t>
            </w:r>
            <w:r w:rsidR="004864F7">
              <w:rPr>
                <w:rFonts w:hint="cs"/>
                <w:b/>
                <w:bCs/>
                <w:cs/>
              </w:rPr>
              <w:t>2</w:t>
            </w:r>
          </w:p>
        </w:tc>
        <w:tc>
          <w:tcPr>
            <w:tcW w:w="6127" w:type="dxa"/>
          </w:tcPr>
          <w:p w14:paraId="61B3F9F7" w14:textId="77777777" w:rsidR="008A78F4" w:rsidRDefault="00A02321" w:rsidP="00BE0BFB">
            <w:pPr>
              <w:tabs>
                <w:tab w:val="left" w:pos="900"/>
                <w:tab w:val="left" w:pos="7353"/>
                <w:tab w:val="left" w:pos="7920"/>
              </w:tabs>
              <w:snapToGrid w:val="0"/>
              <w:ind w:left="1062" w:right="-7" w:hanging="1080"/>
              <w:jc w:val="thaiDistribute"/>
              <w:rPr>
                <w:b/>
                <w:bCs/>
                <w:cs/>
              </w:rPr>
            </w:pPr>
            <w:r>
              <w:rPr>
                <w:rFonts w:hint="cs"/>
                <w:b/>
                <w:bCs/>
                <w:cs/>
              </w:rPr>
              <w:t>คณิตศาสตร์</w:t>
            </w:r>
            <w:r w:rsidR="008A78F4">
              <w:rPr>
                <w:b/>
                <w:bCs/>
                <w:cs/>
              </w:rPr>
              <w:t>ประยุกต์</w:t>
            </w:r>
            <w:r w:rsidR="002347D9">
              <w:rPr>
                <w:rFonts w:hint="cs"/>
                <w:b/>
                <w:bCs/>
                <w:cs/>
              </w:rPr>
              <w:t>สำหรับวิศ</w:t>
            </w:r>
            <w:r w:rsidR="00547D8B">
              <w:rPr>
                <w:rFonts w:hint="cs"/>
                <w:b/>
                <w:bCs/>
                <w:cs/>
              </w:rPr>
              <w:t>วกร</w:t>
            </w:r>
            <w:r w:rsidR="002347D9">
              <w:rPr>
                <w:rFonts w:hint="cs"/>
                <w:b/>
                <w:bCs/>
                <w:cs/>
              </w:rPr>
              <w:t>โยธา</w:t>
            </w:r>
          </w:p>
        </w:tc>
        <w:tc>
          <w:tcPr>
            <w:tcW w:w="1547" w:type="dxa"/>
          </w:tcPr>
          <w:p w14:paraId="508954D1" w14:textId="77777777" w:rsidR="008A78F4" w:rsidRDefault="008A78F4" w:rsidP="00A40A56">
            <w:pPr>
              <w:jc w:val="right"/>
              <w:rPr>
                <w:b/>
                <w:bCs/>
              </w:rPr>
            </w:pPr>
            <w:r w:rsidRPr="00250E01">
              <w:rPr>
                <w:b/>
                <w:bCs/>
                <w:cs/>
              </w:rPr>
              <w:t xml:space="preserve">      </w:t>
            </w:r>
            <w:r w:rsidR="00A40A56">
              <w:rPr>
                <w:rFonts w:hint="cs"/>
                <w:b/>
                <w:bCs/>
                <w:cs/>
              </w:rPr>
              <w:t>4</w:t>
            </w:r>
            <w:r w:rsidRPr="00250E01">
              <w:rPr>
                <w:b/>
                <w:bCs/>
                <w:cs/>
              </w:rPr>
              <w:t>(</w:t>
            </w:r>
            <w:r w:rsidR="00587E1F">
              <w:rPr>
                <w:rFonts w:hint="cs"/>
                <w:b/>
                <w:bCs/>
                <w:cs/>
              </w:rPr>
              <w:t>4</w:t>
            </w:r>
            <w:r w:rsidRPr="00250E01">
              <w:rPr>
                <w:b/>
                <w:bCs/>
                <w:cs/>
              </w:rPr>
              <w:t>-</w:t>
            </w:r>
            <w:r w:rsidR="00587E1F">
              <w:rPr>
                <w:rFonts w:hint="cs"/>
                <w:b/>
                <w:bCs/>
                <w:cs/>
              </w:rPr>
              <w:t>0</w:t>
            </w:r>
            <w:r w:rsidRPr="00250E01">
              <w:rPr>
                <w:b/>
                <w:bCs/>
                <w:cs/>
              </w:rPr>
              <w:t>-</w:t>
            </w:r>
            <w:r w:rsidRPr="00250E01">
              <w:rPr>
                <w:b/>
                <w:bCs/>
              </w:rPr>
              <w:t>8</w:t>
            </w:r>
            <w:r w:rsidRPr="00250E01">
              <w:rPr>
                <w:b/>
                <w:bCs/>
                <w:cs/>
              </w:rPr>
              <w:t xml:space="preserve">)      </w:t>
            </w:r>
          </w:p>
        </w:tc>
      </w:tr>
      <w:tr w:rsidR="008A78F4" w14:paraId="7258756F" w14:textId="77777777" w:rsidTr="00CE1601">
        <w:tc>
          <w:tcPr>
            <w:tcW w:w="1392" w:type="dxa"/>
          </w:tcPr>
          <w:p w14:paraId="54CA943A" w14:textId="77777777" w:rsidR="008A78F4" w:rsidRPr="004350F7" w:rsidRDefault="008A78F4" w:rsidP="00BE0BFB">
            <w:pPr>
              <w:rPr>
                <w:b/>
                <w:bCs/>
              </w:rPr>
            </w:pPr>
          </w:p>
        </w:tc>
        <w:tc>
          <w:tcPr>
            <w:tcW w:w="6127" w:type="dxa"/>
          </w:tcPr>
          <w:p w14:paraId="7AA54E88" w14:textId="77777777" w:rsidR="008A78F4" w:rsidRPr="00250E01" w:rsidRDefault="00A02321" w:rsidP="00BE0BFB">
            <w:pPr>
              <w:tabs>
                <w:tab w:val="left" w:pos="900"/>
                <w:tab w:val="left" w:pos="7353"/>
                <w:tab w:val="left" w:pos="7920"/>
              </w:tabs>
              <w:snapToGrid w:val="0"/>
              <w:ind w:left="1062" w:right="-7" w:hanging="1080"/>
              <w:jc w:val="thaiDistribute"/>
              <w:rPr>
                <w:b/>
                <w:bCs/>
                <w:cs/>
              </w:rPr>
            </w:pPr>
            <w:r>
              <w:rPr>
                <w:b/>
                <w:bCs/>
              </w:rPr>
              <w:t>Applied Mathematics</w:t>
            </w:r>
            <w:r w:rsidR="00547D8B">
              <w:rPr>
                <w:rFonts w:hint="cs"/>
                <w:b/>
                <w:bCs/>
                <w:cs/>
              </w:rPr>
              <w:t xml:space="preserve"> </w:t>
            </w:r>
            <w:r w:rsidR="00547D8B">
              <w:rPr>
                <w:b/>
                <w:bCs/>
              </w:rPr>
              <w:t>for Civil Engineers</w:t>
            </w:r>
            <w:r w:rsidR="00547D8B">
              <w:rPr>
                <w:rFonts w:hint="cs"/>
                <w:b/>
                <w:bCs/>
                <w:cs/>
              </w:rPr>
              <w:t xml:space="preserve"> </w:t>
            </w:r>
          </w:p>
        </w:tc>
        <w:tc>
          <w:tcPr>
            <w:tcW w:w="1547" w:type="dxa"/>
          </w:tcPr>
          <w:p w14:paraId="32C2B2F7" w14:textId="77777777" w:rsidR="008A78F4" w:rsidRPr="004350F7" w:rsidRDefault="008A78F4" w:rsidP="00BE0BFB">
            <w:pPr>
              <w:rPr>
                <w:b/>
                <w:bCs/>
                <w:cs/>
              </w:rPr>
            </w:pPr>
          </w:p>
        </w:tc>
      </w:tr>
    </w:tbl>
    <w:p w14:paraId="469E1D02" w14:textId="77777777" w:rsidR="008A78F4" w:rsidRDefault="0060625A" w:rsidP="008A78F4">
      <w:r>
        <w:rPr>
          <w:b/>
          <w:bCs/>
          <w:cs/>
        </w:rPr>
        <w:t>เงื่อนไขรายวิชา</w:t>
      </w:r>
      <w:r w:rsidR="008A78F4" w:rsidRPr="00250E01">
        <w:rPr>
          <w:b/>
          <w:bCs/>
          <w:cs/>
        </w:rPr>
        <w:t xml:space="preserve">: </w:t>
      </w:r>
      <w:r w:rsidR="008A78F4" w:rsidRPr="00250E01">
        <w:rPr>
          <w:cs/>
        </w:rPr>
        <w:t>เป็นนักศึกษาที่ได้รับเกรดใดๆ (</w:t>
      </w:r>
      <w:r w:rsidR="008A78F4" w:rsidRPr="00250E01">
        <w:t xml:space="preserve">A </w:t>
      </w:r>
      <w:r w:rsidR="008A78F4" w:rsidRPr="00250E01">
        <w:rPr>
          <w:cs/>
        </w:rPr>
        <w:t xml:space="preserve">ถึง </w:t>
      </w:r>
      <w:r w:rsidR="008A78F4" w:rsidRPr="00250E01">
        <w:t>F</w:t>
      </w:r>
      <w:r w:rsidR="008A78F4" w:rsidRPr="00250E01">
        <w:rPr>
          <w:cs/>
        </w:rPr>
        <w:t xml:space="preserve">) จากรายวิชา </w:t>
      </w:r>
      <w:r w:rsidR="008A78F4" w:rsidRPr="00250E01">
        <w:t>MAT</w:t>
      </w:r>
      <w:r w:rsidR="008A08A1">
        <w:rPr>
          <w:rFonts w:hint="cs"/>
          <w:cs/>
        </w:rPr>
        <w:t>62</w:t>
      </w:r>
      <w:r w:rsidR="008A78F4" w:rsidRPr="00250E01">
        <w:rPr>
          <w:cs/>
        </w:rPr>
        <w:t>-</w:t>
      </w:r>
      <w:r w:rsidR="00356415">
        <w:rPr>
          <w:rFonts w:hint="cs"/>
          <w:cs/>
        </w:rPr>
        <w:t>102</w:t>
      </w:r>
      <w:r w:rsidR="00A02321">
        <w:rPr>
          <w:cs/>
        </w:rPr>
        <w:t xml:space="preserve"> </w:t>
      </w:r>
      <w:r w:rsidR="00A02321">
        <w:rPr>
          <w:rFonts w:hint="cs"/>
          <w:cs/>
        </w:rPr>
        <w:t>แคลคูลัส</w:t>
      </w:r>
      <w:r w:rsidR="008A78F4" w:rsidRPr="00250E01">
        <w:rPr>
          <w:cs/>
        </w:rPr>
        <w:t xml:space="preserve"> </w:t>
      </w:r>
      <w:r w:rsidR="00356415">
        <w:rPr>
          <w:rFonts w:hint="cs"/>
          <w:cs/>
        </w:rPr>
        <w:t>2</w:t>
      </w:r>
    </w:p>
    <w:p w14:paraId="3ACBAEF8" w14:textId="77777777" w:rsidR="008A78F4" w:rsidRDefault="008A78F4" w:rsidP="008A78F4">
      <w:r w:rsidRPr="00250E01">
        <w:rPr>
          <w:b/>
          <w:bCs/>
          <w:spacing w:val="-4"/>
        </w:rPr>
        <w:t>Condition</w:t>
      </w:r>
      <w:r w:rsidRPr="00250E01">
        <w:rPr>
          <w:spacing w:val="-4"/>
          <w:cs/>
        </w:rPr>
        <w:t xml:space="preserve">: </w:t>
      </w:r>
      <w:r w:rsidRPr="00250E01">
        <w:rPr>
          <w:spacing w:val="-4"/>
        </w:rPr>
        <w:t xml:space="preserve">For students who have received a grade </w:t>
      </w:r>
      <w:r w:rsidRPr="00250E01">
        <w:rPr>
          <w:spacing w:val="-4"/>
          <w:cs/>
        </w:rPr>
        <w:t>(</w:t>
      </w:r>
      <w:r w:rsidRPr="00250E01">
        <w:rPr>
          <w:spacing w:val="-4"/>
        </w:rPr>
        <w:t>A to F</w:t>
      </w:r>
      <w:r w:rsidRPr="00250E01">
        <w:rPr>
          <w:spacing w:val="-4"/>
          <w:cs/>
        </w:rPr>
        <w:t xml:space="preserve">) </w:t>
      </w:r>
      <w:r w:rsidRPr="00250E01">
        <w:rPr>
          <w:spacing w:val="-4"/>
        </w:rPr>
        <w:t xml:space="preserve">from </w:t>
      </w:r>
      <w:r w:rsidRPr="00250E01">
        <w:t>MAT</w:t>
      </w:r>
      <w:r w:rsidR="008A08A1">
        <w:rPr>
          <w:rFonts w:hint="cs"/>
          <w:cs/>
        </w:rPr>
        <w:t>62</w:t>
      </w:r>
      <w:r w:rsidRPr="00250E01">
        <w:rPr>
          <w:cs/>
        </w:rPr>
        <w:t>-</w:t>
      </w:r>
      <w:r w:rsidR="00356415">
        <w:rPr>
          <w:rFonts w:hint="cs"/>
          <w:cs/>
        </w:rPr>
        <w:t>102</w:t>
      </w:r>
      <w:r w:rsidR="0060625A">
        <w:rPr>
          <w:cs/>
        </w:rPr>
        <w:t xml:space="preserve"> </w:t>
      </w:r>
      <w:r w:rsidR="00A02321">
        <w:t>Calculus</w:t>
      </w:r>
      <w:r w:rsidR="00356415">
        <w:t xml:space="preserve"> II</w:t>
      </w:r>
    </w:p>
    <w:p w14:paraId="33042062" w14:textId="77777777" w:rsidR="00A448CA" w:rsidRPr="004D34C8" w:rsidRDefault="00231420" w:rsidP="00C16462">
      <w:pPr>
        <w:ind w:firstLine="1440"/>
        <w:jc w:val="thaiDistribute"/>
        <w:rPr>
          <w:color w:val="000000"/>
          <w:cs/>
        </w:rPr>
      </w:pPr>
      <w:r>
        <w:rPr>
          <w:rFonts w:hint="cs"/>
          <w:color w:val="000000"/>
          <w:cs/>
        </w:rPr>
        <w:t>รายวิชานี้ถูกออกแบบเพื่อแนะนำนักศึกษาในการประยุกต์ใช้งานคณิตศาสตร์กับวิศวกรรม หัวข้อที่จะศึกษาประกอบด้วย</w:t>
      </w:r>
      <w:r w:rsidR="00A448CA">
        <w:rPr>
          <w:rFonts w:hint="cs"/>
          <w:color w:val="000000"/>
          <w:cs/>
        </w:rPr>
        <w:t>พ</w:t>
      </w:r>
      <w:r w:rsidR="00E97008">
        <w:rPr>
          <w:rFonts w:hint="cs"/>
          <w:color w:val="000000"/>
          <w:cs/>
        </w:rPr>
        <w:t>ีชคณิตเชิงเส้น ทฤษฎีพื้นฐานการประมาณ ผลเฉลยของระบบสมการเชิงเส้น</w:t>
      </w:r>
      <w:r w:rsidR="00B23505">
        <w:rPr>
          <w:rFonts w:hint="cs"/>
          <w:color w:val="000000"/>
          <w:cs/>
        </w:rPr>
        <w:t xml:space="preserve"> สมการเชิงอนุพันธ์เชิงเส้นเอกพันธ์อันดับหนึ่งและสองที่มีสัมประสิทธิ์เป็นค่าคงตัว </w:t>
      </w:r>
      <w:r w:rsidR="007850D4">
        <w:rPr>
          <w:rFonts w:hint="cs"/>
          <w:color w:val="000000"/>
          <w:cs/>
        </w:rPr>
        <w:t>การแปลงฟูริเยร์และการแปลงลาปาซ</w:t>
      </w:r>
      <w:r w:rsidR="00A227A5">
        <w:rPr>
          <w:rFonts w:hint="cs"/>
          <w:color w:val="000000"/>
          <w:cs/>
        </w:rPr>
        <w:t xml:space="preserve"> </w:t>
      </w:r>
      <w:r>
        <w:rPr>
          <w:rFonts w:hint="cs"/>
          <w:color w:val="000000"/>
          <w:cs/>
        </w:rPr>
        <w:t>และ</w:t>
      </w:r>
      <w:r w:rsidR="00E00C7B">
        <w:rPr>
          <w:rFonts w:hint="cs"/>
          <w:color w:val="000000"/>
          <w:cs/>
        </w:rPr>
        <w:t>เวกเตอร์แคลคูลัส</w:t>
      </w:r>
      <w:r w:rsidR="004D34C8">
        <w:rPr>
          <w:color w:val="000000"/>
          <w:cs/>
        </w:rPr>
        <w:t xml:space="preserve"> </w:t>
      </w:r>
      <w:r>
        <w:rPr>
          <w:rFonts w:hint="cs"/>
          <w:color w:val="000000"/>
          <w:cs/>
        </w:rPr>
        <w:t>โดยจะเน้น</w:t>
      </w:r>
      <w:r w:rsidR="004D34C8">
        <w:rPr>
          <w:rFonts w:hint="cs"/>
          <w:color w:val="000000"/>
          <w:cs/>
        </w:rPr>
        <w:t>การ</w:t>
      </w:r>
      <w:r w:rsidR="00356FA6">
        <w:rPr>
          <w:rFonts w:hint="cs"/>
          <w:color w:val="000000"/>
          <w:cs/>
        </w:rPr>
        <w:t>ประยุกต์ใช้งาน</w:t>
      </w:r>
      <w:r w:rsidR="002A07B2">
        <w:rPr>
          <w:rFonts w:hint="cs"/>
          <w:color w:val="000000"/>
          <w:cs/>
        </w:rPr>
        <w:t>ด้าน</w:t>
      </w:r>
      <w:r w:rsidR="00356FA6">
        <w:rPr>
          <w:rFonts w:hint="cs"/>
          <w:color w:val="000000"/>
          <w:cs/>
        </w:rPr>
        <w:t>วิศวกรรมโยธา</w:t>
      </w:r>
    </w:p>
    <w:p w14:paraId="405B2399" w14:textId="77777777" w:rsidR="008A78F4" w:rsidRPr="00371929" w:rsidRDefault="005E507C" w:rsidP="005E507C">
      <w:pPr>
        <w:ind w:firstLine="1440"/>
        <w:jc w:val="both"/>
        <w:rPr>
          <w:color w:val="000000"/>
        </w:rPr>
      </w:pPr>
      <w:r w:rsidRPr="005E507C">
        <w:rPr>
          <w:color w:val="000000"/>
        </w:rPr>
        <w:t xml:space="preserve">This course is designed to introduce students to </w:t>
      </w:r>
      <w:r>
        <w:rPr>
          <w:color w:val="000000"/>
        </w:rPr>
        <w:t>mathematics applications in engineering</w:t>
      </w:r>
      <w:r>
        <w:rPr>
          <w:color w:val="000000"/>
          <w:cs/>
        </w:rPr>
        <w:t xml:space="preserve">. </w:t>
      </w:r>
      <w:r>
        <w:rPr>
          <w:color w:val="000000"/>
        </w:rPr>
        <w:t>Topics covers include linear algebra,</w:t>
      </w:r>
      <w:r w:rsidR="00371929">
        <w:rPr>
          <w:color w:val="000000"/>
        </w:rPr>
        <w:t xml:space="preserve"> introduction </w:t>
      </w:r>
      <w:r>
        <w:rPr>
          <w:color w:val="000000"/>
        </w:rPr>
        <w:t>to the theory of approximations,</w:t>
      </w:r>
      <w:r w:rsidR="00371929" w:rsidRPr="00371929">
        <w:rPr>
          <w:color w:val="000000"/>
        </w:rPr>
        <w:t xml:space="preserve"> solutio</w:t>
      </w:r>
      <w:r>
        <w:rPr>
          <w:color w:val="000000"/>
        </w:rPr>
        <w:t xml:space="preserve">n of </w:t>
      </w:r>
      <w:r w:rsidR="00371929" w:rsidRPr="00371929">
        <w:rPr>
          <w:color w:val="000000"/>
        </w:rPr>
        <w:t>algebra</w:t>
      </w:r>
      <w:r>
        <w:rPr>
          <w:color w:val="000000"/>
        </w:rPr>
        <w:t>ic and transcendental equations, solutions of linear systems, first and second order differential equations,</w:t>
      </w:r>
      <w:r w:rsidR="00371929" w:rsidRPr="00371929">
        <w:rPr>
          <w:color w:val="000000"/>
        </w:rPr>
        <w:t xml:space="preserve"> Fourier tr</w:t>
      </w:r>
      <w:r>
        <w:rPr>
          <w:color w:val="000000"/>
        </w:rPr>
        <w:t>ansforms and Laplace transforms,</w:t>
      </w:r>
      <w:r w:rsidR="00371929" w:rsidRPr="00371929">
        <w:rPr>
          <w:color w:val="000000"/>
          <w:cs/>
        </w:rPr>
        <w:t xml:space="preserve"> </w:t>
      </w:r>
      <w:r>
        <w:rPr>
          <w:color w:val="000000"/>
        </w:rPr>
        <w:t xml:space="preserve">and </w:t>
      </w:r>
      <w:r w:rsidR="00371929" w:rsidRPr="00371929">
        <w:rPr>
          <w:color w:val="000000"/>
        </w:rPr>
        <w:t>vector calculus</w:t>
      </w:r>
      <w:r>
        <w:rPr>
          <w:color w:val="000000"/>
          <w:cs/>
        </w:rPr>
        <w:t>.</w:t>
      </w:r>
      <w:r w:rsidR="006E5A23">
        <w:rPr>
          <w:color w:val="000000"/>
          <w:cs/>
        </w:rPr>
        <w:t xml:space="preserve"> </w:t>
      </w:r>
      <w:r w:rsidR="00C05264">
        <w:rPr>
          <w:color w:val="000000"/>
        </w:rPr>
        <w:t>A</w:t>
      </w:r>
      <w:r w:rsidR="006E5A23">
        <w:rPr>
          <w:color w:val="000000"/>
        </w:rPr>
        <w:t>pplications in civil engineering</w:t>
      </w:r>
      <w:r w:rsidR="00C05264">
        <w:rPr>
          <w:color w:val="000000"/>
        </w:rPr>
        <w:t xml:space="preserve"> is emphasized</w:t>
      </w:r>
      <w:r w:rsidR="00C05264">
        <w:rPr>
          <w:color w:val="000000"/>
          <w:cs/>
        </w:rPr>
        <w:t>.</w:t>
      </w:r>
    </w:p>
    <w:p w14:paraId="03716FD0" w14:textId="77777777" w:rsidR="00162CDF" w:rsidRDefault="00162CDF" w:rsidP="00221C2A">
      <w:pPr>
        <w:tabs>
          <w:tab w:val="left" w:pos="1134"/>
          <w:tab w:val="right" w:pos="8960"/>
          <w:tab w:val="right" w:pos="9639"/>
        </w:tabs>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102"/>
        <w:gridCol w:w="1541"/>
      </w:tblGrid>
      <w:tr w:rsidR="009D0268" w14:paraId="30D5EBEB" w14:textId="77777777" w:rsidTr="007B4B2C">
        <w:tc>
          <w:tcPr>
            <w:tcW w:w="1392" w:type="dxa"/>
          </w:tcPr>
          <w:p w14:paraId="31DB4020" w14:textId="77777777" w:rsidR="009D0268" w:rsidRDefault="009D0268" w:rsidP="00A50F57">
            <w:pPr>
              <w:rPr>
                <w:b/>
                <w:bCs/>
              </w:rPr>
            </w:pPr>
            <w:r w:rsidRPr="00250E01">
              <w:rPr>
                <w:b/>
                <w:bCs/>
              </w:rPr>
              <w:t>CVE</w:t>
            </w:r>
            <w:r w:rsidR="00A50F57">
              <w:rPr>
                <w:rFonts w:hint="cs"/>
                <w:b/>
                <w:bCs/>
                <w:cs/>
              </w:rPr>
              <w:t>62</w:t>
            </w:r>
            <w:r w:rsidRPr="00250E01">
              <w:rPr>
                <w:b/>
                <w:bCs/>
                <w:cs/>
              </w:rPr>
              <w:t>-</w:t>
            </w:r>
            <w:r>
              <w:rPr>
                <w:b/>
                <w:bCs/>
              </w:rPr>
              <w:t>211</w:t>
            </w:r>
          </w:p>
        </w:tc>
        <w:tc>
          <w:tcPr>
            <w:tcW w:w="6127" w:type="dxa"/>
          </w:tcPr>
          <w:p w14:paraId="4337E2FE" w14:textId="77777777" w:rsidR="009D0268" w:rsidRDefault="009D0268" w:rsidP="007B4B2C">
            <w:pPr>
              <w:tabs>
                <w:tab w:val="left" w:pos="900"/>
                <w:tab w:val="left" w:pos="7353"/>
                <w:tab w:val="left" w:pos="7920"/>
              </w:tabs>
              <w:snapToGrid w:val="0"/>
              <w:ind w:left="1062" w:right="-7" w:hanging="1080"/>
              <w:jc w:val="thaiDistribute"/>
              <w:rPr>
                <w:b/>
                <w:bCs/>
              </w:rPr>
            </w:pPr>
            <w:r w:rsidRPr="00250E01">
              <w:rPr>
                <w:b/>
                <w:bCs/>
                <w:cs/>
              </w:rPr>
              <w:t xml:space="preserve">กลศาสตร์วัสดุ </w:t>
            </w:r>
          </w:p>
        </w:tc>
        <w:tc>
          <w:tcPr>
            <w:tcW w:w="1547" w:type="dxa"/>
          </w:tcPr>
          <w:p w14:paraId="520BFC2B" w14:textId="77777777" w:rsidR="009D0268" w:rsidRDefault="00A40A56" w:rsidP="007B4B2C">
            <w:pPr>
              <w:jc w:val="right"/>
              <w:rPr>
                <w:b/>
                <w:bCs/>
              </w:rPr>
            </w:pPr>
            <w:r>
              <w:rPr>
                <w:rFonts w:hint="cs"/>
                <w:b/>
                <w:bCs/>
                <w:cs/>
              </w:rPr>
              <w:t>4</w:t>
            </w:r>
            <w:r w:rsidR="009D0268" w:rsidRPr="00250E01">
              <w:rPr>
                <w:b/>
                <w:bCs/>
                <w:cs/>
              </w:rPr>
              <w:t>(</w:t>
            </w:r>
            <w:r w:rsidR="009D0268" w:rsidRPr="00250E01">
              <w:rPr>
                <w:b/>
                <w:bCs/>
              </w:rPr>
              <w:t>4</w:t>
            </w:r>
            <w:r w:rsidR="009D0268" w:rsidRPr="00250E01">
              <w:rPr>
                <w:b/>
                <w:bCs/>
                <w:cs/>
              </w:rPr>
              <w:t>-</w:t>
            </w:r>
            <w:r w:rsidR="009D0268" w:rsidRPr="00250E01">
              <w:rPr>
                <w:b/>
                <w:bCs/>
              </w:rPr>
              <w:t>0</w:t>
            </w:r>
            <w:r w:rsidR="009D0268" w:rsidRPr="00250E01">
              <w:rPr>
                <w:b/>
                <w:bCs/>
                <w:cs/>
              </w:rPr>
              <w:t>-</w:t>
            </w:r>
            <w:r w:rsidR="009D0268" w:rsidRPr="00250E01">
              <w:rPr>
                <w:b/>
                <w:bCs/>
              </w:rPr>
              <w:t>8</w:t>
            </w:r>
            <w:r w:rsidR="009D0268" w:rsidRPr="00250E01">
              <w:rPr>
                <w:b/>
                <w:bCs/>
                <w:cs/>
              </w:rPr>
              <w:t>)</w:t>
            </w:r>
          </w:p>
        </w:tc>
      </w:tr>
      <w:tr w:rsidR="009D0268" w14:paraId="53DF5BC5" w14:textId="77777777" w:rsidTr="007B4B2C">
        <w:tc>
          <w:tcPr>
            <w:tcW w:w="1392" w:type="dxa"/>
          </w:tcPr>
          <w:p w14:paraId="19C8583C" w14:textId="77777777" w:rsidR="009D0268" w:rsidRPr="004350F7" w:rsidRDefault="009D0268" w:rsidP="007B4B2C">
            <w:pPr>
              <w:rPr>
                <w:b/>
                <w:bCs/>
              </w:rPr>
            </w:pPr>
          </w:p>
        </w:tc>
        <w:tc>
          <w:tcPr>
            <w:tcW w:w="6127" w:type="dxa"/>
          </w:tcPr>
          <w:p w14:paraId="35EDC2AD" w14:textId="77777777" w:rsidR="009D0268" w:rsidRPr="00250E01" w:rsidRDefault="009D0268" w:rsidP="007B4B2C">
            <w:pPr>
              <w:tabs>
                <w:tab w:val="left" w:pos="900"/>
                <w:tab w:val="left" w:pos="7353"/>
                <w:tab w:val="left" w:pos="7920"/>
              </w:tabs>
              <w:snapToGrid w:val="0"/>
              <w:ind w:left="1062" w:right="-7" w:hanging="1080"/>
              <w:jc w:val="thaiDistribute"/>
              <w:rPr>
                <w:b/>
                <w:bCs/>
                <w:cs/>
              </w:rPr>
            </w:pPr>
            <w:r>
              <w:rPr>
                <w:b/>
                <w:bCs/>
              </w:rPr>
              <w:t>Mechanics of Materials</w:t>
            </w:r>
          </w:p>
        </w:tc>
        <w:tc>
          <w:tcPr>
            <w:tcW w:w="1547" w:type="dxa"/>
          </w:tcPr>
          <w:p w14:paraId="7D522842" w14:textId="77777777" w:rsidR="009D0268" w:rsidRPr="004350F7" w:rsidRDefault="009D0268" w:rsidP="007B4B2C">
            <w:pPr>
              <w:rPr>
                <w:b/>
                <w:bCs/>
                <w:cs/>
              </w:rPr>
            </w:pPr>
          </w:p>
        </w:tc>
      </w:tr>
    </w:tbl>
    <w:p w14:paraId="3AD06EB5" w14:textId="77777777" w:rsidR="009D0268" w:rsidRPr="00250E01" w:rsidRDefault="009D0268" w:rsidP="009D0268">
      <w:pPr>
        <w:tabs>
          <w:tab w:val="left" w:pos="1134"/>
          <w:tab w:val="right" w:pos="8960"/>
          <w:tab w:val="right" w:pos="9639"/>
        </w:tabs>
        <w:jc w:val="both"/>
        <w:rPr>
          <w:b/>
          <w:bCs/>
        </w:rPr>
      </w:pPr>
      <w:r w:rsidRPr="00250E01">
        <w:rPr>
          <w:b/>
          <w:bCs/>
          <w:cs/>
        </w:rPr>
        <w:t>วิชาบังคับ</w:t>
      </w:r>
      <w:r>
        <w:rPr>
          <w:b/>
          <w:bCs/>
          <w:cs/>
        </w:rPr>
        <w:t>ก่อน</w:t>
      </w:r>
      <w:r w:rsidRPr="00250E01">
        <w:rPr>
          <w:b/>
          <w:bCs/>
          <w:cs/>
        </w:rPr>
        <w:t xml:space="preserve">:  </w:t>
      </w:r>
      <w:r w:rsidRPr="00250E01">
        <w:t>CVE</w:t>
      </w:r>
      <w:r w:rsidR="00A50F57">
        <w:rPr>
          <w:rFonts w:hint="cs"/>
          <w:cs/>
        </w:rPr>
        <w:t>62</w:t>
      </w:r>
      <w:r w:rsidRPr="00250E01">
        <w:rPr>
          <w:cs/>
        </w:rPr>
        <w:t>-</w:t>
      </w:r>
      <w:r>
        <w:t>11</w:t>
      </w:r>
      <w:r w:rsidRPr="00250E01">
        <w:t>1</w:t>
      </w:r>
      <w:r w:rsidRPr="00250E01">
        <w:rPr>
          <w:cs/>
        </w:rPr>
        <w:t xml:space="preserve"> กลศาสตร์วิศวกรรม </w:t>
      </w:r>
    </w:p>
    <w:p w14:paraId="6933DCEF" w14:textId="77777777" w:rsidR="009D0268" w:rsidRPr="00250E01" w:rsidRDefault="009D0268" w:rsidP="009D0268">
      <w:pPr>
        <w:tabs>
          <w:tab w:val="left" w:pos="1134"/>
          <w:tab w:val="right" w:pos="8960"/>
          <w:tab w:val="right" w:pos="9639"/>
        </w:tabs>
        <w:jc w:val="both"/>
      </w:pPr>
      <w:r w:rsidRPr="00250E01">
        <w:rPr>
          <w:b/>
          <w:bCs/>
        </w:rPr>
        <w:t>Prerequisite</w:t>
      </w:r>
      <w:r w:rsidRPr="00250E01">
        <w:rPr>
          <w:b/>
          <w:bCs/>
          <w:cs/>
        </w:rPr>
        <w:t xml:space="preserve">:  </w:t>
      </w:r>
      <w:r w:rsidRPr="00250E01">
        <w:t>CVE</w:t>
      </w:r>
      <w:r w:rsidR="00A50F57">
        <w:rPr>
          <w:rFonts w:hint="cs"/>
          <w:cs/>
        </w:rPr>
        <w:t>62</w:t>
      </w:r>
      <w:r w:rsidRPr="00250E01">
        <w:rPr>
          <w:cs/>
          <w:lang w:val="en-GB"/>
        </w:rPr>
        <w:t>-</w:t>
      </w:r>
      <w:r>
        <w:rPr>
          <w:lang w:val="en-GB"/>
        </w:rPr>
        <w:t>11</w:t>
      </w:r>
      <w:r w:rsidRPr="00250E01">
        <w:rPr>
          <w:lang w:val="en-GB"/>
        </w:rPr>
        <w:t xml:space="preserve">1 </w:t>
      </w:r>
      <w:r>
        <w:t xml:space="preserve">Engineering Mechanics </w:t>
      </w:r>
    </w:p>
    <w:p w14:paraId="05AFAC19" w14:textId="77777777" w:rsidR="009D0268" w:rsidRDefault="0039571D" w:rsidP="009D0268">
      <w:pPr>
        <w:ind w:firstLine="1418"/>
        <w:jc w:val="thaiDistribute"/>
      </w:pPr>
      <w:r>
        <w:rPr>
          <w:rFonts w:hint="cs"/>
          <w:cs/>
        </w:rPr>
        <w:t>รายวิชานี้แนะนำให้นักศึกษาเข้าใจหลักการของกลศาสตร์วัสดุ โดยศึกษา</w:t>
      </w:r>
      <w:r w:rsidR="00164402">
        <w:rPr>
          <w:rFonts w:hint="cs"/>
          <w:cs/>
        </w:rPr>
        <w:t>หลักการ</w:t>
      </w:r>
      <w:r w:rsidR="00830A06">
        <w:rPr>
          <w:rFonts w:hint="cs"/>
          <w:cs/>
        </w:rPr>
        <w:t>ของ</w:t>
      </w:r>
      <w:r w:rsidR="0030475D">
        <w:rPr>
          <w:rFonts w:hint="cs"/>
          <w:cs/>
        </w:rPr>
        <w:t xml:space="preserve">แรง ความเค้น ความเครียด </w:t>
      </w:r>
      <w:r>
        <w:rPr>
          <w:rFonts w:hint="cs"/>
          <w:cs/>
        </w:rPr>
        <w:t>การเสียรูป</w:t>
      </w:r>
      <w:r w:rsidR="0030475D">
        <w:rPr>
          <w:rFonts w:hint="cs"/>
          <w:cs/>
        </w:rPr>
        <w:t xml:space="preserve"> และสมการความสัม</w:t>
      </w:r>
      <w:r w:rsidR="004B54AC">
        <w:rPr>
          <w:rFonts w:hint="cs"/>
          <w:cs/>
        </w:rPr>
        <w:t>พันธ์</w:t>
      </w:r>
      <w:r w:rsidR="0030475D">
        <w:rPr>
          <w:rFonts w:hint="cs"/>
          <w:cs/>
        </w:rPr>
        <w:t>ของปริมาณเหล่านี้</w:t>
      </w:r>
      <w:r>
        <w:rPr>
          <w:rFonts w:hint="cs"/>
          <w:cs/>
        </w:rPr>
        <w:t xml:space="preserve"> </w:t>
      </w:r>
      <w:r w:rsidR="008740E5">
        <w:rPr>
          <w:rFonts w:hint="cs"/>
          <w:cs/>
        </w:rPr>
        <w:t>หัวข้อในการศึกษาประกอบด้วย</w:t>
      </w:r>
      <w:r w:rsidR="009D0268">
        <w:rPr>
          <w:rFonts w:hint="cs"/>
          <w:cs/>
        </w:rPr>
        <w:t>แรงและความเค้น ความสัมพันธ์ระหว่างความเค้นกับความเครียด</w:t>
      </w:r>
      <w:r w:rsidR="009D0268">
        <w:rPr>
          <w:cs/>
        </w:rPr>
        <w:t xml:space="preserve"> </w:t>
      </w:r>
      <w:r w:rsidR="009D0268">
        <w:rPr>
          <w:rFonts w:hint="cs"/>
          <w:cs/>
        </w:rPr>
        <w:t>สมบัติทางกลของวัสดุ</w:t>
      </w:r>
      <w:r w:rsidR="009D0268">
        <w:rPr>
          <w:cs/>
        </w:rPr>
        <w:t xml:space="preserve"> </w:t>
      </w:r>
      <w:r w:rsidR="009D0268">
        <w:rPr>
          <w:rFonts w:hint="cs"/>
          <w:cs/>
        </w:rPr>
        <w:t xml:space="preserve">ความเค้นดัดและความเค้นเฉือนในคาน ผังแรงเฉือนและโมเมนต์ การแอ่นตัวของคาน ความเค้นบิด </w:t>
      </w:r>
      <w:r w:rsidR="009D0268">
        <w:rPr>
          <w:cs/>
        </w:rPr>
        <w:t>ความเค้นระนาบ</w:t>
      </w:r>
      <w:r w:rsidR="009D0268" w:rsidRPr="00F972CE">
        <w:rPr>
          <w:cs/>
        </w:rPr>
        <w:t>และ</w:t>
      </w:r>
      <w:r w:rsidR="009D0268">
        <w:rPr>
          <w:cs/>
        </w:rPr>
        <w:t xml:space="preserve">ความเครียดระนาบ ความเค้นร่วม </w:t>
      </w:r>
      <w:r w:rsidR="009D0268" w:rsidRPr="00F972CE">
        <w:rPr>
          <w:cs/>
        </w:rPr>
        <w:t xml:space="preserve">ความเค้นหลัก วงกลมโมร์สําหรับความเค้นระนาบ </w:t>
      </w:r>
      <w:r w:rsidR="009D0268">
        <w:rPr>
          <w:rFonts w:hint="cs"/>
          <w:cs/>
        </w:rPr>
        <w:t xml:space="preserve">การโก่งเดาะของเสา </w:t>
      </w:r>
      <w:r w:rsidR="009D0268" w:rsidRPr="00F972CE">
        <w:rPr>
          <w:cs/>
        </w:rPr>
        <w:t>ทฤษฎีการวิบัติ</w:t>
      </w:r>
      <w:r w:rsidR="009D0268">
        <w:rPr>
          <w:rFonts w:hint="cs"/>
          <w:cs/>
        </w:rPr>
        <w:t xml:space="preserve">  </w:t>
      </w:r>
    </w:p>
    <w:p w14:paraId="3F69E471" w14:textId="77777777" w:rsidR="009D0268" w:rsidRDefault="008177F4" w:rsidP="009D0268">
      <w:pPr>
        <w:ind w:firstLine="1418"/>
        <w:jc w:val="thaiDistribute"/>
      </w:pPr>
      <w:r>
        <w:t>This course introduces students</w:t>
      </w:r>
      <w:r w:rsidRPr="008177F4">
        <w:t xml:space="preserve"> to principles of </w:t>
      </w:r>
      <w:r>
        <w:t>mechanics of materials including</w:t>
      </w:r>
      <w:r w:rsidRPr="008177F4">
        <w:rPr>
          <w:cs/>
        </w:rPr>
        <w:t xml:space="preserve"> </w:t>
      </w:r>
      <w:r>
        <w:t xml:space="preserve">four concepts </w:t>
      </w:r>
      <w:r>
        <w:rPr>
          <w:cs/>
        </w:rPr>
        <w:t xml:space="preserve">- </w:t>
      </w:r>
      <w:r>
        <w:t>f</w:t>
      </w:r>
      <w:r w:rsidRPr="008177F4">
        <w:t>orce, stress, stra</w:t>
      </w:r>
      <w:r w:rsidR="0030475D">
        <w:t xml:space="preserve">in, displacement </w:t>
      </w:r>
      <w:r w:rsidR="0030475D">
        <w:rPr>
          <w:cs/>
        </w:rPr>
        <w:t xml:space="preserve">- </w:t>
      </w:r>
      <w:r w:rsidR="0030475D">
        <w:t xml:space="preserve">and the </w:t>
      </w:r>
      <w:r w:rsidRPr="008177F4">
        <w:t>equations that connect them</w:t>
      </w:r>
      <w:r>
        <w:rPr>
          <w:cs/>
        </w:rPr>
        <w:t>.</w:t>
      </w:r>
      <w:r w:rsidRPr="008177F4">
        <w:rPr>
          <w:cs/>
        </w:rPr>
        <w:t xml:space="preserve"> </w:t>
      </w:r>
      <w:r w:rsidR="001361CC">
        <w:t>This course emphasize on the following topics</w:t>
      </w:r>
      <w:r w:rsidR="001361CC">
        <w:rPr>
          <w:cs/>
        </w:rPr>
        <w:t xml:space="preserve">: </w:t>
      </w:r>
      <w:r w:rsidR="001361CC">
        <w:t>f</w:t>
      </w:r>
      <w:r w:rsidR="009D0268">
        <w:t>orce and stress;</w:t>
      </w:r>
      <w:r w:rsidR="009D0268">
        <w:rPr>
          <w:rFonts w:hint="cs"/>
          <w:cs/>
        </w:rPr>
        <w:t xml:space="preserve"> </w:t>
      </w:r>
      <w:r w:rsidR="009D0268">
        <w:t>stress</w:t>
      </w:r>
      <w:r w:rsidR="009D0268">
        <w:rPr>
          <w:cs/>
        </w:rPr>
        <w:t>-</w:t>
      </w:r>
      <w:r w:rsidR="009D0268">
        <w:t>strain relationship;</w:t>
      </w:r>
      <w:r w:rsidR="009D0268">
        <w:rPr>
          <w:cs/>
        </w:rPr>
        <w:t xml:space="preserve"> </w:t>
      </w:r>
      <w:r w:rsidR="009D0268">
        <w:t>mechanical properties of materials;</w:t>
      </w:r>
      <w:r w:rsidR="009D0268">
        <w:rPr>
          <w:rFonts w:hint="cs"/>
          <w:cs/>
        </w:rPr>
        <w:t xml:space="preserve"> </w:t>
      </w:r>
      <w:r w:rsidR="009D0268">
        <w:t xml:space="preserve">bending and shear stresses in beams; shear force and bending moment diagrams; deflection of beams; torsional stresses; plane stress and plain strain; combined stresses; principal stresses; </w:t>
      </w:r>
      <w:r w:rsidR="009D0268" w:rsidRPr="00250E01">
        <w:t>mohr</w:t>
      </w:r>
      <w:r w:rsidR="009D0268" w:rsidRPr="00250E01">
        <w:rPr>
          <w:cs/>
        </w:rPr>
        <w:t>’</w:t>
      </w:r>
      <w:r w:rsidR="009D0268" w:rsidRPr="00250E01">
        <w:t xml:space="preserve">s circle of </w:t>
      </w:r>
      <w:r w:rsidR="009D0268">
        <w:t xml:space="preserve">plane </w:t>
      </w:r>
      <w:r w:rsidR="009D0268" w:rsidRPr="00250E01">
        <w:t>stress;</w:t>
      </w:r>
      <w:r w:rsidR="009D0268">
        <w:t xml:space="preserve"> buckling of columns; theories of failure</w:t>
      </w:r>
      <w:r w:rsidR="009D0268">
        <w:rPr>
          <w:cs/>
        </w:rPr>
        <w:t>.</w:t>
      </w:r>
    </w:p>
    <w:p w14:paraId="5C6DA714" w14:textId="77777777" w:rsidR="00166593" w:rsidRDefault="00166593" w:rsidP="009D0268">
      <w:pPr>
        <w:ind w:firstLine="1418"/>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102"/>
        <w:gridCol w:w="1541"/>
      </w:tblGrid>
      <w:tr w:rsidR="008E695A" w:rsidRPr="008A78F4" w14:paraId="23E66AF8" w14:textId="77777777" w:rsidTr="0002701E">
        <w:tc>
          <w:tcPr>
            <w:tcW w:w="1389" w:type="dxa"/>
          </w:tcPr>
          <w:p w14:paraId="75AF96E9" w14:textId="77777777" w:rsidR="008E695A" w:rsidRPr="008A78F4" w:rsidRDefault="008E695A" w:rsidP="00A50F57">
            <w:pPr>
              <w:rPr>
                <w:b/>
                <w:bCs/>
              </w:rPr>
            </w:pPr>
            <w:r w:rsidRPr="00250E01">
              <w:rPr>
                <w:b/>
                <w:bCs/>
              </w:rPr>
              <w:t>MTE</w:t>
            </w:r>
            <w:r w:rsidR="00A50F57">
              <w:rPr>
                <w:rFonts w:hint="cs"/>
                <w:b/>
                <w:bCs/>
                <w:cs/>
              </w:rPr>
              <w:t>62</w:t>
            </w:r>
            <w:r w:rsidRPr="00250E01">
              <w:rPr>
                <w:b/>
                <w:bCs/>
                <w:cs/>
              </w:rPr>
              <w:t>-</w:t>
            </w:r>
            <w:r w:rsidRPr="00250E01">
              <w:rPr>
                <w:b/>
                <w:bCs/>
              </w:rPr>
              <w:t xml:space="preserve">211  </w:t>
            </w:r>
          </w:p>
        </w:tc>
        <w:tc>
          <w:tcPr>
            <w:tcW w:w="6102" w:type="dxa"/>
          </w:tcPr>
          <w:p w14:paraId="6C3D5104" w14:textId="77777777" w:rsidR="008E695A" w:rsidRPr="008A78F4" w:rsidRDefault="008E695A" w:rsidP="00462EB7">
            <w:pPr>
              <w:tabs>
                <w:tab w:val="left" w:pos="900"/>
                <w:tab w:val="left" w:pos="7353"/>
                <w:tab w:val="left" w:pos="7920"/>
              </w:tabs>
              <w:snapToGrid w:val="0"/>
              <w:ind w:left="1062" w:right="-7" w:hanging="1080"/>
              <w:jc w:val="thaiDistribute"/>
              <w:rPr>
                <w:b/>
                <w:bCs/>
                <w:cs/>
              </w:rPr>
            </w:pPr>
            <w:r w:rsidRPr="00250E01">
              <w:rPr>
                <w:b/>
                <w:bCs/>
                <w:cs/>
              </w:rPr>
              <w:t>วัสดุวิศวกรรม</w:t>
            </w:r>
          </w:p>
        </w:tc>
        <w:tc>
          <w:tcPr>
            <w:tcW w:w="1541" w:type="dxa"/>
          </w:tcPr>
          <w:p w14:paraId="075A07B5" w14:textId="77777777" w:rsidR="008E695A" w:rsidRPr="008A78F4" w:rsidRDefault="00A40A56" w:rsidP="00462EB7">
            <w:pPr>
              <w:jc w:val="right"/>
              <w:rPr>
                <w:b/>
                <w:bCs/>
              </w:rPr>
            </w:pPr>
            <w:r>
              <w:rPr>
                <w:rFonts w:hint="cs"/>
                <w:b/>
                <w:bCs/>
                <w:cs/>
              </w:rPr>
              <w:t>4</w:t>
            </w:r>
            <w:r w:rsidR="008E695A" w:rsidRPr="00250E01">
              <w:rPr>
                <w:b/>
                <w:bCs/>
                <w:cs/>
              </w:rPr>
              <w:t>(</w:t>
            </w:r>
            <w:r w:rsidR="008E695A" w:rsidRPr="00250E01">
              <w:rPr>
                <w:b/>
                <w:bCs/>
              </w:rPr>
              <w:t>4</w:t>
            </w:r>
            <w:r w:rsidR="008E695A" w:rsidRPr="00250E01">
              <w:rPr>
                <w:b/>
                <w:bCs/>
                <w:cs/>
              </w:rPr>
              <w:t>-</w:t>
            </w:r>
            <w:r w:rsidR="008E695A" w:rsidRPr="00250E01">
              <w:rPr>
                <w:b/>
                <w:bCs/>
              </w:rPr>
              <w:t>0</w:t>
            </w:r>
            <w:r w:rsidR="008E695A" w:rsidRPr="00250E01">
              <w:rPr>
                <w:b/>
                <w:bCs/>
                <w:cs/>
              </w:rPr>
              <w:t>-</w:t>
            </w:r>
            <w:r w:rsidR="008E695A" w:rsidRPr="00250E01">
              <w:rPr>
                <w:b/>
                <w:bCs/>
              </w:rPr>
              <w:t>8</w:t>
            </w:r>
            <w:r w:rsidR="008E695A" w:rsidRPr="00250E01">
              <w:rPr>
                <w:b/>
                <w:bCs/>
                <w:cs/>
              </w:rPr>
              <w:t>)</w:t>
            </w:r>
          </w:p>
        </w:tc>
      </w:tr>
      <w:tr w:rsidR="008E695A" w:rsidRPr="008A78F4" w14:paraId="72FFFE98" w14:textId="77777777" w:rsidTr="0002701E">
        <w:tc>
          <w:tcPr>
            <w:tcW w:w="1389" w:type="dxa"/>
          </w:tcPr>
          <w:p w14:paraId="59A2791E" w14:textId="77777777" w:rsidR="008E695A" w:rsidRPr="008A78F4" w:rsidRDefault="008E695A" w:rsidP="00462EB7">
            <w:pPr>
              <w:rPr>
                <w:b/>
                <w:bCs/>
              </w:rPr>
            </w:pPr>
          </w:p>
        </w:tc>
        <w:tc>
          <w:tcPr>
            <w:tcW w:w="6102" w:type="dxa"/>
          </w:tcPr>
          <w:p w14:paraId="490D699C" w14:textId="77777777" w:rsidR="008E695A" w:rsidRPr="008A78F4" w:rsidRDefault="008E695A" w:rsidP="00462EB7">
            <w:pPr>
              <w:tabs>
                <w:tab w:val="left" w:pos="900"/>
                <w:tab w:val="left" w:pos="7353"/>
                <w:tab w:val="left" w:pos="7920"/>
              </w:tabs>
              <w:snapToGrid w:val="0"/>
              <w:ind w:right="-7"/>
              <w:jc w:val="thaiDistribute"/>
              <w:rPr>
                <w:b/>
                <w:bCs/>
              </w:rPr>
            </w:pPr>
            <w:r w:rsidRPr="00250E01">
              <w:rPr>
                <w:b/>
                <w:bCs/>
              </w:rPr>
              <w:t>Engineering Materials</w:t>
            </w:r>
          </w:p>
        </w:tc>
        <w:tc>
          <w:tcPr>
            <w:tcW w:w="1541" w:type="dxa"/>
          </w:tcPr>
          <w:p w14:paraId="22996D3A" w14:textId="77777777" w:rsidR="008E695A" w:rsidRPr="008A78F4" w:rsidRDefault="008E695A" w:rsidP="00462EB7">
            <w:pPr>
              <w:rPr>
                <w:b/>
                <w:bCs/>
                <w:cs/>
              </w:rPr>
            </w:pPr>
          </w:p>
        </w:tc>
      </w:tr>
    </w:tbl>
    <w:p w14:paraId="61D6F3B8" w14:textId="77777777" w:rsidR="0002701E" w:rsidRDefault="00DF73C4" w:rsidP="0002701E">
      <w:pPr>
        <w:ind w:firstLine="1440"/>
        <w:jc w:val="thaiDistribute"/>
      </w:pPr>
      <w:r w:rsidRPr="00DF73C4">
        <w:rPr>
          <w:color w:val="000000"/>
          <w:cs/>
        </w:rPr>
        <w:t>รายวิชานี้มีเนื้อหาเกี่ยวกับโครงสร้างและสมบัติของวัสดุ เช่น โลหะ เซรามิก พอลิเมอร์ วัสดุเชิงประกอบ แอลฟัลต์ ไม้ และคอนกรีต แผนภาพสมดุลวัฎภาค ความบกพร่องในเนื้อวัสดุ สมบัติเชิงกลและการทดสอบ ความสัมพันธ์ระหว่างโครงสร้างระดับมหภาคและจุลภาคกับสมบัติของวัสดุ กระบวนการผลิตสำหรับผลิตภัณฑ์จากวัสดุวิศวกรรม</w:t>
      </w:r>
    </w:p>
    <w:p w14:paraId="0E50C645" w14:textId="77777777" w:rsidR="00615270" w:rsidRDefault="00DF73C4" w:rsidP="0002701E">
      <w:pPr>
        <w:ind w:firstLine="1440"/>
        <w:jc w:val="thaiDistribute"/>
      </w:pPr>
      <w:r w:rsidRPr="00DF73C4">
        <w:t>This course deals with structures and properties of materials such as metals, ceramics, polymers, composite materials, asphalt, wood, and concrete; phase diagram; imperfections in materials; mechanical properties and testing; relationship between macro</w:t>
      </w:r>
      <w:r w:rsidRPr="00DF73C4">
        <w:rPr>
          <w:cs/>
        </w:rPr>
        <w:t xml:space="preserve">- </w:t>
      </w:r>
      <w:r w:rsidRPr="00DF73C4">
        <w:t>and micro</w:t>
      </w:r>
      <w:r w:rsidRPr="00DF73C4">
        <w:rPr>
          <w:cs/>
        </w:rPr>
        <w:t xml:space="preserve">- </w:t>
      </w:r>
      <w:r w:rsidRPr="00DF73C4">
        <w:t>structure</w:t>
      </w:r>
      <w:r w:rsidR="008C25AA">
        <w:t xml:space="preserve">s and properties of materials, </w:t>
      </w:r>
      <w:r w:rsidRPr="00DF73C4">
        <w:t>manufacturing processes of engineering materials</w:t>
      </w:r>
      <w:r w:rsidRPr="00DF73C4">
        <w:rPr>
          <w:cs/>
        </w:rPr>
        <w:t>.</w:t>
      </w:r>
    </w:p>
    <w:p w14:paraId="4BD2F22C" w14:textId="77777777" w:rsidR="0002701E" w:rsidRDefault="0002701E" w:rsidP="0002701E">
      <w:pPr>
        <w:ind w:firstLine="1440"/>
        <w:jc w:val="thaiDistribute"/>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101"/>
        <w:gridCol w:w="1542"/>
      </w:tblGrid>
      <w:tr w:rsidR="00C641EF" w:rsidRPr="008A78F4" w14:paraId="1509A2D1" w14:textId="77777777" w:rsidTr="00172D89">
        <w:tc>
          <w:tcPr>
            <w:tcW w:w="1389" w:type="dxa"/>
          </w:tcPr>
          <w:p w14:paraId="76A16928" w14:textId="77777777" w:rsidR="00C641EF" w:rsidRPr="008A78F4" w:rsidRDefault="00C641EF" w:rsidP="00A50F57">
            <w:pPr>
              <w:rPr>
                <w:b/>
                <w:bCs/>
              </w:rPr>
            </w:pPr>
            <w:r w:rsidRPr="008A78F4">
              <w:rPr>
                <w:b/>
                <w:bCs/>
              </w:rPr>
              <w:t>CVE</w:t>
            </w:r>
            <w:r w:rsidR="00A50F57">
              <w:rPr>
                <w:rFonts w:hint="cs"/>
                <w:b/>
                <w:bCs/>
                <w:cs/>
              </w:rPr>
              <w:t>62</w:t>
            </w:r>
            <w:r w:rsidRPr="008A78F4">
              <w:rPr>
                <w:b/>
                <w:bCs/>
                <w:cs/>
              </w:rPr>
              <w:t>-</w:t>
            </w:r>
            <w:r w:rsidR="00A50F57">
              <w:rPr>
                <w:rFonts w:hint="cs"/>
                <w:b/>
                <w:bCs/>
                <w:cs/>
              </w:rPr>
              <w:t>2</w:t>
            </w:r>
            <w:r w:rsidRPr="008A78F4">
              <w:rPr>
                <w:b/>
                <w:bCs/>
              </w:rPr>
              <w:t>41</w:t>
            </w:r>
          </w:p>
        </w:tc>
        <w:tc>
          <w:tcPr>
            <w:tcW w:w="6101" w:type="dxa"/>
          </w:tcPr>
          <w:p w14:paraId="294C284E" w14:textId="77777777" w:rsidR="00C641EF" w:rsidRPr="008A78F4" w:rsidRDefault="00C641EF" w:rsidP="00A67158">
            <w:pPr>
              <w:tabs>
                <w:tab w:val="left" w:pos="900"/>
                <w:tab w:val="left" w:pos="7353"/>
                <w:tab w:val="left" w:pos="7920"/>
              </w:tabs>
              <w:snapToGrid w:val="0"/>
              <w:ind w:left="1062" w:right="-7" w:hanging="1080"/>
              <w:jc w:val="thaiDistribute"/>
              <w:rPr>
                <w:b/>
                <w:bCs/>
                <w:cs/>
              </w:rPr>
            </w:pPr>
            <w:r w:rsidRPr="008A78F4">
              <w:rPr>
                <w:rFonts w:hint="cs"/>
                <w:b/>
                <w:bCs/>
                <w:cs/>
              </w:rPr>
              <w:t>กลศาสตร์ของไหล</w:t>
            </w:r>
          </w:p>
        </w:tc>
        <w:tc>
          <w:tcPr>
            <w:tcW w:w="1542" w:type="dxa"/>
          </w:tcPr>
          <w:p w14:paraId="69B30D14" w14:textId="77777777" w:rsidR="00C641EF" w:rsidRPr="008A78F4" w:rsidRDefault="00A40A56" w:rsidP="00A67158">
            <w:pPr>
              <w:jc w:val="right"/>
              <w:rPr>
                <w:b/>
                <w:bCs/>
              </w:rPr>
            </w:pPr>
            <w:r>
              <w:rPr>
                <w:rFonts w:hint="cs"/>
                <w:b/>
                <w:bCs/>
                <w:cs/>
              </w:rPr>
              <w:t>4</w:t>
            </w:r>
            <w:r w:rsidR="00C641EF" w:rsidRPr="008A78F4">
              <w:rPr>
                <w:b/>
                <w:bCs/>
                <w:cs/>
              </w:rPr>
              <w:t>(</w:t>
            </w:r>
            <w:r w:rsidR="00C641EF">
              <w:rPr>
                <w:b/>
                <w:bCs/>
              </w:rPr>
              <w:t>4</w:t>
            </w:r>
            <w:r w:rsidR="00C641EF">
              <w:rPr>
                <w:b/>
                <w:bCs/>
                <w:cs/>
              </w:rPr>
              <w:t>-</w:t>
            </w:r>
            <w:r w:rsidR="00C641EF">
              <w:rPr>
                <w:b/>
                <w:bCs/>
              </w:rPr>
              <w:t>0</w:t>
            </w:r>
            <w:r w:rsidR="00C641EF">
              <w:rPr>
                <w:b/>
                <w:bCs/>
                <w:cs/>
              </w:rPr>
              <w:t>-</w:t>
            </w:r>
            <w:r w:rsidR="00C641EF">
              <w:rPr>
                <w:b/>
                <w:bCs/>
              </w:rPr>
              <w:t>8</w:t>
            </w:r>
            <w:r w:rsidR="00C641EF" w:rsidRPr="008A78F4">
              <w:rPr>
                <w:b/>
                <w:bCs/>
                <w:cs/>
              </w:rPr>
              <w:t>)</w:t>
            </w:r>
          </w:p>
        </w:tc>
      </w:tr>
      <w:tr w:rsidR="00C641EF" w:rsidRPr="008A78F4" w14:paraId="45E90F07" w14:textId="77777777" w:rsidTr="00172D89">
        <w:tc>
          <w:tcPr>
            <w:tcW w:w="1389" w:type="dxa"/>
          </w:tcPr>
          <w:p w14:paraId="2DB7EAA4" w14:textId="77777777" w:rsidR="00C641EF" w:rsidRPr="008A78F4" w:rsidRDefault="00C641EF" w:rsidP="00A67158">
            <w:pPr>
              <w:rPr>
                <w:b/>
                <w:bCs/>
              </w:rPr>
            </w:pPr>
          </w:p>
        </w:tc>
        <w:tc>
          <w:tcPr>
            <w:tcW w:w="6101" w:type="dxa"/>
          </w:tcPr>
          <w:p w14:paraId="03B170B2" w14:textId="77777777" w:rsidR="00C641EF" w:rsidRPr="008A78F4" w:rsidRDefault="00C641EF" w:rsidP="00A67158">
            <w:pPr>
              <w:tabs>
                <w:tab w:val="left" w:pos="900"/>
                <w:tab w:val="left" w:pos="7353"/>
                <w:tab w:val="left" w:pos="7920"/>
              </w:tabs>
              <w:snapToGrid w:val="0"/>
              <w:ind w:right="-7"/>
              <w:jc w:val="thaiDistribute"/>
              <w:rPr>
                <w:b/>
                <w:bCs/>
              </w:rPr>
            </w:pPr>
            <w:r w:rsidRPr="008A78F4">
              <w:rPr>
                <w:b/>
                <w:bCs/>
              </w:rPr>
              <w:t>Fluid Mechanics</w:t>
            </w:r>
          </w:p>
        </w:tc>
        <w:tc>
          <w:tcPr>
            <w:tcW w:w="1542" w:type="dxa"/>
          </w:tcPr>
          <w:p w14:paraId="493D0B58" w14:textId="77777777" w:rsidR="00C641EF" w:rsidRPr="008A78F4" w:rsidRDefault="00C641EF" w:rsidP="00A67158">
            <w:pPr>
              <w:rPr>
                <w:b/>
                <w:bCs/>
                <w:cs/>
              </w:rPr>
            </w:pPr>
          </w:p>
        </w:tc>
      </w:tr>
    </w:tbl>
    <w:p w14:paraId="18F25424" w14:textId="77777777" w:rsidR="00C641EF" w:rsidRPr="008A78F4" w:rsidRDefault="00C641EF" w:rsidP="00C641EF">
      <w:pPr>
        <w:tabs>
          <w:tab w:val="left" w:pos="1134"/>
          <w:tab w:val="right" w:pos="8960"/>
          <w:tab w:val="right" w:pos="9639"/>
        </w:tabs>
        <w:jc w:val="both"/>
        <w:rPr>
          <w:b/>
          <w:bCs/>
        </w:rPr>
      </w:pPr>
      <w:r>
        <w:rPr>
          <w:b/>
          <w:bCs/>
          <w:cs/>
        </w:rPr>
        <w:t>วิชาบังคับก่อน</w:t>
      </w:r>
      <w:r w:rsidRPr="008A78F4">
        <w:rPr>
          <w:b/>
          <w:bCs/>
          <w:cs/>
        </w:rPr>
        <w:t xml:space="preserve">:  </w:t>
      </w:r>
      <w:r w:rsidRPr="008A78F4">
        <w:t>CVE</w:t>
      </w:r>
      <w:r w:rsidR="002F7696">
        <w:t>62</w:t>
      </w:r>
      <w:r w:rsidRPr="008A78F4">
        <w:rPr>
          <w:cs/>
        </w:rPr>
        <w:t>-</w:t>
      </w:r>
      <w:r>
        <w:t>11</w:t>
      </w:r>
      <w:r w:rsidRPr="008A78F4">
        <w:t>1</w:t>
      </w:r>
      <w:r w:rsidRPr="008A78F4">
        <w:rPr>
          <w:cs/>
        </w:rPr>
        <w:t xml:space="preserve"> กลศาสตร์วิศวกรรม </w:t>
      </w:r>
    </w:p>
    <w:p w14:paraId="23929F54" w14:textId="77777777" w:rsidR="00C641EF" w:rsidRPr="008A78F4" w:rsidRDefault="00C641EF" w:rsidP="00C641EF">
      <w:pPr>
        <w:tabs>
          <w:tab w:val="left" w:pos="1134"/>
          <w:tab w:val="right" w:pos="8960"/>
          <w:tab w:val="right" w:pos="9639"/>
        </w:tabs>
        <w:jc w:val="both"/>
      </w:pPr>
      <w:r w:rsidRPr="008A78F4">
        <w:rPr>
          <w:b/>
          <w:bCs/>
        </w:rPr>
        <w:t>Prerequisite</w:t>
      </w:r>
      <w:r w:rsidRPr="008A78F4">
        <w:rPr>
          <w:b/>
          <w:bCs/>
          <w:cs/>
        </w:rPr>
        <w:t xml:space="preserve">: </w:t>
      </w:r>
      <w:r w:rsidRPr="008A78F4">
        <w:t>CVE</w:t>
      </w:r>
      <w:r w:rsidR="002F7696">
        <w:t>62</w:t>
      </w:r>
      <w:r w:rsidRPr="008A78F4">
        <w:rPr>
          <w:cs/>
        </w:rPr>
        <w:t>-</w:t>
      </w:r>
      <w:r>
        <w:t xml:space="preserve">111 Engineering Mechanics </w:t>
      </w:r>
    </w:p>
    <w:p w14:paraId="4AF72079" w14:textId="77777777" w:rsidR="00C641EF" w:rsidRPr="008A78F4" w:rsidRDefault="00C641EF" w:rsidP="00C641EF">
      <w:pPr>
        <w:jc w:val="thaiDistribute"/>
      </w:pPr>
      <w:r w:rsidRPr="008A78F4">
        <w:rPr>
          <w:lang w:val="en-GB"/>
        </w:rPr>
        <w:tab/>
      </w:r>
      <w:r w:rsidRPr="008A78F4">
        <w:rPr>
          <w:lang w:val="en-GB"/>
        </w:rPr>
        <w:tab/>
      </w:r>
      <w:r w:rsidR="006856FF">
        <w:rPr>
          <w:rFonts w:hint="cs"/>
          <w:cs/>
          <w:lang w:val="en-GB"/>
        </w:rPr>
        <w:t xml:space="preserve">รายวิชานี้แนะนำหลักการสำคัญและวิธีการของกลศาสตร์ของไหล โดยมีหัวข้อศึกษาได้แก่ </w:t>
      </w:r>
      <w:r w:rsidRPr="008A78F4">
        <w:rPr>
          <w:cs/>
        </w:rPr>
        <w:t>คุณสมบัติของของไหล  สถิตยศาสตร์ของไหล  วิธีการวิเคราะห์การไหล สมการต่อเนื่อง  สมการ โมเมนตัม และสมการพลังงาน การวิเคราะห์มิติและความคล้ายทางพลศาสตร์ การไหลในท่อ</w:t>
      </w:r>
      <w:r w:rsidR="003E5566">
        <w:rPr>
          <w:cs/>
        </w:rPr>
        <w:t xml:space="preserve"> </w:t>
      </w:r>
      <w:r w:rsidR="003E5566">
        <w:rPr>
          <w:rFonts w:hint="cs"/>
          <w:cs/>
        </w:rPr>
        <w:t>การไหลแบบคงที่</w:t>
      </w:r>
      <w:r w:rsidR="009E2663">
        <w:rPr>
          <w:rFonts w:hint="cs"/>
          <w:cs/>
        </w:rPr>
        <w:t>แบบ</w:t>
      </w:r>
      <w:r w:rsidR="00F75A81">
        <w:rPr>
          <w:rFonts w:hint="cs"/>
          <w:cs/>
        </w:rPr>
        <w:t>ไม่สามารถอัดได้</w:t>
      </w:r>
      <w:r w:rsidRPr="008A78F4">
        <w:rPr>
          <w:cs/>
        </w:rPr>
        <w:t xml:space="preserve">  เครื่องจักรกลชลศาสตร์ เครื่องมือวัดการไหล</w:t>
      </w:r>
    </w:p>
    <w:p w14:paraId="05A59C53" w14:textId="77777777" w:rsidR="00C641EF" w:rsidRPr="008A78F4" w:rsidRDefault="00C641EF" w:rsidP="00C641EF">
      <w:pPr>
        <w:jc w:val="thaiDistribute"/>
      </w:pPr>
      <w:r w:rsidRPr="008A78F4">
        <w:tab/>
      </w:r>
      <w:r w:rsidRPr="008A78F4">
        <w:tab/>
      </w:r>
      <w:r w:rsidR="00A37EA0">
        <w:t>This course</w:t>
      </w:r>
      <w:r w:rsidR="00A37EA0" w:rsidRPr="00A37EA0">
        <w:t xml:space="preserve"> provides students with an introduction to principal concepts and methods of fluid mechanics</w:t>
      </w:r>
      <w:r w:rsidR="00A37EA0">
        <w:rPr>
          <w:cs/>
        </w:rPr>
        <w:t xml:space="preserve">. </w:t>
      </w:r>
      <w:r w:rsidR="00A37EA0">
        <w:t>Topics covered include p</w:t>
      </w:r>
      <w:r w:rsidRPr="008A78F4">
        <w:t>roperties of fluids; equilibrium of fluid at rest; method of flow analysis; continuity equation; momentum and energy equations; dimensional ana</w:t>
      </w:r>
      <w:r w:rsidR="00893FC4">
        <w:t xml:space="preserve">lysis and dynamics similitude; flow in pipes; </w:t>
      </w:r>
      <w:r w:rsidR="001F2FD6">
        <w:t xml:space="preserve">steady incompressible flow; </w:t>
      </w:r>
      <w:r w:rsidR="00893FC4">
        <w:t>t</w:t>
      </w:r>
      <w:r w:rsidRPr="008A78F4">
        <w:t xml:space="preserve">urbomachinery; </w:t>
      </w:r>
      <w:r w:rsidR="00B20E43">
        <w:t>f</w:t>
      </w:r>
      <w:r w:rsidRPr="008A78F4">
        <w:t>low measurement devices</w:t>
      </w:r>
      <w:r w:rsidR="001F2FD6">
        <w:rPr>
          <w:cs/>
        </w:rPr>
        <w:t>.</w:t>
      </w:r>
    </w:p>
    <w:p w14:paraId="3D6AD1E0" w14:textId="77777777" w:rsidR="00C641EF" w:rsidRDefault="00C641EF" w:rsidP="008E695A">
      <w:pPr>
        <w:jc w:val="thaiDistribute"/>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101"/>
        <w:gridCol w:w="1542"/>
      </w:tblGrid>
      <w:tr w:rsidR="00DE1108" w:rsidRPr="008A78F4" w14:paraId="618AD535" w14:textId="77777777" w:rsidTr="00E65C7E">
        <w:tc>
          <w:tcPr>
            <w:tcW w:w="1389" w:type="dxa"/>
          </w:tcPr>
          <w:p w14:paraId="46026148" w14:textId="77777777" w:rsidR="00DE1108" w:rsidRPr="008A78F4" w:rsidRDefault="00DE1108" w:rsidP="00A50F57">
            <w:pPr>
              <w:rPr>
                <w:b/>
                <w:bCs/>
              </w:rPr>
            </w:pPr>
            <w:r w:rsidRPr="00250E01">
              <w:rPr>
                <w:b/>
                <w:bCs/>
              </w:rPr>
              <w:t>CVE</w:t>
            </w:r>
            <w:r w:rsidR="00A50F57">
              <w:rPr>
                <w:rFonts w:hint="cs"/>
                <w:b/>
                <w:bCs/>
                <w:cs/>
              </w:rPr>
              <w:t>62</w:t>
            </w:r>
            <w:r w:rsidRPr="00250E01">
              <w:rPr>
                <w:b/>
                <w:bCs/>
                <w:cs/>
              </w:rPr>
              <w:t>-</w:t>
            </w:r>
            <w:r w:rsidR="00A50F57">
              <w:rPr>
                <w:rFonts w:hint="cs"/>
                <w:b/>
                <w:bCs/>
                <w:cs/>
              </w:rPr>
              <w:t>242</w:t>
            </w:r>
          </w:p>
        </w:tc>
        <w:tc>
          <w:tcPr>
            <w:tcW w:w="6101" w:type="dxa"/>
            <w:vAlign w:val="bottom"/>
          </w:tcPr>
          <w:p w14:paraId="645AD801" w14:textId="77777777" w:rsidR="00DE1108" w:rsidRPr="00670308" w:rsidRDefault="00DE1108" w:rsidP="00703DA3">
            <w:pPr>
              <w:rPr>
                <w:b/>
                <w:bCs/>
                <w:color w:val="000000"/>
                <w:cs/>
              </w:rPr>
            </w:pPr>
            <w:r w:rsidRPr="00250E01">
              <w:rPr>
                <w:b/>
                <w:bCs/>
                <w:cs/>
              </w:rPr>
              <w:t>ปฏิบัติการ</w:t>
            </w:r>
            <w:r w:rsidR="00703DA3">
              <w:rPr>
                <w:rFonts w:hint="cs"/>
                <w:b/>
                <w:bCs/>
                <w:cs/>
              </w:rPr>
              <w:t>กลศาสตร์ของไหล</w:t>
            </w:r>
          </w:p>
        </w:tc>
        <w:tc>
          <w:tcPr>
            <w:tcW w:w="1542" w:type="dxa"/>
          </w:tcPr>
          <w:p w14:paraId="0C1D77D5" w14:textId="77777777" w:rsidR="00DE1108" w:rsidRPr="008A78F4" w:rsidRDefault="00A40A56" w:rsidP="00C95447">
            <w:pPr>
              <w:jc w:val="right"/>
              <w:rPr>
                <w:b/>
                <w:bCs/>
              </w:rPr>
            </w:pPr>
            <w:r>
              <w:rPr>
                <w:rFonts w:hint="cs"/>
                <w:b/>
                <w:bCs/>
                <w:cs/>
              </w:rPr>
              <w:t>1</w:t>
            </w:r>
            <w:r w:rsidR="00DE1108" w:rsidRPr="00250E01">
              <w:rPr>
                <w:b/>
                <w:bCs/>
                <w:cs/>
              </w:rPr>
              <w:t>(</w:t>
            </w:r>
            <w:r w:rsidR="00DE1108" w:rsidRPr="00250E01">
              <w:rPr>
                <w:b/>
                <w:bCs/>
              </w:rPr>
              <w:t>0</w:t>
            </w:r>
            <w:r w:rsidR="00DE1108" w:rsidRPr="00250E01">
              <w:rPr>
                <w:b/>
                <w:bCs/>
                <w:cs/>
              </w:rPr>
              <w:t>-</w:t>
            </w:r>
            <w:r w:rsidR="00C95447">
              <w:rPr>
                <w:b/>
                <w:bCs/>
              </w:rPr>
              <w:t>3</w:t>
            </w:r>
            <w:r w:rsidR="00DE1108" w:rsidRPr="00250E01">
              <w:rPr>
                <w:b/>
                <w:bCs/>
                <w:cs/>
              </w:rPr>
              <w:t>-</w:t>
            </w:r>
            <w:r w:rsidR="00DE1108" w:rsidRPr="00250E01">
              <w:rPr>
                <w:b/>
                <w:bCs/>
              </w:rPr>
              <w:t>2</w:t>
            </w:r>
            <w:r w:rsidR="00DE1108" w:rsidRPr="00250E01">
              <w:rPr>
                <w:b/>
                <w:bCs/>
                <w:cs/>
              </w:rPr>
              <w:t>)</w:t>
            </w:r>
          </w:p>
        </w:tc>
      </w:tr>
      <w:tr w:rsidR="00DE1108" w:rsidRPr="008A78F4" w14:paraId="36431E9D" w14:textId="77777777" w:rsidTr="00E65C7E">
        <w:tc>
          <w:tcPr>
            <w:tcW w:w="1389" w:type="dxa"/>
          </w:tcPr>
          <w:p w14:paraId="26224040" w14:textId="77777777" w:rsidR="00DE1108" w:rsidRPr="008A78F4" w:rsidRDefault="00DE1108" w:rsidP="00EF1031">
            <w:pPr>
              <w:rPr>
                <w:b/>
                <w:bCs/>
              </w:rPr>
            </w:pPr>
          </w:p>
        </w:tc>
        <w:tc>
          <w:tcPr>
            <w:tcW w:w="6101" w:type="dxa"/>
            <w:vAlign w:val="bottom"/>
          </w:tcPr>
          <w:p w14:paraId="0B07A39B" w14:textId="77777777" w:rsidR="00DE1108" w:rsidRPr="00670308" w:rsidRDefault="00703DA3" w:rsidP="00EF1031">
            <w:pPr>
              <w:rPr>
                <w:b/>
                <w:bCs/>
                <w:color w:val="000000"/>
              </w:rPr>
            </w:pPr>
            <w:r>
              <w:rPr>
                <w:b/>
                <w:bCs/>
              </w:rPr>
              <w:t xml:space="preserve">Fluid Mechaics </w:t>
            </w:r>
            <w:r w:rsidR="00DE1108" w:rsidRPr="00250E01">
              <w:rPr>
                <w:b/>
                <w:bCs/>
              </w:rPr>
              <w:t xml:space="preserve"> Laboratory</w:t>
            </w:r>
          </w:p>
        </w:tc>
        <w:tc>
          <w:tcPr>
            <w:tcW w:w="1542" w:type="dxa"/>
          </w:tcPr>
          <w:p w14:paraId="3F1C284E" w14:textId="77777777" w:rsidR="00DE1108" w:rsidRPr="008A78F4" w:rsidRDefault="00DE1108" w:rsidP="00EF1031">
            <w:pPr>
              <w:rPr>
                <w:b/>
                <w:bCs/>
                <w:cs/>
              </w:rPr>
            </w:pPr>
          </w:p>
        </w:tc>
      </w:tr>
    </w:tbl>
    <w:p w14:paraId="47FA448D" w14:textId="77777777" w:rsidR="00DE1108" w:rsidRPr="00250E01" w:rsidRDefault="00E65C7E" w:rsidP="00DE1108">
      <w:pPr>
        <w:tabs>
          <w:tab w:val="left" w:pos="1134"/>
          <w:tab w:val="right" w:pos="8960"/>
          <w:tab w:val="right" w:pos="9639"/>
        </w:tabs>
        <w:jc w:val="both"/>
        <w:rPr>
          <w:b/>
          <w:bCs/>
        </w:rPr>
      </w:pPr>
      <w:r w:rsidRPr="00E65C7E">
        <w:rPr>
          <w:b/>
          <w:bCs/>
          <w:cs/>
        </w:rPr>
        <w:t>วิชาบังคับก่อนหรือเรียนร่วม</w:t>
      </w:r>
      <w:r w:rsidR="00DE1108" w:rsidRPr="00250E01">
        <w:rPr>
          <w:b/>
          <w:bCs/>
          <w:cs/>
        </w:rPr>
        <w:t xml:space="preserve">:  </w:t>
      </w:r>
      <w:r w:rsidR="00DE1108" w:rsidRPr="00250E01">
        <w:t>CVE</w:t>
      </w:r>
      <w:r w:rsidR="00B300BC">
        <w:t>62</w:t>
      </w:r>
      <w:r w:rsidR="00DE1108" w:rsidRPr="00250E01">
        <w:rPr>
          <w:cs/>
        </w:rPr>
        <w:t>-</w:t>
      </w:r>
      <w:r w:rsidR="00A66DDC">
        <w:rPr>
          <w:rFonts w:hint="cs"/>
          <w:cs/>
        </w:rPr>
        <w:t>2</w:t>
      </w:r>
      <w:r w:rsidR="00DE1108">
        <w:rPr>
          <w:rFonts w:hint="cs"/>
          <w:cs/>
        </w:rPr>
        <w:t>41</w:t>
      </w:r>
      <w:r w:rsidR="00DE1108" w:rsidRPr="00250E01">
        <w:rPr>
          <w:cs/>
        </w:rPr>
        <w:t xml:space="preserve"> กลศาสตร์ของไหล</w:t>
      </w:r>
    </w:p>
    <w:p w14:paraId="6724B50E" w14:textId="77777777" w:rsidR="00DE1108" w:rsidRPr="00250E01" w:rsidRDefault="00E65C7E" w:rsidP="00DE1108">
      <w:pPr>
        <w:tabs>
          <w:tab w:val="left" w:pos="1134"/>
          <w:tab w:val="right" w:pos="8960"/>
          <w:tab w:val="right" w:pos="9639"/>
        </w:tabs>
        <w:jc w:val="both"/>
      </w:pPr>
      <w:r w:rsidRPr="00E65C7E">
        <w:rPr>
          <w:b/>
          <w:bCs/>
        </w:rPr>
        <w:t>Prerequisite</w:t>
      </w:r>
      <w:r w:rsidRPr="00E65C7E">
        <w:rPr>
          <w:b/>
          <w:bCs/>
          <w:cs/>
        </w:rPr>
        <w:t>/</w:t>
      </w:r>
      <w:r w:rsidRPr="00E65C7E">
        <w:rPr>
          <w:b/>
          <w:bCs/>
        </w:rPr>
        <w:t>Co</w:t>
      </w:r>
      <w:r w:rsidRPr="00E65C7E">
        <w:rPr>
          <w:b/>
          <w:bCs/>
          <w:cs/>
        </w:rPr>
        <w:t>-</w:t>
      </w:r>
      <w:r w:rsidRPr="00E65C7E">
        <w:rPr>
          <w:b/>
          <w:bCs/>
        </w:rPr>
        <w:t>requisite</w:t>
      </w:r>
      <w:r w:rsidR="00DE1108" w:rsidRPr="00250E01">
        <w:rPr>
          <w:b/>
          <w:bCs/>
          <w:cs/>
        </w:rPr>
        <w:t xml:space="preserve">: </w:t>
      </w:r>
      <w:r w:rsidR="00DE1108" w:rsidRPr="00250E01">
        <w:t>CVE</w:t>
      </w:r>
      <w:r w:rsidR="00B300BC">
        <w:t>62</w:t>
      </w:r>
      <w:r w:rsidR="00DE1108" w:rsidRPr="00250E01">
        <w:rPr>
          <w:cs/>
        </w:rPr>
        <w:t>-</w:t>
      </w:r>
      <w:r w:rsidR="00A66DDC">
        <w:rPr>
          <w:rFonts w:hint="cs"/>
          <w:cs/>
        </w:rPr>
        <w:t>2</w:t>
      </w:r>
      <w:r w:rsidR="00DE1108">
        <w:rPr>
          <w:rFonts w:hint="cs"/>
          <w:cs/>
        </w:rPr>
        <w:t>41</w:t>
      </w:r>
      <w:r w:rsidR="00DE1108" w:rsidRPr="00250E01">
        <w:rPr>
          <w:cs/>
        </w:rPr>
        <w:t xml:space="preserve"> </w:t>
      </w:r>
      <w:r w:rsidR="00A67BC1">
        <w:t>Fluid Mechanics</w:t>
      </w:r>
    </w:p>
    <w:p w14:paraId="0642C024" w14:textId="77777777" w:rsidR="00DE1108" w:rsidRPr="00250E01" w:rsidRDefault="00DE1108" w:rsidP="00DE1108">
      <w:pPr>
        <w:jc w:val="thaiDistribute"/>
      </w:pPr>
      <w:r w:rsidRPr="00250E01">
        <w:rPr>
          <w:lang w:val="en-GB"/>
        </w:rPr>
        <w:lastRenderedPageBreak/>
        <w:tab/>
      </w:r>
      <w:r>
        <w:rPr>
          <w:lang w:val="en-GB"/>
        </w:rPr>
        <w:tab/>
      </w:r>
      <w:r w:rsidRPr="00250E01">
        <w:rPr>
          <w:cs/>
        </w:rPr>
        <w:t>ปฏิบัติการ</w:t>
      </w:r>
      <w:r w:rsidR="00E777B1">
        <w:rPr>
          <w:rFonts w:hint="cs"/>
          <w:cs/>
        </w:rPr>
        <w:t xml:space="preserve">นี้ช่วยให้นักศึกษาเข้าใจหลักการของกลศาสตร์วัสดุได้ดีขึ้น </w:t>
      </w:r>
      <w:r w:rsidR="00863205">
        <w:rPr>
          <w:rFonts w:hint="cs"/>
          <w:cs/>
        </w:rPr>
        <w:t>โดยทำการทดลองในหัวข้อ</w:t>
      </w:r>
      <w:r w:rsidRPr="00250E01">
        <w:rPr>
          <w:cs/>
        </w:rPr>
        <w:t>เกี่ยวกับจุดศูนย์กลางความดัน  ลักษณะการไหล  การไหลผ่านช่องเปิด  การไหลผ่านฝาย เครื่องมือวัดทางการไหล  แรงเสียดทานในท่อ  การไหลในทางน้ำเปิด  ไฮดรอลิกจั๊ม  เครื่องสูบน้ำ</w:t>
      </w:r>
    </w:p>
    <w:p w14:paraId="49D1E7B0" w14:textId="77777777" w:rsidR="00DE1108" w:rsidRPr="00250E01" w:rsidRDefault="00DE1108" w:rsidP="00DE1108">
      <w:pPr>
        <w:jc w:val="thaiDistribute"/>
      </w:pPr>
      <w:r w:rsidRPr="00250E01">
        <w:tab/>
      </w:r>
      <w:r>
        <w:tab/>
      </w:r>
      <w:r w:rsidR="00F544E4">
        <w:t xml:space="preserve">Laboratory activities are </w:t>
      </w:r>
      <w:r w:rsidR="00343408">
        <w:t xml:space="preserve">conducted to </w:t>
      </w:r>
      <w:r w:rsidR="004E18E9">
        <w:t xml:space="preserve">help students </w:t>
      </w:r>
      <w:r w:rsidR="00C941D8">
        <w:t xml:space="preserve">gain better </w:t>
      </w:r>
      <w:r w:rsidR="004E18E9">
        <w:t>understand</w:t>
      </w:r>
      <w:r w:rsidR="00C941D8">
        <w:t>ing in</w:t>
      </w:r>
      <w:r w:rsidR="004E18E9">
        <w:t xml:space="preserve"> fluid mec</w:t>
      </w:r>
      <w:r w:rsidR="00C941D8">
        <w:t>hanics</w:t>
      </w:r>
      <w:r w:rsidR="00C941D8">
        <w:rPr>
          <w:cs/>
        </w:rPr>
        <w:t>.</w:t>
      </w:r>
      <w:r w:rsidR="00F544E4">
        <w:rPr>
          <w:cs/>
        </w:rPr>
        <w:t xml:space="preserve"> </w:t>
      </w:r>
      <w:r w:rsidR="002B670D">
        <w:t>Topics include e</w:t>
      </w:r>
      <w:r w:rsidRPr="00250E01">
        <w:t>xperimental measurement of fluid pressure; flow visualization; flow through orifices; flow over weirs; flow measurement in pipe; friction loss in pipes; flow in open channels; hydraulics jump; pump</w:t>
      </w:r>
      <w:r w:rsidR="002B670D">
        <w:rPr>
          <w:cs/>
        </w:rPr>
        <w:t>.</w:t>
      </w:r>
    </w:p>
    <w:p w14:paraId="14B23723" w14:textId="77777777" w:rsidR="00DE1108" w:rsidRDefault="00DE1108" w:rsidP="008E695A">
      <w:pPr>
        <w:jc w:val="thaiDistribute"/>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101"/>
        <w:gridCol w:w="1541"/>
      </w:tblGrid>
      <w:tr w:rsidR="00BB7E50" w:rsidRPr="008A78F4" w14:paraId="2EDE83A5" w14:textId="77777777" w:rsidTr="00E459A5">
        <w:tc>
          <w:tcPr>
            <w:tcW w:w="1390" w:type="dxa"/>
          </w:tcPr>
          <w:p w14:paraId="13F9F848" w14:textId="77777777" w:rsidR="00BB7E50" w:rsidRPr="008A78F4" w:rsidRDefault="00BB7E50" w:rsidP="00E459A5">
            <w:pPr>
              <w:rPr>
                <w:b/>
                <w:bCs/>
              </w:rPr>
            </w:pPr>
            <w:r w:rsidRPr="00250E01">
              <w:rPr>
                <w:b/>
                <w:bCs/>
              </w:rPr>
              <w:t>CVE</w:t>
            </w:r>
            <w:r>
              <w:rPr>
                <w:rFonts w:hint="cs"/>
                <w:b/>
                <w:bCs/>
                <w:cs/>
              </w:rPr>
              <w:t>62</w:t>
            </w:r>
            <w:r w:rsidRPr="00250E01">
              <w:rPr>
                <w:b/>
                <w:bCs/>
                <w:cs/>
              </w:rPr>
              <w:t>-</w:t>
            </w:r>
            <w:r w:rsidRPr="00250E01">
              <w:rPr>
                <w:b/>
                <w:bCs/>
              </w:rPr>
              <w:t>2</w:t>
            </w:r>
            <w:r>
              <w:rPr>
                <w:b/>
                <w:bCs/>
              </w:rPr>
              <w:t>51</w:t>
            </w:r>
            <w:r w:rsidRPr="00250E01">
              <w:rPr>
                <w:b/>
                <w:bCs/>
                <w:cs/>
              </w:rPr>
              <w:t xml:space="preserve">  </w:t>
            </w:r>
          </w:p>
        </w:tc>
        <w:tc>
          <w:tcPr>
            <w:tcW w:w="6101" w:type="dxa"/>
          </w:tcPr>
          <w:p w14:paraId="77B6AF54" w14:textId="77777777" w:rsidR="00BB7E50" w:rsidRPr="008A78F4" w:rsidRDefault="00BB7E50" w:rsidP="00E459A5">
            <w:pPr>
              <w:tabs>
                <w:tab w:val="left" w:pos="900"/>
                <w:tab w:val="left" w:pos="7353"/>
                <w:tab w:val="left" w:pos="7920"/>
              </w:tabs>
              <w:snapToGrid w:val="0"/>
              <w:ind w:left="1062" w:right="-7" w:hanging="1080"/>
              <w:jc w:val="thaiDistribute"/>
              <w:rPr>
                <w:b/>
                <w:bCs/>
                <w:cs/>
              </w:rPr>
            </w:pPr>
            <w:r w:rsidRPr="00250E01">
              <w:rPr>
                <w:b/>
                <w:bCs/>
                <w:cs/>
              </w:rPr>
              <w:t>การสำรวจ</w:t>
            </w:r>
          </w:p>
        </w:tc>
        <w:tc>
          <w:tcPr>
            <w:tcW w:w="1541" w:type="dxa"/>
          </w:tcPr>
          <w:p w14:paraId="36712D2A" w14:textId="77777777" w:rsidR="00BB7E50" w:rsidRPr="008A78F4" w:rsidRDefault="00BB7E50" w:rsidP="00E459A5">
            <w:pPr>
              <w:jc w:val="right"/>
              <w:rPr>
                <w:b/>
                <w:bCs/>
              </w:rPr>
            </w:pPr>
            <w:r>
              <w:rPr>
                <w:rFonts w:hint="cs"/>
                <w:b/>
                <w:bCs/>
                <w:cs/>
              </w:rPr>
              <w:t>4</w:t>
            </w:r>
            <w:r w:rsidRPr="00250E01">
              <w:rPr>
                <w:b/>
                <w:bCs/>
                <w:cs/>
              </w:rPr>
              <w:t>(</w:t>
            </w:r>
            <w:r w:rsidRPr="00250E01">
              <w:rPr>
                <w:b/>
                <w:bCs/>
              </w:rPr>
              <w:t>4</w:t>
            </w:r>
            <w:r w:rsidRPr="00250E01">
              <w:rPr>
                <w:b/>
                <w:bCs/>
                <w:cs/>
              </w:rPr>
              <w:t>-</w:t>
            </w:r>
            <w:r w:rsidRPr="00250E01">
              <w:rPr>
                <w:b/>
                <w:bCs/>
              </w:rPr>
              <w:t>0</w:t>
            </w:r>
            <w:r w:rsidRPr="00250E01">
              <w:rPr>
                <w:b/>
                <w:bCs/>
                <w:cs/>
              </w:rPr>
              <w:t>-</w:t>
            </w:r>
            <w:r w:rsidRPr="00250E01">
              <w:rPr>
                <w:b/>
                <w:bCs/>
              </w:rPr>
              <w:t>8</w:t>
            </w:r>
            <w:r w:rsidRPr="00250E01">
              <w:rPr>
                <w:b/>
                <w:bCs/>
                <w:cs/>
              </w:rPr>
              <w:t>)</w:t>
            </w:r>
          </w:p>
        </w:tc>
      </w:tr>
      <w:tr w:rsidR="00BB7E50" w:rsidRPr="008A78F4" w14:paraId="7AD39169" w14:textId="77777777" w:rsidTr="00E459A5">
        <w:tc>
          <w:tcPr>
            <w:tcW w:w="1390" w:type="dxa"/>
          </w:tcPr>
          <w:p w14:paraId="296D0D2F" w14:textId="77777777" w:rsidR="00BB7E50" w:rsidRPr="008A78F4" w:rsidRDefault="00BB7E50" w:rsidP="00E459A5">
            <w:pPr>
              <w:rPr>
                <w:b/>
                <w:bCs/>
              </w:rPr>
            </w:pPr>
          </w:p>
        </w:tc>
        <w:tc>
          <w:tcPr>
            <w:tcW w:w="6101" w:type="dxa"/>
          </w:tcPr>
          <w:p w14:paraId="579F9F69" w14:textId="77777777" w:rsidR="00BB7E50" w:rsidRPr="008A78F4" w:rsidRDefault="00BB7E50" w:rsidP="00E459A5">
            <w:pPr>
              <w:tabs>
                <w:tab w:val="left" w:pos="900"/>
                <w:tab w:val="left" w:pos="7353"/>
                <w:tab w:val="left" w:pos="7920"/>
              </w:tabs>
              <w:snapToGrid w:val="0"/>
              <w:ind w:right="-7"/>
              <w:jc w:val="thaiDistribute"/>
              <w:rPr>
                <w:b/>
                <w:bCs/>
              </w:rPr>
            </w:pPr>
            <w:r w:rsidRPr="00250E01">
              <w:rPr>
                <w:b/>
                <w:bCs/>
              </w:rPr>
              <w:t>Surveying</w:t>
            </w:r>
          </w:p>
        </w:tc>
        <w:tc>
          <w:tcPr>
            <w:tcW w:w="1541" w:type="dxa"/>
          </w:tcPr>
          <w:p w14:paraId="21B36918" w14:textId="77777777" w:rsidR="00BB7E50" w:rsidRPr="008A78F4" w:rsidRDefault="00BB7E50" w:rsidP="00E459A5">
            <w:pPr>
              <w:rPr>
                <w:b/>
                <w:bCs/>
                <w:cs/>
              </w:rPr>
            </w:pPr>
          </w:p>
        </w:tc>
      </w:tr>
    </w:tbl>
    <w:p w14:paraId="217E653A" w14:textId="77777777" w:rsidR="00BB7E50" w:rsidRPr="00250E01" w:rsidRDefault="00BB7E50" w:rsidP="00BB7E50">
      <w:pPr>
        <w:jc w:val="thaiDistribute"/>
      </w:pPr>
      <w:r w:rsidRPr="00250E01">
        <w:rPr>
          <w:lang w:val="en-GB"/>
        </w:rPr>
        <w:tab/>
      </w:r>
      <w:r>
        <w:rPr>
          <w:lang w:val="en-GB"/>
        </w:rPr>
        <w:tab/>
      </w:r>
      <w:r w:rsidR="008A78F2">
        <w:rPr>
          <w:rFonts w:hint="cs"/>
          <w:cs/>
          <w:lang w:val="en-GB"/>
        </w:rPr>
        <w:t>รายวิชานี้มุ่งหมายให้นักศึกษาทราบ</w:t>
      </w:r>
      <w:r w:rsidRPr="00250E01">
        <w:rPr>
          <w:cs/>
        </w:rPr>
        <w:t>หลักการ</w:t>
      </w:r>
      <w:r w:rsidR="008A78F2">
        <w:rPr>
          <w:rFonts w:hint="cs"/>
          <w:cs/>
        </w:rPr>
        <w:t>และเทคนิคงานสำรวจที่ใช้ในการก่อสร้าง นักศึกษาเรียนรู้เกี่ยวกับหลัการ</w:t>
      </w:r>
      <w:r w:rsidRPr="00250E01">
        <w:rPr>
          <w:cs/>
        </w:rPr>
        <w:t>เบื้องต้นของการสำรวจ ทฤษฎีการวัดและความคลาดเคลื่อน การวัดระยะทาง</w:t>
      </w:r>
      <w:r>
        <w:rPr>
          <w:rFonts w:hint="cs"/>
          <w:cs/>
        </w:rPr>
        <w:t>และทิศทาง</w:t>
      </w:r>
      <w:r w:rsidRPr="00250E01">
        <w:rPr>
          <w:cs/>
        </w:rPr>
        <w:t xml:space="preserve"> หลักการและการประยุกต์ใช้กล้องธีโอโดไลท์ การวัดมุม</w:t>
      </w:r>
      <w:r>
        <w:rPr>
          <w:rFonts w:hint="cs"/>
          <w:cs/>
        </w:rPr>
        <w:t>ราบและมุมดิ่ง การกำหนดแอซิมัธ</w:t>
      </w:r>
      <w:r w:rsidRPr="00250E01">
        <w:rPr>
          <w:cs/>
        </w:rPr>
        <w:t xml:space="preserve"> งานวงรอบ  งานโครงข่ายสามเหลี่ยม  งานระดับ  การรังวัดแนวทางเพื่อหารูปตัดขวางแนวและรูปตัดตามแนว การรังวัดเพื่อทำแผนที่ การเขียนแผนที่ เส้นชั้นความสูง  การหาพื้นที่และปริมาตร </w:t>
      </w:r>
    </w:p>
    <w:p w14:paraId="08FE341F" w14:textId="77777777" w:rsidR="00BB7E50" w:rsidRPr="00250E01" w:rsidRDefault="00BB7E50" w:rsidP="00BB7E50">
      <w:pPr>
        <w:jc w:val="thaiDistribute"/>
      </w:pPr>
      <w:r w:rsidRPr="00250E01">
        <w:tab/>
      </w:r>
      <w:r>
        <w:tab/>
      </w:r>
      <w:r w:rsidR="005509DD" w:rsidRPr="005509DD">
        <w:t xml:space="preserve">This course is </w:t>
      </w:r>
      <w:r w:rsidR="005509DD">
        <w:t>aimed at</w:t>
      </w:r>
      <w:r w:rsidR="005509DD" w:rsidRPr="005509DD">
        <w:rPr>
          <w:cs/>
        </w:rPr>
        <w:t xml:space="preserve"> </w:t>
      </w:r>
      <w:r w:rsidR="005509DD">
        <w:t>introducing</w:t>
      </w:r>
      <w:r w:rsidR="005509DD" w:rsidRPr="005509DD">
        <w:rPr>
          <w:cs/>
        </w:rPr>
        <w:t xml:space="preserve"> </w:t>
      </w:r>
      <w:r w:rsidR="005509DD">
        <w:t>students</w:t>
      </w:r>
      <w:r w:rsidR="005509DD" w:rsidRPr="005509DD">
        <w:t xml:space="preserve"> to engineering survey principles and</w:t>
      </w:r>
      <w:r w:rsidR="005509DD">
        <w:t xml:space="preserve"> techniques in the contexts of construction e</w:t>
      </w:r>
      <w:r w:rsidR="005509DD" w:rsidRPr="005509DD">
        <w:t>ngineering</w:t>
      </w:r>
      <w:r w:rsidR="005509DD">
        <w:rPr>
          <w:cs/>
        </w:rPr>
        <w:t>.</w:t>
      </w:r>
      <w:r w:rsidR="005509DD" w:rsidRPr="005509DD">
        <w:rPr>
          <w:cs/>
        </w:rPr>
        <w:t xml:space="preserve"> </w:t>
      </w:r>
      <w:r w:rsidR="00D5746C">
        <w:t>Students learn about f</w:t>
      </w:r>
      <w:r w:rsidRPr="00250E01">
        <w:t xml:space="preserve">undamental principles of surveying; theory of measurements and errors; distance </w:t>
      </w:r>
      <w:r>
        <w:t xml:space="preserve">and direction </w:t>
      </w:r>
      <w:r w:rsidRPr="00250E01">
        <w:t>measurement; principles and applications of theodolites; measurement of horizontal and vertical angles;</w:t>
      </w:r>
      <w:r>
        <w:rPr>
          <w:rFonts w:hint="cs"/>
          <w:cs/>
        </w:rPr>
        <w:t xml:space="preserve"> </w:t>
      </w:r>
      <w:r>
        <w:t>precise determination of azimuth;</w:t>
      </w:r>
      <w:r w:rsidRPr="00250E01">
        <w:t xml:space="preserve"> traversing; triangulation; leveling; profiles and cross sections; topographic survey; map plotting; contours; area and volume</w:t>
      </w:r>
    </w:p>
    <w:p w14:paraId="1B2238C5" w14:textId="77777777" w:rsidR="00BB7E50" w:rsidRDefault="00BB7E50" w:rsidP="00BB7E50">
      <w:pPr>
        <w:tabs>
          <w:tab w:val="left" w:pos="1134"/>
          <w:tab w:val="right" w:pos="9639"/>
        </w:tabs>
        <w:jc w:val="both"/>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101"/>
        <w:gridCol w:w="1541"/>
      </w:tblGrid>
      <w:tr w:rsidR="00BB7E50" w:rsidRPr="008A78F4" w14:paraId="5C8B5971" w14:textId="77777777" w:rsidTr="00E459A5">
        <w:tc>
          <w:tcPr>
            <w:tcW w:w="1392" w:type="dxa"/>
          </w:tcPr>
          <w:p w14:paraId="0AE89731" w14:textId="77777777" w:rsidR="00BB7E50" w:rsidRPr="008A78F4" w:rsidRDefault="00BB7E50" w:rsidP="00E459A5">
            <w:pPr>
              <w:rPr>
                <w:b/>
                <w:bCs/>
              </w:rPr>
            </w:pPr>
            <w:r w:rsidRPr="00250E01">
              <w:rPr>
                <w:b/>
                <w:bCs/>
              </w:rPr>
              <w:t>CVE</w:t>
            </w:r>
            <w:r>
              <w:rPr>
                <w:rFonts w:hint="cs"/>
                <w:b/>
                <w:bCs/>
                <w:cs/>
              </w:rPr>
              <w:t>62</w:t>
            </w:r>
            <w:r w:rsidRPr="00250E01">
              <w:rPr>
                <w:b/>
                <w:bCs/>
                <w:cs/>
              </w:rPr>
              <w:t>-</w:t>
            </w:r>
            <w:r w:rsidRPr="00250E01">
              <w:rPr>
                <w:b/>
                <w:bCs/>
              </w:rPr>
              <w:t>2</w:t>
            </w:r>
            <w:r>
              <w:rPr>
                <w:b/>
                <w:bCs/>
              </w:rPr>
              <w:t>52</w:t>
            </w:r>
            <w:r w:rsidRPr="00250E01">
              <w:rPr>
                <w:b/>
                <w:bCs/>
                <w:cs/>
              </w:rPr>
              <w:t xml:space="preserve">  </w:t>
            </w:r>
          </w:p>
        </w:tc>
        <w:tc>
          <w:tcPr>
            <w:tcW w:w="6127" w:type="dxa"/>
          </w:tcPr>
          <w:p w14:paraId="17FCDA11" w14:textId="77777777" w:rsidR="00BB7E50" w:rsidRPr="008A78F4" w:rsidRDefault="00BB7E50" w:rsidP="00E459A5">
            <w:pPr>
              <w:tabs>
                <w:tab w:val="left" w:pos="900"/>
                <w:tab w:val="left" w:pos="7353"/>
                <w:tab w:val="left" w:pos="7920"/>
              </w:tabs>
              <w:snapToGrid w:val="0"/>
              <w:ind w:left="1062" w:right="-7" w:hanging="1080"/>
              <w:jc w:val="thaiDistribute"/>
              <w:rPr>
                <w:b/>
                <w:bCs/>
                <w:cs/>
              </w:rPr>
            </w:pPr>
            <w:r w:rsidRPr="00250E01">
              <w:rPr>
                <w:b/>
                <w:bCs/>
                <w:cs/>
              </w:rPr>
              <w:t>ปฏิบัติการการสำรวจ</w:t>
            </w:r>
          </w:p>
        </w:tc>
        <w:tc>
          <w:tcPr>
            <w:tcW w:w="1547" w:type="dxa"/>
          </w:tcPr>
          <w:p w14:paraId="5A46788B" w14:textId="77777777" w:rsidR="00BB7E50" w:rsidRPr="008A78F4" w:rsidRDefault="00BB7E50" w:rsidP="00E459A5">
            <w:pPr>
              <w:jc w:val="right"/>
              <w:rPr>
                <w:b/>
                <w:bCs/>
              </w:rPr>
            </w:pPr>
            <w:r>
              <w:rPr>
                <w:rFonts w:hint="cs"/>
                <w:b/>
                <w:bCs/>
                <w:cs/>
              </w:rPr>
              <w:t>1</w:t>
            </w:r>
            <w:r w:rsidRPr="00250E01">
              <w:rPr>
                <w:b/>
                <w:bCs/>
                <w:cs/>
              </w:rPr>
              <w:t>(</w:t>
            </w:r>
            <w:r w:rsidRPr="00250E01">
              <w:rPr>
                <w:b/>
                <w:bCs/>
              </w:rPr>
              <w:t>0</w:t>
            </w:r>
            <w:r w:rsidRPr="00250E01">
              <w:rPr>
                <w:b/>
                <w:bCs/>
                <w:cs/>
              </w:rPr>
              <w:t>-</w:t>
            </w:r>
            <w:r>
              <w:rPr>
                <w:b/>
                <w:bCs/>
              </w:rPr>
              <w:t>3</w:t>
            </w:r>
            <w:r w:rsidRPr="00250E01">
              <w:rPr>
                <w:b/>
                <w:bCs/>
                <w:cs/>
              </w:rPr>
              <w:t>-</w:t>
            </w:r>
            <w:r w:rsidRPr="00250E01">
              <w:rPr>
                <w:b/>
                <w:bCs/>
              </w:rPr>
              <w:t>2</w:t>
            </w:r>
            <w:r w:rsidRPr="00250E01">
              <w:rPr>
                <w:b/>
                <w:bCs/>
                <w:cs/>
              </w:rPr>
              <w:t>)</w:t>
            </w:r>
          </w:p>
        </w:tc>
      </w:tr>
      <w:tr w:rsidR="00BB7E50" w:rsidRPr="008A78F4" w14:paraId="574BDC00" w14:textId="77777777" w:rsidTr="00E459A5">
        <w:tc>
          <w:tcPr>
            <w:tcW w:w="1392" w:type="dxa"/>
          </w:tcPr>
          <w:p w14:paraId="68F321EF" w14:textId="77777777" w:rsidR="00BB7E50" w:rsidRPr="008A78F4" w:rsidRDefault="00BB7E50" w:rsidP="00E459A5">
            <w:pPr>
              <w:rPr>
                <w:b/>
                <w:bCs/>
              </w:rPr>
            </w:pPr>
          </w:p>
        </w:tc>
        <w:tc>
          <w:tcPr>
            <w:tcW w:w="6127" w:type="dxa"/>
          </w:tcPr>
          <w:p w14:paraId="5269BE84" w14:textId="77777777" w:rsidR="00BB7E50" w:rsidRPr="008A78F4" w:rsidRDefault="00BB7E50" w:rsidP="00E459A5">
            <w:pPr>
              <w:tabs>
                <w:tab w:val="left" w:pos="900"/>
                <w:tab w:val="left" w:pos="7353"/>
                <w:tab w:val="left" w:pos="7920"/>
              </w:tabs>
              <w:snapToGrid w:val="0"/>
              <w:ind w:right="-7"/>
              <w:jc w:val="thaiDistribute"/>
              <w:rPr>
                <w:b/>
                <w:bCs/>
              </w:rPr>
            </w:pPr>
            <w:r w:rsidRPr="00250E01">
              <w:rPr>
                <w:b/>
                <w:bCs/>
              </w:rPr>
              <w:t>Surveying Laboratory</w:t>
            </w:r>
          </w:p>
        </w:tc>
        <w:tc>
          <w:tcPr>
            <w:tcW w:w="1547" w:type="dxa"/>
          </w:tcPr>
          <w:p w14:paraId="3DBEAEFC" w14:textId="77777777" w:rsidR="00BB7E50" w:rsidRPr="008A78F4" w:rsidRDefault="00BB7E50" w:rsidP="00E459A5">
            <w:pPr>
              <w:rPr>
                <w:b/>
                <w:bCs/>
                <w:cs/>
              </w:rPr>
            </w:pPr>
          </w:p>
        </w:tc>
      </w:tr>
    </w:tbl>
    <w:p w14:paraId="1443DFC4" w14:textId="77777777" w:rsidR="00BB7E50" w:rsidRPr="00250E01" w:rsidRDefault="00BB7E50" w:rsidP="00BB7E50">
      <w:pPr>
        <w:jc w:val="both"/>
        <w:rPr>
          <w:b/>
          <w:bCs/>
        </w:rPr>
      </w:pPr>
      <w:r w:rsidRPr="00250E01">
        <w:rPr>
          <w:b/>
          <w:bCs/>
          <w:cs/>
        </w:rPr>
        <w:t>วิชาบังคับก่อน</w:t>
      </w:r>
      <w:r w:rsidRPr="00180F9F">
        <w:rPr>
          <w:b/>
          <w:bCs/>
          <w:cs/>
        </w:rPr>
        <w:t>หรือเรียนร่วม</w:t>
      </w:r>
      <w:r w:rsidRPr="00250E01">
        <w:rPr>
          <w:b/>
          <w:bCs/>
          <w:cs/>
        </w:rPr>
        <w:t xml:space="preserve">:  </w:t>
      </w:r>
      <w:r w:rsidRPr="00250E01">
        <w:t>CVE</w:t>
      </w:r>
      <w:r>
        <w:rPr>
          <w:rFonts w:hint="cs"/>
          <w:cs/>
        </w:rPr>
        <w:t>62</w:t>
      </w:r>
      <w:r w:rsidRPr="00250E01">
        <w:rPr>
          <w:cs/>
        </w:rPr>
        <w:t>-</w:t>
      </w:r>
      <w:r w:rsidRPr="00250E01">
        <w:t>251</w:t>
      </w:r>
      <w:r w:rsidRPr="00250E01">
        <w:rPr>
          <w:cs/>
        </w:rPr>
        <w:t xml:space="preserve"> การสำรวจ </w:t>
      </w:r>
    </w:p>
    <w:p w14:paraId="0AEC2E09" w14:textId="77777777" w:rsidR="00BB7E50" w:rsidRPr="00250E01" w:rsidRDefault="00BB7E50" w:rsidP="00BB7E50">
      <w:pPr>
        <w:jc w:val="both"/>
      </w:pPr>
      <w:r w:rsidRPr="00250E01">
        <w:rPr>
          <w:b/>
          <w:bCs/>
        </w:rPr>
        <w:t>Prerequisite</w:t>
      </w:r>
      <w:r>
        <w:rPr>
          <w:b/>
          <w:bCs/>
          <w:cs/>
        </w:rPr>
        <w:t>/</w:t>
      </w:r>
      <w:r>
        <w:rPr>
          <w:b/>
          <w:bCs/>
        </w:rPr>
        <w:t>Co</w:t>
      </w:r>
      <w:r>
        <w:rPr>
          <w:b/>
          <w:bCs/>
          <w:cs/>
        </w:rPr>
        <w:t>-</w:t>
      </w:r>
      <w:r>
        <w:rPr>
          <w:b/>
          <w:bCs/>
        </w:rPr>
        <w:t>requisite</w:t>
      </w:r>
      <w:r w:rsidRPr="00250E01">
        <w:rPr>
          <w:b/>
          <w:bCs/>
          <w:cs/>
        </w:rPr>
        <w:t xml:space="preserve">: </w:t>
      </w:r>
      <w:r w:rsidRPr="00250E01">
        <w:t>CVE</w:t>
      </w:r>
      <w:r>
        <w:rPr>
          <w:rFonts w:hint="cs"/>
          <w:cs/>
        </w:rPr>
        <w:t>62</w:t>
      </w:r>
      <w:r w:rsidRPr="00250E01">
        <w:rPr>
          <w:cs/>
        </w:rPr>
        <w:t>-</w:t>
      </w:r>
      <w:r>
        <w:t>251 Surveying</w:t>
      </w:r>
    </w:p>
    <w:p w14:paraId="21AEBBDB" w14:textId="77777777" w:rsidR="00BB7E50" w:rsidRPr="00250E01" w:rsidRDefault="00BB7E50" w:rsidP="00BB7E50">
      <w:pPr>
        <w:jc w:val="thaiDistribute"/>
      </w:pPr>
      <w:r w:rsidRPr="00250E01">
        <w:rPr>
          <w:lang w:val="en-GB"/>
        </w:rPr>
        <w:tab/>
      </w:r>
      <w:r>
        <w:rPr>
          <w:lang w:val="en-GB"/>
        </w:rPr>
        <w:tab/>
      </w:r>
      <w:r w:rsidR="00723C73" w:rsidRPr="00723C73">
        <w:rPr>
          <w:cs/>
          <w:lang w:val="en-GB"/>
        </w:rPr>
        <w:t>ปฏิบัติการนี้ช่วยให้นักศึกษาเข้าใจ</w:t>
      </w:r>
      <w:r w:rsidR="00723C73">
        <w:rPr>
          <w:rFonts w:hint="cs"/>
          <w:cs/>
          <w:lang w:val="en-GB"/>
        </w:rPr>
        <w:t>การสำรวจ</w:t>
      </w:r>
      <w:r w:rsidR="00723C73" w:rsidRPr="00723C73">
        <w:rPr>
          <w:cs/>
          <w:lang w:val="en-GB"/>
        </w:rPr>
        <w:t>ได้ดีขึ้น โดยทำการ</w:t>
      </w:r>
      <w:r w:rsidR="00723C73">
        <w:rPr>
          <w:rFonts w:hint="cs"/>
          <w:cs/>
          <w:lang w:val="en-GB"/>
        </w:rPr>
        <w:t>ฝึกปฏิบัติ</w:t>
      </w:r>
      <w:r w:rsidR="00723C73" w:rsidRPr="00723C73">
        <w:rPr>
          <w:cs/>
          <w:lang w:val="en-GB"/>
        </w:rPr>
        <w:t>ในหัวข้อเกี่ยวกับ</w:t>
      </w:r>
      <w:r w:rsidRPr="00250E01">
        <w:rPr>
          <w:cs/>
        </w:rPr>
        <w:t>การตั้งกล้องสำรวจและการวัดมุม  การวัดระยะทาง การถ่ายระดับ  การรังวัดหารูปตัดขวางแนวและรูปตัดตามแนวของเส้นทาง การรังวัดหาค่าพิกัดหมุดควบคุม การรังวัดรายละเอียดเพื่อทำแผนที่ภูมิประเทศ</w:t>
      </w:r>
    </w:p>
    <w:p w14:paraId="476976F5" w14:textId="77777777" w:rsidR="00BB7E50" w:rsidRPr="00250E01" w:rsidRDefault="00BB7E50" w:rsidP="00BB7E50">
      <w:pPr>
        <w:jc w:val="thaiDistribute"/>
      </w:pPr>
      <w:r w:rsidRPr="00250E01">
        <w:tab/>
      </w:r>
      <w:r>
        <w:tab/>
      </w:r>
      <w:r w:rsidR="00723C73" w:rsidRPr="00723C73">
        <w:t xml:space="preserve">Laboratory activities are conducted to help students gain better </w:t>
      </w:r>
      <w:r w:rsidR="00723C73">
        <w:t>understanding in surveying</w:t>
      </w:r>
      <w:r w:rsidR="00723C73" w:rsidRPr="00723C73">
        <w:rPr>
          <w:cs/>
        </w:rPr>
        <w:t xml:space="preserve">. </w:t>
      </w:r>
      <w:r w:rsidR="00723C73" w:rsidRPr="00723C73">
        <w:t xml:space="preserve">Topics include </w:t>
      </w:r>
      <w:r w:rsidR="00723C73">
        <w:t>i</w:t>
      </w:r>
      <w:r w:rsidRPr="00250E01">
        <w:t>nstrument settings and angle measurements; distance measurements; leveling; profiles and cross</w:t>
      </w:r>
      <w:r w:rsidRPr="00250E01">
        <w:rPr>
          <w:cs/>
        </w:rPr>
        <w:t>-</w:t>
      </w:r>
      <w:r w:rsidRPr="00250E01">
        <w:t>section; traversing; topographic survey</w:t>
      </w:r>
      <w:r>
        <w:rPr>
          <w:rFonts w:hint="cs"/>
          <w:cs/>
        </w:rPr>
        <w:t>.</w:t>
      </w:r>
    </w:p>
    <w:p w14:paraId="340569E6" w14:textId="77777777" w:rsidR="00BB7E50" w:rsidRDefault="00BB7E50" w:rsidP="00BB7E50">
      <w:pPr>
        <w:tabs>
          <w:tab w:val="left" w:pos="1134"/>
          <w:tab w:val="right" w:pos="9639"/>
        </w:tabs>
        <w:jc w:val="both"/>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101"/>
        <w:gridCol w:w="1542"/>
      </w:tblGrid>
      <w:tr w:rsidR="00BB7E50" w:rsidRPr="008A78F4" w14:paraId="19E52EB1" w14:textId="77777777" w:rsidTr="00E459A5">
        <w:tc>
          <w:tcPr>
            <w:tcW w:w="1392" w:type="dxa"/>
          </w:tcPr>
          <w:p w14:paraId="4EBC6EAD" w14:textId="77777777" w:rsidR="00BB7E50" w:rsidRPr="008A78F4" w:rsidRDefault="00BB7E50" w:rsidP="00E459A5">
            <w:pPr>
              <w:rPr>
                <w:b/>
                <w:bCs/>
              </w:rPr>
            </w:pPr>
            <w:r w:rsidRPr="00250E01">
              <w:rPr>
                <w:b/>
                <w:bCs/>
              </w:rPr>
              <w:t>CVE</w:t>
            </w:r>
            <w:r>
              <w:rPr>
                <w:rFonts w:hint="cs"/>
                <w:b/>
                <w:bCs/>
                <w:cs/>
              </w:rPr>
              <w:t>62</w:t>
            </w:r>
            <w:r w:rsidRPr="00250E01">
              <w:rPr>
                <w:b/>
                <w:bCs/>
                <w:cs/>
              </w:rPr>
              <w:t>-</w:t>
            </w:r>
            <w:r w:rsidRPr="00250E01">
              <w:rPr>
                <w:b/>
                <w:bCs/>
              </w:rPr>
              <w:t>2</w:t>
            </w:r>
            <w:r>
              <w:rPr>
                <w:b/>
                <w:bCs/>
              </w:rPr>
              <w:t>53</w:t>
            </w:r>
            <w:r w:rsidRPr="00250E01">
              <w:rPr>
                <w:b/>
                <w:bCs/>
                <w:cs/>
              </w:rPr>
              <w:t xml:space="preserve"> </w:t>
            </w:r>
          </w:p>
        </w:tc>
        <w:tc>
          <w:tcPr>
            <w:tcW w:w="6127" w:type="dxa"/>
            <w:vAlign w:val="bottom"/>
          </w:tcPr>
          <w:p w14:paraId="2DEEBFAF" w14:textId="77777777" w:rsidR="00BB7E50" w:rsidRPr="00075C87" w:rsidRDefault="00BB7E50" w:rsidP="00E459A5">
            <w:pPr>
              <w:rPr>
                <w:b/>
                <w:bCs/>
                <w:color w:val="000000"/>
              </w:rPr>
            </w:pPr>
            <w:r w:rsidRPr="00075C87">
              <w:rPr>
                <w:b/>
                <w:bCs/>
                <w:color w:val="000000"/>
                <w:cs/>
              </w:rPr>
              <w:t>ปฏิบัติการสำรวจในสนาม</w:t>
            </w:r>
          </w:p>
        </w:tc>
        <w:tc>
          <w:tcPr>
            <w:tcW w:w="1547" w:type="dxa"/>
          </w:tcPr>
          <w:p w14:paraId="3B3C7870" w14:textId="77777777" w:rsidR="00BB7E50" w:rsidRPr="008A78F4" w:rsidRDefault="00BB7E50" w:rsidP="00E459A5">
            <w:pPr>
              <w:jc w:val="right"/>
              <w:rPr>
                <w:b/>
                <w:bCs/>
              </w:rPr>
            </w:pPr>
            <w:r>
              <w:rPr>
                <w:rFonts w:hint="cs"/>
                <w:b/>
                <w:bCs/>
                <w:cs/>
              </w:rPr>
              <w:t>1</w:t>
            </w:r>
            <w:r w:rsidRPr="00075C87">
              <w:rPr>
                <w:b/>
                <w:bCs/>
                <w:cs/>
              </w:rPr>
              <w:t>(</w:t>
            </w:r>
            <w:r w:rsidRPr="00075C87">
              <w:rPr>
                <w:b/>
                <w:bCs/>
              </w:rPr>
              <w:t>0</w:t>
            </w:r>
            <w:r w:rsidRPr="00075C87">
              <w:rPr>
                <w:b/>
                <w:bCs/>
                <w:cs/>
              </w:rPr>
              <w:t>-</w:t>
            </w:r>
            <w:r w:rsidRPr="00075C87">
              <w:rPr>
                <w:b/>
                <w:bCs/>
              </w:rPr>
              <w:t>8</w:t>
            </w:r>
            <w:r>
              <w:rPr>
                <w:b/>
                <w:bCs/>
              </w:rPr>
              <w:t>0</w:t>
            </w:r>
            <w:r w:rsidRPr="00075C87">
              <w:rPr>
                <w:b/>
                <w:bCs/>
                <w:cs/>
              </w:rPr>
              <w:t>-</w:t>
            </w:r>
            <w:r w:rsidRPr="00075C87">
              <w:rPr>
                <w:b/>
                <w:bCs/>
              </w:rPr>
              <w:t>0</w:t>
            </w:r>
            <w:r w:rsidRPr="00075C87">
              <w:rPr>
                <w:b/>
                <w:bCs/>
                <w:cs/>
              </w:rPr>
              <w:t>)</w:t>
            </w:r>
          </w:p>
        </w:tc>
      </w:tr>
      <w:tr w:rsidR="00BB7E50" w:rsidRPr="008A78F4" w14:paraId="24207B9D" w14:textId="77777777" w:rsidTr="00E459A5">
        <w:tc>
          <w:tcPr>
            <w:tcW w:w="1392" w:type="dxa"/>
          </w:tcPr>
          <w:p w14:paraId="083CF327" w14:textId="77777777" w:rsidR="00BB7E50" w:rsidRPr="008A78F4" w:rsidRDefault="00BB7E50" w:rsidP="00E459A5">
            <w:pPr>
              <w:rPr>
                <w:b/>
                <w:bCs/>
              </w:rPr>
            </w:pPr>
          </w:p>
        </w:tc>
        <w:tc>
          <w:tcPr>
            <w:tcW w:w="6127" w:type="dxa"/>
            <w:vAlign w:val="bottom"/>
          </w:tcPr>
          <w:p w14:paraId="2548D126" w14:textId="77777777" w:rsidR="00BB7E50" w:rsidRPr="00075C87" w:rsidRDefault="00BB7E50" w:rsidP="00E459A5">
            <w:pPr>
              <w:rPr>
                <w:b/>
                <w:bCs/>
                <w:color w:val="000000"/>
              </w:rPr>
            </w:pPr>
            <w:r w:rsidRPr="00075C87">
              <w:rPr>
                <w:b/>
                <w:bCs/>
                <w:color w:val="000000"/>
              </w:rPr>
              <w:t>Field Surveying Practice</w:t>
            </w:r>
          </w:p>
        </w:tc>
        <w:tc>
          <w:tcPr>
            <w:tcW w:w="1547" w:type="dxa"/>
          </w:tcPr>
          <w:p w14:paraId="758C5832" w14:textId="77777777" w:rsidR="00BB7E50" w:rsidRPr="008A78F4" w:rsidRDefault="00BB7E50" w:rsidP="00E459A5">
            <w:pPr>
              <w:rPr>
                <w:b/>
                <w:bCs/>
                <w:cs/>
              </w:rPr>
            </w:pPr>
          </w:p>
        </w:tc>
      </w:tr>
    </w:tbl>
    <w:p w14:paraId="0D32FCD9" w14:textId="77777777" w:rsidR="00BB7E50" w:rsidRPr="00250E01" w:rsidRDefault="00BB7E50" w:rsidP="00BB7E50">
      <w:pPr>
        <w:jc w:val="both"/>
        <w:rPr>
          <w:b/>
          <w:bCs/>
        </w:rPr>
      </w:pPr>
      <w:r w:rsidRPr="00250E01">
        <w:rPr>
          <w:b/>
          <w:bCs/>
          <w:cs/>
        </w:rPr>
        <w:t xml:space="preserve">วิชาบังคับก่อน:  </w:t>
      </w:r>
      <w:r w:rsidRPr="00250E01">
        <w:t>CVE</w:t>
      </w:r>
      <w:r>
        <w:rPr>
          <w:rFonts w:hint="cs"/>
          <w:cs/>
        </w:rPr>
        <w:t>62</w:t>
      </w:r>
      <w:r w:rsidRPr="00250E01">
        <w:rPr>
          <w:cs/>
        </w:rPr>
        <w:t>-</w:t>
      </w:r>
      <w:r w:rsidRPr="00250E01">
        <w:t>252</w:t>
      </w:r>
      <w:r w:rsidRPr="00250E01">
        <w:rPr>
          <w:cs/>
        </w:rPr>
        <w:t xml:space="preserve"> ปฏิบัติการสำรวจ</w:t>
      </w:r>
    </w:p>
    <w:p w14:paraId="781AB6E4" w14:textId="77777777" w:rsidR="00BB7E50" w:rsidRPr="00250E01" w:rsidRDefault="00BB7E50" w:rsidP="00BB7E50">
      <w:pPr>
        <w:jc w:val="both"/>
        <w:rPr>
          <w:b/>
          <w:bCs/>
        </w:rPr>
      </w:pPr>
      <w:r w:rsidRPr="00250E01">
        <w:rPr>
          <w:b/>
          <w:bCs/>
        </w:rPr>
        <w:t>Prerequisite</w:t>
      </w:r>
      <w:r w:rsidRPr="00250E01">
        <w:rPr>
          <w:b/>
          <w:bCs/>
          <w:cs/>
        </w:rPr>
        <w:t xml:space="preserve">: </w:t>
      </w:r>
      <w:r w:rsidRPr="00250E01">
        <w:t>CVE</w:t>
      </w:r>
      <w:r>
        <w:rPr>
          <w:rFonts w:hint="cs"/>
          <w:cs/>
        </w:rPr>
        <w:t>62</w:t>
      </w:r>
      <w:r w:rsidRPr="00250E01">
        <w:rPr>
          <w:cs/>
        </w:rPr>
        <w:t>-</w:t>
      </w:r>
      <w:r w:rsidRPr="00250E01">
        <w:t>252 Surveying Laboratory</w:t>
      </w:r>
    </w:p>
    <w:p w14:paraId="33E75385" w14:textId="77777777" w:rsidR="00BB7E50" w:rsidRPr="00250E01" w:rsidRDefault="00BB7E50" w:rsidP="00BB7E50">
      <w:pPr>
        <w:jc w:val="thaiDistribute"/>
      </w:pPr>
      <w:r w:rsidRPr="00250E01">
        <w:rPr>
          <w:lang w:val="en-GB"/>
        </w:rPr>
        <w:tab/>
      </w:r>
      <w:r>
        <w:rPr>
          <w:lang w:val="en-GB"/>
        </w:rPr>
        <w:tab/>
      </w:r>
      <w:r w:rsidR="002E6E7D">
        <w:rPr>
          <w:rFonts w:hint="cs"/>
          <w:cs/>
          <w:lang w:val="en-GB"/>
        </w:rPr>
        <w:t>นักศึกษาออก</w:t>
      </w:r>
      <w:r w:rsidRPr="00250E01">
        <w:rPr>
          <w:cs/>
        </w:rPr>
        <w:t xml:space="preserve">ฝึกภาคสนามไม่น้อยกว่า </w:t>
      </w:r>
      <w:r w:rsidRPr="00250E01">
        <w:t>80</w:t>
      </w:r>
      <w:r w:rsidRPr="00250E01">
        <w:rPr>
          <w:cs/>
        </w:rPr>
        <w:t xml:space="preserve"> ชั่วโมงเพื่อทำแผนที่บริเวณที่กำหนดให้ วางผังงานก่อสร้าง การทำระดับขั้นสาม และข่ายสามเหลี่ยม </w:t>
      </w:r>
    </w:p>
    <w:p w14:paraId="4C7BF78C" w14:textId="77777777" w:rsidR="00BB7E50" w:rsidRPr="00250E01" w:rsidRDefault="00BB7E50" w:rsidP="00BB7E50">
      <w:pPr>
        <w:jc w:val="thaiDistribute"/>
      </w:pPr>
      <w:r w:rsidRPr="00250E01">
        <w:tab/>
      </w:r>
      <w:r>
        <w:tab/>
      </w:r>
      <w:r w:rsidR="006B59F1">
        <w:t>Students</w:t>
      </w:r>
      <w:r w:rsidR="006B59F1">
        <w:rPr>
          <w:rFonts w:hint="cs"/>
          <w:cs/>
        </w:rPr>
        <w:t xml:space="preserve"> </w:t>
      </w:r>
      <w:r w:rsidR="006B59F1">
        <w:t>practice surveying f</w:t>
      </w:r>
      <w:r w:rsidRPr="00250E01">
        <w:t xml:space="preserve">ield </w:t>
      </w:r>
      <w:r w:rsidR="006B59F1">
        <w:t>work</w:t>
      </w:r>
      <w:r w:rsidR="004C5AFE">
        <w:t xml:space="preserve"> at least 80 hours to make</w:t>
      </w:r>
      <w:r w:rsidRPr="00250E01">
        <w:t xml:space="preserve"> topographic survey; construction layout; leveling</w:t>
      </w:r>
      <w:r>
        <w:t>;</w:t>
      </w:r>
      <w:r w:rsidRPr="00250E01">
        <w:rPr>
          <w:cs/>
        </w:rPr>
        <w:t xml:space="preserve"> </w:t>
      </w:r>
      <w:r>
        <w:t>t</w:t>
      </w:r>
      <w:r w:rsidRPr="00250E01">
        <w:t>riangulation</w:t>
      </w:r>
      <w:r>
        <w:rPr>
          <w:cs/>
        </w:rPr>
        <w:t>.</w:t>
      </w:r>
    </w:p>
    <w:p w14:paraId="4AD494B8" w14:textId="77777777" w:rsidR="00BB7E50" w:rsidRDefault="00BB7E50" w:rsidP="008E695A">
      <w:pPr>
        <w:jc w:val="thaiDistribute"/>
        <w:rPr>
          <w:b/>
          <w:bCs/>
        </w:rPr>
      </w:pPr>
    </w:p>
    <w:p w14:paraId="585A2F08" w14:textId="77777777" w:rsidR="00EE28EE" w:rsidRDefault="00CE1601" w:rsidP="00CE1601">
      <w:pPr>
        <w:jc w:val="both"/>
        <w:rPr>
          <w:b/>
          <w:bCs/>
        </w:rPr>
      </w:pPr>
      <w:r>
        <w:rPr>
          <w:b/>
          <w:bCs/>
        </w:rPr>
        <w:tab/>
      </w:r>
      <w:r w:rsidR="00EE28EE" w:rsidRPr="00760141">
        <w:rPr>
          <w:rFonts w:hint="cs"/>
          <w:b/>
          <w:bCs/>
          <w:cs/>
        </w:rPr>
        <w:t xml:space="preserve">2.2) </w:t>
      </w:r>
      <w:r w:rsidR="00EE28EE" w:rsidRPr="00760141">
        <w:rPr>
          <w:b/>
          <w:bCs/>
          <w:cs/>
        </w:rPr>
        <w:t>กลุ่มวิชาเฉพาะด้านทางวิศวกรรม</w:t>
      </w:r>
      <w:r w:rsidR="00EE28EE" w:rsidRPr="00760141">
        <w:rPr>
          <w:rFonts w:hint="cs"/>
          <w:b/>
          <w:bCs/>
          <w:cs/>
        </w:rPr>
        <w:t>โยธา</w:t>
      </w:r>
    </w:p>
    <w:p w14:paraId="16CB3E18" w14:textId="77777777" w:rsidR="00EE28EE" w:rsidRDefault="00CE1601" w:rsidP="00CE1601">
      <w:pPr>
        <w:jc w:val="both"/>
        <w:rPr>
          <w:rFonts w:ascii="Angsana New" w:hAnsi="Angsana New"/>
          <w:b/>
          <w:bCs/>
        </w:rPr>
      </w:pPr>
      <w:r>
        <w:rPr>
          <w:b/>
          <w:bCs/>
        </w:rPr>
        <w:tab/>
      </w:r>
      <w:r>
        <w:rPr>
          <w:b/>
          <w:bCs/>
        </w:rPr>
        <w:tab/>
      </w:r>
      <w:r w:rsidR="00EE28EE" w:rsidRPr="00CA4491">
        <w:rPr>
          <w:rFonts w:hint="cs"/>
          <w:b/>
          <w:bCs/>
          <w:cs/>
        </w:rPr>
        <w:t xml:space="preserve">2.2.1) </w:t>
      </w:r>
      <w:r w:rsidR="00EE28EE" w:rsidRPr="00CA4491">
        <w:rPr>
          <w:rFonts w:ascii="Angsana New" w:hAnsi="Angsana New"/>
          <w:b/>
          <w:bCs/>
          <w:cs/>
        </w:rPr>
        <w:t>กลุ่มวิชาบังคับ</w:t>
      </w:r>
      <w:r w:rsidR="004E6A94" w:rsidRPr="004E6A94">
        <w:rPr>
          <w:rFonts w:ascii="Angsana New" w:hAnsi="Angsana New"/>
          <w:b/>
          <w:bCs/>
          <w:cs/>
        </w:rPr>
        <w:t>ทางวิศวกรรมโยธา</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101"/>
        <w:gridCol w:w="1542"/>
      </w:tblGrid>
      <w:tr w:rsidR="00193F71" w:rsidRPr="008A78F4" w14:paraId="31C3CB13" w14:textId="77777777" w:rsidTr="00436C26">
        <w:tc>
          <w:tcPr>
            <w:tcW w:w="1392" w:type="dxa"/>
          </w:tcPr>
          <w:p w14:paraId="0E19DFAF" w14:textId="77777777" w:rsidR="00193F71" w:rsidRPr="008A78F4" w:rsidRDefault="00193F71" w:rsidP="009D1AC6">
            <w:pPr>
              <w:rPr>
                <w:b/>
                <w:bCs/>
              </w:rPr>
            </w:pPr>
            <w:r w:rsidRPr="00250E01">
              <w:rPr>
                <w:b/>
                <w:bCs/>
              </w:rPr>
              <w:t>CVE</w:t>
            </w:r>
            <w:r w:rsidR="009D1AC6">
              <w:rPr>
                <w:rFonts w:hint="cs"/>
                <w:b/>
                <w:bCs/>
                <w:cs/>
              </w:rPr>
              <w:t>62</w:t>
            </w:r>
            <w:r w:rsidRPr="00250E01">
              <w:rPr>
                <w:b/>
                <w:bCs/>
                <w:cs/>
              </w:rPr>
              <w:t>-</w:t>
            </w:r>
            <w:r w:rsidR="00DA6BC5">
              <w:rPr>
                <w:rFonts w:hint="cs"/>
                <w:b/>
                <w:bCs/>
                <w:cs/>
              </w:rPr>
              <w:t>212</w:t>
            </w:r>
            <w:r w:rsidRPr="00250E01">
              <w:rPr>
                <w:b/>
                <w:bCs/>
                <w:cs/>
              </w:rPr>
              <w:t xml:space="preserve"> </w:t>
            </w:r>
          </w:p>
        </w:tc>
        <w:tc>
          <w:tcPr>
            <w:tcW w:w="6127" w:type="dxa"/>
            <w:vAlign w:val="bottom"/>
          </w:tcPr>
          <w:p w14:paraId="11A7028F" w14:textId="77777777" w:rsidR="00193F71" w:rsidRPr="00670308" w:rsidRDefault="00193F71" w:rsidP="00436C26">
            <w:pPr>
              <w:rPr>
                <w:b/>
                <w:bCs/>
                <w:color w:val="000000"/>
              </w:rPr>
            </w:pPr>
            <w:r w:rsidRPr="00670308">
              <w:rPr>
                <w:rFonts w:hint="cs"/>
                <w:b/>
                <w:bCs/>
                <w:color w:val="000000"/>
                <w:cs/>
              </w:rPr>
              <w:t>วัสดุในงานวิศวกรรมโยธา</w:t>
            </w:r>
          </w:p>
        </w:tc>
        <w:tc>
          <w:tcPr>
            <w:tcW w:w="1547" w:type="dxa"/>
          </w:tcPr>
          <w:p w14:paraId="4F19F473" w14:textId="77777777" w:rsidR="00193F71" w:rsidRPr="008A78F4" w:rsidRDefault="00716C37" w:rsidP="00C95447">
            <w:pPr>
              <w:jc w:val="right"/>
              <w:rPr>
                <w:b/>
                <w:bCs/>
              </w:rPr>
            </w:pPr>
            <w:r>
              <w:rPr>
                <w:rFonts w:hint="cs"/>
                <w:b/>
                <w:bCs/>
                <w:cs/>
              </w:rPr>
              <w:t>3</w:t>
            </w:r>
            <w:r w:rsidR="00193F71" w:rsidRPr="00250E01">
              <w:rPr>
                <w:b/>
                <w:bCs/>
                <w:cs/>
              </w:rPr>
              <w:t>(</w:t>
            </w:r>
            <w:r w:rsidR="00193F71">
              <w:rPr>
                <w:b/>
                <w:bCs/>
              </w:rPr>
              <w:t>2</w:t>
            </w:r>
            <w:r w:rsidR="00193F71" w:rsidRPr="00250E01">
              <w:rPr>
                <w:b/>
                <w:bCs/>
                <w:cs/>
              </w:rPr>
              <w:t>-</w:t>
            </w:r>
            <w:r w:rsidR="00C95447">
              <w:rPr>
                <w:b/>
                <w:bCs/>
              </w:rPr>
              <w:t>3</w:t>
            </w:r>
            <w:r w:rsidR="00193F71" w:rsidRPr="00250E01">
              <w:rPr>
                <w:b/>
                <w:bCs/>
                <w:cs/>
              </w:rPr>
              <w:t>-</w:t>
            </w:r>
            <w:r w:rsidR="004E6A94">
              <w:rPr>
                <w:rFonts w:hint="cs"/>
                <w:b/>
                <w:bCs/>
                <w:cs/>
              </w:rPr>
              <w:t>6</w:t>
            </w:r>
            <w:r w:rsidR="00193F71" w:rsidRPr="00250E01">
              <w:rPr>
                <w:b/>
                <w:bCs/>
                <w:cs/>
              </w:rPr>
              <w:t>)</w:t>
            </w:r>
          </w:p>
        </w:tc>
      </w:tr>
      <w:tr w:rsidR="00193F71" w:rsidRPr="008A78F4" w14:paraId="5BF16FAA" w14:textId="77777777" w:rsidTr="00436C26">
        <w:tc>
          <w:tcPr>
            <w:tcW w:w="1392" w:type="dxa"/>
          </w:tcPr>
          <w:p w14:paraId="3F5275F0" w14:textId="77777777" w:rsidR="00193F71" w:rsidRPr="008A78F4" w:rsidRDefault="00193F71" w:rsidP="00436C26">
            <w:pPr>
              <w:rPr>
                <w:b/>
                <w:bCs/>
              </w:rPr>
            </w:pPr>
          </w:p>
        </w:tc>
        <w:tc>
          <w:tcPr>
            <w:tcW w:w="6127" w:type="dxa"/>
            <w:vAlign w:val="bottom"/>
          </w:tcPr>
          <w:p w14:paraId="59835074" w14:textId="77777777" w:rsidR="00193F71" w:rsidRPr="00670308" w:rsidRDefault="00193F71" w:rsidP="00436C26">
            <w:pPr>
              <w:rPr>
                <w:b/>
                <w:bCs/>
                <w:color w:val="000000"/>
              </w:rPr>
            </w:pPr>
            <w:r w:rsidRPr="00670308">
              <w:rPr>
                <w:b/>
                <w:bCs/>
                <w:color w:val="000000"/>
              </w:rPr>
              <w:t>Civil Engineering Materials</w:t>
            </w:r>
          </w:p>
        </w:tc>
        <w:tc>
          <w:tcPr>
            <w:tcW w:w="1547" w:type="dxa"/>
          </w:tcPr>
          <w:p w14:paraId="1DB24AEF" w14:textId="77777777" w:rsidR="00193F71" w:rsidRPr="008A78F4" w:rsidRDefault="00193F71" w:rsidP="00436C26">
            <w:pPr>
              <w:rPr>
                <w:b/>
                <w:bCs/>
                <w:cs/>
              </w:rPr>
            </w:pPr>
          </w:p>
        </w:tc>
      </w:tr>
    </w:tbl>
    <w:p w14:paraId="5855B97A" w14:textId="77777777" w:rsidR="00DA6BC5" w:rsidRPr="00250E01" w:rsidRDefault="00DA6BC5" w:rsidP="00DA6BC5">
      <w:pPr>
        <w:jc w:val="both"/>
        <w:rPr>
          <w:b/>
          <w:bCs/>
        </w:rPr>
      </w:pPr>
      <w:r w:rsidRPr="00250E01">
        <w:rPr>
          <w:b/>
          <w:bCs/>
          <w:cs/>
        </w:rPr>
        <w:t>วิชาบังคับก่อน</w:t>
      </w:r>
      <w:r w:rsidR="00B0164A">
        <w:rPr>
          <w:rFonts w:hint="cs"/>
          <w:b/>
          <w:bCs/>
          <w:cs/>
        </w:rPr>
        <w:t>หรือเรียนร่วม</w:t>
      </w:r>
      <w:r w:rsidRPr="00250E01">
        <w:rPr>
          <w:b/>
          <w:bCs/>
          <w:cs/>
        </w:rPr>
        <w:t xml:space="preserve">: </w:t>
      </w:r>
      <w:r w:rsidRPr="00250E01">
        <w:t>CVE</w:t>
      </w:r>
      <w:r w:rsidR="009D1AC6">
        <w:rPr>
          <w:rFonts w:hint="cs"/>
          <w:cs/>
        </w:rPr>
        <w:t>62</w:t>
      </w:r>
      <w:r w:rsidRPr="00250E01">
        <w:rPr>
          <w:cs/>
        </w:rPr>
        <w:t>-</w:t>
      </w:r>
      <w:r>
        <w:t>21</w:t>
      </w:r>
      <w:r w:rsidRPr="00250E01">
        <w:t>1</w:t>
      </w:r>
      <w:r>
        <w:rPr>
          <w:cs/>
        </w:rPr>
        <w:t xml:space="preserve"> กลศาสตร์วัสดุ</w:t>
      </w:r>
      <w:r w:rsidR="009F4992">
        <w:rPr>
          <w:rFonts w:hint="cs"/>
          <w:cs/>
        </w:rPr>
        <w:t xml:space="preserve"> </w:t>
      </w:r>
    </w:p>
    <w:p w14:paraId="6BB96CA9" w14:textId="77777777" w:rsidR="00DA6BC5" w:rsidRPr="003A3A1A" w:rsidRDefault="00DA6BC5" w:rsidP="00DA6BC5">
      <w:pPr>
        <w:jc w:val="both"/>
      </w:pPr>
      <w:r w:rsidRPr="00250E01">
        <w:rPr>
          <w:b/>
          <w:bCs/>
        </w:rPr>
        <w:t>Prerequisite</w:t>
      </w:r>
      <w:r w:rsidR="00B3762C">
        <w:rPr>
          <w:b/>
          <w:bCs/>
          <w:cs/>
        </w:rPr>
        <w:t>/</w:t>
      </w:r>
      <w:r w:rsidR="00B0164A">
        <w:rPr>
          <w:b/>
          <w:bCs/>
        </w:rPr>
        <w:t>Co</w:t>
      </w:r>
      <w:r w:rsidR="00B0164A">
        <w:rPr>
          <w:b/>
          <w:bCs/>
          <w:cs/>
        </w:rPr>
        <w:t>-</w:t>
      </w:r>
      <w:r w:rsidR="00B0164A">
        <w:rPr>
          <w:b/>
          <w:bCs/>
        </w:rPr>
        <w:t>requisite</w:t>
      </w:r>
      <w:r w:rsidRPr="00250E01">
        <w:rPr>
          <w:b/>
          <w:bCs/>
          <w:cs/>
        </w:rPr>
        <w:t xml:space="preserve">: </w:t>
      </w:r>
      <w:r w:rsidRPr="00250E01">
        <w:t>CVE</w:t>
      </w:r>
      <w:r w:rsidR="009D1AC6">
        <w:rPr>
          <w:rFonts w:hint="cs"/>
          <w:cs/>
        </w:rPr>
        <w:t>62</w:t>
      </w:r>
      <w:r w:rsidRPr="00250E01">
        <w:rPr>
          <w:cs/>
        </w:rPr>
        <w:t>-</w:t>
      </w:r>
      <w:r>
        <w:t>211 Mechanics of Materials</w:t>
      </w:r>
    </w:p>
    <w:p w14:paraId="438A8C73" w14:textId="77777777" w:rsidR="00193F71" w:rsidRDefault="001B0926" w:rsidP="00193F71">
      <w:pPr>
        <w:ind w:firstLine="1418"/>
        <w:jc w:val="thaiDistribute"/>
      </w:pPr>
      <w:r>
        <w:rPr>
          <w:rFonts w:hint="cs"/>
          <w:cs/>
        </w:rPr>
        <w:t>รายวิชานี้ให้ภาพรวมของวัสดุก่อสร้างหลักที่ใช้ในภาคอุตสาหกรรมก่อสร้าง</w:t>
      </w:r>
      <w:r w:rsidR="00A30CD8">
        <w:rPr>
          <w:rFonts w:hint="cs"/>
          <w:cs/>
        </w:rPr>
        <w:t xml:space="preserve"> หัวข้อประกอบด้วยพ</w:t>
      </w:r>
      <w:r w:rsidR="00193F71">
        <w:rPr>
          <w:cs/>
        </w:rPr>
        <w:t>ฤติกรรมพื้นฐาน คุณสมบัติ และวิธีการทดสอบคุณสมบัติที่จําเป็นของวัสดุต่าง ๆ ที่ใช้ในด้านวิศวกรรมโยธา พฤติกรรมของเหล็กรูปพรรณ เหล็กเส้น</w:t>
      </w:r>
      <w:r w:rsidR="00193F71">
        <w:rPr>
          <w:rFonts w:hint="cs"/>
          <w:cs/>
        </w:rPr>
        <w:t>และลวดอัดแรง</w:t>
      </w:r>
      <w:r w:rsidR="00193F71">
        <w:rPr>
          <w:cs/>
        </w:rPr>
        <w:t xml:space="preserve">  คุณสมบัติและคุณลักษณะของไม้ คุณสมบัติและคุณลักษณะ</w:t>
      </w:r>
      <w:r w:rsidR="00193F71">
        <w:rPr>
          <w:rFonts w:hint="cs"/>
          <w:cs/>
        </w:rPr>
        <w:t>อิฐ</w:t>
      </w:r>
      <w:r w:rsidR="00193F71">
        <w:rPr>
          <w:cs/>
        </w:rPr>
        <w:t xml:space="preserve"> คุณสมบัติและคุณลักษณะแอสฟัลต์ พฤติกรรมพื้นฐานและสมบัติเบื้องต้นของวัสดุอื่น ๆ ที่ใช้เพิ่มเติมในงานด้านวิศวกรรมโยธา</w:t>
      </w:r>
      <w:r w:rsidR="00A30CD8">
        <w:rPr>
          <w:rFonts w:hint="cs"/>
          <w:cs/>
        </w:rPr>
        <w:t xml:space="preserve"> ปฏิบัติในห้องทดลองเน้นเรื่องการทดสอบสมบัติเชิงกลของวัสดุเหล่านี้</w:t>
      </w:r>
    </w:p>
    <w:p w14:paraId="353AF7C3" w14:textId="77777777" w:rsidR="00193F71" w:rsidRDefault="00890F07" w:rsidP="00193F71">
      <w:pPr>
        <w:ind w:firstLine="1418"/>
        <w:jc w:val="thaiDistribute"/>
      </w:pPr>
      <w:r>
        <w:t xml:space="preserve">The course provide overview of </w:t>
      </w:r>
      <w:r w:rsidR="00BB5D36">
        <w:t>the main</w:t>
      </w:r>
      <w:r>
        <w:t xml:space="preserve"> construction related materials</w:t>
      </w:r>
      <w:r w:rsidR="00BB5D36">
        <w:t xml:space="preserve"> used in industry</w:t>
      </w:r>
      <w:r>
        <w:rPr>
          <w:cs/>
        </w:rPr>
        <w:t xml:space="preserve">. </w:t>
      </w:r>
      <w:r w:rsidR="0074356A">
        <w:t>Topics covered include</w:t>
      </w:r>
      <w:r w:rsidR="00BB5D36">
        <w:t xml:space="preserve"> t</w:t>
      </w:r>
      <w:r w:rsidR="00193F71">
        <w:t>he fundamental engineering behaviors, properties, and material testing of various civil engineering materials; behaviors of steel, rebar, and prestressing rebars; properties and characteristic of wood;</w:t>
      </w:r>
      <w:r w:rsidR="00193F71">
        <w:rPr>
          <w:cs/>
        </w:rPr>
        <w:t xml:space="preserve"> </w:t>
      </w:r>
      <w:r w:rsidR="00193F71">
        <w:t>properties and characteristic of bricks; properties and characteristic of asphalt; the fundamental behavior and properties of other civil engineering materials</w:t>
      </w:r>
      <w:r w:rsidR="00193F71">
        <w:rPr>
          <w:cs/>
        </w:rPr>
        <w:t>.</w:t>
      </w:r>
      <w:r w:rsidR="00BB5D36">
        <w:t xml:space="preserve"> Laboratory activities</w:t>
      </w:r>
      <w:r w:rsidR="00C13246">
        <w:t xml:space="preserve"> are emphasized</w:t>
      </w:r>
      <w:r w:rsidR="00F03780">
        <w:t xml:space="preserve"> on testing of mechanical properties</w:t>
      </w:r>
      <w:r w:rsidR="00A30CD8">
        <w:t xml:space="preserve"> of the</w:t>
      </w:r>
      <w:r w:rsidR="00F03780">
        <w:t>ses materials</w:t>
      </w:r>
      <w:r w:rsidR="00F03780">
        <w:rPr>
          <w:cs/>
        </w:rPr>
        <w:t xml:space="preserve">. </w:t>
      </w:r>
    </w:p>
    <w:p w14:paraId="323FC177" w14:textId="77777777" w:rsidR="00F4500B" w:rsidRPr="00193F71" w:rsidRDefault="00F4500B" w:rsidP="00193F71">
      <w:pPr>
        <w:ind w:firstLine="1418"/>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101"/>
        <w:gridCol w:w="1542"/>
      </w:tblGrid>
      <w:tr w:rsidR="0039539C" w:rsidRPr="008A78F4" w14:paraId="76831A9A" w14:textId="77777777" w:rsidTr="006D24EC">
        <w:tc>
          <w:tcPr>
            <w:tcW w:w="1389" w:type="dxa"/>
          </w:tcPr>
          <w:p w14:paraId="52EDD2F6" w14:textId="77777777" w:rsidR="0039539C" w:rsidRPr="008A78F4" w:rsidRDefault="0039539C" w:rsidP="00B22544">
            <w:pPr>
              <w:rPr>
                <w:b/>
                <w:bCs/>
              </w:rPr>
            </w:pPr>
            <w:r w:rsidRPr="00250E01">
              <w:rPr>
                <w:b/>
                <w:bCs/>
              </w:rPr>
              <w:t>CVE</w:t>
            </w:r>
            <w:r w:rsidR="00B22544">
              <w:rPr>
                <w:rFonts w:hint="cs"/>
                <w:b/>
                <w:bCs/>
                <w:cs/>
              </w:rPr>
              <w:t>62</w:t>
            </w:r>
            <w:r w:rsidRPr="00250E01">
              <w:rPr>
                <w:b/>
                <w:bCs/>
                <w:cs/>
              </w:rPr>
              <w:t>-</w:t>
            </w:r>
            <w:r w:rsidR="00193F71">
              <w:rPr>
                <w:b/>
                <w:bCs/>
              </w:rPr>
              <w:t>21</w:t>
            </w:r>
            <w:r w:rsidR="007E5E26">
              <w:rPr>
                <w:b/>
                <w:bCs/>
              </w:rPr>
              <w:t>3</w:t>
            </w:r>
            <w:r w:rsidRPr="00250E01">
              <w:rPr>
                <w:b/>
                <w:bCs/>
                <w:cs/>
              </w:rPr>
              <w:t xml:space="preserve"> </w:t>
            </w:r>
          </w:p>
        </w:tc>
        <w:tc>
          <w:tcPr>
            <w:tcW w:w="6101" w:type="dxa"/>
            <w:vAlign w:val="bottom"/>
          </w:tcPr>
          <w:p w14:paraId="08C31451" w14:textId="77777777" w:rsidR="0039539C" w:rsidRPr="00075C87" w:rsidRDefault="0039539C" w:rsidP="006C2EBC">
            <w:pPr>
              <w:rPr>
                <w:b/>
                <w:bCs/>
                <w:color w:val="000000"/>
              </w:rPr>
            </w:pPr>
            <w:r w:rsidRPr="00250E01">
              <w:rPr>
                <w:b/>
                <w:bCs/>
                <w:cs/>
              </w:rPr>
              <w:t xml:space="preserve">การวิเคราะห์โครงสร้าง </w:t>
            </w:r>
            <w:r w:rsidRPr="00250E01">
              <w:rPr>
                <w:b/>
                <w:bCs/>
              </w:rPr>
              <w:t>1</w:t>
            </w:r>
          </w:p>
        </w:tc>
        <w:tc>
          <w:tcPr>
            <w:tcW w:w="1542" w:type="dxa"/>
          </w:tcPr>
          <w:p w14:paraId="3EEF1EF3" w14:textId="77777777" w:rsidR="0039539C" w:rsidRPr="008A78F4" w:rsidRDefault="00BE0387" w:rsidP="006C2EBC">
            <w:pPr>
              <w:jc w:val="right"/>
              <w:rPr>
                <w:b/>
                <w:bCs/>
              </w:rPr>
            </w:pPr>
            <w:r>
              <w:rPr>
                <w:rFonts w:hint="cs"/>
                <w:b/>
                <w:bCs/>
                <w:cs/>
              </w:rPr>
              <w:t>4</w:t>
            </w:r>
            <w:r w:rsidR="0039539C" w:rsidRPr="00250E01">
              <w:rPr>
                <w:b/>
                <w:bCs/>
                <w:cs/>
              </w:rPr>
              <w:t>(</w:t>
            </w:r>
            <w:r w:rsidR="0039539C" w:rsidRPr="00250E01">
              <w:rPr>
                <w:b/>
                <w:bCs/>
              </w:rPr>
              <w:t>4</w:t>
            </w:r>
            <w:r w:rsidR="0039539C" w:rsidRPr="00250E01">
              <w:rPr>
                <w:b/>
                <w:bCs/>
                <w:cs/>
              </w:rPr>
              <w:t>-</w:t>
            </w:r>
            <w:r w:rsidR="0039539C" w:rsidRPr="00250E01">
              <w:rPr>
                <w:b/>
                <w:bCs/>
              </w:rPr>
              <w:t>0</w:t>
            </w:r>
            <w:r w:rsidR="0039539C" w:rsidRPr="00250E01">
              <w:rPr>
                <w:b/>
                <w:bCs/>
                <w:cs/>
              </w:rPr>
              <w:t>-</w:t>
            </w:r>
            <w:r w:rsidR="0039539C" w:rsidRPr="00250E01">
              <w:rPr>
                <w:b/>
                <w:bCs/>
              </w:rPr>
              <w:t>8</w:t>
            </w:r>
            <w:r w:rsidR="0039539C" w:rsidRPr="00250E01">
              <w:rPr>
                <w:b/>
                <w:bCs/>
                <w:cs/>
              </w:rPr>
              <w:t>)</w:t>
            </w:r>
          </w:p>
        </w:tc>
      </w:tr>
      <w:tr w:rsidR="0039539C" w:rsidRPr="008A78F4" w14:paraId="5C5407B2" w14:textId="77777777" w:rsidTr="006D24EC">
        <w:tc>
          <w:tcPr>
            <w:tcW w:w="1389" w:type="dxa"/>
          </w:tcPr>
          <w:p w14:paraId="1EA08D58" w14:textId="77777777" w:rsidR="0039539C" w:rsidRPr="008A78F4" w:rsidRDefault="0039539C" w:rsidP="006C2EBC">
            <w:pPr>
              <w:rPr>
                <w:b/>
                <w:bCs/>
              </w:rPr>
            </w:pPr>
          </w:p>
        </w:tc>
        <w:tc>
          <w:tcPr>
            <w:tcW w:w="6101" w:type="dxa"/>
            <w:vAlign w:val="bottom"/>
          </w:tcPr>
          <w:p w14:paraId="105B2524" w14:textId="77777777" w:rsidR="0039539C" w:rsidRPr="00075C87" w:rsidRDefault="0039539C" w:rsidP="006C2EBC">
            <w:pPr>
              <w:rPr>
                <w:b/>
                <w:bCs/>
                <w:color w:val="000000"/>
              </w:rPr>
            </w:pPr>
            <w:r w:rsidRPr="00250E01">
              <w:rPr>
                <w:b/>
                <w:bCs/>
              </w:rPr>
              <w:t>Structural Analysis I</w:t>
            </w:r>
          </w:p>
        </w:tc>
        <w:tc>
          <w:tcPr>
            <w:tcW w:w="1542" w:type="dxa"/>
          </w:tcPr>
          <w:p w14:paraId="13AC8416" w14:textId="77777777" w:rsidR="0039539C" w:rsidRPr="008A78F4" w:rsidRDefault="0039539C" w:rsidP="006C2EBC">
            <w:pPr>
              <w:rPr>
                <w:b/>
                <w:bCs/>
                <w:cs/>
              </w:rPr>
            </w:pPr>
          </w:p>
        </w:tc>
      </w:tr>
    </w:tbl>
    <w:p w14:paraId="1EB8315A" w14:textId="77777777" w:rsidR="0039539C" w:rsidRPr="00250E01" w:rsidRDefault="0039539C" w:rsidP="0039539C">
      <w:pPr>
        <w:jc w:val="both"/>
        <w:rPr>
          <w:b/>
          <w:bCs/>
        </w:rPr>
      </w:pPr>
      <w:r w:rsidRPr="00250E01">
        <w:rPr>
          <w:b/>
          <w:bCs/>
          <w:cs/>
        </w:rPr>
        <w:lastRenderedPageBreak/>
        <w:t xml:space="preserve">วิชาบังคับก่อน: </w:t>
      </w:r>
      <w:r w:rsidRPr="00250E01">
        <w:t>CVE</w:t>
      </w:r>
      <w:r w:rsidR="00B22544">
        <w:rPr>
          <w:rFonts w:hint="cs"/>
          <w:cs/>
        </w:rPr>
        <w:t>62</w:t>
      </w:r>
      <w:r w:rsidRPr="00250E01">
        <w:rPr>
          <w:cs/>
        </w:rPr>
        <w:t>-</w:t>
      </w:r>
      <w:r w:rsidR="005A1A85">
        <w:t>21</w:t>
      </w:r>
      <w:r w:rsidRPr="00250E01">
        <w:t>1</w:t>
      </w:r>
      <w:r w:rsidRPr="00250E01">
        <w:rPr>
          <w:cs/>
        </w:rPr>
        <w:t xml:space="preserve"> กลศาสตร์วัสดุ </w:t>
      </w:r>
    </w:p>
    <w:p w14:paraId="1B49FC93" w14:textId="77777777" w:rsidR="0039539C" w:rsidRPr="00250E01" w:rsidRDefault="0039539C" w:rsidP="0039539C">
      <w:pPr>
        <w:jc w:val="both"/>
      </w:pPr>
      <w:r w:rsidRPr="00250E01">
        <w:rPr>
          <w:b/>
          <w:bCs/>
        </w:rPr>
        <w:t>Prerequisite</w:t>
      </w:r>
      <w:r w:rsidRPr="00250E01">
        <w:rPr>
          <w:b/>
          <w:bCs/>
          <w:cs/>
        </w:rPr>
        <w:t xml:space="preserve">: </w:t>
      </w:r>
      <w:r w:rsidRPr="00250E01">
        <w:t>CVE</w:t>
      </w:r>
      <w:r w:rsidR="00B22544">
        <w:rPr>
          <w:rFonts w:hint="cs"/>
          <w:cs/>
        </w:rPr>
        <w:t>62</w:t>
      </w:r>
      <w:r w:rsidRPr="00250E01">
        <w:rPr>
          <w:cs/>
        </w:rPr>
        <w:t>-</w:t>
      </w:r>
      <w:r w:rsidR="005A1A85">
        <w:t>21</w:t>
      </w:r>
      <w:r w:rsidR="007E5E26">
        <w:t xml:space="preserve">1 Mechanics of Materials </w:t>
      </w:r>
    </w:p>
    <w:p w14:paraId="006B53B2" w14:textId="77777777" w:rsidR="00634D32" w:rsidRDefault="0039539C" w:rsidP="0039539C">
      <w:pPr>
        <w:jc w:val="thaiDistribute"/>
      </w:pPr>
      <w:r w:rsidRPr="00250E01">
        <w:rPr>
          <w:lang w:val="en-GB"/>
        </w:rPr>
        <w:tab/>
      </w:r>
      <w:r w:rsidR="005400D2">
        <w:rPr>
          <w:lang w:val="en-GB"/>
        </w:rPr>
        <w:tab/>
      </w:r>
      <w:r w:rsidR="002C08B9">
        <w:rPr>
          <w:rFonts w:hint="cs"/>
          <w:cs/>
          <w:lang w:val="en-GB"/>
        </w:rPr>
        <w:t>รายวิชานี้</w:t>
      </w:r>
      <w:r w:rsidR="00522BBE">
        <w:rPr>
          <w:rFonts w:hint="cs"/>
          <w:cs/>
          <w:lang w:val="en-GB"/>
        </w:rPr>
        <w:t>ศึกษา</w:t>
      </w:r>
      <w:r w:rsidR="002C08B9">
        <w:rPr>
          <w:rFonts w:hint="cs"/>
          <w:cs/>
          <w:lang w:val="en-GB"/>
        </w:rPr>
        <w:t>การจำลองและวิเคราะห์องค์อาคารภายใต้แรงกระทำในแนวดิ่งและแนวราบ โดยเน้น</w:t>
      </w:r>
      <w:r w:rsidR="002C08B9" w:rsidRPr="002C08B9">
        <w:rPr>
          <w:cs/>
          <w:lang w:val="en-GB"/>
        </w:rPr>
        <w:t xml:space="preserve">โครงสร้างหาค่าได้โดยสถิตยศาสตร์ </w:t>
      </w:r>
      <w:r w:rsidR="002C08B9">
        <w:rPr>
          <w:rFonts w:hint="cs"/>
          <w:cs/>
          <w:lang w:val="en-GB"/>
        </w:rPr>
        <w:t>นักศึกษาเรียนรู้การหาแรงภายในและก</w:t>
      </w:r>
      <w:r w:rsidR="001B2256">
        <w:rPr>
          <w:rFonts w:hint="cs"/>
          <w:cs/>
          <w:lang w:val="en-GB"/>
        </w:rPr>
        <w:t>ารโก่งตัว โดยมีหัวข้อประกอบด้วย</w:t>
      </w:r>
      <w:r w:rsidR="007C19ED">
        <w:rPr>
          <w:rFonts w:hint="cs"/>
          <w:cs/>
          <w:lang w:val="en-GB"/>
        </w:rPr>
        <w:t>การแนะนำ</w:t>
      </w:r>
      <w:r w:rsidR="005400D2">
        <w:rPr>
          <w:rFonts w:hint="cs"/>
          <w:cs/>
          <w:lang w:val="en-GB"/>
        </w:rPr>
        <w:t xml:space="preserve">ทฤษฎีโครงสร้าง </w:t>
      </w:r>
      <w:r w:rsidRPr="00250E01">
        <w:rPr>
          <w:cs/>
        </w:rPr>
        <w:t>การหาแรงภายในของคาน โครงข้อหมุนและโครงข้อแข็งสองมิติ และโครงข้อหมุนสามมิติชนิดหาค่าได้โดยสถิตยศาสตร์  โค้งตั้ง  เคเบิล กราฟฟิคสแตติกส์  เส้นอิทธิพลของโครงสร้างหาค่าได้โดยสถิตยศาสตร์ การวิเคราะห์การโก่งตัวของโครงสร้างโ</w:t>
      </w:r>
      <w:r w:rsidR="00601657">
        <w:rPr>
          <w:cs/>
        </w:rPr>
        <w:t xml:space="preserve">ดยหลักการของพลังงานความเครียด </w:t>
      </w:r>
      <w:r w:rsidRPr="00250E01">
        <w:rPr>
          <w:cs/>
        </w:rPr>
        <w:t>งานเสมือน</w:t>
      </w:r>
      <w:r w:rsidR="00FB6EC1">
        <w:rPr>
          <w:cs/>
        </w:rPr>
        <w:t xml:space="preserve"> </w:t>
      </w:r>
      <w:r w:rsidR="00FB6EC1">
        <w:rPr>
          <w:rFonts w:hint="cs"/>
          <w:cs/>
        </w:rPr>
        <w:t>วิธีโมเมนต์พื้นที่และคานคอนจูเกต</w:t>
      </w:r>
    </w:p>
    <w:p w14:paraId="3076814C" w14:textId="77777777" w:rsidR="0039539C" w:rsidRPr="00250E01" w:rsidRDefault="0039539C" w:rsidP="0039539C">
      <w:pPr>
        <w:jc w:val="thaiDistribute"/>
      </w:pPr>
      <w:r w:rsidRPr="00250E01">
        <w:tab/>
      </w:r>
      <w:r>
        <w:tab/>
      </w:r>
      <w:r w:rsidR="00437CF7" w:rsidRPr="00437CF7">
        <w:t xml:space="preserve">This course introduces modeling and </w:t>
      </w:r>
      <w:r w:rsidR="00437CF7">
        <w:t>analysis</w:t>
      </w:r>
      <w:r w:rsidR="00437CF7" w:rsidRPr="00437CF7">
        <w:t xml:space="preserve"> of structural elements subjected to </w:t>
      </w:r>
      <w:r w:rsidR="00437CF7">
        <w:t>gravity and lateral</w:t>
      </w:r>
      <w:r w:rsidR="00437CF7" w:rsidRPr="00437CF7">
        <w:t xml:space="preserve"> loads</w:t>
      </w:r>
      <w:r w:rsidR="00437CF7" w:rsidRPr="00437CF7">
        <w:rPr>
          <w:cs/>
        </w:rPr>
        <w:t>.</w:t>
      </w:r>
      <w:r w:rsidR="00117708">
        <w:t xml:space="preserve"> Analysis of statically determinate structures is emphasized</w:t>
      </w:r>
      <w:r w:rsidR="00117708">
        <w:rPr>
          <w:cs/>
        </w:rPr>
        <w:t xml:space="preserve">. </w:t>
      </w:r>
      <w:r w:rsidR="00117708">
        <w:t>Students learn to evaluate internal forces and deflection</w:t>
      </w:r>
      <w:r w:rsidR="00117708">
        <w:rPr>
          <w:cs/>
        </w:rPr>
        <w:t xml:space="preserve">. </w:t>
      </w:r>
      <w:r w:rsidR="00117708">
        <w:t>Topics covered include i</w:t>
      </w:r>
      <w:r w:rsidR="005400D2">
        <w:t xml:space="preserve">ntroduction to structural theory; </w:t>
      </w:r>
      <w:r w:rsidR="002F7330">
        <w:t xml:space="preserve">Internal </w:t>
      </w:r>
      <w:r w:rsidR="00EF458F">
        <w:t>forces</w:t>
      </w:r>
      <w:r w:rsidR="002F7330">
        <w:t xml:space="preserve"> in beams; s</w:t>
      </w:r>
      <w:r w:rsidRPr="00250E01">
        <w:t>tatically determinate trusses and rigid frames in two</w:t>
      </w:r>
      <w:r w:rsidRPr="00250E01">
        <w:rPr>
          <w:cs/>
        </w:rPr>
        <w:t>-</w:t>
      </w:r>
      <w:r w:rsidRPr="00250E01">
        <w:t>dimensions; statically determinate trusses in three</w:t>
      </w:r>
      <w:r w:rsidRPr="00250E01">
        <w:rPr>
          <w:cs/>
        </w:rPr>
        <w:t>-</w:t>
      </w:r>
      <w:r w:rsidRPr="00250E01">
        <w:t xml:space="preserve">dimensions; arches and cables; graphic statics; influence lines for statically determinate structures; deflections of statically determinate </w:t>
      </w:r>
      <w:r w:rsidR="00601657">
        <w:t xml:space="preserve">structures by strain energy, </w:t>
      </w:r>
      <w:r w:rsidRPr="00250E01">
        <w:t>virtual work methods</w:t>
      </w:r>
      <w:r w:rsidR="00601657">
        <w:t>, moment</w:t>
      </w:r>
      <w:r w:rsidR="00601657">
        <w:rPr>
          <w:cs/>
        </w:rPr>
        <w:t>-</w:t>
      </w:r>
      <w:r w:rsidR="00601657">
        <w:t>area method, and conjugate beam method</w:t>
      </w:r>
      <w:r w:rsidR="00FD4FD0">
        <w:rPr>
          <w:cs/>
        </w:rPr>
        <w:t>.</w:t>
      </w:r>
    </w:p>
    <w:p w14:paraId="4D4B0BD7" w14:textId="77777777" w:rsidR="005D2EC7" w:rsidRDefault="005D2EC7" w:rsidP="00221C2A">
      <w:pPr>
        <w:tabs>
          <w:tab w:val="left" w:pos="1134"/>
          <w:tab w:val="right" w:pos="9639"/>
        </w:tabs>
        <w:jc w:val="both"/>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101"/>
        <w:gridCol w:w="1542"/>
      </w:tblGrid>
      <w:tr w:rsidR="009565F0" w:rsidRPr="008A78F4" w14:paraId="270A6AC7" w14:textId="77777777" w:rsidTr="00C20D63">
        <w:tc>
          <w:tcPr>
            <w:tcW w:w="1389" w:type="dxa"/>
          </w:tcPr>
          <w:p w14:paraId="5312042B" w14:textId="77777777" w:rsidR="009565F0" w:rsidRPr="008A78F4" w:rsidRDefault="009565F0" w:rsidP="00B22544">
            <w:pPr>
              <w:rPr>
                <w:b/>
                <w:bCs/>
              </w:rPr>
            </w:pPr>
            <w:r w:rsidRPr="00250E01">
              <w:rPr>
                <w:b/>
                <w:bCs/>
              </w:rPr>
              <w:t>CVE</w:t>
            </w:r>
            <w:r w:rsidR="00B22544">
              <w:rPr>
                <w:rFonts w:hint="cs"/>
                <w:b/>
                <w:bCs/>
                <w:cs/>
              </w:rPr>
              <w:t>62</w:t>
            </w:r>
            <w:r w:rsidRPr="00250E01">
              <w:rPr>
                <w:b/>
                <w:bCs/>
                <w:cs/>
              </w:rPr>
              <w:t>-</w:t>
            </w:r>
            <w:r w:rsidR="00193F71">
              <w:rPr>
                <w:b/>
                <w:bCs/>
              </w:rPr>
              <w:t>21</w:t>
            </w:r>
            <w:r w:rsidR="007E5E26">
              <w:rPr>
                <w:b/>
                <w:bCs/>
              </w:rPr>
              <w:t>4</w:t>
            </w:r>
          </w:p>
        </w:tc>
        <w:tc>
          <w:tcPr>
            <w:tcW w:w="6101" w:type="dxa"/>
            <w:vAlign w:val="bottom"/>
          </w:tcPr>
          <w:p w14:paraId="7536CBAC" w14:textId="77777777" w:rsidR="009565F0" w:rsidRPr="00075C87" w:rsidRDefault="009565F0" w:rsidP="006C2EBC">
            <w:pPr>
              <w:rPr>
                <w:b/>
                <w:bCs/>
                <w:color w:val="000000"/>
              </w:rPr>
            </w:pPr>
            <w:r w:rsidRPr="00250E01">
              <w:rPr>
                <w:b/>
                <w:bCs/>
                <w:cs/>
              </w:rPr>
              <w:t>เทคโนโลยีคอนกรีต</w:t>
            </w:r>
          </w:p>
        </w:tc>
        <w:tc>
          <w:tcPr>
            <w:tcW w:w="1542" w:type="dxa"/>
          </w:tcPr>
          <w:p w14:paraId="52306E75" w14:textId="77777777" w:rsidR="009565F0" w:rsidRPr="008A78F4" w:rsidRDefault="00BE0387" w:rsidP="00B22544">
            <w:pPr>
              <w:jc w:val="right"/>
              <w:rPr>
                <w:b/>
                <w:bCs/>
              </w:rPr>
            </w:pPr>
            <w:r>
              <w:rPr>
                <w:rFonts w:hint="cs"/>
                <w:b/>
                <w:bCs/>
                <w:cs/>
              </w:rPr>
              <w:t>3</w:t>
            </w:r>
            <w:r w:rsidR="009565F0" w:rsidRPr="00250E01">
              <w:rPr>
                <w:b/>
                <w:bCs/>
                <w:cs/>
              </w:rPr>
              <w:t>(</w:t>
            </w:r>
            <w:r w:rsidR="009565F0">
              <w:rPr>
                <w:b/>
                <w:bCs/>
              </w:rPr>
              <w:t>2</w:t>
            </w:r>
            <w:r w:rsidR="009565F0" w:rsidRPr="00250E01">
              <w:rPr>
                <w:b/>
                <w:bCs/>
                <w:cs/>
              </w:rPr>
              <w:t>-</w:t>
            </w:r>
            <w:r w:rsidR="00B22544">
              <w:rPr>
                <w:rFonts w:hint="cs"/>
                <w:b/>
                <w:bCs/>
                <w:cs/>
              </w:rPr>
              <w:t>3</w:t>
            </w:r>
            <w:r w:rsidR="009565F0" w:rsidRPr="00250E01">
              <w:rPr>
                <w:b/>
                <w:bCs/>
                <w:cs/>
              </w:rPr>
              <w:t>-</w:t>
            </w:r>
            <w:r w:rsidR="00C20D63">
              <w:rPr>
                <w:rFonts w:hint="cs"/>
                <w:b/>
                <w:bCs/>
                <w:cs/>
              </w:rPr>
              <w:t>6</w:t>
            </w:r>
            <w:r w:rsidR="009565F0" w:rsidRPr="00250E01">
              <w:rPr>
                <w:b/>
                <w:bCs/>
                <w:cs/>
              </w:rPr>
              <w:t>)</w:t>
            </w:r>
          </w:p>
        </w:tc>
      </w:tr>
      <w:tr w:rsidR="009565F0" w:rsidRPr="008A78F4" w14:paraId="7EE0CB50" w14:textId="77777777" w:rsidTr="00C20D63">
        <w:tc>
          <w:tcPr>
            <w:tcW w:w="1389" w:type="dxa"/>
          </w:tcPr>
          <w:p w14:paraId="55AF19D3" w14:textId="77777777" w:rsidR="009565F0" w:rsidRPr="008A78F4" w:rsidRDefault="009565F0" w:rsidP="006C2EBC">
            <w:pPr>
              <w:rPr>
                <w:b/>
                <w:bCs/>
              </w:rPr>
            </w:pPr>
          </w:p>
        </w:tc>
        <w:tc>
          <w:tcPr>
            <w:tcW w:w="6101" w:type="dxa"/>
            <w:vAlign w:val="bottom"/>
          </w:tcPr>
          <w:p w14:paraId="397EA312" w14:textId="77777777" w:rsidR="009565F0" w:rsidRPr="00075C87" w:rsidRDefault="009565F0" w:rsidP="006C2EBC">
            <w:pPr>
              <w:rPr>
                <w:b/>
                <w:bCs/>
                <w:color w:val="000000"/>
              </w:rPr>
            </w:pPr>
            <w:r w:rsidRPr="00250E01">
              <w:rPr>
                <w:b/>
                <w:bCs/>
              </w:rPr>
              <w:t>Concrete Technology</w:t>
            </w:r>
          </w:p>
        </w:tc>
        <w:tc>
          <w:tcPr>
            <w:tcW w:w="1542" w:type="dxa"/>
          </w:tcPr>
          <w:p w14:paraId="4A42C733" w14:textId="77777777" w:rsidR="009565F0" w:rsidRPr="008A78F4" w:rsidRDefault="009565F0" w:rsidP="006C2EBC">
            <w:pPr>
              <w:rPr>
                <w:b/>
                <w:bCs/>
                <w:cs/>
              </w:rPr>
            </w:pPr>
          </w:p>
        </w:tc>
      </w:tr>
    </w:tbl>
    <w:p w14:paraId="10E4A976" w14:textId="77777777" w:rsidR="009565F0" w:rsidRPr="00250E01" w:rsidRDefault="009565F0" w:rsidP="009565F0">
      <w:pPr>
        <w:jc w:val="thaiDistribute"/>
      </w:pPr>
      <w:r w:rsidRPr="00250E01">
        <w:rPr>
          <w:lang w:val="en-GB"/>
        </w:rPr>
        <w:tab/>
      </w:r>
      <w:r>
        <w:rPr>
          <w:lang w:val="en-GB"/>
        </w:rPr>
        <w:tab/>
      </w:r>
      <w:r w:rsidR="00C869C2">
        <w:rPr>
          <w:rFonts w:hint="cs"/>
          <w:cs/>
          <w:lang w:val="en-GB"/>
        </w:rPr>
        <w:t>วิชานี้เน้นเรื่องวัสดุที่ใช้ทำคอนกรีตและคุณสมบัติของคอนกรีตสดและคอนกรีตแข็งตัว นักศึกษาได้ความรู้เกี่ยวกับการผลิตคอนกรีตและการเลือกวัสดุที่เหมาะสมสำหรับคอนกรีต</w:t>
      </w:r>
      <w:r w:rsidR="00CD10C8">
        <w:rPr>
          <w:rFonts w:hint="cs"/>
          <w:cs/>
          <w:lang w:val="en-GB"/>
        </w:rPr>
        <w:t>ที่ดี</w:t>
      </w:r>
      <w:r w:rsidR="00C869C2">
        <w:rPr>
          <w:rFonts w:hint="cs"/>
          <w:cs/>
          <w:lang w:val="en-GB"/>
        </w:rPr>
        <w:t xml:space="preserve">ได้ </w:t>
      </w:r>
      <w:r w:rsidR="00733117">
        <w:rPr>
          <w:rFonts w:hint="cs"/>
          <w:cs/>
          <w:lang w:val="en-GB"/>
        </w:rPr>
        <w:t>หัวข้อที่ศึกษาประกอบด้วย</w:t>
      </w:r>
      <w:r w:rsidRPr="00250E01">
        <w:rPr>
          <w:cs/>
        </w:rPr>
        <w:t xml:space="preserve">ประวัติการผลิตและการจำแนกประเภทของปูนซีเมนต์ปอร์ตแลนด์  ปฏิกิริยาของน้ำกับปูนซีเมนต์  การทดสอบคุณสมบัติของปูนซีเมนต์ คุณสมบัติและการทดสอบมวลรวม คอนกรีตสดและการทดสอบคุณสมบัติ  การออกแบบส่วนผสมคอนกรีต  กำลังและการทดสอบคอนกรีต   คอนกรีตผสมเสร็จ สารผสมเพิ่ม วัสดุปอซโซแลน </w:t>
      </w:r>
    </w:p>
    <w:p w14:paraId="2F45CED6" w14:textId="77777777" w:rsidR="009565F0" w:rsidRPr="00250E01" w:rsidRDefault="009565F0" w:rsidP="009565F0">
      <w:pPr>
        <w:jc w:val="thaiDistribute"/>
      </w:pPr>
      <w:r w:rsidRPr="00250E01">
        <w:tab/>
      </w:r>
      <w:r>
        <w:tab/>
      </w:r>
      <w:r w:rsidR="00675F7F" w:rsidRPr="00675F7F">
        <w:t xml:space="preserve">The course </w:t>
      </w:r>
      <w:r w:rsidR="00675F7F">
        <w:t>focuses on concrete making materials and properties of fresh and hardened concrete</w:t>
      </w:r>
      <w:r w:rsidR="00675F7F">
        <w:rPr>
          <w:cs/>
        </w:rPr>
        <w:t xml:space="preserve">. </w:t>
      </w:r>
      <w:r w:rsidR="002717D0">
        <w:t>Students develop first</w:t>
      </w:r>
      <w:r w:rsidR="002717D0">
        <w:rPr>
          <w:cs/>
        </w:rPr>
        <w:t>-</w:t>
      </w:r>
      <w:r w:rsidR="002717D0">
        <w:t xml:space="preserve">hand knowledge on concrete production process </w:t>
      </w:r>
      <w:r w:rsidR="006B7975">
        <w:t xml:space="preserve">and </w:t>
      </w:r>
      <w:r w:rsidR="003F6484">
        <w:t xml:space="preserve">make proper decision regarding material selection and use of </w:t>
      </w:r>
      <w:r w:rsidR="005C5794">
        <w:t xml:space="preserve">good </w:t>
      </w:r>
      <w:r w:rsidR="003F6484">
        <w:t>concrete</w:t>
      </w:r>
      <w:r w:rsidR="003F6484">
        <w:rPr>
          <w:cs/>
        </w:rPr>
        <w:t xml:space="preserve">. </w:t>
      </w:r>
      <w:r w:rsidR="003F6484">
        <w:t>Topics covered include p</w:t>
      </w:r>
      <w:r w:rsidRPr="00250E01">
        <w:t xml:space="preserve">ortland cement history; manufacturing of portland cement; chemical reactions of portland cement and water; properties of portland cement; testing of some physical properties of aggregates; testing for some properties of fresh concrete; design of </w:t>
      </w:r>
      <w:r w:rsidRPr="00250E01">
        <w:lastRenderedPageBreak/>
        <w:t>concrete mixes; some properties and testing for strength of hardened concrete; ready</w:t>
      </w:r>
      <w:r w:rsidRPr="00250E01">
        <w:rPr>
          <w:cs/>
        </w:rPr>
        <w:t>-</w:t>
      </w:r>
      <w:r w:rsidRPr="00250E01">
        <w:t>mixed concrete; admixtures; pozzol</w:t>
      </w:r>
      <w:r w:rsidR="008F4E6B">
        <w:t>anic materials</w:t>
      </w:r>
      <w:r w:rsidR="008F4E6B">
        <w:rPr>
          <w:cs/>
        </w:rPr>
        <w:t>.</w:t>
      </w:r>
    </w:p>
    <w:p w14:paraId="241CBFB6" w14:textId="77777777" w:rsidR="00781991" w:rsidRDefault="00781991" w:rsidP="00075C87">
      <w:pPr>
        <w:tabs>
          <w:tab w:val="left" w:pos="1134"/>
          <w:tab w:val="right" w:pos="8960"/>
          <w:tab w:val="right" w:pos="9639"/>
        </w:tabs>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100"/>
        <w:gridCol w:w="1543"/>
      </w:tblGrid>
      <w:tr w:rsidR="009C1592" w:rsidRPr="008A78F4" w14:paraId="7D1C4430" w14:textId="77777777" w:rsidTr="003C4235">
        <w:tc>
          <w:tcPr>
            <w:tcW w:w="1389" w:type="dxa"/>
          </w:tcPr>
          <w:p w14:paraId="7DF36608" w14:textId="77777777" w:rsidR="009C1592" w:rsidRPr="008A78F4" w:rsidRDefault="009C1592" w:rsidP="003C4235">
            <w:pPr>
              <w:rPr>
                <w:b/>
                <w:bCs/>
              </w:rPr>
            </w:pPr>
            <w:r w:rsidRPr="00250E01">
              <w:rPr>
                <w:b/>
                <w:bCs/>
              </w:rPr>
              <w:t>CVE</w:t>
            </w:r>
            <w:r>
              <w:rPr>
                <w:rFonts w:hint="cs"/>
                <w:b/>
                <w:bCs/>
                <w:cs/>
              </w:rPr>
              <w:t>62</w:t>
            </w:r>
            <w:r w:rsidRPr="00250E01">
              <w:rPr>
                <w:b/>
                <w:bCs/>
                <w:cs/>
              </w:rPr>
              <w:t>-</w:t>
            </w:r>
            <w:r>
              <w:rPr>
                <w:rFonts w:hint="cs"/>
                <w:b/>
                <w:bCs/>
                <w:cs/>
              </w:rPr>
              <w:t>2</w:t>
            </w:r>
            <w:r>
              <w:rPr>
                <w:b/>
                <w:bCs/>
              </w:rPr>
              <w:t>4</w:t>
            </w:r>
            <w:r>
              <w:rPr>
                <w:rFonts w:hint="cs"/>
                <w:b/>
                <w:bCs/>
                <w:cs/>
              </w:rPr>
              <w:t>3</w:t>
            </w:r>
            <w:r w:rsidRPr="00250E01">
              <w:rPr>
                <w:b/>
                <w:bCs/>
                <w:cs/>
              </w:rPr>
              <w:t xml:space="preserve"> </w:t>
            </w:r>
          </w:p>
        </w:tc>
        <w:tc>
          <w:tcPr>
            <w:tcW w:w="6100" w:type="dxa"/>
            <w:vAlign w:val="bottom"/>
          </w:tcPr>
          <w:p w14:paraId="7D9E3498" w14:textId="77777777" w:rsidR="009C1592" w:rsidRPr="00670308" w:rsidRDefault="009C1592" w:rsidP="003C4235">
            <w:pPr>
              <w:rPr>
                <w:b/>
                <w:bCs/>
                <w:color w:val="000000"/>
              </w:rPr>
            </w:pPr>
            <w:r w:rsidRPr="00250E01">
              <w:rPr>
                <w:b/>
                <w:bCs/>
                <w:cs/>
              </w:rPr>
              <w:t>อุทกวิทยา</w:t>
            </w:r>
          </w:p>
        </w:tc>
        <w:tc>
          <w:tcPr>
            <w:tcW w:w="1543" w:type="dxa"/>
          </w:tcPr>
          <w:p w14:paraId="39549671" w14:textId="77777777" w:rsidR="009C1592" w:rsidRPr="008A78F4" w:rsidRDefault="009C1592" w:rsidP="003C4235">
            <w:pPr>
              <w:jc w:val="right"/>
              <w:rPr>
                <w:b/>
                <w:bCs/>
              </w:rPr>
            </w:pPr>
            <w:r>
              <w:rPr>
                <w:rFonts w:hint="cs"/>
                <w:b/>
                <w:bCs/>
                <w:cs/>
              </w:rPr>
              <w:t>2</w:t>
            </w:r>
            <w:r w:rsidRPr="00250E01">
              <w:rPr>
                <w:b/>
                <w:bCs/>
                <w:cs/>
              </w:rPr>
              <w:t>(</w:t>
            </w:r>
            <w:r w:rsidRPr="00250E01">
              <w:rPr>
                <w:b/>
                <w:bCs/>
              </w:rPr>
              <w:t>2</w:t>
            </w:r>
            <w:r w:rsidRPr="00250E01">
              <w:rPr>
                <w:b/>
                <w:bCs/>
                <w:cs/>
              </w:rPr>
              <w:t>-</w:t>
            </w:r>
            <w:r w:rsidRPr="00250E01">
              <w:rPr>
                <w:b/>
                <w:bCs/>
              </w:rPr>
              <w:t>0</w:t>
            </w:r>
            <w:r w:rsidRPr="00250E01">
              <w:rPr>
                <w:b/>
                <w:bCs/>
                <w:cs/>
              </w:rPr>
              <w:t>-</w:t>
            </w:r>
            <w:r w:rsidRPr="00250E01">
              <w:rPr>
                <w:b/>
                <w:bCs/>
              </w:rPr>
              <w:t>4</w:t>
            </w:r>
            <w:r w:rsidRPr="00250E01">
              <w:rPr>
                <w:b/>
                <w:bCs/>
                <w:cs/>
              </w:rPr>
              <w:t>)</w:t>
            </w:r>
          </w:p>
        </w:tc>
      </w:tr>
      <w:tr w:rsidR="009C1592" w:rsidRPr="008A78F4" w14:paraId="415E7556" w14:textId="77777777" w:rsidTr="003C4235">
        <w:tc>
          <w:tcPr>
            <w:tcW w:w="1389" w:type="dxa"/>
          </w:tcPr>
          <w:p w14:paraId="4070EF28" w14:textId="77777777" w:rsidR="009C1592" w:rsidRPr="008A78F4" w:rsidRDefault="009C1592" w:rsidP="003C4235">
            <w:pPr>
              <w:rPr>
                <w:b/>
                <w:bCs/>
              </w:rPr>
            </w:pPr>
          </w:p>
        </w:tc>
        <w:tc>
          <w:tcPr>
            <w:tcW w:w="6100" w:type="dxa"/>
            <w:vAlign w:val="bottom"/>
          </w:tcPr>
          <w:p w14:paraId="4793A5FA" w14:textId="77777777" w:rsidR="009C1592" w:rsidRPr="00670308" w:rsidRDefault="009C1592" w:rsidP="003C4235">
            <w:pPr>
              <w:rPr>
                <w:b/>
                <w:bCs/>
                <w:color w:val="000000"/>
              </w:rPr>
            </w:pPr>
            <w:r w:rsidRPr="00250E01">
              <w:rPr>
                <w:b/>
                <w:bCs/>
              </w:rPr>
              <w:t>Hydrology</w:t>
            </w:r>
          </w:p>
        </w:tc>
        <w:tc>
          <w:tcPr>
            <w:tcW w:w="1543" w:type="dxa"/>
          </w:tcPr>
          <w:p w14:paraId="06533680" w14:textId="77777777" w:rsidR="009C1592" w:rsidRPr="008A78F4" w:rsidRDefault="009C1592" w:rsidP="003C4235">
            <w:pPr>
              <w:rPr>
                <w:b/>
                <w:bCs/>
                <w:cs/>
              </w:rPr>
            </w:pPr>
          </w:p>
        </w:tc>
      </w:tr>
    </w:tbl>
    <w:p w14:paraId="5FC83DDB" w14:textId="77777777" w:rsidR="009C1592" w:rsidRPr="00250E01" w:rsidRDefault="009C1592" w:rsidP="009C1592">
      <w:pPr>
        <w:jc w:val="thaiDistribute"/>
      </w:pPr>
      <w:r w:rsidRPr="00250E01">
        <w:rPr>
          <w:lang w:val="en-GB"/>
        </w:rPr>
        <w:tab/>
      </w:r>
      <w:r w:rsidRPr="00250E01">
        <w:rPr>
          <w:lang w:val="en-GB"/>
        </w:rPr>
        <w:tab/>
      </w:r>
      <w:r>
        <w:rPr>
          <w:rFonts w:hint="cs"/>
          <w:cs/>
          <w:lang w:val="en-GB"/>
        </w:rPr>
        <w:t xml:space="preserve">รายวิชานี้เป็นการแนะนำสู่สาขาวิศวกรรมอุทกวิทยา โดยครอบคุลมเนื้อหาสำคัญได้แก่ </w:t>
      </w:r>
      <w:r>
        <w:rPr>
          <w:cs/>
        </w:rPr>
        <w:t>วัฏจักรของน้ำ</w:t>
      </w:r>
      <w:r w:rsidRPr="00250E01">
        <w:rPr>
          <w:cs/>
        </w:rPr>
        <w:t>ฝน การซึม น้ำท่า ก</w:t>
      </w:r>
      <w:r>
        <w:rPr>
          <w:cs/>
        </w:rPr>
        <w:t xml:space="preserve">ารวัดน้ำฝนและน้ำท่า กราฟน้ำท่า การเก็บกักน้ำ การระเหย การระเหยรวมการคายน้ำ การเคลื่อนที่ของน้ำหลาก </w:t>
      </w:r>
      <w:r w:rsidRPr="00250E01">
        <w:rPr>
          <w:cs/>
        </w:rPr>
        <w:t>น้ำบาดาล การวัดค่าตัวแปรต่าง ๆ ทางอุทก</w:t>
      </w:r>
      <w:r>
        <w:rPr>
          <w:cs/>
        </w:rPr>
        <w:t>วิทยาและ</w:t>
      </w:r>
      <w:r w:rsidRPr="00250E01">
        <w:rPr>
          <w:cs/>
        </w:rPr>
        <w:t>อุตุนิยมวิทยา</w:t>
      </w:r>
    </w:p>
    <w:p w14:paraId="1FF9DDB1" w14:textId="77777777" w:rsidR="009C1592" w:rsidRPr="00250E01" w:rsidRDefault="009C1592" w:rsidP="009C1592">
      <w:pPr>
        <w:jc w:val="thaiDistribute"/>
      </w:pPr>
      <w:r w:rsidRPr="00250E01">
        <w:tab/>
      </w:r>
      <w:r>
        <w:tab/>
      </w:r>
      <w:r w:rsidRPr="00002190">
        <w:t>The course serves as an introduction to the field of engineering hydrology</w:t>
      </w:r>
      <w:r w:rsidRPr="00002190">
        <w:rPr>
          <w:cs/>
        </w:rPr>
        <w:t>.</w:t>
      </w:r>
      <w:r>
        <w:rPr>
          <w:cs/>
        </w:rPr>
        <w:t xml:space="preserve"> </w:t>
      </w:r>
      <w:r w:rsidRPr="00002190">
        <w:t>It covers fundamentals such as</w:t>
      </w:r>
      <w:r>
        <w:t xml:space="preserve"> hydrologic cycle, precipitation, infiltration, stream flow,</w:t>
      </w:r>
      <w:r w:rsidRPr="00250E01">
        <w:t xml:space="preserve"> measurement of prec</w:t>
      </w:r>
      <w:r>
        <w:t>ipitation and runoff, hydrographs,</w:t>
      </w:r>
      <w:r w:rsidRPr="00250E01">
        <w:t xml:space="preserve"> evap</w:t>
      </w:r>
      <w:r>
        <w:t>oration and evaportranspiration, hydrologic routing, groundwater,</w:t>
      </w:r>
      <w:r w:rsidRPr="00250E01">
        <w:t xml:space="preserve"> measurements of hydrologic and meteorological variables</w:t>
      </w:r>
      <w:r>
        <w:rPr>
          <w:rFonts w:hint="cs"/>
          <w:cs/>
        </w:rPr>
        <w:t>.</w:t>
      </w:r>
    </w:p>
    <w:p w14:paraId="4FBA8EB1" w14:textId="77777777" w:rsidR="009C1592" w:rsidRPr="00781991" w:rsidRDefault="009C1592" w:rsidP="00075C87">
      <w:pPr>
        <w:tabs>
          <w:tab w:val="left" w:pos="1134"/>
          <w:tab w:val="right" w:pos="8960"/>
          <w:tab w:val="right" w:pos="9639"/>
        </w:tabs>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101"/>
        <w:gridCol w:w="1542"/>
      </w:tblGrid>
      <w:tr w:rsidR="005D37BD" w:rsidRPr="008A78F4" w14:paraId="447CE7D5" w14:textId="77777777" w:rsidTr="005F74A9">
        <w:tc>
          <w:tcPr>
            <w:tcW w:w="1389" w:type="dxa"/>
          </w:tcPr>
          <w:p w14:paraId="4300E967" w14:textId="77777777" w:rsidR="005D37BD" w:rsidRPr="008A78F4" w:rsidRDefault="005D37BD" w:rsidP="005F74A9">
            <w:pPr>
              <w:rPr>
                <w:b/>
                <w:bCs/>
              </w:rPr>
            </w:pPr>
            <w:r w:rsidRPr="00250E01">
              <w:rPr>
                <w:b/>
                <w:bCs/>
              </w:rPr>
              <w:t>CVE</w:t>
            </w:r>
            <w:r w:rsidR="005F74A9">
              <w:rPr>
                <w:rFonts w:hint="cs"/>
                <w:b/>
                <w:bCs/>
                <w:cs/>
              </w:rPr>
              <w:t>62</w:t>
            </w:r>
            <w:r w:rsidRPr="00250E01">
              <w:rPr>
                <w:b/>
                <w:bCs/>
                <w:cs/>
              </w:rPr>
              <w:t>-</w:t>
            </w:r>
            <w:r>
              <w:rPr>
                <w:b/>
                <w:bCs/>
              </w:rPr>
              <w:t>3</w:t>
            </w:r>
            <w:r w:rsidR="00B71C67">
              <w:rPr>
                <w:b/>
                <w:bCs/>
              </w:rPr>
              <w:t>11</w:t>
            </w:r>
            <w:r w:rsidRPr="00250E01">
              <w:rPr>
                <w:b/>
                <w:bCs/>
                <w:cs/>
              </w:rPr>
              <w:t xml:space="preserve"> </w:t>
            </w:r>
          </w:p>
        </w:tc>
        <w:tc>
          <w:tcPr>
            <w:tcW w:w="6101" w:type="dxa"/>
            <w:vAlign w:val="bottom"/>
          </w:tcPr>
          <w:p w14:paraId="1506EABD" w14:textId="77777777" w:rsidR="005D37BD" w:rsidRPr="00075C87" w:rsidRDefault="005D37BD" w:rsidP="00462EB7">
            <w:pPr>
              <w:rPr>
                <w:b/>
                <w:bCs/>
                <w:color w:val="000000"/>
              </w:rPr>
            </w:pPr>
            <w:r w:rsidRPr="00250E01">
              <w:rPr>
                <w:b/>
                <w:bCs/>
                <w:cs/>
              </w:rPr>
              <w:t xml:space="preserve">การวิเคราะห์โครงสร้าง </w:t>
            </w:r>
            <w:r w:rsidR="0052697B">
              <w:rPr>
                <w:b/>
                <w:bCs/>
              </w:rPr>
              <w:t>2</w:t>
            </w:r>
          </w:p>
        </w:tc>
        <w:tc>
          <w:tcPr>
            <w:tcW w:w="1542" w:type="dxa"/>
          </w:tcPr>
          <w:p w14:paraId="456811BA" w14:textId="77777777" w:rsidR="005D37BD" w:rsidRPr="008A78F4" w:rsidRDefault="00943CD5" w:rsidP="00462EB7">
            <w:pPr>
              <w:jc w:val="right"/>
              <w:rPr>
                <w:b/>
                <w:bCs/>
              </w:rPr>
            </w:pPr>
            <w:r>
              <w:rPr>
                <w:rFonts w:hint="cs"/>
                <w:b/>
                <w:bCs/>
                <w:cs/>
              </w:rPr>
              <w:t>4</w:t>
            </w:r>
            <w:r w:rsidR="005D37BD" w:rsidRPr="00250E01">
              <w:rPr>
                <w:b/>
                <w:bCs/>
                <w:cs/>
              </w:rPr>
              <w:t>(</w:t>
            </w:r>
            <w:r w:rsidR="005D37BD" w:rsidRPr="00250E01">
              <w:rPr>
                <w:b/>
                <w:bCs/>
              </w:rPr>
              <w:t>4</w:t>
            </w:r>
            <w:r w:rsidR="005D37BD" w:rsidRPr="00250E01">
              <w:rPr>
                <w:b/>
                <w:bCs/>
                <w:cs/>
              </w:rPr>
              <w:t>-</w:t>
            </w:r>
            <w:r w:rsidR="005D37BD" w:rsidRPr="00250E01">
              <w:rPr>
                <w:b/>
                <w:bCs/>
              </w:rPr>
              <w:t>0</w:t>
            </w:r>
            <w:r w:rsidR="005D37BD" w:rsidRPr="00250E01">
              <w:rPr>
                <w:b/>
                <w:bCs/>
                <w:cs/>
              </w:rPr>
              <w:t>-</w:t>
            </w:r>
            <w:r w:rsidR="005D37BD" w:rsidRPr="00250E01">
              <w:rPr>
                <w:b/>
                <w:bCs/>
              </w:rPr>
              <w:t>8</w:t>
            </w:r>
            <w:r w:rsidR="005D37BD" w:rsidRPr="00250E01">
              <w:rPr>
                <w:b/>
                <w:bCs/>
                <w:cs/>
              </w:rPr>
              <w:t>)</w:t>
            </w:r>
          </w:p>
        </w:tc>
      </w:tr>
      <w:tr w:rsidR="005D37BD" w:rsidRPr="008A78F4" w14:paraId="2290A582" w14:textId="77777777" w:rsidTr="005F74A9">
        <w:tc>
          <w:tcPr>
            <w:tcW w:w="1389" w:type="dxa"/>
          </w:tcPr>
          <w:p w14:paraId="06D6B95D" w14:textId="77777777" w:rsidR="005D37BD" w:rsidRPr="008A78F4" w:rsidRDefault="005D37BD" w:rsidP="00462EB7">
            <w:pPr>
              <w:rPr>
                <w:b/>
                <w:bCs/>
              </w:rPr>
            </w:pPr>
          </w:p>
        </w:tc>
        <w:tc>
          <w:tcPr>
            <w:tcW w:w="6101" w:type="dxa"/>
            <w:vAlign w:val="bottom"/>
          </w:tcPr>
          <w:p w14:paraId="7691D63C" w14:textId="77777777" w:rsidR="005D37BD" w:rsidRPr="00075C87" w:rsidRDefault="005D37BD" w:rsidP="00462EB7">
            <w:pPr>
              <w:rPr>
                <w:b/>
                <w:bCs/>
                <w:color w:val="000000"/>
              </w:rPr>
            </w:pPr>
            <w:r w:rsidRPr="00250E01">
              <w:rPr>
                <w:b/>
                <w:bCs/>
              </w:rPr>
              <w:t>Structural Analysis I</w:t>
            </w:r>
            <w:r w:rsidR="0052697B">
              <w:rPr>
                <w:b/>
                <w:bCs/>
              </w:rPr>
              <w:t>I</w:t>
            </w:r>
          </w:p>
        </w:tc>
        <w:tc>
          <w:tcPr>
            <w:tcW w:w="1542" w:type="dxa"/>
          </w:tcPr>
          <w:p w14:paraId="53D4B781" w14:textId="77777777" w:rsidR="005D37BD" w:rsidRPr="008A78F4" w:rsidRDefault="005D37BD" w:rsidP="00462EB7">
            <w:pPr>
              <w:rPr>
                <w:b/>
                <w:bCs/>
                <w:cs/>
              </w:rPr>
            </w:pPr>
          </w:p>
        </w:tc>
      </w:tr>
    </w:tbl>
    <w:p w14:paraId="222A374F" w14:textId="77777777" w:rsidR="00075C87" w:rsidRPr="00250E01" w:rsidRDefault="00075C87" w:rsidP="0052697B">
      <w:pPr>
        <w:jc w:val="both"/>
        <w:rPr>
          <w:b/>
          <w:bCs/>
        </w:rPr>
      </w:pPr>
      <w:r w:rsidRPr="00250E01">
        <w:rPr>
          <w:b/>
          <w:bCs/>
          <w:cs/>
        </w:rPr>
        <w:t xml:space="preserve">วิชาบังคับก่อน:  </w:t>
      </w:r>
      <w:r w:rsidRPr="00250E01">
        <w:t>CVE</w:t>
      </w:r>
      <w:r w:rsidR="005F74A9">
        <w:rPr>
          <w:rFonts w:hint="cs"/>
          <w:cs/>
        </w:rPr>
        <w:t>62</w:t>
      </w:r>
      <w:r w:rsidRPr="00250E01">
        <w:rPr>
          <w:cs/>
        </w:rPr>
        <w:t>-</w:t>
      </w:r>
      <w:r w:rsidR="009E43B7">
        <w:t>213</w:t>
      </w:r>
      <w:r w:rsidRPr="00250E01">
        <w:rPr>
          <w:cs/>
        </w:rPr>
        <w:t xml:space="preserve"> การวิเคราะห์โครงสร้าง </w:t>
      </w:r>
      <w:r w:rsidRPr="00250E01">
        <w:t>1</w:t>
      </w:r>
    </w:p>
    <w:p w14:paraId="48988553" w14:textId="77777777" w:rsidR="00075C87" w:rsidRPr="00250E01" w:rsidRDefault="00075C87" w:rsidP="0052697B">
      <w:pPr>
        <w:jc w:val="both"/>
      </w:pPr>
      <w:r w:rsidRPr="00250E01">
        <w:rPr>
          <w:b/>
          <w:bCs/>
        </w:rPr>
        <w:t>Prerequisite</w:t>
      </w:r>
      <w:r w:rsidRPr="00250E01">
        <w:rPr>
          <w:b/>
          <w:bCs/>
          <w:cs/>
        </w:rPr>
        <w:t xml:space="preserve">: </w:t>
      </w:r>
      <w:r w:rsidRPr="00250E01">
        <w:t>CVE</w:t>
      </w:r>
      <w:r w:rsidR="005F74A9">
        <w:rPr>
          <w:rFonts w:hint="cs"/>
          <w:cs/>
        </w:rPr>
        <w:t>62</w:t>
      </w:r>
      <w:r w:rsidRPr="00250E01">
        <w:rPr>
          <w:cs/>
        </w:rPr>
        <w:t>-</w:t>
      </w:r>
      <w:r w:rsidR="00D82F1D">
        <w:t>213</w:t>
      </w:r>
      <w:r w:rsidRPr="00250E01">
        <w:t xml:space="preserve"> Structural Analysis I</w:t>
      </w:r>
    </w:p>
    <w:p w14:paraId="1E3FA0C3" w14:textId="77777777" w:rsidR="00075C87" w:rsidRPr="00250E01" w:rsidRDefault="00075C87" w:rsidP="0052697B">
      <w:pPr>
        <w:jc w:val="thaiDistribute"/>
      </w:pPr>
      <w:r w:rsidRPr="00250E01">
        <w:rPr>
          <w:lang w:val="en-GB"/>
        </w:rPr>
        <w:tab/>
      </w:r>
      <w:r w:rsidR="0052697B">
        <w:rPr>
          <w:lang w:val="en-GB"/>
        </w:rPr>
        <w:tab/>
      </w:r>
      <w:r w:rsidR="003D7D60">
        <w:rPr>
          <w:rFonts w:hint="cs"/>
          <w:cs/>
          <w:lang w:val="en-GB"/>
        </w:rPr>
        <w:t>รายวิชานี้</w:t>
      </w:r>
      <w:r w:rsidR="005D2EC7">
        <w:rPr>
          <w:rFonts w:hint="cs"/>
          <w:cs/>
          <w:lang w:val="en-GB"/>
        </w:rPr>
        <w:t>ศึกษา</w:t>
      </w:r>
      <w:r w:rsidR="003D7D60">
        <w:rPr>
          <w:rFonts w:hint="cs"/>
          <w:cs/>
          <w:lang w:val="en-GB"/>
        </w:rPr>
        <w:t>การจำลองและวิเคราะห์องค์อาคารภายใต้แรงกระทำในแนวดิ่งและแนวราบ โดยเน้น</w:t>
      </w:r>
      <w:r w:rsidR="003D7D60" w:rsidRPr="002C08B9">
        <w:rPr>
          <w:cs/>
          <w:lang w:val="en-GB"/>
        </w:rPr>
        <w:t>โครงสร้างหาค่า</w:t>
      </w:r>
      <w:r w:rsidR="003D7D60">
        <w:rPr>
          <w:rFonts w:hint="cs"/>
          <w:cs/>
          <w:lang w:val="en-GB"/>
        </w:rPr>
        <w:t>ไม่</w:t>
      </w:r>
      <w:r w:rsidR="003D7D60" w:rsidRPr="002C08B9">
        <w:rPr>
          <w:cs/>
          <w:lang w:val="en-GB"/>
        </w:rPr>
        <w:t xml:space="preserve">ได้โดยสถิตยศาสตร์ </w:t>
      </w:r>
      <w:r w:rsidR="003D7D60">
        <w:rPr>
          <w:rFonts w:hint="cs"/>
          <w:cs/>
          <w:lang w:val="en-GB"/>
        </w:rPr>
        <w:t>นักศึกษาเรียนรู้การหาแรงภายในและการโก่งตัว โดยมีหัวข้อประกอบด้วย</w:t>
      </w:r>
      <w:r w:rsidR="00634D32" w:rsidRPr="00250E01">
        <w:rPr>
          <w:cs/>
        </w:rPr>
        <w:t>การวิเคราะห์โครงสร้างชนิดหาค่าไม่ได้โดยสถิตยศาสตร์ด้วย</w:t>
      </w:r>
      <w:r w:rsidR="00993788" w:rsidRPr="00250E01">
        <w:rPr>
          <w:cs/>
        </w:rPr>
        <w:t>วิธีประมาณ</w:t>
      </w:r>
      <w:r w:rsidR="00993788">
        <w:rPr>
          <w:cs/>
        </w:rPr>
        <w:t xml:space="preserve"> </w:t>
      </w:r>
      <w:r w:rsidR="00634D32">
        <w:rPr>
          <w:rFonts w:hint="cs"/>
          <w:cs/>
        </w:rPr>
        <w:t xml:space="preserve">วิธีเปลี่ยนรูปสอดคล้อง </w:t>
      </w:r>
      <w:r w:rsidRPr="00250E01">
        <w:rPr>
          <w:cs/>
        </w:rPr>
        <w:t>วิธีสมการสามโมเมนต์  วิธีสโลปดิเฟลคชัน   วิธีก</w:t>
      </w:r>
      <w:r w:rsidR="00634D32">
        <w:rPr>
          <w:cs/>
        </w:rPr>
        <w:t xml:space="preserve">ารกระจายโมเมนต์ </w:t>
      </w:r>
      <w:r w:rsidR="00FE7E58" w:rsidRPr="00FE7E58">
        <w:rPr>
          <w:cs/>
        </w:rPr>
        <w:t>เส้นอิทธิพลของโครงสร้างหาค่า</w:t>
      </w:r>
      <w:r w:rsidR="00FE7E58">
        <w:rPr>
          <w:rFonts w:hint="cs"/>
          <w:cs/>
        </w:rPr>
        <w:t>ไม่</w:t>
      </w:r>
      <w:r w:rsidR="00FE7E58" w:rsidRPr="00FE7E58">
        <w:rPr>
          <w:cs/>
        </w:rPr>
        <w:t>ได้โดยสถิตยศาสตร์</w:t>
      </w:r>
      <w:r w:rsidR="00FE7E58">
        <w:rPr>
          <w:rFonts w:hint="cs"/>
          <w:cs/>
        </w:rPr>
        <w:t xml:space="preserve"> </w:t>
      </w:r>
      <w:r w:rsidR="004C3BA4" w:rsidRPr="00250E01">
        <w:rPr>
          <w:cs/>
        </w:rPr>
        <w:t>การวิเคราะห์โดยวิธีเมตริกซ์เบื้องต้น</w:t>
      </w:r>
      <w:r w:rsidR="004C3BA4">
        <w:rPr>
          <w:rFonts w:hint="cs"/>
          <w:cs/>
        </w:rPr>
        <w:t xml:space="preserve"> </w:t>
      </w:r>
      <w:r w:rsidRPr="00250E01">
        <w:rPr>
          <w:cs/>
        </w:rPr>
        <w:t xml:space="preserve">การวิเคราะห์โดยวิธีพลาสติกเบื้องต้น </w:t>
      </w:r>
    </w:p>
    <w:p w14:paraId="0A0729FE" w14:textId="77777777" w:rsidR="00075C87" w:rsidRDefault="00075C87" w:rsidP="0052697B">
      <w:pPr>
        <w:jc w:val="thaiDistribute"/>
      </w:pPr>
      <w:r w:rsidRPr="00250E01">
        <w:tab/>
      </w:r>
      <w:r w:rsidR="0052697B">
        <w:tab/>
      </w:r>
      <w:r w:rsidR="003D7D60" w:rsidRPr="003D7D60">
        <w:t>This course introduces modeling and analysis of structural elements subjected to gravity and lateral loads</w:t>
      </w:r>
      <w:r w:rsidR="003D7D60" w:rsidRPr="003D7D60">
        <w:rPr>
          <w:cs/>
        </w:rPr>
        <w:t xml:space="preserve">. </w:t>
      </w:r>
      <w:r w:rsidR="003D7D60" w:rsidRPr="003D7D60">
        <w:t xml:space="preserve">Analysis of statically </w:t>
      </w:r>
      <w:r w:rsidR="003D7D60">
        <w:t>in</w:t>
      </w:r>
      <w:r w:rsidR="003D7D60" w:rsidRPr="003D7D60">
        <w:t>determinate structures is emphasized</w:t>
      </w:r>
      <w:r w:rsidR="003D7D60" w:rsidRPr="003D7D60">
        <w:rPr>
          <w:cs/>
        </w:rPr>
        <w:t xml:space="preserve">. </w:t>
      </w:r>
      <w:r w:rsidR="003D7D60" w:rsidRPr="003D7D60">
        <w:t>Students learn to evaluate internal forces and deflection</w:t>
      </w:r>
      <w:r w:rsidR="003D7D60" w:rsidRPr="003D7D60">
        <w:rPr>
          <w:cs/>
        </w:rPr>
        <w:t xml:space="preserve">. </w:t>
      </w:r>
      <w:r w:rsidR="003D7D60">
        <w:rPr>
          <w:cs/>
        </w:rPr>
        <w:t xml:space="preserve">. </w:t>
      </w:r>
      <w:r w:rsidR="003D7D60">
        <w:t>Topics covered include a</w:t>
      </w:r>
      <w:r w:rsidRPr="00250E01">
        <w:t>nalysis of statically indeterminate structures by</w:t>
      </w:r>
      <w:r w:rsidR="00F72971">
        <w:rPr>
          <w:rFonts w:hint="cs"/>
          <w:cs/>
        </w:rPr>
        <w:t xml:space="preserve"> </w:t>
      </w:r>
      <w:r w:rsidR="00F72971">
        <w:t>approximate method,</w:t>
      </w:r>
      <w:r w:rsidRPr="00250E01">
        <w:rPr>
          <w:cs/>
        </w:rPr>
        <w:t xml:space="preserve"> </w:t>
      </w:r>
      <w:r w:rsidR="00F72971">
        <w:t>method of consistent deformation,</w:t>
      </w:r>
      <w:r w:rsidRPr="00250E01">
        <w:t xml:space="preserve"> three</w:t>
      </w:r>
      <w:r w:rsidRPr="00250E01">
        <w:rPr>
          <w:cs/>
        </w:rPr>
        <w:t>-</w:t>
      </w:r>
      <w:r w:rsidRPr="00250E01">
        <w:t>moment</w:t>
      </w:r>
      <w:r w:rsidR="00EA65D0">
        <w:t xml:space="preserve"> equations,</w:t>
      </w:r>
      <w:r w:rsidRPr="00250E01">
        <w:t xml:space="preserve"> slope</w:t>
      </w:r>
      <w:r w:rsidRPr="00250E01">
        <w:rPr>
          <w:cs/>
        </w:rPr>
        <w:t>-</w:t>
      </w:r>
      <w:r w:rsidR="00EA65D0">
        <w:t>deflection method,</w:t>
      </w:r>
      <w:r w:rsidRPr="00250E01">
        <w:t xml:space="preserve"> moment </w:t>
      </w:r>
      <w:r w:rsidR="00EA65D0">
        <w:t>distribution method</w:t>
      </w:r>
      <w:r w:rsidRPr="00250E01">
        <w:t xml:space="preserve">; influence lines for statically indeterminate structures; introduction to matrix analysis of structures; </w:t>
      </w:r>
      <w:r w:rsidR="00EA65D0" w:rsidRPr="00250E01">
        <w:t>i</w:t>
      </w:r>
      <w:r w:rsidR="00EA65D0">
        <w:t>ntroduction to plastic analysis</w:t>
      </w:r>
      <w:r w:rsidR="00EA65D0">
        <w:rPr>
          <w:cs/>
        </w:rPr>
        <w:t>.</w:t>
      </w:r>
    </w:p>
    <w:p w14:paraId="4FE29DE2" w14:textId="77777777" w:rsidR="00A86AB6" w:rsidRPr="00250E01" w:rsidRDefault="00A86AB6" w:rsidP="0052697B">
      <w:pPr>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101"/>
        <w:gridCol w:w="1542"/>
      </w:tblGrid>
      <w:tr w:rsidR="00E666DD" w:rsidRPr="008A78F4" w14:paraId="412B56F2" w14:textId="77777777" w:rsidTr="007C2075">
        <w:tc>
          <w:tcPr>
            <w:tcW w:w="1389" w:type="dxa"/>
          </w:tcPr>
          <w:p w14:paraId="43CFD22D" w14:textId="77777777" w:rsidR="00E666DD" w:rsidRPr="008A78F4" w:rsidRDefault="00E666DD" w:rsidP="005F74A9">
            <w:pPr>
              <w:rPr>
                <w:b/>
                <w:bCs/>
              </w:rPr>
            </w:pPr>
            <w:r w:rsidRPr="00250E01">
              <w:rPr>
                <w:b/>
                <w:bCs/>
              </w:rPr>
              <w:t>CVE</w:t>
            </w:r>
            <w:r w:rsidR="005F74A9">
              <w:rPr>
                <w:rFonts w:hint="cs"/>
                <w:b/>
                <w:bCs/>
                <w:cs/>
              </w:rPr>
              <w:t>62</w:t>
            </w:r>
            <w:r w:rsidRPr="00250E01">
              <w:rPr>
                <w:b/>
                <w:bCs/>
                <w:cs/>
              </w:rPr>
              <w:t>-</w:t>
            </w:r>
            <w:r>
              <w:rPr>
                <w:b/>
                <w:bCs/>
              </w:rPr>
              <w:t>31</w:t>
            </w:r>
            <w:r w:rsidR="009565F0">
              <w:rPr>
                <w:b/>
                <w:bCs/>
              </w:rPr>
              <w:t>2</w:t>
            </w:r>
            <w:r w:rsidRPr="00250E01">
              <w:rPr>
                <w:b/>
                <w:bCs/>
                <w:cs/>
              </w:rPr>
              <w:t xml:space="preserve"> </w:t>
            </w:r>
          </w:p>
        </w:tc>
        <w:tc>
          <w:tcPr>
            <w:tcW w:w="6101" w:type="dxa"/>
            <w:vAlign w:val="bottom"/>
          </w:tcPr>
          <w:p w14:paraId="16BED17B" w14:textId="77777777" w:rsidR="00E666DD" w:rsidRPr="00075C87" w:rsidRDefault="00E666DD" w:rsidP="00462EB7">
            <w:pPr>
              <w:rPr>
                <w:b/>
                <w:bCs/>
                <w:color w:val="000000"/>
              </w:rPr>
            </w:pPr>
            <w:r w:rsidRPr="00250E01">
              <w:rPr>
                <w:b/>
                <w:bCs/>
                <w:cs/>
              </w:rPr>
              <w:t>การออกแบบคอนกรีตเสริมเหล็ก</w:t>
            </w:r>
          </w:p>
        </w:tc>
        <w:tc>
          <w:tcPr>
            <w:tcW w:w="1542" w:type="dxa"/>
          </w:tcPr>
          <w:p w14:paraId="317719F3" w14:textId="77777777" w:rsidR="00E666DD" w:rsidRPr="008A78F4" w:rsidRDefault="00943CD5" w:rsidP="00C95447">
            <w:pPr>
              <w:jc w:val="right"/>
              <w:rPr>
                <w:b/>
                <w:bCs/>
              </w:rPr>
            </w:pPr>
            <w:r>
              <w:rPr>
                <w:rFonts w:hint="cs"/>
                <w:b/>
                <w:bCs/>
                <w:cs/>
              </w:rPr>
              <w:t>5</w:t>
            </w:r>
            <w:r w:rsidR="00E666DD" w:rsidRPr="00250E01">
              <w:rPr>
                <w:b/>
                <w:bCs/>
                <w:cs/>
              </w:rPr>
              <w:t>(</w:t>
            </w:r>
            <w:r w:rsidR="00E666DD" w:rsidRPr="00250E01">
              <w:rPr>
                <w:b/>
                <w:bCs/>
              </w:rPr>
              <w:t>4</w:t>
            </w:r>
            <w:r w:rsidR="00E666DD" w:rsidRPr="00250E01">
              <w:rPr>
                <w:b/>
                <w:bCs/>
                <w:cs/>
              </w:rPr>
              <w:t>-</w:t>
            </w:r>
            <w:r w:rsidR="00C95447">
              <w:rPr>
                <w:b/>
                <w:bCs/>
              </w:rPr>
              <w:t>3</w:t>
            </w:r>
            <w:r w:rsidR="00E666DD" w:rsidRPr="00250E01">
              <w:rPr>
                <w:b/>
                <w:bCs/>
                <w:cs/>
              </w:rPr>
              <w:t>-</w:t>
            </w:r>
            <w:r w:rsidR="00E666DD" w:rsidRPr="00250E01">
              <w:rPr>
                <w:b/>
                <w:bCs/>
              </w:rPr>
              <w:t>10</w:t>
            </w:r>
            <w:r w:rsidR="00E666DD" w:rsidRPr="00250E01">
              <w:rPr>
                <w:b/>
                <w:bCs/>
                <w:cs/>
              </w:rPr>
              <w:t>)</w:t>
            </w:r>
          </w:p>
        </w:tc>
      </w:tr>
      <w:tr w:rsidR="00E666DD" w:rsidRPr="008A78F4" w14:paraId="081ABC7E" w14:textId="77777777" w:rsidTr="007C2075">
        <w:tc>
          <w:tcPr>
            <w:tcW w:w="1389" w:type="dxa"/>
          </w:tcPr>
          <w:p w14:paraId="36B34952" w14:textId="77777777" w:rsidR="00E666DD" w:rsidRPr="008A78F4" w:rsidRDefault="00E666DD" w:rsidP="00462EB7">
            <w:pPr>
              <w:rPr>
                <w:b/>
                <w:bCs/>
              </w:rPr>
            </w:pPr>
          </w:p>
        </w:tc>
        <w:tc>
          <w:tcPr>
            <w:tcW w:w="6101" w:type="dxa"/>
            <w:vAlign w:val="bottom"/>
          </w:tcPr>
          <w:p w14:paraId="1710AC9A" w14:textId="77777777" w:rsidR="00E666DD" w:rsidRPr="00075C87" w:rsidRDefault="00E666DD" w:rsidP="00462EB7">
            <w:pPr>
              <w:rPr>
                <w:b/>
                <w:bCs/>
                <w:color w:val="000000"/>
              </w:rPr>
            </w:pPr>
            <w:r w:rsidRPr="00250E01">
              <w:rPr>
                <w:b/>
                <w:bCs/>
              </w:rPr>
              <w:t>Reinforced Concrete Design</w:t>
            </w:r>
          </w:p>
        </w:tc>
        <w:tc>
          <w:tcPr>
            <w:tcW w:w="1542" w:type="dxa"/>
          </w:tcPr>
          <w:p w14:paraId="75BA534E" w14:textId="77777777" w:rsidR="00E666DD" w:rsidRPr="008A78F4" w:rsidRDefault="00E666DD" w:rsidP="00462EB7">
            <w:pPr>
              <w:rPr>
                <w:b/>
                <w:bCs/>
                <w:cs/>
              </w:rPr>
            </w:pPr>
          </w:p>
        </w:tc>
      </w:tr>
    </w:tbl>
    <w:p w14:paraId="04BDE9A5" w14:textId="77777777" w:rsidR="00221C2A" w:rsidRPr="00250E01" w:rsidRDefault="00221C2A" w:rsidP="00E666DD">
      <w:pPr>
        <w:jc w:val="both"/>
        <w:rPr>
          <w:b/>
          <w:bCs/>
        </w:rPr>
      </w:pPr>
      <w:r w:rsidRPr="00250E01">
        <w:rPr>
          <w:b/>
          <w:bCs/>
          <w:cs/>
        </w:rPr>
        <w:lastRenderedPageBreak/>
        <w:t xml:space="preserve">วิชาบังคับก่อน:  </w:t>
      </w:r>
      <w:r w:rsidRPr="00250E01">
        <w:t>CVE</w:t>
      </w:r>
      <w:r w:rsidR="00AA6AD7">
        <w:rPr>
          <w:rFonts w:hint="cs"/>
          <w:cs/>
        </w:rPr>
        <w:t>62</w:t>
      </w:r>
      <w:r w:rsidRPr="00250E01">
        <w:rPr>
          <w:cs/>
        </w:rPr>
        <w:t>-</w:t>
      </w:r>
      <w:r w:rsidR="00415521">
        <w:t>213</w:t>
      </w:r>
      <w:r w:rsidRPr="00250E01">
        <w:rPr>
          <w:cs/>
        </w:rPr>
        <w:t xml:space="preserve"> การวิเคราะห์โครงสร้าง</w:t>
      </w:r>
      <w:r w:rsidRPr="00250E01">
        <w:rPr>
          <w:b/>
          <w:bCs/>
          <w:cs/>
        </w:rPr>
        <w:t xml:space="preserve"> </w:t>
      </w:r>
      <w:r w:rsidRPr="00250E01">
        <w:t>1</w:t>
      </w:r>
    </w:p>
    <w:p w14:paraId="04B91771" w14:textId="77777777" w:rsidR="00221C2A" w:rsidRPr="00250E01" w:rsidRDefault="00221C2A" w:rsidP="00E666DD">
      <w:pPr>
        <w:jc w:val="both"/>
      </w:pPr>
      <w:r w:rsidRPr="00250E01">
        <w:rPr>
          <w:b/>
          <w:bCs/>
        </w:rPr>
        <w:t>Prerequisite</w:t>
      </w:r>
      <w:r w:rsidRPr="00250E01">
        <w:rPr>
          <w:b/>
          <w:bCs/>
          <w:cs/>
        </w:rPr>
        <w:t xml:space="preserve">: </w:t>
      </w:r>
      <w:r w:rsidRPr="00250E01">
        <w:t>CVE</w:t>
      </w:r>
      <w:r w:rsidR="00AA6AD7">
        <w:rPr>
          <w:rFonts w:hint="cs"/>
          <w:cs/>
        </w:rPr>
        <w:t>62</w:t>
      </w:r>
      <w:r w:rsidRPr="00250E01">
        <w:rPr>
          <w:cs/>
        </w:rPr>
        <w:t>-</w:t>
      </w:r>
      <w:r w:rsidR="00415521">
        <w:t>213</w:t>
      </w:r>
      <w:r w:rsidRPr="00250E01">
        <w:t xml:space="preserve"> Structural Analysis I</w:t>
      </w:r>
    </w:p>
    <w:p w14:paraId="4BC4FBE1" w14:textId="77777777" w:rsidR="00221C2A" w:rsidRPr="00250E01" w:rsidRDefault="00221C2A" w:rsidP="00E666DD">
      <w:pPr>
        <w:jc w:val="thaiDistribute"/>
        <w:rPr>
          <w:cs/>
        </w:rPr>
      </w:pPr>
      <w:r w:rsidRPr="00250E01">
        <w:rPr>
          <w:lang w:val="en-GB"/>
        </w:rPr>
        <w:tab/>
      </w:r>
      <w:r w:rsidR="00E666DD">
        <w:rPr>
          <w:lang w:val="en-GB"/>
        </w:rPr>
        <w:tab/>
      </w:r>
      <w:r w:rsidR="00B86432">
        <w:rPr>
          <w:rFonts w:hint="cs"/>
          <w:cs/>
          <w:lang w:val="en-GB"/>
        </w:rPr>
        <w:t>รายวิชานี้แสดงวิธีการออกแบบคอนกรีตเสริมเหล็ก ออกแบบองค์อาคาร เช่น พื้นทางเดียวและสองทาง คาน เสา ฐานราก</w:t>
      </w:r>
      <w:r w:rsidR="00B86432">
        <w:rPr>
          <w:cs/>
          <w:lang w:val="en-GB"/>
        </w:rPr>
        <w:t xml:space="preserve"> </w:t>
      </w:r>
      <w:r w:rsidR="00E9556B">
        <w:rPr>
          <w:rFonts w:hint="cs"/>
          <w:cs/>
          <w:lang w:val="en-GB"/>
        </w:rPr>
        <w:t>อีกทั้งอธิบายการ</w:t>
      </w:r>
      <w:r w:rsidR="001C6AC3">
        <w:rPr>
          <w:rFonts w:hint="cs"/>
          <w:cs/>
          <w:lang w:val="en-GB"/>
        </w:rPr>
        <w:t>ทำ</w:t>
      </w:r>
      <w:r w:rsidR="00E9556B">
        <w:rPr>
          <w:rFonts w:hint="cs"/>
          <w:cs/>
          <w:lang w:val="en-GB"/>
        </w:rPr>
        <w:t>รายละเอียดเหล็กเสริม</w:t>
      </w:r>
      <w:r w:rsidR="00B86432">
        <w:rPr>
          <w:rFonts w:hint="cs"/>
          <w:cs/>
          <w:lang w:val="en-GB"/>
        </w:rPr>
        <w:t xml:space="preserve"> </w:t>
      </w:r>
      <w:r w:rsidR="000549F6">
        <w:rPr>
          <w:rFonts w:hint="cs"/>
          <w:cs/>
          <w:lang w:val="en-GB"/>
        </w:rPr>
        <w:t>โดย</w:t>
      </w:r>
      <w:r w:rsidR="001C6AC3">
        <w:rPr>
          <w:rFonts w:hint="cs"/>
          <w:cs/>
          <w:lang w:val="en-GB"/>
        </w:rPr>
        <w:t>หัวข้อการเรียนประกอบด้วย</w:t>
      </w:r>
      <w:r w:rsidRPr="00250E01">
        <w:rPr>
          <w:cs/>
        </w:rPr>
        <w:t>การออกแบบชิ้นส่วนโครงสร้างคอนกรีต</w:t>
      </w:r>
      <w:r w:rsidR="00C54066">
        <w:rPr>
          <w:cs/>
        </w:rPr>
        <w:t>เสริมเหล็กโดยวิธีหน่วยแรงใช้งาน</w:t>
      </w:r>
      <w:r w:rsidRPr="00250E01">
        <w:rPr>
          <w:cs/>
        </w:rPr>
        <w:t>และวิธีกำลัง คานหน้าตัดรูปสี่เหลี่ยมผืนผ้า  รูปตัวทีและรูปตัวแอล  การออกแบบเหล็กเสริมรับแรงดึง แรงอัดและแรงเฉือน กำลังยึดหน่วงของเหล็กเสริม แผ่นพื้นทางเดียวและสองทาง เสารับแรงแนวแกนและแรงเยื้องศูนย์ การออกแบบฐา</w:t>
      </w:r>
      <w:r w:rsidR="00427CC9">
        <w:rPr>
          <w:cs/>
        </w:rPr>
        <w:t xml:space="preserve">นรากแบบฐานแผ่ การออกแบบบันได </w:t>
      </w:r>
      <w:r w:rsidRPr="00250E01">
        <w:rPr>
          <w:cs/>
        </w:rPr>
        <w:t>ชิ้นส่วนรับแรงบิด  ปฏิบัติการออกแบบ</w:t>
      </w:r>
    </w:p>
    <w:p w14:paraId="5EFFB88F" w14:textId="77777777" w:rsidR="0082412F" w:rsidRDefault="00221C2A" w:rsidP="00E3580A">
      <w:pPr>
        <w:jc w:val="thaiDistribute"/>
      </w:pPr>
      <w:r w:rsidRPr="00250E01">
        <w:tab/>
      </w:r>
      <w:r w:rsidR="00E666DD">
        <w:tab/>
      </w:r>
      <w:r w:rsidR="00B86432" w:rsidRPr="00B86432">
        <w:t>This course explores the design procedures for reinforced concrete</w:t>
      </w:r>
      <w:r w:rsidR="00B86432" w:rsidRPr="00B86432">
        <w:rPr>
          <w:cs/>
        </w:rPr>
        <w:t xml:space="preserve">. </w:t>
      </w:r>
      <w:r w:rsidR="00B86432" w:rsidRPr="00B86432">
        <w:t>The design elements include o</w:t>
      </w:r>
      <w:r w:rsidR="00B86432">
        <w:t xml:space="preserve">ne and two way slabs, beams, </w:t>
      </w:r>
      <w:r w:rsidR="00B86432" w:rsidRPr="00B86432">
        <w:t>columns</w:t>
      </w:r>
      <w:r w:rsidR="00B86432">
        <w:t xml:space="preserve"> and footing</w:t>
      </w:r>
      <w:r w:rsidR="00B86432" w:rsidRPr="00B86432">
        <w:rPr>
          <w:cs/>
        </w:rPr>
        <w:t xml:space="preserve">. </w:t>
      </w:r>
      <w:r w:rsidR="00B86432" w:rsidRPr="00B86432">
        <w:t>Drawing details for placement of reinforcing steel are developed</w:t>
      </w:r>
      <w:r w:rsidR="00B86432" w:rsidRPr="00B86432">
        <w:rPr>
          <w:cs/>
        </w:rPr>
        <w:t>.</w:t>
      </w:r>
      <w:r w:rsidR="00B86432">
        <w:rPr>
          <w:cs/>
        </w:rPr>
        <w:t xml:space="preserve"> </w:t>
      </w:r>
      <w:r w:rsidR="001C6AC3">
        <w:t>Topics covered include d</w:t>
      </w:r>
      <w:r w:rsidRPr="00250E01">
        <w:t>esign of members of reinforced concrete structures by working stress and strength methods; rectangular beams; T</w:t>
      </w:r>
      <w:r w:rsidRPr="00250E01">
        <w:rPr>
          <w:cs/>
        </w:rPr>
        <w:t>-</w:t>
      </w:r>
      <w:r w:rsidRPr="00250E01">
        <w:t>beams and L</w:t>
      </w:r>
      <w:r w:rsidRPr="00250E01">
        <w:rPr>
          <w:cs/>
        </w:rPr>
        <w:t>-</w:t>
      </w:r>
      <w:r w:rsidRPr="00250E01">
        <w:t>beams; design for tensile, compressive, shear and bond stresses; one</w:t>
      </w:r>
      <w:r w:rsidRPr="00250E01">
        <w:rPr>
          <w:cs/>
        </w:rPr>
        <w:t>-</w:t>
      </w:r>
      <w:r w:rsidRPr="00250E01">
        <w:t>way and two</w:t>
      </w:r>
      <w:r w:rsidRPr="00250E01">
        <w:rPr>
          <w:cs/>
        </w:rPr>
        <w:t>-</w:t>
      </w:r>
      <w:r w:rsidRPr="00250E01">
        <w:t>way slabs; axially loaded and eccentrically loaded columns; designs of spread footings; design of stairs; torsion members; design practice</w:t>
      </w:r>
      <w:r w:rsidRPr="00250E01">
        <w:rPr>
          <w:cs/>
        </w:rPr>
        <w:t>.</w:t>
      </w:r>
    </w:p>
    <w:p w14:paraId="13582D47" w14:textId="77777777" w:rsidR="0025704A" w:rsidRDefault="0025704A" w:rsidP="00221C2A">
      <w:pPr>
        <w:tabs>
          <w:tab w:val="left" w:pos="1134"/>
          <w:tab w:val="right" w:pos="8960"/>
          <w:tab w:val="right" w:pos="9639"/>
        </w:tabs>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101"/>
        <w:gridCol w:w="1542"/>
      </w:tblGrid>
      <w:tr w:rsidR="00371EDD" w:rsidRPr="008A78F4" w14:paraId="5767F708" w14:textId="77777777" w:rsidTr="003C4235">
        <w:tc>
          <w:tcPr>
            <w:tcW w:w="1392" w:type="dxa"/>
          </w:tcPr>
          <w:p w14:paraId="38CDC2C7" w14:textId="77777777" w:rsidR="00371EDD" w:rsidRPr="008A78F4" w:rsidRDefault="00371EDD" w:rsidP="003C4235">
            <w:pPr>
              <w:rPr>
                <w:b/>
                <w:bCs/>
              </w:rPr>
            </w:pPr>
            <w:r w:rsidRPr="00250E01">
              <w:rPr>
                <w:b/>
                <w:bCs/>
              </w:rPr>
              <w:t>CVE</w:t>
            </w:r>
            <w:r>
              <w:rPr>
                <w:rFonts w:hint="cs"/>
                <w:b/>
                <w:bCs/>
                <w:cs/>
              </w:rPr>
              <w:t>62</w:t>
            </w:r>
            <w:r w:rsidRPr="00250E01">
              <w:rPr>
                <w:b/>
                <w:bCs/>
                <w:cs/>
              </w:rPr>
              <w:t>-</w:t>
            </w:r>
            <w:r>
              <w:rPr>
                <w:rFonts w:hint="cs"/>
                <w:b/>
                <w:bCs/>
                <w:cs/>
              </w:rPr>
              <w:t>313</w:t>
            </w:r>
            <w:r w:rsidRPr="00250E01">
              <w:rPr>
                <w:b/>
                <w:bCs/>
                <w:cs/>
              </w:rPr>
              <w:t xml:space="preserve"> </w:t>
            </w:r>
          </w:p>
        </w:tc>
        <w:tc>
          <w:tcPr>
            <w:tcW w:w="6127" w:type="dxa"/>
            <w:vAlign w:val="bottom"/>
          </w:tcPr>
          <w:p w14:paraId="48B618CB" w14:textId="77777777" w:rsidR="00371EDD" w:rsidRPr="00075C87" w:rsidRDefault="00371EDD" w:rsidP="003C4235">
            <w:pPr>
              <w:rPr>
                <w:b/>
                <w:bCs/>
                <w:color w:val="000000"/>
              </w:rPr>
            </w:pPr>
            <w:r w:rsidRPr="00250E01">
              <w:rPr>
                <w:b/>
                <w:bCs/>
                <w:cs/>
              </w:rPr>
              <w:t>การออกแบบโครงสร้างไม้และเหล็ก</w:t>
            </w:r>
          </w:p>
        </w:tc>
        <w:tc>
          <w:tcPr>
            <w:tcW w:w="1547" w:type="dxa"/>
          </w:tcPr>
          <w:p w14:paraId="0CE20F0C" w14:textId="77777777" w:rsidR="00371EDD" w:rsidRPr="008A78F4" w:rsidRDefault="00371EDD" w:rsidP="003C4235">
            <w:pPr>
              <w:jc w:val="right"/>
              <w:rPr>
                <w:b/>
                <w:bCs/>
              </w:rPr>
            </w:pPr>
            <w:r>
              <w:rPr>
                <w:rFonts w:hint="cs"/>
                <w:b/>
                <w:bCs/>
                <w:cs/>
              </w:rPr>
              <w:t>5</w:t>
            </w:r>
            <w:r w:rsidRPr="00250E01">
              <w:rPr>
                <w:b/>
                <w:bCs/>
                <w:cs/>
              </w:rPr>
              <w:t>(</w:t>
            </w:r>
            <w:r w:rsidRPr="00250E01">
              <w:rPr>
                <w:b/>
                <w:bCs/>
              </w:rPr>
              <w:t>4</w:t>
            </w:r>
            <w:r w:rsidRPr="00250E01">
              <w:rPr>
                <w:b/>
                <w:bCs/>
                <w:cs/>
              </w:rPr>
              <w:t>-</w:t>
            </w:r>
            <w:r>
              <w:rPr>
                <w:b/>
                <w:bCs/>
              </w:rPr>
              <w:t>3</w:t>
            </w:r>
            <w:r w:rsidRPr="00250E01">
              <w:rPr>
                <w:b/>
                <w:bCs/>
                <w:cs/>
              </w:rPr>
              <w:t>-</w:t>
            </w:r>
            <w:r w:rsidRPr="00250E01">
              <w:rPr>
                <w:b/>
                <w:bCs/>
              </w:rPr>
              <w:t>10</w:t>
            </w:r>
            <w:r w:rsidRPr="00250E01">
              <w:rPr>
                <w:b/>
                <w:bCs/>
                <w:cs/>
              </w:rPr>
              <w:t>)</w:t>
            </w:r>
          </w:p>
        </w:tc>
      </w:tr>
      <w:tr w:rsidR="00371EDD" w:rsidRPr="008A78F4" w14:paraId="17D4C613" w14:textId="77777777" w:rsidTr="003C4235">
        <w:tc>
          <w:tcPr>
            <w:tcW w:w="1392" w:type="dxa"/>
          </w:tcPr>
          <w:p w14:paraId="4A7CC62C" w14:textId="77777777" w:rsidR="00371EDD" w:rsidRPr="008A78F4" w:rsidRDefault="00371EDD" w:rsidP="003C4235">
            <w:pPr>
              <w:rPr>
                <w:b/>
                <w:bCs/>
              </w:rPr>
            </w:pPr>
          </w:p>
        </w:tc>
        <w:tc>
          <w:tcPr>
            <w:tcW w:w="6127" w:type="dxa"/>
            <w:vAlign w:val="bottom"/>
          </w:tcPr>
          <w:p w14:paraId="2FCB5EC7" w14:textId="77777777" w:rsidR="00371EDD" w:rsidRPr="00075C87" w:rsidRDefault="00371EDD" w:rsidP="003C4235">
            <w:pPr>
              <w:rPr>
                <w:b/>
                <w:bCs/>
                <w:color w:val="000000"/>
              </w:rPr>
            </w:pPr>
            <w:r w:rsidRPr="00250E01">
              <w:rPr>
                <w:b/>
                <w:bCs/>
              </w:rPr>
              <w:t>Design of Timber and Steel Structures</w:t>
            </w:r>
          </w:p>
        </w:tc>
        <w:tc>
          <w:tcPr>
            <w:tcW w:w="1547" w:type="dxa"/>
          </w:tcPr>
          <w:p w14:paraId="27FFB523" w14:textId="77777777" w:rsidR="00371EDD" w:rsidRPr="008A78F4" w:rsidRDefault="00371EDD" w:rsidP="003C4235">
            <w:pPr>
              <w:rPr>
                <w:b/>
                <w:bCs/>
                <w:cs/>
              </w:rPr>
            </w:pPr>
          </w:p>
        </w:tc>
      </w:tr>
    </w:tbl>
    <w:p w14:paraId="58BF8FE2" w14:textId="77777777" w:rsidR="00371EDD" w:rsidRPr="00250E01" w:rsidRDefault="00371EDD" w:rsidP="00371EDD">
      <w:pPr>
        <w:jc w:val="both"/>
        <w:rPr>
          <w:b/>
          <w:bCs/>
          <w:cs/>
        </w:rPr>
      </w:pPr>
      <w:r w:rsidRPr="00250E01">
        <w:rPr>
          <w:b/>
          <w:bCs/>
          <w:cs/>
        </w:rPr>
        <w:t xml:space="preserve">วิชาบังคับก่อน:  </w:t>
      </w:r>
      <w:r w:rsidRPr="00250E01">
        <w:t>CVE</w:t>
      </w:r>
      <w:r>
        <w:rPr>
          <w:rFonts w:hint="cs"/>
          <w:cs/>
        </w:rPr>
        <w:t>62</w:t>
      </w:r>
      <w:r w:rsidRPr="00250E01">
        <w:rPr>
          <w:cs/>
        </w:rPr>
        <w:t>-</w:t>
      </w:r>
      <w:r>
        <w:t>213</w:t>
      </w:r>
      <w:r w:rsidRPr="00250E01">
        <w:rPr>
          <w:cs/>
        </w:rPr>
        <w:t xml:space="preserve"> การวิเคราะห์โครงสร้าง </w:t>
      </w:r>
      <w:r w:rsidRPr="00250E01">
        <w:t>1</w:t>
      </w:r>
    </w:p>
    <w:p w14:paraId="47FFA7CB" w14:textId="77777777" w:rsidR="00371EDD" w:rsidRPr="00250E01" w:rsidRDefault="00371EDD" w:rsidP="00371EDD">
      <w:pPr>
        <w:jc w:val="both"/>
      </w:pPr>
      <w:r w:rsidRPr="00250E01">
        <w:rPr>
          <w:b/>
          <w:bCs/>
        </w:rPr>
        <w:t>Prerequisite</w:t>
      </w:r>
      <w:r w:rsidRPr="00250E01">
        <w:rPr>
          <w:b/>
          <w:bCs/>
          <w:cs/>
        </w:rPr>
        <w:t xml:space="preserve">: </w:t>
      </w:r>
      <w:r w:rsidRPr="00250E01">
        <w:t>CVE</w:t>
      </w:r>
      <w:r>
        <w:rPr>
          <w:rFonts w:hint="cs"/>
          <w:cs/>
        </w:rPr>
        <w:t>62</w:t>
      </w:r>
      <w:r w:rsidRPr="00250E01">
        <w:rPr>
          <w:cs/>
        </w:rPr>
        <w:t>-</w:t>
      </w:r>
      <w:r>
        <w:t>213</w:t>
      </w:r>
      <w:r w:rsidRPr="00250E01">
        <w:t xml:space="preserve"> Structural Analysis I</w:t>
      </w:r>
    </w:p>
    <w:p w14:paraId="35D4F6A8" w14:textId="77777777" w:rsidR="00371EDD" w:rsidRPr="00250E01" w:rsidRDefault="00371EDD" w:rsidP="00371EDD">
      <w:pPr>
        <w:jc w:val="thaiDistribute"/>
        <w:rPr>
          <w:cs/>
        </w:rPr>
      </w:pPr>
      <w:r w:rsidRPr="00250E01">
        <w:tab/>
      </w:r>
      <w:r>
        <w:tab/>
      </w:r>
      <w:r>
        <w:rPr>
          <w:rFonts w:hint="cs"/>
          <w:cs/>
        </w:rPr>
        <w:t>รายวิชาการออกแบบนี้มีจุดมุ่งหมายเพื่อแนะนำการออกแบบเชิงปฏิบัติการของโครงสร้างไม้และเหล็ก เพื่อให้นักศึกษามีความรู้ในการออกแบบอย่างเหมาะสม และสามารถให้รายละเอียดการก่อสร้างตามที่ได้ออกแบบไว้ นักศึกษาได้เรียนรู้การออกแบบองค์อาคารและจุดต่อของไม้และเหล็ก โดยมีเนื้อหาประกอบด้วย</w:t>
      </w:r>
      <w:r w:rsidRPr="00250E01">
        <w:rPr>
          <w:cs/>
        </w:rPr>
        <w:t>คุณสมบัติเชิงกลของไม้และเหล็ก ไม้อัด การออกแบบชิ้นส่วนของโครงสร้างไม้และเหล็ก ชิ้นส่วนที่รับแรงดึง  แรงอัด  แรงดัด</w:t>
      </w:r>
      <w:r>
        <w:rPr>
          <w:rFonts w:hint="cs"/>
          <w:cs/>
        </w:rPr>
        <w:t>และแรงบิด</w:t>
      </w:r>
      <w:r w:rsidRPr="00250E01">
        <w:rPr>
          <w:cs/>
        </w:rPr>
        <w:t xml:space="preserve">  คาน เสา  จุดต่อแบบต่าง ๆ  การออกแบบโครงหลังคาและอาคาร การออกแบบคาน-เสา การออกแบบชิ้นส่วนก่อสร้าง คานขนาดใหญ่ประกอบจากเหล็กแผ่น การออกแบบด้วยวิธีหน่วยแรงที่ยอมให้ (</w:t>
      </w:r>
      <w:r w:rsidRPr="00250E01">
        <w:t>ASD</w:t>
      </w:r>
      <w:r w:rsidRPr="00250E01">
        <w:rPr>
          <w:cs/>
        </w:rPr>
        <w:t>) และวิธีตัวคูณความต้านทานและน้ำหนักบรรทุก (</w:t>
      </w:r>
      <w:r w:rsidRPr="00250E01">
        <w:t>LRFD</w:t>
      </w:r>
      <w:r w:rsidRPr="00250E01">
        <w:rPr>
          <w:cs/>
        </w:rPr>
        <w:t>) ปฏิบัติการออกแบบ</w:t>
      </w:r>
    </w:p>
    <w:p w14:paraId="460751B0" w14:textId="77777777" w:rsidR="00371EDD" w:rsidRDefault="00371EDD" w:rsidP="002A489F">
      <w:pPr>
        <w:jc w:val="thaiDistribute"/>
      </w:pPr>
      <w:r w:rsidRPr="00250E01">
        <w:tab/>
      </w:r>
      <w:r>
        <w:tab/>
        <w:t>This design course aims at introducing practical structural timber and steel design</w:t>
      </w:r>
      <w:r>
        <w:rPr>
          <w:cs/>
        </w:rPr>
        <w:t xml:space="preserve">. </w:t>
      </w:r>
      <w:r>
        <w:t>The objective of this course is to provide students with the knowledge to properly design steel structures and be able to provide proper construction details for their design</w:t>
      </w:r>
      <w:r>
        <w:rPr>
          <w:cs/>
        </w:rPr>
        <w:t xml:space="preserve">. </w:t>
      </w:r>
      <w:r>
        <w:t>Students learn how to design structural steel and timber elements and connections</w:t>
      </w:r>
      <w:r>
        <w:rPr>
          <w:cs/>
        </w:rPr>
        <w:t xml:space="preserve">. </w:t>
      </w:r>
      <w:r>
        <w:t>This course deal with</w:t>
      </w:r>
      <w:r>
        <w:rPr>
          <w:cs/>
        </w:rPr>
        <w:t xml:space="preserve">: </w:t>
      </w:r>
      <w:r>
        <w:t>m</w:t>
      </w:r>
      <w:r w:rsidRPr="00250E01">
        <w:t xml:space="preserve">echanical properties of timber, steel and plywood; designs of members of </w:t>
      </w:r>
      <w:r w:rsidRPr="00250E01">
        <w:lastRenderedPageBreak/>
        <w:t>steel and timber structu</w:t>
      </w:r>
      <w:r>
        <w:t xml:space="preserve">res for compression, tension, </w:t>
      </w:r>
      <w:r w:rsidRPr="00250E01">
        <w:t>bending</w:t>
      </w:r>
      <w:r>
        <w:t xml:space="preserve"> and torsion</w:t>
      </w:r>
      <w:r w:rsidRPr="00250E01">
        <w:t>;</w:t>
      </w:r>
      <w:r w:rsidRPr="00250E01">
        <w:rPr>
          <w:cs/>
        </w:rPr>
        <w:t xml:space="preserve"> </w:t>
      </w:r>
      <w:r w:rsidRPr="00250E01">
        <w:t>beams, columns; design of different types of connections, roof trusses and buildings; beam</w:t>
      </w:r>
      <w:r w:rsidRPr="00250E01">
        <w:rPr>
          <w:cs/>
        </w:rPr>
        <w:t>-</w:t>
      </w:r>
      <w:r w:rsidRPr="00250E01">
        <w:t>columns; built</w:t>
      </w:r>
      <w:r w:rsidRPr="00250E01">
        <w:rPr>
          <w:cs/>
        </w:rPr>
        <w:t>-</w:t>
      </w:r>
      <w:r>
        <w:t>up members; plate girders</w:t>
      </w:r>
      <w:r w:rsidRPr="00250E01">
        <w:t>; ASD and LRFD method</w:t>
      </w:r>
      <w:r>
        <w:t>s</w:t>
      </w:r>
      <w:r w:rsidRPr="00250E01">
        <w:t>; design practice</w:t>
      </w:r>
      <w:r w:rsidRPr="00250E01">
        <w:rPr>
          <w:cs/>
        </w:rPr>
        <w:t>.</w:t>
      </w:r>
    </w:p>
    <w:p w14:paraId="21D5B1CB" w14:textId="77777777" w:rsidR="00371EDD" w:rsidRDefault="00371EDD" w:rsidP="00221C2A">
      <w:pPr>
        <w:tabs>
          <w:tab w:val="left" w:pos="1134"/>
          <w:tab w:val="right" w:pos="8960"/>
          <w:tab w:val="right" w:pos="9639"/>
        </w:tabs>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101"/>
        <w:gridCol w:w="1542"/>
      </w:tblGrid>
      <w:tr w:rsidR="003F3C7C" w:rsidRPr="008A78F4" w14:paraId="68973367" w14:textId="77777777" w:rsidTr="00CE1601">
        <w:tc>
          <w:tcPr>
            <w:tcW w:w="1392" w:type="dxa"/>
          </w:tcPr>
          <w:p w14:paraId="1E127EF5" w14:textId="77777777" w:rsidR="003F3C7C" w:rsidRPr="008A78F4" w:rsidRDefault="003F3C7C" w:rsidP="0076601D">
            <w:pPr>
              <w:rPr>
                <w:b/>
                <w:bCs/>
              </w:rPr>
            </w:pPr>
            <w:r w:rsidRPr="00250E01">
              <w:rPr>
                <w:b/>
                <w:bCs/>
              </w:rPr>
              <w:t>CVE</w:t>
            </w:r>
            <w:r w:rsidR="0076601D">
              <w:rPr>
                <w:rFonts w:hint="cs"/>
                <w:b/>
                <w:bCs/>
                <w:cs/>
              </w:rPr>
              <w:t>62</w:t>
            </w:r>
            <w:r w:rsidRPr="00250E01">
              <w:rPr>
                <w:b/>
                <w:bCs/>
                <w:cs/>
              </w:rPr>
              <w:t>-</w:t>
            </w:r>
            <w:r>
              <w:rPr>
                <w:b/>
                <w:bCs/>
              </w:rPr>
              <w:t>3</w:t>
            </w:r>
            <w:r w:rsidR="00496E4D">
              <w:rPr>
                <w:b/>
                <w:bCs/>
              </w:rPr>
              <w:t>3</w:t>
            </w:r>
            <w:r>
              <w:rPr>
                <w:b/>
                <w:bCs/>
              </w:rPr>
              <w:t>1</w:t>
            </w:r>
            <w:r w:rsidRPr="00250E01">
              <w:rPr>
                <w:b/>
                <w:bCs/>
                <w:cs/>
              </w:rPr>
              <w:t xml:space="preserve"> </w:t>
            </w:r>
          </w:p>
        </w:tc>
        <w:tc>
          <w:tcPr>
            <w:tcW w:w="6127" w:type="dxa"/>
            <w:vAlign w:val="bottom"/>
          </w:tcPr>
          <w:p w14:paraId="469D380C" w14:textId="77777777" w:rsidR="003F3C7C" w:rsidRPr="00075C87" w:rsidRDefault="003F3C7C" w:rsidP="00462EB7">
            <w:pPr>
              <w:rPr>
                <w:b/>
                <w:bCs/>
                <w:color w:val="000000"/>
              </w:rPr>
            </w:pPr>
            <w:r w:rsidRPr="00250E01">
              <w:rPr>
                <w:b/>
                <w:bCs/>
                <w:cs/>
              </w:rPr>
              <w:t>ปฐพีกลศาสตร์</w:t>
            </w:r>
          </w:p>
        </w:tc>
        <w:tc>
          <w:tcPr>
            <w:tcW w:w="1547" w:type="dxa"/>
          </w:tcPr>
          <w:p w14:paraId="187C034C" w14:textId="77777777" w:rsidR="003F3C7C" w:rsidRPr="008A78F4" w:rsidRDefault="00943CD5" w:rsidP="00462EB7">
            <w:pPr>
              <w:jc w:val="right"/>
              <w:rPr>
                <w:b/>
                <w:bCs/>
              </w:rPr>
            </w:pPr>
            <w:r>
              <w:rPr>
                <w:rFonts w:hint="cs"/>
                <w:b/>
                <w:bCs/>
                <w:cs/>
              </w:rPr>
              <w:t>4</w:t>
            </w:r>
            <w:r w:rsidR="003F3C7C" w:rsidRPr="00250E01">
              <w:rPr>
                <w:b/>
                <w:bCs/>
                <w:cs/>
              </w:rPr>
              <w:t>(</w:t>
            </w:r>
            <w:r w:rsidR="003F3C7C" w:rsidRPr="00250E01">
              <w:rPr>
                <w:b/>
                <w:bCs/>
              </w:rPr>
              <w:t>4</w:t>
            </w:r>
            <w:r w:rsidR="003F3C7C" w:rsidRPr="00250E01">
              <w:rPr>
                <w:b/>
                <w:bCs/>
                <w:cs/>
              </w:rPr>
              <w:t>-</w:t>
            </w:r>
            <w:r w:rsidR="003F3C7C" w:rsidRPr="00250E01">
              <w:rPr>
                <w:b/>
                <w:bCs/>
              </w:rPr>
              <w:t>0</w:t>
            </w:r>
            <w:r w:rsidR="003F3C7C" w:rsidRPr="00250E01">
              <w:rPr>
                <w:b/>
                <w:bCs/>
                <w:cs/>
              </w:rPr>
              <w:t>-</w:t>
            </w:r>
            <w:r w:rsidR="003F3C7C" w:rsidRPr="00250E01">
              <w:rPr>
                <w:b/>
                <w:bCs/>
              </w:rPr>
              <w:t>8</w:t>
            </w:r>
            <w:r w:rsidR="003F3C7C" w:rsidRPr="00250E01">
              <w:rPr>
                <w:b/>
                <w:bCs/>
                <w:cs/>
              </w:rPr>
              <w:t>)</w:t>
            </w:r>
          </w:p>
        </w:tc>
      </w:tr>
      <w:tr w:rsidR="003F3C7C" w:rsidRPr="008A78F4" w14:paraId="0BA783F0" w14:textId="77777777" w:rsidTr="00CE1601">
        <w:tc>
          <w:tcPr>
            <w:tcW w:w="1392" w:type="dxa"/>
          </w:tcPr>
          <w:p w14:paraId="0B9BEA7C" w14:textId="77777777" w:rsidR="003F3C7C" w:rsidRPr="008A78F4" w:rsidRDefault="003F3C7C" w:rsidP="00462EB7">
            <w:pPr>
              <w:rPr>
                <w:b/>
                <w:bCs/>
              </w:rPr>
            </w:pPr>
          </w:p>
        </w:tc>
        <w:tc>
          <w:tcPr>
            <w:tcW w:w="6127" w:type="dxa"/>
            <w:vAlign w:val="bottom"/>
          </w:tcPr>
          <w:p w14:paraId="777F5862" w14:textId="77777777" w:rsidR="003F3C7C" w:rsidRPr="00075C87" w:rsidRDefault="003F3C7C" w:rsidP="00462EB7">
            <w:pPr>
              <w:rPr>
                <w:b/>
                <w:bCs/>
                <w:color w:val="000000"/>
              </w:rPr>
            </w:pPr>
            <w:r w:rsidRPr="00250E01">
              <w:rPr>
                <w:b/>
                <w:bCs/>
              </w:rPr>
              <w:t>Soil Mechanics</w:t>
            </w:r>
          </w:p>
        </w:tc>
        <w:tc>
          <w:tcPr>
            <w:tcW w:w="1547" w:type="dxa"/>
          </w:tcPr>
          <w:p w14:paraId="6B6E906D" w14:textId="77777777" w:rsidR="003F3C7C" w:rsidRPr="008A78F4" w:rsidRDefault="003F3C7C" w:rsidP="00462EB7">
            <w:pPr>
              <w:rPr>
                <w:b/>
                <w:bCs/>
                <w:cs/>
              </w:rPr>
            </w:pPr>
          </w:p>
        </w:tc>
      </w:tr>
    </w:tbl>
    <w:p w14:paraId="347D35AD" w14:textId="77777777" w:rsidR="00221C2A" w:rsidRPr="003235F2" w:rsidRDefault="00221C2A" w:rsidP="00AF6E7D">
      <w:pPr>
        <w:jc w:val="both"/>
        <w:rPr>
          <w:b/>
          <w:bCs/>
        </w:rPr>
      </w:pPr>
      <w:r w:rsidRPr="003235F2">
        <w:rPr>
          <w:b/>
          <w:bCs/>
          <w:cs/>
        </w:rPr>
        <w:t xml:space="preserve">วิชาบังคับก่อน: </w:t>
      </w:r>
      <w:r w:rsidRPr="003235F2">
        <w:t>CVE</w:t>
      </w:r>
      <w:r w:rsidR="00715A9B">
        <w:t>62</w:t>
      </w:r>
      <w:r w:rsidRPr="003235F2">
        <w:rPr>
          <w:cs/>
        </w:rPr>
        <w:t>-</w:t>
      </w:r>
      <w:r w:rsidRPr="003235F2">
        <w:t>2</w:t>
      </w:r>
      <w:r w:rsidR="00AC74EA" w:rsidRPr="003235F2">
        <w:t>11</w:t>
      </w:r>
      <w:r w:rsidRPr="003235F2">
        <w:rPr>
          <w:cs/>
        </w:rPr>
        <w:t xml:space="preserve"> กลศาสตร์วัสดุ </w:t>
      </w:r>
    </w:p>
    <w:p w14:paraId="4280FD1F" w14:textId="77777777" w:rsidR="00221C2A" w:rsidRPr="003235F2" w:rsidRDefault="00221C2A" w:rsidP="00AF6E7D">
      <w:pPr>
        <w:jc w:val="both"/>
      </w:pPr>
      <w:r w:rsidRPr="003235F2">
        <w:rPr>
          <w:b/>
          <w:bCs/>
        </w:rPr>
        <w:t>Prerequisite</w:t>
      </w:r>
      <w:r w:rsidRPr="003235F2">
        <w:rPr>
          <w:b/>
          <w:bCs/>
          <w:cs/>
        </w:rPr>
        <w:t xml:space="preserve">: </w:t>
      </w:r>
      <w:r w:rsidRPr="003235F2">
        <w:t>CVE</w:t>
      </w:r>
      <w:r w:rsidR="00715A9B">
        <w:t>62</w:t>
      </w:r>
      <w:r w:rsidRPr="003235F2">
        <w:rPr>
          <w:cs/>
        </w:rPr>
        <w:t>-</w:t>
      </w:r>
      <w:r w:rsidRPr="003235F2">
        <w:t>2</w:t>
      </w:r>
      <w:r w:rsidR="00AC74EA" w:rsidRPr="003235F2">
        <w:t>11</w:t>
      </w:r>
      <w:r w:rsidR="0051312A">
        <w:t xml:space="preserve"> Mechanics of Materials </w:t>
      </w:r>
    </w:p>
    <w:p w14:paraId="697B6ED8" w14:textId="77777777" w:rsidR="00221C2A" w:rsidRPr="00250E01" w:rsidRDefault="00221C2A" w:rsidP="00AF6E7D">
      <w:pPr>
        <w:jc w:val="thaiDistribute"/>
        <w:rPr>
          <w:lang w:val="en-GB"/>
        </w:rPr>
      </w:pPr>
      <w:r w:rsidRPr="00250E01">
        <w:rPr>
          <w:lang w:val="en-GB"/>
        </w:rPr>
        <w:tab/>
      </w:r>
      <w:r w:rsidR="00AF6E7D">
        <w:rPr>
          <w:lang w:val="en-GB"/>
        </w:rPr>
        <w:tab/>
      </w:r>
      <w:r w:rsidR="00FD76C8">
        <w:rPr>
          <w:rFonts w:hint="cs"/>
          <w:cs/>
          <w:lang w:val="en-GB"/>
        </w:rPr>
        <w:t>วิชาปฐพีกลศาสตร์</w:t>
      </w:r>
      <w:r w:rsidR="007E6AAE">
        <w:rPr>
          <w:rFonts w:hint="cs"/>
          <w:cs/>
          <w:lang w:val="en-GB"/>
        </w:rPr>
        <w:t>ศึกษาพฤติกรรมของดินภายใต้น้ำหนักกระทำและการเสียรูป</w:t>
      </w:r>
      <w:r w:rsidR="00CE5564">
        <w:rPr>
          <w:rFonts w:hint="cs"/>
          <w:cs/>
          <w:lang w:val="en-GB"/>
        </w:rPr>
        <w:t>ซึ่ง</w:t>
      </w:r>
      <w:r w:rsidR="007E6AAE">
        <w:rPr>
          <w:rFonts w:hint="cs"/>
          <w:cs/>
          <w:lang w:val="en-GB"/>
        </w:rPr>
        <w:t>เกี่ยวข้องกับการไหลของน้ำ วิชาพื้นฐา</w:t>
      </w:r>
      <w:r w:rsidR="00D27331">
        <w:rPr>
          <w:rFonts w:hint="cs"/>
          <w:cs/>
          <w:lang w:val="en-GB"/>
        </w:rPr>
        <w:t>น</w:t>
      </w:r>
      <w:r w:rsidR="007E6AAE">
        <w:rPr>
          <w:rFonts w:hint="cs"/>
          <w:cs/>
          <w:lang w:val="en-GB"/>
        </w:rPr>
        <w:t>นี้</w:t>
      </w:r>
      <w:r w:rsidR="00D27331">
        <w:rPr>
          <w:rFonts w:hint="cs"/>
          <w:cs/>
          <w:lang w:val="en-GB"/>
        </w:rPr>
        <w:t>ให้ความเข้าใจที่ถ่องแท้เกี่ยวกับเรื่องของดิน เนื้อหาประกอบด้วย</w:t>
      </w:r>
      <w:r w:rsidRPr="00250E01">
        <w:rPr>
          <w:cs/>
          <w:lang w:val="en-GB"/>
        </w:rPr>
        <w:t>การกำเนิดดิน คุณสมบัติดัชนีและการจำแนกดิน การสำรวจดินเบื้องต้น การบดอัด ความซึมผ่านน้ำในดินและปัญหาการไหลซึม หลักการ</w:t>
      </w:r>
      <w:r w:rsidR="008747AD">
        <w:rPr>
          <w:rFonts w:hint="cs"/>
          <w:cs/>
          <w:lang w:val="en-GB"/>
        </w:rPr>
        <w:t>ของ</w:t>
      </w:r>
      <w:r w:rsidRPr="00250E01">
        <w:rPr>
          <w:cs/>
          <w:lang w:val="en-GB"/>
        </w:rPr>
        <w:t>หน่วยแรงประสิทธิผลในมวลดิน การกระจายหน่วยแรง การอัดตัวของดิน กำลังต้านทานแรงเฉือนของดิน ทฤษฎีความดันดิน เสถียรภาพของลาดดิน กำลังรับแรงแบกทาน</w:t>
      </w:r>
    </w:p>
    <w:p w14:paraId="3F58337A" w14:textId="77777777" w:rsidR="00221C2A" w:rsidRPr="00250E01" w:rsidRDefault="00221C2A" w:rsidP="00AF6E7D">
      <w:pPr>
        <w:jc w:val="thaiDistribute"/>
      </w:pPr>
      <w:r w:rsidRPr="00250E01">
        <w:tab/>
      </w:r>
      <w:r w:rsidR="00AF6E7D">
        <w:tab/>
      </w:r>
      <w:r w:rsidR="0035151D" w:rsidRPr="0035151D">
        <w:t>Soil Mechanics investigates the behaviour of soil under mechanic stress and deformation interacting with flow of water</w:t>
      </w:r>
      <w:r w:rsidR="0035151D" w:rsidRPr="0035151D">
        <w:rPr>
          <w:cs/>
        </w:rPr>
        <w:t xml:space="preserve">. </w:t>
      </w:r>
      <w:r w:rsidR="0035151D" w:rsidRPr="0035151D">
        <w:t>This introductory course gives a first insight into the interesting world of soils</w:t>
      </w:r>
      <w:r w:rsidR="0035151D" w:rsidRPr="0035151D">
        <w:rPr>
          <w:cs/>
        </w:rPr>
        <w:t xml:space="preserve">. </w:t>
      </w:r>
      <w:r w:rsidR="0035151D" w:rsidRPr="0035151D">
        <w:t>The course deals with</w:t>
      </w:r>
      <w:r w:rsidR="0035151D" w:rsidRPr="0035151D">
        <w:rPr>
          <w:cs/>
        </w:rPr>
        <w:t>:</w:t>
      </w:r>
      <w:r w:rsidR="0035151D">
        <w:t xml:space="preserve"> s</w:t>
      </w:r>
      <w:r w:rsidRPr="00250E01">
        <w:t>oil formation; index properties and classification of soil; introduction to soil exploration; compaction; permeability of soil and seepage problems; principle of effective stresses within a soil mass; stress distribution; compressibility of soil; shear strength of soil; earth pressure theory; slope stability; bearing capacity</w:t>
      </w:r>
      <w:r w:rsidRPr="00250E01">
        <w:rPr>
          <w:cs/>
        </w:rPr>
        <w:t>.</w:t>
      </w:r>
    </w:p>
    <w:p w14:paraId="35BBB573" w14:textId="77777777" w:rsidR="00221C2A" w:rsidRDefault="00221C2A" w:rsidP="00221C2A">
      <w:pPr>
        <w:tabs>
          <w:tab w:val="left" w:pos="1134"/>
          <w:tab w:val="right" w:pos="8910"/>
        </w:tabs>
        <w:jc w:val="both"/>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101"/>
        <w:gridCol w:w="1542"/>
      </w:tblGrid>
      <w:tr w:rsidR="0020333A" w:rsidRPr="008A78F4" w14:paraId="5045C08E" w14:textId="77777777" w:rsidTr="00CE1601">
        <w:tc>
          <w:tcPr>
            <w:tcW w:w="1392" w:type="dxa"/>
          </w:tcPr>
          <w:p w14:paraId="7D2CC65B" w14:textId="77777777" w:rsidR="0020333A" w:rsidRPr="008A78F4" w:rsidRDefault="0020333A" w:rsidP="0076601D">
            <w:pPr>
              <w:rPr>
                <w:b/>
                <w:bCs/>
              </w:rPr>
            </w:pPr>
            <w:r w:rsidRPr="00250E01">
              <w:rPr>
                <w:b/>
                <w:bCs/>
              </w:rPr>
              <w:t>CVE</w:t>
            </w:r>
            <w:r w:rsidR="0076601D">
              <w:rPr>
                <w:rFonts w:hint="cs"/>
                <w:b/>
                <w:bCs/>
                <w:cs/>
              </w:rPr>
              <w:t>62</w:t>
            </w:r>
            <w:r w:rsidRPr="00250E01">
              <w:rPr>
                <w:b/>
                <w:bCs/>
                <w:cs/>
              </w:rPr>
              <w:t>-</w:t>
            </w:r>
            <w:r>
              <w:rPr>
                <w:b/>
                <w:bCs/>
              </w:rPr>
              <w:t>3</w:t>
            </w:r>
            <w:r w:rsidR="00496E4D">
              <w:rPr>
                <w:b/>
                <w:bCs/>
              </w:rPr>
              <w:t>3</w:t>
            </w:r>
            <w:r>
              <w:rPr>
                <w:b/>
                <w:bCs/>
              </w:rPr>
              <w:t>2</w:t>
            </w:r>
            <w:r w:rsidRPr="00250E01">
              <w:rPr>
                <w:b/>
                <w:bCs/>
                <w:cs/>
              </w:rPr>
              <w:t xml:space="preserve"> </w:t>
            </w:r>
          </w:p>
        </w:tc>
        <w:tc>
          <w:tcPr>
            <w:tcW w:w="6127" w:type="dxa"/>
            <w:vAlign w:val="bottom"/>
          </w:tcPr>
          <w:p w14:paraId="39C27922" w14:textId="77777777" w:rsidR="0020333A" w:rsidRPr="00075C87" w:rsidRDefault="0020333A" w:rsidP="00462EB7">
            <w:pPr>
              <w:rPr>
                <w:b/>
                <w:bCs/>
                <w:color w:val="000000"/>
              </w:rPr>
            </w:pPr>
            <w:r w:rsidRPr="00250E01">
              <w:rPr>
                <w:b/>
                <w:bCs/>
                <w:cs/>
              </w:rPr>
              <w:t>ปฏิบัติการปฐพีกลศาสตร์</w:t>
            </w:r>
          </w:p>
        </w:tc>
        <w:tc>
          <w:tcPr>
            <w:tcW w:w="1547" w:type="dxa"/>
          </w:tcPr>
          <w:p w14:paraId="74ADF2BA" w14:textId="77777777" w:rsidR="0020333A" w:rsidRPr="008A78F4" w:rsidRDefault="00943CD5" w:rsidP="00C95447">
            <w:pPr>
              <w:jc w:val="right"/>
              <w:rPr>
                <w:b/>
                <w:bCs/>
              </w:rPr>
            </w:pPr>
            <w:r>
              <w:rPr>
                <w:rFonts w:hint="cs"/>
                <w:b/>
                <w:bCs/>
                <w:cs/>
              </w:rPr>
              <w:t>1</w:t>
            </w:r>
            <w:r w:rsidR="0020333A" w:rsidRPr="00250E01">
              <w:rPr>
                <w:b/>
                <w:bCs/>
                <w:cs/>
              </w:rPr>
              <w:t>(</w:t>
            </w:r>
            <w:r w:rsidR="0020333A" w:rsidRPr="00250E01">
              <w:rPr>
                <w:b/>
                <w:bCs/>
              </w:rPr>
              <w:t>0</w:t>
            </w:r>
            <w:r w:rsidR="0020333A" w:rsidRPr="00250E01">
              <w:rPr>
                <w:b/>
                <w:bCs/>
                <w:cs/>
              </w:rPr>
              <w:t>-</w:t>
            </w:r>
            <w:r w:rsidR="00C95447">
              <w:rPr>
                <w:b/>
                <w:bCs/>
              </w:rPr>
              <w:t>3</w:t>
            </w:r>
            <w:r w:rsidR="0020333A" w:rsidRPr="00250E01">
              <w:rPr>
                <w:b/>
                <w:bCs/>
                <w:cs/>
              </w:rPr>
              <w:t>-</w:t>
            </w:r>
            <w:r w:rsidR="0020333A" w:rsidRPr="00250E01">
              <w:rPr>
                <w:b/>
                <w:bCs/>
              </w:rPr>
              <w:t>2</w:t>
            </w:r>
            <w:r w:rsidR="0020333A" w:rsidRPr="00250E01">
              <w:rPr>
                <w:b/>
                <w:bCs/>
                <w:cs/>
              </w:rPr>
              <w:t>)</w:t>
            </w:r>
          </w:p>
        </w:tc>
      </w:tr>
      <w:tr w:rsidR="0020333A" w:rsidRPr="008A78F4" w14:paraId="39F538F6" w14:textId="77777777" w:rsidTr="00CE1601">
        <w:tc>
          <w:tcPr>
            <w:tcW w:w="1392" w:type="dxa"/>
          </w:tcPr>
          <w:p w14:paraId="1EF8F283" w14:textId="77777777" w:rsidR="0020333A" w:rsidRPr="008A78F4" w:rsidRDefault="0020333A" w:rsidP="00462EB7">
            <w:pPr>
              <w:rPr>
                <w:b/>
                <w:bCs/>
              </w:rPr>
            </w:pPr>
          </w:p>
        </w:tc>
        <w:tc>
          <w:tcPr>
            <w:tcW w:w="6127" w:type="dxa"/>
            <w:vAlign w:val="bottom"/>
          </w:tcPr>
          <w:p w14:paraId="4F7C46C8" w14:textId="77777777" w:rsidR="0020333A" w:rsidRPr="00075C87" w:rsidRDefault="0020333A" w:rsidP="00462EB7">
            <w:pPr>
              <w:rPr>
                <w:b/>
                <w:bCs/>
                <w:color w:val="000000"/>
              </w:rPr>
            </w:pPr>
            <w:r w:rsidRPr="00250E01">
              <w:rPr>
                <w:b/>
                <w:bCs/>
              </w:rPr>
              <w:t>Soil Mechanics Laboratory</w:t>
            </w:r>
          </w:p>
        </w:tc>
        <w:tc>
          <w:tcPr>
            <w:tcW w:w="1547" w:type="dxa"/>
          </w:tcPr>
          <w:p w14:paraId="6DB45386" w14:textId="77777777" w:rsidR="0020333A" w:rsidRPr="008A78F4" w:rsidRDefault="0020333A" w:rsidP="00462EB7">
            <w:pPr>
              <w:rPr>
                <w:b/>
                <w:bCs/>
                <w:cs/>
              </w:rPr>
            </w:pPr>
          </w:p>
        </w:tc>
      </w:tr>
    </w:tbl>
    <w:p w14:paraId="0F9703D2" w14:textId="77777777" w:rsidR="00221C2A" w:rsidRPr="00250E01" w:rsidRDefault="00221C2A" w:rsidP="00221C2A">
      <w:pPr>
        <w:tabs>
          <w:tab w:val="left" w:pos="1134"/>
          <w:tab w:val="right" w:pos="8960"/>
          <w:tab w:val="right" w:pos="9639"/>
        </w:tabs>
        <w:jc w:val="both"/>
        <w:rPr>
          <w:b/>
          <w:bCs/>
        </w:rPr>
      </w:pPr>
      <w:r w:rsidRPr="00250E01">
        <w:rPr>
          <w:b/>
          <w:bCs/>
          <w:cs/>
        </w:rPr>
        <w:t>วิชาบังคับก่อน</w:t>
      </w:r>
      <w:r w:rsidR="00E419BE" w:rsidRPr="00E419BE">
        <w:rPr>
          <w:b/>
          <w:bCs/>
          <w:cs/>
        </w:rPr>
        <w:t>หรือเรียนร่วม</w:t>
      </w:r>
      <w:r w:rsidRPr="00250E01">
        <w:rPr>
          <w:b/>
          <w:bCs/>
          <w:cs/>
        </w:rPr>
        <w:t xml:space="preserve">:  </w:t>
      </w:r>
      <w:r w:rsidRPr="00250E01">
        <w:t>CVE</w:t>
      </w:r>
      <w:r w:rsidR="00715A9B">
        <w:t>62</w:t>
      </w:r>
      <w:r w:rsidRPr="00250E01">
        <w:rPr>
          <w:cs/>
        </w:rPr>
        <w:t>-</w:t>
      </w:r>
      <w:r w:rsidRPr="00250E01">
        <w:t>3</w:t>
      </w:r>
      <w:r w:rsidR="00AC7570">
        <w:t>31</w:t>
      </w:r>
      <w:r w:rsidRPr="00250E01">
        <w:rPr>
          <w:cs/>
        </w:rPr>
        <w:t xml:space="preserve"> ปฐพีกลศาสตร์ </w:t>
      </w:r>
    </w:p>
    <w:p w14:paraId="2F7A4996" w14:textId="77777777" w:rsidR="00221C2A" w:rsidRPr="00250E01" w:rsidRDefault="00221C2A" w:rsidP="00221C2A">
      <w:pPr>
        <w:tabs>
          <w:tab w:val="left" w:pos="1134"/>
          <w:tab w:val="right" w:pos="8960"/>
          <w:tab w:val="right" w:pos="9639"/>
        </w:tabs>
        <w:jc w:val="both"/>
      </w:pPr>
      <w:r w:rsidRPr="00250E01">
        <w:rPr>
          <w:b/>
          <w:bCs/>
        </w:rPr>
        <w:t>Prerequisite</w:t>
      </w:r>
      <w:r w:rsidR="00E419BE">
        <w:rPr>
          <w:b/>
          <w:bCs/>
          <w:cs/>
        </w:rPr>
        <w:t>/</w:t>
      </w:r>
      <w:r w:rsidR="00E419BE">
        <w:rPr>
          <w:b/>
          <w:bCs/>
        </w:rPr>
        <w:t>Co</w:t>
      </w:r>
      <w:r w:rsidR="00E419BE">
        <w:rPr>
          <w:b/>
          <w:bCs/>
          <w:cs/>
        </w:rPr>
        <w:t>-</w:t>
      </w:r>
      <w:r w:rsidR="00E419BE">
        <w:rPr>
          <w:b/>
          <w:bCs/>
        </w:rPr>
        <w:t>requiste</w:t>
      </w:r>
      <w:r w:rsidRPr="00250E01">
        <w:rPr>
          <w:b/>
          <w:bCs/>
          <w:cs/>
        </w:rPr>
        <w:t xml:space="preserve">: </w:t>
      </w:r>
      <w:r w:rsidRPr="00250E01">
        <w:t>CVE</w:t>
      </w:r>
      <w:r w:rsidR="00715A9B">
        <w:t>62</w:t>
      </w:r>
      <w:r w:rsidRPr="00250E01">
        <w:rPr>
          <w:cs/>
        </w:rPr>
        <w:t>-</w:t>
      </w:r>
      <w:r w:rsidRPr="00250E01">
        <w:t>3</w:t>
      </w:r>
      <w:r w:rsidR="00AC7570">
        <w:t>31</w:t>
      </w:r>
      <w:r w:rsidR="00D9516F">
        <w:t xml:space="preserve"> Soil Mechanics</w:t>
      </w:r>
    </w:p>
    <w:p w14:paraId="0165BF1C" w14:textId="77777777" w:rsidR="00221C2A" w:rsidRPr="00250E01" w:rsidRDefault="00221C2A" w:rsidP="0074389E">
      <w:pPr>
        <w:jc w:val="thaiDistribute"/>
      </w:pPr>
      <w:r w:rsidRPr="00250E01">
        <w:rPr>
          <w:lang w:val="en-GB"/>
        </w:rPr>
        <w:tab/>
      </w:r>
      <w:r w:rsidR="0074389E">
        <w:rPr>
          <w:lang w:val="en-GB"/>
        </w:rPr>
        <w:tab/>
      </w:r>
      <w:r w:rsidR="00BC08FB">
        <w:rPr>
          <w:rFonts w:hint="cs"/>
          <w:cs/>
          <w:lang w:val="en-GB"/>
        </w:rPr>
        <w:t>การทดลองในห้องปฏิบัติการนี้มุ่งหมายให้นักศึกษามีความเข้าในพฤติกรรมของดินมากขึ้น เนื้อหาประกอบด้วย</w:t>
      </w:r>
      <w:r w:rsidRPr="00250E01">
        <w:rPr>
          <w:cs/>
        </w:rPr>
        <w:t>การเจาะเก็บตัวอย่างดิน  การจำแนกดิน การหาความถ่วงจำเพาะ การหาขีดจำกัดอัตเตอร์เบิร์ก การทดสอบหาการกระจายของเม็ดดิน การบดอัด การหาความหนาแน่นใน</w:t>
      </w:r>
      <w:r w:rsidR="00605956">
        <w:rPr>
          <w:cs/>
        </w:rPr>
        <w:t>สนาม การทดสอบซีบีอาร์  การหาค่า</w:t>
      </w:r>
      <w:r w:rsidRPr="00250E01">
        <w:rPr>
          <w:cs/>
        </w:rPr>
        <w:t>ความซึมได้   การทดลองหากำลังเฉือน กำลังเฉือนตรง  กำ</w:t>
      </w:r>
      <w:r w:rsidR="00921341">
        <w:rPr>
          <w:cs/>
        </w:rPr>
        <w:t xml:space="preserve">ลังเฉือนแบบไม่มีแรงอัดด้านข้าง กำลังเฉือนแบบสามแกน </w:t>
      </w:r>
      <w:r w:rsidRPr="00250E01">
        <w:rPr>
          <w:cs/>
        </w:rPr>
        <w:t>การทดสอบการอัดตัว</w:t>
      </w:r>
    </w:p>
    <w:p w14:paraId="376150D1" w14:textId="77777777" w:rsidR="00221C2A" w:rsidRDefault="00221C2A" w:rsidP="0074389E">
      <w:pPr>
        <w:jc w:val="thaiDistribute"/>
      </w:pPr>
      <w:r w:rsidRPr="00250E01">
        <w:tab/>
      </w:r>
      <w:r w:rsidR="0074389E">
        <w:tab/>
      </w:r>
      <w:r w:rsidR="00BE60D7">
        <w:t>Laboratory ex</w:t>
      </w:r>
      <w:r w:rsidR="00626706">
        <w:t xml:space="preserve">periments are conducted to </w:t>
      </w:r>
      <w:r w:rsidR="00301C97">
        <w:t>reinforce students</w:t>
      </w:r>
      <w:r w:rsidR="00301C97">
        <w:rPr>
          <w:cs/>
        </w:rPr>
        <w:t xml:space="preserve">’ </w:t>
      </w:r>
      <w:r w:rsidR="00301C97">
        <w:t>insight into soil behaviors</w:t>
      </w:r>
      <w:r w:rsidR="00301C97">
        <w:rPr>
          <w:cs/>
        </w:rPr>
        <w:t xml:space="preserve">. </w:t>
      </w:r>
      <w:r w:rsidR="00301C97">
        <w:t>Topics deal with s</w:t>
      </w:r>
      <w:r w:rsidRPr="00250E01">
        <w:t>oil boring;</w:t>
      </w:r>
      <w:r w:rsidR="00C779ED">
        <w:t xml:space="preserve"> s</w:t>
      </w:r>
      <w:r w:rsidRPr="00250E01">
        <w:t xml:space="preserve">oil classification; specific gravity of soil solid; </w:t>
      </w:r>
      <w:r w:rsidRPr="00250E01">
        <w:lastRenderedPageBreak/>
        <w:t>atterberg</w:t>
      </w:r>
      <w:r w:rsidRPr="00250E01">
        <w:rPr>
          <w:cs/>
        </w:rPr>
        <w:t>’</w:t>
      </w:r>
      <w:r w:rsidRPr="00250E01">
        <w:t>s limits; sieve analysis; hydrometer analysis; compaction test; field density test; permeability test; direct shea</w:t>
      </w:r>
      <w:r w:rsidR="00C779ED">
        <w:t>r test; unconfined compression t</w:t>
      </w:r>
      <w:r w:rsidRPr="00250E01">
        <w:t xml:space="preserve">est; consolidation test; triaxial compression </w:t>
      </w:r>
      <w:r w:rsidR="00C779ED">
        <w:t>t</w:t>
      </w:r>
      <w:r w:rsidRPr="00250E01">
        <w:t>est</w:t>
      </w:r>
      <w:r w:rsidR="00C779ED">
        <w:rPr>
          <w:cs/>
        </w:rPr>
        <w:t>.</w:t>
      </w:r>
    </w:p>
    <w:p w14:paraId="2B662BE2" w14:textId="77777777" w:rsidR="00830535" w:rsidRPr="00250E01" w:rsidRDefault="00830535" w:rsidP="0074389E">
      <w:pPr>
        <w:jc w:val="thaiDistribute"/>
        <w:rPr>
          <w: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101"/>
        <w:gridCol w:w="1542"/>
      </w:tblGrid>
      <w:tr w:rsidR="0074389E" w:rsidRPr="008A78F4" w14:paraId="66C08A95" w14:textId="77777777" w:rsidTr="0076601D">
        <w:tc>
          <w:tcPr>
            <w:tcW w:w="1389" w:type="dxa"/>
          </w:tcPr>
          <w:p w14:paraId="09AE46C2" w14:textId="77777777" w:rsidR="0074389E" w:rsidRPr="008A78F4" w:rsidRDefault="0074389E" w:rsidP="0076601D">
            <w:pPr>
              <w:rPr>
                <w:b/>
                <w:bCs/>
              </w:rPr>
            </w:pPr>
            <w:r w:rsidRPr="00250E01">
              <w:rPr>
                <w:b/>
                <w:bCs/>
              </w:rPr>
              <w:t>CVE</w:t>
            </w:r>
            <w:r w:rsidR="0076601D">
              <w:rPr>
                <w:rFonts w:hint="cs"/>
                <w:b/>
                <w:bCs/>
                <w:cs/>
              </w:rPr>
              <w:t>62</w:t>
            </w:r>
            <w:r w:rsidRPr="00250E01">
              <w:rPr>
                <w:b/>
                <w:bCs/>
                <w:cs/>
              </w:rPr>
              <w:t>-</w:t>
            </w:r>
            <w:r>
              <w:rPr>
                <w:b/>
                <w:bCs/>
              </w:rPr>
              <w:t>3</w:t>
            </w:r>
            <w:r w:rsidR="00496E4D">
              <w:rPr>
                <w:b/>
                <w:bCs/>
              </w:rPr>
              <w:t>3</w:t>
            </w:r>
            <w:r>
              <w:rPr>
                <w:b/>
                <w:bCs/>
              </w:rPr>
              <w:t>3</w:t>
            </w:r>
            <w:r w:rsidRPr="00250E01">
              <w:rPr>
                <w:b/>
                <w:bCs/>
                <w:cs/>
              </w:rPr>
              <w:t xml:space="preserve"> </w:t>
            </w:r>
          </w:p>
        </w:tc>
        <w:tc>
          <w:tcPr>
            <w:tcW w:w="6101" w:type="dxa"/>
            <w:vAlign w:val="bottom"/>
          </w:tcPr>
          <w:p w14:paraId="7DDD4927" w14:textId="77777777" w:rsidR="0074389E" w:rsidRPr="00075C87" w:rsidRDefault="0074389E" w:rsidP="00462EB7">
            <w:pPr>
              <w:rPr>
                <w:b/>
                <w:bCs/>
                <w:color w:val="000000"/>
              </w:rPr>
            </w:pPr>
            <w:r w:rsidRPr="00250E01">
              <w:rPr>
                <w:b/>
                <w:bCs/>
                <w:cs/>
              </w:rPr>
              <w:t>วิศวกรรมฐานราก</w:t>
            </w:r>
          </w:p>
        </w:tc>
        <w:tc>
          <w:tcPr>
            <w:tcW w:w="1542" w:type="dxa"/>
          </w:tcPr>
          <w:p w14:paraId="2D4C64B7" w14:textId="77777777" w:rsidR="0074389E" w:rsidRPr="008A78F4" w:rsidRDefault="00943CD5" w:rsidP="00462EB7">
            <w:pPr>
              <w:jc w:val="right"/>
              <w:rPr>
                <w:b/>
                <w:bCs/>
              </w:rPr>
            </w:pPr>
            <w:r>
              <w:rPr>
                <w:rFonts w:hint="cs"/>
                <w:b/>
                <w:bCs/>
                <w:cs/>
              </w:rPr>
              <w:t>4</w:t>
            </w:r>
            <w:r w:rsidR="0074389E" w:rsidRPr="00250E01">
              <w:rPr>
                <w:b/>
                <w:bCs/>
                <w:cs/>
              </w:rPr>
              <w:t>(</w:t>
            </w:r>
            <w:r w:rsidR="0074389E" w:rsidRPr="00250E01">
              <w:rPr>
                <w:b/>
                <w:bCs/>
              </w:rPr>
              <w:t>4</w:t>
            </w:r>
            <w:r w:rsidR="0074389E" w:rsidRPr="00250E01">
              <w:rPr>
                <w:b/>
                <w:bCs/>
                <w:cs/>
              </w:rPr>
              <w:t>-</w:t>
            </w:r>
            <w:r w:rsidR="0074389E" w:rsidRPr="00250E01">
              <w:rPr>
                <w:b/>
                <w:bCs/>
              </w:rPr>
              <w:t>0</w:t>
            </w:r>
            <w:r w:rsidR="0074389E" w:rsidRPr="00250E01">
              <w:rPr>
                <w:b/>
                <w:bCs/>
                <w:cs/>
              </w:rPr>
              <w:t>-</w:t>
            </w:r>
            <w:r w:rsidR="0074389E" w:rsidRPr="00250E01">
              <w:rPr>
                <w:b/>
                <w:bCs/>
              </w:rPr>
              <w:t>8</w:t>
            </w:r>
            <w:r w:rsidR="0074389E" w:rsidRPr="00250E01">
              <w:rPr>
                <w:b/>
                <w:bCs/>
                <w:cs/>
              </w:rPr>
              <w:t>)</w:t>
            </w:r>
          </w:p>
        </w:tc>
      </w:tr>
      <w:tr w:rsidR="0074389E" w:rsidRPr="008A78F4" w14:paraId="34F89E4E" w14:textId="77777777" w:rsidTr="0076601D">
        <w:tc>
          <w:tcPr>
            <w:tcW w:w="1389" w:type="dxa"/>
          </w:tcPr>
          <w:p w14:paraId="039168A0" w14:textId="77777777" w:rsidR="0074389E" w:rsidRPr="008A78F4" w:rsidRDefault="0074389E" w:rsidP="00462EB7">
            <w:pPr>
              <w:rPr>
                <w:b/>
                <w:bCs/>
              </w:rPr>
            </w:pPr>
          </w:p>
        </w:tc>
        <w:tc>
          <w:tcPr>
            <w:tcW w:w="6101" w:type="dxa"/>
            <w:vAlign w:val="bottom"/>
          </w:tcPr>
          <w:p w14:paraId="7C676437" w14:textId="77777777" w:rsidR="0074389E" w:rsidRPr="00075C87" w:rsidRDefault="0074389E" w:rsidP="00462EB7">
            <w:pPr>
              <w:rPr>
                <w:b/>
                <w:bCs/>
                <w:color w:val="000000"/>
              </w:rPr>
            </w:pPr>
            <w:r w:rsidRPr="00250E01">
              <w:rPr>
                <w:b/>
                <w:bCs/>
              </w:rPr>
              <w:t>Foundation Engineering</w:t>
            </w:r>
          </w:p>
        </w:tc>
        <w:tc>
          <w:tcPr>
            <w:tcW w:w="1542" w:type="dxa"/>
          </w:tcPr>
          <w:p w14:paraId="257C849F" w14:textId="77777777" w:rsidR="0074389E" w:rsidRPr="008A78F4" w:rsidRDefault="0074389E" w:rsidP="00462EB7">
            <w:pPr>
              <w:rPr>
                <w:b/>
                <w:bCs/>
                <w:cs/>
              </w:rPr>
            </w:pPr>
          </w:p>
        </w:tc>
      </w:tr>
    </w:tbl>
    <w:p w14:paraId="40DDE84F" w14:textId="77777777" w:rsidR="00221C2A" w:rsidRPr="00250E01" w:rsidRDefault="00067F44" w:rsidP="00221C2A">
      <w:pPr>
        <w:tabs>
          <w:tab w:val="left" w:pos="1134"/>
          <w:tab w:val="right" w:pos="8960"/>
          <w:tab w:val="right" w:pos="9639"/>
        </w:tabs>
        <w:jc w:val="both"/>
        <w:rPr>
          <w:b/>
          <w:bCs/>
        </w:rPr>
      </w:pPr>
      <w:r>
        <w:rPr>
          <w:b/>
          <w:bCs/>
          <w:cs/>
        </w:rPr>
        <w:t>วิชาบังคับก่อน</w:t>
      </w:r>
      <w:r w:rsidR="00221C2A" w:rsidRPr="00250E01">
        <w:rPr>
          <w:b/>
          <w:bCs/>
          <w:cs/>
        </w:rPr>
        <w:t xml:space="preserve">:  </w:t>
      </w:r>
      <w:r w:rsidR="00221C2A" w:rsidRPr="00250E01">
        <w:t>CVE</w:t>
      </w:r>
      <w:r w:rsidR="0027150F">
        <w:t>62</w:t>
      </w:r>
      <w:r w:rsidR="00221C2A" w:rsidRPr="00250E01">
        <w:rPr>
          <w:cs/>
        </w:rPr>
        <w:t>-</w:t>
      </w:r>
      <w:r w:rsidR="00221C2A" w:rsidRPr="00250E01">
        <w:t>3</w:t>
      </w:r>
      <w:r>
        <w:t>31</w:t>
      </w:r>
      <w:r w:rsidR="00221C2A" w:rsidRPr="00250E01">
        <w:rPr>
          <w:cs/>
        </w:rPr>
        <w:t xml:space="preserve"> ปฐพีกลศาสตร์</w:t>
      </w:r>
    </w:p>
    <w:p w14:paraId="1C25ED9A" w14:textId="77777777" w:rsidR="00221C2A" w:rsidRPr="00250E01" w:rsidRDefault="00221C2A" w:rsidP="00221C2A">
      <w:pPr>
        <w:tabs>
          <w:tab w:val="left" w:pos="1134"/>
          <w:tab w:val="right" w:pos="8960"/>
          <w:tab w:val="right" w:pos="9639"/>
        </w:tabs>
        <w:jc w:val="both"/>
      </w:pPr>
      <w:r w:rsidRPr="00250E01">
        <w:rPr>
          <w:b/>
          <w:bCs/>
        </w:rPr>
        <w:t>Prerequisite</w:t>
      </w:r>
      <w:r w:rsidRPr="00250E01">
        <w:rPr>
          <w:b/>
          <w:bCs/>
          <w:cs/>
        </w:rPr>
        <w:t xml:space="preserve">: </w:t>
      </w:r>
      <w:r w:rsidRPr="00250E01">
        <w:t>CVE</w:t>
      </w:r>
      <w:r w:rsidR="0027150F">
        <w:t>62</w:t>
      </w:r>
      <w:r w:rsidRPr="00250E01">
        <w:rPr>
          <w:cs/>
        </w:rPr>
        <w:t>-</w:t>
      </w:r>
      <w:r w:rsidR="00067F44">
        <w:t>331</w:t>
      </w:r>
      <w:r w:rsidRPr="00250E01">
        <w:t xml:space="preserve"> Soil Mechanics</w:t>
      </w:r>
    </w:p>
    <w:p w14:paraId="7618EAAF" w14:textId="77777777" w:rsidR="00221C2A" w:rsidRPr="00250E01" w:rsidRDefault="00221C2A" w:rsidP="0074389E">
      <w:pPr>
        <w:jc w:val="thaiDistribute"/>
      </w:pPr>
      <w:r w:rsidRPr="00250E01">
        <w:rPr>
          <w:lang w:val="en-GB"/>
        </w:rPr>
        <w:tab/>
      </w:r>
      <w:r w:rsidRPr="00250E01">
        <w:rPr>
          <w:lang w:val="en-GB"/>
        </w:rPr>
        <w:tab/>
      </w:r>
      <w:r w:rsidR="00AF1F06">
        <w:rPr>
          <w:rFonts w:hint="cs"/>
          <w:cs/>
          <w:lang w:val="en-GB"/>
        </w:rPr>
        <w:t>รายวิชานี้ใช้หลักการพื้นฐาน</w:t>
      </w:r>
      <w:r w:rsidR="0042708C">
        <w:rPr>
          <w:rFonts w:hint="cs"/>
          <w:cs/>
          <w:lang w:val="en-GB"/>
        </w:rPr>
        <w:t xml:space="preserve">ของปฐพีกลศาสตร์เพื่ออกแบบฐานรากต่างๆ </w:t>
      </w:r>
      <w:r w:rsidR="000C289B">
        <w:rPr>
          <w:rFonts w:hint="cs"/>
          <w:cs/>
          <w:lang w:val="en-GB"/>
        </w:rPr>
        <w:t>หัวข้อประกอบด้วย</w:t>
      </w:r>
      <w:r w:rsidRPr="00250E01">
        <w:rPr>
          <w:cs/>
        </w:rPr>
        <w:t>การเจาะสำรวจชั้นด</w:t>
      </w:r>
      <w:r w:rsidR="009E67AC">
        <w:rPr>
          <w:cs/>
        </w:rPr>
        <w:t xml:space="preserve">ินและทดสอบดินเพื่อการก่อสร้าง </w:t>
      </w:r>
      <w:r w:rsidRPr="00250E01">
        <w:rPr>
          <w:cs/>
        </w:rPr>
        <w:t xml:space="preserve">ความสามารถการรับน้ำหนักของดิน การออกแบบฐานรากตื้น ฐานรากเสาเข็ม การทรุดตัวของฐานราก </w:t>
      </w:r>
      <w:r w:rsidR="00CF7A08">
        <w:rPr>
          <w:cs/>
        </w:rPr>
        <w:t xml:space="preserve">ความดันดินด้านข้าง </w:t>
      </w:r>
      <w:r w:rsidRPr="00250E01">
        <w:rPr>
          <w:cs/>
        </w:rPr>
        <w:t xml:space="preserve">เข็มพืด กำแพงกันดิน </w:t>
      </w:r>
      <w:r w:rsidR="00E314DD">
        <w:rPr>
          <w:rFonts w:hint="cs"/>
          <w:cs/>
        </w:rPr>
        <w:t>การออกแบบฐานราก</w:t>
      </w:r>
      <w:r w:rsidR="002411B8">
        <w:rPr>
          <w:rFonts w:hint="cs"/>
          <w:cs/>
        </w:rPr>
        <w:t>แพ</w:t>
      </w:r>
      <w:r w:rsidR="00776AC1">
        <w:rPr>
          <w:rFonts w:hint="cs"/>
          <w:cs/>
        </w:rPr>
        <w:t>และฐานรากปล่อง</w:t>
      </w:r>
      <w:r w:rsidR="00E314DD">
        <w:rPr>
          <w:rFonts w:hint="cs"/>
          <w:cs/>
        </w:rPr>
        <w:t>เบื้องต้น</w:t>
      </w:r>
      <w:r w:rsidR="007657ED">
        <w:rPr>
          <w:rFonts w:hint="cs"/>
          <w:cs/>
        </w:rPr>
        <w:t xml:space="preserve"> </w:t>
      </w:r>
      <w:r w:rsidR="0090621B" w:rsidRPr="0090621B">
        <w:rPr>
          <w:cs/>
        </w:rPr>
        <w:t>การขุดดินแบบเปิดและแบบมีค้ำยันหลายระดับเบื้องต้น</w:t>
      </w:r>
      <w:r w:rsidR="000F75B9" w:rsidRPr="000F75B9">
        <w:rPr>
          <w:cs/>
        </w:rPr>
        <w:t xml:space="preserve"> </w:t>
      </w:r>
      <w:r w:rsidR="00BC019D" w:rsidRPr="000F75B9">
        <w:rPr>
          <w:rFonts w:hint="cs"/>
          <w:cs/>
        </w:rPr>
        <w:t>ก</w:t>
      </w:r>
      <w:r w:rsidR="00BC019D">
        <w:rPr>
          <w:rFonts w:hint="cs"/>
          <w:cs/>
        </w:rPr>
        <w:t>ารปรับปรุงคุณภาพดินเบื้องต้น</w:t>
      </w:r>
    </w:p>
    <w:p w14:paraId="34F02F31" w14:textId="77777777" w:rsidR="0074389E" w:rsidRDefault="00221C2A" w:rsidP="00DB24B1">
      <w:pPr>
        <w:jc w:val="thaiDistribute"/>
      </w:pPr>
      <w:r w:rsidRPr="00250E01">
        <w:tab/>
      </w:r>
      <w:r w:rsidR="0074389E">
        <w:tab/>
      </w:r>
      <w:r w:rsidR="007D3564" w:rsidRPr="007D3564">
        <w:t>This course uses the basic principles of soil mechanics to design various foundation systems</w:t>
      </w:r>
      <w:r w:rsidR="007D3564">
        <w:rPr>
          <w:cs/>
        </w:rPr>
        <w:t xml:space="preserve">. </w:t>
      </w:r>
      <w:r w:rsidR="007D3564" w:rsidRPr="007D3564">
        <w:t xml:space="preserve">Topics </w:t>
      </w:r>
      <w:r w:rsidR="007D3564">
        <w:t>include s</w:t>
      </w:r>
      <w:r w:rsidRPr="00250E01">
        <w:t>oil investigation for foundation design and construction; bearing capacity of soils; design of shallow foundation</w:t>
      </w:r>
      <w:r w:rsidR="00A4241E">
        <w:rPr>
          <w:rFonts w:hint="cs"/>
          <w:cs/>
        </w:rPr>
        <w:t xml:space="preserve"> </w:t>
      </w:r>
      <w:r w:rsidR="0067673A">
        <w:t>and</w:t>
      </w:r>
      <w:r w:rsidRPr="00250E01">
        <w:t xml:space="preserve"> pile foundation; </w:t>
      </w:r>
      <w:r w:rsidR="00D679DA" w:rsidRPr="00250E01">
        <w:t xml:space="preserve">settlement analysis; </w:t>
      </w:r>
      <w:r w:rsidRPr="00250E01">
        <w:t>lateral earth pressure; design and construction of retaining walls</w:t>
      </w:r>
      <w:r w:rsidR="00B43646">
        <w:t xml:space="preserve"> and sheet pile wall</w:t>
      </w:r>
      <w:r w:rsidR="00A20875">
        <w:t>s</w:t>
      </w:r>
      <w:r w:rsidR="00BC019D">
        <w:t xml:space="preserve">; </w:t>
      </w:r>
      <w:r w:rsidR="00E314DD">
        <w:t xml:space="preserve">introduction to mat and caisson foundation design; </w:t>
      </w:r>
      <w:r w:rsidR="00537F87">
        <w:rPr>
          <w:rFonts w:ascii="THSarabunPSK" w:hAnsi="THSarabunPSK"/>
          <w:color w:val="000000"/>
        </w:rPr>
        <w:t>introduction to open cut and braced cut</w:t>
      </w:r>
      <w:r w:rsidR="00C9521F">
        <w:rPr>
          <w:rFonts w:ascii="THSarabunPSK" w:hAnsi="THSarabunPSK"/>
          <w:color w:val="000000"/>
        </w:rPr>
        <w:t>;</w:t>
      </w:r>
      <w:r w:rsidR="00C9521F" w:rsidRPr="00C9521F">
        <w:rPr>
          <w:cs/>
        </w:rPr>
        <w:t xml:space="preserve"> </w:t>
      </w:r>
      <w:r w:rsidR="00C9521F">
        <w:t>elementary of soil improvement</w:t>
      </w:r>
      <w:r w:rsidR="00C9521F">
        <w:rPr>
          <w:cs/>
        </w:rPr>
        <w:t>.</w:t>
      </w:r>
    </w:p>
    <w:p w14:paraId="7D4F28C3" w14:textId="77777777" w:rsidR="00715A9B" w:rsidRDefault="00715A9B" w:rsidP="00221C2A">
      <w:pPr>
        <w:tabs>
          <w:tab w:val="left" w:pos="1134"/>
          <w:tab w:val="right" w:pos="8910"/>
        </w:tabs>
        <w:jc w:val="both"/>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101"/>
        <w:gridCol w:w="1542"/>
      </w:tblGrid>
      <w:tr w:rsidR="003E7B0E" w:rsidRPr="008A78F4" w14:paraId="53FD3341" w14:textId="77777777" w:rsidTr="00AF3142">
        <w:tc>
          <w:tcPr>
            <w:tcW w:w="1389" w:type="dxa"/>
          </w:tcPr>
          <w:p w14:paraId="60DBC95C" w14:textId="77777777" w:rsidR="003E7B0E" w:rsidRPr="008A78F4" w:rsidRDefault="003E7B0E" w:rsidP="00720883">
            <w:pPr>
              <w:rPr>
                <w:b/>
                <w:bCs/>
              </w:rPr>
            </w:pPr>
            <w:r w:rsidRPr="00250E01">
              <w:rPr>
                <w:b/>
                <w:bCs/>
              </w:rPr>
              <w:t>CVE</w:t>
            </w:r>
            <w:r w:rsidR="00071E0B">
              <w:rPr>
                <w:rFonts w:hint="cs"/>
                <w:b/>
                <w:bCs/>
                <w:cs/>
              </w:rPr>
              <w:t>62</w:t>
            </w:r>
            <w:r w:rsidRPr="00250E01">
              <w:rPr>
                <w:b/>
                <w:bCs/>
                <w:cs/>
              </w:rPr>
              <w:t>-</w:t>
            </w:r>
            <w:r>
              <w:rPr>
                <w:b/>
                <w:bCs/>
              </w:rPr>
              <w:t>34</w:t>
            </w:r>
            <w:r w:rsidR="006C683A">
              <w:rPr>
                <w:rFonts w:hint="cs"/>
                <w:b/>
                <w:bCs/>
                <w:cs/>
              </w:rPr>
              <w:t>1</w:t>
            </w:r>
          </w:p>
        </w:tc>
        <w:tc>
          <w:tcPr>
            <w:tcW w:w="6101" w:type="dxa"/>
            <w:vAlign w:val="bottom"/>
          </w:tcPr>
          <w:p w14:paraId="6AC8A676" w14:textId="77777777" w:rsidR="003E7B0E" w:rsidRPr="00670308" w:rsidRDefault="003E7B0E" w:rsidP="00462EB7">
            <w:pPr>
              <w:rPr>
                <w:b/>
                <w:bCs/>
                <w:color w:val="000000"/>
              </w:rPr>
            </w:pPr>
            <w:r w:rsidRPr="00250E01">
              <w:rPr>
                <w:b/>
                <w:bCs/>
                <w:cs/>
              </w:rPr>
              <w:t>วิศวกรรมชลศาสตร์</w:t>
            </w:r>
          </w:p>
        </w:tc>
        <w:tc>
          <w:tcPr>
            <w:tcW w:w="1542" w:type="dxa"/>
          </w:tcPr>
          <w:p w14:paraId="2EA6E71E" w14:textId="77777777" w:rsidR="003E7B0E" w:rsidRPr="008A78F4" w:rsidRDefault="00943CD5" w:rsidP="00462EB7">
            <w:pPr>
              <w:jc w:val="right"/>
              <w:rPr>
                <w:b/>
                <w:bCs/>
              </w:rPr>
            </w:pPr>
            <w:r>
              <w:rPr>
                <w:rFonts w:hint="cs"/>
                <w:b/>
                <w:bCs/>
                <w:cs/>
              </w:rPr>
              <w:t>4</w:t>
            </w:r>
            <w:r w:rsidR="003E7B0E" w:rsidRPr="00250E01">
              <w:rPr>
                <w:b/>
                <w:bCs/>
                <w:cs/>
              </w:rPr>
              <w:t>(</w:t>
            </w:r>
            <w:r w:rsidR="003E7B0E" w:rsidRPr="00250E01">
              <w:rPr>
                <w:b/>
                <w:bCs/>
              </w:rPr>
              <w:t>4</w:t>
            </w:r>
            <w:r w:rsidR="003E7B0E" w:rsidRPr="00250E01">
              <w:rPr>
                <w:b/>
                <w:bCs/>
                <w:cs/>
              </w:rPr>
              <w:t>-</w:t>
            </w:r>
            <w:r w:rsidR="003E7B0E" w:rsidRPr="00250E01">
              <w:rPr>
                <w:b/>
                <w:bCs/>
              </w:rPr>
              <w:t>0</w:t>
            </w:r>
            <w:r w:rsidR="003E7B0E" w:rsidRPr="00250E01">
              <w:rPr>
                <w:b/>
                <w:bCs/>
                <w:cs/>
              </w:rPr>
              <w:t>-</w:t>
            </w:r>
            <w:r w:rsidR="003E7B0E" w:rsidRPr="00250E01">
              <w:rPr>
                <w:b/>
                <w:bCs/>
              </w:rPr>
              <w:t>8</w:t>
            </w:r>
            <w:r w:rsidR="003E7B0E" w:rsidRPr="00250E01">
              <w:rPr>
                <w:b/>
                <w:bCs/>
                <w:cs/>
              </w:rPr>
              <w:t>)</w:t>
            </w:r>
          </w:p>
        </w:tc>
      </w:tr>
      <w:tr w:rsidR="003E7B0E" w:rsidRPr="008A78F4" w14:paraId="744091D1" w14:textId="77777777" w:rsidTr="00AF3142">
        <w:tc>
          <w:tcPr>
            <w:tcW w:w="1389" w:type="dxa"/>
          </w:tcPr>
          <w:p w14:paraId="33A417C9" w14:textId="77777777" w:rsidR="003E7B0E" w:rsidRPr="008A78F4" w:rsidRDefault="003E7B0E" w:rsidP="00462EB7">
            <w:pPr>
              <w:rPr>
                <w:b/>
                <w:bCs/>
              </w:rPr>
            </w:pPr>
          </w:p>
        </w:tc>
        <w:tc>
          <w:tcPr>
            <w:tcW w:w="6101" w:type="dxa"/>
            <w:vAlign w:val="bottom"/>
          </w:tcPr>
          <w:p w14:paraId="39314553" w14:textId="77777777" w:rsidR="003E7B0E" w:rsidRPr="00670308" w:rsidRDefault="003E7B0E" w:rsidP="00462EB7">
            <w:pPr>
              <w:rPr>
                <w:b/>
                <w:bCs/>
                <w:color w:val="000000"/>
              </w:rPr>
            </w:pPr>
            <w:r w:rsidRPr="00250E01">
              <w:rPr>
                <w:b/>
                <w:bCs/>
              </w:rPr>
              <w:t>Hydraulic Engineering</w:t>
            </w:r>
          </w:p>
        </w:tc>
        <w:tc>
          <w:tcPr>
            <w:tcW w:w="1542" w:type="dxa"/>
          </w:tcPr>
          <w:p w14:paraId="323D49AF" w14:textId="77777777" w:rsidR="003E7B0E" w:rsidRPr="008A78F4" w:rsidRDefault="003E7B0E" w:rsidP="00462EB7">
            <w:pPr>
              <w:rPr>
                <w:b/>
                <w:bCs/>
                <w:cs/>
              </w:rPr>
            </w:pPr>
          </w:p>
        </w:tc>
      </w:tr>
    </w:tbl>
    <w:p w14:paraId="6C26F78F" w14:textId="77777777" w:rsidR="003E7B0E" w:rsidRPr="00250E01" w:rsidRDefault="00FE118E" w:rsidP="003E7B0E">
      <w:pPr>
        <w:tabs>
          <w:tab w:val="left" w:pos="1134"/>
          <w:tab w:val="right" w:pos="8960"/>
          <w:tab w:val="right" w:pos="9639"/>
        </w:tabs>
        <w:jc w:val="both"/>
        <w:rPr>
          <w:b/>
          <w:bCs/>
        </w:rPr>
      </w:pPr>
      <w:r>
        <w:rPr>
          <w:b/>
          <w:bCs/>
          <w:cs/>
        </w:rPr>
        <w:t>วิชาบังคับก่อน</w:t>
      </w:r>
      <w:r w:rsidR="003E7B0E" w:rsidRPr="00250E01">
        <w:rPr>
          <w:b/>
          <w:bCs/>
          <w:cs/>
        </w:rPr>
        <w:t xml:space="preserve">:  </w:t>
      </w:r>
      <w:r w:rsidR="003E7B0E" w:rsidRPr="00250E01">
        <w:t>CVE</w:t>
      </w:r>
      <w:r w:rsidR="00AF00E6">
        <w:rPr>
          <w:rFonts w:hint="cs"/>
          <w:cs/>
        </w:rPr>
        <w:t>62</w:t>
      </w:r>
      <w:r w:rsidR="003E7B0E" w:rsidRPr="00250E01">
        <w:rPr>
          <w:cs/>
        </w:rPr>
        <w:t>-</w:t>
      </w:r>
      <w:r w:rsidR="00663A70">
        <w:t>2</w:t>
      </w:r>
      <w:r w:rsidR="00E57B72">
        <w:rPr>
          <w:rFonts w:hint="cs"/>
          <w:cs/>
        </w:rPr>
        <w:t>41</w:t>
      </w:r>
      <w:r w:rsidR="003E7B0E" w:rsidRPr="00250E01">
        <w:rPr>
          <w:cs/>
        </w:rPr>
        <w:t xml:space="preserve"> กลศาสตร์ของไหล</w:t>
      </w:r>
    </w:p>
    <w:p w14:paraId="2DF413E0" w14:textId="77777777" w:rsidR="003E7B0E" w:rsidRPr="00250E01" w:rsidRDefault="003E7B0E" w:rsidP="003E7B0E">
      <w:pPr>
        <w:tabs>
          <w:tab w:val="left" w:pos="1134"/>
          <w:tab w:val="right" w:pos="8960"/>
          <w:tab w:val="right" w:pos="9639"/>
        </w:tabs>
        <w:jc w:val="both"/>
      </w:pPr>
      <w:r w:rsidRPr="00250E01">
        <w:rPr>
          <w:b/>
          <w:bCs/>
        </w:rPr>
        <w:t>Prerequisite</w:t>
      </w:r>
      <w:r w:rsidRPr="00250E01">
        <w:rPr>
          <w:b/>
          <w:bCs/>
          <w:cs/>
        </w:rPr>
        <w:t xml:space="preserve">: </w:t>
      </w:r>
      <w:r w:rsidRPr="00250E01">
        <w:t>CVE</w:t>
      </w:r>
      <w:r w:rsidR="00AF00E6">
        <w:rPr>
          <w:rFonts w:hint="cs"/>
          <w:cs/>
        </w:rPr>
        <w:t>62</w:t>
      </w:r>
      <w:r w:rsidRPr="00250E01">
        <w:rPr>
          <w:cs/>
        </w:rPr>
        <w:t>-</w:t>
      </w:r>
      <w:r w:rsidR="00663A70">
        <w:t>2</w:t>
      </w:r>
      <w:r w:rsidR="00E57B72">
        <w:rPr>
          <w:rFonts w:hint="cs"/>
          <w:cs/>
        </w:rPr>
        <w:t>41</w:t>
      </w:r>
      <w:r w:rsidRPr="00250E01">
        <w:rPr>
          <w:cs/>
        </w:rPr>
        <w:t xml:space="preserve"> </w:t>
      </w:r>
      <w:r w:rsidR="005C1716">
        <w:t xml:space="preserve">Fluid </w:t>
      </w:r>
      <w:r w:rsidRPr="00250E01">
        <w:t xml:space="preserve">Mechanics </w:t>
      </w:r>
    </w:p>
    <w:p w14:paraId="07AB33A6" w14:textId="77777777" w:rsidR="003E7B0E" w:rsidRPr="00250E01" w:rsidRDefault="003E7B0E" w:rsidP="003E7B0E">
      <w:pPr>
        <w:jc w:val="thaiDistribute"/>
      </w:pPr>
      <w:r w:rsidRPr="00250E01">
        <w:rPr>
          <w:lang w:val="en-GB"/>
        </w:rPr>
        <w:tab/>
      </w:r>
      <w:r>
        <w:rPr>
          <w:lang w:val="en-GB"/>
        </w:rPr>
        <w:tab/>
      </w:r>
      <w:r w:rsidR="004726F8">
        <w:rPr>
          <w:rFonts w:hint="cs"/>
          <w:cs/>
          <w:lang w:val="en-GB"/>
        </w:rPr>
        <w:t>จุดมุ่งหมายของรายวิชานี้เพื่อให้นักศึกษาเข้าใจทฤษฎีพื้นฐานของการไหล</w:t>
      </w:r>
      <w:r w:rsidR="005B1D6D">
        <w:rPr>
          <w:cs/>
          <w:lang w:val="en-GB"/>
        </w:rPr>
        <w:t xml:space="preserve"> </w:t>
      </w:r>
      <w:r w:rsidR="005B1D6D">
        <w:rPr>
          <w:rFonts w:hint="cs"/>
          <w:cs/>
          <w:lang w:val="en-GB"/>
        </w:rPr>
        <w:t>และการประยุกต์ใช้ทฤษ</w:t>
      </w:r>
      <w:r w:rsidR="00F72FCE">
        <w:rPr>
          <w:rFonts w:hint="cs"/>
          <w:cs/>
          <w:lang w:val="en-GB"/>
        </w:rPr>
        <w:t>ฎี</w:t>
      </w:r>
      <w:r w:rsidR="005B1D6D">
        <w:rPr>
          <w:rFonts w:hint="cs"/>
          <w:cs/>
          <w:lang w:val="en-GB"/>
        </w:rPr>
        <w:t>เหล่านี้ในงานวิศวกรรมโยธา</w:t>
      </w:r>
      <w:r w:rsidR="004726F8">
        <w:rPr>
          <w:rFonts w:hint="cs"/>
          <w:cs/>
          <w:lang w:val="en-GB"/>
        </w:rPr>
        <w:t xml:space="preserve"> </w:t>
      </w:r>
      <w:r w:rsidR="005B1D6D">
        <w:rPr>
          <w:rFonts w:hint="cs"/>
          <w:cs/>
          <w:lang w:val="en-GB"/>
        </w:rPr>
        <w:t>เนื้อหาประกอบด้วย</w:t>
      </w:r>
      <w:r w:rsidRPr="00250E01">
        <w:rPr>
          <w:cs/>
        </w:rPr>
        <w:t xml:space="preserve">การไหลในทางน้ำเปิดและการออกแบบ  การไหลในระบบท่อ น้ำกระแทก  อ่างเก็บน้ำ  การเคลื่อนที่ของตะกอนในลำน้ำ  เขื่อน  อ่างเก็บน้ำ  ทางน้ำล้น  อาคารในระบบส่งน้ำชลประทาน อาคารวัดน้ำ กังหันและเครื่องสูบน้ำ แบบจำลองทางชลศาสตร์  </w:t>
      </w:r>
      <w:r w:rsidR="009C7ED2">
        <w:rPr>
          <w:rFonts w:hint="cs"/>
          <w:cs/>
        </w:rPr>
        <w:t>ระบบ</w:t>
      </w:r>
      <w:r w:rsidRPr="00250E01">
        <w:rPr>
          <w:cs/>
        </w:rPr>
        <w:t>การระบายน้ำ</w:t>
      </w:r>
    </w:p>
    <w:p w14:paraId="4DE90E6B" w14:textId="77777777" w:rsidR="003E7B0E" w:rsidRPr="00250E01" w:rsidRDefault="003E7B0E" w:rsidP="001716CF">
      <w:pPr>
        <w:jc w:val="thaiDistribute"/>
      </w:pPr>
      <w:r w:rsidRPr="00250E01">
        <w:tab/>
      </w:r>
      <w:r>
        <w:tab/>
      </w:r>
      <w:r w:rsidR="001716CF" w:rsidRPr="001716CF">
        <w:t>The main aim of this course is to understand the basic theories of flow</w:t>
      </w:r>
      <w:r w:rsidR="001716CF">
        <w:rPr>
          <w:cs/>
        </w:rPr>
        <w:t xml:space="preserve">. </w:t>
      </w:r>
      <w:r w:rsidR="001716CF">
        <w:t>It also deals with the application of these theories for civil engineering problems</w:t>
      </w:r>
      <w:r w:rsidR="001716CF">
        <w:rPr>
          <w:cs/>
        </w:rPr>
        <w:t xml:space="preserve">. </w:t>
      </w:r>
      <w:r w:rsidR="004726F8">
        <w:t>Topics covered include o</w:t>
      </w:r>
      <w:r w:rsidRPr="00250E01">
        <w:t>pen channel flow and</w:t>
      </w:r>
      <w:r w:rsidRPr="00250E01">
        <w:rPr>
          <w:cs/>
        </w:rPr>
        <w:t xml:space="preserve"> </w:t>
      </w:r>
      <w:r w:rsidR="002E37B4">
        <w:t>d</w:t>
      </w:r>
      <w:r w:rsidRPr="00250E01">
        <w:t>esign</w:t>
      </w:r>
      <w:r w:rsidR="00654270">
        <w:t>; flow in pipes; water hammer; s</w:t>
      </w:r>
      <w:r w:rsidRPr="00250E01">
        <w:t xml:space="preserve">ediment transport in </w:t>
      </w:r>
      <w:r w:rsidRPr="00250E01">
        <w:lastRenderedPageBreak/>
        <w:t>stream and reservoir sedimentation; dams; reservoir; spillways; hydraulic structure in irrigation system; water measurement structures; turbines and pumps; hydraulic models; drainage</w:t>
      </w:r>
      <w:r w:rsidR="009C7ED2">
        <w:t xml:space="preserve"> system</w:t>
      </w:r>
      <w:r w:rsidR="009C7ED2">
        <w:rPr>
          <w:cs/>
        </w:rPr>
        <w:t>.</w:t>
      </w:r>
    </w:p>
    <w:p w14:paraId="00DAF1AC" w14:textId="77777777" w:rsidR="003E7B0E" w:rsidRDefault="003E7B0E" w:rsidP="00221C2A">
      <w:pPr>
        <w:tabs>
          <w:tab w:val="left" w:pos="1134"/>
          <w:tab w:val="right" w:pos="8910"/>
        </w:tabs>
        <w:jc w:val="both"/>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101"/>
        <w:gridCol w:w="1542"/>
      </w:tblGrid>
      <w:tr w:rsidR="00533A23" w:rsidRPr="008A78F4" w14:paraId="01934CD1" w14:textId="77777777" w:rsidTr="00EF648E">
        <w:tc>
          <w:tcPr>
            <w:tcW w:w="1389" w:type="dxa"/>
          </w:tcPr>
          <w:p w14:paraId="6A75FBF2" w14:textId="77777777" w:rsidR="00533A23" w:rsidRPr="008A78F4" w:rsidRDefault="00533A23" w:rsidP="00AF00E6">
            <w:pPr>
              <w:rPr>
                <w:b/>
                <w:bCs/>
              </w:rPr>
            </w:pPr>
            <w:r w:rsidRPr="00250E01">
              <w:rPr>
                <w:b/>
                <w:bCs/>
              </w:rPr>
              <w:t>CVE</w:t>
            </w:r>
            <w:r w:rsidR="00AF00E6">
              <w:rPr>
                <w:rFonts w:hint="cs"/>
                <w:b/>
                <w:bCs/>
                <w:cs/>
              </w:rPr>
              <w:t>62</w:t>
            </w:r>
            <w:r w:rsidRPr="00250E01">
              <w:rPr>
                <w:b/>
                <w:bCs/>
                <w:cs/>
              </w:rPr>
              <w:t>-</w:t>
            </w:r>
            <w:r>
              <w:rPr>
                <w:b/>
                <w:bCs/>
              </w:rPr>
              <w:t>371</w:t>
            </w:r>
          </w:p>
        </w:tc>
        <w:tc>
          <w:tcPr>
            <w:tcW w:w="6101" w:type="dxa"/>
            <w:vAlign w:val="bottom"/>
          </w:tcPr>
          <w:p w14:paraId="4B4F500D" w14:textId="77777777" w:rsidR="00533A23" w:rsidRPr="00670308" w:rsidRDefault="00533A23" w:rsidP="00462EB7">
            <w:pPr>
              <w:rPr>
                <w:b/>
                <w:bCs/>
                <w:color w:val="000000"/>
              </w:rPr>
            </w:pPr>
            <w:r w:rsidRPr="00250E01">
              <w:rPr>
                <w:b/>
                <w:bCs/>
                <w:cs/>
              </w:rPr>
              <w:t>วิศวกรรมการทาง</w:t>
            </w:r>
          </w:p>
        </w:tc>
        <w:tc>
          <w:tcPr>
            <w:tcW w:w="1542" w:type="dxa"/>
          </w:tcPr>
          <w:p w14:paraId="3CBEDF8F" w14:textId="77777777" w:rsidR="00533A23" w:rsidRPr="008A78F4" w:rsidRDefault="00943CD5" w:rsidP="00462EB7">
            <w:pPr>
              <w:jc w:val="right"/>
              <w:rPr>
                <w:b/>
                <w:bCs/>
              </w:rPr>
            </w:pPr>
            <w:r>
              <w:rPr>
                <w:rFonts w:hint="cs"/>
                <w:b/>
                <w:bCs/>
                <w:cs/>
              </w:rPr>
              <w:t>4</w:t>
            </w:r>
            <w:r w:rsidR="00533A23" w:rsidRPr="00250E01">
              <w:rPr>
                <w:b/>
                <w:bCs/>
                <w:cs/>
              </w:rPr>
              <w:t>(</w:t>
            </w:r>
            <w:r w:rsidR="00533A23" w:rsidRPr="00250E01">
              <w:rPr>
                <w:b/>
                <w:bCs/>
              </w:rPr>
              <w:t>4</w:t>
            </w:r>
            <w:r w:rsidR="00533A23" w:rsidRPr="00250E01">
              <w:rPr>
                <w:b/>
                <w:bCs/>
                <w:cs/>
              </w:rPr>
              <w:t>-</w:t>
            </w:r>
            <w:r w:rsidR="00533A23" w:rsidRPr="00250E01">
              <w:rPr>
                <w:b/>
                <w:bCs/>
              </w:rPr>
              <w:t>0</w:t>
            </w:r>
            <w:r w:rsidR="00533A23" w:rsidRPr="00250E01">
              <w:rPr>
                <w:b/>
                <w:bCs/>
                <w:cs/>
              </w:rPr>
              <w:t>-</w:t>
            </w:r>
            <w:r w:rsidR="00533A23" w:rsidRPr="00250E01">
              <w:rPr>
                <w:b/>
                <w:bCs/>
              </w:rPr>
              <w:t>8</w:t>
            </w:r>
            <w:r w:rsidR="00533A23" w:rsidRPr="00250E01">
              <w:rPr>
                <w:b/>
                <w:bCs/>
                <w:cs/>
              </w:rPr>
              <w:t>)</w:t>
            </w:r>
          </w:p>
        </w:tc>
      </w:tr>
      <w:tr w:rsidR="00533A23" w:rsidRPr="008A78F4" w14:paraId="0F9B96BA" w14:textId="77777777" w:rsidTr="00EF648E">
        <w:tc>
          <w:tcPr>
            <w:tcW w:w="1389" w:type="dxa"/>
          </w:tcPr>
          <w:p w14:paraId="0AF69591" w14:textId="77777777" w:rsidR="00533A23" w:rsidRPr="008A78F4" w:rsidRDefault="00533A23" w:rsidP="00462EB7">
            <w:pPr>
              <w:rPr>
                <w:b/>
                <w:bCs/>
              </w:rPr>
            </w:pPr>
          </w:p>
        </w:tc>
        <w:tc>
          <w:tcPr>
            <w:tcW w:w="6101" w:type="dxa"/>
            <w:vAlign w:val="bottom"/>
          </w:tcPr>
          <w:p w14:paraId="30D49287" w14:textId="77777777" w:rsidR="00533A23" w:rsidRPr="00670308" w:rsidRDefault="00533A23" w:rsidP="00462EB7">
            <w:pPr>
              <w:rPr>
                <w:b/>
                <w:bCs/>
                <w:color w:val="000000"/>
              </w:rPr>
            </w:pPr>
            <w:r w:rsidRPr="00250E01">
              <w:rPr>
                <w:b/>
                <w:bCs/>
              </w:rPr>
              <w:t>Highway Engineering</w:t>
            </w:r>
          </w:p>
        </w:tc>
        <w:tc>
          <w:tcPr>
            <w:tcW w:w="1542" w:type="dxa"/>
          </w:tcPr>
          <w:p w14:paraId="66060285" w14:textId="77777777" w:rsidR="00533A23" w:rsidRPr="008A78F4" w:rsidRDefault="00533A23" w:rsidP="00462EB7">
            <w:pPr>
              <w:rPr>
                <w:b/>
                <w:bCs/>
                <w:cs/>
              </w:rPr>
            </w:pPr>
          </w:p>
        </w:tc>
      </w:tr>
    </w:tbl>
    <w:p w14:paraId="5EF216AA" w14:textId="77777777" w:rsidR="004C0613" w:rsidRPr="00250E01" w:rsidRDefault="00221C2A" w:rsidP="004C0613">
      <w:pPr>
        <w:jc w:val="thaiDistribute"/>
        <w:rPr>
          <w:spacing w:val="-4"/>
        </w:rPr>
      </w:pPr>
      <w:r w:rsidRPr="00250E01">
        <w:rPr>
          <w:lang w:val="en-GB"/>
        </w:rPr>
        <w:tab/>
      </w:r>
      <w:r w:rsidR="00533A23">
        <w:rPr>
          <w:lang w:val="en-GB"/>
        </w:rPr>
        <w:tab/>
      </w:r>
      <w:r w:rsidR="00727C37">
        <w:rPr>
          <w:rFonts w:hint="cs"/>
          <w:cs/>
          <w:lang w:val="en-GB"/>
        </w:rPr>
        <w:t xml:space="preserve">จุดมุ่งหมายของรายวิชานี้เพื่อแนะนำนักศึกษาวิศวกรรมโยธาให้เข้าใจหลักการและเทคนิคในงานวิศวกรรมการทาง </w:t>
      </w:r>
      <w:r w:rsidR="00CD2E74">
        <w:rPr>
          <w:rFonts w:hint="cs"/>
          <w:cs/>
          <w:lang w:val="en-GB"/>
        </w:rPr>
        <w:t xml:space="preserve">โดยครอบคลุมเรื่อต่างๆ คือ </w:t>
      </w:r>
      <w:r w:rsidRPr="00250E01">
        <w:rPr>
          <w:spacing w:val="-4"/>
          <w:cs/>
        </w:rPr>
        <w:t xml:space="preserve">ประวัติความเป็นมาของถนน  </w:t>
      </w:r>
      <w:r w:rsidR="004277E4">
        <w:rPr>
          <w:rFonts w:hint="cs"/>
          <w:spacing w:val="-4"/>
          <w:cs/>
        </w:rPr>
        <w:t>หลักการของการ</w:t>
      </w:r>
      <w:r w:rsidRPr="00250E01">
        <w:rPr>
          <w:spacing w:val="-4"/>
          <w:cs/>
        </w:rPr>
        <w:t>วางแผนทาง</w:t>
      </w:r>
      <w:r w:rsidR="004277E4">
        <w:rPr>
          <w:rFonts w:hint="cs"/>
          <w:spacing w:val="-4"/>
          <w:cs/>
        </w:rPr>
        <w:t>หลวง</w:t>
      </w:r>
      <w:r w:rsidRPr="00250E01">
        <w:rPr>
          <w:spacing w:val="-4"/>
          <w:cs/>
        </w:rPr>
        <w:t xml:space="preserve"> </w:t>
      </w:r>
      <w:r w:rsidR="004277E4">
        <w:rPr>
          <w:rFonts w:hint="cs"/>
          <w:spacing w:val="-4"/>
          <w:cs/>
        </w:rPr>
        <w:t>การวิเคราะห์</w:t>
      </w:r>
      <w:r w:rsidR="00F07305">
        <w:rPr>
          <w:rFonts w:hint="cs"/>
          <w:spacing w:val="-4"/>
          <w:cs/>
        </w:rPr>
        <w:t>และควบคุม</w:t>
      </w:r>
      <w:r w:rsidR="004277E4" w:rsidRPr="00250E01">
        <w:rPr>
          <w:spacing w:val="-4"/>
          <w:cs/>
        </w:rPr>
        <w:t xml:space="preserve">การจราจร </w:t>
      </w:r>
      <w:r w:rsidR="005E3E04">
        <w:rPr>
          <w:rFonts w:hint="cs"/>
          <w:spacing w:val="-4"/>
          <w:cs/>
        </w:rPr>
        <w:t>การจัดการและ</w:t>
      </w:r>
      <w:r w:rsidR="005E3E04" w:rsidRPr="00250E01">
        <w:rPr>
          <w:spacing w:val="-4"/>
          <w:cs/>
        </w:rPr>
        <w:t xml:space="preserve">มาตรฐานทางหลวง  </w:t>
      </w:r>
      <w:r w:rsidR="004277E4" w:rsidRPr="004C0613">
        <w:rPr>
          <w:rFonts w:hint="eastAsia"/>
          <w:spacing w:val="-4"/>
          <w:cs/>
        </w:rPr>
        <w:t>การ</w:t>
      </w:r>
      <w:r w:rsidR="004277E4">
        <w:rPr>
          <w:rFonts w:hint="eastAsia"/>
          <w:spacing w:val="-4"/>
          <w:cs/>
        </w:rPr>
        <w:t>ศึกษาความเหมาะสมของการลงทุนด</w:t>
      </w:r>
      <w:r w:rsidR="004277E4">
        <w:rPr>
          <w:rFonts w:hint="cs"/>
          <w:spacing w:val="-4"/>
          <w:cs/>
        </w:rPr>
        <w:t>้าน</w:t>
      </w:r>
      <w:r w:rsidR="004277E4" w:rsidRPr="004C0613">
        <w:rPr>
          <w:rFonts w:hint="eastAsia"/>
          <w:spacing w:val="-4"/>
          <w:cs/>
        </w:rPr>
        <w:t>การเงิน</w:t>
      </w:r>
      <w:r w:rsidR="004277E4">
        <w:rPr>
          <w:rFonts w:hint="cs"/>
          <w:spacing w:val="-4"/>
          <w:cs/>
        </w:rPr>
        <w:t>และเศรษฐกิจ</w:t>
      </w:r>
      <w:r w:rsidR="004277E4">
        <w:rPr>
          <w:spacing w:val="-4"/>
          <w:cs/>
        </w:rPr>
        <w:t xml:space="preserve"> </w:t>
      </w:r>
      <w:r w:rsidRPr="00250E01">
        <w:rPr>
          <w:spacing w:val="-4"/>
          <w:cs/>
        </w:rPr>
        <w:t>การออกแบบทางเรขาคณิต  การออกแบบระบบระบายน้ำ การออกแบบผิวจราจร การก่อสร้างและการบำรุงรักษา  การออกแบบทางแยก  อุปกรณ์ควบคุมการจราจร ไฟแสงสว่าง ระบบความปลอดภัย</w:t>
      </w:r>
      <w:r w:rsidR="00BA3A86">
        <w:rPr>
          <w:rFonts w:hint="cs"/>
          <w:spacing w:val="-4"/>
          <w:cs/>
        </w:rPr>
        <w:t xml:space="preserve"> วัสดุการทาง</w:t>
      </w:r>
      <w:r w:rsidR="004C0613">
        <w:rPr>
          <w:spacing w:val="-4"/>
          <w:cs/>
        </w:rPr>
        <w:t xml:space="preserve"> </w:t>
      </w:r>
    </w:p>
    <w:p w14:paraId="085C6156" w14:textId="77777777" w:rsidR="00221C2A" w:rsidRPr="00250E01" w:rsidRDefault="00221C2A" w:rsidP="00A41782">
      <w:pPr>
        <w:jc w:val="thaiDistribute"/>
      </w:pPr>
      <w:r w:rsidRPr="00250E01">
        <w:tab/>
      </w:r>
      <w:r w:rsidR="00533A23">
        <w:tab/>
      </w:r>
      <w:r w:rsidR="00A41782">
        <w:t>The main objective of this course is to introduce Civil Engineering students to the basic concepts and techniques of Highway Engineering</w:t>
      </w:r>
      <w:r w:rsidR="00A41782">
        <w:rPr>
          <w:cs/>
        </w:rPr>
        <w:t xml:space="preserve">. </w:t>
      </w:r>
      <w:r w:rsidR="00480F61">
        <w:t>This course cover h</w:t>
      </w:r>
      <w:r w:rsidRPr="00250E01">
        <w:t xml:space="preserve">istorical development of highways; principle of highway planning; </w:t>
      </w:r>
      <w:r w:rsidR="004277E4">
        <w:t>traffic analysis</w:t>
      </w:r>
      <w:r w:rsidR="00F07305">
        <w:rPr>
          <w:rFonts w:hint="cs"/>
          <w:cs/>
        </w:rPr>
        <w:t xml:space="preserve"> </w:t>
      </w:r>
      <w:r w:rsidR="00F07305">
        <w:t>and operation</w:t>
      </w:r>
      <w:r w:rsidR="004277E4">
        <w:t xml:space="preserve">; </w:t>
      </w:r>
      <w:r w:rsidR="005255EE" w:rsidRPr="00250E01">
        <w:t>highway</w:t>
      </w:r>
      <w:r w:rsidR="005255EE">
        <w:t xml:space="preserve"> administration and</w:t>
      </w:r>
      <w:r w:rsidR="005255EE" w:rsidRPr="00250E01">
        <w:t xml:space="preserve"> standards;</w:t>
      </w:r>
      <w:r w:rsidR="005255EE">
        <w:rPr>
          <w:cs/>
        </w:rPr>
        <w:t xml:space="preserve"> </w:t>
      </w:r>
      <w:r w:rsidRPr="00250E01">
        <w:t>highway finance and economics; geometric design of highways;</w:t>
      </w:r>
      <w:r w:rsidR="004C0613" w:rsidRPr="004C0613">
        <w:rPr>
          <w:cs/>
        </w:rPr>
        <w:t xml:space="preserve"> </w:t>
      </w:r>
      <w:r w:rsidR="00467668" w:rsidRPr="00250E01">
        <w:t>design of highway drainage system;</w:t>
      </w:r>
      <w:r w:rsidR="009519A4">
        <w:rPr>
          <w:rFonts w:hint="cs"/>
          <w:cs/>
        </w:rPr>
        <w:t xml:space="preserve"> </w:t>
      </w:r>
      <w:r w:rsidRPr="00250E01">
        <w:t>flexible and rigid pavement designs; construction and maintenance of pavements; design of intersection; traffic control systems; road accident analysis</w:t>
      </w:r>
      <w:r w:rsidR="00BA3A86">
        <w:t>; highway materials</w:t>
      </w:r>
      <w:r w:rsidR="00BA3A86">
        <w:rPr>
          <w:cs/>
        </w:rPr>
        <w:t>.</w:t>
      </w:r>
    </w:p>
    <w:p w14:paraId="5B0ED118" w14:textId="77777777" w:rsidR="00A12DBC" w:rsidRDefault="00A12DBC" w:rsidP="00221C2A">
      <w:pPr>
        <w:tabs>
          <w:tab w:val="left" w:pos="1134"/>
          <w:tab w:val="right" w:pos="8960"/>
          <w:tab w:val="right" w:pos="9639"/>
        </w:tabs>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101"/>
        <w:gridCol w:w="1542"/>
      </w:tblGrid>
      <w:tr w:rsidR="00533A23" w:rsidRPr="008A78F4" w14:paraId="19A0BE01" w14:textId="77777777" w:rsidTr="00CC7ABE">
        <w:tc>
          <w:tcPr>
            <w:tcW w:w="1392" w:type="dxa"/>
          </w:tcPr>
          <w:p w14:paraId="6278700A" w14:textId="77777777" w:rsidR="00533A23" w:rsidRPr="008A78F4" w:rsidRDefault="00533A23" w:rsidP="00AF00E6">
            <w:pPr>
              <w:rPr>
                <w:b/>
                <w:bCs/>
              </w:rPr>
            </w:pPr>
            <w:r w:rsidRPr="00250E01">
              <w:rPr>
                <w:b/>
                <w:bCs/>
              </w:rPr>
              <w:t>CVE</w:t>
            </w:r>
            <w:r w:rsidR="00AF00E6">
              <w:rPr>
                <w:rFonts w:hint="cs"/>
                <w:b/>
                <w:bCs/>
                <w:cs/>
              </w:rPr>
              <w:t>62</w:t>
            </w:r>
            <w:r w:rsidRPr="00250E01">
              <w:rPr>
                <w:b/>
                <w:bCs/>
                <w:cs/>
              </w:rPr>
              <w:t>-</w:t>
            </w:r>
            <w:r>
              <w:rPr>
                <w:b/>
                <w:bCs/>
              </w:rPr>
              <w:t>461</w:t>
            </w:r>
          </w:p>
        </w:tc>
        <w:tc>
          <w:tcPr>
            <w:tcW w:w="6127" w:type="dxa"/>
            <w:vAlign w:val="bottom"/>
          </w:tcPr>
          <w:p w14:paraId="416F262B" w14:textId="77777777" w:rsidR="00533A23" w:rsidRPr="00670308" w:rsidRDefault="00533A23" w:rsidP="00462EB7">
            <w:pPr>
              <w:rPr>
                <w:b/>
                <w:bCs/>
                <w:color w:val="000000"/>
              </w:rPr>
            </w:pPr>
            <w:r w:rsidRPr="00250E01">
              <w:rPr>
                <w:b/>
                <w:bCs/>
                <w:cs/>
              </w:rPr>
              <w:t>การบริหารงานก่อสร้าง</w:t>
            </w:r>
          </w:p>
        </w:tc>
        <w:tc>
          <w:tcPr>
            <w:tcW w:w="1547" w:type="dxa"/>
          </w:tcPr>
          <w:p w14:paraId="60182718" w14:textId="77777777" w:rsidR="00533A23" w:rsidRPr="008A78F4" w:rsidRDefault="00943CD5" w:rsidP="00462EB7">
            <w:pPr>
              <w:jc w:val="right"/>
              <w:rPr>
                <w:b/>
                <w:bCs/>
              </w:rPr>
            </w:pPr>
            <w:r>
              <w:rPr>
                <w:rFonts w:hint="cs"/>
                <w:b/>
                <w:bCs/>
                <w:cs/>
              </w:rPr>
              <w:t>4</w:t>
            </w:r>
            <w:r w:rsidR="00533A23" w:rsidRPr="00250E01">
              <w:rPr>
                <w:b/>
                <w:bCs/>
                <w:cs/>
              </w:rPr>
              <w:t>(</w:t>
            </w:r>
            <w:r w:rsidR="00533A23" w:rsidRPr="00250E01">
              <w:rPr>
                <w:b/>
                <w:bCs/>
              </w:rPr>
              <w:t>4</w:t>
            </w:r>
            <w:r w:rsidR="00533A23" w:rsidRPr="00250E01">
              <w:rPr>
                <w:b/>
                <w:bCs/>
                <w:cs/>
              </w:rPr>
              <w:t>-</w:t>
            </w:r>
            <w:r w:rsidR="00533A23" w:rsidRPr="00250E01">
              <w:rPr>
                <w:b/>
                <w:bCs/>
              </w:rPr>
              <w:t>0</w:t>
            </w:r>
            <w:r w:rsidR="00533A23" w:rsidRPr="00250E01">
              <w:rPr>
                <w:b/>
                <w:bCs/>
                <w:cs/>
              </w:rPr>
              <w:t>-</w:t>
            </w:r>
            <w:r w:rsidR="00533A23" w:rsidRPr="00250E01">
              <w:rPr>
                <w:b/>
                <w:bCs/>
              </w:rPr>
              <w:t>8</w:t>
            </w:r>
            <w:r w:rsidR="00533A23" w:rsidRPr="00250E01">
              <w:rPr>
                <w:b/>
                <w:bCs/>
                <w:cs/>
              </w:rPr>
              <w:t>)</w:t>
            </w:r>
          </w:p>
        </w:tc>
      </w:tr>
      <w:tr w:rsidR="00533A23" w:rsidRPr="008A78F4" w14:paraId="4345C038" w14:textId="77777777" w:rsidTr="00CC7ABE">
        <w:tc>
          <w:tcPr>
            <w:tcW w:w="1392" w:type="dxa"/>
          </w:tcPr>
          <w:p w14:paraId="46A5F09F" w14:textId="77777777" w:rsidR="00533A23" w:rsidRPr="008A78F4" w:rsidRDefault="00533A23" w:rsidP="00462EB7">
            <w:pPr>
              <w:rPr>
                <w:b/>
                <w:bCs/>
              </w:rPr>
            </w:pPr>
          </w:p>
        </w:tc>
        <w:tc>
          <w:tcPr>
            <w:tcW w:w="6127" w:type="dxa"/>
            <w:vAlign w:val="bottom"/>
          </w:tcPr>
          <w:p w14:paraId="670CEFCE" w14:textId="77777777" w:rsidR="00533A23" w:rsidRPr="00670308" w:rsidRDefault="00533A23" w:rsidP="00462EB7">
            <w:pPr>
              <w:rPr>
                <w:b/>
                <w:bCs/>
                <w:color w:val="000000"/>
              </w:rPr>
            </w:pPr>
            <w:r w:rsidRPr="00250E01">
              <w:rPr>
                <w:b/>
                <w:bCs/>
              </w:rPr>
              <w:t>Construction Management</w:t>
            </w:r>
          </w:p>
        </w:tc>
        <w:tc>
          <w:tcPr>
            <w:tcW w:w="1547" w:type="dxa"/>
          </w:tcPr>
          <w:p w14:paraId="7658AF30" w14:textId="77777777" w:rsidR="00533A23" w:rsidRPr="008A78F4" w:rsidRDefault="00533A23" w:rsidP="00462EB7">
            <w:pPr>
              <w:rPr>
                <w:b/>
                <w:bCs/>
                <w:cs/>
              </w:rPr>
            </w:pPr>
          </w:p>
        </w:tc>
      </w:tr>
    </w:tbl>
    <w:p w14:paraId="65EC00E1" w14:textId="77777777" w:rsidR="00221C2A" w:rsidRPr="00250E01" w:rsidRDefault="00221C2A" w:rsidP="00365F17">
      <w:pPr>
        <w:jc w:val="thaiDistribute"/>
      </w:pPr>
      <w:r w:rsidRPr="00250E01">
        <w:rPr>
          <w:lang w:val="en-GB"/>
        </w:rPr>
        <w:tab/>
      </w:r>
      <w:r w:rsidR="00365F17">
        <w:rPr>
          <w:lang w:val="en-GB"/>
        </w:rPr>
        <w:tab/>
      </w:r>
      <w:r w:rsidR="00006D31">
        <w:rPr>
          <w:rFonts w:hint="cs"/>
          <w:cs/>
          <w:lang w:val="en-GB"/>
        </w:rPr>
        <w:t>รายวิชานี้มุ</w:t>
      </w:r>
      <w:r w:rsidR="007D54B1">
        <w:rPr>
          <w:rFonts w:hint="cs"/>
          <w:cs/>
          <w:lang w:val="en-GB"/>
        </w:rPr>
        <w:t>่</w:t>
      </w:r>
      <w:r w:rsidR="00006D31">
        <w:rPr>
          <w:rFonts w:hint="cs"/>
          <w:cs/>
          <w:lang w:val="en-GB"/>
        </w:rPr>
        <w:t xml:space="preserve">งหมายเพื่อแนะนำหลักการในบริหารงานก่อสร้าง โดยศึกษาในหัวข้อต่างๆ ได้แก่ </w:t>
      </w:r>
      <w:r w:rsidRPr="00250E01">
        <w:rPr>
          <w:cs/>
        </w:rPr>
        <w:t xml:space="preserve">ระบบการส่งมอบโครงการ อุตสาหกรรมก่อสร้าง หลักการบริหารและการจัดการองค์การการก่อสร้าง สัญญาก่อสร้าง ข้อกำหนด ระเบียบและกฎหมายควบคุมงานก่อสร้าง ผังโครงการ เทคโนโลยีการก่อสร้างร่วมสมัย เครื่องจักรหนักสำหรับงานก่อสร้าง การวางแผนและการควบคุมโครงการ </w:t>
      </w:r>
      <w:r w:rsidRPr="00250E01">
        <w:t xml:space="preserve">critical path method </w:t>
      </w:r>
      <w:r w:rsidRPr="00250E01">
        <w:rPr>
          <w:cs/>
        </w:rPr>
        <w:t>(</w:t>
      </w:r>
      <w:r w:rsidRPr="00250E01">
        <w:t>CPM</w:t>
      </w:r>
      <w:r w:rsidRPr="00250E01">
        <w:rPr>
          <w:cs/>
        </w:rPr>
        <w:t>) การจัดการวัสดุในการก่อสร้าง  การเงินในการก่อสร้าง ความปลอดภัยในงานก่อสร้าง ระบบคุณภาพ ข้อขัดแย้งและการตัดสินข้อขัดแย้งในงานก่อสร้าง</w:t>
      </w:r>
    </w:p>
    <w:p w14:paraId="29EA9E18" w14:textId="77777777" w:rsidR="00221C2A" w:rsidRDefault="00221C2A" w:rsidP="00365F17">
      <w:pPr>
        <w:jc w:val="thaiDistribute"/>
      </w:pPr>
      <w:r w:rsidRPr="00250E01">
        <w:tab/>
      </w:r>
      <w:r w:rsidR="00365F17">
        <w:tab/>
      </w:r>
      <w:r w:rsidR="00DF2D40">
        <w:t xml:space="preserve">This course aims at </w:t>
      </w:r>
      <w:r w:rsidR="000340F3">
        <w:t>introducing the principles of construction management</w:t>
      </w:r>
      <w:r w:rsidR="000340F3">
        <w:rPr>
          <w:cs/>
        </w:rPr>
        <w:t xml:space="preserve">. </w:t>
      </w:r>
      <w:r w:rsidR="00DF2D40">
        <w:rPr>
          <w:cs/>
        </w:rPr>
        <w:t xml:space="preserve"> </w:t>
      </w:r>
      <w:r w:rsidR="00006D31">
        <w:t>This course deals with p</w:t>
      </w:r>
      <w:r w:rsidRPr="00250E01">
        <w:t>roject delivery systems; construction industry; principle of construction and organization management; contracts, specifications, regulations and laws; site layout; project planning and control; modern construction techn</w:t>
      </w:r>
      <w:r w:rsidR="00365F17">
        <w:t xml:space="preserve">ology; construction equipment; </w:t>
      </w:r>
      <w:r w:rsidRPr="00250E01">
        <w:lastRenderedPageBreak/>
        <w:t xml:space="preserve">critical path method </w:t>
      </w:r>
      <w:r w:rsidRPr="00250E01">
        <w:rPr>
          <w:cs/>
        </w:rPr>
        <w:t>(</w:t>
      </w:r>
      <w:r w:rsidRPr="00250E01">
        <w:t>CPM</w:t>
      </w:r>
      <w:r w:rsidRPr="00250E01">
        <w:rPr>
          <w:cs/>
        </w:rPr>
        <w:t>)</w:t>
      </w:r>
      <w:r w:rsidRPr="00250E01">
        <w:t>; resource management; progress measurement; construction financing; construction safety; quality systems; conflicts and conflict resolution</w:t>
      </w:r>
      <w:r w:rsidRPr="00250E01">
        <w:rPr>
          <w:cs/>
        </w:rPr>
        <w:t>.</w:t>
      </w:r>
    </w:p>
    <w:p w14:paraId="28BFB6D7" w14:textId="77777777" w:rsidR="00830535" w:rsidRPr="00250E01" w:rsidRDefault="00830535" w:rsidP="00365F17">
      <w:pPr>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101"/>
        <w:gridCol w:w="1542"/>
      </w:tblGrid>
      <w:tr w:rsidR="00A12DBC" w:rsidRPr="008A78F4" w14:paraId="2FBB108C" w14:textId="77777777" w:rsidTr="00BB7E50">
        <w:tc>
          <w:tcPr>
            <w:tcW w:w="1389" w:type="dxa"/>
          </w:tcPr>
          <w:p w14:paraId="5DD631D1" w14:textId="77777777" w:rsidR="00A12DBC" w:rsidRPr="008A78F4" w:rsidRDefault="00A12DBC" w:rsidP="00092B2D">
            <w:pPr>
              <w:rPr>
                <w:b/>
                <w:bCs/>
              </w:rPr>
            </w:pPr>
            <w:r w:rsidRPr="00250E01">
              <w:rPr>
                <w:b/>
                <w:bCs/>
              </w:rPr>
              <w:t>CVE</w:t>
            </w:r>
            <w:r>
              <w:rPr>
                <w:b/>
                <w:bCs/>
              </w:rPr>
              <w:t>62</w:t>
            </w:r>
            <w:r w:rsidRPr="00250E01">
              <w:rPr>
                <w:b/>
                <w:bCs/>
                <w:cs/>
              </w:rPr>
              <w:t>-</w:t>
            </w:r>
            <w:r w:rsidR="0062394B">
              <w:rPr>
                <w:b/>
                <w:bCs/>
              </w:rPr>
              <w:t>481</w:t>
            </w:r>
          </w:p>
        </w:tc>
        <w:tc>
          <w:tcPr>
            <w:tcW w:w="6101" w:type="dxa"/>
            <w:vAlign w:val="bottom"/>
          </w:tcPr>
          <w:p w14:paraId="7D420559" w14:textId="77777777" w:rsidR="00A12DBC" w:rsidRPr="00670308" w:rsidRDefault="00FD66D9" w:rsidP="00A92D7E">
            <w:pPr>
              <w:rPr>
                <w:b/>
                <w:bCs/>
                <w:color w:val="000000"/>
              </w:rPr>
            </w:pPr>
            <w:r>
              <w:rPr>
                <w:rFonts w:hint="cs"/>
                <w:b/>
                <w:bCs/>
                <w:cs/>
              </w:rPr>
              <w:t>การ</w:t>
            </w:r>
            <w:r w:rsidR="00A12DBC">
              <w:rPr>
                <w:rFonts w:hint="cs"/>
                <w:b/>
                <w:bCs/>
                <w:cs/>
              </w:rPr>
              <w:t>ออกแบบทาง</w:t>
            </w:r>
            <w:r w:rsidR="00A12DBC">
              <w:rPr>
                <w:b/>
                <w:bCs/>
                <w:cs/>
              </w:rPr>
              <w:t>วิศวกรรมโยธา</w:t>
            </w:r>
          </w:p>
        </w:tc>
        <w:tc>
          <w:tcPr>
            <w:tcW w:w="1542" w:type="dxa"/>
          </w:tcPr>
          <w:p w14:paraId="68D43325" w14:textId="77777777" w:rsidR="00A12DBC" w:rsidRPr="008A78F4" w:rsidRDefault="00A12DBC" w:rsidP="00F55AFC">
            <w:pPr>
              <w:jc w:val="right"/>
              <w:rPr>
                <w:b/>
                <w:bCs/>
              </w:rPr>
            </w:pPr>
            <w:r>
              <w:rPr>
                <w:rFonts w:hint="cs"/>
                <w:b/>
                <w:bCs/>
                <w:cs/>
              </w:rPr>
              <w:t>4</w:t>
            </w:r>
            <w:r w:rsidRPr="00250E01">
              <w:rPr>
                <w:b/>
                <w:bCs/>
                <w:cs/>
              </w:rPr>
              <w:t>(</w:t>
            </w:r>
            <w:r w:rsidR="00F55AFC">
              <w:rPr>
                <w:b/>
                <w:bCs/>
              </w:rPr>
              <w:t>2</w:t>
            </w:r>
            <w:r w:rsidRPr="00250E01">
              <w:rPr>
                <w:b/>
                <w:bCs/>
                <w:cs/>
              </w:rPr>
              <w:t>-</w:t>
            </w:r>
            <w:r w:rsidR="00F55AFC">
              <w:rPr>
                <w:b/>
                <w:bCs/>
              </w:rPr>
              <w:t>4</w:t>
            </w:r>
            <w:r w:rsidRPr="00250E01">
              <w:rPr>
                <w:b/>
                <w:bCs/>
                <w:cs/>
              </w:rPr>
              <w:t>-</w:t>
            </w:r>
            <w:r>
              <w:rPr>
                <w:b/>
                <w:bCs/>
              </w:rPr>
              <w:t>6</w:t>
            </w:r>
            <w:r w:rsidRPr="00250E01">
              <w:rPr>
                <w:b/>
                <w:bCs/>
                <w:cs/>
              </w:rPr>
              <w:t>)</w:t>
            </w:r>
          </w:p>
        </w:tc>
      </w:tr>
      <w:tr w:rsidR="00A12DBC" w:rsidRPr="008A78F4" w14:paraId="42175C13" w14:textId="77777777" w:rsidTr="00BB7E50">
        <w:tc>
          <w:tcPr>
            <w:tcW w:w="1389" w:type="dxa"/>
          </w:tcPr>
          <w:p w14:paraId="3676993C" w14:textId="77777777" w:rsidR="00A12DBC" w:rsidRPr="008A78F4" w:rsidRDefault="00A12DBC" w:rsidP="00A92D7E">
            <w:pPr>
              <w:rPr>
                <w:b/>
                <w:bCs/>
              </w:rPr>
            </w:pPr>
          </w:p>
        </w:tc>
        <w:tc>
          <w:tcPr>
            <w:tcW w:w="6101" w:type="dxa"/>
            <w:vAlign w:val="bottom"/>
          </w:tcPr>
          <w:p w14:paraId="7EE16C7C" w14:textId="77777777" w:rsidR="00A12DBC" w:rsidRPr="00670308" w:rsidRDefault="00A12DBC" w:rsidP="00FD66D9">
            <w:pPr>
              <w:rPr>
                <w:b/>
                <w:bCs/>
                <w:color w:val="000000"/>
              </w:rPr>
            </w:pPr>
            <w:r w:rsidRPr="00250E01">
              <w:rPr>
                <w:b/>
                <w:bCs/>
              </w:rPr>
              <w:t xml:space="preserve">Civil Engineering </w:t>
            </w:r>
            <w:r>
              <w:rPr>
                <w:b/>
                <w:bCs/>
              </w:rPr>
              <w:t>Capstone Design</w:t>
            </w:r>
          </w:p>
        </w:tc>
        <w:tc>
          <w:tcPr>
            <w:tcW w:w="1542" w:type="dxa"/>
          </w:tcPr>
          <w:p w14:paraId="290BBB26" w14:textId="77777777" w:rsidR="00A12DBC" w:rsidRPr="008A78F4" w:rsidRDefault="00A12DBC" w:rsidP="00A92D7E">
            <w:pPr>
              <w:rPr>
                <w:b/>
                <w:bCs/>
                <w:cs/>
              </w:rPr>
            </w:pPr>
          </w:p>
        </w:tc>
      </w:tr>
    </w:tbl>
    <w:p w14:paraId="15341262" w14:textId="77777777" w:rsidR="00A12DBC" w:rsidRPr="00250E01" w:rsidRDefault="00A12DBC" w:rsidP="00A12DBC">
      <w:pPr>
        <w:ind w:firstLine="1440"/>
        <w:jc w:val="thaiDistribute"/>
        <w:rPr>
          <w:cs/>
        </w:rPr>
      </w:pPr>
      <w:r>
        <w:rPr>
          <w:cs/>
        </w:rPr>
        <w:t>รายวิชา</w:t>
      </w:r>
      <w:r w:rsidR="00FD66D9">
        <w:rPr>
          <w:rFonts w:hint="cs"/>
          <w:cs/>
        </w:rPr>
        <w:t>การ</w:t>
      </w:r>
      <w:r>
        <w:rPr>
          <w:rFonts w:hint="cs"/>
          <w:cs/>
        </w:rPr>
        <w:t>ออกแบบทางวิศวกรรมโยธามีจุดประสงค์เพื่อให้นักศึกษาได้ใช้ความรู้ทางเทคนิคและการตัดสินใจในเชิงวิศวกรรมเพื่อวางแผน ออกแบบ และสร้างต้นแบบของงาน โดยจะใช้ปัญหาจากงานจริงเป็นฐาน ให้นักศึกษาได้ทำงานเป็นทีมในการแก้ปัญหาทางวิศวกรรม</w:t>
      </w:r>
    </w:p>
    <w:p w14:paraId="09B1E60A" w14:textId="77777777" w:rsidR="00A12DBC" w:rsidRDefault="00A12DBC" w:rsidP="00A12DBC">
      <w:pPr>
        <w:jc w:val="thaiDistribute"/>
      </w:pPr>
      <w:r w:rsidRPr="00250E01">
        <w:tab/>
      </w:r>
      <w:r>
        <w:tab/>
        <w:t xml:space="preserve">The capstone design class </w:t>
      </w:r>
      <w:r w:rsidR="007D54B1">
        <w:t>is</w:t>
      </w:r>
      <w:r>
        <w:t xml:space="preserve"> developed to allow students to use their technical engineering knowledge and to develop engineering judgment through a one</w:t>
      </w:r>
      <w:r>
        <w:rPr>
          <w:cs/>
        </w:rPr>
        <w:t>-</w:t>
      </w:r>
      <w:r>
        <w:t>trimester project</w:t>
      </w:r>
      <w:r>
        <w:rPr>
          <w:cs/>
        </w:rPr>
        <w:t xml:space="preserve">. </w:t>
      </w:r>
      <w:r>
        <w:t xml:space="preserve">The students become involved in a project that is similar to what they might encounter in the </w:t>
      </w:r>
      <w:r>
        <w:rPr>
          <w:cs/>
        </w:rPr>
        <w:t>"</w:t>
      </w:r>
      <w:r>
        <w:t>real world</w:t>
      </w:r>
      <w:r>
        <w:rPr>
          <w:cs/>
        </w:rPr>
        <w:t xml:space="preserve">". </w:t>
      </w:r>
      <w:r>
        <w:t>The students work in groups to develop an effective and efficient solution</w:t>
      </w:r>
      <w:r>
        <w:rPr>
          <w:cs/>
        </w:rPr>
        <w:t>.</w:t>
      </w:r>
    </w:p>
    <w:p w14:paraId="08D2B619" w14:textId="77777777" w:rsidR="00A12DBC" w:rsidRDefault="00A12DBC" w:rsidP="00221C2A">
      <w:pPr>
        <w:tabs>
          <w:tab w:val="left" w:pos="1134"/>
          <w:tab w:val="right" w:pos="9072"/>
        </w:tabs>
        <w:jc w:val="both"/>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101"/>
        <w:gridCol w:w="1542"/>
      </w:tblGrid>
      <w:tr w:rsidR="00E24BC7" w:rsidRPr="008A78F4" w14:paraId="233A8F51" w14:textId="77777777" w:rsidTr="0086162E">
        <w:tc>
          <w:tcPr>
            <w:tcW w:w="1389" w:type="dxa"/>
          </w:tcPr>
          <w:p w14:paraId="16A093DC" w14:textId="77777777" w:rsidR="00E24BC7" w:rsidRPr="008A78F4" w:rsidRDefault="00E24BC7" w:rsidP="00092B2D">
            <w:pPr>
              <w:rPr>
                <w:b/>
                <w:bCs/>
              </w:rPr>
            </w:pPr>
            <w:r w:rsidRPr="00250E01">
              <w:rPr>
                <w:b/>
                <w:bCs/>
              </w:rPr>
              <w:t>CVE</w:t>
            </w:r>
            <w:r w:rsidR="00AF00E6">
              <w:rPr>
                <w:rFonts w:hint="cs"/>
                <w:b/>
                <w:bCs/>
                <w:cs/>
              </w:rPr>
              <w:t>62</w:t>
            </w:r>
            <w:r w:rsidRPr="00250E01">
              <w:rPr>
                <w:b/>
                <w:bCs/>
                <w:cs/>
              </w:rPr>
              <w:t>-</w:t>
            </w:r>
            <w:r w:rsidR="0062394B">
              <w:rPr>
                <w:b/>
                <w:bCs/>
              </w:rPr>
              <w:t>482</w:t>
            </w:r>
          </w:p>
        </w:tc>
        <w:tc>
          <w:tcPr>
            <w:tcW w:w="6101" w:type="dxa"/>
            <w:vAlign w:val="bottom"/>
          </w:tcPr>
          <w:p w14:paraId="295509EF" w14:textId="77777777" w:rsidR="00E24BC7" w:rsidRPr="00670308" w:rsidRDefault="00E24BC7" w:rsidP="00462EB7">
            <w:pPr>
              <w:rPr>
                <w:b/>
                <w:bCs/>
                <w:color w:val="000000"/>
              </w:rPr>
            </w:pPr>
            <w:r w:rsidRPr="00250E01">
              <w:rPr>
                <w:b/>
                <w:bCs/>
                <w:cs/>
              </w:rPr>
              <w:t>โครงงาน</w:t>
            </w:r>
            <w:r w:rsidR="00AF00E6">
              <w:rPr>
                <w:rFonts w:hint="cs"/>
                <w:b/>
                <w:bCs/>
                <w:cs/>
              </w:rPr>
              <w:t>วิจัย</w:t>
            </w:r>
            <w:r w:rsidRPr="00250E01">
              <w:rPr>
                <w:b/>
                <w:bCs/>
                <w:cs/>
              </w:rPr>
              <w:t xml:space="preserve">วิศวกรรมโยธา </w:t>
            </w:r>
            <w:r w:rsidRPr="00250E01">
              <w:rPr>
                <w:b/>
                <w:bCs/>
              </w:rPr>
              <w:t>1</w:t>
            </w:r>
          </w:p>
        </w:tc>
        <w:tc>
          <w:tcPr>
            <w:tcW w:w="1542" w:type="dxa"/>
          </w:tcPr>
          <w:p w14:paraId="3E6AD357" w14:textId="77777777" w:rsidR="00E24BC7" w:rsidRPr="008A78F4" w:rsidRDefault="00A41C95" w:rsidP="00A41C95">
            <w:pPr>
              <w:jc w:val="right"/>
              <w:rPr>
                <w:b/>
                <w:bCs/>
              </w:rPr>
            </w:pPr>
            <w:r>
              <w:rPr>
                <w:b/>
                <w:bCs/>
              </w:rPr>
              <w:t>1</w:t>
            </w:r>
            <w:r w:rsidR="00E24BC7" w:rsidRPr="00250E01">
              <w:rPr>
                <w:b/>
                <w:bCs/>
                <w:cs/>
              </w:rPr>
              <w:t>(</w:t>
            </w:r>
            <w:r w:rsidR="00E24BC7" w:rsidRPr="00250E01">
              <w:rPr>
                <w:b/>
                <w:bCs/>
              </w:rPr>
              <w:t>0</w:t>
            </w:r>
            <w:r w:rsidR="00E24BC7" w:rsidRPr="00250E01">
              <w:rPr>
                <w:b/>
                <w:bCs/>
                <w:cs/>
              </w:rPr>
              <w:t>-</w:t>
            </w:r>
            <w:r>
              <w:rPr>
                <w:b/>
                <w:bCs/>
              </w:rPr>
              <w:t>3</w:t>
            </w:r>
            <w:r w:rsidR="00E24BC7" w:rsidRPr="00250E01">
              <w:rPr>
                <w:b/>
                <w:bCs/>
                <w:cs/>
              </w:rPr>
              <w:t>-</w:t>
            </w:r>
            <w:r>
              <w:rPr>
                <w:b/>
                <w:bCs/>
              </w:rPr>
              <w:t>2</w:t>
            </w:r>
            <w:r w:rsidR="00E24BC7" w:rsidRPr="00250E01">
              <w:rPr>
                <w:b/>
                <w:bCs/>
                <w:cs/>
              </w:rPr>
              <w:t>)</w:t>
            </w:r>
          </w:p>
        </w:tc>
      </w:tr>
      <w:tr w:rsidR="00E24BC7" w:rsidRPr="008A78F4" w14:paraId="56E9E2C0" w14:textId="77777777" w:rsidTr="0086162E">
        <w:tc>
          <w:tcPr>
            <w:tcW w:w="1389" w:type="dxa"/>
          </w:tcPr>
          <w:p w14:paraId="1898E0AF" w14:textId="77777777" w:rsidR="00E24BC7" w:rsidRPr="008A78F4" w:rsidRDefault="00E24BC7" w:rsidP="00462EB7">
            <w:pPr>
              <w:rPr>
                <w:b/>
                <w:bCs/>
              </w:rPr>
            </w:pPr>
          </w:p>
        </w:tc>
        <w:tc>
          <w:tcPr>
            <w:tcW w:w="6101" w:type="dxa"/>
            <w:vAlign w:val="bottom"/>
          </w:tcPr>
          <w:p w14:paraId="3BF04D46" w14:textId="77777777" w:rsidR="00E24BC7" w:rsidRPr="00670308" w:rsidRDefault="00E24BC7" w:rsidP="00462EB7">
            <w:pPr>
              <w:rPr>
                <w:b/>
                <w:bCs/>
                <w:color w:val="000000"/>
              </w:rPr>
            </w:pPr>
            <w:r w:rsidRPr="00250E01">
              <w:rPr>
                <w:b/>
                <w:bCs/>
              </w:rPr>
              <w:t xml:space="preserve">Civil Engineering </w:t>
            </w:r>
            <w:r w:rsidR="00AF00E6">
              <w:rPr>
                <w:b/>
                <w:bCs/>
              </w:rPr>
              <w:t xml:space="preserve">Research </w:t>
            </w:r>
            <w:r w:rsidRPr="00250E01">
              <w:rPr>
                <w:b/>
                <w:bCs/>
              </w:rPr>
              <w:t>Project I</w:t>
            </w:r>
          </w:p>
        </w:tc>
        <w:tc>
          <w:tcPr>
            <w:tcW w:w="1542" w:type="dxa"/>
          </w:tcPr>
          <w:p w14:paraId="0CD15D03" w14:textId="77777777" w:rsidR="00E24BC7" w:rsidRPr="008A78F4" w:rsidRDefault="00E24BC7" w:rsidP="00462EB7">
            <w:pPr>
              <w:rPr>
                <w:b/>
                <w:bCs/>
                <w:cs/>
              </w:rPr>
            </w:pPr>
          </w:p>
        </w:tc>
      </w:tr>
    </w:tbl>
    <w:p w14:paraId="65ACD576" w14:textId="77777777" w:rsidR="0086162E" w:rsidRDefault="00975A81" w:rsidP="0086162E">
      <w:pPr>
        <w:ind w:firstLine="1440"/>
        <w:jc w:val="thaiDistribute"/>
      </w:pPr>
      <w:r>
        <w:rPr>
          <w:rFonts w:hint="cs"/>
          <w:cs/>
        </w:rPr>
        <w:t xml:space="preserve">หัวข้อวิจัยถูกกำหนดโดยอาจารย์ที่ปรึกษาโดยผ่านความเห็นชอบของสาขาวิชา </w:t>
      </w:r>
      <w:r w:rsidR="00935505">
        <w:rPr>
          <w:rFonts w:hint="cs"/>
          <w:cs/>
        </w:rPr>
        <w:t>นักศึกษาอภิปรายและ</w:t>
      </w:r>
      <w:r w:rsidR="0086162E">
        <w:rPr>
          <w:cs/>
        </w:rPr>
        <w:t>สืบค้นประเด็นที่น่าสนใจทางด้านวิศวกรรม</w:t>
      </w:r>
      <w:r w:rsidR="0086162E">
        <w:rPr>
          <w:rFonts w:hint="cs"/>
          <w:cs/>
        </w:rPr>
        <w:t>โยธา</w:t>
      </w:r>
      <w:r w:rsidR="0086162E">
        <w:rPr>
          <w:cs/>
        </w:rPr>
        <w:t xml:space="preserve"> ที่เป็นประโยชน์ต่อวิชาชีพ ซึ่งจะใช้เป็นหัวข้อของการทำโครงงานวิจัยทางด้านวิศวกรรม</w:t>
      </w:r>
      <w:r w:rsidR="0086162E">
        <w:rPr>
          <w:rFonts w:hint="cs"/>
          <w:cs/>
        </w:rPr>
        <w:t>โยธา</w:t>
      </w:r>
      <w:r w:rsidR="0086162E">
        <w:rPr>
          <w:cs/>
        </w:rPr>
        <w:t xml:space="preserve"> รวมถึง</w:t>
      </w:r>
      <w:r w:rsidR="003F5F0C">
        <w:rPr>
          <w:rFonts w:hint="cs"/>
          <w:cs/>
        </w:rPr>
        <w:t>ได้รับ</w:t>
      </w:r>
      <w:r w:rsidR="0086162E">
        <w:rPr>
          <w:cs/>
        </w:rPr>
        <w:t>การพัฒนาทักษะในการจัดเตรียมโครงร่างและการนำเสนอโครงร่างของงานวิจัยทางด้านวิศวกรรม</w:t>
      </w:r>
      <w:r w:rsidR="0086162E">
        <w:rPr>
          <w:rFonts w:hint="cs"/>
          <w:cs/>
        </w:rPr>
        <w:t>โยธา</w:t>
      </w:r>
      <w:r w:rsidR="0086162E">
        <w:rPr>
          <w:cs/>
        </w:rPr>
        <w:t xml:space="preserve"> </w:t>
      </w:r>
    </w:p>
    <w:p w14:paraId="3285F76B" w14:textId="77777777" w:rsidR="0086162E" w:rsidRDefault="00D31903" w:rsidP="0086162E">
      <w:pPr>
        <w:ind w:firstLine="1440"/>
        <w:jc w:val="thaiDistribute"/>
      </w:pPr>
      <w:r w:rsidRPr="00D31903">
        <w:t>The research topics are to be specified by lecturer with department approval</w:t>
      </w:r>
      <w:r w:rsidRPr="00D31903">
        <w:rPr>
          <w:cs/>
        </w:rPr>
        <w:t xml:space="preserve">. </w:t>
      </w:r>
      <w:r>
        <w:t>Students discuss and investigate</w:t>
      </w:r>
      <w:r w:rsidR="0086162E">
        <w:t xml:space="preserve"> current topics related to </w:t>
      </w:r>
      <w:r w:rsidR="00F856D1">
        <w:t>civil</w:t>
      </w:r>
      <w:r w:rsidR="0086162E">
        <w:t xml:space="preserve"> engineering that </w:t>
      </w:r>
      <w:r w:rsidR="00DA4B6C">
        <w:t>are benefit for the career path</w:t>
      </w:r>
      <w:r w:rsidR="00DA4B6C">
        <w:rPr>
          <w:cs/>
        </w:rPr>
        <w:t xml:space="preserve">. </w:t>
      </w:r>
      <w:r w:rsidR="00DA4B6C">
        <w:t>Students develop</w:t>
      </w:r>
      <w:r w:rsidR="0086162E">
        <w:rPr>
          <w:cs/>
        </w:rPr>
        <w:t xml:space="preserve"> </w:t>
      </w:r>
      <w:r w:rsidR="00DA4B6C">
        <w:t xml:space="preserve">the proposal for </w:t>
      </w:r>
      <w:r w:rsidR="0086162E">
        <w:t xml:space="preserve">senior projects in </w:t>
      </w:r>
      <w:r w:rsidR="00F856D1">
        <w:t>civil</w:t>
      </w:r>
      <w:r w:rsidR="00DA4B6C">
        <w:t xml:space="preserve"> engineering and practice</w:t>
      </w:r>
      <w:r w:rsidR="0086162E">
        <w:t xml:space="preserve"> the </w:t>
      </w:r>
      <w:r w:rsidR="00DA4B6C">
        <w:t xml:space="preserve">writing and presentation </w:t>
      </w:r>
      <w:r w:rsidR="0086162E">
        <w:t>skill</w:t>
      </w:r>
      <w:r w:rsidR="00DA4B6C">
        <w:t>s</w:t>
      </w:r>
      <w:r w:rsidR="0086162E">
        <w:rPr>
          <w:cs/>
        </w:rPr>
        <w:t>.</w:t>
      </w:r>
    </w:p>
    <w:p w14:paraId="58719EC2" w14:textId="77777777" w:rsidR="00221C2A" w:rsidRDefault="00221C2A" w:rsidP="00221C2A">
      <w:pPr>
        <w:tabs>
          <w:tab w:val="left" w:pos="1134"/>
          <w:tab w:val="right" w:pos="9639"/>
        </w:tabs>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101"/>
        <w:gridCol w:w="1542"/>
      </w:tblGrid>
      <w:tr w:rsidR="00E24BC7" w:rsidRPr="008A78F4" w14:paraId="0A161174" w14:textId="77777777" w:rsidTr="002F43EF">
        <w:tc>
          <w:tcPr>
            <w:tcW w:w="1389" w:type="dxa"/>
          </w:tcPr>
          <w:p w14:paraId="19E45EFB" w14:textId="77777777" w:rsidR="00E24BC7" w:rsidRPr="008A78F4" w:rsidRDefault="00E24BC7" w:rsidP="00092B2D">
            <w:pPr>
              <w:rPr>
                <w:b/>
                <w:bCs/>
              </w:rPr>
            </w:pPr>
            <w:r w:rsidRPr="00250E01">
              <w:rPr>
                <w:b/>
                <w:bCs/>
              </w:rPr>
              <w:t>CVE</w:t>
            </w:r>
            <w:r w:rsidR="00AF00E6">
              <w:rPr>
                <w:b/>
                <w:bCs/>
              </w:rPr>
              <w:t>62</w:t>
            </w:r>
            <w:r w:rsidRPr="00250E01">
              <w:rPr>
                <w:b/>
                <w:bCs/>
                <w:cs/>
              </w:rPr>
              <w:t>-</w:t>
            </w:r>
            <w:r w:rsidR="0062394B">
              <w:rPr>
                <w:b/>
                <w:bCs/>
              </w:rPr>
              <w:t>483</w:t>
            </w:r>
          </w:p>
        </w:tc>
        <w:tc>
          <w:tcPr>
            <w:tcW w:w="6101" w:type="dxa"/>
            <w:vAlign w:val="bottom"/>
          </w:tcPr>
          <w:p w14:paraId="691C893D" w14:textId="77777777" w:rsidR="00E24BC7" w:rsidRPr="00670308" w:rsidRDefault="00E24BC7" w:rsidP="00462EB7">
            <w:pPr>
              <w:rPr>
                <w:b/>
                <w:bCs/>
                <w:color w:val="000000"/>
              </w:rPr>
            </w:pPr>
            <w:r w:rsidRPr="00250E01">
              <w:rPr>
                <w:b/>
                <w:bCs/>
                <w:cs/>
              </w:rPr>
              <w:t>โครงงาน</w:t>
            </w:r>
            <w:r w:rsidR="00AF00E6">
              <w:rPr>
                <w:rFonts w:hint="cs"/>
                <w:b/>
                <w:bCs/>
                <w:cs/>
              </w:rPr>
              <w:t>วิจัย</w:t>
            </w:r>
            <w:r w:rsidRPr="00250E01">
              <w:rPr>
                <w:b/>
                <w:bCs/>
                <w:cs/>
              </w:rPr>
              <w:t xml:space="preserve">วิศวกรรมโยธา </w:t>
            </w:r>
            <w:r w:rsidRPr="00250E01">
              <w:rPr>
                <w:b/>
                <w:bCs/>
              </w:rPr>
              <w:t>2</w:t>
            </w:r>
          </w:p>
        </w:tc>
        <w:tc>
          <w:tcPr>
            <w:tcW w:w="1542" w:type="dxa"/>
          </w:tcPr>
          <w:p w14:paraId="06C9E2FF" w14:textId="77777777" w:rsidR="00E24BC7" w:rsidRPr="008A78F4" w:rsidRDefault="00943CD5" w:rsidP="000C2B26">
            <w:pPr>
              <w:jc w:val="right"/>
              <w:rPr>
                <w:b/>
                <w:bCs/>
              </w:rPr>
            </w:pPr>
            <w:r>
              <w:rPr>
                <w:rFonts w:hint="cs"/>
                <w:b/>
                <w:bCs/>
                <w:cs/>
              </w:rPr>
              <w:t>4</w:t>
            </w:r>
            <w:r w:rsidR="00E24BC7" w:rsidRPr="00250E01">
              <w:rPr>
                <w:b/>
                <w:bCs/>
                <w:cs/>
              </w:rPr>
              <w:t>(</w:t>
            </w:r>
            <w:r w:rsidR="00E24BC7" w:rsidRPr="00250E01">
              <w:rPr>
                <w:b/>
                <w:bCs/>
              </w:rPr>
              <w:t>0</w:t>
            </w:r>
            <w:r w:rsidR="00E24BC7" w:rsidRPr="00250E01">
              <w:rPr>
                <w:b/>
                <w:bCs/>
                <w:cs/>
              </w:rPr>
              <w:t>-</w:t>
            </w:r>
            <w:r w:rsidR="000C2B26">
              <w:rPr>
                <w:b/>
                <w:bCs/>
              </w:rPr>
              <w:t>12</w:t>
            </w:r>
            <w:r w:rsidR="00E24BC7" w:rsidRPr="00250E01">
              <w:rPr>
                <w:b/>
                <w:bCs/>
                <w:cs/>
              </w:rPr>
              <w:t>-</w:t>
            </w:r>
            <w:r w:rsidR="000C2B26">
              <w:rPr>
                <w:b/>
                <w:bCs/>
              </w:rPr>
              <w:t>6</w:t>
            </w:r>
            <w:r w:rsidR="00E24BC7" w:rsidRPr="00250E01">
              <w:rPr>
                <w:b/>
                <w:bCs/>
                <w:cs/>
              </w:rPr>
              <w:t>)</w:t>
            </w:r>
          </w:p>
        </w:tc>
      </w:tr>
      <w:tr w:rsidR="00E24BC7" w:rsidRPr="008A78F4" w14:paraId="1DEB150F" w14:textId="77777777" w:rsidTr="002F43EF">
        <w:tc>
          <w:tcPr>
            <w:tcW w:w="1389" w:type="dxa"/>
          </w:tcPr>
          <w:p w14:paraId="0BA84731" w14:textId="77777777" w:rsidR="00E24BC7" w:rsidRPr="008A78F4" w:rsidRDefault="00E24BC7" w:rsidP="00462EB7">
            <w:pPr>
              <w:rPr>
                <w:b/>
                <w:bCs/>
              </w:rPr>
            </w:pPr>
          </w:p>
        </w:tc>
        <w:tc>
          <w:tcPr>
            <w:tcW w:w="6101" w:type="dxa"/>
            <w:vAlign w:val="bottom"/>
          </w:tcPr>
          <w:p w14:paraId="51BFD12E" w14:textId="77777777" w:rsidR="00230B48" w:rsidRPr="00230B48" w:rsidRDefault="00E24BC7" w:rsidP="00462EB7">
            <w:pPr>
              <w:rPr>
                <w:b/>
                <w:bCs/>
              </w:rPr>
            </w:pPr>
            <w:r w:rsidRPr="00250E01">
              <w:rPr>
                <w:b/>
                <w:bCs/>
              </w:rPr>
              <w:t xml:space="preserve">Civil Engineering </w:t>
            </w:r>
            <w:r w:rsidR="00AF00E6">
              <w:rPr>
                <w:b/>
                <w:bCs/>
              </w:rPr>
              <w:t xml:space="preserve">Research </w:t>
            </w:r>
            <w:r w:rsidRPr="00250E01">
              <w:rPr>
                <w:b/>
                <w:bCs/>
              </w:rPr>
              <w:t>Project II</w:t>
            </w:r>
          </w:p>
        </w:tc>
        <w:tc>
          <w:tcPr>
            <w:tcW w:w="1542" w:type="dxa"/>
          </w:tcPr>
          <w:p w14:paraId="46C8BC42" w14:textId="77777777" w:rsidR="00E24BC7" w:rsidRPr="008A78F4" w:rsidRDefault="00E24BC7" w:rsidP="00462EB7">
            <w:pPr>
              <w:rPr>
                <w:b/>
                <w:bCs/>
                <w:cs/>
              </w:rPr>
            </w:pPr>
          </w:p>
        </w:tc>
      </w:tr>
    </w:tbl>
    <w:p w14:paraId="5E939532" w14:textId="77777777" w:rsidR="00E24BC7" w:rsidRPr="00250E01" w:rsidRDefault="00860812" w:rsidP="00E24BC7">
      <w:pPr>
        <w:ind w:firstLine="1440"/>
        <w:jc w:val="thaiDistribute"/>
      </w:pPr>
      <w:r w:rsidRPr="00860812">
        <w:rPr>
          <w:cs/>
        </w:rPr>
        <w:t xml:space="preserve">หัวข้อวิจัยถูกกำหนดโดยอาจารย์ที่ปรึกษาโดยผ่านความเห็นชอบของสาขาวิชา </w:t>
      </w:r>
      <w:r w:rsidR="00E24BC7" w:rsidRPr="00250E01">
        <w:rPr>
          <w:cs/>
        </w:rPr>
        <w:t>เพื่อให้นักศึกษาค้นคว้าและหรือปฏิบัติการในเรื่องเฉพาะอย่างทางวิศวกรรมโยธาหรือทางด้านอื่นที่เป็นประโยชน์ต่อการประกอบวิชาชีพวิศวกรรมโยธา นักศึกษาต้องทำงานเสร็จ และส่งรายงานให้สาขาวิชาภายในหนึ่งภาคการศึกษา</w:t>
      </w:r>
    </w:p>
    <w:p w14:paraId="5ECF9A92" w14:textId="77777777" w:rsidR="00E24BC7" w:rsidRDefault="00E24BC7" w:rsidP="00E24BC7">
      <w:pPr>
        <w:jc w:val="thaiDistribute"/>
      </w:pPr>
      <w:r w:rsidRPr="00250E01">
        <w:tab/>
      </w:r>
      <w:r>
        <w:tab/>
      </w:r>
      <w:r w:rsidR="00860812" w:rsidRPr="00860812">
        <w:t>The research topics are to be specified by lec</w:t>
      </w:r>
      <w:r w:rsidR="00860812">
        <w:t>turer with department approval</w:t>
      </w:r>
      <w:r w:rsidR="00860812">
        <w:rPr>
          <w:cs/>
        </w:rPr>
        <w:t>.</w:t>
      </w:r>
      <w:r w:rsidRPr="00250E01">
        <w:rPr>
          <w:cs/>
        </w:rPr>
        <w:t xml:space="preserve"> </w:t>
      </w:r>
      <w:r w:rsidR="008A7278">
        <w:t>T</w:t>
      </w:r>
      <w:r w:rsidRPr="00250E01">
        <w:t xml:space="preserve">he research work can be either theoretical or experimental work in topics which will be </w:t>
      </w:r>
      <w:r w:rsidRPr="00250E01">
        <w:lastRenderedPageBreak/>
        <w:t>useful to civil engineering practices</w:t>
      </w:r>
      <w:r w:rsidRPr="00250E01">
        <w:rPr>
          <w:cs/>
        </w:rPr>
        <w:t xml:space="preserve">. </w:t>
      </w:r>
      <w:r w:rsidRPr="00250E01">
        <w:t>A complete research report must be submitted at the end of the academic term</w:t>
      </w:r>
      <w:r w:rsidR="00100B8D">
        <w:rPr>
          <w:rFonts w:hint="cs"/>
          <w:cs/>
        </w:rPr>
        <w:t>.</w:t>
      </w:r>
    </w:p>
    <w:p w14:paraId="5D69B318" w14:textId="77777777" w:rsidR="00A22E3B" w:rsidRDefault="00A22E3B" w:rsidP="00E24BC7">
      <w:pPr>
        <w:jc w:val="thaiDistribute"/>
      </w:pPr>
    </w:p>
    <w:p w14:paraId="3B089AAD" w14:textId="77777777" w:rsidR="00221C2A" w:rsidRDefault="00E60E95" w:rsidP="00CC7ABE">
      <w:pPr>
        <w:ind w:left="720" w:firstLine="720"/>
        <w:rPr>
          <w:b/>
          <w:bCs/>
        </w:rPr>
      </w:pPr>
      <w:r w:rsidRPr="007F5950">
        <w:rPr>
          <w:b/>
          <w:bCs/>
          <w:cs/>
        </w:rPr>
        <w:t>2.2.2) กลุ่มวิชาเลือก</w:t>
      </w:r>
      <w:r w:rsidR="00AF3142">
        <w:rPr>
          <w:rFonts w:hint="cs"/>
          <w:b/>
          <w:bCs/>
          <w:cs/>
        </w:rPr>
        <w:t>ทางวิศวกรรมโยธา</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95"/>
        <w:gridCol w:w="1547"/>
      </w:tblGrid>
      <w:tr w:rsidR="0027150F" w:rsidRPr="00AC715D" w14:paraId="0E3BEE8B" w14:textId="77777777" w:rsidTr="009347EA">
        <w:tc>
          <w:tcPr>
            <w:tcW w:w="1393" w:type="dxa"/>
          </w:tcPr>
          <w:p w14:paraId="5422BB75" w14:textId="77777777" w:rsidR="0027150F" w:rsidRPr="00AC715D" w:rsidRDefault="0027150F" w:rsidP="001D6AE4">
            <w:pPr>
              <w:rPr>
                <w:b/>
                <w:bCs/>
              </w:rPr>
            </w:pPr>
            <w:r>
              <w:rPr>
                <w:b/>
                <w:bCs/>
              </w:rPr>
              <w:t>CVE</w:t>
            </w:r>
            <w:r>
              <w:rPr>
                <w:rFonts w:hint="cs"/>
                <w:b/>
                <w:bCs/>
                <w:cs/>
              </w:rPr>
              <w:t>62</w:t>
            </w:r>
            <w:r w:rsidRPr="00AC715D">
              <w:rPr>
                <w:b/>
                <w:bCs/>
                <w:cs/>
              </w:rPr>
              <w:t>-</w:t>
            </w:r>
            <w:r>
              <w:rPr>
                <w:b/>
                <w:bCs/>
              </w:rPr>
              <w:t>4</w:t>
            </w:r>
            <w:r w:rsidR="001D6AE4">
              <w:rPr>
                <w:rFonts w:hint="cs"/>
                <w:b/>
                <w:bCs/>
                <w:cs/>
              </w:rPr>
              <w:t>11</w:t>
            </w:r>
          </w:p>
        </w:tc>
        <w:tc>
          <w:tcPr>
            <w:tcW w:w="6129" w:type="dxa"/>
          </w:tcPr>
          <w:p w14:paraId="537E64D3" w14:textId="77777777" w:rsidR="0027150F" w:rsidRPr="00BD1144" w:rsidRDefault="0027150F" w:rsidP="009347EA">
            <w:pPr>
              <w:rPr>
                <w:b/>
                <w:bCs/>
                <w:cs/>
              </w:rPr>
            </w:pPr>
            <w:r w:rsidRPr="00BD1144">
              <w:rPr>
                <w:b/>
                <w:bCs/>
                <w:cs/>
              </w:rPr>
              <w:t>การวิเคราะห์และออกแบบระบบโครงสร้างขั้นสูง</w:t>
            </w:r>
          </w:p>
        </w:tc>
        <w:tc>
          <w:tcPr>
            <w:tcW w:w="1554" w:type="dxa"/>
          </w:tcPr>
          <w:p w14:paraId="32EECD04" w14:textId="77777777" w:rsidR="0027150F" w:rsidRPr="00AC715D" w:rsidRDefault="0027150F" w:rsidP="009347EA">
            <w:pPr>
              <w:jc w:val="right"/>
              <w:rPr>
                <w:b/>
                <w:bCs/>
              </w:rPr>
            </w:pPr>
            <w:r>
              <w:rPr>
                <w:rFonts w:hint="cs"/>
                <w:b/>
                <w:bCs/>
                <w:cs/>
              </w:rPr>
              <w:t>4</w:t>
            </w:r>
            <w:r w:rsidRPr="004350F7">
              <w:rPr>
                <w:b/>
                <w:bCs/>
                <w:cs/>
              </w:rPr>
              <w:t>(</w:t>
            </w:r>
            <w:r w:rsidRPr="004350F7">
              <w:rPr>
                <w:b/>
                <w:bCs/>
              </w:rPr>
              <w:t>4</w:t>
            </w:r>
            <w:r w:rsidRPr="004350F7">
              <w:rPr>
                <w:b/>
                <w:bCs/>
                <w:cs/>
              </w:rPr>
              <w:t>-0-</w:t>
            </w:r>
            <w:r w:rsidRPr="004350F7">
              <w:rPr>
                <w:b/>
                <w:bCs/>
              </w:rPr>
              <w:t>8</w:t>
            </w:r>
            <w:r w:rsidRPr="004350F7">
              <w:rPr>
                <w:b/>
                <w:bCs/>
                <w:cs/>
              </w:rPr>
              <w:t>)</w:t>
            </w:r>
          </w:p>
        </w:tc>
      </w:tr>
      <w:tr w:rsidR="0027150F" w:rsidRPr="00AC715D" w14:paraId="590BA226" w14:textId="77777777" w:rsidTr="009347EA">
        <w:tc>
          <w:tcPr>
            <w:tcW w:w="1393" w:type="dxa"/>
          </w:tcPr>
          <w:p w14:paraId="2C3B070A" w14:textId="77777777" w:rsidR="0027150F" w:rsidRPr="00AC715D" w:rsidRDefault="0027150F" w:rsidP="009347EA">
            <w:pPr>
              <w:rPr>
                <w:b/>
                <w:bCs/>
              </w:rPr>
            </w:pPr>
          </w:p>
        </w:tc>
        <w:tc>
          <w:tcPr>
            <w:tcW w:w="6129" w:type="dxa"/>
          </w:tcPr>
          <w:p w14:paraId="6F89DB7A" w14:textId="77777777" w:rsidR="0027150F" w:rsidRPr="00BD1144" w:rsidRDefault="0027150F" w:rsidP="009347EA">
            <w:pPr>
              <w:rPr>
                <w:b/>
                <w:bCs/>
              </w:rPr>
            </w:pPr>
            <w:r w:rsidRPr="00BD1144">
              <w:rPr>
                <w:b/>
                <w:bCs/>
              </w:rPr>
              <w:t>Advanced Structural System Analysis</w:t>
            </w:r>
            <w:r w:rsidRPr="00BD1144">
              <w:rPr>
                <w:b/>
                <w:bCs/>
                <w:cs/>
              </w:rPr>
              <w:t xml:space="preserve"> </w:t>
            </w:r>
            <w:r w:rsidRPr="00BD1144">
              <w:rPr>
                <w:b/>
                <w:bCs/>
              </w:rPr>
              <w:t>and Design</w:t>
            </w:r>
          </w:p>
        </w:tc>
        <w:tc>
          <w:tcPr>
            <w:tcW w:w="1554" w:type="dxa"/>
          </w:tcPr>
          <w:p w14:paraId="16B5D727" w14:textId="77777777" w:rsidR="0027150F" w:rsidRPr="00AC715D" w:rsidRDefault="0027150F" w:rsidP="009347EA">
            <w:pPr>
              <w:rPr>
                <w:b/>
                <w:bCs/>
                <w:cs/>
              </w:rPr>
            </w:pPr>
          </w:p>
        </w:tc>
      </w:tr>
    </w:tbl>
    <w:p w14:paraId="2E586160" w14:textId="77777777" w:rsidR="0027150F" w:rsidRPr="00985F2F" w:rsidRDefault="0027150F" w:rsidP="0027150F">
      <w:pPr>
        <w:tabs>
          <w:tab w:val="left" w:pos="1134"/>
          <w:tab w:val="right" w:pos="8960"/>
          <w:tab w:val="right" w:pos="9639"/>
        </w:tabs>
        <w:jc w:val="both"/>
      </w:pPr>
      <w:r>
        <w:rPr>
          <w:b/>
          <w:bCs/>
          <w:cs/>
        </w:rPr>
        <w:t>วิชาบังคับก่อน</w:t>
      </w:r>
      <w:r w:rsidRPr="00250E01">
        <w:rPr>
          <w:b/>
          <w:bCs/>
          <w:cs/>
        </w:rPr>
        <w:t xml:space="preserve">:  </w:t>
      </w:r>
      <w:r w:rsidRPr="00250E01">
        <w:t>CVE</w:t>
      </w:r>
      <w:r>
        <w:rPr>
          <w:rFonts w:hint="cs"/>
          <w:cs/>
        </w:rPr>
        <w:t>62</w:t>
      </w:r>
      <w:r w:rsidRPr="00250E01">
        <w:rPr>
          <w:cs/>
        </w:rPr>
        <w:t>-</w:t>
      </w:r>
      <w:r>
        <w:t>311</w:t>
      </w:r>
      <w:r w:rsidRPr="00250E01">
        <w:rPr>
          <w:cs/>
        </w:rPr>
        <w:t xml:space="preserve"> </w:t>
      </w:r>
      <w:r>
        <w:rPr>
          <w:cs/>
        </w:rPr>
        <w:t>การวิเคราะห์โครงสร้าง 2</w:t>
      </w:r>
    </w:p>
    <w:p w14:paraId="0F9C63FD" w14:textId="77777777" w:rsidR="0027150F" w:rsidRPr="00985F2F" w:rsidRDefault="0027150F" w:rsidP="0027150F">
      <w:pPr>
        <w:tabs>
          <w:tab w:val="left" w:pos="1134"/>
          <w:tab w:val="right" w:pos="8960"/>
          <w:tab w:val="right" w:pos="9639"/>
        </w:tabs>
        <w:jc w:val="both"/>
      </w:pPr>
      <w:r>
        <w:rPr>
          <w:b/>
          <w:bCs/>
        </w:rPr>
        <w:t>Prerequisite</w:t>
      </w:r>
      <w:r w:rsidRPr="00250E01">
        <w:rPr>
          <w:b/>
          <w:bCs/>
          <w:cs/>
        </w:rPr>
        <w:t xml:space="preserve">: </w:t>
      </w:r>
      <w:r w:rsidRPr="00250E01">
        <w:t>CVE</w:t>
      </w:r>
      <w:r>
        <w:rPr>
          <w:rFonts w:hint="cs"/>
          <w:cs/>
        </w:rPr>
        <w:t>62</w:t>
      </w:r>
      <w:r w:rsidRPr="00250E01">
        <w:rPr>
          <w:cs/>
        </w:rPr>
        <w:t>-</w:t>
      </w:r>
      <w:r>
        <w:t>311</w:t>
      </w:r>
      <w:r w:rsidRPr="00250E01">
        <w:rPr>
          <w:cs/>
        </w:rPr>
        <w:t xml:space="preserve"> </w:t>
      </w:r>
      <w:r w:rsidRPr="00985F2F">
        <w:t>Structural Analysis I</w:t>
      </w:r>
      <w:r>
        <w:t>I</w:t>
      </w:r>
    </w:p>
    <w:p w14:paraId="7DB498A7" w14:textId="77777777" w:rsidR="0027150F" w:rsidRPr="00811E8C" w:rsidRDefault="001F4654" w:rsidP="0027150F">
      <w:pPr>
        <w:autoSpaceDE w:val="0"/>
        <w:autoSpaceDN w:val="0"/>
        <w:adjustRightInd w:val="0"/>
        <w:ind w:firstLine="1440"/>
        <w:jc w:val="thaiDistribute"/>
      </w:pPr>
      <w:r>
        <w:rPr>
          <w:rFonts w:hint="cs"/>
          <w:cs/>
        </w:rPr>
        <w:t xml:space="preserve">รายวิชานี้เป็นการศึกษาการวิเคราะห์และออกแบบระบบโครงสร้างขั้นสูง </w:t>
      </w:r>
      <w:r w:rsidR="004E1923">
        <w:rPr>
          <w:rFonts w:hint="cs"/>
          <w:cs/>
        </w:rPr>
        <w:t xml:space="preserve">โดยมีหัวข้อได้แก่ </w:t>
      </w:r>
      <w:r w:rsidR="0027150F" w:rsidRPr="00811E8C">
        <w:rPr>
          <w:cs/>
        </w:rPr>
        <w:t>ข้อพิจารณาพิเศษในการ</w:t>
      </w:r>
      <w:r w:rsidR="0027150F" w:rsidRPr="00811E8C">
        <w:rPr>
          <w:rFonts w:hint="cs"/>
          <w:cs/>
        </w:rPr>
        <w:t>วิเคราะห์และ</w:t>
      </w:r>
      <w:r w:rsidR="0027150F" w:rsidRPr="00811E8C">
        <w:rPr>
          <w:cs/>
        </w:rPr>
        <w:t>ออกแบบระบบโครงสร้างเชิงซ้อน โครงสร้างสะพานช่วงยาว อาคารสูง และระบบโครงหลังคาขนาดใหญ่ การ</w:t>
      </w:r>
      <w:r w:rsidR="0027150F" w:rsidRPr="00811E8C">
        <w:rPr>
          <w:rFonts w:hint="cs"/>
          <w:cs/>
        </w:rPr>
        <w:t>วิเคราะห์และ</w:t>
      </w:r>
      <w:r w:rsidR="0027150F" w:rsidRPr="00811E8C">
        <w:rPr>
          <w:cs/>
        </w:rPr>
        <w:t>ออกแบบเพื่อการต้านทาน</w:t>
      </w:r>
      <w:r w:rsidR="0027150F">
        <w:rPr>
          <w:rFonts w:hint="cs"/>
          <w:cs/>
        </w:rPr>
        <w:t>แรงด้านข้าง</w:t>
      </w:r>
      <w:r w:rsidR="0027150F" w:rsidRPr="00811E8C">
        <w:rPr>
          <w:cs/>
        </w:rPr>
        <w:t xml:space="preserve"> กรณีศึกษาของการพิจารณา และการพัฒนาการออกแบบโครงสร้างขนาดใหญ่</w:t>
      </w:r>
    </w:p>
    <w:p w14:paraId="14514445" w14:textId="77777777" w:rsidR="0027150F" w:rsidRPr="00811E8C" w:rsidRDefault="00A913DC" w:rsidP="0027150F">
      <w:pPr>
        <w:autoSpaceDE w:val="0"/>
        <w:autoSpaceDN w:val="0"/>
        <w:adjustRightInd w:val="0"/>
        <w:ind w:firstLine="1440"/>
        <w:jc w:val="both"/>
      </w:pPr>
      <w:r>
        <w:t>This course explores the analysis and design of structures in advanced manners</w:t>
      </w:r>
      <w:r>
        <w:rPr>
          <w:cs/>
        </w:rPr>
        <w:t xml:space="preserve">. </w:t>
      </w:r>
      <w:r w:rsidR="001F4654">
        <w:t>Topics include s</w:t>
      </w:r>
      <w:r w:rsidR="0027150F" w:rsidRPr="00811E8C">
        <w:t xml:space="preserve">pecial considerations in </w:t>
      </w:r>
      <w:r w:rsidR="0027150F">
        <w:t>analysis and design</w:t>
      </w:r>
      <w:r w:rsidR="0027150F" w:rsidRPr="00811E8C">
        <w:t xml:space="preserve"> of complex structural system</w:t>
      </w:r>
      <w:r w:rsidR="0027150F" w:rsidRPr="00811E8C">
        <w:rPr>
          <w:cs/>
        </w:rPr>
        <w:t xml:space="preserve">: </w:t>
      </w:r>
      <w:r w:rsidR="0027150F" w:rsidRPr="00811E8C">
        <w:t xml:space="preserve">long span bridge, tall building and large roofing system; </w:t>
      </w:r>
      <w:r w:rsidR="0027150F">
        <w:t>analysis and design to resist later loads</w:t>
      </w:r>
      <w:r w:rsidR="0027150F" w:rsidRPr="00811E8C">
        <w:t>; d</w:t>
      </w:r>
      <w:r w:rsidR="0027150F">
        <w:t>esign considerations and design</w:t>
      </w:r>
      <w:r w:rsidR="0027150F">
        <w:rPr>
          <w:rFonts w:hint="cs"/>
          <w:cs/>
        </w:rPr>
        <w:t xml:space="preserve"> </w:t>
      </w:r>
      <w:r w:rsidR="0027150F" w:rsidRPr="00811E8C">
        <w:t>development case study of large scale structure</w:t>
      </w:r>
      <w:r w:rsidR="0027150F" w:rsidRPr="00811E8C">
        <w:rPr>
          <w:cs/>
        </w:rPr>
        <w:t>.</w:t>
      </w:r>
    </w:p>
    <w:p w14:paraId="0CB4B973" w14:textId="77777777" w:rsidR="0027150F" w:rsidRDefault="0027150F" w:rsidP="0027150F">
      <w:pPr>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1"/>
        <w:gridCol w:w="6093"/>
        <w:gridCol w:w="1548"/>
      </w:tblGrid>
      <w:tr w:rsidR="00702214" w:rsidRPr="00AC715D" w14:paraId="14B49617" w14:textId="77777777" w:rsidTr="00647462">
        <w:tc>
          <w:tcPr>
            <w:tcW w:w="1391" w:type="dxa"/>
          </w:tcPr>
          <w:p w14:paraId="0C3B34F7" w14:textId="77777777" w:rsidR="00702214" w:rsidRPr="00AC715D" w:rsidRDefault="00702214" w:rsidP="009723CB">
            <w:pPr>
              <w:rPr>
                <w:b/>
                <w:bCs/>
              </w:rPr>
            </w:pPr>
            <w:r>
              <w:rPr>
                <w:b/>
                <w:bCs/>
              </w:rPr>
              <w:t>CVE</w:t>
            </w:r>
            <w:r w:rsidRPr="00AC715D">
              <w:rPr>
                <w:rFonts w:hint="cs"/>
                <w:b/>
                <w:bCs/>
                <w:cs/>
              </w:rPr>
              <w:t>59</w:t>
            </w:r>
            <w:r w:rsidRPr="00AC715D">
              <w:rPr>
                <w:b/>
                <w:bCs/>
                <w:cs/>
              </w:rPr>
              <w:t>-</w:t>
            </w:r>
            <w:r>
              <w:rPr>
                <w:b/>
                <w:bCs/>
              </w:rPr>
              <w:t>4</w:t>
            </w:r>
            <w:r w:rsidR="00875B7A">
              <w:rPr>
                <w:b/>
                <w:bCs/>
              </w:rPr>
              <w:t>1</w:t>
            </w:r>
            <w:r w:rsidR="009723CB">
              <w:rPr>
                <w:b/>
                <w:bCs/>
              </w:rPr>
              <w:t>2</w:t>
            </w:r>
          </w:p>
        </w:tc>
        <w:tc>
          <w:tcPr>
            <w:tcW w:w="6093" w:type="dxa"/>
          </w:tcPr>
          <w:p w14:paraId="566BA672" w14:textId="77777777" w:rsidR="00702214" w:rsidRPr="00BD1144" w:rsidRDefault="00702214" w:rsidP="00462EB7">
            <w:pPr>
              <w:rPr>
                <w:b/>
                <w:bCs/>
                <w:cs/>
              </w:rPr>
            </w:pPr>
            <w:r>
              <w:rPr>
                <w:rFonts w:hint="cs"/>
                <w:b/>
                <w:bCs/>
                <w:cs/>
              </w:rPr>
              <w:t>วิธีไฟไนต์อิลิเมนต์</w:t>
            </w:r>
            <w:r w:rsidR="00CF636E">
              <w:rPr>
                <w:rFonts w:hint="cs"/>
                <w:b/>
                <w:bCs/>
                <w:cs/>
              </w:rPr>
              <w:t>เบื้องต้น</w:t>
            </w:r>
          </w:p>
        </w:tc>
        <w:tc>
          <w:tcPr>
            <w:tcW w:w="1548" w:type="dxa"/>
          </w:tcPr>
          <w:p w14:paraId="7ADD3E86" w14:textId="77777777" w:rsidR="00702214" w:rsidRPr="00AC715D" w:rsidRDefault="00943CD5" w:rsidP="00462EB7">
            <w:pPr>
              <w:jc w:val="right"/>
              <w:rPr>
                <w:b/>
                <w:bCs/>
              </w:rPr>
            </w:pPr>
            <w:r>
              <w:rPr>
                <w:rFonts w:hint="cs"/>
                <w:b/>
                <w:bCs/>
                <w:cs/>
              </w:rPr>
              <w:t>4</w:t>
            </w:r>
            <w:r w:rsidR="00702214" w:rsidRPr="004350F7">
              <w:rPr>
                <w:b/>
                <w:bCs/>
                <w:cs/>
              </w:rPr>
              <w:t>(</w:t>
            </w:r>
            <w:r w:rsidR="00702214" w:rsidRPr="004350F7">
              <w:rPr>
                <w:b/>
                <w:bCs/>
              </w:rPr>
              <w:t>4</w:t>
            </w:r>
            <w:r w:rsidR="00702214" w:rsidRPr="004350F7">
              <w:rPr>
                <w:b/>
                <w:bCs/>
                <w:cs/>
              </w:rPr>
              <w:t>-0-</w:t>
            </w:r>
            <w:r w:rsidR="00702214" w:rsidRPr="004350F7">
              <w:rPr>
                <w:b/>
                <w:bCs/>
              </w:rPr>
              <w:t>8</w:t>
            </w:r>
            <w:r w:rsidR="00702214" w:rsidRPr="004350F7">
              <w:rPr>
                <w:b/>
                <w:bCs/>
                <w:cs/>
              </w:rPr>
              <w:t>)</w:t>
            </w:r>
          </w:p>
        </w:tc>
      </w:tr>
      <w:tr w:rsidR="00702214" w:rsidRPr="00AC715D" w14:paraId="0A73E78A" w14:textId="77777777" w:rsidTr="00647462">
        <w:tc>
          <w:tcPr>
            <w:tcW w:w="1391" w:type="dxa"/>
          </w:tcPr>
          <w:p w14:paraId="6EEEAA1F" w14:textId="77777777" w:rsidR="00702214" w:rsidRPr="00AC715D" w:rsidRDefault="00702214" w:rsidP="00462EB7">
            <w:pPr>
              <w:rPr>
                <w:b/>
                <w:bCs/>
              </w:rPr>
            </w:pPr>
          </w:p>
        </w:tc>
        <w:tc>
          <w:tcPr>
            <w:tcW w:w="6093" w:type="dxa"/>
          </w:tcPr>
          <w:p w14:paraId="55016930" w14:textId="77777777" w:rsidR="00702214" w:rsidRPr="00BD1144" w:rsidRDefault="00CF636E" w:rsidP="00462EB7">
            <w:pPr>
              <w:rPr>
                <w:b/>
                <w:bCs/>
              </w:rPr>
            </w:pPr>
            <w:r>
              <w:rPr>
                <w:b/>
                <w:bCs/>
              </w:rPr>
              <w:t xml:space="preserve">Introduction </w:t>
            </w:r>
            <w:r w:rsidR="00BA391C">
              <w:rPr>
                <w:b/>
                <w:bCs/>
              </w:rPr>
              <w:t xml:space="preserve">to </w:t>
            </w:r>
            <w:r w:rsidR="00702214">
              <w:rPr>
                <w:b/>
                <w:bCs/>
              </w:rPr>
              <w:t>Finite Element Method</w:t>
            </w:r>
          </w:p>
        </w:tc>
        <w:tc>
          <w:tcPr>
            <w:tcW w:w="1548" w:type="dxa"/>
          </w:tcPr>
          <w:p w14:paraId="322D2F14" w14:textId="77777777" w:rsidR="00702214" w:rsidRPr="00AC715D" w:rsidRDefault="00702214" w:rsidP="00462EB7">
            <w:pPr>
              <w:rPr>
                <w:b/>
                <w:bCs/>
                <w:cs/>
              </w:rPr>
            </w:pPr>
          </w:p>
        </w:tc>
      </w:tr>
    </w:tbl>
    <w:p w14:paraId="1B86415F" w14:textId="77777777" w:rsidR="00985F2F" w:rsidRPr="00985F2F" w:rsidRDefault="001C3887" w:rsidP="00985F2F">
      <w:pPr>
        <w:tabs>
          <w:tab w:val="left" w:pos="1134"/>
          <w:tab w:val="right" w:pos="8960"/>
          <w:tab w:val="right" w:pos="9639"/>
        </w:tabs>
        <w:jc w:val="both"/>
      </w:pPr>
      <w:r>
        <w:rPr>
          <w:b/>
          <w:bCs/>
          <w:cs/>
        </w:rPr>
        <w:t>วิชาบังคับก่อน</w:t>
      </w:r>
      <w:r w:rsidR="00985F2F" w:rsidRPr="00250E01">
        <w:rPr>
          <w:b/>
          <w:bCs/>
          <w:cs/>
        </w:rPr>
        <w:t xml:space="preserve">:  </w:t>
      </w:r>
      <w:r w:rsidR="00985F2F" w:rsidRPr="00250E01">
        <w:t>CVE</w:t>
      </w:r>
      <w:r w:rsidR="00F93D1D">
        <w:rPr>
          <w:rFonts w:hint="cs"/>
          <w:cs/>
        </w:rPr>
        <w:t>62</w:t>
      </w:r>
      <w:r w:rsidR="00985F2F" w:rsidRPr="00250E01">
        <w:rPr>
          <w:cs/>
        </w:rPr>
        <w:t>-</w:t>
      </w:r>
      <w:r w:rsidR="00985F2F">
        <w:t>3</w:t>
      </w:r>
      <w:r>
        <w:t>11</w:t>
      </w:r>
      <w:r w:rsidR="00985F2F" w:rsidRPr="00250E01">
        <w:rPr>
          <w:cs/>
        </w:rPr>
        <w:t xml:space="preserve"> </w:t>
      </w:r>
      <w:r w:rsidR="00985F2F">
        <w:rPr>
          <w:cs/>
        </w:rPr>
        <w:t>การวิเคราะห์โครงสร้าง 2</w:t>
      </w:r>
    </w:p>
    <w:p w14:paraId="0886A1BF" w14:textId="77777777" w:rsidR="00985F2F" w:rsidRPr="00985F2F" w:rsidRDefault="001C3887" w:rsidP="00985F2F">
      <w:pPr>
        <w:tabs>
          <w:tab w:val="left" w:pos="1134"/>
          <w:tab w:val="right" w:pos="8960"/>
          <w:tab w:val="right" w:pos="9639"/>
        </w:tabs>
        <w:jc w:val="both"/>
      </w:pPr>
      <w:r>
        <w:rPr>
          <w:b/>
          <w:bCs/>
        </w:rPr>
        <w:t>Prerequisite</w:t>
      </w:r>
      <w:r w:rsidR="00985F2F" w:rsidRPr="00250E01">
        <w:rPr>
          <w:b/>
          <w:bCs/>
          <w:cs/>
        </w:rPr>
        <w:t xml:space="preserve">: </w:t>
      </w:r>
      <w:r w:rsidR="00985F2F" w:rsidRPr="00250E01">
        <w:t>CVE</w:t>
      </w:r>
      <w:r w:rsidR="00F93D1D">
        <w:rPr>
          <w:rFonts w:hint="cs"/>
          <w:cs/>
        </w:rPr>
        <w:t>62</w:t>
      </w:r>
      <w:r w:rsidR="00985F2F" w:rsidRPr="00250E01">
        <w:rPr>
          <w:cs/>
        </w:rPr>
        <w:t>-</w:t>
      </w:r>
      <w:r w:rsidR="00985F2F">
        <w:t>3</w:t>
      </w:r>
      <w:r>
        <w:t>11</w:t>
      </w:r>
      <w:r w:rsidR="00985F2F" w:rsidRPr="00250E01">
        <w:rPr>
          <w:cs/>
        </w:rPr>
        <w:t xml:space="preserve"> </w:t>
      </w:r>
      <w:r w:rsidR="00985F2F" w:rsidRPr="00985F2F">
        <w:t>Structural Analysis I</w:t>
      </w:r>
      <w:r w:rsidR="00985F2F">
        <w:t>I</w:t>
      </w:r>
    </w:p>
    <w:p w14:paraId="2FF7D3C3" w14:textId="77777777" w:rsidR="00702214" w:rsidRDefault="00985F2F" w:rsidP="00702214">
      <w:pPr>
        <w:tabs>
          <w:tab w:val="left" w:pos="900"/>
        </w:tabs>
        <w:jc w:val="thaiDistribute"/>
      </w:pPr>
      <w:r>
        <w:tab/>
      </w:r>
      <w:r>
        <w:tab/>
      </w:r>
      <w:r w:rsidR="00F52D82">
        <w:rPr>
          <w:rFonts w:hint="cs"/>
          <w:cs/>
        </w:rPr>
        <w:t>วิธีไฟไนท์อิลิเมนต์เป็นเครื่องมือที่สำคัญมากในงานวิศวกรรม รายวิชานี้แนะนำทฤษฎีพื้นฐานของระเบียบวิธีไฟไนท์อิลิเมนต์ที่ใช้ในการแก้ปัญหาสมการเชิงอนุพันธ์ซึ่งเป็นแบบจำลองของปัญหาทางวิศวกรรม โดยเน้นการประยุกต์ใช้งานด้านวิศวกรรมโยธา</w:t>
      </w:r>
      <w:r w:rsidR="001F4794">
        <w:rPr>
          <w:rFonts w:hint="cs"/>
          <w:cs/>
        </w:rPr>
        <w:t xml:space="preserve"> หัวข้อประกอบด้วย</w:t>
      </w:r>
      <w:r w:rsidR="00124439">
        <w:rPr>
          <w:rFonts w:hint="cs"/>
          <w:cs/>
        </w:rPr>
        <w:t>การทบทวน</w:t>
      </w:r>
      <w:r w:rsidR="00CF636E">
        <w:rPr>
          <w:rFonts w:hint="cs"/>
          <w:cs/>
        </w:rPr>
        <w:t>พีชคณิตของเมทริกซ์</w:t>
      </w:r>
      <w:r w:rsidR="00DF64A6">
        <w:rPr>
          <w:rFonts w:hint="cs"/>
          <w:cs/>
        </w:rPr>
        <w:t xml:space="preserve"> หลักการพื้นฐานของวิธีเฟลกซิบิลิตี้และวิธีสติฟเนส ภาพรวมของวิธีไฟไนท์อิลิเมนต์ การวิเคราะห์โครงข้อหมุนและโครงข้อแข็ง  </w:t>
      </w:r>
      <w:r w:rsidR="00702214" w:rsidRPr="0077535C">
        <w:rPr>
          <w:cs/>
        </w:rPr>
        <w:t>วิธีการสร้างชิ้นส่วนย่อยโดยใช้ไอโซพาราเมทริกซ์</w:t>
      </w:r>
      <w:r w:rsidR="00702214">
        <w:rPr>
          <w:rFonts w:hint="cs"/>
          <w:cs/>
        </w:rPr>
        <w:t xml:space="preserve"> </w:t>
      </w:r>
      <w:r w:rsidR="00702214" w:rsidRPr="0077535C">
        <w:rPr>
          <w:cs/>
        </w:rPr>
        <w:t>การประยุกต์ปัญหาต่างๆ</w:t>
      </w:r>
      <w:r w:rsidR="00702214">
        <w:rPr>
          <w:rFonts w:hint="cs"/>
          <w:cs/>
        </w:rPr>
        <w:t xml:space="preserve"> ในการ</w:t>
      </w:r>
      <w:r w:rsidR="00702214" w:rsidRPr="0077535C">
        <w:rPr>
          <w:cs/>
        </w:rPr>
        <w:t>วิเคราะห์ความเค้น</w:t>
      </w:r>
      <w:r w:rsidR="004E571D">
        <w:rPr>
          <w:rFonts w:hint="cs"/>
          <w:cs/>
        </w:rPr>
        <w:t xml:space="preserve">และความเครียดในระนาบ </w:t>
      </w:r>
    </w:p>
    <w:p w14:paraId="51839C3B" w14:textId="77777777" w:rsidR="00702214" w:rsidRDefault="00702214" w:rsidP="00124439">
      <w:pPr>
        <w:tabs>
          <w:tab w:val="left" w:pos="900"/>
        </w:tabs>
        <w:jc w:val="both"/>
      </w:pPr>
      <w:r>
        <w:rPr>
          <w:cs/>
        </w:rPr>
        <w:tab/>
      </w:r>
      <w:r>
        <w:rPr>
          <w:cs/>
        </w:rPr>
        <w:tab/>
      </w:r>
      <w:r w:rsidR="009838A7" w:rsidRPr="009838A7">
        <w:t>The finite element method is an indispensable tool for engineers in all disciplines</w:t>
      </w:r>
      <w:r w:rsidR="009838A7" w:rsidRPr="009838A7">
        <w:rPr>
          <w:cs/>
        </w:rPr>
        <w:t xml:space="preserve">. </w:t>
      </w:r>
      <w:r w:rsidR="009838A7" w:rsidRPr="009838A7">
        <w:t>This course introduces students to the fundamental theory of the finite element method as a general tool for numerically solving differential equations for a wide range of</w:t>
      </w:r>
      <w:r w:rsidR="009838A7">
        <w:t xml:space="preserve"> engineering problems</w:t>
      </w:r>
      <w:r w:rsidR="009838A7">
        <w:rPr>
          <w:rFonts w:hint="cs"/>
          <w:cs/>
        </w:rPr>
        <w:t xml:space="preserve"> </w:t>
      </w:r>
      <w:r w:rsidR="009838A7">
        <w:t>with emphasis on civil engineering aspects</w:t>
      </w:r>
      <w:r w:rsidR="009838A7">
        <w:rPr>
          <w:cs/>
        </w:rPr>
        <w:t>.</w:t>
      </w:r>
      <w:r w:rsidR="009838A7" w:rsidRPr="009838A7">
        <w:rPr>
          <w:cs/>
        </w:rPr>
        <w:t xml:space="preserve"> </w:t>
      </w:r>
      <w:r w:rsidR="009838A7">
        <w:t>This course deals with r</w:t>
      </w:r>
      <w:r w:rsidR="00124439">
        <w:t>eview of m</w:t>
      </w:r>
      <w:r w:rsidR="005D1270">
        <w:t xml:space="preserve">atrix algreba; </w:t>
      </w:r>
      <w:r w:rsidR="00124439">
        <w:t xml:space="preserve">fundamental concepts of flexibility and stiffness method; </w:t>
      </w:r>
      <w:r w:rsidR="00124439">
        <w:rPr>
          <w:rFonts w:hint="eastAsia"/>
        </w:rPr>
        <w:t xml:space="preserve">overview of finite </w:t>
      </w:r>
      <w:r w:rsidR="00124439" w:rsidRPr="00124439">
        <w:rPr>
          <w:rFonts w:hint="eastAsia"/>
        </w:rPr>
        <w:lastRenderedPageBreak/>
        <w:t>element method;</w:t>
      </w:r>
      <w:r w:rsidR="00124439">
        <w:t xml:space="preserve"> analysis of trusses and frames; i</w:t>
      </w:r>
      <w:r w:rsidRPr="0077535C">
        <w:t>ntroduction to isoparametric family of elements</w:t>
      </w:r>
      <w:r w:rsidR="00124439">
        <w:t>; a</w:t>
      </w:r>
      <w:r w:rsidRPr="0077535C">
        <w:t xml:space="preserve">pplications </w:t>
      </w:r>
      <w:r w:rsidR="00124439">
        <w:t xml:space="preserve">in plane </w:t>
      </w:r>
      <w:r w:rsidRPr="00A74624">
        <w:t>stress</w:t>
      </w:r>
      <w:r w:rsidR="00124439">
        <w:t xml:space="preserve"> and strain</w:t>
      </w:r>
      <w:r>
        <w:rPr>
          <w:rFonts w:ascii="Angsana New" w:hAnsi="Angsana New" w:cs="Angsana New" w:hint="cs"/>
          <w:color w:val="000000"/>
          <w:sz w:val="30"/>
          <w:szCs w:val="30"/>
          <w:cs/>
        </w:rPr>
        <w:t xml:space="preserve"> </w:t>
      </w:r>
      <w:r w:rsidRPr="00B9167A">
        <w:t>analysis</w:t>
      </w:r>
      <w:r>
        <w:rPr>
          <w:rFonts w:hint="cs"/>
          <w:cs/>
        </w:rPr>
        <w:t>.</w:t>
      </w:r>
    </w:p>
    <w:p w14:paraId="410D6CB5" w14:textId="77777777" w:rsidR="003B45A9" w:rsidRDefault="003B45A9" w:rsidP="00E60E95">
      <w:pPr>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1"/>
        <w:gridCol w:w="6094"/>
        <w:gridCol w:w="1547"/>
      </w:tblGrid>
      <w:tr w:rsidR="00702214" w:rsidRPr="00AC715D" w14:paraId="4DF1ED02" w14:textId="77777777" w:rsidTr="00CC7ABE">
        <w:tc>
          <w:tcPr>
            <w:tcW w:w="1394" w:type="dxa"/>
          </w:tcPr>
          <w:p w14:paraId="3B103D76" w14:textId="77777777" w:rsidR="00702214" w:rsidRPr="00AC715D" w:rsidRDefault="00702214" w:rsidP="009723CB">
            <w:pPr>
              <w:rPr>
                <w:b/>
                <w:bCs/>
              </w:rPr>
            </w:pPr>
            <w:r>
              <w:rPr>
                <w:b/>
                <w:bCs/>
              </w:rPr>
              <w:t>CVE</w:t>
            </w:r>
            <w:r w:rsidR="00356ABA">
              <w:rPr>
                <w:rFonts w:hint="cs"/>
                <w:b/>
                <w:bCs/>
                <w:cs/>
              </w:rPr>
              <w:t>62</w:t>
            </w:r>
            <w:r w:rsidRPr="00AC715D">
              <w:rPr>
                <w:b/>
                <w:bCs/>
                <w:cs/>
              </w:rPr>
              <w:t>-</w:t>
            </w:r>
            <w:r>
              <w:rPr>
                <w:b/>
                <w:bCs/>
              </w:rPr>
              <w:t>4</w:t>
            </w:r>
            <w:r w:rsidR="00875B7A">
              <w:rPr>
                <w:b/>
                <w:bCs/>
              </w:rPr>
              <w:t>1</w:t>
            </w:r>
            <w:r w:rsidR="009723CB">
              <w:rPr>
                <w:b/>
                <w:bCs/>
              </w:rPr>
              <w:t>3</w:t>
            </w:r>
          </w:p>
        </w:tc>
        <w:tc>
          <w:tcPr>
            <w:tcW w:w="6128" w:type="dxa"/>
          </w:tcPr>
          <w:p w14:paraId="7912AC4F" w14:textId="77777777" w:rsidR="00702214" w:rsidRPr="00E82C6E" w:rsidRDefault="00702214" w:rsidP="00462EB7">
            <w:pPr>
              <w:rPr>
                <w:b/>
                <w:bCs/>
                <w:cs/>
              </w:rPr>
            </w:pPr>
            <w:r>
              <w:rPr>
                <w:rFonts w:hint="cs"/>
                <w:b/>
                <w:bCs/>
                <w:color w:val="000000"/>
                <w:cs/>
              </w:rPr>
              <w:t>พลศาสตร์โครงสร้าง</w:t>
            </w:r>
          </w:p>
        </w:tc>
        <w:tc>
          <w:tcPr>
            <w:tcW w:w="1554" w:type="dxa"/>
          </w:tcPr>
          <w:p w14:paraId="5C6947BC" w14:textId="77777777" w:rsidR="00702214" w:rsidRPr="00AC715D" w:rsidRDefault="00943CD5" w:rsidP="00462EB7">
            <w:pPr>
              <w:jc w:val="right"/>
              <w:rPr>
                <w:b/>
                <w:bCs/>
              </w:rPr>
            </w:pPr>
            <w:r>
              <w:rPr>
                <w:rFonts w:hint="cs"/>
                <w:b/>
                <w:bCs/>
                <w:cs/>
              </w:rPr>
              <w:t>4</w:t>
            </w:r>
            <w:r w:rsidR="00702214" w:rsidRPr="004350F7">
              <w:rPr>
                <w:b/>
                <w:bCs/>
                <w:cs/>
              </w:rPr>
              <w:t>(</w:t>
            </w:r>
            <w:r w:rsidR="00702214" w:rsidRPr="004350F7">
              <w:rPr>
                <w:b/>
                <w:bCs/>
              </w:rPr>
              <w:t>4</w:t>
            </w:r>
            <w:r w:rsidR="00702214" w:rsidRPr="004350F7">
              <w:rPr>
                <w:b/>
                <w:bCs/>
                <w:cs/>
              </w:rPr>
              <w:t>-0-</w:t>
            </w:r>
            <w:r w:rsidR="00702214" w:rsidRPr="004350F7">
              <w:rPr>
                <w:b/>
                <w:bCs/>
              </w:rPr>
              <w:t>8</w:t>
            </w:r>
            <w:r w:rsidR="00702214" w:rsidRPr="004350F7">
              <w:rPr>
                <w:b/>
                <w:bCs/>
                <w:cs/>
              </w:rPr>
              <w:t>)</w:t>
            </w:r>
          </w:p>
        </w:tc>
      </w:tr>
      <w:tr w:rsidR="00702214" w:rsidRPr="00AC715D" w14:paraId="2D7E168A" w14:textId="77777777" w:rsidTr="00CC7ABE">
        <w:tc>
          <w:tcPr>
            <w:tcW w:w="1394" w:type="dxa"/>
          </w:tcPr>
          <w:p w14:paraId="551E4D47" w14:textId="77777777" w:rsidR="00702214" w:rsidRPr="00AC715D" w:rsidRDefault="00702214" w:rsidP="00462EB7">
            <w:pPr>
              <w:rPr>
                <w:b/>
                <w:bCs/>
              </w:rPr>
            </w:pPr>
          </w:p>
        </w:tc>
        <w:tc>
          <w:tcPr>
            <w:tcW w:w="6128" w:type="dxa"/>
          </w:tcPr>
          <w:p w14:paraId="068777AF" w14:textId="77777777" w:rsidR="00702214" w:rsidRPr="00E82C6E" w:rsidRDefault="00702214" w:rsidP="00462EB7">
            <w:pPr>
              <w:rPr>
                <w:b/>
                <w:bCs/>
              </w:rPr>
            </w:pPr>
            <w:r>
              <w:rPr>
                <w:b/>
                <w:bCs/>
                <w:color w:val="000000"/>
              </w:rPr>
              <w:t>Structural Dynamics</w:t>
            </w:r>
          </w:p>
        </w:tc>
        <w:tc>
          <w:tcPr>
            <w:tcW w:w="1554" w:type="dxa"/>
          </w:tcPr>
          <w:p w14:paraId="160734B7" w14:textId="77777777" w:rsidR="00702214" w:rsidRPr="00AC715D" w:rsidRDefault="00702214" w:rsidP="00462EB7">
            <w:pPr>
              <w:rPr>
                <w:b/>
                <w:bCs/>
                <w:cs/>
              </w:rPr>
            </w:pPr>
          </w:p>
        </w:tc>
      </w:tr>
    </w:tbl>
    <w:p w14:paraId="59337F9A" w14:textId="77777777" w:rsidR="007E4E03" w:rsidRPr="00985F2F" w:rsidRDefault="0099566E" w:rsidP="00985F2F">
      <w:pPr>
        <w:tabs>
          <w:tab w:val="left" w:pos="1134"/>
          <w:tab w:val="right" w:pos="8960"/>
          <w:tab w:val="right" w:pos="9639"/>
        </w:tabs>
        <w:jc w:val="both"/>
      </w:pPr>
      <w:r>
        <w:rPr>
          <w:b/>
          <w:bCs/>
          <w:cs/>
        </w:rPr>
        <w:t>วิชาบังคับก่อน</w:t>
      </w:r>
      <w:r w:rsidR="007E4E03" w:rsidRPr="00250E01">
        <w:rPr>
          <w:b/>
          <w:bCs/>
          <w:cs/>
        </w:rPr>
        <w:t xml:space="preserve">:  </w:t>
      </w:r>
      <w:r w:rsidR="007E4E03" w:rsidRPr="00250E01">
        <w:t>CVE</w:t>
      </w:r>
      <w:r w:rsidR="000D1B8E">
        <w:rPr>
          <w:rFonts w:hint="cs"/>
          <w:cs/>
        </w:rPr>
        <w:t>62</w:t>
      </w:r>
      <w:r w:rsidR="007E4E03" w:rsidRPr="00250E01">
        <w:rPr>
          <w:cs/>
        </w:rPr>
        <w:t>-</w:t>
      </w:r>
      <w:r w:rsidR="00EB2C36">
        <w:t>311</w:t>
      </w:r>
      <w:r w:rsidR="007E4E03" w:rsidRPr="00250E01">
        <w:rPr>
          <w:cs/>
        </w:rPr>
        <w:t xml:space="preserve"> </w:t>
      </w:r>
      <w:r w:rsidR="00EB2C36">
        <w:rPr>
          <w:cs/>
        </w:rPr>
        <w:t xml:space="preserve">การวิเคราะห์โครงสร้าง </w:t>
      </w:r>
      <w:r w:rsidR="00EB2C36">
        <w:t>2</w:t>
      </w:r>
    </w:p>
    <w:p w14:paraId="27B31E20" w14:textId="77777777" w:rsidR="007E4E03" w:rsidRPr="00985F2F" w:rsidRDefault="0099566E" w:rsidP="00985F2F">
      <w:pPr>
        <w:tabs>
          <w:tab w:val="left" w:pos="1134"/>
          <w:tab w:val="right" w:pos="8960"/>
          <w:tab w:val="right" w:pos="9639"/>
        </w:tabs>
        <w:jc w:val="both"/>
      </w:pPr>
      <w:r>
        <w:rPr>
          <w:b/>
          <w:bCs/>
        </w:rPr>
        <w:t>Prerequisite</w:t>
      </w:r>
      <w:r w:rsidR="007E4E03" w:rsidRPr="00250E01">
        <w:rPr>
          <w:b/>
          <w:bCs/>
          <w:cs/>
        </w:rPr>
        <w:t xml:space="preserve">: </w:t>
      </w:r>
      <w:r w:rsidR="007E4E03" w:rsidRPr="00250E01">
        <w:t>CVE</w:t>
      </w:r>
      <w:r w:rsidR="000D1B8E">
        <w:rPr>
          <w:rFonts w:hint="cs"/>
          <w:cs/>
        </w:rPr>
        <w:t>62</w:t>
      </w:r>
      <w:r w:rsidR="007E4E03" w:rsidRPr="00250E01">
        <w:rPr>
          <w:cs/>
        </w:rPr>
        <w:t>-</w:t>
      </w:r>
      <w:r w:rsidR="00EB2C36">
        <w:t>311</w:t>
      </w:r>
      <w:r w:rsidR="007E4E03" w:rsidRPr="00250E01">
        <w:rPr>
          <w:cs/>
        </w:rPr>
        <w:t xml:space="preserve"> </w:t>
      </w:r>
      <w:r w:rsidR="00985F2F" w:rsidRPr="00985F2F">
        <w:t>Structural Analysis I</w:t>
      </w:r>
      <w:r w:rsidR="00EB2C36">
        <w:t>I</w:t>
      </w:r>
    </w:p>
    <w:p w14:paraId="1D9769AC" w14:textId="77777777" w:rsidR="00702214" w:rsidRDefault="00985F2F" w:rsidP="00702214">
      <w:pPr>
        <w:tabs>
          <w:tab w:val="left" w:pos="900"/>
        </w:tabs>
        <w:jc w:val="thaiDistribute"/>
      </w:pPr>
      <w:r>
        <w:rPr>
          <w:cs/>
        </w:rPr>
        <w:tab/>
      </w:r>
      <w:r>
        <w:rPr>
          <w:cs/>
        </w:rPr>
        <w:tab/>
      </w:r>
      <w:r w:rsidR="00582A6A">
        <w:rPr>
          <w:rFonts w:hint="cs"/>
          <w:cs/>
        </w:rPr>
        <w:t>รายวิชานี้ครอบคุม</w:t>
      </w:r>
      <w:r w:rsidR="00833DE5">
        <w:rPr>
          <w:rFonts w:hint="cs"/>
          <w:cs/>
        </w:rPr>
        <w:t>ทฤษฎีของการตอบสนองของโครงสร้างภายใต้แรงแบบพลวัตร นักศึกษา</w:t>
      </w:r>
      <w:r w:rsidR="00DE3E47">
        <w:rPr>
          <w:rFonts w:hint="cs"/>
          <w:cs/>
        </w:rPr>
        <w:t>เรียนรู้การคำนวณการตอบสนองเชิงพลศาสตร์ขององค์อาคารเช่น คาน เสา กำแพง ต่อแรงกระทำที่เปลี่ยนแปลงตามเวลา เช่นแรงระเบิดและแรงแผ่นดินไหว หัวข้อการเรียนประกอบด้วย</w:t>
      </w:r>
      <w:r w:rsidR="00702214">
        <w:rPr>
          <w:cs/>
        </w:rPr>
        <w:t>การจ</w:t>
      </w:r>
      <w:r w:rsidR="00702214">
        <w:rPr>
          <w:rFonts w:hint="cs"/>
          <w:cs/>
        </w:rPr>
        <w:t>ำ</w:t>
      </w:r>
      <w:r w:rsidR="00702214">
        <w:rPr>
          <w:cs/>
        </w:rPr>
        <w:t>ลองโครงสร้างสำ</w:t>
      </w:r>
      <w:r w:rsidR="00702214" w:rsidRPr="00D74837">
        <w:rPr>
          <w:cs/>
        </w:rPr>
        <w:t>หรับการวิเคราะห์พลศาสตร์</w:t>
      </w:r>
      <w:r w:rsidR="00702214">
        <w:rPr>
          <w:rFonts w:hint="cs"/>
          <w:cs/>
        </w:rPr>
        <w:t xml:space="preserve"> </w:t>
      </w:r>
      <w:r w:rsidR="00702214" w:rsidRPr="00D74837">
        <w:rPr>
          <w:cs/>
        </w:rPr>
        <w:t>การสั่นแบบธรรมชาติและการสั่นโดยมี</w:t>
      </w:r>
      <w:r w:rsidR="00702214">
        <w:rPr>
          <w:cs/>
        </w:rPr>
        <w:t>แรงกระทำของระบบดีกรีอิสระเดี่ยวและหลาย</w:t>
      </w:r>
      <w:r w:rsidR="00702214" w:rsidRPr="00D74837">
        <w:rPr>
          <w:cs/>
        </w:rPr>
        <w:t>ดีกรี การตอบสนองของโครงสร้างเมื่อรับ</w:t>
      </w:r>
      <w:r w:rsidR="00C2215F">
        <w:rPr>
          <w:cs/>
        </w:rPr>
        <w:t>แรงกระแทกและ</w:t>
      </w:r>
      <w:r w:rsidR="00702214" w:rsidRPr="00D74837">
        <w:rPr>
          <w:cs/>
        </w:rPr>
        <w:t>แรงแผ่นดินไหว วิธีการสเปกตรัมของผลตอบสนอง ความรู้เบื้องต้นมาตรฐานการออกแบบโครงสร้างต้านทานแผ่นดินไหว</w:t>
      </w:r>
    </w:p>
    <w:p w14:paraId="54BDC03A" w14:textId="77777777" w:rsidR="00702214" w:rsidRDefault="00702214" w:rsidP="00702214">
      <w:pPr>
        <w:tabs>
          <w:tab w:val="left" w:pos="900"/>
        </w:tabs>
        <w:jc w:val="thaiDistribute"/>
      </w:pPr>
      <w:r>
        <w:rPr>
          <w:cs/>
        </w:rPr>
        <w:tab/>
      </w:r>
      <w:r>
        <w:rPr>
          <w:cs/>
        </w:rPr>
        <w:tab/>
      </w:r>
      <w:r w:rsidR="005B2124" w:rsidRPr="005B2124">
        <w:t>This course cover the theory of structural response to dynamic loads</w:t>
      </w:r>
      <w:r w:rsidR="005B2124" w:rsidRPr="005B2124">
        <w:rPr>
          <w:cs/>
        </w:rPr>
        <w:t xml:space="preserve">. </w:t>
      </w:r>
      <w:r w:rsidR="00DE3E47">
        <w:t>Students</w:t>
      </w:r>
      <w:r w:rsidR="00DE3E47">
        <w:rPr>
          <w:rFonts w:hint="cs"/>
          <w:cs/>
        </w:rPr>
        <w:t xml:space="preserve"> </w:t>
      </w:r>
      <w:r w:rsidR="005B2124" w:rsidRPr="005B2124">
        <w:t>learn to compute the dynamic response of structural components</w:t>
      </w:r>
      <w:r w:rsidR="005B2124" w:rsidRPr="005B2124">
        <w:rPr>
          <w:cs/>
        </w:rPr>
        <w:t xml:space="preserve"> (</w:t>
      </w:r>
      <w:r w:rsidR="005B2124" w:rsidRPr="005B2124">
        <w:t>like beams, walls, and columns</w:t>
      </w:r>
      <w:r w:rsidR="005B2124" w:rsidRPr="005B2124">
        <w:rPr>
          <w:cs/>
        </w:rPr>
        <w:t xml:space="preserve">) </w:t>
      </w:r>
      <w:r w:rsidR="005B2124" w:rsidRPr="005B2124">
        <w:t>and structural systems under dynamic loads such as blast and earthquake excitations</w:t>
      </w:r>
      <w:r w:rsidR="005B2124" w:rsidRPr="005B2124">
        <w:rPr>
          <w:cs/>
        </w:rPr>
        <w:t xml:space="preserve">. </w:t>
      </w:r>
      <w:r w:rsidR="005B2124">
        <w:t>Topics covered include i</w:t>
      </w:r>
      <w:r w:rsidRPr="00D74837">
        <w:t xml:space="preserve">dealization of structures for dynamic analysis; free and </w:t>
      </w:r>
      <w:r>
        <w:t>forced vibrations of single and</w:t>
      </w:r>
      <w:r>
        <w:rPr>
          <w:rFonts w:hint="cs"/>
          <w:cs/>
        </w:rPr>
        <w:t xml:space="preserve"> </w:t>
      </w:r>
      <w:r w:rsidRPr="00D74837">
        <w:t>multiple degree</w:t>
      </w:r>
      <w:r>
        <w:t>s</w:t>
      </w:r>
      <w:r w:rsidRPr="00D74837">
        <w:t xml:space="preserve"> of freedom systems; response of struct</w:t>
      </w:r>
      <w:r w:rsidR="009D1091">
        <w:t>ures subjected to blast</w:t>
      </w:r>
      <w:r w:rsidRPr="00D74837">
        <w:t xml:space="preserve"> and</w:t>
      </w:r>
      <w:r>
        <w:rPr>
          <w:cs/>
        </w:rPr>
        <w:t xml:space="preserve"> </w:t>
      </w:r>
      <w:r w:rsidR="009D1091">
        <w:t>earthquake loads; response spectrum method;</w:t>
      </w:r>
      <w:r w:rsidRPr="00437FBC">
        <w:t xml:space="preserve"> introduction to seismic design codes</w:t>
      </w:r>
      <w:r w:rsidRPr="00437FBC">
        <w:rPr>
          <w:cs/>
        </w:rPr>
        <w:t>.</w:t>
      </w:r>
    </w:p>
    <w:p w14:paraId="0E845B9F" w14:textId="77777777" w:rsidR="00702214" w:rsidRDefault="00702214" w:rsidP="00E60E95">
      <w:pPr>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96"/>
        <w:gridCol w:w="1546"/>
      </w:tblGrid>
      <w:tr w:rsidR="009C1612" w:rsidRPr="00AC715D" w14:paraId="2434D135" w14:textId="77777777" w:rsidTr="00CC7ABE">
        <w:tc>
          <w:tcPr>
            <w:tcW w:w="1418" w:type="dxa"/>
          </w:tcPr>
          <w:p w14:paraId="06BBA17B" w14:textId="77777777" w:rsidR="009C1612" w:rsidRPr="00AC715D" w:rsidRDefault="009C1612" w:rsidP="009723CB">
            <w:pPr>
              <w:rPr>
                <w:b/>
                <w:bCs/>
              </w:rPr>
            </w:pPr>
            <w:r>
              <w:rPr>
                <w:b/>
                <w:bCs/>
              </w:rPr>
              <w:t>CVE</w:t>
            </w:r>
            <w:r w:rsidR="000D1B8E">
              <w:rPr>
                <w:rFonts w:hint="cs"/>
                <w:b/>
                <w:bCs/>
                <w:cs/>
              </w:rPr>
              <w:t>62</w:t>
            </w:r>
            <w:r w:rsidRPr="00AC715D">
              <w:rPr>
                <w:b/>
                <w:bCs/>
                <w:cs/>
              </w:rPr>
              <w:t>-</w:t>
            </w:r>
            <w:r>
              <w:rPr>
                <w:b/>
                <w:bCs/>
              </w:rPr>
              <w:t>41</w:t>
            </w:r>
            <w:r w:rsidR="009723CB">
              <w:rPr>
                <w:b/>
                <w:bCs/>
              </w:rPr>
              <w:t>4</w:t>
            </w:r>
          </w:p>
        </w:tc>
        <w:tc>
          <w:tcPr>
            <w:tcW w:w="6379" w:type="dxa"/>
          </w:tcPr>
          <w:p w14:paraId="672EA06E" w14:textId="77777777" w:rsidR="009C1612" w:rsidRPr="001D52D9" w:rsidRDefault="009C1612" w:rsidP="00462EB7">
            <w:pPr>
              <w:rPr>
                <w:b/>
                <w:bCs/>
                <w:cs/>
              </w:rPr>
            </w:pPr>
            <w:r>
              <w:rPr>
                <w:rFonts w:hint="cs"/>
                <w:b/>
                <w:bCs/>
                <w:color w:val="000000"/>
                <w:cs/>
              </w:rPr>
              <w:t>การออกแบบ</w:t>
            </w:r>
            <w:r w:rsidRPr="001D52D9">
              <w:rPr>
                <w:rFonts w:hint="cs"/>
                <w:b/>
                <w:bCs/>
                <w:color w:val="000000"/>
                <w:cs/>
              </w:rPr>
              <w:t>คอนกรีตเสริมเหล็กขั้นสูง</w:t>
            </w:r>
          </w:p>
        </w:tc>
        <w:tc>
          <w:tcPr>
            <w:tcW w:w="1602" w:type="dxa"/>
          </w:tcPr>
          <w:p w14:paraId="02CD975F" w14:textId="77777777" w:rsidR="009C1612" w:rsidRPr="00AC715D" w:rsidRDefault="00943CD5" w:rsidP="00462EB7">
            <w:pPr>
              <w:jc w:val="right"/>
              <w:rPr>
                <w:b/>
                <w:bCs/>
              </w:rPr>
            </w:pPr>
            <w:r>
              <w:rPr>
                <w:rFonts w:hint="cs"/>
                <w:b/>
                <w:bCs/>
                <w:cs/>
              </w:rPr>
              <w:t>4</w:t>
            </w:r>
            <w:r w:rsidR="009C1612" w:rsidRPr="004350F7">
              <w:rPr>
                <w:b/>
                <w:bCs/>
                <w:cs/>
              </w:rPr>
              <w:t>(</w:t>
            </w:r>
            <w:r w:rsidR="009C1612" w:rsidRPr="004350F7">
              <w:rPr>
                <w:b/>
                <w:bCs/>
              </w:rPr>
              <w:t>4</w:t>
            </w:r>
            <w:r w:rsidR="009C1612" w:rsidRPr="004350F7">
              <w:rPr>
                <w:b/>
                <w:bCs/>
                <w:cs/>
              </w:rPr>
              <w:t>-0-</w:t>
            </w:r>
            <w:r w:rsidR="009C1612" w:rsidRPr="004350F7">
              <w:rPr>
                <w:b/>
                <w:bCs/>
              </w:rPr>
              <w:t>8</w:t>
            </w:r>
            <w:r w:rsidR="009C1612" w:rsidRPr="004350F7">
              <w:rPr>
                <w:b/>
                <w:bCs/>
                <w:cs/>
              </w:rPr>
              <w:t>)</w:t>
            </w:r>
          </w:p>
        </w:tc>
      </w:tr>
      <w:tr w:rsidR="009C1612" w:rsidRPr="00AC715D" w14:paraId="67D0A24F" w14:textId="77777777" w:rsidTr="00CC7ABE">
        <w:tc>
          <w:tcPr>
            <w:tcW w:w="1418" w:type="dxa"/>
          </w:tcPr>
          <w:p w14:paraId="194AB2DA" w14:textId="77777777" w:rsidR="009C1612" w:rsidRPr="00AC715D" w:rsidRDefault="009C1612" w:rsidP="00462EB7">
            <w:pPr>
              <w:rPr>
                <w:b/>
                <w:bCs/>
              </w:rPr>
            </w:pPr>
          </w:p>
        </w:tc>
        <w:tc>
          <w:tcPr>
            <w:tcW w:w="6379" w:type="dxa"/>
          </w:tcPr>
          <w:p w14:paraId="61BC2272" w14:textId="77777777" w:rsidR="009C1612" w:rsidRPr="001D52D9" w:rsidRDefault="009C1612" w:rsidP="009C1612">
            <w:pPr>
              <w:rPr>
                <w:b/>
                <w:bCs/>
              </w:rPr>
            </w:pPr>
            <w:r w:rsidRPr="001D52D9">
              <w:rPr>
                <w:b/>
                <w:bCs/>
                <w:color w:val="000000"/>
              </w:rPr>
              <w:t xml:space="preserve">Advanced Reinforced Concrete </w:t>
            </w:r>
            <w:r>
              <w:rPr>
                <w:b/>
                <w:bCs/>
                <w:color w:val="000000"/>
              </w:rPr>
              <w:t>Design</w:t>
            </w:r>
          </w:p>
        </w:tc>
        <w:tc>
          <w:tcPr>
            <w:tcW w:w="1602" w:type="dxa"/>
          </w:tcPr>
          <w:p w14:paraId="098253AC" w14:textId="77777777" w:rsidR="009C1612" w:rsidRPr="00AC715D" w:rsidRDefault="009C1612" w:rsidP="00462EB7">
            <w:pPr>
              <w:rPr>
                <w:b/>
                <w:bCs/>
                <w:cs/>
              </w:rPr>
            </w:pPr>
          </w:p>
        </w:tc>
      </w:tr>
    </w:tbl>
    <w:p w14:paraId="49EF8CB6" w14:textId="77777777" w:rsidR="003F1A2C" w:rsidRPr="00250E01" w:rsidRDefault="003908AF" w:rsidP="003F1A2C">
      <w:pPr>
        <w:tabs>
          <w:tab w:val="left" w:pos="1134"/>
          <w:tab w:val="right" w:pos="8960"/>
          <w:tab w:val="right" w:pos="9639"/>
        </w:tabs>
        <w:jc w:val="both"/>
        <w:rPr>
          <w:b/>
          <w:bCs/>
        </w:rPr>
      </w:pPr>
      <w:r>
        <w:rPr>
          <w:b/>
          <w:bCs/>
          <w:cs/>
        </w:rPr>
        <w:t>วิชาบังคับก่อน</w:t>
      </w:r>
      <w:r w:rsidR="00B240DA">
        <w:rPr>
          <w:b/>
          <w:bCs/>
          <w:cs/>
        </w:rPr>
        <w:t xml:space="preserve">: </w:t>
      </w:r>
      <w:r w:rsidR="003F1A2C" w:rsidRPr="00250E01">
        <w:t>CVE</w:t>
      </w:r>
      <w:r w:rsidR="000D1B8E">
        <w:rPr>
          <w:rFonts w:hint="cs"/>
          <w:cs/>
        </w:rPr>
        <w:t>62</w:t>
      </w:r>
      <w:r w:rsidR="003F1A2C" w:rsidRPr="00250E01">
        <w:rPr>
          <w:cs/>
        </w:rPr>
        <w:t>-</w:t>
      </w:r>
      <w:r w:rsidR="006D71CA">
        <w:t>312</w:t>
      </w:r>
      <w:r w:rsidR="003F1A2C" w:rsidRPr="00250E01">
        <w:rPr>
          <w:cs/>
        </w:rPr>
        <w:t xml:space="preserve"> การออกแบบคอนกรีตเสริมเหล็ก</w:t>
      </w:r>
      <w:r w:rsidR="003F1A2C" w:rsidRPr="00250E01">
        <w:rPr>
          <w:b/>
          <w:bCs/>
          <w:cs/>
        </w:rPr>
        <w:t xml:space="preserve"> </w:t>
      </w:r>
    </w:p>
    <w:p w14:paraId="05F5FE0F" w14:textId="77777777" w:rsidR="003F1A2C" w:rsidRPr="00250E01" w:rsidRDefault="003908AF" w:rsidP="003F1A2C">
      <w:pPr>
        <w:tabs>
          <w:tab w:val="left" w:pos="1134"/>
          <w:tab w:val="right" w:pos="8960"/>
          <w:tab w:val="right" w:pos="9639"/>
        </w:tabs>
        <w:jc w:val="both"/>
      </w:pPr>
      <w:r>
        <w:rPr>
          <w:b/>
          <w:bCs/>
        </w:rPr>
        <w:t>Prerequisite</w:t>
      </w:r>
      <w:r w:rsidR="003F1A2C" w:rsidRPr="00250E01">
        <w:rPr>
          <w:b/>
          <w:bCs/>
          <w:cs/>
        </w:rPr>
        <w:t xml:space="preserve">: </w:t>
      </w:r>
      <w:r w:rsidR="003F1A2C" w:rsidRPr="00250E01">
        <w:t>CVE</w:t>
      </w:r>
      <w:r w:rsidR="000D1B8E">
        <w:rPr>
          <w:rFonts w:hint="cs"/>
          <w:cs/>
        </w:rPr>
        <w:t>62</w:t>
      </w:r>
      <w:r w:rsidR="003F1A2C" w:rsidRPr="00250E01">
        <w:rPr>
          <w:cs/>
        </w:rPr>
        <w:t>-</w:t>
      </w:r>
      <w:r w:rsidR="006D71CA">
        <w:t>312</w:t>
      </w:r>
      <w:r w:rsidR="003F1A2C" w:rsidRPr="00250E01">
        <w:t xml:space="preserve"> Reinforced Concrete Design </w:t>
      </w:r>
    </w:p>
    <w:p w14:paraId="4920340E" w14:textId="77777777" w:rsidR="009C1612" w:rsidRPr="009B5E18" w:rsidRDefault="003F1A2C" w:rsidP="009C1612">
      <w:pPr>
        <w:tabs>
          <w:tab w:val="left" w:pos="900"/>
        </w:tabs>
        <w:jc w:val="thaiDistribute"/>
      </w:pPr>
      <w:r>
        <w:rPr>
          <w:cs/>
        </w:rPr>
        <w:tab/>
      </w:r>
      <w:r>
        <w:rPr>
          <w:cs/>
        </w:rPr>
        <w:tab/>
      </w:r>
      <w:r w:rsidR="00045974">
        <w:rPr>
          <w:rFonts w:hint="cs"/>
          <w:cs/>
        </w:rPr>
        <w:t>รายวิชานี้ศึกษาหัวข้อขั้นสูงในการออกแบบคอนกรีตเสริมเหล็ก นักศึกษาได้เข้าใจเชิงลึกของพฤติกรรมและการออกแบบองค์อาคารโดยใช้วิธีการขั้นสูง เนื้อหาประกอบด้วย</w:t>
      </w:r>
      <w:r w:rsidR="009C1612">
        <w:rPr>
          <w:rFonts w:hint="cs"/>
          <w:cs/>
        </w:rPr>
        <w:t>การวิ</w:t>
      </w:r>
      <w:r w:rsidR="009C1612" w:rsidRPr="009B5E18">
        <w:rPr>
          <w:cs/>
        </w:rPr>
        <w:t>เคราะห์และออกแบบคานลึก</w:t>
      </w:r>
      <w:r w:rsidR="009C1612">
        <w:rPr>
          <w:rFonts w:hint="cs"/>
          <w:cs/>
        </w:rPr>
        <w:t xml:space="preserve"> แป้นหูช้าง</w:t>
      </w:r>
      <w:r w:rsidR="009C1612" w:rsidRPr="009B5E18">
        <w:rPr>
          <w:cs/>
        </w:rPr>
        <w:t xml:space="preserve"> เสาสั้นและเสายาวที่</w:t>
      </w:r>
      <w:r w:rsidR="009C1612">
        <w:rPr>
          <w:cs/>
        </w:rPr>
        <w:t xml:space="preserve">ไม่มีการเซและมีการเซทางด้านข้าง </w:t>
      </w:r>
      <w:r w:rsidR="009C1612" w:rsidRPr="009B5E18">
        <w:rPr>
          <w:cs/>
        </w:rPr>
        <w:t>พื้</w:t>
      </w:r>
      <w:r w:rsidR="009C1612">
        <w:rPr>
          <w:cs/>
        </w:rPr>
        <w:t>นและแผ่นพื้นไร้คานโดยวิธีโดยตรง</w:t>
      </w:r>
      <w:r w:rsidR="009C1612" w:rsidRPr="009B5E18">
        <w:rPr>
          <w:cs/>
        </w:rPr>
        <w:t>และวิธีโครงข้อแข็งเทียบเท่า</w:t>
      </w:r>
      <w:r w:rsidR="009C1612">
        <w:rPr>
          <w:cs/>
        </w:rPr>
        <w:t xml:space="preserve"> การตรวจสอบแรงเฉือนในพื้นไร้คานและฐานรากโดยวิธีกำ</w:t>
      </w:r>
      <w:r w:rsidR="009C1612" w:rsidRPr="009B5E18">
        <w:rPr>
          <w:cs/>
        </w:rPr>
        <w:t>ลัง</w:t>
      </w:r>
      <w:r w:rsidR="009C1612">
        <w:rPr>
          <w:rFonts w:hint="cs"/>
          <w:cs/>
        </w:rPr>
        <w:t xml:space="preserve"> โมเดลท่อนอัดและท่อนดึง การวิเคราะห์เส้นครากในพื้น</w:t>
      </w:r>
    </w:p>
    <w:p w14:paraId="7379D62C" w14:textId="77777777" w:rsidR="009C1612" w:rsidRDefault="009C1612" w:rsidP="009C1612">
      <w:pPr>
        <w:tabs>
          <w:tab w:val="left" w:pos="900"/>
        </w:tabs>
        <w:jc w:val="both"/>
        <w:rPr>
          <w:rFonts w:ascii="Angsana New" w:hAnsi="Angsana New"/>
          <w:b/>
          <w:bCs/>
        </w:rPr>
      </w:pPr>
      <w:r>
        <w:rPr>
          <w:cs/>
        </w:rPr>
        <w:tab/>
      </w:r>
      <w:r>
        <w:rPr>
          <w:cs/>
        </w:rPr>
        <w:tab/>
      </w:r>
      <w:r w:rsidR="00762A5E">
        <w:t>This couse explores advanced topics in design of reinforced concrete members</w:t>
      </w:r>
      <w:r w:rsidR="00762A5E">
        <w:rPr>
          <w:cs/>
        </w:rPr>
        <w:t xml:space="preserve">. </w:t>
      </w:r>
      <w:r w:rsidR="003C59FB">
        <w:t xml:space="preserve">Students gain insight into behavior and design of structural members using advanced </w:t>
      </w:r>
      <w:r w:rsidR="003C59FB">
        <w:lastRenderedPageBreak/>
        <w:t>approaches</w:t>
      </w:r>
      <w:r w:rsidR="003C59FB">
        <w:rPr>
          <w:cs/>
        </w:rPr>
        <w:t xml:space="preserve">. </w:t>
      </w:r>
      <w:r w:rsidR="003C59FB">
        <w:t>Topics include</w:t>
      </w:r>
      <w:r w:rsidR="00762A5E">
        <w:rPr>
          <w:cs/>
        </w:rPr>
        <w:t xml:space="preserve"> </w:t>
      </w:r>
      <w:r w:rsidR="003C59FB">
        <w:t>d</w:t>
      </w:r>
      <w:r w:rsidRPr="007164EB">
        <w:t xml:space="preserve">esign and analysis of </w:t>
      </w:r>
      <w:r>
        <w:t xml:space="preserve">deep beams and corbels; </w:t>
      </w:r>
      <w:r w:rsidRPr="007164EB">
        <w:t>short and long columns with and without sway; slabs and</w:t>
      </w:r>
      <w:r>
        <w:t xml:space="preserve"> flat slabs by using direct and </w:t>
      </w:r>
      <w:r w:rsidRPr="007164EB">
        <w:t>equivalent frame methods; shear in flat slab; footings us</w:t>
      </w:r>
      <w:r>
        <w:t>ing the strength design method; strut</w:t>
      </w:r>
      <w:r>
        <w:rPr>
          <w:cs/>
        </w:rPr>
        <w:t>-</w:t>
      </w:r>
      <w:r>
        <w:t>and</w:t>
      </w:r>
      <w:r>
        <w:rPr>
          <w:cs/>
        </w:rPr>
        <w:t>-</w:t>
      </w:r>
      <w:r>
        <w:t>tie model; yield line analysis</w:t>
      </w:r>
      <w:r>
        <w:rPr>
          <w:cs/>
        </w:rPr>
        <w:t>.</w:t>
      </w:r>
    </w:p>
    <w:p w14:paraId="241A5511" w14:textId="77777777" w:rsidR="009C1612" w:rsidRDefault="009C1612" w:rsidP="009C1612">
      <w:pPr>
        <w:tabs>
          <w:tab w:val="left" w:pos="900"/>
        </w:tabs>
        <w:jc w:val="both"/>
        <w:rPr>
          <w:rFonts w:ascii="Angsana New" w:hAnsi="Angsana New"/>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95"/>
        <w:gridCol w:w="1547"/>
      </w:tblGrid>
      <w:tr w:rsidR="009C1612" w:rsidRPr="00AC715D" w14:paraId="2D155D5A" w14:textId="77777777" w:rsidTr="00CC7ABE">
        <w:tc>
          <w:tcPr>
            <w:tcW w:w="1418" w:type="dxa"/>
          </w:tcPr>
          <w:p w14:paraId="213E230D" w14:textId="77777777" w:rsidR="009C1612" w:rsidRPr="00AC715D" w:rsidRDefault="00CF4778" w:rsidP="009723CB">
            <w:pPr>
              <w:rPr>
                <w:b/>
                <w:bCs/>
              </w:rPr>
            </w:pPr>
            <w:r>
              <w:rPr>
                <w:b/>
                <w:bCs/>
              </w:rPr>
              <w:t>CVE</w:t>
            </w:r>
            <w:r w:rsidR="000D1B8E">
              <w:rPr>
                <w:rFonts w:hint="cs"/>
                <w:b/>
                <w:bCs/>
                <w:cs/>
              </w:rPr>
              <w:t>62</w:t>
            </w:r>
            <w:r w:rsidR="009C1612" w:rsidRPr="00AC715D">
              <w:rPr>
                <w:b/>
                <w:bCs/>
                <w:cs/>
              </w:rPr>
              <w:t>-</w:t>
            </w:r>
            <w:r>
              <w:rPr>
                <w:b/>
                <w:bCs/>
              </w:rPr>
              <w:t>41</w:t>
            </w:r>
            <w:r w:rsidR="009723CB">
              <w:rPr>
                <w:b/>
                <w:bCs/>
              </w:rPr>
              <w:t>5</w:t>
            </w:r>
          </w:p>
        </w:tc>
        <w:tc>
          <w:tcPr>
            <w:tcW w:w="6379" w:type="dxa"/>
          </w:tcPr>
          <w:p w14:paraId="67D37433" w14:textId="77777777" w:rsidR="009C1612" w:rsidRPr="001D52D9" w:rsidRDefault="009C1612" w:rsidP="00462EB7">
            <w:pPr>
              <w:rPr>
                <w:b/>
                <w:bCs/>
                <w:cs/>
              </w:rPr>
            </w:pPr>
            <w:r w:rsidRPr="001D52D9">
              <w:rPr>
                <w:rFonts w:hint="cs"/>
                <w:b/>
                <w:bCs/>
                <w:color w:val="000000"/>
                <w:cs/>
              </w:rPr>
              <w:t>โครงสร้างเหล็กขั้นสูง</w:t>
            </w:r>
          </w:p>
        </w:tc>
        <w:tc>
          <w:tcPr>
            <w:tcW w:w="1602" w:type="dxa"/>
          </w:tcPr>
          <w:p w14:paraId="361DB77F" w14:textId="77777777" w:rsidR="009C1612" w:rsidRPr="00AC715D" w:rsidRDefault="00943CD5" w:rsidP="00462EB7">
            <w:pPr>
              <w:jc w:val="right"/>
              <w:rPr>
                <w:b/>
                <w:bCs/>
              </w:rPr>
            </w:pPr>
            <w:r>
              <w:rPr>
                <w:rFonts w:hint="cs"/>
                <w:b/>
                <w:bCs/>
                <w:cs/>
              </w:rPr>
              <w:t>4</w:t>
            </w:r>
            <w:r w:rsidR="009C1612" w:rsidRPr="004350F7">
              <w:rPr>
                <w:b/>
                <w:bCs/>
                <w:cs/>
              </w:rPr>
              <w:t>(</w:t>
            </w:r>
            <w:r w:rsidR="009C1612" w:rsidRPr="004350F7">
              <w:rPr>
                <w:b/>
                <w:bCs/>
              </w:rPr>
              <w:t>4</w:t>
            </w:r>
            <w:r w:rsidR="009C1612" w:rsidRPr="004350F7">
              <w:rPr>
                <w:b/>
                <w:bCs/>
                <w:cs/>
              </w:rPr>
              <w:t>-0-</w:t>
            </w:r>
            <w:r w:rsidR="009C1612" w:rsidRPr="004350F7">
              <w:rPr>
                <w:b/>
                <w:bCs/>
              </w:rPr>
              <w:t>8</w:t>
            </w:r>
            <w:r w:rsidR="009C1612" w:rsidRPr="004350F7">
              <w:rPr>
                <w:b/>
                <w:bCs/>
                <w:cs/>
              </w:rPr>
              <w:t>)</w:t>
            </w:r>
          </w:p>
        </w:tc>
      </w:tr>
      <w:tr w:rsidR="009C1612" w:rsidRPr="00AC715D" w14:paraId="349201A5" w14:textId="77777777" w:rsidTr="00CC7ABE">
        <w:tc>
          <w:tcPr>
            <w:tcW w:w="1418" w:type="dxa"/>
          </w:tcPr>
          <w:p w14:paraId="27AB13D9" w14:textId="77777777" w:rsidR="009C1612" w:rsidRPr="00AC715D" w:rsidRDefault="009C1612" w:rsidP="00462EB7">
            <w:pPr>
              <w:rPr>
                <w:b/>
                <w:bCs/>
              </w:rPr>
            </w:pPr>
          </w:p>
        </w:tc>
        <w:tc>
          <w:tcPr>
            <w:tcW w:w="6379" w:type="dxa"/>
          </w:tcPr>
          <w:p w14:paraId="6925309D" w14:textId="77777777" w:rsidR="009C1612" w:rsidRPr="001D52D9" w:rsidRDefault="009C1612" w:rsidP="00462EB7">
            <w:pPr>
              <w:rPr>
                <w:b/>
                <w:bCs/>
              </w:rPr>
            </w:pPr>
            <w:r>
              <w:rPr>
                <w:b/>
                <w:bCs/>
                <w:color w:val="000000"/>
              </w:rPr>
              <w:t>Advanced</w:t>
            </w:r>
            <w:r>
              <w:rPr>
                <w:rFonts w:hint="cs"/>
                <w:b/>
                <w:bCs/>
                <w:color w:val="000000"/>
                <w:cs/>
              </w:rPr>
              <w:t xml:space="preserve"> </w:t>
            </w:r>
            <w:r>
              <w:rPr>
                <w:b/>
                <w:bCs/>
                <w:color w:val="000000"/>
              </w:rPr>
              <w:t>Steel</w:t>
            </w:r>
            <w:r w:rsidRPr="001D52D9">
              <w:rPr>
                <w:b/>
                <w:bCs/>
                <w:color w:val="000000"/>
              </w:rPr>
              <w:t xml:space="preserve"> Structures</w:t>
            </w:r>
          </w:p>
        </w:tc>
        <w:tc>
          <w:tcPr>
            <w:tcW w:w="1602" w:type="dxa"/>
          </w:tcPr>
          <w:p w14:paraId="52C6ED7F" w14:textId="77777777" w:rsidR="009C1612" w:rsidRPr="00AC715D" w:rsidRDefault="009C1612" w:rsidP="00462EB7">
            <w:pPr>
              <w:rPr>
                <w:b/>
                <w:bCs/>
                <w:cs/>
              </w:rPr>
            </w:pPr>
          </w:p>
        </w:tc>
      </w:tr>
    </w:tbl>
    <w:p w14:paraId="6055EEFB" w14:textId="77777777" w:rsidR="003F1A2C" w:rsidRPr="00250E01" w:rsidRDefault="00B240DA" w:rsidP="003F1A2C">
      <w:pPr>
        <w:tabs>
          <w:tab w:val="left" w:pos="1134"/>
          <w:tab w:val="right" w:pos="8960"/>
          <w:tab w:val="right" w:pos="9639"/>
        </w:tabs>
        <w:jc w:val="both"/>
        <w:rPr>
          <w:b/>
          <w:bCs/>
        </w:rPr>
      </w:pPr>
      <w:r>
        <w:rPr>
          <w:b/>
          <w:bCs/>
          <w:cs/>
        </w:rPr>
        <w:t>วิชาบังคับก่อน</w:t>
      </w:r>
      <w:r w:rsidR="003F1A2C" w:rsidRPr="00250E01">
        <w:rPr>
          <w:b/>
          <w:bCs/>
          <w:cs/>
        </w:rPr>
        <w:t xml:space="preserve">:  </w:t>
      </w:r>
      <w:r w:rsidR="003F1A2C" w:rsidRPr="00250E01">
        <w:t>CVE</w:t>
      </w:r>
      <w:r w:rsidR="000D1B8E">
        <w:rPr>
          <w:rFonts w:hint="cs"/>
          <w:cs/>
        </w:rPr>
        <w:t>62</w:t>
      </w:r>
      <w:r w:rsidR="003F1A2C" w:rsidRPr="00250E01">
        <w:rPr>
          <w:cs/>
        </w:rPr>
        <w:t>-</w:t>
      </w:r>
      <w:r w:rsidR="00684697">
        <w:rPr>
          <w:rFonts w:hint="cs"/>
          <w:cs/>
        </w:rPr>
        <w:t>313</w:t>
      </w:r>
      <w:r w:rsidR="003F1A2C" w:rsidRPr="00250E01">
        <w:rPr>
          <w:cs/>
        </w:rPr>
        <w:t xml:space="preserve"> </w:t>
      </w:r>
      <w:r w:rsidR="003F1A2C" w:rsidRPr="003F1A2C">
        <w:rPr>
          <w:cs/>
        </w:rPr>
        <w:t>การออกแบบโครงสร้างไม้และเหล็ก</w:t>
      </w:r>
    </w:p>
    <w:p w14:paraId="5BBDFD6E" w14:textId="77777777" w:rsidR="003F1A2C" w:rsidRPr="00250E01" w:rsidRDefault="00B240DA" w:rsidP="003F1A2C">
      <w:pPr>
        <w:tabs>
          <w:tab w:val="left" w:pos="1134"/>
          <w:tab w:val="right" w:pos="8960"/>
          <w:tab w:val="right" w:pos="9639"/>
        </w:tabs>
        <w:jc w:val="both"/>
      </w:pPr>
      <w:r>
        <w:rPr>
          <w:b/>
          <w:bCs/>
        </w:rPr>
        <w:t>Prerequisite</w:t>
      </w:r>
      <w:r w:rsidR="003F1A2C" w:rsidRPr="00250E01">
        <w:rPr>
          <w:b/>
          <w:bCs/>
          <w:cs/>
        </w:rPr>
        <w:t xml:space="preserve">: </w:t>
      </w:r>
      <w:r w:rsidR="003F1A2C" w:rsidRPr="00250E01">
        <w:t>CVE</w:t>
      </w:r>
      <w:r w:rsidR="000D1B8E">
        <w:rPr>
          <w:rFonts w:hint="cs"/>
          <w:cs/>
        </w:rPr>
        <w:t>62</w:t>
      </w:r>
      <w:r w:rsidR="003F1A2C" w:rsidRPr="00250E01">
        <w:rPr>
          <w:cs/>
        </w:rPr>
        <w:t>-</w:t>
      </w:r>
      <w:r w:rsidR="00684697">
        <w:rPr>
          <w:rFonts w:hint="cs"/>
          <w:cs/>
        </w:rPr>
        <w:t>313</w:t>
      </w:r>
      <w:r w:rsidR="003F1A2C" w:rsidRPr="00250E01">
        <w:rPr>
          <w:cs/>
        </w:rPr>
        <w:t xml:space="preserve"> </w:t>
      </w:r>
      <w:r w:rsidR="003F1A2C" w:rsidRPr="003F1A2C">
        <w:t>Design of Timber and Steel Structures</w:t>
      </w:r>
    </w:p>
    <w:p w14:paraId="22B05488" w14:textId="77777777" w:rsidR="009C1612" w:rsidRDefault="003F1A2C" w:rsidP="009C1612">
      <w:pPr>
        <w:tabs>
          <w:tab w:val="left" w:pos="900"/>
        </w:tabs>
        <w:jc w:val="thaiDistribute"/>
      </w:pPr>
      <w:r>
        <w:rPr>
          <w:cs/>
        </w:rPr>
        <w:tab/>
      </w:r>
      <w:r>
        <w:rPr>
          <w:cs/>
        </w:rPr>
        <w:tab/>
      </w:r>
      <w:r w:rsidR="00D62364" w:rsidRPr="00D62364">
        <w:rPr>
          <w:cs/>
        </w:rPr>
        <w:t>รายวิชานี้ศึกษาหัวข้อขั้นสูงในการออกแบบ</w:t>
      </w:r>
      <w:r w:rsidR="00D62364">
        <w:rPr>
          <w:rFonts w:hint="cs"/>
          <w:cs/>
        </w:rPr>
        <w:t>โครงสร้าง</w:t>
      </w:r>
      <w:r w:rsidR="00D62364" w:rsidRPr="00D62364">
        <w:rPr>
          <w:cs/>
        </w:rPr>
        <w:t>เหล็ก นักศึกษาได้เข้าใจเชิงลึกของพฤติกรรมและการออกแบบองค์อาคารโดยใช้วิธีการขั้นสูง เนื้อหาประกอบด้วย</w:t>
      </w:r>
      <w:r w:rsidR="009C1612" w:rsidRPr="00481FBF">
        <w:rPr>
          <w:cs/>
        </w:rPr>
        <w:t>พฤติกรรมการโก่งเดาะเฉพาะที่ในองค์อาคารรับแรงอัด การออกแบบองค์อาคารรับแรงอัดที่มีหน้าตัดแบบสมมาตรแกนเดียวและไม่สมมาตร การออกแบบองค์อาคารรับแรงดัด การออกแบบองค์อาคารรับแรงเฉือน การออกแบบช่องเปิดในองค์อาคาร การออกแบบเพื่อรับ</w:t>
      </w:r>
      <w:r w:rsidR="009C1612">
        <w:rPr>
          <w:cs/>
        </w:rPr>
        <w:t>แรงบิด การออกแบบค</w:t>
      </w:r>
      <w:r w:rsidR="009C1612">
        <w:rPr>
          <w:rFonts w:hint="cs"/>
          <w:cs/>
        </w:rPr>
        <w:t>้ำ</w:t>
      </w:r>
      <w:r w:rsidR="009C1612" w:rsidRPr="00481FBF">
        <w:rPr>
          <w:cs/>
        </w:rPr>
        <w:t>ยันในเบื้องต้น การออกแบบโครงสร้าง</w:t>
      </w:r>
      <w:r w:rsidR="009C1612">
        <w:rPr>
          <w:rFonts w:hint="cs"/>
          <w:cs/>
        </w:rPr>
        <w:t>เชิงประกอบ</w:t>
      </w:r>
      <w:r w:rsidR="009C1612" w:rsidRPr="00481FBF">
        <w:rPr>
          <w:cs/>
        </w:rPr>
        <w:t>เบื้องต้น</w:t>
      </w:r>
    </w:p>
    <w:p w14:paraId="61A7AAA3" w14:textId="77777777" w:rsidR="009C1612" w:rsidRDefault="009C1612" w:rsidP="009C1612">
      <w:pPr>
        <w:tabs>
          <w:tab w:val="left" w:pos="900"/>
        </w:tabs>
        <w:jc w:val="thaiDistribute"/>
      </w:pPr>
      <w:r>
        <w:rPr>
          <w:cs/>
        </w:rPr>
        <w:tab/>
      </w:r>
      <w:r>
        <w:rPr>
          <w:cs/>
        </w:rPr>
        <w:tab/>
      </w:r>
      <w:r w:rsidR="00D62364" w:rsidRPr="00D62364">
        <w:t xml:space="preserve">This couse explores advanced topics in design of </w:t>
      </w:r>
      <w:r w:rsidR="00D62364">
        <w:t>steel structures</w:t>
      </w:r>
      <w:r w:rsidR="00D62364" w:rsidRPr="00D62364">
        <w:rPr>
          <w:cs/>
        </w:rPr>
        <w:t xml:space="preserve">. </w:t>
      </w:r>
      <w:r w:rsidR="00D62364" w:rsidRPr="00D62364">
        <w:t>Students gain insight into behavior and design of structural members using advanced approaches</w:t>
      </w:r>
      <w:r w:rsidR="00D62364" w:rsidRPr="00D62364">
        <w:rPr>
          <w:cs/>
        </w:rPr>
        <w:t xml:space="preserve">. </w:t>
      </w:r>
      <w:r w:rsidR="00D62364" w:rsidRPr="00D62364">
        <w:t xml:space="preserve">Topics include </w:t>
      </w:r>
      <w:r w:rsidR="00D62364">
        <w:t>l</w:t>
      </w:r>
      <w:r w:rsidRPr="00481FBF">
        <w:t>ocal buckling in compression members; design of sin</w:t>
      </w:r>
      <w:r>
        <w:t>gly symmetric and non</w:t>
      </w:r>
      <w:r>
        <w:rPr>
          <w:cs/>
        </w:rPr>
        <w:t>-</w:t>
      </w:r>
      <w:r>
        <w:t>symmetric</w:t>
      </w:r>
      <w:r w:rsidRPr="00481FBF">
        <w:t>compression members; comprehensive design of flexural members; shear strength design;</w:t>
      </w:r>
      <w:r>
        <w:rPr>
          <w:rFonts w:hint="cs"/>
          <w:cs/>
        </w:rPr>
        <w:t xml:space="preserve"> </w:t>
      </w:r>
      <w:r w:rsidRPr="00F0324D">
        <w:t>design of web openings; design of torsional members; introduction to design of bracing;</w:t>
      </w:r>
      <w:r w:rsidRPr="00F0324D">
        <w:br/>
        <w:t>introduction to design of composite structure</w:t>
      </w:r>
      <w:r w:rsidRPr="00F0324D">
        <w:rPr>
          <w:cs/>
        </w:rPr>
        <w:t>.</w:t>
      </w:r>
    </w:p>
    <w:p w14:paraId="784A291F" w14:textId="77777777" w:rsidR="00162CDF" w:rsidRDefault="00162CDF" w:rsidP="00E60E95">
      <w:pPr>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96"/>
        <w:gridCol w:w="1546"/>
      </w:tblGrid>
      <w:tr w:rsidR="00CF4778" w:rsidRPr="00AC715D" w14:paraId="089F3AD8" w14:textId="77777777" w:rsidTr="00CC7ABE">
        <w:tc>
          <w:tcPr>
            <w:tcW w:w="1418" w:type="dxa"/>
          </w:tcPr>
          <w:p w14:paraId="50187868" w14:textId="77777777" w:rsidR="00CF4778" w:rsidRPr="00AC715D" w:rsidRDefault="00CF4778" w:rsidP="009723CB">
            <w:pPr>
              <w:rPr>
                <w:b/>
                <w:bCs/>
              </w:rPr>
            </w:pPr>
            <w:r>
              <w:rPr>
                <w:b/>
                <w:bCs/>
              </w:rPr>
              <w:t>CVE</w:t>
            </w:r>
            <w:r w:rsidR="00D31961">
              <w:rPr>
                <w:rFonts w:hint="cs"/>
                <w:b/>
                <w:bCs/>
                <w:cs/>
              </w:rPr>
              <w:t>62</w:t>
            </w:r>
            <w:r w:rsidRPr="00AC715D">
              <w:rPr>
                <w:b/>
                <w:bCs/>
                <w:cs/>
              </w:rPr>
              <w:t>-</w:t>
            </w:r>
            <w:r>
              <w:rPr>
                <w:b/>
                <w:bCs/>
              </w:rPr>
              <w:t>41</w:t>
            </w:r>
            <w:r w:rsidR="009723CB">
              <w:rPr>
                <w:b/>
                <w:bCs/>
              </w:rPr>
              <w:t>6</w:t>
            </w:r>
          </w:p>
        </w:tc>
        <w:tc>
          <w:tcPr>
            <w:tcW w:w="6379" w:type="dxa"/>
          </w:tcPr>
          <w:p w14:paraId="55D00838" w14:textId="77777777" w:rsidR="00CF4778" w:rsidRPr="001D52D9" w:rsidRDefault="00CF4778" w:rsidP="00462EB7">
            <w:pPr>
              <w:rPr>
                <w:b/>
                <w:bCs/>
                <w:cs/>
              </w:rPr>
            </w:pPr>
            <w:r w:rsidRPr="00250E01">
              <w:rPr>
                <w:b/>
                <w:bCs/>
                <w:cs/>
              </w:rPr>
              <w:t>การออกแบบคอนกรีตอัดแรง</w:t>
            </w:r>
          </w:p>
        </w:tc>
        <w:tc>
          <w:tcPr>
            <w:tcW w:w="1602" w:type="dxa"/>
          </w:tcPr>
          <w:p w14:paraId="28D82F67" w14:textId="77777777" w:rsidR="00CF4778" w:rsidRPr="00AC715D" w:rsidRDefault="00943CD5" w:rsidP="00462EB7">
            <w:pPr>
              <w:jc w:val="right"/>
              <w:rPr>
                <w:b/>
                <w:bCs/>
              </w:rPr>
            </w:pPr>
            <w:r>
              <w:rPr>
                <w:rFonts w:hint="cs"/>
                <w:b/>
                <w:bCs/>
                <w:cs/>
              </w:rPr>
              <w:t>4</w:t>
            </w:r>
            <w:r w:rsidR="00CF4778" w:rsidRPr="004350F7">
              <w:rPr>
                <w:b/>
                <w:bCs/>
                <w:cs/>
              </w:rPr>
              <w:t>(</w:t>
            </w:r>
            <w:r w:rsidR="00CF4778" w:rsidRPr="004350F7">
              <w:rPr>
                <w:b/>
                <w:bCs/>
              </w:rPr>
              <w:t>4</w:t>
            </w:r>
            <w:r w:rsidR="00CF4778" w:rsidRPr="004350F7">
              <w:rPr>
                <w:b/>
                <w:bCs/>
                <w:cs/>
              </w:rPr>
              <w:t>-0-</w:t>
            </w:r>
            <w:r w:rsidR="00CF4778" w:rsidRPr="004350F7">
              <w:rPr>
                <w:b/>
                <w:bCs/>
              </w:rPr>
              <w:t>8</w:t>
            </w:r>
            <w:r w:rsidR="00CF4778" w:rsidRPr="004350F7">
              <w:rPr>
                <w:b/>
                <w:bCs/>
                <w:cs/>
              </w:rPr>
              <w:t>)</w:t>
            </w:r>
          </w:p>
        </w:tc>
      </w:tr>
      <w:tr w:rsidR="00CF4778" w:rsidRPr="00AC715D" w14:paraId="1595F803" w14:textId="77777777" w:rsidTr="00CC7ABE">
        <w:tc>
          <w:tcPr>
            <w:tcW w:w="1418" w:type="dxa"/>
          </w:tcPr>
          <w:p w14:paraId="5FA11B53" w14:textId="77777777" w:rsidR="00CF4778" w:rsidRPr="00AC715D" w:rsidRDefault="00CF4778" w:rsidP="00462EB7">
            <w:pPr>
              <w:rPr>
                <w:b/>
                <w:bCs/>
              </w:rPr>
            </w:pPr>
          </w:p>
        </w:tc>
        <w:tc>
          <w:tcPr>
            <w:tcW w:w="6379" w:type="dxa"/>
          </w:tcPr>
          <w:p w14:paraId="42A23B75" w14:textId="77777777" w:rsidR="00CF4778" w:rsidRPr="001D52D9" w:rsidRDefault="00CF4778" w:rsidP="00462EB7">
            <w:pPr>
              <w:rPr>
                <w:b/>
                <w:bCs/>
              </w:rPr>
            </w:pPr>
            <w:r w:rsidRPr="00250E01">
              <w:rPr>
                <w:b/>
                <w:bCs/>
              </w:rPr>
              <w:t>Prestressed Concrete Design</w:t>
            </w:r>
          </w:p>
        </w:tc>
        <w:tc>
          <w:tcPr>
            <w:tcW w:w="1602" w:type="dxa"/>
          </w:tcPr>
          <w:p w14:paraId="64CFDE74" w14:textId="77777777" w:rsidR="00CF4778" w:rsidRPr="00AC715D" w:rsidRDefault="00CF4778" w:rsidP="00462EB7">
            <w:pPr>
              <w:rPr>
                <w:b/>
                <w:bCs/>
                <w:cs/>
              </w:rPr>
            </w:pPr>
          </w:p>
        </w:tc>
      </w:tr>
    </w:tbl>
    <w:p w14:paraId="355845D6" w14:textId="77777777" w:rsidR="00221C2A" w:rsidRPr="00250E01" w:rsidRDefault="0083178B" w:rsidP="00221C2A">
      <w:pPr>
        <w:tabs>
          <w:tab w:val="left" w:pos="1134"/>
          <w:tab w:val="right" w:pos="8960"/>
          <w:tab w:val="right" w:pos="9639"/>
        </w:tabs>
        <w:jc w:val="both"/>
        <w:rPr>
          <w:b/>
          <w:bCs/>
        </w:rPr>
      </w:pPr>
      <w:r>
        <w:rPr>
          <w:b/>
          <w:bCs/>
          <w:cs/>
        </w:rPr>
        <w:t>วิชาบังคับก่อน</w:t>
      </w:r>
      <w:r w:rsidR="00221C2A" w:rsidRPr="00250E01">
        <w:rPr>
          <w:b/>
          <w:bCs/>
          <w:cs/>
        </w:rPr>
        <w:t xml:space="preserve">:  </w:t>
      </w:r>
      <w:r w:rsidR="00221C2A" w:rsidRPr="00250E01">
        <w:t>CVE</w:t>
      </w:r>
      <w:r w:rsidR="00D31961">
        <w:rPr>
          <w:rFonts w:hint="cs"/>
          <w:cs/>
        </w:rPr>
        <w:t>62</w:t>
      </w:r>
      <w:r w:rsidR="00221C2A" w:rsidRPr="00250E01">
        <w:rPr>
          <w:cs/>
        </w:rPr>
        <w:t>-</w:t>
      </w:r>
      <w:r w:rsidR="00B217C4">
        <w:t>31</w:t>
      </w:r>
      <w:r w:rsidR="00B217C4">
        <w:rPr>
          <w:rFonts w:hint="cs"/>
          <w:cs/>
        </w:rPr>
        <w:t>2</w:t>
      </w:r>
      <w:r w:rsidR="00221C2A" w:rsidRPr="00250E01">
        <w:rPr>
          <w:cs/>
        </w:rPr>
        <w:t xml:space="preserve"> การออกแบบคอนกรีตเสริมเหล็ก</w:t>
      </w:r>
      <w:r w:rsidR="00221C2A" w:rsidRPr="00250E01">
        <w:rPr>
          <w:b/>
          <w:bCs/>
          <w:cs/>
        </w:rPr>
        <w:t xml:space="preserve"> </w:t>
      </w:r>
    </w:p>
    <w:p w14:paraId="167BE5CE" w14:textId="77777777" w:rsidR="00221C2A" w:rsidRPr="00250E01" w:rsidRDefault="0083178B" w:rsidP="00221C2A">
      <w:pPr>
        <w:tabs>
          <w:tab w:val="left" w:pos="1134"/>
          <w:tab w:val="right" w:pos="8960"/>
          <w:tab w:val="right" w:pos="9639"/>
        </w:tabs>
        <w:jc w:val="both"/>
      </w:pPr>
      <w:r>
        <w:rPr>
          <w:b/>
          <w:bCs/>
        </w:rPr>
        <w:t>Prerequisite</w:t>
      </w:r>
      <w:r w:rsidR="00221C2A" w:rsidRPr="00250E01">
        <w:rPr>
          <w:b/>
          <w:bCs/>
          <w:cs/>
        </w:rPr>
        <w:t xml:space="preserve">: </w:t>
      </w:r>
      <w:r w:rsidR="00221C2A" w:rsidRPr="00250E01">
        <w:t>CVE</w:t>
      </w:r>
      <w:r w:rsidR="00D31961">
        <w:rPr>
          <w:rFonts w:hint="cs"/>
          <w:cs/>
        </w:rPr>
        <w:t>62</w:t>
      </w:r>
      <w:r w:rsidR="00221C2A" w:rsidRPr="00250E01">
        <w:rPr>
          <w:cs/>
        </w:rPr>
        <w:t>-</w:t>
      </w:r>
      <w:r w:rsidR="00B217C4">
        <w:t>31</w:t>
      </w:r>
      <w:r w:rsidR="00B217C4">
        <w:rPr>
          <w:rFonts w:hint="cs"/>
          <w:cs/>
        </w:rPr>
        <w:t>2</w:t>
      </w:r>
      <w:r w:rsidR="00221C2A" w:rsidRPr="00250E01">
        <w:t xml:space="preserve"> Reinforced Concrete Design </w:t>
      </w:r>
    </w:p>
    <w:p w14:paraId="2A2BD91E" w14:textId="77777777" w:rsidR="00221C2A" w:rsidRPr="00250E01" w:rsidRDefault="00221C2A" w:rsidP="00CF4778">
      <w:pPr>
        <w:jc w:val="thaiDistribute"/>
      </w:pPr>
      <w:r w:rsidRPr="00250E01">
        <w:rPr>
          <w:lang w:val="en-GB"/>
        </w:rPr>
        <w:tab/>
      </w:r>
      <w:r w:rsidR="00CF4778">
        <w:rPr>
          <w:lang w:val="en-GB"/>
        </w:rPr>
        <w:tab/>
      </w:r>
      <w:r w:rsidR="00164524">
        <w:rPr>
          <w:rFonts w:hint="cs"/>
          <w:cs/>
          <w:lang w:val="en-GB"/>
        </w:rPr>
        <w:t>รายวิชานี้ครอบคลุมการออกแบบคอนกรีตอัดแรงขั้นพื้นฐาน นักศึกษาเรียนรู้พฤติกรรมและหลักการออกแบบองค์อาคารคอนกรีตอัดแรง หัวข้อการเรียนประกอบด้วย</w:t>
      </w:r>
      <w:r w:rsidRPr="00250E01">
        <w:rPr>
          <w:cs/>
        </w:rPr>
        <w:t xml:space="preserve">คุณสมบัติพื้นฐานของส่วนประกอบคอนกรีตอัดแรง หลักการพื้นฐานของพฤติกรรมคอนกรีตอัดแรงเพื่อการวิเคราะห์และออกแบบ การวิเคราะห์และออกแบบคานคอนกรีตอัดแรงแบบง่ายและต่อเนื่อง การวิเคราะห์และออกแบบคอนกรีตอัดแรงของคานเชิงประกอบขนาดใหญ่ การสูญเสียกำลังอัดในคานคอนกรีตอัดแรง </w:t>
      </w:r>
    </w:p>
    <w:p w14:paraId="6F352019" w14:textId="77777777" w:rsidR="00221C2A" w:rsidRDefault="00221C2A" w:rsidP="00CF4778">
      <w:pPr>
        <w:jc w:val="thaiDistribute"/>
      </w:pPr>
      <w:r w:rsidRPr="00250E01">
        <w:tab/>
      </w:r>
      <w:r w:rsidR="00CF4778">
        <w:tab/>
      </w:r>
      <w:r w:rsidR="0029583F" w:rsidRPr="0029583F">
        <w:t>This course cover</w:t>
      </w:r>
      <w:r w:rsidR="00ED715F">
        <w:t>s</w:t>
      </w:r>
      <w:r w:rsidR="0029583F" w:rsidRPr="0029583F">
        <w:t xml:space="preserve"> the basic prestressed concrete design</w:t>
      </w:r>
      <w:r w:rsidR="0029583F" w:rsidRPr="0029583F">
        <w:rPr>
          <w:cs/>
        </w:rPr>
        <w:t xml:space="preserve">. </w:t>
      </w:r>
      <w:r w:rsidR="002643BA">
        <w:t xml:space="preserve">Students </w:t>
      </w:r>
      <w:r w:rsidR="00ED715F">
        <w:t>learn</w:t>
      </w:r>
      <w:r w:rsidR="002643BA">
        <w:t xml:space="preserve"> the behavior and design concepts of prestressed concrete members</w:t>
      </w:r>
      <w:r w:rsidR="00ED715F">
        <w:t xml:space="preserve"> and design simple prestressed </w:t>
      </w:r>
      <w:r w:rsidR="00ED715F">
        <w:lastRenderedPageBreak/>
        <w:t>concrete members used in construction</w:t>
      </w:r>
      <w:r w:rsidR="002643BA">
        <w:rPr>
          <w:cs/>
        </w:rPr>
        <w:t xml:space="preserve">. </w:t>
      </w:r>
      <w:r w:rsidR="002643BA">
        <w:t>Topics covered include b</w:t>
      </w:r>
      <w:r w:rsidRPr="00250E01">
        <w:t>asic properties of prestressed concrete constituents; fundamental principles of prestressed concrete behavior for analysis and design; analysis and design of simple and continuous beams; analysis and design of composite prestressed concr</w:t>
      </w:r>
      <w:r w:rsidR="000C5396">
        <w:t>ete girders; prestressed losses</w:t>
      </w:r>
      <w:r w:rsidR="000C5396">
        <w:rPr>
          <w:cs/>
        </w:rPr>
        <w:t>.</w:t>
      </w:r>
    </w:p>
    <w:p w14:paraId="641D54DE" w14:textId="77777777" w:rsidR="00A22E3B" w:rsidRDefault="00A22E3B" w:rsidP="00CF4778">
      <w:pPr>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96"/>
        <w:gridCol w:w="1546"/>
      </w:tblGrid>
      <w:tr w:rsidR="0068332C" w:rsidRPr="00174EA2" w14:paraId="79F08800" w14:textId="77777777" w:rsidTr="005A373D">
        <w:tc>
          <w:tcPr>
            <w:tcW w:w="1390" w:type="dxa"/>
          </w:tcPr>
          <w:p w14:paraId="544DB72B" w14:textId="77777777" w:rsidR="0068332C" w:rsidRPr="00174EA2" w:rsidRDefault="0068332C" w:rsidP="009723CB">
            <w:pPr>
              <w:rPr>
                <w:b/>
                <w:bCs/>
              </w:rPr>
            </w:pPr>
            <w:r>
              <w:rPr>
                <w:b/>
                <w:bCs/>
              </w:rPr>
              <w:t>CVE</w:t>
            </w:r>
            <w:r w:rsidR="00D31961">
              <w:rPr>
                <w:rFonts w:hint="cs"/>
                <w:b/>
                <w:bCs/>
                <w:cs/>
              </w:rPr>
              <w:t>62</w:t>
            </w:r>
            <w:r w:rsidRPr="00174EA2">
              <w:rPr>
                <w:b/>
                <w:bCs/>
                <w:cs/>
              </w:rPr>
              <w:t>-</w:t>
            </w:r>
            <w:r>
              <w:rPr>
                <w:b/>
                <w:bCs/>
              </w:rPr>
              <w:t>41</w:t>
            </w:r>
            <w:r w:rsidR="009723CB">
              <w:rPr>
                <w:b/>
                <w:bCs/>
              </w:rPr>
              <w:t>7</w:t>
            </w:r>
          </w:p>
        </w:tc>
        <w:tc>
          <w:tcPr>
            <w:tcW w:w="6096" w:type="dxa"/>
          </w:tcPr>
          <w:p w14:paraId="4478C363" w14:textId="77777777" w:rsidR="0068332C" w:rsidRPr="00174EA2" w:rsidRDefault="00E2004F" w:rsidP="00462EB7">
            <w:pPr>
              <w:rPr>
                <w:b/>
                <w:bCs/>
                <w:cs/>
              </w:rPr>
            </w:pPr>
            <w:r>
              <w:rPr>
                <w:rFonts w:hint="cs"/>
                <w:b/>
                <w:bCs/>
                <w:color w:val="000000"/>
                <w:cs/>
              </w:rPr>
              <w:t>การออกแบบ</w:t>
            </w:r>
            <w:r w:rsidR="002E78C5">
              <w:rPr>
                <w:b/>
                <w:bCs/>
                <w:color w:val="000000"/>
                <w:cs/>
              </w:rPr>
              <w:t>คอนกรีตอัดแรงขั้</w:t>
            </w:r>
            <w:r w:rsidR="0068332C" w:rsidRPr="00174EA2">
              <w:rPr>
                <w:b/>
                <w:bCs/>
                <w:color w:val="000000"/>
                <w:cs/>
              </w:rPr>
              <w:t>นสูง</w:t>
            </w:r>
          </w:p>
        </w:tc>
        <w:tc>
          <w:tcPr>
            <w:tcW w:w="1546" w:type="dxa"/>
          </w:tcPr>
          <w:p w14:paraId="67EC93D7" w14:textId="77777777" w:rsidR="0068332C" w:rsidRPr="00174EA2" w:rsidRDefault="00943CD5" w:rsidP="00E667A6">
            <w:pPr>
              <w:jc w:val="right"/>
              <w:rPr>
                <w:b/>
                <w:bCs/>
              </w:rPr>
            </w:pPr>
            <w:r>
              <w:rPr>
                <w:rFonts w:hint="cs"/>
                <w:b/>
                <w:bCs/>
                <w:cs/>
              </w:rPr>
              <w:t>4</w:t>
            </w:r>
            <w:r w:rsidR="0068332C" w:rsidRPr="00174EA2">
              <w:rPr>
                <w:b/>
                <w:bCs/>
                <w:cs/>
              </w:rPr>
              <w:t>(</w:t>
            </w:r>
            <w:r w:rsidR="00E667A6">
              <w:rPr>
                <w:rFonts w:hint="cs"/>
                <w:b/>
                <w:bCs/>
                <w:cs/>
              </w:rPr>
              <w:t>4</w:t>
            </w:r>
            <w:r w:rsidR="0068332C" w:rsidRPr="00174EA2">
              <w:rPr>
                <w:b/>
                <w:bCs/>
                <w:cs/>
              </w:rPr>
              <w:t>-</w:t>
            </w:r>
            <w:r w:rsidR="00E667A6">
              <w:rPr>
                <w:rFonts w:hint="cs"/>
                <w:b/>
                <w:bCs/>
                <w:cs/>
              </w:rPr>
              <w:t>0</w:t>
            </w:r>
            <w:r w:rsidR="0068332C" w:rsidRPr="00174EA2">
              <w:rPr>
                <w:b/>
                <w:bCs/>
                <w:cs/>
              </w:rPr>
              <w:t>-</w:t>
            </w:r>
            <w:r w:rsidR="0068332C" w:rsidRPr="00174EA2">
              <w:rPr>
                <w:b/>
                <w:bCs/>
              </w:rPr>
              <w:t>8</w:t>
            </w:r>
            <w:r w:rsidR="0068332C" w:rsidRPr="00174EA2">
              <w:rPr>
                <w:b/>
                <w:bCs/>
                <w:cs/>
              </w:rPr>
              <w:t>)</w:t>
            </w:r>
          </w:p>
        </w:tc>
      </w:tr>
      <w:tr w:rsidR="0068332C" w:rsidRPr="00AC715D" w14:paraId="581FED53" w14:textId="77777777" w:rsidTr="005A373D">
        <w:tc>
          <w:tcPr>
            <w:tcW w:w="1390" w:type="dxa"/>
          </w:tcPr>
          <w:p w14:paraId="1B9E7398" w14:textId="77777777" w:rsidR="0068332C" w:rsidRPr="00AC715D" w:rsidRDefault="0068332C" w:rsidP="00462EB7">
            <w:pPr>
              <w:rPr>
                <w:b/>
                <w:bCs/>
              </w:rPr>
            </w:pPr>
          </w:p>
        </w:tc>
        <w:tc>
          <w:tcPr>
            <w:tcW w:w="6096" w:type="dxa"/>
          </w:tcPr>
          <w:p w14:paraId="28C550FB" w14:textId="77777777" w:rsidR="0068332C" w:rsidRPr="00BD1144" w:rsidRDefault="0068332C" w:rsidP="00462EB7">
            <w:pPr>
              <w:rPr>
                <w:b/>
                <w:bCs/>
              </w:rPr>
            </w:pPr>
            <w:r>
              <w:rPr>
                <w:b/>
                <w:bCs/>
              </w:rPr>
              <w:t>Advanced Prestressed Concrete</w:t>
            </w:r>
            <w:r w:rsidR="00E2004F">
              <w:rPr>
                <w:b/>
                <w:bCs/>
              </w:rPr>
              <w:t xml:space="preserve"> Design</w:t>
            </w:r>
          </w:p>
        </w:tc>
        <w:tc>
          <w:tcPr>
            <w:tcW w:w="1546" w:type="dxa"/>
          </w:tcPr>
          <w:p w14:paraId="34C080F4" w14:textId="77777777" w:rsidR="0068332C" w:rsidRPr="00AC715D" w:rsidRDefault="0068332C" w:rsidP="00462EB7">
            <w:pPr>
              <w:rPr>
                <w:b/>
                <w:bCs/>
                <w:cs/>
              </w:rPr>
            </w:pPr>
          </w:p>
        </w:tc>
      </w:tr>
    </w:tbl>
    <w:p w14:paraId="5BE07D71" w14:textId="77777777" w:rsidR="009820BA" w:rsidRPr="00250E01" w:rsidRDefault="009820BA" w:rsidP="009820BA">
      <w:pPr>
        <w:tabs>
          <w:tab w:val="left" w:pos="1134"/>
          <w:tab w:val="right" w:pos="8960"/>
          <w:tab w:val="right" w:pos="9639"/>
        </w:tabs>
        <w:jc w:val="both"/>
        <w:rPr>
          <w:b/>
          <w:bCs/>
        </w:rPr>
      </w:pPr>
      <w:r>
        <w:rPr>
          <w:b/>
          <w:bCs/>
          <w:cs/>
        </w:rPr>
        <w:t>วิชาบังคับก่อน</w:t>
      </w:r>
      <w:r w:rsidRPr="00250E01">
        <w:rPr>
          <w:b/>
          <w:bCs/>
          <w:cs/>
        </w:rPr>
        <w:t xml:space="preserve">:  </w:t>
      </w:r>
      <w:r w:rsidRPr="00250E01">
        <w:t>CVE</w:t>
      </w:r>
      <w:r w:rsidR="00D31961">
        <w:rPr>
          <w:rFonts w:hint="cs"/>
          <w:cs/>
        </w:rPr>
        <w:t>62</w:t>
      </w:r>
      <w:r w:rsidRPr="00250E01">
        <w:rPr>
          <w:cs/>
        </w:rPr>
        <w:t>-</w:t>
      </w:r>
      <w:r w:rsidR="00684697">
        <w:t>31</w:t>
      </w:r>
      <w:r w:rsidR="00684697">
        <w:rPr>
          <w:rFonts w:hint="cs"/>
          <w:cs/>
        </w:rPr>
        <w:t>2</w:t>
      </w:r>
      <w:r w:rsidRPr="00250E01">
        <w:rPr>
          <w:cs/>
        </w:rPr>
        <w:t xml:space="preserve"> การออกแบบคอนกรีตเสริมเหล็ก</w:t>
      </w:r>
      <w:r w:rsidRPr="00250E01">
        <w:rPr>
          <w:b/>
          <w:bCs/>
          <w:cs/>
        </w:rPr>
        <w:t xml:space="preserve"> </w:t>
      </w:r>
    </w:p>
    <w:p w14:paraId="4E392E4B" w14:textId="77777777" w:rsidR="009820BA" w:rsidRDefault="009820BA" w:rsidP="009820BA">
      <w:pPr>
        <w:tabs>
          <w:tab w:val="left" w:pos="1134"/>
          <w:tab w:val="right" w:pos="8960"/>
          <w:tab w:val="right" w:pos="9639"/>
        </w:tabs>
        <w:jc w:val="both"/>
      </w:pPr>
      <w:r>
        <w:rPr>
          <w:b/>
          <w:bCs/>
        </w:rPr>
        <w:t>Prerequisite</w:t>
      </w:r>
      <w:r w:rsidRPr="00250E01">
        <w:rPr>
          <w:b/>
          <w:bCs/>
          <w:cs/>
        </w:rPr>
        <w:t xml:space="preserve">: </w:t>
      </w:r>
      <w:r w:rsidRPr="00250E01">
        <w:t>CVE</w:t>
      </w:r>
      <w:r w:rsidR="00D31961">
        <w:rPr>
          <w:rFonts w:hint="cs"/>
          <w:cs/>
        </w:rPr>
        <w:t>62</w:t>
      </w:r>
      <w:r w:rsidRPr="00250E01">
        <w:rPr>
          <w:cs/>
        </w:rPr>
        <w:t>-</w:t>
      </w:r>
      <w:r w:rsidRPr="00250E01">
        <w:t>31</w:t>
      </w:r>
      <w:r w:rsidR="00684697">
        <w:rPr>
          <w:rFonts w:hint="cs"/>
          <w:cs/>
        </w:rPr>
        <w:t>2</w:t>
      </w:r>
      <w:r>
        <w:t xml:space="preserve"> Reinforced Concrete Design </w:t>
      </w:r>
    </w:p>
    <w:p w14:paraId="02B1CFB6" w14:textId="77777777" w:rsidR="0068332C" w:rsidRDefault="009820BA" w:rsidP="006711CD">
      <w:pPr>
        <w:tabs>
          <w:tab w:val="left" w:pos="900"/>
        </w:tabs>
        <w:jc w:val="thaiDistribute"/>
      </w:pPr>
      <w:r>
        <w:tab/>
      </w:r>
      <w:r>
        <w:tab/>
      </w:r>
      <w:r w:rsidR="006711CD">
        <w:rPr>
          <w:rFonts w:hint="cs"/>
          <w:cs/>
          <w:lang w:val="en-GB"/>
        </w:rPr>
        <w:t>รายวิชานี้ครอบคลุมการออกแบบคอนกรีตอัดแรงขั้นสูง นักศึกษาเรียนรู้พฤติกรรมและหลักการออกแบบองค์อาคารคอนกรีตอัดแรงแบบพิเศษ หัวข้อการเรียนประกอบด้วย</w:t>
      </w:r>
      <w:r w:rsidR="0068332C" w:rsidRPr="00377824">
        <w:rPr>
          <w:cs/>
        </w:rPr>
        <w:t>การวิเคราะห์และออกแบบคานแบบอัดแรงเต็มและอัดแรงบางส่วน ระยะยกเผื่อการแอ่นตัว</w:t>
      </w:r>
      <w:r w:rsidR="006711CD">
        <w:rPr>
          <w:cs/>
        </w:rPr>
        <w:t xml:space="preserve"> </w:t>
      </w:r>
      <w:r w:rsidR="0068332C" w:rsidRPr="00377824">
        <w:rPr>
          <w:cs/>
        </w:rPr>
        <w:t>ระยะโก่งตัวและการวางแนวลวดเหล็ก</w:t>
      </w:r>
      <w:r w:rsidR="0068332C">
        <w:rPr>
          <w:cs/>
        </w:rPr>
        <w:t xml:space="preserve"> </w:t>
      </w:r>
      <w:r w:rsidR="0068332C" w:rsidRPr="00377824">
        <w:rPr>
          <w:cs/>
        </w:rPr>
        <w:t>การออกแบบคานและพื้นต่อเนื่องออกแบบพื้นไร้คานคอนกรีตอัดแรงแบบดึงลวดก่อน การออกแบบเสาเข็มอัดแรงและถังคอนกรีตอัดแรง</w:t>
      </w:r>
    </w:p>
    <w:p w14:paraId="7A7A3222" w14:textId="77777777" w:rsidR="0068332C" w:rsidRDefault="0068332C" w:rsidP="0068332C">
      <w:pPr>
        <w:tabs>
          <w:tab w:val="left" w:pos="900"/>
        </w:tabs>
        <w:jc w:val="thaiDistribute"/>
      </w:pPr>
      <w:r>
        <w:tab/>
      </w:r>
      <w:r>
        <w:tab/>
      </w:r>
      <w:r w:rsidR="006711CD" w:rsidRPr="006711CD">
        <w:t xml:space="preserve">This course covers the </w:t>
      </w:r>
      <w:r w:rsidR="006711CD">
        <w:t>advanced</w:t>
      </w:r>
      <w:r w:rsidR="006711CD" w:rsidRPr="006711CD">
        <w:t xml:space="preserve"> prestressed concrete design</w:t>
      </w:r>
      <w:r w:rsidR="006711CD" w:rsidRPr="006711CD">
        <w:rPr>
          <w:cs/>
        </w:rPr>
        <w:t xml:space="preserve">. </w:t>
      </w:r>
      <w:r w:rsidR="006711CD" w:rsidRPr="006711CD">
        <w:t xml:space="preserve">Students learn the behavior and design concepts of prestressed concrete members and design </w:t>
      </w:r>
      <w:r w:rsidR="006711CD">
        <w:t>advanced</w:t>
      </w:r>
      <w:r w:rsidR="006711CD" w:rsidRPr="006711CD">
        <w:t xml:space="preserve"> prestressed concrete members used in construction</w:t>
      </w:r>
      <w:r w:rsidR="006711CD" w:rsidRPr="006711CD">
        <w:rPr>
          <w:cs/>
        </w:rPr>
        <w:t xml:space="preserve">. </w:t>
      </w:r>
      <w:r w:rsidR="006711CD">
        <w:t>Topics cover a</w:t>
      </w:r>
      <w:r w:rsidRPr="00377824">
        <w:t>nalysis and design of sections for full and partial pr</w:t>
      </w:r>
      <w:r w:rsidR="00CE767E">
        <w:t>estressed beam;</w:t>
      </w:r>
      <w:r>
        <w:t xml:space="preserve"> deflections and </w:t>
      </w:r>
      <w:r w:rsidRPr="00377824">
        <w:t>cable</w:t>
      </w:r>
      <w:r>
        <w:rPr>
          <w:cs/>
        </w:rPr>
        <w:t xml:space="preserve"> </w:t>
      </w:r>
      <w:r w:rsidRPr="00377824">
        <w:t>layouts; design continuous beam; des</w:t>
      </w:r>
      <w:r w:rsidR="00CE767E">
        <w:t>ign of post tensioned flat slab;</w:t>
      </w:r>
      <w:r w:rsidR="0000351B">
        <w:t xml:space="preserve"> external prestressing</w:t>
      </w:r>
      <w:r w:rsidR="0000351B">
        <w:rPr>
          <w:rFonts w:hint="cs"/>
          <w:cs/>
        </w:rPr>
        <w:t>.</w:t>
      </w:r>
    </w:p>
    <w:p w14:paraId="3CE24B53" w14:textId="77777777" w:rsidR="0000351B" w:rsidRPr="00377824" w:rsidRDefault="0000351B" w:rsidP="0068332C">
      <w:pPr>
        <w:tabs>
          <w:tab w:val="left" w:pos="900"/>
        </w:tabs>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95"/>
        <w:gridCol w:w="1547"/>
      </w:tblGrid>
      <w:tr w:rsidR="00E33A9C" w:rsidRPr="00ED3597" w14:paraId="45E6B341" w14:textId="77777777" w:rsidTr="002F0664">
        <w:tc>
          <w:tcPr>
            <w:tcW w:w="1390" w:type="dxa"/>
          </w:tcPr>
          <w:p w14:paraId="50707B34" w14:textId="77777777" w:rsidR="00A73E91" w:rsidRPr="00ED3597" w:rsidRDefault="00A73E91" w:rsidP="009723CB">
            <w:pPr>
              <w:rPr>
                <w:b/>
                <w:bCs/>
              </w:rPr>
            </w:pPr>
            <w:r w:rsidRPr="00ED3597">
              <w:rPr>
                <w:b/>
                <w:bCs/>
              </w:rPr>
              <w:t>CVE</w:t>
            </w:r>
            <w:r w:rsidR="00D31961">
              <w:rPr>
                <w:rFonts w:hint="cs"/>
                <w:b/>
                <w:bCs/>
                <w:cs/>
              </w:rPr>
              <w:t>62</w:t>
            </w:r>
            <w:r w:rsidRPr="00ED3597">
              <w:rPr>
                <w:b/>
                <w:bCs/>
                <w:cs/>
              </w:rPr>
              <w:t>-</w:t>
            </w:r>
            <w:r w:rsidRPr="00ED3597">
              <w:rPr>
                <w:b/>
                <w:bCs/>
              </w:rPr>
              <w:t>41</w:t>
            </w:r>
            <w:r w:rsidR="009723CB">
              <w:rPr>
                <w:b/>
                <w:bCs/>
              </w:rPr>
              <w:t>8</w:t>
            </w:r>
          </w:p>
        </w:tc>
        <w:tc>
          <w:tcPr>
            <w:tcW w:w="6095" w:type="dxa"/>
          </w:tcPr>
          <w:p w14:paraId="063361BF" w14:textId="77777777" w:rsidR="00A73E91" w:rsidRPr="00ED3597" w:rsidRDefault="00F116EB" w:rsidP="00D66D88">
            <w:pPr>
              <w:rPr>
                <w:b/>
                <w:bCs/>
                <w:cs/>
              </w:rPr>
            </w:pPr>
            <w:r>
              <w:rPr>
                <w:rFonts w:hint="cs"/>
                <w:b/>
                <w:bCs/>
                <w:cs/>
              </w:rPr>
              <w:t>โครงสร้าง</w:t>
            </w:r>
            <w:r w:rsidR="00750D4D" w:rsidRPr="00ED3597">
              <w:rPr>
                <w:rFonts w:hint="cs"/>
                <w:b/>
                <w:bCs/>
                <w:cs/>
              </w:rPr>
              <w:t>คอนกรีตสำเร็จรูป</w:t>
            </w:r>
          </w:p>
        </w:tc>
        <w:tc>
          <w:tcPr>
            <w:tcW w:w="1547" w:type="dxa"/>
          </w:tcPr>
          <w:p w14:paraId="7C39866B" w14:textId="77777777" w:rsidR="00A73E91" w:rsidRPr="00ED3597" w:rsidRDefault="00943CD5" w:rsidP="000D4D49">
            <w:pPr>
              <w:jc w:val="right"/>
              <w:rPr>
                <w:b/>
                <w:bCs/>
              </w:rPr>
            </w:pPr>
            <w:r>
              <w:rPr>
                <w:rFonts w:hint="cs"/>
                <w:b/>
                <w:bCs/>
                <w:cs/>
              </w:rPr>
              <w:t>4</w:t>
            </w:r>
            <w:r w:rsidR="00A73E91" w:rsidRPr="00ED3597">
              <w:rPr>
                <w:b/>
                <w:bCs/>
                <w:cs/>
              </w:rPr>
              <w:t>(</w:t>
            </w:r>
            <w:r w:rsidR="000D4D49">
              <w:rPr>
                <w:rFonts w:hint="cs"/>
                <w:b/>
                <w:bCs/>
                <w:cs/>
              </w:rPr>
              <w:t>4</w:t>
            </w:r>
            <w:r w:rsidR="00A73E91" w:rsidRPr="00ED3597">
              <w:rPr>
                <w:b/>
                <w:bCs/>
                <w:cs/>
              </w:rPr>
              <w:t>-</w:t>
            </w:r>
            <w:r w:rsidR="000D4D49">
              <w:rPr>
                <w:rFonts w:hint="cs"/>
                <w:b/>
                <w:bCs/>
                <w:cs/>
              </w:rPr>
              <w:t>0</w:t>
            </w:r>
            <w:r w:rsidR="00A73E91" w:rsidRPr="00ED3597">
              <w:rPr>
                <w:b/>
                <w:bCs/>
                <w:cs/>
              </w:rPr>
              <w:t>-</w:t>
            </w:r>
            <w:r w:rsidR="00A73E91" w:rsidRPr="00ED3597">
              <w:rPr>
                <w:b/>
                <w:bCs/>
              </w:rPr>
              <w:t>8</w:t>
            </w:r>
            <w:r w:rsidR="00A73E91" w:rsidRPr="00ED3597">
              <w:rPr>
                <w:b/>
                <w:bCs/>
                <w:cs/>
              </w:rPr>
              <w:t>)</w:t>
            </w:r>
          </w:p>
        </w:tc>
      </w:tr>
      <w:tr w:rsidR="00E33A9C" w:rsidRPr="00ED3597" w14:paraId="672D8264" w14:textId="77777777" w:rsidTr="002F0664">
        <w:tc>
          <w:tcPr>
            <w:tcW w:w="1390" w:type="dxa"/>
          </w:tcPr>
          <w:p w14:paraId="3E778C2C" w14:textId="77777777" w:rsidR="00A73E91" w:rsidRPr="00ED3597" w:rsidRDefault="00A73E91" w:rsidP="00D66D88">
            <w:pPr>
              <w:rPr>
                <w:b/>
                <w:bCs/>
              </w:rPr>
            </w:pPr>
          </w:p>
        </w:tc>
        <w:tc>
          <w:tcPr>
            <w:tcW w:w="6095" w:type="dxa"/>
          </w:tcPr>
          <w:p w14:paraId="0B49395F" w14:textId="77777777" w:rsidR="00A73E91" w:rsidRPr="00ED3597" w:rsidRDefault="00750D4D" w:rsidP="00F116EB">
            <w:pPr>
              <w:rPr>
                <w:b/>
                <w:bCs/>
              </w:rPr>
            </w:pPr>
            <w:r w:rsidRPr="00ED3597">
              <w:rPr>
                <w:b/>
                <w:bCs/>
              </w:rPr>
              <w:t>Precast Concrete</w:t>
            </w:r>
            <w:r w:rsidR="00F528F4" w:rsidRPr="00ED3597">
              <w:rPr>
                <w:b/>
                <w:bCs/>
                <w:cs/>
              </w:rPr>
              <w:t xml:space="preserve"> </w:t>
            </w:r>
            <w:r w:rsidR="00F116EB">
              <w:rPr>
                <w:b/>
                <w:bCs/>
              </w:rPr>
              <w:t>Structures</w:t>
            </w:r>
            <w:r w:rsidR="00F528F4" w:rsidRPr="00ED3597">
              <w:rPr>
                <w:b/>
                <w:bCs/>
                <w:cs/>
              </w:rPr>
              <w:t xml:space="preserve">  </w:t>
            </w:r>
          </w:p>
        </w:tc>
        <w:tc>
          <w:tcPr>
            <w:tcW w:w="1547" w:type="dxa"/>
          </w:tcPr>
          <w:p w14:paraId="132AACA2" w14:textId="77777777" w:rsidR="00A73E91" w:rsidRPr="00ED3597" w:rsidRDefault="00A73E91" w:rsidP="00D66D88">
            <w:pPr>
              <w:rPr>
                <w:b/>
                <w:bCs/>
                <w:cs/>
              </w:rPr>
            </w:pPr>
          </w:p>
        </w:tc>
      </w:tr>
    </w:tbl>
    <w:p w14:paraId="57F0115D" w14:textId="77777777" w:rsidR="00A73E91" w:rsidRPr="00ED3597" w:rsidRDefault="00A73E91" w:rsidP="00A73E91">
      <w:pPr>
        <w:tabs>
          <w:tab w:val="left" w:pos="1134"/>
          <w:tab w:val="right" w:pos="8960"/>
          <w:tab w:val="right" w:pos="9639"/>
        </w:tabs>
        <w:jc w:val="both"/>
        <w:rPr>
          <w:b/>
          <w:bCs/>
        </w:rPr>
      </w:pPr>
      <w:r w:rsidRPr="00ED3597">
        <w:rPr>
          <w:b/>
          <w:bCs/>
          <w:cs/>
        </w:rPr>
        <w:t xml:space="preserve">วิชาบังคับก่อน:  </w:t>
      </w:r>
      <w:r w:rsidRPr="00ED3597">
        <w:t>CVE</w:t>
      </w:r>
      <w:r w:rsidR="00D31961">
        <w:rPr>
          <w:rFonts w:hint="cs"/>
          <w:cs/>
        </w:rPr>
        <w:t>62</w:t>
      </w:r>
      <w:r w:rsidRPr="00ED3597">
        <w:rPr>
          <w:cs/>
        </w:rPr>
        <w:t>-</w:t>
      </w:r>
      <w:r w:rsidRPr="00ED3597">
        <w:t>31</w:t>
      </w:r>
      <w:r w:rsidR="00D31961">
        <w:rPr>
          <w:rFonts w:hint="cs"/>
          <w:cs/>
        </w:rPr>
        <w:t>2</w:t>
      </w:r>
      <w:r w:rsidRPr="00ED3597">
        <w:rPr>
          <w:cs/>
        </w:rPr>
        <w:t xml:space="preserve"> การออกแบบคอนกรีตเสริมเหล็ก</w:t>
      </w:r>
      <w:r w:rsidRPr="00ED3597">
        <w:rPr>
          <w:b/>
          <w:bCs/>
          <w:cs/>
        </w:rPr>
        <w:t xml:space="preserve"> </w:t>
      </w:r>
    </w:p>
    <w:p w14:paraId="2FD7113A" w14:textId="77777777" w:rsidR="00A73E91" w:rsidRPr="00ED3597" w:rsidRDefault="00A73E91" w:rsidP="00A73E91">
      <w:pPr>
        <w:tabs>
          <w:tab w:val="left" w:pos="1134"/>
          <w:tab w:val="right" w:pos="8960"/>
          <w:tab w:val="right" w:pos="9639"/>
        </w:tabs>
        <w:jc w:val="both"/>
      </w:pPr>
      <w:r w:rsidRPr="00ED3597">
        <w:rPr>
          <w:b/>
          <w:bCs/>
        </w:rPr>
        <w:t>Prerequisite</w:t>
      </w:r>
      <w:r w:rsidRPr="00ED3597">
        <w:rPr>
          <w:b/>
          <w:bCs/>
          <w:cs/>
        </w:rPr>
        <w:t xml:space="preserve">: </w:t>
      </w:r>
      <w:r w:rsidRPr="00ED3597">
        <w:t>CVE</w:t>
      </w:r>
      <w:r w:rsidR="00D31961">
        <w:rPr>
          <w:rFonts w:hint="cs"/>
          <w:cs/>
        </w:rPr>
        <w:t>62</w:t>
      </w:r>
      <w:r w:rsidRPr="00ED3597">
        <w:rPr>
          <w:cs/>
        </w:rPr>
        <w:t>-</w:t>
      </w:r>
      <w:r w:rsidRPr="00ED3597">
        <w:t>31</w:t>
      </w:r>
      <w:r w:rsidR="00D31961">
        <w:rPr>
          <w:rFonts w:hint="cs"/>
          <w:cs/>
        </w:rPr>
        <w:t>2</w:t>
      </w:r>
      <w:r w:rsidRPr="00ED3597">
        <w:t xml:space="preserve"> Reinforced Concrete Design </w:t>
      </w:r>
    </w:p>
    <w:p w14:paraId="68BC9BE2" w14:textId="77777777" w:rsidR="00A73E91" w:rsidRPr="00ED3597" w:rsidRDefault="00A73E91" w:rsidP="00A73E91">
      <w:pPr>
        <w:jc w:val="thaiDistribute"/>
        <w:rPr>
          <w:cs/>
        </w:rPr>
      </w:pPr>
      <w:r w:rsidRPr="00ED3597">
        <w:rPr>
          <w:lang w:val="en-GB"/>
        </w:rPr>
        <w:tab/>
      </w:r>
      <w:r w:rsidRPr="00ED3597">
        <w:rPr>
          <w:lang w:val="en-GB"/>
        </w:rPr>
        <w:tab/>
      </w:r>
      <w:r w:rsidR="007F4AB4">
        <w:rPr>
          <w:rFonts w:hint="cs"/>
          <w:cs/>
          <w:lang w:val="en-GB"/>
        </w:rPr>
        <w:t>วิชานี้มุ่ง</w:t>
      </w:r>
      <w:r w:rsidR="003470A2">
        <w:rPr>
          <w:rFonts w:hint="cs"/>
          <w:cs/>
          <w:lang w:val="en-GB"/>
        </w:rPr>
        <w:t>หมาย</w:t>
      </w:r>
      <w:r w:rsidR="005974CF">
        <w:rPr>
          <w:rFonts w:hint="cs"/>
          <w:cs/>
          <w:lang w:val="en-GB"/>
        </w:rPr>
        <w:t>เพื่อแนะนำนักศึกษา</w:t>
      </w:r>
      <w:r w:rsidR="007F4AB4">
        <w:rPr>
          <w:rFonts w:hint="cs"/>
          <w:cs/>
          <w:lang w:val="en-GB"/>
        </w:rPr>
        <w:t>ให้รู้จัก</w:t>
      </w:r>
      <w:r w:rsidR="00A41C5A">
        <w:rPr>
          <w:rFonts w:hint="cs"/>
          <w:cs/>
        </w:rPr>
        <w:t xml:space="preserve">หลักเกณฑ์การออกแบบโครงสร้างคอนกรีตสำเร็จรูป </w:t>
      </w:r>
      <w:r w:rsidR="007F4AB4">
        <w:rPr>
          <w:rFonts w:hint="cs"/>
          <w:cs/>
        </w:rPr>
        <w:t>เรียนรู้</w:t>
      </w:r>
      <w:r w:rsidR="00A41C5A">
        <w:rPr>
          <w:rFonts w:hint="cs"/>
          <w:cs/>
        </w:rPr>
        <w:t>การออกแบบคาน เสา ผนัง รอยต่อ</w:t>
      </w:r>
      <w:r w:rsidR="006F0292">
        <w:rPr>
          <w:rFonts w:hint="cs"/>
          <w:cs/>
        </w:rPr>
        <w:t>คอนกรีตหล่อสำเร็จ</w:t>
      </w:r>
      <w:r w:rsidR="007F4AB4">
        <w:rPr>
          <w:cs/>
        </w:rPr>
        <w:t xml:space="preserve"> และ</w:t>
      </w:r>
      <w:r w:rsidR="006E5B11">
        <w:rPr>
          <w:rFonts w:hint="cs"/>
          <w:cs/>
        </w:rPr>
        <w:t>การผลิตชิ้นส่วนคอนกรีตสำ</w:t>
      </w:r>
      <w:r w:rsidR="003026D1">
        <w:rPr>
          <w:rFonts w:hint="cs"/>
          <w:cs/>
        </w:rPr>
        <w:t>เร็จรูปและการติดตั้ง</w:t>
      </w:r>
      <w:r w:rsidR="000A44D0">
        <w:rPr>
          <w:rFonts w:hint="cs"/>
          <w:cs/>
        </w:rPr>
        <w:t xml:space="preserve"> </w:t>
      </w:r>
    </w:p>
    <w:p w14:paraId="26B527B0" w14:textId="77777777" w:rsidR="00A73E91" w:rsidRPr="00ED3597" w:rsidRDefault="00A73E91" w:rsidP="00A73E91">
      <w:pPr>
        <w:jc w:val="thaiDistribute"/>
      </w:pPr>
      <w:r w:rsidRPr="00ED3597">
        <w:tab/>
      </w:r>
      <w:r w:rsidRPr="00ED3597">
        <w:tab/>
      </w:r>
      <w:r w:rsidR="00042137">
        <w:t xml:space="preserve">This </w:t>
      </w:r>
      <w:r w:rsidR="003470A2">
        <w:t>course is intended to introduce students to d</w:t>
      </w:r>
      <w:r w:rsidR="000A44D0">
        <w:t>esign criteria</w:t>
      </w:r>
      <w:r w:rsidR="003470A2">
        <w:t xml:space="preserve"> of precast concrete structures</w:t>
      </w:r>
      <w:r w:rsidR="003470A2">
        <w:rPr>
          <w:cs/>
        </w:rPr>
        <w:t>.</w:t>
      </w:r>
      <w:r w:rsidR="000A44D0">
        <w:rPr>
          <w:cs/>
        </w:rPr>
        <w:t xml:space="preserve"> </w:t>
      </w:r>
      <w:r w:rsidR="003470A2">
        <w:t xml:space="preserve">Students learn how to </w:t>
      </w:r>
      <w:r w:rsidR="000A44D0">
        <w:t>design precast beam, precast column, p</w:t>
      </w:r>
      <w:r w:rsidR="003470A2">
        <w:t>recast wall, pecast connections as well as</w:t>
      </w:r>
      <w:r w:rsidR="006E5B11">
        <w:rPr>
          <w:rFonts w:hint="cs"/>
          <w:cs/>
        </w:rPr>
        <w:t xml:space="preserve"> </w:t>
      </w:r>
      <w:r w:rsidR="006E5B11">
        <w:t>c</w:t>
      </w:r>
      <w:r w:rsidR="003026D1">
        <w:t>asting precast concrte members</w:t>
      </w:r>
      <w:r w:rsidR="003026D1">
        <w:rPr>
          <w:rFonts w:hint="cs"/>
          <w:cs/>
        </w:rPr>
        <w:t xml:space="preserve"> </w:t>
      </w:r>
      <w:r w:rsidR="003026D1">
        <w:t>and installation</w:t>
      </w:r>
      <w:r w:rsidR="003026D1">
        <w:rPr>
          <w:cs/>
        </w:rPr>
        <w:t xml:space="preserve">. </w:t>
      </w:r>
      <w:r w:rsidR="006E5B11">
        <w:rPr>
          <w:cs/>
        </w:rPr>
        <w:t xml:space="preserve"> </w:t>
      </w:r>
      <w:r w:rsidR="000A44D0">
        <w:rPr>
          <w:cs/>
        </w:rPr>
        <w:t xml:space="preserve"> </w:t>
      </w:r>
    </w:p>
    <w:p w14:paraId="0EC044B6" w14:textId="77777777" w:rsidR="00A73E91" w:rsidRDefault="00A73E91" w:rsidP="00221C2A">
      <w:pPr>
        <w:tabs>
          <w:tab w:val="left" w:pos="1134"/>
          <w:tab w:val="right" w:pos="8910"/>
        </w:tabs>
        <w:jc w:val="both"/>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
        <w:gridCol w:w="6084"/>
        <w:gridCol w:w="1554"/>
      </w:tblGrid>
      <w:tr w:rsidR="00EA4281" w:rsidRPr="00174EA2" w14:paraId="236A9FBC" w14:textId="77777777" w:rsidTr="00CC7ABE">
        <w:tc>
          <w:tcPr>
            <w:tcW w:w="1396" w:type="dxa"/>
          </w:tcPr>
          <w:p w14:paraId="0118AF52" w14:textId="77777777" w:rsidR="00EA4281" w:rsidRPr="00174EA2" w:rsidRDefault="00EA4281" w:rsidP="009723CB">
            <w:pPr>
              <w:rPr>
                <w:b/>
                <w:bCs/>
              </w:rPr>
            </w:pPr>
            <w:r>
              <w:rPr>
                <w:b/>
                <w:bCs/>
              </w:rPr>
              <w:t>CVE</w:t>
            </w:r>
            <w:r w:rsidR="00D31961">
              <w:rPr>
                <w:rFonts w:hint="cs"/>
                <w:b/>
                <w:bCs/>
                <w:cs/>
              </w:rPr>
              <w:t>62</w:t>
            </w:r>
            <w:r w:rsidRPr="00174EA2">
              <w:rPr>
                <w:b/>
                <w:bCs/>
                <w:cs/>
              </w:rPr>
              <w:t>-</w:t>
            </w:r>
            <w:r>
              <w:rPr>
                <w:b/>
                <w:bCs/>
              </w:rPr>
              <w:t>4</w:t>
            </w:r>
            <w:r w:rsidR="009723CB">
              <w:rPr>
                <w:b/>
                <w:bCs/>
              </w:rPr>
              <w:t>19</w:t>
            </w:r>
          </w:p>
        </w:tc>
        <w:tc>
          <w:tcPr>
            <w:tcW w:w="6111" w:type="dxa"/>
            <w:vAlign w:val="bottom"/>
          </w:tcPr>
          <w:p w14:paraId="2B0A8EEB" w14:textId="77777777" w:rsidR="00EA4281" w:rsidRPr="00EA4281" w:rsidRDefault="00EA4281" w:rsidP="00EA4281">
            <w:pPr>
              <w:rPr>
                <w:b/>
                <w:bCs/>
                <w:color w:val="000000"/>
              </w:rPr>
            </w:pPr>
            <w:r w:rsidRPr="00EA4281">
              <w:rPr>
                <w:b/>
                <w:bCs/>
                <w:color w:val="000000"/>
                <w:cs/>
              </w:rPr>
              <w:t>การออกแบบอาคาร</w:t>
            </w:r>
          </w:p>
        </w:tc>
        <w:tc>
          <w:tcPr>
            <w:tcW w:w="1559" w:type="dxa"/>
          </w:tcPr>
          <w:p w14:paraId="4F1994B4" w14:textId="77777777" w:rsidR="00EA4281" w:rsidRPr="00174EA2" w:rsidRDefault="00943CD5" w:rsidP="007C489E">
            <w:pPr>
              <w:jc w:val="right"/>
              <w:rPr>
                <w:b/>
                <w:bCs/>
              </w:rPr>
            </w:pPr>
            <w:r>
              <w:rPr>
                <w:rFonts w:hint="cs"/>
                <w:b/>
                <w:bCs/>
                <w:cs/>
              </w:rPr>
              <w:t>4</w:t>
            </w:r>
            <w:r w:rsidR="00EA4281" w:rsidRPr="00174EA2">
              <w:rPr>
                <w:b/>
                <w:bCs/>
                <w:cs/>
              </w:rPr>
              <w:t>(</w:t>
            </w:r>
            <w:r w:rsidR="007C489E">
              <w:rPr>
                <w:rFonts w:hint="cs"/>
                <w:b/>
                <w:bCs/>
                <w:cs/>
              </w:rPr>
              <w:t>2</w:t>
            </w:r>
            <w:r w:rsidR="00EA4281" w:rsidRPr="00174EA2">
              <w:rPr>
                <w:b/>
                <w:bCs/>
                <w:cs/>
              </w:rPr>
              <w:t>-</w:t>
            </w:r>
            <w:r w:rsidR="007C489E">
              <w:rPr>
                <w:rFonts w:hint="cs"/>
                <w:b/>
                <w:bCs/>
                <w:cs/>
              </w:rPr>
              <w:t>4</w:t>
            </w:r>
            <w:r w:rsidR="00EA4281" w:rsidRPr="00174EA2">
              <w:rPr>
                <w:b/>
                <w:bCs/>
                <w:cs/>
              </w:rPr>
              <w:t>-</w:t>
            </w:r>
            <w:r w:rsidR="00EA4281" w:rsidRPr="00174EA2">
              <w:rPr>
                <w:b/>
                <w:bCs/>
              </w:rPr>
              <w:t>8</w:t>
            </w:r>
            <w:r w:rsidR="00EA4281" w:rsidRPr="00174EA2">
              <w:rPr>
                <w:b/>
                <w:bCs/>
                <w:cs/>
              </w:rPr>
              <w:t>)</w:t>
            </w:r>
          </w:p>
        </w:tc>
      </w:tr>
      <w:tr w:rsidR="00EA4281" w:rsidRPr="00AC715D" w14:paraId="2C08275A" w14:textId="77777777" w:rsidTr="00CC7ABE">
        <w:tc>
          <w:tcPr>
            <w:tcW w:w="1396" w:type="dxa"/>
          </w:tcPr>
          <w:p w14:paraId="4C7EC577" w14:textId="77777777" w:rsidR="00EA4281" w:rsidRPr="00AC715D" w:rsidRDefault="00EA4281" w:rsidP="00EA4281">
            <w:pPr>
              <w:rPr>
                <w:b/>
                <w:bCs/>
              </w:rPr>
            </w:pPr>
          </w:p>
        </w:tc>
        <w:tc>
          <w:tcPr>
            <w:tcW w:w="6111" w:type="dxa"/>
            <w:vAlign w:val="bottom"/>
          </w:tcPr>
          <w:p w14:paraId="366A3BB9" w14:textId="77777777" w:rsidR="00EA4281" w:rsidRPr="00EA4281" w:rsidRDefault="00EA4281" w:rsidP="00EA4281">
            <w:pPr>
              <w:rPr>
                <w:b/>
                <w:bCs/>
                <w:color w:val="000000"/>
              </w:rPr>
            </w:pPr>
            <w:r w:rsidRPr="00EA4281">
              <w:rPr>
                <w:b/>
                <w:bCs/>
                <w:color w:val="000000"/>
                <w:lang w:eastAsia="zh-TW"/>
              </w:rPr>
              <w:t>Building Design</w:t>
            </w:r>
          </w:p>
        </w:tc>
        <w:tc>
          <w:tcPr>
            <w:tcW w:w="1559" w:type="dxa"/>
          </w:tcPr>
          <w:p w14:paraId="24820BB7" w14:textId="77777777" w:rsidR="00EA4281" w:rsidRPr="00AC715D" w:rsidRDefault="00EA4281" w:rsidP="00EA4281">
            <w:pPr>
              <w:rPr>
                <w:b/>
                <w:bCs/>
                <w:cs/>
              </w:rPr>
            </w:pPr>
          </w:p>
        </w:tc>
      </w:tr>
    </w:tbl>
    <w:p w14:paraId="4FDA6031" w14:textId="77777777" w:rsidR="004D354E" w:rsidRPr="00250E01" w:rsidRDefault="00CE767E" w:rsidP="004D354E">
      <w:pPr>
        <w:tabs>
          <w:tab w:val="left" w:pos="1134"/>
          <w:tab w:val="right" w:pos="8960"/>
          <w:tab w:val="right" w:pos="9639"/>
        </w:tabs>
        <w:jc w:val="both"/>
        <w:rPr>
          <w:b/>
          <w:bCs/>
        </w:rPr>
      </w:pPr>
      <w:r>
        <w:rPr>
          <w:b/>
          <w:bCs/>
          <w:cs/>
        </w:rPr>
        <w:t>วิชาบังคับก่อน</w:t>
      </w:r>
      <w:r w:rsidR="004D354E" w:rsidRPr="00250E01">
        <w:rPr>
          <w:b/>
          <w:bCs/>
          <w:cs/>
        </w:rPr>
        <w:t xml:space="preserve">:  </w:t>
      </w:r>
      <w:r w:rsidR="004D354E" w:rsidRPr="00250E01">
        <w:t>CVE</w:t>
      </w:r>
      <w:r w:rsidR="00D31961">
        <w:rPr>
          <w:rFonts w:hint="cs"/>
          <w:cs/>
        </w:rPr>
        <w:t>62</w:t>
      </w:r>
      <w:r w:rsidR="004D354E" w:rsidRPr="00250E01">
        <w:rPr>
          <w:cs/>
        </w:rPr>
        <w:t>-</w:t>
      </w:r>
      <w:r w:rsidR="0042595B">
        <w:t>31</w:t>
      </w:r>
      <w:r w:rsidR="0042595B">
        <w:rPr>
          <w:rFonts w:hint="cs"/>
          <w:cs/>
        </w:rPr>
        <w:t>2</w:t>
      </w:r>
      <w:r w:rsidR="004D354E" w:rsidRPr="00250E01">
        <w:rPr>
          <w:cs/>
        </w:rPr>
        <w:t xml:space="preserve"> การออกแบบคอนกรีตเสริมเหล็ก</w:t>
      </w:r>
      <w:r w:rsidR="004D354E" w:rsidRPr="00250E01">
        <w:rPr>
          <w:b/>
          <w:bCs/>
          <w:cs/>
        </w:rPr>
        <w:t xml:space="preserve"> </w:t>
      </w:r>
    </w:p>
    <w:p w14:paraId="07A90FFF" w14:textId="77777777" w:rsidR="004D354E" w:rsidRPr="00250E01" w:rsidRDefault="00CE767E" w:rsidP="004D354E">
      <w:pPr>
        <w:tabs>
          <w:tab w:val="left" w:pos="1134"/>
          <w:tab w:val="right" w:pos="8960"/>
          <w:tab w:val="right" w:pos="9639"/>
        </w:tabs>
        <w:jc w:val="both"/>
      </w:pPr>
      <w:r>
        <w:rPr>
          <w:b/>
          <w:bCs/>
        </w:rPr>
        <w:t>Prerequisite</w:t>
      </w:r>
      <w:r w:rsidR="004D354E" w:rsidRPr="00250E01">
        <w:rPr>
          <w:b/>
          <w:bCs/>
          <w:cs/>
        </w:rPr>
        <w:t xml:space="preserve">: </w:t>
      </w:r>
      <w:r w:rsidR="004D354E" w:rsidRPr="00250E01">
        <w:t>CVE</w:t>
      </w:r>
      <w:r w:rsidR="00D31961">
        <w:rPr>
          <w:rFonts w:hint="cs"/>
          <w:cs/>
        </w:rPr>
        <w:t>62</w:t>
      </w:r>
      <w:r w:rsidR="004D354E" w:rsidRPr="00250E01">
        <w:rPr>
          <w:cs/>
        </w:rPr>
        <w:t>-</w:t>
      </w:r>
      <w:r w:rsidR="0042595B">
        <w:t>31</w:t>
      </w:r>
      <w:r w:rsidR="0042595B">
        <w:rPr>
          <w:rFonts w:hint="cs"/>
          <w:cs/>
        </w:rPr>
        <w:t>2</w:t>
      </w:r>
      <w:r w:rsidR="004D354E" w:rsidRPr="00250E01">
        <w:t xml:space="preserve"> Reinforced Concrete Design </w:t>
      </w:r>
    </w:p>
    <w:p w14:paraId="7BD75518" w14:textId="77777777" w:rsidR="004D354E" w:rsidRPr="00345717" w:rsidRDefault="00B42D7D" w:rsidP="00DF41F6">
      <w:pPr>
        <w:ind w:firstLine="1440"/>
        <w:jc w:val="thaiDistribute"/>
        <w:rPr>
          <w:cs/>
        </w:rPr>
      </w:pPr>
      <w:r>
        <w:rPr>
          <w:rFonts w:hint="cs"/>
          <w:cs/>
        </w:rPr>
        <w:t>รายวิชานี้กล่าวถึงการออกแบบอาคาร นักศึกษาได้รับรู้</w:t>
      </w:r>
      <w:r w:rsidR="004D354E" w:rsidRPr="00345717">
        <w:rPr>
          <w:cs/>
        </w:rPr>
        <w:t>แนวคิดในการคํานว</w:t>
      </w:r>
      <w:r w:rsidR="00DF41F6">
        <w:rPr>
          <w:cs/>
        </w:rPr>
        <w:t xml:space="preserve">ณออกแบบ </w:t>
      </w:r>
      <w:r w:rsidR="004D354E" w:rsidRPr="00345717">
        <w:rPr>
          <w:cs/>
        </w:rPr>
        <w:t>ร</w:t>
      </w:r>
      <w:r w:rsidR="00DF41F6">
        <w:rPr>
          <w:cs/>
        </w:rPr>
        <w:t xml:space="preserve">ะบบการวิเคราะห์โครงสร้างโดยรวม ระบบทางแนวนอน และระบบทางดิ่ง อาคารสูง ระบบโครงข้อแข็ง กําแพงรับแรงเฉือน โครงสร้างรูปกล่อง ระบบฐานราก โครงสร้างพิเศษ </w:t>
      </w:r>
      <w:r w:rsidR="004D354E" w:rsidRPr="00345717">
        <w:rPr>
          <w:cs/>
        </w:rPr>
        <w:t>ความสัมพันธ์ระหว่าง</w:t>
      </w:r>
      <w:r w:rsidR="00DF41F6">
        <w:rPr>
          <w:cs/>
        </w:rPr>
        <w:t xml:space="preserve">การคํานวณออกแบบ และการก่อสร้าง </w:t>
      </w:r>
      <w:r w:rsidR="00BB20DD">
        <w:rPr>
          <w:rFonts w:hint="cs"/>
          <w:cs/>
        </w:rPr>
        <w:t>นักศึกษาได้</w:t>
      </w:r>
      <w:r w:rsidR="004D354E" w:rsidRPr="00345717">
        <w:rPr>
          <w:cs/>
        </w:rPr>
        <w:t>ฝึกฝนคํานวณออกแบบ</w:t>
      </w:r>
      <w:r w:rsidR="00BB20DD">
        <w:rPr>
          <w:rFonts w:hint="cs"/>
          <w:cs/>
        </w:rPr>
        <w:t>โดยใช้คอมพิวเตอร์</w:t>
      </w:r>
    </w:p>
    <w:p w14:paraId="0EE8610C" w14:textId="77777777" w:rsidR="0068332C" w:rsidRDefault="00B03973" w:rsidP="00345717">
      <w:pPr>
        <w:ind w:firstLine="1440"/>
        <w:jc w:val="both"/>
      </w:pPr>
      <w:r>
        <w:t xml:space="preserve">This course address </w:t>
      </w:r>
      <w:r w:rsidR="00386E0D">
        <w:t>the precedures in building design</w:t>
      </w:r>
      <w:r w:rsidR="00386E0D">
        <w:rPr>
          <w:cs/>
        </w:rPr>
        <w:t xml:space="preserve">. </w:t>
      </w:r>
      <w:r w:rsidR="00AF6C0F">
        <w:t xml:space="preserve">Students </w:t>
      </w:r>
      <w:r w:rsidR="00B42D7D">
        <w:t>are introduced to c</w:t>
      </w:r>
      <w:r w:rsidR="004D354E" w:rsidRPr="00345717">
        <w:t>oncept design cr</w:t>
      </w:r>
      <w:r w:rsidR="006058F0">
        <w:t>iteria;</w:t>
      </w:r>
      <w:r w:rsidR="004D354E" w:rsidRPr="00345717">
        <w:t xml:space="preserve"> tota</w:t>
      </w:r>
      <w:r w:rsidR="006058F0">
        <w:t>l analysis of structural system;</w:t>
      </w:r>
      <w:r w:rsidR="004D354E" w:rsidRPr="00345717">
        <w:t xml:space="preserve"> horizontal and vertical sub</w:t>
      </w:r>
      <w:r w:rsidR="004D354E" w:rsidRPr="00345717">
        <w:rPr>
          <w:cs/>
        </w:rPr>
        <w:t>-</w:t>
      </w:r>
      <w:r w:rsidR="006058F0">
        <w:t>systems;</w:t>
      </w:r>
      <w:r w:rsidR="006B6310">
        <w:t xml:space="preserve"> tall buildings</w:t>
      </w:r>
      <w:r w:rsidR="004D354E" w:rsidRPr="00345717">
        <w:rPr>
          <w:cs/>
        </w:rPr>
        <w:t xml:space="preserve">: </w:t>
      </w:r>
      <w:r w:rsidR="004D354E" w:rsidRPr="00345717">
        <w:t>rigid frame, shear</w:t>
      </w:r>
      <w:r w:rsidR="004D354E" w:rsidRPr="00345717">
        <w:rPr>
          <w:cs/>
        </w:rPr>
        <w:t>-</w:t>
      </w:r>
      <w:r w:rsidR="004D354E" w:rsidRPr="00345717">
        <w:t>wall, tube structures, foundation sub</w:t>
      </w:r>
      <w:r w:rsidR="004D354E" w:rsidRPr="00345717">
        <w:rPr>
          <w:cs/>
        </w:rPr>
        <w:t>-</w:t>
      </w:r>
      <w:r w:rsidR="006058F0">
        <w:t>system, special structures;</w:t>
      </w:r>
      <w:r w:rsidR="004D354E" w:rsidRPr="00345717">
        <w:t xml:space="preserve"> interrelation between calc</w:t>
      </w:r>
      <w:r w:rsidR="00B42D7D">
        <w:t>ulation design and construction</w:t>
      </w:r>
      <w:r w:rsidR="00B42D7D">
        <w:rPr>
          <w:rFonts w:hint="cs"/>
          <w:cs/>
        </w:rPr>
        <w:t>.</w:t>
      </w:r>
      <w:r w:rsidR="009D318D">
        <w:rPr>
          <w:rFonts w:hint="cs"/>
          <w:cs/>
        </w:rPr>
        <w:t xml:space="preserve"> </w:t>
      </w:r>
      <w:r w:rsidR="009D318D">
        <w:t>D</w:t>
      </w:r>
      <w:r w:rsidR="004D354E" w:rsidRPr="00345717">
        <w:t>esign practices</w:t>
      </w:r>
      <w:r w:rsidR="009D318D">
        <w:t xml:space="preserve"> using case study </w:t>
      </w:r>
      <w:r w:rsidR="00BB20DD">
        <w:t xml:space="preserve">and computer software </w:t>
      </w:r>
      <w:r w:rsidR="009D318D">
        <w:t>are</w:t>
      </w:r>
      <w:r w:rsidR="006B542B">
        <w:t xml:space="preserve"> emphasized</w:t>
      </w:r>
      <w:r w:rsidR="00470407">
        <w:rPr>
          <w:rFonts w:hint="cs"/>
          <w:cs/>
        </w:rPr>
        <w:t>.</w:t>
      </w:r>
    </w:p>
    <w:p w14:paraId="03DFCF6C" w14:textId="77777777" w:rsidR="00F83182" w:rsidRPr="00345717" w:rsidRDefault="00F83182" w:rsidP="00345717">
      <w:pPr>
        <w:ind w:firstLine="1440"/>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
        <w:gridCol w:w="6084"/>
        <w:gridCol w:w="1554"/>
      </w:tblGrid>
      <w:tr w:rsidR="006B6310" w:rsidRPr="00174EA2" w14:paraId="508836EB" w14:textId="77777777" w:rsidTr="00A86AB6">
        <w:tc>
          <w:tcPr>
            <w:tcW w:w="1394" w:type="dxa"/>
          </w:tcPr>
          <w:p w14:paraId="3C250F57" w14:textId="77777777" w:rsidR="006B6310" w:rsidRPr="00174EA2" w:rsidRDefault="006B6310" w:rsidP="009723CB">
            <w:pPr>
              <w:rPr>
                <w:b/>
                <w:bCs/>
              </w:rPr>
            </w:pPr>
            <w:r>
              <w:rPr>
                <w:b/>
                <w:bCs/>
              </w:rPr>
              <w:t>CVE</w:t>
            </w:r>
            <w:r w:rsidR="00D31961">
              <w:rPr>
                <w:rFonts w:hint="cs"/>
                <w:b/>
                <w:bCs/>
                <w:cs/>
              </w:rPr>
              <w:t>62</w:t>
            </w:r>
            <w:r w:rsidRPr="00174EA2">
              <w:rPr>
                <w:b/>
                <w:bCs/>
                <w:cs/>
              </w:rPr>
              <w:t>-</w:t>
            </w:r>
            <w:r>
              <w:rPr>
                <w:b/>
                <w:bCs/>
              </w:rPr>
              <w:t>4</w:t>
            </w:r>
            <w:r w:rsidR="00A73E91">
              <w:rPr>
                <w:rFonts w:hint="cs"/>
                <w:b/>
                <w:bCs/>
                <w:cs/>
              </w:rPr>
              <w:t>2</w:t>
            </w:r>
            <w:r w:rsidR="009723CB">
              <w:rPr>
                <w:b/>
                <w:bCs/>
              </w:rPr>
              <w:t>0</w:t>
            </w:r>
          </w:p>
        </w:tc>
        <w:tc>
          <w:tcPr>
            <w:tcW w:w="6084" w:type="dxa"/>
            <w:vAlign w:val="bottom"/>
          </w:tcPr>
          <w:p w14:paraId="74CA63C7" w14:textId="77777777" w:rsidR="006B6310" w:rsidRPr="006B6310" w:rsidRDefault="006B6310" w:rsidP="006B6310">
            <w:pPr>
              <w:rPr>
                <w:b/>
                <w:bCs/>
                <w:color w:val="000000"/>
              </w:rPr>
            </w:pPr>
            <w:r w:rsidRPr="006B6310">
              <w:rPr>
                <w:b/>
                <w:bCs/>
                <w:color w:val="000000"/>
                <w:cs/>
              </w:rPr>
              <w:t>การออกแบบสะพาน</w:t>
            </w:r>
          </w:p>
        </w:tc>
        <w:tc>
          <w:tcPr>
            <w:tcW w:w="1554" w:type="dxa"/>
          </w:tcPr>
          <w:p w14:paraId="1362CE12" w14:textId="77777777" w:rsidR="006B6310" w:rsidRPr="00174EA2" w:rsidRDefault="00943CD5" w:rsidP="006B6310">
            <w:pPr>
              <w:jc w:val="right"/>
              <w:rPr>
                <w:b/>
                <w:bCs/>
              </w:rPr>
            </w:pPr>
            <w:r>
              <w:rPr>
                <w:rFonts w:hint="cs"/>
                <w:b/>
                <w:bCs/>
                <w:cs/>
              </w:rPr>
              <w:t>4</w:t>
            </w:r>
            <w:r w:rsidR="006B6310" w:rsidRPr="00174EA2">
              <w:rPr>
                <w:b/>
                <w:bCs/>
                <w:cs/>
              </w:rPr>
              <w:t>(</w:t>
            </w:r>
            <w:r w:rsidR="006B6310" w:rsidRPr="00174EA2">
              <w:rPr>
                <w:b/>
                <w:bCs/>
              </w:rPr>
              <w:t>4</w:t>
            </w:r>
            <w:r w:rsidR="006B6310" w:rsidRPr="00174EA2">
              <w:rPr>
                <w:b/>
                <w:bCs/>
                <w:cs/>
              </w:rPr>
              <w:t>-0-</w:t>
            </w:r>
            <w:r w:rsidR="006B6310" w:rsidRPr="00174EA2">
              <w:rPr>
                <w:b/>
                <w:bCs/>
              </w:rPr>
              <w:t>8</w:t>
            </w:r>
            <w:r w:rsidR="006B6310" w:rsidRPr="00174EA2">
              <w:rPr>
                <w:b/>
                <w:bCs/>
                <w:cs/>
              </w:rPr>
              <w:t>)</w:t>
            </w:r>
          </w:p>
        </w:tc>
      </w:tr>
      <w:tr w:rsidR="006B6310" w:rsidRPr="00AC715D" w14:paraId="4F79B4DF" w14:textId="77777777" w:rsidTr="00A86AB6">
        <w:tc>
          <w:tcPr>
            <w:tcW w:w="1394" w:type="dxa"/>
          </w:tcPr>
          <w:p w14:paraId="14AFBFEC" w14:textId="77777777" w:rsidR="006B6310" w:rsidRPr="00AC715D" w:rsidRDefault="006B6310" w:rsidP="006B6310">
            <w:pPr>
              <w:rPr>
                <w:b/>
                <w:bCs/>
              </w:rPr>
            </w:pPr>
          </w:p>
        </w:tc>
        <w:tc>
          <w:tcPr>
            <w:tcW w:w="6084" w:type="dxa"/>
            <w:vAlign w:val="bottom"/>
          </w:tcPr>
          <w:p w14:paraId="35627F73" w14:textId="77777777" w:rsidR="006B6310" w:rsidRPr="006B6310" w:rsidRDefault="006B6310" w:rsidP="006B6310">
            <w:pPr>
              <w:rPr>
                <w:b/>
                <w:bCs/>
                <w:color w:val="000000"/>
              </w:rPr>
            </w:pPr>
            <w:r w:rsidRPr="006B6310">
              <w:rPr>
                <w:b/>
                <w:bCs/>
                <w:color w:val="000000"/>
              </w:rPr>
              <w:t>Bridge Design</w:t>
            </w:r>
          </w:p>
        </w:tc>
        <w:tc>
          <w:tcPr>
            <w:tcW w:w="1554" w:type="dxa"/>
          </w:tcPr>
          <w:p w14:paraId="1EC039E4" w14:textId="77777777" w:rsidR="006B6310" w:rsidRPr="00AC715D" w:rsidRDefault="006B6310" w:rsidP="006B6310">
            <w:pPr>
              <w:rPr>
                <w:b/>
                <w:bCs/>
                <w:cs/>
              </w:rPr>
            </w:pPr>
          </w:p>
        </w:tc>
      </w:tr>
    </w:tbl>
    <w:p w14:paraId="0B1CAF13" w14:textId="77777777" w:rsidR="006B6310" w:rsidRPr="00250E01" w:rsidRDefault="00AF3361" w:rsidP="006B6310">
      <w:pPr>
        <w:tabs>
          <w:tab w:val="left" w:pos="1134"/>
          <w:tab w:val="right" w:pos="8960"/>
          <w:tab w:val="right" w:pos="9639"/>
        </w:tabs>
        <w:jc w:val="both"/>
        <w:rPr>
          <w:b/>
          <w:bCs/>
        </w:rPr>
      </w:pPr>
      <w:r>
        <w:rPr>
          <w:b/>
          <w:bCs/>
          <w:cs/>
        </w:rPr>
        <w:t>วิชาบังคับก่อน</w:t>
      </w:r>
      <w:r w:rsidR="006B6310" w:rsidRPr="00250E01">
        <w:rPr>
          <w:b/>
          <w:bCs/>
          <w:cs/>
        </w:rPr>
        <w:t xml:space="preserve">:  </w:t>
      </w:r>
      <w:r w:rsidR="006B6310" w:rsidRPr="00250E01">
        <w:t>CVE</w:t>
      </w:r>
      <w:r w:rsidR="00D31961">
        <w:rPr>
          <w:rFonts w:hint="cs"/>
          <w:cs/>
        </w:rPr>
        <w:t>62</w:t>
      </w:r>
      <w:r w:rsidR="006B6310" w:rsidRPr="00250E01">
        <w:rPr>
          <w:cs/>
        </w:rPr>
        <w:t>-</w:t>
      </w:r>
      <w:r w:rsidR="0042595B">
        <w:t>31</w:t>
      </w:r>
      <w:r w:rsidR="0042595B">
        <w:rPr>
          <w:rFonts w:hint="cs"/>
          <w:cs/>
        </w:rPr>
        <w:t>2</w:t>
      </w:r>
      <w:r w:rsidR="006B6310" w:rsidRPr="00250E01">
        <w:rPr>
          <w:cs/>
        </w:rPr>
        <w:t xml:space="preserve"> การออกแบบคอนกรีตเสริมเหล็ก</w:t>
      </w:r>
      <w:r w:rsidR="006B6310" w:rsidRPr="00250E01">
        <w:rPr>
          <w:b/>
          <w:bCs/>
          <w:cs/>
        </w:rPr>
        <w:t xml:space="preserve"> </w:t>
      </w:r>
    </w:p>
    <w:p w14:paraId="66751A22" w14:textId="77777777" w:rsidR="006B6310" w:rsidRPr="00250E01" w:rsidRDefault="00AF3361" w:rsidP="006B6310">
      <w:pPr>
        <w:tabs>
          <w:tab w:val="left" w:pos="1134"/>
          <w:tab w:val="right" w:pos="8960"/>
          <w:tab w:val="right" w:pos="9639"/>
        </w:tabs>
        <w:jc w:val="both"/>
      </w:pPr>
      <w:r>
        <w:rPr>
          <w:b/>
          <w:bCs/>
        </w:rPr>
        <w:t>Prerequisite</w:t>
      </w:r>
      <w:r w:rsidR="006B6310" w:rsidRPr="00250E01">
        <w:rPr>
          <w:b/>
          <w:bCs/>
          <w:cs/>
        </w:rPr>
        <w:t xml:space="preserve">: </w:t>
      </w:r>
      <w:r w:rsidR="006B6310" w:rsidRPr="00250E01">
        <w:t>CVE</w:t>
      </w:r>
      <w:r w:rsidR="00D31961">
        <w:rPr>
          <w:rFonts w:hint="cs"/>
          <w:cs/>
        </w:rPr>
        <w:t>62</w:t>
      </w:r>
      <w:r w:rsidR="006B6310" w:rsidRPr="00250E01">
        <w:rPr>
          <w:cs/>
        </w:rPr>
        <w:t>-</w:t>
      </w:r>
      <w:r w:rsidR="0042595B">
        <w:t>31</w:t>
      </w:r>
      <w:r w:rsidR="0042595B">
        <w:rPr>
          <w:rFonts w:hint="cs"/>
          <w:cs/>
        </w:rPr>
        <w:t>2</w:t>
      </w:r>
      <w:r w:rsidR="006B6310" w:rsidRPr="00250E01">
        <w:t xml:space="preserve"> Reinforced Concrete Design </w:t>
      </w:r>
    </w:p>
    <w:p w14:paraId="357866F7" w14:textId="77777777" w:rsidR="004205E8" w:rsidRDefault="00DB454C" w:rsidP="00B278DE">
      <w:pPr>
        <w:ind w:firstLine="1440"/>
        <w:jc w:val="thaiDistribute"/>
        <w:rPr>
          <w:cs/>
        </w:rPr>
      </w:pPr>
      <w:r>
        <w:rPr>
          <w:rFonts w:hint="cs"/>
          <w:cs/>
        </w:rPr>
        <w:t>รายวิชานี้ศึกษา</w:t>
      </w:r>
      <w:r w:rsidR="004205E8">
        <w:rPr>
          <w:rFonts w:hint="cs"/>
          <w:cs/>
        </w:rPr>
        <w:t>ทฤษฎีการกระจายน้ำหนักบรรทุกและ</w:t>
      </w:r>
      <w:r w:rsidR="005C11A0">
        <w:rPr>
          <w:rFonts w:hint="cs"/>
          <w:cs/>
        </w:rPr>
        <w:t>การประยุกต์ใช้กับสะพาน การเลือกแบบและขนาดของสะพาน สะพานคอนกรีตเสริมเหล็ก เหล็กกล้า และคอนกรีตอัดแรง การวิเคราะห์และออกแบบโครงสร้างส่วนบนและโครงสร้างส่วนล่างของสะพาน</w:t>
      </w:r>
    </w:p>
    <w:p w14:paraId="6712D8AF" w14:textId="77777777" w:rsidR="004205E8" w:rsidRDefault="00B11ECE" w:rsidP="006B6310">
      <w:pPr>
        <w:ind w:firstLine="1440"/>
        <w:jc w:val="both"/>
      </w:pPr>
      <w:r>
        <w:t xml:space="preserve">This course </w:t>
      </w:r>
      <w:r w:rsidR="00DB454C">
        <w:t>explores t</w:t>
      </w:r>
      <w:r w:rsidR="00FD512A">
        <w:t>heories of load distribution and its applications to bridges; selections of types and sizes of bridges</w:t>
      </w:r>
      <w:r w:rsidR="005151CA">
        <w:t>; reinforced concrete, steel, and prestressed concrete</w:t>
      </w:r>
      <w:r w:rsidR="00B278DE">
        <w:t xml:space="preserve"> bridges</w:t>
      </w:r>
      <w:r w:rsidR="005151CA">
        <w:t>; analysis and design of superstructures and substructures of bridges</w:t>
      </w:r>
      <w:r w:rsidR="005151CA">
        <w:rPr>
          <w:cs/>
        </w:rPr>
        <w:t>.</w:t>
      </w:r>
      <w:r w:rsidR="00FD512A">
        <w:rPr>
          <w:cs/>
        </w:rPr>
        <w:t xml:space="preserve"> </w:t>
      </w:r>
    </w:p>
    <w:p w14:paraId="590FB24D" w14:textId="77777777" w:rsidR="006B6310" w:rsidRDefault="006B6310" w:rsidP="00221C2A">
      <w:pPr>
        <w:tabs>
          <w:tab w:val="left" w:pos="1134"/>
          <w:tab w:val="right" w:pos="8910"/>
        </w:tabs>
        <w:jc w:val="both"/>
        <w:rPr>
          <w:b/>
          <w:b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95"/>
        <w:gridCol w:w="1547"/>
      </w:tblGrid>
      <w:tr w:rsidR="006B6310" w:rsidRPr="00AC715D" w14:paraId="197166C0" w14:textId="77777777" w:rsidTr="007669B5">
        <w:tc>
          <w:tcPr>
            <w:tcW w:w="1393" w:type="dxa"/>
          </w:tcPr>
          <w:p w14:paraId="4A38100F" w14:textId="77777777" w:rsidR="006B6310" w:rsidRPr="00AC715D" w:rsidRDefault="006B6310" w:rsidP="009723CB">
            <w:pPr>
              <w:rPr>
                <w:b/>
                <w:bCs/>
              </w:rPr>
            </w:pPr>
            <w:r w:rsidRPr="00AC715D">
              <w:rPr>
                <w:b/>
                <w:bCs/>
              </w:rPr>
              <w:t>C</w:t>
            </w:r>
            <w:r>
              <w:rPr>
                <w:b/>
                <w:bCs/>
              </w:rPr>
              <w:t>VE</w:t>
            </w:r>
            <w:r w:rsidR="00D31961">
              <w:rPr>
                <w:rFonts w:hint="cs"/>
                <w:b/>
                <w:bCs/>
                <w:cs/>
              </w:rPr>
              <w:t>62</w:t>
            </w:r>
            <w:r w:rsidRPr="00AC715D">
              <w:rPr>
                <w:b/>
                <w:bCs/>
                <w:cs/>
              </w:rPr>
              <w:t>-</w:t>
            </w:r>
            <w:r>
              <w:rPr>
                <w:b/>
                <w:bCs/>
              </w:rPr>
              <w:t>4</w:t>
            </w:r>
            <w:r w:rsidR="00875B7A">
              <w:rPr>
                <w:b/>
                <w:bCs/>
              </w:rPr>
              <w:t>2</w:t>
            </w:r>
            <w:r w:rsidR="009723CB">
              <w:rPr>
                <w:b/>
                <w:bCs/>
              </w:rPr>
              <w:t>1</w:t>
            </w:r>
          </w:p>
        </w:tc>
        <w:tc>
          <w:tcPr>
            <w:tcW w:w="6129" w:type="dxa"/>
          </w:tcPr>
          <w:p w14:paraId="63CCF25A" w14:textId="77777777" w:rsidR="006B6310" w:rsidRPr="00E82C6E" w:rsidRDefault="006B6310" w:rsidP="00462EB7">
            <w:pPr>
              <w:rPr>
                <w:b/>
                <w:bCs/>
                <w:cs/>
              </w:rPr>
            </w:pPr>
            <w:r w:rsidRPr="00E82C6E">
              <w:rPr>
                <w:b/>
                <w:bCs/>
                <w:color w:val="000000"/>
                <w:cs/>
              </w:rPr>
              <w:t>การออกแบบ</w:t>
            </w:r>
            <w:r>
              <w:rPr>
                <w:rFonts w:hint="cs"/>
                <w:b/>
                <w:bCs/>
                <w:color w:val="000000"/>
                <w:cs/>
              </w:rPr>
              <w:t>โครงสร้างรับแรงลมและ</w:t>
            </w:r>
            <w:r w:rsidRPr="00E82C6E">
              <w:rPr>
                <w:b/>
                <w:bCs/>
                <w:color w:val="000000"/>
                <w:cs/>
              </w:rPr>
              <w:t>แผ่นดินไหว</w:t>
            </w:r>
          </w:p>
        </w:tc>
        <w:tc>
          <w:tcPr>
            <w:tcW w:w="1554" w:type="dxa"/>
          </w:tcPr>
          <w:p w14:paraId="487A5DE8" w14:textId="77777777" w:rsidR="006B6310" w:rsidRPr="00AC715D" w:rsidRDefault="00943CD5" w:rsidP="00462EB7">
            <w:pPr>
              <w:jc w:val="right"/>
              <w:rPr>
                <w:b/>
                <w:bCs/>
              </w:rPr>
            </w:pPr>
            <w:r>
              <w:rPr>
                <w:rFonts w:hint="cs"/>
                <w:b/>
                <w:bCs/>
                <w:cs/>
              </w:rPr>
              <w:t>4</w:t>
            </w:r>
            <w:r w:rsidR="006B6310" w:rsidRPr="004350F7">
              <w:rPr>
                <w:b/>
                <w:bCs/>
                <w:cs/>
              </w:rPr>
              <w:t>(</w:t>
            </w:r>
            <w:r w:rsidR="006B6310" w:rsidRPr="004350F7">
              <w:rPr>
                <w:b/>
                <w:bCs/>
              </w:rPr>
              <w:t>4</w:t>
            </w:r>
            <w:r w:rsidR="006B6310" w:rsidRPr="004350F7">
              <w:rPr>
                <w:b/>
                <w:bCs/>
                <w:cs/>
              </w:rPr>
              <w:t>-0-</w:t>
            </w:r>
            <w:r w:rsidR="006B6310" w:rsidRPr="004350F7">
              <w:rPr>
                <w:b/>
                <w:bCs/>
              </w:rPr>
              <w:t>8</w:t>
            </w:r>
            <w:r w:rsidR="006B6310" w:rsidRPr="004350F7">
              <w:rPr>
                <w:b/>
                <w:bCs/>
                <w:cs/>
              </w:rPr>
              <w:t>)</w:t>
            </w:r>
          </w:p>
        </w:tc>
      </w:tr>
      <w:tr w:rsidR="006B6310" w:rsidRPr="00AC715D" w14:paraId="40A2C33D" w14:textId="77777777" w:rsidTr="007669B5">
        <w:tc>
          <w:tcPr>
            <w:tcW w:w="1393" w:type="dxa"/>
          </w:tcPr>
          <w:p w14:paraId="2E7F8295" w14:textId="77777777" w:rsidR="006B6310" w:rsidRPr="00AC715D" w:rsidRDefault="006B6310" w:rsidP="00462EB7">
            <w:pPr>
              <w:rPr>
                <w:b/>
                <w:bCs/>
              </w:rPr>
            </w:pPr>
          </w:p>
        </w:tc>
        <w:tc>
          <w:tcPr>
            <w:tcW w:w="6129" w:type="dxa"/>
          </w:tcPr>
          <w:p w14:paraId="6CC155C2" w14:textId="77777777" w:rsidR="006B6310" w:rsidRPr="00E82C6E" w:rsidRDefault="006B6310" w:rsidP="00462EB7">
            <w:pPr>
              <w:rPr>
                <w:b/>
                <w:bCs/>
              </w:rPr>
            </w:pPr>
            <w:r>
              <w:rPr>
                <w:b/>
                <w:bCs/>
                <w:color w:val="000000"/>
              </w:rPr>
              <w:t>Design of Structures for Wind and Seismic Loads</w:t>
            </w:r>
          </w:p>
        </w:tc>
        <w:tc>
          <w:tcPr>
            <w:tcW w:w="1554" w:type="dxa"/>
          </w:tcPr>
          <w:p w14:paraId="5003E631" w14:textId="77777777" w:rsidR="006B6310" w:rsidRPr="00AC715D" w:rsidRDefault="006B6310" w:rsidP="00462EB7">
            <w:pPr>
              <w:rPr>
                <w:b/>
                <w:bCs/>
                <w:cs/>
              </w:rPr>
            </w:pPr>
          </w:p>
        </w:tc>
      </w:tr>
    </w:tbl>
    <w:p w14:paraId="3F28C20B" w14:textId="77777777" w:rsidR="007669B5" w:rsidRPr="00250E01" w:rsidRDefault="007669B5" w:rsidP="007669B5">
      <w:pPr>
        <w:tabs>
          <w:tab w:val="left" w:pos="1134"/>
          <w:tab w:val="right" w:pos="8960"/>
          <w:tab w:val="right" w:pos="9639"/>
        </w:tabs>
        <w:jc w:val="both"/>
        <w:rPr>
          <w:b/>
          <w:bCs/>
        </w:rPr>
      </w:pPr>
      <w:r>
        <w:rPr>
          <w:b/>
          <w:bCs/>
          <w:cs/>
        </w:rPr>
        <w:t>วิชาบังคับก่อน</w:t>
      </w:r>
      <w:r w:rsidRPr="00250E01">
        <w:rPr>
          <w:b/>
          <w:bCs/>
          <w:cs/>
        </w:rPr>
        <w:t xml:space="preserve">:  </w:t>
      </w:r>
      <w:r w:rsidRPr="00250E01">
        <w:t>CVE</w:t>
      </w:r>
      <w:r w:rsidR="00D31961">
        <w:rPr>
          <w:rFonts w:hint="cs"/>
          <w:cs/>
        </w:rPr>
        <w:t>62</w:t>
      </w:r>
      <w:r w:rsidRPr="00250E01">
        <w:rPr>
          <w:cs/>
        </w:rPr>
        <w:t>-</w:t>
      </w:r>
      <w:r w:rsidR="0042595B">
        <w:t>31</w:t>
      </w:r>
      <w:r w:rsidR="0042595B">
        <w:rPr>
          <w:rFonts w:hint="cs"/>
          <w:cs/>
        </w:rPr>
        <w:t>2</w:t>
      </w:r>
      <w:r w:rsidRPr="00250E01">
        <w:rPr>
          <w:cs/>
        </w:rPr>
        <w:t xml:space="preserve"> การออกแบบคอนกรีตเสริมเหล็ก</w:t>
      </w:r>
      <w:r w:rsidRPr="00250E01">
        <w:rPr>
          <w:b/>
          <w:bCs/>
          <w:cs/>
        </w:rPr>
        <w:t xml:space="preserve"> </w:t>
      </w:r>
    </w:p>
    <w:p w14:paraId="19A8F365" w14:textId="77777777" w:rsidR="007669B5" w:rsidRPr="00250E01" w:rsidRDefault="007669B5" w:rsidP="007669B5">
      <w:pPr>
        <w:tabs>
          <w:tab w:val="left" w:pos="1134"/>
          <w:tab w:val="right" w:pos="8960"/>
          <w:tab w:val="right" w:pos="9639"/>
        </w:tabs>
        <w:jc w:val="both"/>
      </w:pPr>
      <w:r>
        <w:rPr>
          <w:b/>
          <w:bCs/>
        </w:rPr>
        <w:t>Prerequisite</w:t>
      </w:r>
      <w:r w:rsidRPr="00250E01">
        <w:rPr>
          <w:b/>
          <w:bCs/>
          <w:cs/>
        </w:rPr>
        <w:t xml:space="preserve">: </w:t>
      </w:r>
      <w:r w:rsidRPr="00250E01">
        <w:t>CVE</w:t>
      </w:r>
      <w:r w:rsidR="00D31961">
        <w:rPr>
          <w:rFonts w:hint="cs"/>
          <w:cs/>
        </w:rPr>
        <w:t>62</w:t>
      </w:r>
      <w:r w:rsidRPr="00250E01">
        <w:rPr>
          <w:cs/>
        </w:rPr>
        <w:t>-</w:t>
      </w:r>
      <w:r w:rsidR="0042595B">
        <w:t>31</w:t>
      </w:r>
      <w:r w:rsidR="0042595B">
        <w:rPr>
          <w:rFonts w:hint="cs"/>
          <w:cs/>
        </w:rPr>
        <w:t>2</w:t>
      </w:r>
      <w:r w:rsidRPr="00250E01">
        <w:t xml:space="preserve"> Reinforced Concrete Design </w:t>
      </w:r>
    </w:p>
    <w:p w14:paraId="018E238A" w14:textId="77777777" w:rsidR="006B6310" w:rsidRPr="0036338E" w:rsidRDefault="006B6310" w:rsidP="006B6310">
      <w:pPr>
        <w:tabs>
          <w:tab w:val="left" w:pos="900"/>
        </w:tabs>
        <w:jc w:val="thaiDistribute"/>
      </w:pPr>
      <w:r w:rsidRPr="0036338E">
        <w:tab/>
      </w:r>
      <w:r w:rsidRPr="0036338E">
        <w:tab/>
      </w:r>
      <w:r w:rsidR="00C40521">
        <w:rPr>
          <w:rFonts w:hint="cs"/>
          <w:cs/>
        </w:rPr>
        <w:t>รายวิชานี้ศึกษาการขั้นตอนการออกแบบโครงสร้างเพื่อรับแรงลมและแผ่นดินไหว โดยมีเนื้อหาเกี่ยวกับ</w:t>
      </w:r>
      <w:r w:rsidRPr="0036338E">
        <w:rPr>
          <w:cs/>
        </w:rPr>
        <w:t>ผล</w:t>
      </w:r>
      <w:r>
        <w:rPr>
          <w:rFonts w:hint="cs"/>
          <w:cs/>
        </w:rPr>
        <w:t>ของแรงลมและ</w:t>
      </w:r>
      <w:r w:rsidRPr="0036338E">
        <w:rPr>
          <w:cs/>
        </w:rPr>
        <w:t>แผ่นดินไหว</w:t>
      </w:r>
      <w:r>
        <w:rPr>
          <w:rFonts w:hint="cs"/>
          <w:cs/>
        </w:rPr>
        <w:t xml:space="preserve"> </w:t>
      </w:r>
      <w:r w:rsidRPr="0036338E">
        <w:rPr>
          <w:cs/>
        </w:rPr>
        <w:t>การออกแบบโครงสร้างเพื่อรับแรงที่เกิดจากลมและแผ่นดินไหว</w:t>
      </w:r>
      <w:r>
        <w:rPr>
          <w:rFonts w:hint="cs"/>
          <w:cs/>
        </w:rPr>
        <w:t xml:space="preserve"> </w:t>
      </w:r>
      <w:r w:rsidRPr="0036338E">
        <w:rPr>
          <w:cs/>
        </w:rPr>
        <w:t>กลไกลการเกิดแผ่นดินไหว</w:t>
      </w:r>
      <w:r>
        <w:rPr>
          <w:rFonts w:hint="cs"/>
          <w:cs/>
        </w:rPr>
        <w:t xml:space="preserve"> </w:t>
      </w:r>
      <w:r w:rsidRPr="0036338E">
        <w:rPr>
          <w:cs/>
        </w:rPr>
        <w:t>ลักษณะคลื่นแผ่นดินไหวการตอบสนองของโครงสร้างต่อแผ่นดินไหวในช่วงยืดหยุ่น</w:t>
      </w:r>
      <w:r w:rsidRPr="0036338E">
        <w:rPr>
          <w:cs/>
        </w:rPr>
        <w:lastRenderedPageBreak/>
        <w:t>และไม่ยืดหยุ่</w:t>
      </w:r>
      <w:r>
        <w:rPr>
          <w:rFonts w:hint="cs"/>
          <w:cs/>
        </w:rPr>
        <w:t xml:space="preserve">น </w:t>
      </w:r>
      <w:r w:rsidRPr="0036338E">
        <w:rPr>
          <w:cs/>
        </w:rPr>
        <w:t>ข้อพิจาณาในการออกแบบ</w:t>
      </w:r>
      <w:r>
        <w:rPr>
          <w:cs/>
        </w:rPr>
        <w:t>โครงสร้าง การสร้างแบบจำ</w:t>
      </w:r>
      <w:r w:rsidRPr="0036338E">
        <w:rPr>
          <w:cs/>
        </w:rPr>
        <w:t>ลองและการวิเคราะห์โครงสร้าง</w:t>
      </w:r>
      <w:r>
        <w:rPr>
          <w:rFonts w:hint="cs"/>
          <w:cs/>
        </w:rPr>
        <w:t xml:space="preserve"> </w:t>
      </w:r>
      <w:r w:rsidRPr="0036338E">
        <w:rPr>
          <w:cs/>
        </w:rPr>
        <w:t xml:space="preserve">มาตรฐานการออกแบบโครงสร้างรับและลมและแผ่นดินไหว </w:t>
      </w:r>
    </w:p>
    <w:p w14:paraId="44F6214D" w14:textId="77777777" w:rsidR="006B6310" w:rsidRDefault="006B6310" w:rsidP="006B6310">
      <w:pPr>
        <w:tabs>
          <w:tab w:val="left" w:pos="900"/>
        </w:tabs>
        <w:jc w:val="thaiDistribute"/>
      </w:pPr>
      <w:r>
        <w:rPr>
          <w:cs/>
        </w:rPr>
        <w:tab/>
      </w:r>
      <w:r>
        <w:rPr>
          <w:cs/>
        </w:rPr>
        <w:tab/>
      </w:r>
      <w:r w:rsidR="008305B2" w:rsidRPr="008305B2">
        <w:t>This c</w:t>
      </w:r>
      <w:r w:rsidR="008305B2">
        <w:t xml:space="preserve">ourse </w:t>
      </w:r>
      <w:r w:rsidR="00C40521">
        <w:t>explores</w:t>
      </w:r>
      <w:r w:rsidR="008305B2">
        <w:t xml:space="preserve"> the precedures in</w:t>
      </w:r>
      <w:r w:rsidR="008305B2">
        <w:rPr>
          <w:rFonts w:hint="cs"/>
          <w:cs/>
        </w:rPr>
        <w:t xml:space="preserve"> </w:t>
      </w:r>
      <w:r w:rsidR="008305B2">
        <w:t>structural design for wind and earthquake loads</w:t>
      </w:r>
      <w:r w:rsidR="008305B2">
        <w:rPr>
          <w:cs/>
        </w:rPr>
        <w:t>.</w:t>
      </w:r>
      <w:r w:rsidR="008305B2" w:rsidRPr="008305B2">
        <w:rPr>
          <w:cs/>
        </w:rPr>
        <w:t xml:space="preserve"> </w:t>
      </w:r>
      <w:r w:rsidR="00836AFD">
        <w:t>The course deals with e</w:t>
      </w:r>
      <w:r w:rsidRPr="0036338E">
        <w:t>ffects of wind and earthquakes on structures</w:t>
      </w:r>
      <w:r>
        <w:t>;</w:t>
      </w:r>
      <w:r w:rsidRPr="0036338E">
        <w:t xml:space="preserve"> design o</w:t>
      </w:r>
      <w:r>
        <w:t>f structures to resist wind and</w:t>
      </w:r>
      <w:r>
        <w:rPr>
          <w:rFonts w:hint="cs"/>
          <w:cs/>
        </w:rPr>
        <w:t xml:space="preserve"> </w:t>
      </w:r>
      <w:r w:rsidRPr="0036338E">
        <w:t>seismic effects; earthquake mechanisms and ground motions; elastic and inelastic response</w:t>
      </w:r>
      <w:r>
        <w:rPr>
          <w:rFonts w:hint="cs"/>
          <w:cs/>
        </w:rPr>
        <w:t xml:space="preserve"> </w:t>
      </w:r>
      <w:r w:rsidRPr="00075D32">
        <w:t xml:space="preserve">of structures to earthquake motions; structural system design considerations; </w:t>
      </w:r>
      <w:r>
        <w:t>modeling and</w:t>
      </w:r>
      <w:r>
        <w:rPr>
          <w:rFonts w:hint="cs"/>
          <w:cs/>
        </w:rPr>
        <w:t xml:space="preserve"> </w:t>
      </w:r>
      <w:r w:rsidRPr="00075D32">
        <w:t>analysis of buildings; design standards</w:t>
      </w:r>
      <w:r>
        <w:t xml:space="preserve"> for wind and earthquake resistance</w:t>
      </w:r>
      <w:r>
        <w:rPr>
          <w:cs/>
        </w:rPr>
        <w:t>.</w:t>
      </w:r>
    </w:p>
    <w:p w14:paraId="31685B58" w14:textId="77777777" w:rsidR="00ED51B3" w:rsidRDefault="00ED51B3" w:rsidP="006B6310">
      <w:pPr>
        <w:tabs>
          <w:tab w:val="left" w:pos="900"/>
        </w:tabs>
        <w:jc w:val="thaiDistribute"/>
      </w:pPr>
    </w:p>
    <w:p w14:paraId="0B851225" w14:textId="77777777" w:rsidR="00F83182" w:rsidRDefault="00F83182" w:rsidP="006B6310">
      <w:pPr>
        <w:tabs>
          <w:tab w:val="left" w:pos="900"/>
        </w:tabs>
        <w:jc w:val="thaiDistribute"/>
        <w:rPr>
          <w: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8"/>
        <w:gridCol w:w="6101"/>
        <w:gridCol w:w="1543"/>
      </w:tblGrid>
      <w:tr w:rsidR="00875B7A" w:rsidRPr="00AC715D" w14:paraId="306DF8DB" w14:textId="77777777" w:rsidTr="0072408E">
        <w:tc>
          <w:tcPr>
            <w:tcW w:w="1388" w:type="dxa"/>
          </w:tcPr>
          <w:p w14:paraId="0B15BA62" w14:textId="77777777" w:rsidR="00875B7A" w:rsidRPr="00AC715D" w:rsidRDefault="00875B7A" w:rsidP="009723CB">
            <w:pPr>
              <w:rPr>
                <w:b/>
                <w:bCs/>
              </w:rPr>
            </w:pPr>
            <w:r w:rsidRPr="00AC715D">
              <w:rPr>
                <w:b/>
                <w:bCs/>
              </w:rPr>
              <w:t>C</w:t>
            </w:r>
            <w:r>
              <w:rPr>
                <w:b/>
                <w:bCs/>
              </w:rPr>
              <w:t>VE</w:t>
            </w:r>
            <w:r w:rsidR="00D31961">
              <w:rPr>
                <w:rFonts w:hint="cs"/>
                <w:b/>
                <w:bCs/>
                <w:cs/>
              </w:rPr>
              <w:t>62</w:t>
            </w:r>
            <w:r w:rsidRPr="00AC715D">
              <w:rPr>
                <w:b/>
                <w:bCs/>
                <w:cs/>
              </w:rPr>
              <w:t>-</w:t>
            </w:r>
            <w:r>
              <w:rPr>
                <w:b/>
                <w:bCs/>
              </w:rPr>
              <w:t>42</w:t>
            </w:r>
            <w:r w:rsidR="009723CB">
              <w:rPr>
                <w:b/>
                <w:bCs/>
              </w:rPr>
              <w:t>2</w:t>
            </w:r>
          </w:p>
        </w:tc>
        <w:tc>
          <w:tcPr>
            <w:tcW w:w="6101" w:type="dxa"/>
          </w:tcPr>
          <w:p w14:paraId="5B9C0A21" w14:textId="77777777" w:rsidR="00875B7A" w:rsidRPr="007E2EC6" w:rsidRDefault="00875B7A" w:rsidP="006C2EBC">
            <w:pPr>
              <w:rPr>
                <w:b/>
                <w:bCs/>
                <w:cs/>
              </w:rPr>
            </w:pPr>
            <w:r w:rsidRPr="007E2EC6">
              <w:rPr>
                <w:b/>
                <w:bCs/>
                <w:cs/>
              </w:rPr>
              <w:t>วัสดุวิศวกรรมขั้นสูงสำหรับโครงสร้างพื้นฐาน</w:t>
            </w:r>
          </w:p>
        </w:tc>
        <w:tc>
          <w:tcPr>
            <w:tcW w:w="1543" w:type="dxa"/>
          </w:tcPr>
          <w:p w14:paraId="0C3D8D9A" w14:textId="77777777" w:rsidR="00875B7A" w:rsidRPr="00AC715D" w:rsidRDefault="00943CD5" w:rsidP="006C2EBC">
            <w:pPr>
              <w:jc w:val="right"/>
              <w:rPr>
                <w:b/>
                <w:bCs/>
              </w:rPr>
            </w:pPr>
            <w:r>
              <w:rPr>
                <w:rFonts w:hint="cs"/>
                <w:b/>
                <w:bCs/>
                <w:cs/>
              </w:rPr>
              <w:t>4</w:t>
            </w:r>
            <w:r w:rsidR="00875B7A" w:rsidRPr="004350F7">
              <w:rPr>
                <w:b/>
                <w:bCs/>
                <w:cs/>
              </w:rPr>
              <w:t>(</w:t>
            </w:r>
            <w:r w:rsidR="00875B7A" w:rsidRPr="004350F7">
              <w:rPr>
                <w:b/>
                <w:bCs/>
              </w:rPr>
              <w:t>4</w:t>
            </w:r>
            <w:r w:rsidR="00875B7A" w:rsidRPr="004350F7">
              <w:rPr>
                <w:b/>
                <w:bCs/>
                <w:cs/>
              </w:rPr>
              <w:t>-0-</w:t>
            </w:r>
            <w:r w:rsidR="00875B7A" w:rsidRPr="004350F7">
              <w:rPr>
                <w:b/>
                <w:bCs/>
              </w:rPr>
              <w:t>8</w:t>
            </w:r>
            <w:r w:rsidR="00875B7A" w:rsidRPr="004350F7">
              <w:rPr>
                <w:b/>
                <w:bCs/>
                <w:cs/>
              </w:rPr>
              <w:t>)</w:t>
            </w:r>
          </w:p>
        </w:tc>
      </w:tr>
      <w:tr w:rsidR="00875B7A" w:rsidRPr="00AC715D" w14:paraId="325922AD" w14:textId="77777777" w:rsidTr="0072408E">
        <w:tc>
          <w:tcPr>
            <w:tcW w:w="1388" w:type="dxa"/>
          </w:tcPr>
          <w:p w14:paraId="05F0ADF9" w14:textId="77777777" w:rsidR="00875B7A" w:rsidRPr="00AC715D" w:rsidRDefault="00875B7A" w:rsidP="006C2EBC">
            <w:pPr>
              <w:rPr>
                <w:b/>
                <w:bCs/>
              </w:rPr>
            </w:pPr>
          </w:p>
        </w:tc>
        <w:tc>
          <w:tcPr>
            <w:tcW w:w="6101" w:type="dxa"/>
          </w:tcPr>
          <w:p w14:paraId="7D4ED6B6" w14:textId="77777777" w:rsidR="00875B7A" w:rsidRPr="007E2EC6" w:rsidRDefault="00875B7A" w:rsidP="006C2EBC">
            <w:pPr>
              <w:rPr>
                <w:b/>
                <w:bCs/>
                <w:cs/>
              </w:rPr>
            </w:pPr>
            <w:r w:rsidRPr="007E2EC6">
              <w:rPr>
                <w:b/>
                <w:bCs/>
              </w:rPr>
              <w:t>Advanced Engineering Materials for Infrastructures</w:t>
            </w:r>
          </w:p>
        </w:tc>
        <w:tc>
          <w:tcPr>
            <w:tcW w:w="1543" w:type="dxa"/>
          </w:tcPr>
          <w:p w14:paraId="548FF93B" w14:textId="77777777" w:rsidR="00875B7A" w:rsidRPr="00AC715D" w:rsidRDefault="00875B7A" w:rsidP="006C2EBC">
            <w:pPr>
              <w:rPr>
                <w:b/>
                <w:bCs/>
                <w:cs/>
              </w:rPr>
            </w:pPr>
          </w:p>
        </w:tc>
      </w:tr>
    </w:tbl>
    <w:p w14:paraId="20942350" w14:textId="77777777" w:rsidR="00911E7C" w:rsidRPr="00250E01" w:rsidRDefault="00911E7C" w:rsidP="00911E7C">
      <w:pPr>
        <w:tabs>
          <w:tab w:val="left" w:pos="1134"/>
          <w:tab w:val="right" w:pos="8960"/>
          <w:tab w:val="right" w:pos="9639"/>
        </w:tabs>
        <w:jc w:val="both"/>
        <w:rPr>
          <w:b/>
          <w:bCs/>
        </w:rPr>
      </w:pPr>
      <w:r>
        <w:rPr>
          <w:b/>
          <w:bCs/>
          <w:cs/>
        </w:rPr>
        <w:t>วิชาบังคับก่อน</w:t>
      </w:r>
      <w:r w:rsidRPr="00250E01">
        <w:rPr>
          <w:b/>
          <w:bCs/>
          <w:cs/>
        </w:rPr>
        <w:t xml:space="preserve">:  </w:t>
      </w:r>
      <w:r w:rsidRPr="00250E01">
        <w:t>CVE</w:t>
      </w:r>
      <w:r w:rsidR="00D31961">
        <w:rPr>
          <w:rFonts w:hint="cs"/>
          <w:cs/>
        </w:rPr>
        <w:t>62</w:t>
      </w:r>
      <w:r w:rsidRPr="00250E01">
        <w:rPr>
          <w:cs/>
        </w:rPr>
        <w:t>-</w:t>
      </w:r>
      <w:r>
        <w:t>214</w:t>
      </w:r>
      <w:r w:rsidRPr="00250E01">
        <w:rPr>
          <w:cs/>
        </w:rPr>
        <w:t xml:space="preserve"> </w:t>
      </w:r>
      <w:r>
        <w:rPr>
          <w:rFonts w:hint="cs"/>
          <w:cs/>
        </w:rPr>
        <w:t>คอนกรีตเทคโนโลยี</w:t>
      </w:r>
    </w:p>
    <w:p w14:paraId="6E1B6D15" w14:textId="77777777" w:rsidR="00911E7C" w:rsidRPr="00250E01" w:rsidRDefault="00911E7C" w:rsidP="00911E7C">
      <w:pPr>
        <w:tabs>
          <w:tab w:val="left" w:pos="1134"/>
          <w:tab w:val="right" w:pos="8960"/>
          <w:tab w:val="right" w:pos="9639"/>
        </w:tabs>
        <w:jc w:val="both"/>
      </w:pPr>
      <w:r w:rsidRPr="00250E01">
        <w:rPr>
          <w:b/>
          <w:bCs/>
        </w:rPr>
        <w:t>Prerequisite</w:t>
      </w:r>
      <w:r w:rsidRPr="00250E01">
        <w:rPr>
          <w:b/>
          <w:bCs/>
          <w:cs/>
        </w:rPr>
        <w:t xml:space="preserve">: </w:t>
      </w:r>
      <w:r w:rsidRPr="00250E01">
        <w:t>CVE</w:t>
      </w:r>
      <w:r w:rsidR="00D31961">
        <w:rPr>
          <w:rFonts w:hint="cs"/>
          <w:cs/>
        </w:rPr>
        <w:t>62</w:t>
      </w:r>
      <w:r w:rsidRPr="00250E01">
        <w:rPr>
          <w:cs/>
        </w:rPr>
        <w:t>-</w:t>
      </w:r>
      <w:r>
        <w:rPr>
          <w:rFonts w:hint="cs"/>
          <w:cs/>
        </w:rPr>
        <w:t>214</w:t>
      </w:r>
      <w:r w:rsidRPr="00250E01">
        <w:rPr>
          <w:cs/>
        </w:rPr>
        <w:t xml:space="preserve"> </w:t>
      </w:r>
      <w:r>
        <w:t>Concrete Technology</w:t>
      </w:r>
    </w:p>
    <w:p w14:paraId="2D34A13C" w14:textId="77777777" w:rsidR="00875B7A" w:rsidRPr="007E2EC6" w:rsidRDefault="00542828" w:rsidP="00875B7A">
      <w:pPr>
        <w:autoSpaceDE w:val="0"/>
        <w:autoSpaceDN w:val="0"/>
        <w:adjustRightInd w:val="0"/>
        <w:ind w:firstLine="1440"/>
        <w:jc w:val="thaiDistribute"/>
      </w:pPr>
      <w:r>
        <w:rPr>
          <w:rFonts w:hint="cs"/>
          <w:cs/>
        </w:rPr>
        <w:t>รายวิชานี้</w:t>
      </w:r>
      <w:r w:rsidR="007C7EA2">
        <w:rPr>
          <w:rFonts w:hint="cs"/>
          <w:cs/>
        </w:rPr>
        <w:t>ถูก</w:t>
      </w:r>
      <w:r>
        <w:rPr>
          <w:rFonts w:hint="cs"/>
          <w:cs/>
        </w:rPr>
        <w:t>ออกแบบ</w:t>
      </w:r>
      <w:r w:rsidR="0034455F">
        <w:rPr>
          <w:rFonts w:hint="cs"/>
          <w:cs/>
        </w:rPr>
        <w:t>เพื่อ</w:t>
      </w:r>
      <w:r w:rsidR="00E438ED">
        <w:rPr>
          <w:rFonts w:hint="cs"/>
          <w:cs/>
        </w:rPr>
        <w:t>ให้นักศึกษาเข้าใจวัสดุก่อสร้างใหม่ๆ</w:t>
      </w:r>
      <w:r w:rsidR="0034455F">
        <w:rPr>
          <w:rFonts w:hint="cs"/>
          <w:cs/>
        </w:rPr>
        <w:t xml:space="preserve"> </w:t>
      </w:r>
      <w:r w:rsidR="00E438ED">
        <w:rPr>
          <w:rFonts w:hint="cs"/>
          <w:cs/>
        </w:rPr>
        <w:t xml:space="preserve">เช่น </w:t>
      </w:r>
      <w:r w:rsidR="00875B7A" w:rsidRPr="007E2EC6">
        <w:rPr>
          <w:cs/>
        </w:rPr>
        <w:t>วัสดุซีเมนต์เชื่อมประสานขั้นสูง คอนกรีตสมรรถนะสูง คอนกรีตกำลังสูง คอนกรีตเสริมเส้นใย คอนกรีตพอลิเมอร์ และคอนกรีตผสมเถ้าลอย เทคโนโลยีใหม่และวัสดุประกอบขั้นสูงสำหรับ การก่อสร้างและการฟื้นสภาพโครงสร้างพื้นฐาน สมบัติพ</w:t>
      </w:r>
      <w:r w:rsidR="005713C7">
        <w:rPr>
          <w:cs/>
        </w:rPr>
        <w:t>ื้นฐาน พฤติกรรมและปัจจัยที่มีผล</w:t>
      </w:r>
      <w:r w:rsidR="00875B7A" w:rsidRPr="007E2EC6">
        <w:rPr>
          <w:cs/>
        </w:rPr>
        <w:t>กระทบในการออกแบบและการประยุกต์ กรณีศึกษา</w:t>
      </w:r>
    </w:p>
    <w:p w14:paraId="571A5622" w14:textId="77777777" w:rsidR="00875B7A" w:rsidRDefault="004D6615" w:rsidP="00875B7A">
      <w:pPr>
        <w:autoSpaceDE w:val="0"/>
        <w:autoSpaceDN w:val="0"/>
        <w:adjustRightInd w:val="0"/>
        <w:ind w:firstLine="1440"/>
        <w:jc w:val="thaiDistribute"/>
      </w:pPr>
      <w:r>
        <w:t>This course in designed to introduce students to advanced constr</w:t>
      </w:r>
      <w:r w:rsidR="00E438ED">
        <w:t xml:space="preserve">uction </w:t>
      </w:r>
      <w:r>
        <w:t>materials</w:t>
      </w:r>
      <w:r w:rsidR="00F631A5">
        <w:rPr>
          <w:cs/>
        </w:rPr>
        <w:t xml:space="preserve">. </w:t>
      </w:r>
      <w:r w:rsidR="00A16270">
        <w:t>It covers</w:t>
      </w:r>
      <w:r>
        <w:rPr>
          <w:cs/>
        </w:rPr>
        <w:t xml:space="preserve"> </w:t>
      </w:r>
      <w:r w:rsidR="00A16270">
        <w:t>a</w:t>
      </w:r>
      <w:r w:rsidR="00875B7A" w:rsidRPr="007E2EC6">
        <w:t>dvanced cementations based mater</w:t>
      </w:r>
      <w:r w:rsidR="00875B7A">
        <w:t>ials; high performance concrete</w:t>
      </w:r>
      <w:r w:rsidR="00875B7A" w:rsidRPr="007E2EC6">
        <w:t>; high strength concrete, fibrous; polymer and flash concrete; modern technology and advanced composite material for infrastructure construction and retrofit, basic properties, behavior and affected factors in design and applications</w:t>
      </w:r>
      <w:r w:rsidR="005713C7">
        <w:t>;</w:t>
      </w:r>
      <w:r w:rsidR="00875B7A" w:rsidRPr="007E2EC6">
        <w:rPr>
          <w:cs/>
        </w:rPr>
        <w:t xml:space="preserve"> </w:t>
      </w:r>
      <w:r w:rsidR="005713C7">
        <w:t>c</w:t>
      </w:r>
      <w:r w:rsidR="00875B7A" w:rsidRPr="007E2EC6">
        <w:t>ase study</w:t>
      </w:r>
      <w:r w:rsidR="00875B7A" w:rsidRPr="007E2EC6">
        <w:rPr>
          <w:cs/>
        </w:rPr>
        <w:t>.</w:t>
      </w:r>
    </w:p>
    <w:p w14:paraId="2867404D" w14:textId="77777777" w:rsidR="007A0C01" w:rsidRPr="007E2EC6" w:rsidRDefault="007A0C01" w:rsidP="00875B7A">
      <w:pPr>
        <w:autoSpaceDE w:val="0"/>
        <w:autoSpaceDN w:val="0"/>
        <w:adjustRightInd w:val="0"/>
        <w:ind w:firstLine="1440"/>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1"/>
        <w:gridCol w:w="6094"/>
        <w:gridCol w:w="1547"/>
      </w:tblGrid>
      <w:tr w:rsidR="00875B7A" w:rsidRPr="00AC715D" w14:paraId="68AB3E09" w14:textId="77777777" w:rsidTr="00D31961">
        <w:tc>
          <w:tcPr>
            <w:tcW w:w="1391" w:type="dxa"/>
          </w:tcPr>
          <w:p w14:paraId="1C1A9DAC" w14:textId="77777777" w:rsidR="00875B7A" w:rsidRPr="00AC715D" w:rsidRDefault="00875B7A" w:rsidP="009723CB">
            <w:pPr>
              <w:rPr>
                <w:b/>
                <w:bCs/>
              </w:rPr>
            </w:pPr>
            <w:r w:rsidRPr="00AC715D">
              <w:rPr>
                <w:b/>
                <w:bCs/>
              </w:rPr>
              <w:t>C</w:t>
            </w:r>
            <w:r>
              <w:rPr>
                <w:b/>
                <w:bCs/>
              </w:rPr>
              <w:t>VE</w:t>
            </w:r>
            <w:r w:rsidR="00D31961">
              <w:rPr>
                <w:rFonts w:hint="cs"/>
                <w:b/>
                <w:bCs/>
                <w:cs/>
              </w:rPr>
              <w:t>62</w:t>
            </w:r>
            <w:r w:rsidRPr="00AC715D">
              <w:rPr>
                <w:b/>
                <w:bCs/>
                <w:cs/>
              </w:rPr>
              <w:t>-</w:t>
            </w:r>
            <w:r>
              <w:rPr>
                <w:b/>
                <w:bCs/>
              </w:rPr>
              <w:t>42</w:t>
            </w:r>
            <w:r w:rsidR="009723CB">
              <w:rPr>
                <w:b/>
                <w:bCs/>
              </w:rPr>
              <w:t>3</w:t>
            </w:r>
          </w:p>
        </w:tc>
        <w:tc>
          <w:tcPr>
            <w:tcW w:w="6094" w:type="dxa"/>
          </w:tcPr>
          <w:p w14:paraId="441F7ED7" w14:textId="77777777" w:rsidR="00875B7A" w:rsidRPr="00AC715D" w:rsidRDefault="00875B7A" w:rsidP="006C2EBC">
            <w:pPr>
              <w:rPr>
                <w:b/>
                <w:bCs/>
                <w:cs/>
              </w:rPr>
            </w:pPr>
            <w:r>
              <w:rPr>
                <w:rFonts w:hint="cs"/>
                <w:b/>
                <w:bCs/>
                <w:cs/>
              </w:rPr>
              <w:t>ความทนทานและการซ่อมแซมคอนกรีต</w:t>
            </w:r>
          </w:p>
        </w:tc>
        <w:tc>
          <w:tcPr>
            <w:tcW w:w="1547" w:type="dxa"/>
          </w:tcPr>
          <w:p w14:paraId="0751D028" w14:textId="77777777" w:rsidR="00875B7A" w:rsidRPr="00AC715D" w:rsidRDefault="00943CD5" w:rsidP="006C2EBC">
            <w:pPr>
              <w:jc w:val="right"/>
              <w:rPr>
                <w:b/>
                <w:bCs/>
              </w:rPr>
            </w:pPr>
            <w:r>
              <w:rPr>
                <w:rFonts w:hint="cs"/>
                <w:b/>
                <w:bCs/>
                <w:cs/>
              </w:rPr>
              <w:t>4</w:t>
            </w:r>
            <w:r w:rsidR="00875B7A" w:rsidRPr="004350F7">
              <w:rPr>
                <w:b/>
                <w:bCs/>
                <w:cs/>
              </w:rPr>
              <w:t>(</w:t>
            </w:r>
            <w:r w:rsidR="00875B7A" w:rsidRPr="004350F7">
              <w:rPr>
                <w:b/>
                <w:bCs/>
              </w:rPr>
              <w:t>4</w:t>
            </w:r>
            <w:r w:rsidR="00875B7A" w:rsidRPr="004350F7">
              <w:rPr>
                <w:b/>
                <w:bCs/>
                <w:cs/>
              </w:rPr>
              <w:t>-0-</w:t>
            </w:r>
            <w:r w:rsidR="00875B7A" w:rsidRPr="004350F7">
              <w:rPr>
                <w:b/>
                <w:bCs/>
              </w:rPr>
              <w:t>8</w:t>
            </w:r>
            <w:r w:rsidR="00875B7A" w:rsidRPr="004350F7">
              <w:rPr>
                <w:b/>
                <w:bCs/>
                <w:cs/>
              </w:rPr>
              <w:t>)</w:t>
            </w:r>
          </w:p>
        </w:tc>
      </w:tr>
      <w:tr w:rsidR="00875B7A" w:rsidRPr="00AC715D" w14:paraId="0DA769C7" w14:textId="77777777" w:rsidTr="00D31961">
        <w:tc>
          <w:tcPr>
            <w:tcW w:w="1391" w:type="dxa"/>
          </w:tcPr>
          <w:p w14:paraId="0C77BF42" w14:textId="77777777" w:rsidR="00875B7A" w:rsidRPr="00AC715D" w:rsidRDefault="00875B7A" w:rsidP="006C2EBC">
            <w:pPr>
              <w:rPr>
                <w:b/>
                <w:bCs/>
              </w:rPr>
            </w:pPr>
          </w:p>
        </w:tc>
        <w:tc>
          <w:tcPr>
            <w:tcW w:w="6094" w:type="dxa"/>
          </w:tcPr>
          <w:p w14:paraId="68F0EE3D" w14:textId="77777777" w:rsidR="005365B3" w:rsidRPr="00AC715D" w:rsidRDefault="00875B7A" w:rsidP="006C2EBC">
            <w:pPr>
              <w:rPr>
                <w:b/>
                <w:bCs/>
                <w:cs/>
              </w:rPr>
            </w:pPr>
            <w:r>
              <w:rPr>
                <w:b/>
                <w:bCs/>
              </w:rPr>
              <w:t>Durability and Repair of Concrete</w:t>
            </w:r>
          </w:p>
        </w:tc>
        <w:tc>
          <w:tcPr>
            <w:tcW w:w="1547" w:type="dxa"/>
          </w:tcPr>
          <w:p w14:paraId="7DF07AE4" w14:textId="77777777" w:rsidR="00875B7A" w:rsidRPr="00AC715D" w:rsidRDefault="00875B7A" w:rsidP="006C2EBC">
            <w:pPr>
              <w:rPr>
                <w:b/>
                <w:bCs/>
                <w:cs/>
              </w:rPr>
            </w:pPr>
          </w:p>
        </w:tc>
      </w:tr>
    </w:tbl>
    <w:p w14:paraId="6A91AEF6" w14:textId="77777777" w:rsidR="005365B3" w:rsidRPr="00250E01" w:rsidRDefault="005365B3" w:rsidP="005365B3">
      <w:pPr>
        <w:tabs>
          <w:tab w:val="left" w:pos="1134"/>
          <w:tab w:val="right" w:pos="8960"/>
          <w:tab w:val="right" w:pos="9639"/>
        </w:tabs>
        <w:jc w:val="both"/>
        <w:rPr>
          <w:b/>
          <w:bCs/>
        </w:rPr>
      </w:pPr>
      <w:r>
        <w:rPr>
          <w:b/>
          <w:bCs/>
          <w:cs/>
        </w:rPr>
        <w:t>วิชาบังคับก่อน</w:t>
      </w:r>
      <w:r w:rsidRPr="00250E01">
        <w:rPr>
          <w:b/>
          <w:bCs/>
          <w:cs/>
        </w:rPr>
        <w:t xml:space="preserve">:  </w:t>
      </w:r>
      <w:r w:rsidRPr="00250E01">
        <w:t>CVE</w:t>
      </w:r>
      <w:r w:rsidR="00D31961">
        <w:rPr>
          <w:rFonts w:hint="cs"/>
          <w:cs/>
        </w:rPr>
        <w:t>62</w:t>
      </w:r>
      <w:r w:rsidRPr="00250E01">
        <w:rPr>
          <w:cs/>
        </w:rPr>
        <w:t>-</w:t>
      </w:r>
      <w:r>
        <w:t>214</w:t>
      </w:r>
      <w:r w:rsidRPr="00250E01">
        <w:rPr>
          <w:cs/>
        </w:rPr>
        <w:t xml:space="preserve"> </w:t>
      </w:r>
      <w:r w:rsidR="00E954B1">
        <w:rPr>
          <w:rFonts w:hint="cs"/>
          <w:cs/>
        </w:rPr>
        <w:t>เทคโนโลยี</w:t>
      </w:r>
      <w:r>
        <w:rPr>
          <w:rFonts w:hint="cs"/>
          <w:cs/>
        </w:rPr>
        <w:t>คอนกรีต</w:t>
      </w:r>
    </w:p>
    <w:p w14:paraId="71F211FE" w14:textId="77777777" w:rsidR="005365B3" w:rsidRPr="00250E01" w:rsidRDefault="005365B3" w:rsidP="005365B3">
      <w:pPr>
        <w:tabs>
          <w:tab w:val="left" w:pos="1134"/>
          <w:tab w:val="right" w:pos="8960"/>
          <w:tab w:val="right" w:pos="9639"/>
        </w:tabs>
        <w:jc w:val="both"/>
      </w:pPr>
      <w:r w:rsidRPr="00250E01">
        <w:rPr>
          <w:b/>
          <w:bCs/>
        </w:rPr>
        <w:t>Prerequisite</w:t>
      </w:r>
      <w:r w:rsidRPr="00250E01">
        <w:rPr>
          <w:b/>
          <w:bCs/>
          <w:cs/>
        </w:rPr>
        <w:t xml:space="preserve">: </w:t>
      </w:r>
      <w:r w:rsidRPr="00250E01">
        <w:t>CVE</w:t>
      </w:r>
      <w:r w:rsidR="00D31961">
        <w:rPr>
          <w:rFonts w:hint="cs"/>
          <w:cs/>
        </w:rPr>
        <w:t>62</w:t>
      </w:r>
      <w:r w:rsidRPr="00250E01">
        <w:rPr>
          <w:cs/>
        </w:rPr>
        <w:t>-</w:t>
      </w:r>
      <w:r>
        <w:rPr>
          <w:rFonts w:hint="cs"/>
          <w:cs/>
        </w:rPr>
        <w:t>214</w:t>
      </w:r>
      <w:r w:rsidRPr="00250E01">
        <w:rPr>
          <w:cs/>
        </w:rPr>
        <w:t xml:space="preserve"> </w:t>
      </w:r>
      <w:r>
        <w:t>Concrete Technology</w:t>
      </w:r>
    </w:p>
    <w:p w14:paraId="6EA93C6D" w14:textId="77777777" w:rsidR="00875B7A" w:rsidRDefault="00875B7A" w:rsidP="00D24194">
      <w:pPr>
        <w:tabs>
          <w:tab w:val="left" w:pos="720"/>
          <w:tab w:val="left" w:pos="900"/>
        </w:tabs>
        <w:jc w:val="thaiDistribute"/>
      </w:pPr>
      <w:r>
        <w:tab/>
      </w:r>
      <w:r>
        <w:tab/>
      </w:r>
      <w:r>
        <w:tab/>
      </w:r>
      <w:r w:rsidR="005F638D">
        <w:rPr>
          <w:rFonts w:hint="cs"/>
          <w:cs/>
        </w:rPr>
        <w:t>รายวิชานี้ศึกษาเกี่ยวกับ</w:t>
      </w:r>
      <w:r>
        <w:rPr>
          <w:rFonts w:hint="cs"/>
          <w:cs/>
        </w:rPr>
        <w:t xml:space="preserve">ความทนทานของคอนกรีต </w:t>
      </w:r>
      <w:r w:rsidRPr="00D214EB">
        <w:rPr>
          <w:cs/>
        </w:rPr>
        <w:t>การเสื่อมสภาพของคอนกรีตในสภาวะต่างๆ การประเมินคุณภาพของคอนกรีต การป้องกันการเสื่อมสภาพและการซ่อมแซมคอนกรีต</w:t>
      </w:r>
      <w:r w:rsidR="007F5506">
        <w:rPr>
          <w:cs/>
        </w:rPr>
        <w:tab/>
      </w:r>
      <w:r w:rsidR="007F5506">
        <w:rPr>
          <w:cs/>
        </w:rPr>
        <w:tab/>
      </w:r>
    </w:p>
    <w:p w14:paraId="6D8004E0" w14:textId="77777777" w:rsidR="00875B7A" w:rsidRDefault="00875B7A" w:rsidP="00D24194">
      <w:pPr>
        <w:tabs>
          <w:tab w:val="left" w:pos="720"/>
          <w:tab w:val="left" w:pos="900"/>
        </w:tabs>
        <w:jc w:val="thaiDistribute"/>
      </w:pPr>
      <w:r>
        <w:rPr>
          <w:cs/>
        </w:rPr>
        <w:lastRenderedPageBreak/>
        <w:tab/>
      </w:r>
      <w:r>
        <w:rPr>
          <w:cs/>
        </w:rPr>
        <w:tab/>
      </w:r>
      <w:r>
        <w:rPr>
          <w:cs/>
        </w:rPr>
        <w:tab/>
      </w:r>
      <w:r w:rsidR="005F638D">
        <w:t>This course deals with d</w:t>
      </w:r>
      <w:r>
        <w:t xml:space="preserve">urability of concrete; </w:t>
      </w:r>
      <w:r w:rsidRPr="00D214EB">
        <w:t>deterioration of concrete in earl</w:t>
      </w:r>
      <w:r>
        <w:t xml:space="preserve">y, plastic, and hardened states; evaluation of </w:t>
      </w:r>
      <w:r w:rsidRPr="00D214EB">
        <w:t>concrete performance, concrete protection and repair</w:t>
      </w:r>
      <w:r>
        <w:rPr>
          <w:cs/>
        </w:rPr>
        <w:t>.</w:t>
      </w:r>
    </w:p>
    <w:p w14:paraId="6347F923" w14:textId="77777777" w:rsidR="00647462" w:rsidRDefault="00647462" w:rsidP="00875B7A">
      <w:pPr>
        <w:tabs>
          <w:tab w:val="left" w:pos="1134"/>
          <w:tab w:val="right" w:pos="8960"/>
          <w:tab w:val="right" w:pos="9639"/>
        </w:tabs>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95"/>
        <w:gridCol w:w="1547"/>
      </w:tblGrid>
      <w:tr w:rsidR="0046727F" w:rsidRPr="00AC715D" w14:paraId="3BE0117A" w14:textId="77777777" w:rsidTr="00875B7A">
        <w:tc>
          <w:tcPr>
            <w:tcW w:w="1393" w:type="dxa"/>
          </w:tcPr>
          <w:p w14:paraId="5B2DA5FB" w14:textId="77777777" w:rsidR="0046727F" w:rsidRPr="00AC715D" w:rsidRDefault="0046727F" w:rsidP="00D31961">
            <w:pPr>
              <w:rPr>
                <w:b/>
                <w:bCs/>
              </w:rPr>
            </w:pPr>
            <w:r w:rsidRPr="00AC715D">
              <w:rPr>
                <w:b/>
                <w:bCs/>
              </w:rPr>
              <w:t>C</w:t>
            </w:r>
            <w:r>
              <w:rPr>
                <w:b/>
                <w:bCs/>
              </w:rPr>
              <w:t>VE</w:t>
            </w:r>
            <w:r w:rsidR="00D31961">
              <w:rPr>
                <w:rFonts w:hint="cs"/>
                <w:b/>
                <w:bCs/>
                <w:cs/>
              </w:rPr>
              <w:t>62</w:t>
            </w:r>
            <w:r w:rsidRPr="00AC715D">
              <w:rPr>
                <w:b/>
                <w:bCs/>
                <w:cs/>
              </w:rPr>
              <w:t>-</w:t>
            </w:r>
            <w:r>
              <w:rPr>
                <w:b/>
                <w:bCs/>
              </w:rPr>
              <w:t>4</w:t>
            </w:r>
            <w:r w:rsidR="00875B7A">
              <w:rPr>
                <w:b/>
                <w:bCs/>
              </w:rPr>
              <w:t>3</w:t>
            </w:r>
            <w:r>
              <w:rPr>
                <w:b/>
                <w:bCs/>
              </w:rPr>
              <w:t>1</w:t>
            </w:r>
          </w:p>
        </w:tc>
        <w:tc>
          <w:tcPr>
            <w:tcW w:w="6129" w:type="dxa"/>
          </w:tcPr>
          <w:p w14:paraId="0145681A" w14:textId="77777777" w:rsidR="0046727F" w:rsidRPr="00E82C6E" w:rsidRDefault="0046727F" w:rsidP="00462EB7">
            <w:pPr>
              <w:rPr>
                <w:b/>
                <w:bCs/>
                <w:cs/>
              </w:rPr>
            </w:pPr>
            <w:r w:rsidRPr="00250E01">
              <w:rPr>
                <w:b/>
                <w:bCs/>
                <w:cs/>
              </w:rPr>
              <w:t>โครงสร้างทางปฐพี</w:t>
            </w:r>
          </w:p>
        </w:tc>
        <w:tc>
          <w:tcPr>
            <w:tcW w:w="1554" w:type="dxa"/>
          </w:tcPr>
          <w:p w14:paraId="5EB75FB8" w14:textId="77777777" w:rsidR="0046727F" w:rsidRPr="00AC715D" w:rsidRDefault="00943CD5" w:rsidP="00462EB7">
            <w:pPr>
              <w:jc w:val="right"/>
              <w:rPr>
                <w:b/>
                <w:bCs/>
              </w:rPr>
            </w:pPr>
            <w:r>
              <w:rPr>
                <w:rFonts w:hint="cs"/>
                <w:b/>
                <w:bCs/>
                <w:cs/>
              </w:rPr>
              <w:t>4</w:t>
            </w:r>
            <w:r w:rsidR="0046727F" w:rsidRPr="004350F7">
              <w:rPr>
                <w:b/>
                <w:bCs/>
                <w:cs/>
              </w:rPr>
              <w:t>(</w:t>
            </w:r>
            <w:r w:rsidR="0046727F" w:rsidRPr="004350F7">
              <w:rPr>
                <w:b/>
                <w:bCs/>
              </w:rPr>
              <w:t>4</w:t>
            </w:r>
            <w:r w:rsidR="0046727F" w:rsidRPr="004350F7">
              <w:rPr>
                <w:b/>
                <w:bCs/>
                <w:cs/>
              </w:rPr>
              <w:t>-0-</w:t>
            </w:r>
            <w:r w:rsidR="0046727F" w:rsidRPr="004350F7">
              <w:rPr>
                <w:b/>
                <w:bCs/>
              </w:rPr>
              <w:t>8</w:t>
            </w:r>
            <w:r w:rsidR="0046727F" w:rsidRPr="004350F7">
              <w:rPr>
                <w:b/>
                <w:bCs/>
                <w:cs/>
              </w:rPr>
              <w:t>)</w:t>
            </w:r>
          </w:p>
        </w:tc>
      </w:tr>
      <w:tr w:rsidR="0046727F" w:rsidRPr="00AC715D" w14:paraId="76EDC002" w14:textId="77777777" w:rsidTr="00875B7A">
        <w:tc>
          <w:tcPr>
            <w:tcW w:w="1393" w:type="dxa"/>
          </w:tcPr>
          <w:p w14:paraId="1E0B4F63" w14:textId="77777777" w:rsidR="0046727F" w:rsidRPr="00AC715D" w:rsidRDefault="0046727F" w:rsidP="00462EB7">
            <w:pPr>
              <w:rPr>
                <w:b/>
                <w:bCs/>
              </w:rPr>
            </w:pPr>
          </w:p>
        </w:tc>
        <w:tc>
          <w:tcPr>
            <w:tcW w:w="6129" w:type="dxa"/>
          </w:tcPr>
          <w:p w14:paraId="32F1492E" w14:textId="77777777" w:rsidR="0046727F" w:rsidRPr="00E82C6E" w:rsidRDefault="0046727F" w:rsidP="00462EB7">
            <w:pPr>
              <w:rPr>
                <w:b/>
                <w:bCs/>
              </w:rPr>
            </w:pPr>
            <w:r w:rsidRPr="00250E01">
              <w:rPr>
                <w:b/>
                <w:bCs/>
              </w:rPr>
              <w:t>Earth Structures</w:t>
            </w:r>
          </w:p>
        </w:tc>
        <w:tc>
          <w:tcPr>
            <w:tcW w:w="1554" w:type="dxa"/>
          </w:tcPr>
          <w:p w14:paraId="6D9136BC" w14:textId="77777777" w:rsidR="0046727F" w:rsidRPr="00AC715D" w:rsidRDefault="0046727F" w:rsidP="00462EB7">
            <w:pPr>
              <w:rPr>
                <w:b/>
                <w:bCs/>
                <w:cs/>
              </w:rPr>
            </w:pPr>
          </w:p>
        </w:tc>
      </w:tr>
    </w:tbl>
    <w:p w14:paraId="19EBF45B" w14:textId="77777777" w:rsidR="00221C2A" w:rsidRPr="00250E01" w:rsidRDefault="00D24194" w:rsidP="00221C2A">
      <w:pPr>
        <w:tabs>
          <w:tab w:val="left" w:pos="1134"/>
          <w:tab w:val="right" w:pos="8960"/>
          <w:tab w:val="right" w:pos="9639"/>
        </w:tabs>
        <w:jc w:val="both"/>
        <w:rPr>
          <w:b/>
          <w:bCs/>
        </w:rPr>
      </w:pPr>
      <w:r>
        <w:rPr>
          <w:b/>
          <w:bCs/>
          <w:cs/>
        </w:rPr>
        <w:t>วิชาบังคับก่อน</w:t>
      </w:r>
      <w:r w:rsidR="00221C2A" w:rsidRPr="00250E01">
        <w:rPr>
          <w:b/>
          <w:bCs/>
          <w:cs/>
        </w:rPr>
        <w:t xml:space="preserve">:  </w:t>
      </w:r>
      <w:r w:rsidR="00221C2A" w:rsidRPr="00250E01">
        <w:t>CVE</w:t>
      </w:r>
      <w:r w:rsidR="00D31961">
        <w:rPr>
          <w:rFonts w:hint="cs"/>
          <w:cs/>
        </w:rPr>
        <w:t>62</w:t>
      </w:r>
      <w:r w:rsidR="00221C2A" w:rsidRPr="00250E01">
        <w:rPr>
          <w:cs/>
        </w:rPr>
        <w:t>-</w:t>
      </w:r>
      <w:r w:rsidR="00221C2A" w:rsidRPr="00250E01">
        <w:t>3</w:t>
      </w:r>
      <w:r w:rsidR="00E40566">
        <w:t>3</w:t>
      </w:r>
      <w:r w:rsidR="00FA1265">
        <w:rPr>
          <w:rFonts w:hint="cs"/>
          <w:cs/>
        </w:rPr>
        <w:t>1</w:t>
      </w:r>
      <w:r w:rsidR="00221C2A" w:rsidRPr="00250E01">
        <w:rPr>
          <w:cs/>
        </w:rPr>
        <w:t xml:space="preserve"> ปฐพีกลศาสตร์</w:t>
      </w:r>
    </w:p>
    <w:p w14:paraId="0C0A02A1" w14:textId="77777777" w:rsidR="00221C2A" w:rsidRPr="00250E01" w:rsidRDefault="00221C2A" w:rsidP="00221C2A">
      <w:pPr>
        <w:tabs>
          <w:tab w:val="left" w:pos="1134"/>
          <w:tab w:val="right" w:pos="8960"/>
          <w:tab w:val="right" w:pos="9639"/>
        </w:tabs>
        <w:jc w:val="both"/>
      </w:pPr>
      <w:r w:rsidRPr="00250E01">
        <w:rPr>
          <w:b/>
          <w:bCs/>
        </w:rPr>
        <w:t>Prerequisite</w:t>
      </w:r>
      <w:r w:rsidRPr="00250E01">
        <w:rPr>
          <w:b/>
          <w:bCs/>
          <w:cs/>
        </w:rPr>
        <w:t xml:space="preserve">: </w:t>
      </w:r>
      <w:r w:rsidRPr="00250E01">
        <w:t>CVE</w:t>
      </w:r>
      <w:r w:rsidR="00D31961">
        <w:rPr>
          <w:rFonts w:hint="cs"/>
          <w:cs/>
        </w:rPr>
        <w:t>62</w:t>
      </w:r>
      <w:r w:rsidRPr="00250E01">
        <w:rPr>
          <w:cs/>
        </w:rPr>
        <w:t>-</w:t>
      </w:r>
      <w:r w:rsidRPr="00250E01">
        <w:t>3</w:t>
      </w:r>
      <w:r w:rsidR="00E40566">
        <w:t>3</w:t>
      </w:r>
      <w:r w:rsidR="00FA1265">
        <w:rPr>
          <w:rFonts w:hint="cs"/>
          <w:cs/>
        </w:rPr>
        <w:t>1</w:t>
      </w:r>
      <w:r w:rsidRPr="00250E01">
        <w:t xml:space="preserve"> Soil Mechanics</w:t>
      </w:r>
    </w:p>
    <w:p w14:paraId="77139D79" w14:textId="77777777" w:rsidR="007863D0" w:rsidRDefault="00221C2A" w:rsidP="007863D0">
      <w:pPr>
        <w:jc w:val="thaiDistribute"/>
      </w:pPr>
      <w:r w:rsidRPr="00250E01">
        <w:rPr>
          <w:lang w:val="en-GB"/>
        </w:rPr>
        <w:tab/>
      </w:r>
      <w:r w:rsidRPr="00250E01">
        <w:rPr>
          <w:lang w:val="en-GB"/>
        </w:rPr>
        <w:tab/>
      </w:r>
      <w:r w:rsidR="000D1FE4" w:rsidRPr="000D1FE4">
        <w:rPr>
          <w:cs/>
          <w:lang w:val="en-GB"/>
        </w:rPr>
        <w:t>รายวิชานี้เป็นการศึกษาเกี่ยวกับโครงสร้างทางปฐพีโดยมีเนื้อหาครอบคลุมหัวข้อต่างๆ</w:t>
      </w:r>
      <w:r w:rsidR="000D1FE4">
        <w:rPr>
          <w:rFonts w:hint="cs"/>
          <w:cs/>
          <w:lang w:val="en-GB"/>
        </w:rPr>
        <w:t xml:space="preserve"> </w:t>
      </w:r>
      <w:r w:rsidR="000D1FE4" w:rsidRPr="000D1FE4">
        <w:rPr>
          <w:cs/>
          <w:lang w:val="en-GB"/>
        </w:rPr>
        <w:t>ได้แก่</w:t>
      </w:r>
      <w:r w:rsidR="007863D0">
        <w:rPr>
          <w:cs/>
        </w:rPr>
        <w:t>ลักษณะและประโยชน์ของโครงสร้างทางปฐพี ทฤษฎีการวิเคราะห์เสถียรภาพของลาดดิน  การไหลซึมของน้ำผ่านเขื่อนและคันดิน  การปรับปรุงดินทางกลและทางเคมี  การออกแบบการขุดและค้ำยัน</w:t>
      </w:r>
    </w:p>
    <w:p w14:paraId="468D13A2" w14:textId="77777777" w:rsidR="00221C2A" w:rsidRDefault="007863D0" w:rsidP="007863D0">
      <w:pPr>
        <w:jc w:val="thaiDistribute"/>
      </w:pPr>
      <w:r>
        <w:rPr>
          <w:cs/>
        </w:rPr>
        <w:tab/>
      </w:r>
      <w:r>
        <w:rPr>
          <w:cs/>
        </w:rPr>
        <w:tab/>
      </w:r>
      <w:r w:rsidR="006D1B2B">
        <w:t xml:space="preserve">This </w:t>
      </w:r>
      <w:r w:rsidR="00006CF5">
        <w:t xml:space="preserve">course explores </w:t>
      </w:r>
      <w:r w:rsidR="00276973">
        <w:t>the e</w:t>
      </w:r>
      <w:r w:rsidR="006C39C0">
        <w:t>arth structure</w:t>
      </w:r>
      <w:r w:rsidR="00276973">
        <w:t xml:space="preserve"> cover</w:t>
      </w:r>
      <w:r w:rsidR="006C39C0">
        <w:t>ing</w:t>
      </w:r>
      <w:r w:rsidR="00276973">
        <w:t xml:space="preserve"> the topics of </w:t>
      </w:r>
      <w:r w:rsidR="006C39C0">
        <w:t>c</w:t>
      </w:r>
      <w:r>
        <w:t>haracteristics and used of earth structures; slope stability analysis; seepage flow through dam and embankment; soil improvement techniques; design of deep excavation and bracing</w:t>
      </w:r>
      <w:r>
        <w:rPr>
          <w:cs/>
        </w:rPr>
        <w:t>.</w:t>
      </w:r>
    </w:p>
    <w:p w14:paraId="2D36FE40" w14:textId="77777777" w:rsidR="00677775" w:rsidRDefault="00677775" w:rsidP="007863D0">
      <w:pPr>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95"/>
        <w:gridCol w:w="1547"/>
      </w:tblGrid>
      <w:tr w:rsidR="00336671" w:rsidRPr="00AC715D" w14:paraId="51CFCCB5" w14:textId="77777777" w:rsidTr="00647462">
        <w:tc>
          <w:tcPr>
            <w:tcW w:w="1390" w:type="dxa"/>
          </w:tcPr>
          <w:p w14:paraId="31C4B345" w14:textId="77777777" w:rsidR="00336671" w:rsidRPr="00AC715D" w:rsidRDefault="00336671" w:rsidP="00F223E4">
            <w:pPr>
              <w:rPr>
                <w:b/>
                <w:bCs/>
              </w:rPr>
            </w:pPr>
            <w:r w:rsidRPr="00AC715D">
              <w:rPr>
                <w:b/>
                <w:bCs/>
              </w:rPr>
              <w:t>C</w:t>
            </w:r>
            <w:r>
              <w:rPr>
                <w:b/>
                <w:bCs/>
              </w:rPr>
              <w:t>VE</w:t>
            </w:r>
            <w:r w:rsidR="00F223E4">
              <w:rPr>
                <w:rFonts w:hint="cs"/>
                <w:b/>
                <w:bCs/>
                <w:cs/>
              </w:rPr>
              <w:t>62</w:t>
            </w:r>
            <w:r w:rsidRPr="00AC715D">
              <w:rPr>
                <w:b/>
                <w:bCs/>
                <w:cs/>
              </w:rPr>
              <w:t>-</w:t>
            </w:r>
            <w:r>
              <w:rPr>
                <w:b/>
                <w:bCs/>
              </w:rPr>
              <w:t>432</w:t>
            </w:r>
          </w:p>
        </w:tc>
        <w:tc>
          <w:tcPr>
            <w:tcW w:w="6095" w:type="dxa"/>
          </w:tcPr>
          <w:p w14:paraId="621E259F" w14:textId="77777777" w:rsidR="00336671" w:rsidRPr="00E82C6E" w:rsidRDefault="00336671" w:rsidP="00336671">
            <w:pPr>
              <w:rPr>
                <w:b/>
                <w:bCs/>
                <w:cs/>
              </w:rPr>
            </w:pPr>
            <w:r>
              <w:rPr>
                <w:b/>
                <w:bCs/>
                <w:cs/>
              </w:rPr>
              <w:t>การประยุกต์ใช้คอมพิวเตอร์</w:t>
            </w:r>
            <w:r w:rsidRPr="00336671">
              <w:rPr>
                <w:b/>
                <w:bCs/>
                <w:cs/>
              </w:rPr>
              <w:t>ในงานวิศวกรรม</w:t>
            </w:r>
            <w:r>
              <w:rPr>
                <w:rFonts w:hint="cs"/>
                <w:b/>
                <w:bCs/>
                <w:cs/>
              </w:rPr>
              <w:t>ธรณีเทคนิค</w:t>
            </w:r>
          </w:p>
        </w:tc>
        <w:tc>
          <w:tcPr>
            <w:tcW w:w="1547" w:type="dxa"/>
          </w:tcPr>
          <w:p w14:paraId="39963082" w14:textId="77777777" w:rsidR="00336671" w:rsidRPr="00AC715D" w:rsidRDefault="00943CD5" w:rsidP="00D66D88">
            <w:pPr>
              <w:jc w:val="right"/>
              <w:rPr>
                <w:b/>
                <w:bCs/>
              </w:rPr>
            </w:pPr>
            <w:r>
              <w:rPr>
                <w:rFonts w:hint="cs"/>
                <w:b/>
                <w:bCs/>
                <w:cs/>
              </w:rPr>
              <w:t>4</w:t>
            </w:r>
            <w:r w:rsidR="00336671" w:rsidRPr="004350F7">
              <w:rPr>
                <w:b/>
                <w:bCs/>
                <w:cs/>
              </w:rPr>
              <w:t>(</w:t>
            </w:r>
            <w:r w:rsidR="00336671" w:rsidRPr="004350F7">
              <w:rPr>
                <w:b/>
                <w:bCs/>
              </w:rPr>
              <w:t>4</w:t>
            </w:r>
            <w:r w:rsidR="00336671" w:rsidRPr="004350F7">
              <w:rPr>
                <w:b/>
                <w:bCs/>
                <w:cs/>
              </w:rPr>
              <w:t>-0-</w:t>
            </w:r>
            <w:r w:rsidR="00336671" w:rsidRPr="004350F7">
              <w:rPr>
                <w:b/>
                <w:bCs/>
              </w:rPr>
              <w:t>8</w:t>
            </w:r>
            <w:r w:rsidR="00336671" w:rsidRPr="004350F7">
              <w:rPr>
                <w:b/>
                <w:bCs/>
                <w:cs/>
              </w:rPr>
              <w:t>)</w:t>
            </w:r>
          </w:p>
        </w:tc>
      </w:tr>
      <w:tr w:rsidR="00336671" w:rsidRPr="00AC715D" w14:paraId="69F3D836" w14:textId="77777777" w:rsidTr="00647462">
        <w:tc>
          <w:tcPr>
            <w:tcW w:w="1390" w:type="dxa"/>
          </w:tcPr>
          <w:p w14:paraId="2BED21A8" w14:textId="77777777" w:rsidR="00336671" w:rsidRPr="00AC715D" w:rsidRDefault="00336671" w:rsidP="00D66D88">
            <w:pPr>
              <w:rPr>
                <w:b/>
                <w:bCs/>
              </w:rPr>
            </w:pPr>
          </w:p>
        </w:tc>
        <w:tc>
          <w:tcPr>
            <w:tcW w:w="6095" w:type="dxa"/>
          </w:tcPr>
          <w:p w14:paraId="43310512" w14:textId="77777777" w:rsidR="00336671" w:rsidRPr="00E82C6E" w:rsidRDefault="00336671" w:rsidP="00D66D88">
            <w:pPr>
              <w:rPr>
                <w:b/>
                <w:bCs/>
              </w:rPr>
            </w:pPr>
            <w:r>
              <w:rPr>
                <w:b/>
                <w:bCs/>
              </w:rPr>
              <w:t>Computer Application in Geotechnical Engineering</w:t>
            </w:r>
          </w:p>
        </w:tc>
        <w:tc>
          <w:tcPr>
            <w:tcW w:w="1547" w:type="dxa"/>
          </w:tcPr>
          <w:p w14:paraId="4A9C519D" w14:textId="77777777" w:rsidR="00336671" w:rsidRPr="00AC715D" w:rsidRDefault="00336671" w:rsidP="00D66D88">
            <w:pPr>
              <w:rPr>
                <w:b/>
                <w:bCs/>
                <w:cs/>
              </w:rPr>
            </w:pPr>
          </w:p>
        </w:tc>
      </w:tr>
    </w:tbl>
    <w:p w14:paraId="4ABA8A33" w14:textId="77777777" w:rsidR="00336671" w:rsidRDefault="00A02BE7" w:rsidP="00336671">
      <w:pPr>
        <w:tabs>
          <w:tab w:val="left" w:pos="1134"/>
          <w:tab w:val="right" w:pos="8960"/>
          <w:tab w:val="right" w:pos="9639"/>
        </w:tabs>
        <w:jc w:val="both"/>
      </w:pPr>
      <w:r>
        <w:rPr>
          <w:b/>
          <w:bCs/>
          <w:cs/>
        </w:rPr>
        <w:t>วิชาบังคับก่อน</w:t>
      </w:r>
      <w:r w:rsidR="00336671" w:rsidRPr="00336671">
        <w:rPr>
          <w:b/>
          <w:bCs/>
          <w:cs/>
        </w:rPr>
        <w:t>:</w:t>
      </w:r>
      <w:r w:rsidR="00336671">
        <w:rPr>
          <w:cs/>
        </w:rPr>
        <w:t xml:space="preserve">  </w:t>
      </w:r>
      <w:r w:rsidR="00336671">
        <w:t>CVE</w:t>
      </w:r>
      <w:r w:rsidR="00F223E4">
        <w:rPr>
          <w:rFonts w:hint="cs"/>
          <w:cs/>
        </w:rPr>
        <w:t>62</w:t>
      </w:r>
      <w:r w:rsidR="00336671">
        <w:rPr>
          <w:cs/>
        </w:rPr>
        <w:t>-3</w:t>
      </w:r>
      <w:r w:rsidR="00E40566">
        <w:t>3</w:t>
      </w:r>
      <w:r w:rsidR="00336671">
        <w:rPr>
          <w:cs/>
        </w:rPr>
        <w:t>3 วิศวกรรมฐานราก</w:t>
      </w:r>
    </w:p>
    <w:p w14:paraId="7154A6A8" w14:textId="77777777" w:rsidR="00336671" w:rsidRDefault="00336671" w:rsidP="00336671">
      <w:pPr>
        <w:tabs>
          <w:tab w:val="left" w:pos="1134"/>
          <w:tab w:val="right" w:pos="8960"/>
          <w:tab w:val="right" w:pos="9639"/>
        </w:tabs>
        <w:jc w:val="both"/>
      </w:pPr>
      <w:r w:rsidRPr="00336671">
        <w:rPr>
          <w:b/>
          <w:bCs/>
        </w:rPr>
        <w:t>Prerequisite</w:t>
      </w:r>
      <w:r w:rsidRPr="00336671">
        <w:rPr>
          <w:b/>
          <w:bCs/>
          <w:cs/>
        </w:rPr>
        <w:t>:</w:t>
      </w:r>
      <w:r>
        <w:t xml:space="preserve">  CVE</w:t>
      </w:r>
      <w:r w:rsidR="00F223E4">
        <w:rPr>
          <w:rFonts w:hint="cs"/>
          <w:cs/>
        </w:rPr>
        <w:t>62</w:t>
      </w:r>
      <w:r>
        <w:rPr>
          <w:cs/>
        </w:rPr>
        <w:t>-3</w:t>
      </w:r>
      <w:r w:rsidR="00E40566">
        <w:t>3</w:t>
      </w:r>
      <w:r>
        <w:rPr>
          <w:cs/>
        </w:rPr>
        <w:t xml:space="preserve">3 </w:t>
      </w:r>
      <w:r>
        <w:t>Foundation Engineering</w:t>
      </w:r>
    </w:p>
    <w:p w14:paraId="578A7CF5" w14:textId="77777777" w:rsidR="00336671" w:rsidRDefault="00BD3F77" w:rsidP="00FE773F">
      <w:pPr>
        <w:ind w:firstLine="1440"/>
        <w:jc w:val="both"/>
      </w:pPr>
      <w:r w:rsidRPr="000D1FE4">
        <w:rPr>
          <w:cs/>
          <w:lang w:val="en-GB"/>
        </w:rPr>
        <w:t>รายวิชานี้เป็นการศึกษาเกี่ยวกับ</w:t>
      </w:r>
      <w:r w:rsidRPr="00BD3F77">
        <w:rPr>
          <w:cs/>
          <w:lang w:val="en-GB"/>
        </w:rPr>
        <w:t>การประยุกต์ใช้คอมพิวเตอร์ในงานวิศวกรรมธรณีเทคนิค</w:t>
      </w:r>
      <w:r w:rsidRPr="000D1FE4">
        <w:rPr>
          <w:cs/>
          <w:lang w:val="en-GB"/>
        </w:rPr>
        <w:t>โดยมีเนื้อหาครอบคลุมหัวข้อต่างๆ</w:t>
      </w:r>
      <w:r>
        <w:rPr>
          <w:rFonts w:hint="cs"/>
          <w:cs/>
          <w:lang w:val="en-GB"/>
        </w:rPr>
        <w:t xml:space="preserve"> </w:t>
      </w:r>
      <w:r w:rsidRPr="000D1FE4">
        <w:rPr>
          <w:cs/>
          <w:lang w:val="en-GB"/>
        </w:rPr>
        <w:t>ได้แก่</w:t>
      </w:r>
      <w:r w:rsidR="00336671">
        <w:rPr>
          <w:cs/>
        </w:rPr>
        <w:t>วิธีแบบสมดุลจำกัด วิธีไฟไนท์อิลลิเมนต์เบื้องต้น วิธีไฟไนท์ดิฟเฟอร์เรนซ์ แบบจำลองดินและการเลือกใช้พารามิเตอร์ การวิเคราะห์เสถียรภาพของลาดดินถม ลาดดินขุด การวิเคราะห์การไหลของน้ำ การวิเคราะห์กำแพงกันดินเพื่องานขุ</w:t>
      </w:r>
      <w:r w:rsidR="00FE773F">
        <w:rPr>
          <w:cs/>
        </w:rPr>
        <w:t xml:space="preserve">ดก่อสร้างชั้นใต้ดินและอุโมงค์ </w:t>
      </w:r>
      <w:r w:rsidR="00336671">
        <w:rPr>
          <w:cs/>
        </w:rPr>
        <w:t>การนำผลการวิเคราะห์ไปประยุกต์ใช้</w:t>
      </w:r>
      <w:r w:rsidR="00336671">
        <w:rPr>
          <w:cs/>
        </w:rPr>
        <w:tab/>
      </w:r>
    </w:p>
    <w:p w14:paraId="76E89BA4" w14:textId="77777777" w:rsidR="00336671" w:rsidRDefault="00336671" w:rsidP="00FE773F">
      <w:pPr>
        <w:jc w:val="both"/>
      </w:pPr>
      <w:r>
        <w:rPr>
          <w:cs/>
        </w:rPr>
        <w:tab/>
      </w:r>
      <w:r>
        <w:rPr>
          <w:cs/>
        </w:rPr>
        <w:tab/>
      </w:r>
      <w:r w:rsidR="00BD3F77" w:rsidRPr="00BD3F77">
        <w:t xml:space="preserve">This course </w:t>
      </w:r>
      <w:r w:rsidR="00730F9C">
        <w:t>is designed to introduce</w:t>
      </w:r>
      <w:r w:rsidR="00BD3F77" w:rsidRPr="00BD3F77">
        <w:t xml:space="preserve"> the Computer Application in Geotechnical Engineering covering the topics of </w:t>
      </w:r>
      <w:r>
        <w:t>Limit equilibrium method; introduction to finite element; introd</w:t>
      </w:r>
      <w:r w:rsidR="005022B9">
        <w:t xml:space="preserve">uction to finite element; soil </w:t>
      </w:r>
      <w:r w:rsidR="00D44A32">
        <w:t>model and parameters</w:t>
      </w:r>
      <w:r w:rsidR="00D44A32">
        <w:rPr>
          <w:rFonts w:hint="cs"/>
          <w:cs/>
        </w:rPr>
        <w:t xml:space="preserve"> </w:t>
      </w:r>
      <w:r w:rsidR="00D44A32">
        <w:t xml:space="preserve">selection; slope stability analysis; seepage </w:t>
      </w:r>
      <w:r>
        <w:t>analysis; analysis of retaining structure and tunnel; application of analysed results</w:t>
      </w:r>
      <w:r>
        <w:rPr>
          <w:cs/>
        </w:rPr>
        <w:t>.</w:t>
      </w:r>
    </w:p>
    <w:p w14:paraId="54A7DE35" w14:textId="77777777" w:rsidR="007D66FC" w:rsidRDefault="007D66FC" w:rsidP="00FE773F">
      <w:pPr>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097"/>
        <w:gridCol w:w="1546"/>
      </w:tblGrid>
      <w:tr w:rsidR="005022B9" w:rsidRPr="00AC715D" w14:paraId="38E83AE0" w14:textId="77777777" w:rsidTr="00297CC1">
        <w:tc>
          <w:tcPr>
            <w:tcW w:w="1389" w:type="dxa"/>
          </w:tcPr>
          <w:p w14:paraId="47048C5E" w14:textId="77777777" w:rsidR="005022B9" w:rsidRPr="00AC715D" w:rsidRDefault="005022B9" w:rsidP="00F223E4">
            <w:pPr>
              <w:rPr>
                <w:b/>
                <w:bCs/>
              </w:rPr>
            </w:pPr>
            <w:r>
              <w:rPr>
                <w:b/>
                <w:bCs/>
              </w:rPr>
              <w:t>CVE</w:t>
            </w:r>
            <w:r w:rsidR="00F223E4">
              <w:rPr>
                <w:rFonts w:hint="cs"/>
                <w:b/>
                <w:bCs/>
                <w:cs/>
              </w:rPr>
              <w:t>62</w:t>
            </w:r>
            <w:r w:rsidRPr="00AC715D">
              <w:rPr>
                <w:b/>
                <w:bCs/>
                <w:cs/>
              </w:rPr>
              <w:t>-</w:t>
            </w:r>
            <w:r>
              <w:rPr>
                <w:b/>
                <w:bCs/>
              </w:rPr>
              <w:t>433</w:t>
            </w:r>
          </w:p>
        </w:tc>
        <w:tc>
          <w:tcPr>
            <w:tcW w:w="6097" w:type="dxa"/>
          </w:tcPr>
          <w:p w14:paraId="1489C852" w14:textId="77777777" w:rsidR="005022B9" w:rsidRPr="001D52D9" w:rsidRDefault="0081365D" w:rsidP="00D66D88">
            <w:pPr>
              <w:rPr>
                <w:b/>
                <w:bCs/>
                <w:cs/>
              </w:rPr>
            </w:pPr>
            <w:r>
              <w:rPr>
                <w:b/>
                <w:bCs/>
                <w:cs/>
              </w:rPr>
              <w:t>วิศวกรรมฐานรากขั้</w:t>
            </w:r>
            <w:r w:rsidR="005022B9" w:rsidRPr="00406EBF">
              <w:rPr>
                <w:b/>
                <w:bCs/>
                <w:cs/>
              </w:rPr>
              <w:t>นสูง</w:t>
            </w:r>
          </w:p>
        </w:tc>
        <w:tc>
          <w:tcPr>
            <w:tcW w:w="1546" w:type="dxa"/>
          </w:tcPr>
          <w:p w14:paraId="04D6A0EC" w14:textId="77777777" w:rsidR="005022B9" w:rsidRPr="00AC715D" w:rsidRDefault="00943CD5" w:rsidP="00D66D88">
            <w:pPr>
              <w:jc w:val="right"/>
              <w:rPr>
                <w:b/>
                <w:bCs/>
              </w:rPr>
            </w:pPr>
            <w:r>
              <w:rPr>
                <w:rFonts w:hint="cs"/>
                <w:b/>
                <w:bCs/>
                <w:cs/>
              </w:rPr>
              <w:t>4</w:t>
            </w:r>
            <w:r w:rsidR="005022B9" w:rsidRPr="004350F7">
              <w:rPr>
                <w:b/>
                <w:bCs/>
                <w:cs/>
              </w:rPr>
              <w:t>(</w:t>
            </w:r>
            <w:r w:rsidR="005022B9" w:rsidRPr="004350F7">
              <w:rPr>
                <w:b/>
                <w:bCs/>
              </w:rPr>
              <w:t>4</w:t>
            </w:r>
            <w:r w:rsidR="005022B9" w:rsidRPr="004350F7">
              <w:rPr>
                <w:b/>
                <w:bCs/>
                <w:cs/>
              </w:rPr>
              <w:t>-0-</w:t>
            </w:r>
            <w:r w:rsidR="005022B9" w:rsidRPr="004350F7">
              <w:rPr>
                <w:b/>
                <w:bCs/>
              </w:rPr>
              <w:t>8</w:t>
            </w:r>
            <w:r w:rsidR="005022B9" w:rsidRPr="004350F7">
              <w:rPr>
                <w:b/>
                <w:bCs/>
                <w:cs/>
              </w:rPr>
              <w:t>)</w:t>
            </w:r>
          </w:p>
        </w:tc>
      </w:tr>
      <w:tr w:rsidR="005022B9" w:rsidRPr="00AC715D" w14:paraId="2A7DBC63" w14:textId="77777777" w:rsidTr="00297CC1">
        <w:tc>
          <w:tcPr>
            <w:tcW w:w="1389" w:type="dxa"/>
          </w:tcPr>
          <w:p w14:paraId="4027859B" w14:textId="77777777" w:rsidR="005022B9" w:rsidRPr="00AC715D" w:rsidRDefault="005022B9" w:rsidP="00D66D88">
            <w:pPr>
              <w:rPr>
                <w:b/>
                <w:bCs/>
              </w:rPr>
            </w:pPr>
          </w:p>
        </w:tc>
        <w:tc>
          <w:tcPr>
            <w:tcW w:w="6097" w:type="dxa"/>
          </w:tcPr>
          <w:p w14:paraId="473D6A2B" w14:textId="77777777" w:rsidR="00DF67DE" w:rsidRPr="001D52D9" w:rsidRDefault="005022B9" w:rsidP="00D66D88">
            <w:pPr>
              <w:rPr>
                <w:b/>
                <w:bCs/>
              </w:rPr>
            </w:pPr>
            <w:r w:rsidRPr="00406EBF">
              <w:rPr>
                <w:b/>
                <w:bCs/>
              </w:rPr>
              <w:t>Advanced Foundation Engineering</w:t>
            </w:r>
          </w:p>
        </w:tc>
        <w:tc>
          <w:tcPr>
            <w:tcW w:w="1546" w:type="dxa"/>
          </w:tcPr>
          <w:p w14:paraId="1A1ECBD0" w14:textId="77777777" w:rsidR="005022B9" w:rsidRPr="00AC715D" w:rsidRDefault="005022B9" w:rsidP="00D66D88">
            <w:pPr>
              <w:rPr>
                <w:b/>
                <w:bCs/>
                <w:cs/>
              </w:rPr>
            </w:pPr>
          </w:p>
        </w:tc>
      </w:tr>
    </w:tbl>
    <w:p w14:paraId="34B0E2EE" w14:textId="77777777" w:rsidR="00DF67DE" w:rsidRDefault="00A02BE7" w:rsidP="00DF67DE">
      <w:pPr>
        <w:tabs>
          <w:tab w:val="left" w:pos="1134"/>
          <w:tab w:val="right" w:pos="8960"/>
          <w:tab w:val="right" w:pos="9639"/>
        </w:tabs>
        <w:jc w:val="both"/>
      </w:pPr>
      <w:r>
        <w:rPr>
          <w:b/>
          <w:bCs/>
          <w:cs/>
        </w:rPr>
        <w:t>วิชาบังคับก่อน</w:t>
      </w:r>
      <w:r w:rsidR="00DF67DE" w:rsidRPr="00336671">
        <w:rPr>
          <w:b/>
          <w:bCs/>
          <w:cs/>
        </w:rPr>
        <w:t>:</w:t>
      </w:r>
      <w:r w:rsidR="00DF67DE">
        <w:rPr>
          <w:cs/>
        </w:rPr>
        <w:t xml:space="preserve">  </w:t>
      </w:r>
      <w:r w:rsidR="00DF67DE">
        <w:t>CVE</w:t>
      </w:r>
      <w:r w:rsidR="00F223E4">
        <w:rPr>
          <w:rFonts w:hint="cs"/>
          <w:cs/>
        </w:rPr>
        <w:t>62</w:t>
      </w:r>
      <w:r w:rsidR="00DF67DE">
        <w:rPr>
          <w:cs/>
        </w:rPr>
        <w:t>-3</w:t>
      </w:r>
      <w:r w:rsidR="00DF67DE">
        <w:t>3</w:t>
      </w:r>
      <w:r w:rsidR="00DF67DE">
        <w:rPr>
          <w:cs/>
        </w:rPr>
        <w:t>3 วิศวกรรมฐานราก</w:t>
      </w:r>
    </w:p>
    <w:p w14:paraId="00FE8A73" w14:textId="77777777" w:rsidR="00DF67DE" w:rsidRDefault="00DF67DE" w:rsidP="00DF67DE">
      <w:pPr>
        <w:tabs>
          <w:tab w:val="left" w:pos="1134"/>
          <w:tab w:val="right" w:pos="8960"/>
          <w:tab w:val="right" w:pos="9639"/>
        </w:tabs>
        <w:jc w:val="both"/>
      </w:pPr>
      <w:r w:rsidRPr="00336671">
        <w:rPr>
          <w:b/>
          <w:bCs/>
        </w:rPr>
        <w:lastRenderedPageBreak/>
        <w:t>Prerequisite</w:t>
      </w:r>
      <w:r w:rsidRPr="00336671">
        <w:rPr>
          <w:b/>
          <w:bCs/>
          <w:cs/>
        </w:rPr>
        <w:t>:</w:t>
      </w:r>
      <w:r>
        <w:t xml:space="preserve">  CVE</w:t>
      </w:r>
      <w:r w:rsidR="00F223E4">
        <w:rPr>
          <w:rFonts w:hint="cs"/>
          <w:cs/>
        </w:rPr>
        <w:t>62</w:t>
      </w:r>
      <w:r>
        <w:rPr>
          <w:cs/>
        </w:rPr>
        <w:t>-3</w:t>
      </w:r>
      <w:r>
        <w:t>3</w:t>
      </w:r>
      <w:r>
        <w:rPr>
          <w:cs/>
        </w:rPr>
        <w:t xml:space="preserve">3 </w:t>
      </w:r>
      <w:r>
        <w:t>Foundation Engineering</w:t>
      </w:r>
    </w:p>
    <w:p w14:paraId="401203EB" w14:textId="77777777" w:rsidR="005022B9" w:rsidRPr="004350F7" w:rsidRDefault="008F7B32" w:rsidP="00DF67DE">
      <w:pPr>
        <w:autoSpaceDE w:val="0"/>
        <w:autoSpaceDN w:val="0"/>
        <w:adjustRightInd w:val="0"/>
        <w:ind w:firstLine="1440"/>
        <w:jc w:val="thaiDistribute"/>
      </w:pPr>
      <w:r w:rsidRPr="008F7B32">
        <w:rPr>
          <w:cs/>
        </w:rPr>
        <w:t>รายวิชานี้เป็นการศึกษาเกี่ยวกับวิศวกรรมฐานรากขั้นสูงโดยมีเนื้อหาครอบคลุมหัวข้อต่างๆ ได้แก่</w:t>
      </w:r>
      <w:r>
        <w:rPr>
          <w:cs/>
        </w:rPr>
        <w:t xml:space="preserve"> </w:t>
      </w:r>
      <w:r w:rsidR="005022B9" w:rsidRPr="00406EBF">
        <w:rPr>
          <w:cs/>
        </w:rPr>
        <w:t>การสำรวจสถานที่ก่อสร้างและการจัดทำรายงานด้านวิศวกรรมปฐพีการประเมินพารามิเตอร์ เพื่อใช้ในงานวิศวกรรมปฐพีฐานรากตื้น การใช้เครื่องมือตรวจวัดในงานเสาเข็ม การประเมินผลการทดสอบเสาเข็มการปรับปรุงกำลังรับน้ำหนักเสาเข็มโดยการอัดฉีดน้ำปูนที่ปลาย/ผิวเสาเข็ม ทฤษฎีแรงดันดินด้านข้างโครงสร้างกันดิน การใช้เครื่องมือตรวจวัดในงานขุดลึกมาก การออกแบบและก่อสร้างโครงสร้างกันดิน</w:t>
      </w:r>
    </w:p>
    <w:p w14:paraId="0E2D134F" w14:textId="77777777" w:rsidR="005022B9" w:rsidRDefault="005022B9" w:rsidP="005022B9">
      <w:pPr>
        <w:autoSpaceDE w:val="0"/>
        <w:autoSpaceDN w:val="0"/>
        <w:adjustRightInd w:val="0"/>
        <w:jc w:val="both"/>
      </w:pPr>
      <w:r w:rsidRPr="004350F7">
        <w:rPr>
          <w:cs/>
        </w:rPr>
        <w:t xml:space="preserve">                  </w:t>
      </w:r>
      <w:r w:rsidRPr="004350F7">
        <w:tab/>
      </w:r>
      <w:r w:rsidR="008F7B32" w:rsidRPr="008F7B32">
        <w:t>This course is designed to introduce Advanced Foundation Engineering</w:t>
      </w:r>
      <w:r w:rsidR="008F7B32">
        <w:rPr>
          <w:cs/>
        </w:rPr>
        <w:t xml:space="preserve">. </w:t>
      </w:r>
      <w:r w:rsidR="008F7B32">
        <w:t>Topics covered include</w:t>
      </w:r>
      <w:r w:rsidR="008F7B32" w:rsidRPr="008F7B32">
        <w:rPr>
          <w:cs/>
        </w:rPr>
        <w:t xml:space="preserve"> </w:t>
      </w:r>
      <w:r w:rsidR="008F7B32">
        <w:t>s</w:t>
      </w:r>
      <w:r w:rsidRPr="00406EBF">
        <w:t>ite investigation and geotechnical report; evaluation of geotechnical parameters; shallow foundation; instrumentation for pile; evaluation of instrumented pile load test results; improvement of bored pile capacity by toe</w:t>
      </w:r>
      <w:r w:rsidRPr="00406EBF">
        <w:rPr>
          <w:cs/>
        </w:rPr>
        <w:t>/</w:t>
      </w:r>
      <w:r w:rsidRPr="00406EBF">
        <w:t>shaft grouting; earth pressure theories; retaining structures; instrumentation for deep excavation; design and construction of retaining structures</w:t>
      </w:r>
      <w:r w:rsidRPr="00406EBF">
        <w:rPr>
          <w:cs/>
        </w:rPr>
        <w:t>.</w:t>
      </w:r>
    </w:p>
    <w:p w14:paraId="724A80D5" w14:textId="77777777" w:rsidR="000F63D7" w:rsidRDefault="000F63D7" w:rsidP="005022B9">
      <w:pPr>
        <w:autoSpaceDE w:val="0"/>
        <w:autoSpaceDN w:val="0"/>
        <w:adjustRightInd w:val="0"/>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98"/>
        <w:gridCol w:w="1544"/>
      </w:tblGrid>
      <w:tr w:rsidR="005022B9" w:rsidRPr="00AC715D" w14:paraId="2E5A0D73" w14:textId="77777777" w:rsidTr="00166593">
        <w:tc>
          <w:tcPr>
            <w:tcW w:w="1390" w:type="dxa"/>
          </w:tcPr>
          <w:p w14:paraId="2F3D61FE" w14:textId="77777777" w:rsidR="005022B9" w:rsidRPr="00AC715D" w:rsidRDefault="005022B9" w:rsidP="00F223E4">
            <w:pPr>
              <w:rPr>
                <w:b/>
                <w:bCs/>
              </w:rPr>
            </w:pPr>
            <w:r>
              <w:rPr>
                <w:b/>
                <w:bCs/>
              </w:rPr>
              <w:t>CVE</w:t>
            </w:r>
            <w:r w:rsidR="00F223E4">
              <w:rPr>
                <w:rFonts w:hint="cs"/>
                <w:b/>
                <w:bCs/>
                <w:cs/>
              </w:rPr>
              <w:t>62</w:t>
            </w:r>
            <w:r w:rsidRPr="00AC715D">
              <w:rPr>
                <w:b/>
                <w:bCs/>
                <w:cs/>
              </w:rPr>
              <w:t>-</w:t>
            </w:r>
            <w:r>
              <w:rPr>
                <w:b/>
                <w:bCs/>
              </w:rPr>
              <w:t>434</w:t>
            </w:r>
          </w:p>
        </w:tc>
        <w:tc>
          <w:tcPr>
            <w:tcW w:w="6098" w:type="dxa"/>
          </w:tcPr>
          <w:p w14:paraId="60E5156D" w14:textId="77777777" w:rsidR="005022B9" w:rsidRPr="004E15E6" w:rsidRDefault="005022B9" w:rsidP="00D66D88">
            <w:pPr>
              <w:rPr>
                <w:b/>
                <w:bCs/>
                <w:cs/>
              </w:rPr>
            </w:pPr>
            <w:r w:rsidRPr="004E15E6">
              <w:rPr>
                <w:rFonts w:hint="cs"/>
                <w:b/>
                <w:bCs/>
                <w:cs/>
              </w:rPr>
              <w:t>เทคนิคการปรับปรุงดิน</w:t>
            </w:r>
            <w:r w:rsidR="00FE773F">
              <w:rPr>
                <w:rFonts w:hint="cs"/>
                <w:b/>
                <w:bCs/>
                <w:cs/>
              </w:rPr>
              <w:t>เบื้องต้น</w:t>
            </w:r>
          </w:p>
        </w:tc>
        <w:tc>
          <w:tcPr>
            <w:tcW w:w="1544" w:type="dxa"/>
          </w:tcPr>
          <w:p w14:paraId="4F73F3BA" w14:textId="77777777" w:rsidR="005022B9" w:rsidRPr="00AC715D" w:rsidRDefault="00943CD5" w:rsidP="00D66D88">
            <w:pPr>
              <w:jc w:val="right"/>
              <w:rPr>
                <w:b/>
                <w:bCs/>
              </w:rPr>
            </w:pPr>
            <w:r>
              <w:rPr>
                <w:rFonts w:hint="cs"/>
                <w:b/>
                <w:bCs/>
                <w:cs/>
              </w:rPr>
              <w:t>4</w:t>
            </w:r>
            <w:r w:rsidR="005022B9" w:rsidRPr="004350F7">
              <w:rPr>
                <w:b/>
                <w:bCs/>
                <w:cs/>
              </w:rPr>
              <w:t>(</w:t>
            </w:r>
            <w:r w:rsidR="005022B9" w:rsidRPr="004350F7">
              <w:rPr>
                <w:b/>
                <w:bCs/>
              </w:rPr>
              <w:t>4</w:t>
            </w:r>
            <w:r w:rsidR="005022B9" w:rsidRPr="004350F7">
              <w:rPr>
                <w:b/>
                <w:bCs/>
                <w:cs/>
              </w:rPr>
              <w:t>-0-</w:t>
            </w:r>
            <w:r w:rsidR="005022B9" w:rsidRPr="004350F7">
              <w:rPr>
                <w:b/>
                <w:bCs/>
              </w:rPr>
              <w:t>8</w:t>
            </w:r>
            <w:r w:rsidR="005022B9" w:rsidRPr="004350F7">
              <w:rPr>
                <w:b/>
                <w:bCs/>
                <w:cs/>
              </w:rPr>
              <w:t>)</w:t>
            </w:r>
          </w:p>
        </w:tc>
      </w:tr>
      <w:tr w:rsidR="005022B9" w:rsidRPr="00AC715D" w14:paraId="48EB45C6" w14:textId="77777777" w:rsidTr="00166593">
        <w:tc>
          <w:tcPr>
            <w:tcW w:w="1390" w:type="dxa"/>
          </w:tcPr>
          <w:p w14:paraId="4FC2B750" w14:textId="77777777" w:rsidR="005022B9" w:rsidRPr="00AC715D" w:rsidRDefault="005022B9" w:rsidP="00D66D88">
            <w:pPr>
              <w:rPr>
                <w:b/>
                <w:bCs/>
              </w:rPr>
            </w:pPr>
          </w:p>
        </w:tc>
        <w:tc>
          <w:tcPr>
            <w:tcW w:w="6098" w:type="dxa"/>
          </w:tcPr>
          <w:p w14:paraId="7BFF5D4A" w14:textId="77777777" w:rsidR="005022B9" w:rsidRPr="004E15E6" w:rsidRDefault="001A0707" w:rsidP="00D66D88">
            <w:pPr>
              <w:rPr>
                <w:b/>
                <w:bCs/>
              </w:rPr>
            </w:pPr>
            <w:r>
              <w:rPr>
                <w:b/>
                <w:bCs/>
                <w:color w:val="000000"/>
              </w:rPr>
              <w:t xml:space="preserve">Introduction to </w:t>
            </w:r>
            <w:r w:rsidR="005022B9" w:rsidRPr="004E15E6">
              <w:rPr>
                <w:b/>
                <w:bCs/>
                <w:color w:val="000000"/>
              </w:rPr>
              <w:t>Ground Improvement Techniques</w:t>
            </w:r>
          </w:p>
        </w:tc>
        <w:tc>
          <w:tcPr>
            <w:tcW w:w="1544" w:type="dxa"/>
          </w:tcPr>
          <w:p w14:paraId="0EAAC8F0" w14:textId="77777777" w:rsidR="005022B9" w:rsidRPr="00AC715D" w:rsidRDefault="005022B9" w:rsidP="00D66D88">
            <w:pPr>
              <w:rPr>
                <w:b/>
                <w:bCs/>
                <w:cs/>
              </w:rPr>
            </w:pPr>
          </w:p>
        </w:tc>
      </w:tr>
    </w:tbl>
    <w:p w14:paraId="04E0ABAD" w14:textId="77777777" w:rsidR="001A0707" w:rsidRPr="00250E01" w:rsidRDefault="001A0707" w:rsidP="001A0707">
      <w:pPr>
        <w:tabs>
          <w:tab w:val="left" w:pos="1134"/>
          <w:tab w:val="right" w:pos="8960"/>
          <w:tab w:val="right" w:pos="9639"/>
        </w:tabs>
        <w:jc w:val="both"/>
        <w:rPr>
          <w:b/>
          <w:bCs/>
        </w:rPr>
      </w:pPr>
      <w:r>
        <w:rPr>
          <w:b/>
          <w:bCs/>
          <w:cs/>
        </w:rPr>
        <w:t>วิชาบังคับก่อน</w:t>
      </w:r>
      <w:r w:rsidRPr="00250E01">
        <w:rPr>
          <w:b/>
          <w:bCs/>
          <w:cs/>
        </w:rPr>
        <w:t xml:space="preserve">:  </w:t>
      </w:r>
      <w:r w:rsidRPr="00250E01">
        <w:t>CVE</w:t>
      </w:r>
      <w:r w:rsidR="00F223E4">
        <w:rPr>
          <w:rFonts w:hint="cs"/>
          <w:cs/>
        </w:rPr>
        <w:t>62</w:t>
      </w:r>
      <w:r w:rsidRPr="00250E01">
        <w:rPr>
          <w:cs/>
        </w:rPr>
        <w:t>-</w:t>
      </w:r>
      <w:r w:rsidRPr="00250E01">
        <w:t>3</w:t>
      </w:r>
      <w:r>
        <w:t>3</w:t>
      </w:r>
      <w:r w:rsidR="00A2394F">
        <w:rPr>
          <w:rFonts w:hint="cs"/>
          <w:cs/>
        </w:rPr>
        <w:t>1</w:t>
      </w:r>
      <w:r w:rsidRPr="00250E01">
        <w:rPr>
          <w:cs/>
        </w:rPr>
        <w:t xml:space="preserve"> ปฐพีกลศาสตร์</w:t>
      </w:r>
    </w:p>
    <w:p w14:paraId="3A26D128" w14:textId="77777777" w:rsidR="001A0707" w:rsidRDefault="001A0707" w:rsidP="001A0707">
      <w:pPr>
        <w:tabs>
          <w:tab w:val="left" w:pos="900"/>
        </w:tabs>
      </w:pPr>
      <w:r w:rsidRPr="00250E01">
        <w:rPr>
          <w:b/>
          <w:bCs/>
        </w:rPr>
        <w:t>Prerequisite</w:t>
      </w:r>
      <w:r w:rsidRPr="00250E01">
        <w:rPr>
          <w:b/>
          <w:bCs/>
          <w:cs/>
        </w:rPr>
        <w:t xml:space="preserve">: </w:t>
      </w:r>
      <w:r w:rsidRPr="00250E01">
        <w:t>CVE</w:t>
      </w:r>
      <w:r w:rsidR="00F223E4">
        <w:rPr>
          <w:rFonts w:hint="cs"/>
          <w:cs/>
        </w:rPr>
        <w:t>62</w:t>
      </w:r>
      <w:r w:rsidRPr="00250E01">
        <w:rPr>
          <w:cs/>
        </w:rPr>
        <w:t>-</w:t>
      </w:r>
      <w:r w:rsidRPr="00250E01">
        <w:t>3</w:t>
      </w:r>
      <w:r>
        <w:t>3</w:t>
      </w:r>
      <w:r w:rsidR="00A2394F">
        <w:rPr>
          <w:rFonts w:hint="cs"/>
          <w:cs/>
        </w:rPr>
        <w:t>1</w:t>
      </w:r>
      <w:r w:rsidRPr="00250E01">
        <w:t xml:space="preserve"> Soil Mechanics</w:t>
      </w:r>
      <w:r w:rsidR="005022B9">
        <w:tab/>
      </w:r>
      <w:r w:rsidR="005022B9">
        <w:tab/>
      </w:r>
    </w:p>
    <w:p w14:paraId="7E32C60B" w14:textId="77777777" w:rsidR="005022B9" w:rsidRDefault="001A0707" w:rsidP="005022B9">
      <w:pPr>
        <w:tabs>
          <w:tab w:val="left" w:pos="900"/>
        </w:tabs>
      </w:pPr>
      <w:r>
        <w:tab/>
      </w:r>
      <w:r>
        <w:tab/>
      </w:r>
      <w:r w:rsidR="00FF7E63" w:rsidRPr="00FF7E63">
        <w:rPr>
          <w:cs/>
        </w:rPr>
        <w:t>รายวิชานี้เป็นการศึกษาเกี่ยวกับเทคนิคการปรับปรุงดินเบื้องต้นโดยมีเนื้อหาครอบคลุมหัวข้อต่างๆ ได้แก่</w:t>
      </w:r>
      <w:r w:rsidR="005022B9" w:rsidRPr="00406EBF">
        <w:rPr>
          <w:cs/>
        </w:rPr>
        <w:t>การบดอัด ระบบระบายน้ำแนวดิ่งและการให้น้ำหนักก่อน การปรับปรุงดินด้วยวัสดุเชื่อมประสาน วัสดุเสริมกำลังในดิน</w:t>
      </w:r>
      <w:r w:rsidR="005022B9" w:rsidRPr="00406EBF">
        <w:rPr>
          <w:cs/>
        </w:rPr>
        <w:tab/>
      </w:r>
    </w:p>
    <w:p w14:paraId="7CE47E04" w14:textId="77777777" w:rsidR="005022B9" w:rsidRPr="00811739" w:rsidRDefault="005022B9" w:rsidP="005022B9">
      <w:pPr>
        <w:tabs>
          <w:tab w:val="left" w:pos="900"/>
        </w:tabs>
      </w:pPr>
      <w:r>
        <w:rPr>
          <w:cs/>
        </w:rPr>
        <w:tab/>
      </w:r>
      <w:r w:rsidRPr="006250BB">
        <w:tab/>
      </w:r>
      <w:r w:rsidR="00FF7E63" w:rsidRPr="00FF7E63">
        <w:t xml:space="preserve">This course is designed to introduce </w:t>
      </w:r>
      <w:r w:rsidR="00FF7E63">
        <w:t>Basic</w:t>
      </w:r>
      <w:r w:rsidR="00FF7E63" w:rsidRPr="00FF7E63">
        <w:t xml:space="preserve"> Ground Improvement Techniques</w:t>
      </w:r>
      <w:r w:rsidR="00FF7E63" w:rsidRPr="00FF7E63">
        <w:rPr>
          <w:cs/>
        </w:rPr>
        <w:t xml:space="preserve">. </w:t>
      </w:r>
      <w:r w:rsidR="00FF7E63" w:rsidRPr="00FF7E63">
        <w:t xml:space="preserve">Topics covered include </w:t>
      </w:r>
      <w:r w:rsidRPr="006250BB">
        <w:t>Compaction; vertical drains and preloading; chemical stabilization; reinforced</w:t>
      </w:r>
      <w:r w:rsidRPr="006250BB">
        <w:rPr>
          <w:cs/>
        </w:rPr>
        <w:t xml:space="preserve"> </w:t>
      </w:r>
      <w:r w:rsidRPr="006250BB">
        <w:t>earth</w:t>
      </w:r>
      <w:r w:rsidRPr="006250BB">
        <w:rPr>
          <w:cs/>
        </w:rPr>
        <w:t>.</w:t>
      </w:r>
    </w:p>
    <w:p w14:paraId="64C3608D" w14:textId="77777777" w:rsidR="005022B9" w:rsidRDefault="005022B9" w:rsidP="00221C2A">
      <w:pPr>
        <w:tabs>
          <w:tab w:val="left" w:pos="1134"/>
          <w:tab w:val="right" w:pos="8960"/>
          <w:tab w:val="right" w:pos="9639"/>
        </w:tabs>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95"/>
        <w:gridCol w:w="1547"/>
      </w:tblGrid>
      <w:tr w:rsidR="0046727F" w:rsidRPr="00AC715D" w14:paraId="5B28677C" w14:textId="77777777" w:rsidTr="00FF7E63">
        <w:tc>
          <w:tcPr>
            <w:tcW w:w="1390" w:type="dxa"/>
          </w:tcPr>
          <w:p w14:paraId="365C003A" w14:textId="77777777" w:rsidR="0046727F" w:rsidRPr="00AC715D" w:rsidRDefault="0046727F" w:rsidP="00F223E4">
            <w:pPr>
              <w:rPr>
                <w:b/>
                <w:bCs/>
              </w:rPr>
            </w:pPr>
            <w:r w:rsidRPr="00AC715D">
              <w:rPr>
                <w:b/>
                <w:bCs/>
              </w:rPr>
              <w:t>C</w:t>
            </w:r>
            <w:r>
              <w:rPr>
                <w:b/>
                <w:bCs/>
              </w:rPr>
              <w:t>VE</w:t>
            </w:r>
            <w:r w:rsidR="00F223E4">
              <w:rPr>
                <w:rFonts w:hint="cs"/>
                <w:b/>
                <w:bCs/>
                <w:cs/>
              </w:rPr>
              <w:t>62</w:t>
            </w:r>
            <w:r w:rsidRPr="00AC715D">
              <w:rPr>
                <w:b/>
                <w:bCs/>
                <w:cs/>
              </w:rPr>
              <w:t>-</w:t>
            </w:r>
            <w:r>
              <w:rPr>
                <w:b/>
                <w:bCs/>
              </w:rPr>
              <w:t>4</w:t>
            </w:r>
            <w:r w:rsidR="00875B7A">
              <w:rPr>
                <w:b/>
                <w:bCs/>
              </w:rPr>
              <w:t>3</w:t>
            </w:r>
            <w:r w:rsidR="002D326B">
              <w:rPr>
                <w:rFonts w:hint="cs"/>
                <w:b/>
                <w:bCs/>
                <w:cs/>
              </w:rPr>
              <w:t>5</w:t>
            </w:r>
          </w:p>
        </w:tc>
        <w:tc>
          <w:tcPr>
            <w:tcW w:w="6095" w:type="dxa"/>
          </w:tcPr>
          <w:p w14:paraId="02818658" w14:textId="77777777" w:rsidR="0046727F" w:rsidRPr="0046727F" w:rsidRDefault="0046727F" w:rsidP="0046727F">
            <w:pPr>
              <w:rPr>
                <w:b/>
                <w:bCs/>
              </w:rPr>
            </w:pPr>
            <w:r w:rsidRPr="0046727F">
              <w:rPr>
                <w:b/>
                <w:bCs/>
                <w:cs/>
              </w:rPr>
              <w:t>ธรณีสำหรับวิศวกร</w:t>
            </w:r>
          </w:p>
        </w:tc>
        <w:tc>
          <w:tcPr>
            <w:tcW w:w="1547" w:type="dxa"/>
          </w:tcPr>
          <w:p w14:paraId="3E0B8635" w14:textId="77777777" w:rsidR="0046727F" w:rsidRPr="00AC715D" w:rsidRDefault="00943CD5" w:rsidP="0046727F">
            <w:pPr>
              <w:jc w:val="right"/>
              <w:rPr>
                <w:b/>
                <w:bCs/>
              </w:rPr>
            </w:pPr>
            <w:r>
              <w:rPr>
                <w:rFonts w:hint="cs"/>
                <w:b/>
                <w:bCs/>
                <w:cs/>
              </w:rPr>
              <w:t>4</w:t>
            </w:r>
            <w:r w:rsidR="0046727F" w:rsidRPr="004350F7">
              <w:rPr>
                <w:b/>
                <w:bCs/>
                <w:cs/>
              </w:rPr>
              <w:t>(</w:t>
            </w:r>
            <w:r w:rsidR="0046727F" w:rsidRPr="004350F7">
              <w:rPr>
                <w:b/>
                <w:bCs/>
              </w:rPr>
              <w:t>4</w:t>
            </w:r>
            <w:r w:rsidR="0046727F" w:rsidRPr="004350F7">
              <w:rPr>
                <w:b/>
                <w:bCs/>
                <w:cs/>
              </w:rPr>
              <w:t>-0-</w:t>
            </w:r>
            <w:r w:rsidR="0046727F" w:rsidRPr="004350F7">
              <w:rPr>
                <w:b/>
                <w:bCs/>
              </w:rPr>
              <w:t>8</w:t>
            </w:r>
            <w:r w:rsidR="0046727F" w:rsidRPr="004350F7">
              <w:rPr>
                <w:b/>
                <w:bCs/>
                <w:cs/>
              </w:rPr>
              <w:t>)</w:t>
            </w:r>
          </w:p>
        </w:tc>
      </w:tr>
      <w:tr w:rsidR="0046727F" w:rsidRPr="00AC715D" w14:paraId="22F64DD4" w14:textId="77777777" w:rsidTr="00FF7E63">
        <w:tc>
          <w:tcPr>
            <w:tcW w:w="1390" w:type="dxa"/>
          </w:tcPr>
          <w:p w14:paraId="3816F4C9" w14:textId="77777777" w:rsidR="0046727F" w:rsidRPr="00AC715D" w:rsidRDefault="0046727F" w:rsidP="0046727F">
            <w:pPr>
              <w:rPr>
                <w:b/>
                <w:bCs/>
              </w:rPr>
            </w:pPr>
          </w:p>
        </w:tc>
        <w:tc>
          <w:tcPr>
            <w:tcW w:w="6095" w:type="dxa"/>
          </w:tcPr>
          <w:p w14:paraId="63B99CB5" w14:textId="77777777" w:rsidR="0046727F" w:rsidRPr="0046727F" w:rsidRDefault="0046727F" w:rsidP="0046727F">
            <w:pPr>
              <w:rPr>
                <w:b/>
                <w:bCs/>
              </w:rPr>
            </w:pPr>
            <w:r w:rsidRPr="0046727F">
              <w:rPr>
                <w:b/>
                <w:bCs/>
              </w:rPr>
              <w:t>Geology for Engineers</w:t>
            </w:r>
          </w:p>
        </w:tc>
        <w:tc>
          <w:tcPr>
            <w:tcW w:w="1547" w:type="dxa"/>
          </w:tcPr>
          <w:p w14:paraId="62BDB5DA" w14:textId="77777777" w:rsidR="0046727F" w:rsidRPr="00AC715D" w:rsidRDefault="0046727F" w:rsidP="0046727F">
            <w:pPr>
              <w:rPr>
                <w:b/>
                <w:bCs/>
                <w:cs/>
              </w:rPr>
            </w:pPr>
          </w:p>
        </w:tc>
      </w:tr>
    </w:tbl>
    <w:p w14:paraId="5E148B7D" w14:textId="77777777" w:rsidR="0046727F" w:rsidRDefault="00FF7E63" w:rsidP="0046727F">
      <w:pPr>
        <w:ind w:firstLine="1440"/>
        <w:jc w:val="both"/>
      </w:pPr>
      <w:r w:rsidRPr="00FF7E63">
        <w:rPr>
          <w:cs/>
        </w:rPr>
        <w:t>รายวิชานี้เป็นการศึกษาเกี่ยวกับ</w:t>
      </w:r>
      <w:r w:rsidR="00C610A1" w:rsidRPr="00C610A1">
        <w:rPr>
          <w:cs/>
        </w:rPr>
        <w:t>ธรณีสำหรับวิศวกร</w:t>
      </w:r>
      <w:r w:rsidRPr="00FF7E63">
        <w:rPr>
          <w:cs/>
        </w:rPr>
        <w:t>โดยมีเนื้อหาครอบคลุมหัวข้อต่างๆ ได้แก่</w:t>
      </w:r>
      <w:r>
        <w:rPr>
          <w:cs/>
        </w:rPr>
        <w:t xml:space="preserve"> </w:t>
      </w:r>
      <w:r w:rsidR="0046727F">
        <w:rPr>
          <w:cs/>
        </w:rPr>
        <w:t xml:space="preserve">แร่  หิน  และการจัดประเภทของหินทางด้านวิศวกรรม   ขบวนการผุพังของหิน  การเคลื่อนที่ของดิน  นํ้าใต้ดิน  โครงสร้างทางธรณีวิทยา   การประยุกต์ใช้วิชานี้ในงานวิศวกรรมโยธา </w:t>
      </w:r>
    </w:p>
    <w:p w14:paraId="55383391" w14:textId="77777777" w:rsidR="0046727F" w:rsidRDefault="00C6416B" w:rsidP="0046727F">
      <w:pPr>
        <w:ind w:firstLine="1440"/>
        <w:jc w:val="both"/>
      </w:pPr>
      <w:r w:rsidRPr="00C6416B">
        <w:t xml:space="preserve">This course is designed to introduce </w:t>
      </w:r>
      <w:r w:rsidR="00CB1538" w:rsidRPr="00CB1538">
        <w:t>Geology for Engineers</w:t>
      </w:r>
      <w:r w:rsidRPr="00C6416B">
        <w:rPr>
          <w:cs/>
        </w:rPr>
        <w:t xml:space="preserve">. </w:t>
      </w:r>
      <w:r w:rsidRPr="00C6416B">
        <w:t xml:space="preserve">Topics covered include </w:t>
      </w:r>
      <w:r>
        <w:t>i</w:t>
      </w:r>
      <w:r w:rsidR="0046727F">
        <w:t xml:space="preserve">ntroduction to geology, mineral, rock and engineering rock classification, weathering, </w:t>
      </w:r>
      <w:r w:rsidR="0046727F">
        <w:lastRenderedPageBreak/>
        <w:t>mass movement, ground water, structural geology, application of engineering geology in civil engineering works</w:t>
      </w:r>
      <w:r w:rsidR="0046727F">
        <w:rPr>
          <w:cs/>
        </w:rPr>
        <w:t>.</w:t>
      </w:r>
    </w:p>
    <w:p w14:paraId="681F36DD" w14:textId="77777777" w:rsidR="00996162" w:rsidRDefault="00996162" w:rsidP="00221C2A">
      <w:pPr>
        <w:tabs>
          <w:tab w:val="left" w:pos="1134"/>
          <w:tab w:val="right" w:pos="8960"/>
          <w:tab w:val="right" w:pos="9639"/>
        </w:tabs>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097"/>
        <w:gridCol w:w="1546"/>
      </w:tblGrid>
      <w:tr w:rsidR="00884CBF" w:rsidRPr="00884CBF" w14:paraId="2B9EF326" w14:textId="77777777" w:rsidTr="007D72D7">
        <w:tc>
          <w:tcPr>
            <w:tcW w:w="1393" w:type="dxa"/>
          </w:tcPr>
          <w:p w14:paraId="1088996D" w14:textId="77777777" w:rsidR="00CC720C" w:rsidRPr="00884CBF" w:rsidRDefault="00CC720C" w:rsidP="00F223E4">
            <w:pPr>
              <w:rPr>
                <w:b/>
                <w:bCs/>
              </w:rPr>
            </w:pPr>
            <w:r w:rsidRPr="00884CBF">
              <w:rPr>
                <w:b/>
                <w:bCs/>
              </w:rPr>
              <w:t>CVE</w:t>
            </w:r>
            <w:r w:rsidR="00F223E4">
              <w:rPr>
                <w:rFonts w:hint="cs"/>
                <w:b/>
                <w:bCs/>
                <w:cs/>
              </w:rPr>
              <w:t>62</w:t>
            </w:r>
            <w:r w:rsidRPr="00884CBF">
              <w:rPr>
                <w:b/>
                <w:bCs/>
                <w:cs/>
              </w:rPr>
              <w:t>-</w:t>
            </w:r>
            <w:r w:rsidRPr="00884CBF">
              <w:rPr>
                <w:b/>
                <w:bCs/>
              </w:rPr>
              <w:t>441</w:t>
            </w:r>
          </w:p>
        </w:tc>
        <w:tc>
          <w:tcPr>
            <w:tcW w:w="6130" w:type="dxa"/>
          </w:tcPr>
          <w:p w14:paraId="6372959B" w14:textId="77777777" w:rsidR="00CC720C" w:rsidRPr="00884CBF" w:rsidRDefault="00CC720C" w:rsidP="007D72D7">
            <w:pPr>
              <w:rPr>
                <w:b/>
                <w:bCs/>
                <w:cs/>
              </w:rPr>
            </w:pPr>
            <w:r w:rsidRPr="00884CBF">
              <w:rPr>
                <w:rFonts w:hint="cs"/>
                <w:b/>
                <w:bCs/>
                <w:cs/>
              </w:rPr>
              <w:t>การพัฒนา</w:t>
            </w:r>
            <w:r w:rsidRPr="00884CBF">
              <w:rPr>
                <w:b/>
                <w:bCs/>
                <w:cs/>
              </w:rPr>
              <w:t>แหล่งน้ำ</w:t>
            </w:r>
          </w:p>
        </w:tc>
        <w:tc>
          <w:tcPr>
            <w:tcW w:w="1553" w:type="dxa"/>
          </w:tcPr>
          <w:p w14:paraId="3DE23F30" w14:textId="77777777" w:rsidR="00CC720C" w:rsidRPr="00884CBF" w:rsidRDefault="00943CD5" w:rsidP="007D72D7">
            <w:pPr>
              <w:jc w:val="right"/>
              <w:rPr>
                <w:b/>
                <w:bCs/>
              </w:rPr>
            </w:pPr>
            <w:r>
              <w:rPr>
                <w:rFonts w:hint="cs"/>
                <w:b/>
                <w:bCs/>
                <w:cs/>
              </w:rPr>
              <w:t>4</w:t>
            </w:r>
            <w:r w:rsidR="00CC720C" w:rsidRPr="00884CBF">
              <w:rPr>
                <w:b/>
                <w:bCs/>
                <w:cs/>
              </w:rPr>
              <w:t>(</w:t>
            </w:r>
            <w:r w:rsidR="00CC720C" w:rsidRPr="00884CBF">
              <w:rPr>
                <w:b/>
                <w:bCs/>
              </w:rPr>
              <w:t>4</w:t>
            </w:r>
            <w:r w:rsidR="00CC720C" w:rsidRPr="00884CBF">
              <w:rPr>
                <w:b/>
                <w:bCs/>
                <w:cs/>
              </w:rPr>
              <w:t>-0-</w:t>
            </w:r>
            <w:r w:rsidR="00CC720C" w:rsidRPr="00884CBF">
              <w:rPr>
                <w:b/>
                <w:bCs/>
              </w:rPr>
              <w:t>8</w:t>
            </w:r>
            <w:r w:rsidR="00CC720C" w:rsidRPr="00884CBF">
              <w:rPr>
                <w:b/>
                <w:bCs/>
                <w:cs/>
              </w:rPr>
              <w:t>)</w:t>
            </w:r>
          </w:p>
        </w:tc>
      </w:tr>
      <w:tr w:rsidR="00884CBF" w:rsidRPr="00884CBF" w14:paraId="722A16A5" w14:textId="77777777" w:rsidTr="007D72D7">
        <w:tc>
          <w:tcPr>
            <w:tcW w:w="1393" w:type="dxa"/>
          </w:tcPr>
          <w:p w14:paraId="0BE2C310" w14:textId="77777777" w:rsidR="00CC720C" w:rsidRPr="00884CBF" w:rsidRDefault="00CC720C" w:rsidP="007D72D7">
            <w:pPr>
              <w:rPr>
                <w:b/>
                <w:bCs/>
              </w:rPr>
            </w:pPr>
          </w:p>
        </w:tc>
        <w:tc>
          <w:tcPr>
            <w:tcW w:w="6130" w:type="dxa"/>
          </w:tcPr>
          <w:p w14:paraId="1561F084" w14:textId="77777777" w:rsidR="00CC720C" w:rsidRPr="00884CBF" w:rsidRDefault="00CC720C" w:rsidP="007D72D7">
            <w:pPr>
              <w:rPr>
                <w:b/>
                <w:bCs/>
                <w:cs/>
              </w:rPr>
            </w:pPr>
            <w:r w:rsidRPr="00884CBF">
              <w:rPr>
                <w:b/>
                <w:bCs/>
              </w:rPr>
              <w:t>Water Resources Development</w:t>
            </w:r>
          </w:p>
        </w:tc>
        <w:tc>
          <w:tcPr>
            <w:tcW w:w="1553" w:type="dxa"/>
          </w:tcPr>
          <w:p w14:paraId="6954B82A" w14:textId="77777777" w:rsidR="00CC720C" w:rsidRPr="00884CBF" w:rsidRDefault="00CC720C" w:rsidP="007D72D7">
            <w:pPr>
              <w:rPr>
                <w:b/>
                <w:bCs/>
                <w:cs/>
              </w:rPr>
            </w:pPr>
          </w:p>
        </w:tc>
      </w:tr>
    </w:tbl>
    <w:p w14:paraId="53B3ADA7" w14:textId="77777777" w:rsidR="00CC720C" w:rsidRPr="00884CBF" w:rsidRDefault="005E02FE" w:rsidP="00CC720C">
      <w:pPr>
        <w:tabs>
          <w:tab w:val="left" w:pos="1134"/>
          <w:tab w:val="right" w:pos="8960"/>
          <w:tab w:val="right" w:pos="9639"/>
        </w:tabs>
        <w:jc w:val="both"/>
        <w:rPr>
          <w:b/>
          <w:bCs/>
        </w:rPr>
      </w:pPr>
      <w:r>
        <w:rPr>
          <w:b/>
          <w:bCs/>
          <w:cs/>
        </w:rPr>
        <w:t>วิชาบังคับก่อน</w:t>
      </w:r>
      <w:r w:rsidR="00CC720C" w:rsidRPr="00884CBF">
        <w:rPr>
          <w:b/>
          <w:bCs/>
          <w:cs/>
        </w:rPr>
        <w:t xml:space="preserve">:  </w:t>
      </w:r>
      <w:r w:rsidR="006337FC">
        <w:t>CVE62</w:t>
      </w:r>
      <w:r w:rsidR="00CC720C" w:rsidRPr="00884CBF">
        <w:rPr>
          <w:cs/>
        </w:rPr>
        <w:t>-</w:t>
      </w:r>
      <w:r w:rsidR="004853A0">
        <w:rPr>
          <w:rFonts w:hint="cs"/>
          <w:cs/>
        </w:rPr>
        <w:t>2</w:t>
      </w:r>
      <w:r w:rsidR="00D56EBD" w:rsidRPr="00884CBF">
        <w:t>4</w:t>
      </w:r>
      <w:r w:rsidR="004853A0">
        <w:rPr>
          <w:rFonts w:hint="cs"/>
          <w:cs/>
        </w:rPr>
        <w:t>3</w:t>
      </w:r>
      <w:r w:rsidR="00CC720C" w:rsidRPr="00884CBF">
        <w:rPr>
          <w:cs/>
        </w:rPr>
        <w:t xml:space="preserve"> อุทกวิทยา</w:t>
      </w:r>
    </w:p>
    <w:p w14:paraId="2F19C74C" w14:textId="77777777" w:rsidR="00CC720C" w:rsidRPr="00884CBF" w:rsidRDefault="00CC720C" w:rsidP="00CC720C">
      <w:pPr>
        <w:tabs>
          <w:tab w:val="left" w:pos="1134"/>
          <w:tab w:val="right" w:pos="8960"/>
          <w:tab w:val="right" w:pos="9639"/>
        </w:tabs>
        <w:jc w:val="both"/>
      </w:pPr>
      <w:r w:rsidRPr="00884CBF">
        <w:rPr>
          <w:b/>
          <w:bCs/>
        </w:rPr>
        <w:t>Prerequisite</w:t>
      </w:r>
      <w:r w:rsidRPr="00884CBF">
        <w:rPr>
          <w:b/>
          <w:bCs/>
          <w:cs/>
        </w:rPr>
        <w:t xml:space="preserve">: </w:t>
      </w:r>
      <w:r w:rsidR="006337FC">
        <w:t>CVE62</w:t>
      </w:r>
      <w:r w:rsidRPr="00884CBF">
        <w:rPr>
          <w:cs/>
        </w:rPr>
        <w:t>-</w:t>
      </w:r>
      <w:r w:rsidR="004853A0">
        <w:rPr>
          <w:rFonts w:hint="cs"/>
          <w:cs/>
        </w:rPr>
        <w:t>243</w:t>
      </w:r>
      <w:r w:rsidRPr="00884CBF">
        <w:t xml:space="preserve"> Hydrology</w:t>
      </w:r>
    </w:p>
    <w:p w14:paraId="0AFF6A1B" w14:textId="77777777" w:rsidR="00CC720C" w:rsidRPr="00884CBF" w:rsidRDefault="00CC720C" w:rsidP="00CC720C">
      <w:pPr>
        <w:jc w:val="thaiDistribute"/>
      </w:pPr>
      <w:r w:rsidRPr="00884CBF">
        <w:tab/>
      </w:r>
      <w:r w:rsidRPr="00884CBF">
        <w:tab/>
      </w:r>
      <w:r w:rsidR="007328D1" w:rsidRPr="00FF7E63">
        <w:rPr>
          <w:cs/>
        </w:rPr>
        <w:t>รายวิชานี้เป็นการศึกษาเกี่ยวกับ</w:t>
      </w:r>
      <w:r w:rsidR="007328D1" w:rsidRPr="007328D1">
        <w:rPr>
          <w:cs/>
        </w:rPr>
        <w:t>การพัฒนาแหล่งน้ำ</w:t>
      </w:r>
      <w:r w:rsidR="007328D1" w:rsidRPr="00FF7E63">
        <w:rPr>
          <w:cs/>
        </w:rPr>
        <w:t>โดยมีเนื้อหาครอบคลุมหัวข้อต่างๆ ได้แก่</w:t>
      </w:r>
      <w:r w:rsidR="007328D1">
        <w:rPr>
          <w:cs/>
        </w:rPr>
        <w:t xml:space="preserve"> </w:t>
      </w:r>
      <w:r w:rsidRPr="00884CBF">
        <w:rPr>
          <w:cs/>
        </w:rPr>
        <w:t>ความรู้เบื้องต้นเกี่ยวกับวิศวกรรมแหล่งน้ำ  การวางแผนพัฒนาแหล่งน้ำ  การวิเคราะห์ระบบลุ่มน้ำสำหรับโครงการ</w:t>
      </w:r>
      <w:r w:rsidRPr="00884CBF">
        <w:rPr>
          <w:rFonts w:hint="cs"/>
          <w:cs/>
        </w:rPr>
        <w:t>พัฒนาแหล่งน้ำ</w:t>
      </w:r>
      <w:r w:rsidRPr="00884CBF">
        <w:rPr>
          <w:cs/>
        </w:rPr>
        <w:t xml:space="preserve"> การมีส่วนร่วม เศรษฐศาสตร์ทรัพยากรน้ำ </w:t>
      </w:r>
      <w:r w:rsidRPr="00884CBF">
        <w:rPr>
          <w:rFonts w:hint="cs"/>
          <w:cs/>
        </w:rPr>
        <w:t>ระบบนิเวศน์ ก</w:t>
      </w:r>
      <w:r w:rsidRPr="00884CBF">
        <w:rPr>
          <w:cs/>
        </w:rPr>
        <w:t xml:space="preserve">ารศึกษาความเป็นไปได้ของโครงการ </w:t>
      </w:r>
      <w:r w:rsidR="00884CBF" w:rsidRPr="00884CBF">
        <w:rPr>
          <w:cs/>
        </w:rPr>
        <w:t>การบริหารจัดการ</w:t>
      </w:r>
      <w:r w:rsidRPr="00884CBF">
        <w:rPr>
          <w:cs/>
        </w:rPr>
        <w:t>น้ำในลุ่มน้ำ กรณีศึกษา</w:t>
      </w:r>
    </w:p>
    <w:p w14:paraId="039649D5" w14:textId="77777777" w:rsidR="00CC720C" w:rsidRPr="00884CBF" w:rsidRDefault="00CC720C" w:rsidP="00CC720C">
      <w:pPr>
        <w:jc w:val="thaiDistribute"/>
      </w:pPr>
      <w:r w:rsidRPr="00884CBF">
        <w:rPr>
          <w:cs/>
        </w:rPr>
        <w:t xml:space="preserve"> </w:t>
      </w:r>
      <w:r w:rsidRPr="00884CBF">
        <w:tab/>
      </w:r>
      <w:r w:rsidRPr="00884CBF">
        <w:tab/>
      </w:r>
      <w:r w:rsidR="007328D1" w:rsidRPr="007328D1">
        <w:t xml:space="preserve">This course is </w:t>
      </w:r>
      <w:r w:rsidR="007328D1">
        <w:t>aimed at</w:t>
      </w:r>
      <w:r w:rsidR="007328D1" w:rsidRPr="007328D1">
        <w:rPr>
          <w:cs/>
        </w:rPr>
        <w:t xml:space="preserve"> </w:t>
      </w:r>
      <w:r w:rsidR="007328D1">
        <w:t>introducing</w:t>
      </w:r>
      <w:r w:rsidR="007328D1" w:rsidRPr="007328D1">
        <w:t xml:space="preserve"> Geology for Engineers</w:t>
      </w:r>
      <w:r w:rsidR="007328D1" w:rsidRPr="007328D1">
        <w:rPr>
          <w:cs/>
        </w:rPr>
        <w:t xml:space="preserve">. </w:t>
      </w:r>
      <w:r w:rsidR="007328D1" w:rsidRPr="007328D1">
        <w:t xml:space="preserve">Topics covered include </w:t>
      </w:r>
      <w:r w:rsidR="007328D1">
        <w:t>i</w:t>
      </w:r>
      <w:r w:rsidRPr="00884CBF">
        <w:t>ntroduction to water resource engineering; water resource development planning; watershed analysis for water development project;</w:t>
      </w:r>
      <w:r w:rsidRPr="00884CBF">
        <w:rPr>
          <w:cs/>
        </w:rPr>
        <w:t xml:space="preserve"> </w:t>
      </w:r>
      <w:r w:rsidRPr="00884CBF">
        <w:t>public participation; water resources economics; ecology; project feasibility study; water management in watershed; case studies</w:t>
      </w:r>
    </w:p>
    <w:p w14:paraId="379B1073" w14:textId="77777777" w:rsidR="00CC720C" w:rsidRPr="00511458" w:rsidRDefault="00CC720C" w:rsidP="00CC720C">
      <w:pPr>
        <w:tabs>
          <w:tab w:val="left" w:pos="1134"/>
          <w:tab w:val="right" w:pos="8960"/>
          <w:tab w:val="right" w:pos="9639"/>
        </w:tabs>
        <w:jc w:val="both"/>
        <w:rPr>
          <w:color w:val="FF000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98"/>
        <w:gridCol w:w="1544"/>
      </w:tblGrid>
      <w:tr w:rsidR="005E02FE" w:rsidRPr="005E02FE" w14:paraId="2D8FCCFF" w14:textId="77777777" w:rsidTr="007D72D7">
        <w:tc>
          <w:tcPr>
            <w:tcW w:w="1418" w:type="dxa"/>
          </w:tcPr>
          <w:p w14:paraId="52D2DBBA" w14:textId="77777777" w:rsidR="00CC720C" w:rsidRPr="005E02FE" w:rsidRDefault="006337FC" w:rsidP="007D72D7">
            <w:pPr>
              <w:rPr>
                <w:b/>
                <w:bCs/>
              </w:rPr>
            </w:pPr>
            <w:r>
              <w:rPr>
                <w:b/>
                <w:bCs/>
              </w:rPr>
              <w:t>CVE62</w:t>
            </w:r>
            <w:r w:rsidR="00CC720C" w:rsidRPr="005E02FE">
              <w:rPr>
                <w:b/>
                <w:bCs/>
                <w:cs/>
              </w:rPr>
              <w:t>-</w:t>
            </w:r>
            <w:r w:rsidR="00CC720C" w:rsidRPr="005E02FE">
              <w:rPr>
                <w:b/>
                <w:bCs/>
              </w:rPr>
              <w:t>442</w:t>
            </w:r>
          </w:p>
        </w:tc>
        <w:tc>
          <w:tcPr>
            <w:tcW w:w="6379" w:type="dxa"/>
          </w:tcPr>
          <w:p w14:paraId="7E444123" w14:textId="77777777" w:rsidR="00CC720C" w:rsidRPr="005E02FE" w:rsidRDefault="00CC720C" w:rsidP="007D72D7">
            <w:pPr>
              <w:rPr>
                <w:b/>
                <w:bCs/>
                <w:cs/>
              </w:rPr>
            </w:pPr>
            <w:r w:rsidRPr="005E02FE">
              <w:rPr>
                <w:b/>
                <w:bCs/>
                <w:cs/>
              </w:rPr>
              <w:t>วิศวกรรมน้ำใต้ดิน</w:t>
            </w:r>
          </w:p>
        </w:tc>
        <w:tc>
          <w:tcPr>
            <w:tcW w:w="1602" w:type="dxa"/>
          </w:tcPr>
          <w:p w14:paraId="1B83E25D" w14:textId="77777777" w:rsidR="00CC720C" w:rsidRPr="005E02FE" w:rsidRDefault="00943CD5" w:rsidP="007D72D7">
            <w:pPr>
              <w:jc w:val="right"/>
              <w:rPr>
                <w:b/>
                <w:bCs/>
              </w:rPr>
            </w:pPr>
            <w:r>
              <w:rPr>
                <w:rFonts w:hint="cs"/>
                <w:b/>
                <w:bCs/>
                <w:cs/>
              </w:rPr>
              <w:t>4</w:t>
            </w:r>
            <w:r w:rsidR="00CC720C" w:rsidRPr="005E02FE">
              <w:rPr>
                <w:b/>
                <w:bCs/>
                <w:cs/>
              </w:rPr>
              <w:t>(</w:t>
            </w:r>
            <w:r w:rsidR="00CC720C" w:rsidRPr="005E02FE">
              <w:rPr>
                <w:b/>
                <w:bCs/>
              </w:rPr>
              <w:t>4</w:t>
            </w:r>
            <w:r w:rsidR="00CC720C" w:rsidRPr="005E02FE">
              <w:rPr>
                <w:b/>
                <w:bCs/>
                <w:cs/>
              </w:rPr>
              <w:t>-0-</w:t>
            </w:r>
            <w:r w:rsidR="00CC720C" w:rsidRPr="005E02FE">
              <w:rPr>
                <w:b/>
                <w:bCs/>
              </w:rPr>
              <w:t>8</w:t>
            </w:r>
            <w:r w:rsidR="00CC720C" w:rsidRPr="005E02FE">
              <w:rPr>
                <w:b/>
                <w:bCs/>
                <w:cs/>
              </w:rPr>
              <w:t>)</w:t>
            </w:r>
          </w:p>
        </w:tc>
      </w:tr>
      <w:tr w:rsidR="005E02FE" w:rsidRPr="005E02FE" w14:paraId="29A47E64" w14:textId="77777777" w:rsidTr="007D72D7">
        <w:tc>
          <w:tcPr>
            <w:tcW w:w="1418" w:type="dxa"/>
          </w:tcPr>
          <w:p w14:paraId="00B829DC" w14:textId="77777777" w:rsidR="00CC720C" w:rsidRPr="005E02FE" w:rsidRDefault="00CC720C" w:rsidP="007D72D7">
            <w:pPr>
              <w:rPr>
                <w:b/>
                <w:bCs/>
              </w:rPr>
            </w:pPr>
          </w:p>
        </w:tc>
        <w:tc>
          <w:tcPr>
            <w:tcW w:w="6379" w:type="dxa"/>
          </w:tcPr>
          <w:p w14:paraId="342A7A85" w14:textId="77777777" w:rsidR="00CC720C" w:rsidRPr="005E02FE" w:rsidRDefault="00CC720C" w:rsidP="007D72D7">
            <w:pPr>
              <w:rPr>
                <w:b/>
                <w:bCs/>
                <w:cs/>
              </w:rPr>
            </w:pPr>
            <w:r w:rsidRPr="005E02FE">
              <w:rPr>
                <w:b/>
                <w:bCs/>
              </w:rPr>
              <w:t>Groundwater Engineering</w:t>
            </w:r>
          </w:p>
        </w:tc>
        <w:tc>
          <w:tcPr>
            <w:tcW w:w="1602" w:type="dxa"/>
          </w:tcPr>
          <w:p w14:paraId="5CAB107D" w14:textId="77777777" w:rsidR="00CC720C" w:rsidRPr="005E02FE" w:rsidRDefault="00CC720C" w:rsidP="007D72D7">
            <w:pPr>
              <w:rPr>
                <w:b/>
                <w:bCs/>
                <w:cs/>
              </w:rPr>
            </w:pPr>
          </w:p>
        </w:tc>
      </w:tr>
    </w:tbl>
    <w:p w14:paraId="26917E93" w14:textId="77777777" w:rsidR="00CC720C" w:rsidRPr="005E02FE" w:rsidRDefault="005E02FE" w:rsidP="00CC720C">
      <w:pPr>
        <w:tabs>
          <w:tab w:val="left" w:pos="1134"/>
          <w:tab w:val="right" w:pos="8960"/>
          <w:tab w:val="right" w:pos="9639"/>
        </w:tabs>
        <w:rPr>
          <w:b/>
          <w:bCs/>
        </w:rPr>
      </w:pPr>
      <w:r>
        <w:rPr>
          <w:b/>
          <w:bCs/>
          <w:cs/>
        </w:rPr>
        <w:t>วิชาบังคับก่อน</w:t>
      </w:r>
      <w:r w:rsidR="00CC720C" w:rsidRPr="005E02FE">
        <w:rPr>
          <w:b/>
          <w:bCs/>
          <w:cs/>
        </w:rPr>
        <w:t xml:space="preserve">:  </w:t>
      </w:r>
      <w:r w:rsidR="006337FC">
        <w:t>CVE62</w:t>
      </w:r>
      <w:r w:rsidR="00CC720C" w:rsidRPr="005E02FE">
        <w:rPr>
          <w:cs/>
        </w:rPr>
        <w:t>-</w:t>
      </w:r>
      <w:r w:rsidR="00632355">
        <w:rPr>
          <w:rFonts w:hint="cs"/>
          <w:cs/>
        </w:rPr>
        <w:t>2</w:t>
      </w:r>
      <w:r w:rsidR="00CC720C" w:rsidRPr="005E02FE">
        <w:t>41</w:t>
      </w:r>
      <w:r w:rsidR="00CC720C" w:rsidRPr="005E02FE">
        <w:rPr>
          <w:cs/>
        </w:rPr>
        <w:t xml:space="preserve"> กลศาสตร์ของไหล </w:t>
      </w:r>
    </w:p>
    <w:p w14:paraId="36B18261" w14:textId="77777777" w:rsidR="00CC720C" w:rsidRPr="005E02FE" w:rsidRDefault="00CC720C" w:rsidP="00CC720C">
      <w:pPr>
        <w:tabs>
          <w:tab w:val="left" w:pos="1134"/>
          <w:tab w:val="right" w:pos="8960"/>
          <w:tab w:val="right" w:pos="9639"/>
        </w:tabs>
      </w:pPr>
      <w:r w:rsidRPr="005E02FE">
        <w:rPr>
          <w:b/>
          <w:bCs/>
        </w:rPr>
        <w:t>Prerequisite</w:t>
      </w:r>
      <w:r w:rsidRPr="005E02FE">
        <w:rPr>
          <w:b/>
          <w:bCs/>
          <w:cs/>
        </w:rPr>
        <w:t xml:space="preserve">: </w:t>
      </w:r>
      <w:r w:rsidR="006337FC">
        <w:t>CVE62</w:t>
      </w:r>
      <w:r w:rsidRPr="005E02FE">
        <w:rPr>
          <w:cs/>
        </w:rPr>
        <w:t>-</w:t>
      </w:r>
      <w:r w:rsidR="00632355">
        <w:rPr>
          <w:rFonts w:hint="cs"/>
          <w:cs/>
        </w:rPr>
        <w:t>2</w:t>
      </w:r>
      <w:r w:rsidRPr="005E02FE">
        <w:t xml:space="preserve">41 </w:t>
      </w:r>
      <w:r w:rsidR="00C86F80">
        <w:t>Fluid Mechanics</w:t>
      </w:r>
    </w:p>
    <w:p w14:paraId="52E386D3" w14:textId="77777777" w:rsidR="00CC720C" w:rsidRPr="005E02FE" w:rsidRDefault="00CC720C" w:rsidP="00CC720C">
      <w:pPr>
        <w:jc w:val="thaiDistribute"/>
      </w:pPr>
      <w:r w:rsidRPr="005E02FE">
        <w:rPr>
          <w:lang w:val="en-GB"/>
        </w:rPr>
        <w:tab/>
      </w:r>
      <w:r w:rsidRPr="005E02FE">
        <w:rPr>
          <w:lang w:val="en-GB"/>
        </w:rPr>
        <w:tab/>
      </w:r>
      <w:r w:rsidR="007328D1" w:rsidRPr="007328D1">
        <w:rPr>
          <w:cs/>
          <w:lang w:val="en-GB"/>
        </w:rPr>
        <w:t xml:space="preserve">รายวิชานี้เป็นการศึกษาเกี่ยวกับวิศวกรรมน้ำใต้ดินโดยมีเนื้อหาครอบคลุมหัวข้อต่างๆ ได้แก่ </w:t>
      </w:r>
      <w:r w:rsidRPr="005E02FE">
        <w:rPr>
          <w:cs/>
        </w:rPr>
        <w:t>การกำเนิดน้ำใต้ดิน คุณลักษณะของชั้นน้ำใต้ดิน  การสำรวจแหล่งน้ำใต้ดิน สมการเชิงอนุพันธ์เบื้องต้นเกี่ยวกับการเคลื่อนที่ของน้ำใต้ดิน การทดสอบชั้นน้ำใต้ดิน การออกแบบและก่อสร้างบ่อน้ำ   การทดสอบ การบำรุงรักษา   การรีชาร์จน้ำใต้ดิน  การจัดการบ่อน้ำใต้ดิน</w:t>
      </w:r>
    </w:p>
    <w:p w14:paraId="7DB82058" w14:textId="77777777" w:rsidR="00CC720C" w:rsidRPr="005E02FE" w:rsidRDefault="00CC720C" w:rsidP="00CC720C">
      <w:pPr>
        <w:jc w:val="thaiDistribute"/>
      </w:pPr>
      <w:r w:rsidRPr="005E02FE">
        <w:tab/>
      </w:r>
      <w:r w:rsidRPr="005E02FE">
        <w:tab/>
      </w:r>
      <w:r w:rsidR="007328D1" w:rsidRPr="007328D1">
        <w:t xml:space="preserve">This course </w:t>
      </w:r>
      <w:r w:rsidR="007328D1">
        <w:t>deals with</w:t>
      </w:r>
      <w:r w:rsidR="007328D1" w:rsidRPr="007328D1">
        <w:t xml:space="preserve"> Groundwater Engineering</w:t>
      </w:r>
      <w:r w:rsidR="007328D1" w:rsidRPr="007328D1">
        <w:rPr>
          <w:cs/>
        </w:rPr>
        <w:t xml:space="preserve">. </w:t>
      </w:r>
      <w:r w:rsidR="007328D1" w:rsidRPr="007328D1">
        <w:t xml:space="preserve">Topics covered include </w:t>
      </w:r>
      <w:r w:rsidR="007328D1">
        <w:t>f</w:t>
      </w:r>
      <w:r w:rsidRPr="005E02FE">
        <w:t>ormation of groundwater; characteristics of layers of groundwater; basic differential equation for flow of groundwater; testing of groundwater layers; design and construction of well; testing, maintenance, recharge of groundwater; groundwater well management</w:t>
      </w:r>
      <w:r w:rsidR="007D4D65">
        <w:rPr>
          <w:rFonts w:hint="cs"/>
          <w:cs/>
        </w:rPr>
        <w:t>.</w:t>
      </w:r>
    </w:p>
    <w:p w14:paraId="1BBDCC0D" w14:textId="77777777" w:rsidR="00CC720C" w:rsidRPr="00511458" w:rsidRDefault="00CC720C" w:rsidP="00CC720C">
      <w:pPr>
        <w:tabs>
          <w:tab w:val="left" w:pos="1134"/>
          <w:tab w:val="right" w:pos="8910"/>
        </w:tabs>
        <w:jc w:val="both"/>
        <w:rPr>
          <w:b/>
          <w:bCs/>
          <w:color w:val="FF000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96"/>
        <w:gridCol w:w="1546"/>
      </w:tblGrid>
      <w:tr w:rsidR="005E02FE" w:rsidRPr="005E02FE" w14:paraId="73FEB152" w14:textId="77777777" w:rsidTr="007D72D7">
        <w:tc>
          <w:tcPr>
            <w:tcW w:w="1418" w:type="dxa"/>
          </w:tcPr>
          <w:p w14:paraId="5B49E0C5" w14:textId="77777777" w:rsidR="00CC720C" w:rsidRPr="005E02FE" w:rsidRDefault="006337FC" w:rsidP="007D72D7">
            <w:pPr>
              <w:rPr>
                <w:b/>
                <w:bCs/>
              </w:rPr>
            </w:pPr>
            <w:r>
              <w:rPr>
                <w:b/>
                <w:bCs/>
              </w:rPr>
              <w:t>CVE62</w:t>
            </w:r>
            <w:r w:rsidR="00CC720C" w:rsidRPr="005E02FE">
              <w:rPr>
                <w:b/>
                <w:bCs/>
                <w:cs/>
              </w:rPr>
              <w:t>-</w:t>
            </w:r>
            <w:r w:rsidR="00CC720C" w:rsidRPr="005E02FE">
              <w:rPr>
                <w:b/>
                <w:bCs/>
              </w:rPr>
              <w:t>443</w:t>
            </w:r>
          </w:p>
        </w:tc>
        <w:tc>
          <w:tcPr>
            <w:tcW w:w="6379" w:type="dxa"/>
          </w:tcPr>
          <w:p w14:paraId="3C40BB6F" w14:textId="77777777" w:rsidR="00CC720C" w:rsidRPr="005E02FE" w:rsidRDefault="00CC720C" w:rsidP="007D72D7">
            <w:pPr>
              <w:rPr>
                <w:b/>
                <w:bCs/>
                <w:cs/>
              </w:rPr>
            </w:pPr>
            <w:r w:rsidRPr="005E02FE">
              <w:rPr>
                <w:b/>
                <w:bCs/>
                <w:cs/>
              </w:rPr>
              <w:t>วิศวกรรมชายฝั่งทะเล</w:t>
            </w:r>
          </w:p>
        </w:tc>
        <w:tc>
          <w:tcPr>
            <w:tcW w:w="1602" w:type="dxa"/>
          </w:tcPr>
          <w:p w14:paraId="1A63714F" w14:textId="77777777" w:rsidR="00CC720C" w:rsidRPr="005E02FE" w:rsidRDefault="00943CD5" w:rsidP="007D72D7">
            <w:pPr>
              <w:jc w:val="right"/>
              <w:rPr>
                <w:b/>
                <w:bCs/>
              </w:rPr>
            </w:pPr>
            <w:r>
              <w:rPr>
                <w:rFonts w:hint="cs"/>
                <w:b/>
                <w:bCs/>
                <w:cs/>
              </w:rPr>
              <w:t>4</w:t>
            </w:r>
            <w:r w:rsidR="00CC720C" w:rsidRPr="005E02FE">
              <w:rPr>
                <w:b/>
                <w:bCs/>
                <w:cs/>
              </w:rPr>
              <w:t>(</w:t>
            </w:r>
            <w:r w:rsidR="00CC720C" w:rsidRPr="005E02FE">
              <w:rPr>
                <w:b/>
                <w:bCs/>
              </w:rPr>
              <w:t>4</w:t>
            </w:r>
            <w:r w:rsidR="00CC720C" w:rsidRPr="005E02FE">
              <w:rPr>
                <w:b/>
                <w:bCs/>
                <w:cs/>
              </w:rPr>
              <w:t>-0-</w:t>
            </w:r>
            <w:r w:rsidR="00CC720C" w:rsidRPr="005E02FE">
              <w:rPr>
                <w:b/>
                <w:bCs/>
              </w:rPr>
              <w:t>8</w:t>
            </w:r>
            <w:r w:rsidR="00CC720C" w:rsidRPr="005E02FE">
              <w:rPr>
                <w:b/>
                <w:bCs/>
                <w:cs/>
              </w:rPr>
              <w:t>)</w:t>
            </w:r>
          </w:p>
        </w:tc>
      </w:tr>
      <w:tr w:rsidR="005E02FE" w:rsidRPr="005E02FE" w14:paraId="6DACDB1B" w14:textId="77777777" w:rsidTr="007D72D7">
        <w:tc>
          <w:tcPr>
            <w:tcW w:w="1418" w:type="dxa"/>
          </w:tcPr>
          <w:p w14:paraId="0CE59DE3" w14:textId="77777777" w:rsidR="00CC720C" w:rsidRPr="005E02FE" w:rsidRDefault="00CC720C" w:rsidP="007D72D7">
            <w:pPr>
              <w:rPr>
                <w:b/>
                <w:bCs/>
              </w:rPr>
            </w:pPr>
          </w:p>
        </w:tc>
        <w:tc>
          <w:tcPr>
            <w:tcW w:w="6379" w:type="dxa"/>
          </w:tcPr>
          <w:p w14:paraId="5FE6D41F" w14:textId="77777777" w:rsidR="00CC720C" w:rsidRPr="005E02FE" w:rsidRDefault="00CC720C" w:rsidP="007D72D7">
            <w:pPr>
              <w:rPr>
                <w:b/>
                <w:bCs/>
                <w:cs/>
              </w:rPr>
            </w:pPr>
            <w:r w:rsidRPr="005E02FE">
              <w:rPr>
                <w:b/>
                <w:bCs/>
              </w:rPr>
              <w:t>Coastal Engineering</w:t>
            </w:r>
          </w:p>
        </w:tc>
        <w:tc>
          <w:tcPr>
            <w:tcW w:w="1602" w:type="dxa"/>
          </w:tcPr>
          <w:p w14:paraId="35648E1E" w14:textId="77777777" w:rsidR="00CC720C" w:rsidRPr="005E02FE" w:rsidRDefault="00CC720C" w:rsidP="007D72D7">
            <w:pPr>
              <w:rPr>
                <w:b/>
                <w:bCs/>
                <w:cs/>
              </w:rPr>
            </w:pPr>
          </w:p>
        </w:tc>
      </w:tr>
    </w:tbl>
    <w:p w14:paraId="1B5E7C38" w14:textId="77777777" w:rsidR="00CC720C" w:rsidRPr="005E02FE" w:rsidRDefault="005E02FE" w:rsidP="00CC720C">
      <w:pPr>
        <w:tabs>
          <w:tab w:val="left" w:pos="1134"/>
          <w:tab w:val="right" w:pos="8960"/>
          <w:tab w:val="right" w:pos="9639"/>
        </w:tabs>
        <w:jc w:val="both"/>
      </w:pPr>
      <w:r>
        <w:rPr>
          <w:b/>
          <w:bCs/>
          <w:cs/>
        </w:rPr>
        <w:t>วิชาบังคับก่อน</w:t>
      </w:r>
      <w:r w:rsidR="00CC720C" w:rsidRPr="005E02FE">
        <w:rPr>
          <w:b/>
          <w:bCs/>
          <w:cs/>
        </w:rPr>
        <w:t xml:space="preserve">:  </w:t>
      </w:r>
      <w:r w:rsidR="006337FC">
        <w:t>CVE62</w:t>
      </w:r>
      <w:r w:rsidR="00CC720C" w:rsidRPr="005E02FE">
        <w:rPr>
          <w:cs/>
        </w:rPr>
        <w:t>-</w:t>
      </w:r>
      <w:r w:rsidRPr="005E02FE">
        <w:rPr>
          <w:rFonts w:hint="cs"/>
          <w:cs/>
        </w:rPr>
        <w:t>34</w:t>
      </w:r>
      <w:r w:rsidR="00632355">
        <w:rPr>
          <w:rFonts w:hint="cs"/>
          <w:cs/>
        </w:rPr>
        <w:t>1</w:t>
      </w:r>
      <w:r w:rsidR="00CC720C" w:rsidRPr="005E02FE">
        <w:rPr>
          <w:cs/>
        </w:rPr>
        <w:t xml:space="preserve"> วิศวกรรมชลศาสตร์</w:t>
      </w:r>
    </w:p>
    <w:p w14:paraId="12D028EB" w14:textId="77777777" w:rsidR="00CC720C" w:rsidRPr="005E02FE" w:rsidRDefault="00CC720C" w:rsidP="00CC720C">
      <w:pPr>
        <w:tabs>
          <w:tab w:val="left" w:pos="1134"/>
          <w:tab w:val="right" w:pos="8960"/>
          <w:tab w:val="right" w:pos="9639"/>
        </w:tabs>
        <w:jc w:val="both"/>
      </w:pPr>
      <w:r w:rsidRPr="005E02FE">
        <w:rPr>
          <w:b/>
          <w:bCs/>
        </w:rPr>
        <w:lastRenderedPageBreak/>
        <w:t>Prerequisite</w:t>
      </w:r>
      <w:r w:rsidRPr="005E02FE">
        <w:rPr>
          <w:b/>
          <w:bCs/>
          <w:cs/>
        </w:rPr>
        <w:t xml:space="preserve">: </w:t>
      </w:r>
      <w:r w:rsidR="006337FC">
        <w:t>CVE62</w:t>
      </w:r>
      <w:r w:rsidRPr="005E02FE">
        <w:rPr>
          <w:cs/>
        </w:rPr>
        <w:t>-</w:t>
      </w:r>
      <w:r w:rsidR="005E02FE" w:rsidRPr="005E02FE">
        <w:rPr>
          <w:rFonts w:hint="cs"/>
          <w:cs/>
        </w:rPr>
        <w:t>34</w:t>
      </w:r>
      <w:r w:rsidR="00632355">
        <w:rPr>
          <w:rFonts w:hint="cs"/>
          <w:cs/>
        </w:rPr>
        <w:t>1</w:t>
      </w:r>
      <w:r w:rsidRPr="005E02FE">
        <w:t xml:space="preserve"> Hydraulic Engineering</w:t>
      </w:r>
    </w:p>
    <w:p w14:paraId="56BE782A" w14:textId="77777777" w:rsidR="00CC720C" w:rsidRPr="005E02FE" w:rsidRDefault="00CC720C" w:rsidP="00CC720C">
      <w:pPr>
        <w:jc w:val="thaiDistribute"/>
      </w:pPr>
      <w:r w:rsidRPr="005E02FE">
        <w:rPr>
          <w:lang w:val="en-GB"/>
        </w:rPr>
        <w:tab/>
      </w:r>
      <w:r w:rsidRPr="005E02FE">
        <w:rPr>
          <w:lang w:val="en-GB"/>
        </w:rPr>
        <w:tab/>
      </w:r>
      <w:r w:rsidR="007328D1" w:rsidRPr="007328D1">
        <w:rPr>
          <w:cs/>
          <w:lang w:val="en-GB"/>
        </w:rPr>
        <w:t xml:space="preserve">รายวิชานี้เป็นการศึกษาเกี่ยวกับวิศวกรรมชายฝั่งทะเลโดยมีเนื้อหาครอบคลุมหัวข้อต่างๆ ได้แก่ </w:t>
      </w:r>
      <w:r w:rsidRPr="005E02FE">
        <w:rPr>
          <w:cs/>
        </w:rPr>
        <w:t>การเกิดคลื่นและการแผ่กระจายของคลื่น ทฤษฎีของคลื่นขนาดเล็ก คลื่นขนาดจำกัด การเปลี่ยนแปลงลักษณะของคลื่นและการหักเห กระบวนการที่เกิดขึ้นริมฝั่งทะเล การพยากรณ์และการวัดคลื่น วิศวกรรมฝั่งทะเล  แรงคลื่นและการออกแบบโครงสร้างในทะเล  การวิเคราะห์แบบจำลองทางชลศาสตร์</w:t>
      </w:r>
    </w:p>
    <w:p w14:paraId="6414D752" w14:textId="77777777" w:rsidR="00CC720C" w:rsidRPr="005E02FE" w:rsidRDefault="00CC720C" w:rsidP="00CC720C">
      <w:pPr>
        <w:jc w:val="thaiDistribute"/>
      </w:pPr>
      <w:r w:rsidRPr="005E02FE">
        <w:tab/>
      </w:r>
      <w:r w:rsidRPr="005E02FE">
        <w:tab/>
      </w:r>
      <w:r w:rsidR="007328D1" w:rsidRPr="007328D1">
        <w:t xml:space="preserve">This course deals with </w:t>
      </w:r>
      <w:r w:rsidR="007328D1">
        <w:t>Coastal</w:t>
      </w:r>
      <w:r w:rsidR="007328D1" w:rsidRPr="007328D1">
        <w:t xml:space="preserve"> Engineering</w:t>
      </w:r>
      <w:r w:rsidR="007328D1" w:rsidRPr="007328D1">
        <w:rPr>
          <w:cs/>
        </w:rPr>
        <w:t xml:space="preserve">. </w:t>
      </w:r>
      <w:r w:rsidR="007328D1" w:rsidRPr="007328D1">
        <w:t xml:space="preserve">Topics covered include </w:t>
      </w:r>
      <w:r w:rsidR="007328D1">
        <w:t>w</w:t>
      </w:r>
      <w:r w:rsidRPr="005E02FE">
        <w:t>ave generation and propagation; small amplitude wave theory; finite amplitude wave; changes of wave characteristics in shallow water; wave reflection and diffraction; coastal processes; prediction and mea</w:t>
      </w:r>
      <w:r w:rsidR="00431AA0">
        <w:t>surement of waves; c</w:t>
      </w:r>
      <w:r w:rsidRPr="005E02FE">
        <w:t>oastal engineering; wave forces and design of marine structures; hydraulic model analysis</w:t>
      </w:r>
      <w:r w:rsidR="00C30DD7">
        <w:rPr>
          <w:cs/>
        </w:rPr>
        <w:t>.</w:t>
      </w:r>
    </w:p>
    <w:p w14:paraId="0E954C7E" w14:textId="77777777" w:rsidR="00CC720C" w:rsidRPr="00511458" w:rsidRDefault="00CC720C" w:rsidP="00CC720C">
      <w:pPr>
        <w:jc w:val="thaiDistribute"/>
        <w:rPr>
          <w:color w:val="FF000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96"/>
        <w:gridCol w:w="1546"/>
      </w:tblGrid>
      <w:tr w:rsidR="00444BF9" w:rsidRPr="00444BF9" w14:paraId="1B3ADA68" w14:textId="77777777" w:rsidTr="007D72D7">
        <w:tc>
          <w:tcPr>
            <w:tcW w:w="1393" w:type="dxa"/>
          </w:tcPr>
          <w:p w14:paraId="10A4403D" w14:textId="77777777" w:rsidR="00CC720C" w:rsidRPr="00444BF9" w:rsidRDefault="006337FC" w:rsidP="007D72D7">
            <w:pPr>
              <w:rPr>
                <w:b/>
                <w:bCs/>
              </w:rPr>
            </w:pPr>
            <w:r>
              <w:rPr>
                <w:b/>
                <w:bCs/>
              </w:rPr>
              <w:t>CVE62</w:t>
            </w:r>
            <w:r w:rsidR="00CC720C" w:rsidRPr="00444BF9">
              <w:rPr>
                <w:b/>
                <w:bCs/>
                <w:cs/>
              </w:rPr>
              <w:t>-</w:t>
            </w:r>
            <w:r w:rsidR="00CC720C" w:rsidRPr="00444BF9">
              <w:rPr>
                <w:b/>
                <w:bCs/>
              </w:rPr>
              <w:t>444</w:t>
            </w:r>
          </w:p>
        </w:tc>
        <w:tc>
          <w:tcPr>
            <w:tcW w:w="6130" w:type="dxa"/>
          </w:tcPr>
          <w:p w14:paraId="08411C0F" w14:textId="77777777" w:rsidR="00CC720C" w:rsidRPr="00444BF9" w:rsidRDefault="00CC720C" w:rsidP="007D72D7">
            <w:pPr>
              <w:rPr>
                <w:b/>
                <w:bCs/>
                <w:cs/>
              </w:rPr>
            </w:pPr>
            <w:r w:rsidRPr="00444BF9">
              <w:rPr>
                <w:b/>
                <w:bCs/>
                <w:cs/>
              </w:rPr>
              <w:t>กระบวนการเฟ้นสุ่มในด้านอุทกวิทยา</w:t>
            </w:r>
          </w:p>
        </w:tc>
        <w:tc>
          <w:tcPr>
            <w:tcW w:w="1553" w:type="dxa"/>
          </w:tcPr>
          <w:p w14:paraId="44DE3242" w14:textId="77777777" w:rsidR="00CC720C" w:rsidRPr="00444BF9" w:rsidRDefault="00943CD5" w:rsidP="007D72D7">
            <w:pPr>
              <w:jc w:val="right"/>
              <w:rPr>
                <w:b/>
                <w:bCs/>
              </w:rPr>
            </w:pPr>
            <w:r>
              <w:rPr>
                <w:rFonts w:hint="cs"/>
                <w:b/>
                <w:bCs/>
                <w:cs/>
              </w:rPr>
              <w:t>4</w:t>
            </w:r>
            <w:r w:rsidR="00CC720C" w:rsidRPr="00444BF9">
              <w:rPr>
                <w:b/>
                <w:bCs/>
                <w:cs/>
              </w:rPr>
              <w:t>(</w:t>
            </w:r>
            <w:r w:rsidR="00CC720C" w:rsidRPr="00444BF9">
              <w:rPr>
                <w:b/>
                <w:bCs/>
              </w:rPr>
              <w:t>4</w:t>
            </w:r>
            <w:r w:rsidR="00CC720C" w:rsidRPr="00444BF9">
              <w:rPr>
                <w:b/>
                <w:bCs/>
                <w:cs/>
              </w:rPr>
              <w:t>-0-</w:t>
            </w:r>
            <w:r w:rsidR="00CC720C" w:rsidRPr="00444BF9">
              <w:rPr>
                <w:b/>
                <w:bCs/>
              </w:rPr>
              <w:t>8</w:t>
            </w:r>
            <w:r w:rsidR="00CC720C" w:rsidRPr="00444BF9">
              <w:rPr>
                <w:b/>
                <w:bCs/>
                <w:cs/>
              </w:rPr>
              <w:t>)</w:t>
            </w:r>
          </w:p>
        </w:tc>
      </w:tr>
      <w:tr w:rsidR="00444BF9" w:rsidRPr="00444BF9" w14:paraId="66DA1046" w14:textId="77777777" w:rsidTr="007D72D7">
        <w:tc>
          <w:tcPr>
            <w:tcW w:w="1393" w:type="dxa"/>
          </w:tcPr>
          <w:p w14:paraId="3BD985BF" w14:textId="77777777" w:rsidR="00CC720C" w:rsidRPr="00444BF9" w:rsidRDefault="00CC720C" w:rsidP="007D72D7">
            <w:pPr>
              <w:rPr>
                <w:b/>
                <w:bCs/>
              </w:rPr>
            </w:pPr>
          </w:p>
        </w:tc>
        <w:tc>
          <w:tcPr>
            <w:tcW w:w="6130" w:type="dxa"/>
          </w:tcPr>
          <w:p w14:paraId="22ECD28B" w14:textId="77777777" w:rsidR="00CC720C" w:rsidRPr="00444BF9" w:rsidRDefault="00CC720C" w:rsidP="007D72D7">
            <w:pPr>
              <w:rPr>
                <w:b/>
                <w:bCs/>
                <w:cs/>
              </w:rPr>
            </w:pPr>
            <w:r w:rsidRPr="00444BF9">
              <w:rPr>
                <w:b/>
                <w:bCs/>
              </w:rPr>
              <w:t>Stochastic Processes in Hydrology</w:t>
            </w:r>
          </w:p>
        </w:tc>
        <w:tc>
          <w:tcPr>
            <w:tcW w:w="1553" w:type="dxa"/>
          </w:tcPr>
          <w:p w14:paraId="7255F662" w14:textId="77777777" w:rsidR="00CC720C" w:rsidRPr="00444BF9" w:rsidRDefault="00CC720C" w:rsidP="007D72D7">
            <w:pPr>
              <w:rPr>
                <w:b/>
                <w:bCs/>
                <w:cs/>
              </w:rPr>
            </w:pPr>
          </w:p>
        </w:tc>
      </w:tr>
    </w:tbl>
    <w:p w14:paraId="56AF453D" w14:textId="77777777" w:rsidR="00CC720C" w:rsidRPr="00444BF9" w:rsidRDefault="00444BF9" w:rsidP="00CC720C">
      <w:pPr>
        <w:tabs>
          <w:tab w:val="left" w:pos="1134"/>
          <w:tab w:val="right" w:pos="8960"/>
          <w:tab w:val="right" w:pos="9639"/>
        </w:tabs>
        <w:jc w:val="both"/>
        <w:rPr>
          <w:b/>
          <w:bCs/>
        </w:rPr>
      </w:pPr>
      <w:r w:rsidRPr="00444BF9">
        <w:rPr>
          <w:b/>
          <w:bCs/>
          <w:cs/>
        </w:rPr>
        <w:t>วิชาบังคับก่อน</w:t>
      </w:r>
      <w:r w:rsidR="00CC720C" w:rsidRPr="00444BF9">
        <w:rPr>
          <w:b/>
          <w:bCs/>
          <w:cs/>
        </w:rPr>
        <w:t xml:space="preserve">:  </w:t>
      </w:r>
      <w:r w:rsidR="00CC720C" w:rsidRPr="00444BF9">
        <w:t>CVE</w:t>
      </w:r>
      <w:r w:rsidR="006337FC">
        <w:t>62</w:t>
      </w:r>
      <w:r w:rsidR="00CC720C" w:rsidRPr="00444BF9">
        <w:rPr>
          <w:cs/>
        </w:rPr>
        <w:t>-</w:t>
      </w:r>
      <w:r w:rsidR="006337FC">
        <w:t>2</w:t>
      </w:r>
      <w:r w:rsidRPr="00444BF9">
        <w:t>4</w:t>
      </w:r>
      <w:r w:rsidR="00632355">
        <w:rPr>
          <w:rFonts w:hint="cs"/>
          <w:cs/>
        </w:rPr>
        <w:t>3</w:t>
      </w:r>
      <w:r w:rsidR="00CC720C" w:rsidRPr="00444BF9">
        <w:rPr>
          <w:cs/>
        </w:rPr>
        <w:t xml:space="preserve"> อุทกวิทยา</w:t>
      </w:r>
    </w:p>
    <w:p w14:paraId="1D002003" w14:textId="77777777" w:rsidR="00CC720C" w:rsidRPr="00444BF9" w:rsidRDefault="00CC720C" w:rsidP="00CC720C">
      <w:pPr>
        <w:tabs>
          <w:tab w:val="left" w:pos="1134"/>
          <w:tab w:val="right" w:pos="8960"/>
          <w:tab w:val="right" w:pos="9639"/>
        </w:tabs>
        <w:jc w:val="both"/>
      </w:pPr>
      <w:r w:rsidRPr="00444BF9">
        <w:rPr>
          <w:b/>
          <w:bCs/>
        </w:rPr>
        <w:t>Prerequisite</w:t>
      </w:r>
      <w:r w:rsidRPr="00444BF9">
        <w:rPr>
          <w:b/>
          <w:bCs/>
          <w:cs/>
        </w:rPr>
        <w:t xml:space="preserve">: </w:t>
      </w:r>
      <w:r w:rsidRPr="00444BF9">
        <w:t>CVE</w:t>
      </w:r>
      <w:r w:rsidR="006337FC">
        <w:t>62</w:t>
      </w:r>
      <w:r w:rsidRPr="00444BF9">
        <w:rPr>
          <w:cs/>
        </w:rPr>
        <w:t>-</w:t>
      </w:r>
      <w:r w:rsidR="006337FC">
        <w:t>2</w:t>
      </w:r>
      <w:r w:rsidR="00444BF9" w:rsidRPr="00444BF9">
        <w:t>4</w:t>
      </w:r>
      <w:r w:rsidR="00632355">
        <w:rPr>
          <w:rFonts w:hint="cs"/>
          <w:cs/>
        </w:rPr>
        <w:t>3</w:t>
      </w:r>
      <w:r w:rsidRPr="00444BF9">
        <w:t xml:space="preserve"> Hydrology</w:t>
      </w:r>
    </w:p>
    <w:p w14:paraId="28D8C751" w14:textId="77777777" w:rsidR="00CC720C" w:rsidRPr="00444BF9" w:rsidRDefault="007328D1" w:rsidP="00CC720C">
      <w:pPr>
        <w:ind w:firstLine="1440"/>
        <w:jc w:val="thaiDistribute"/>
        <w:rPr>
          <w:rFonts w:eastAsia="Verdana"/>
          <w:cs/>
        </w:rPr>
      </w:pPr>
      <w:r w:rsidRPr="007328D1">
        <w:rPr>
          <w:cs/>
          <w:lang w:val="en-GB"/>
        </w:rPr>
        <w:t xml:space="preserve">รายวิชานี้เป็นการศึกษาเกี่ยวกับกระบวนการเฟ้นสุ่มในด้านอุทกวิทยาโดยมีเนื้อหาครอบคลุมหัวข้อต่างๆ ได้แก่ </w:t>
      </w:r>
      <w:r w:rsidR="00CC720C" w:rsidRPr="00444BF9">
        <w:rPr>
          <w:rFonts w:eastAsia="Verdana"/>
          <w:cs/>
        </w:rPr>
        <w:t xml:space="preserve">ความสำคัญของกระบวนการเฟ้นสุ่มในด้านอุทกวิทยา การวิเคราะห์เชิงสถิติ ความน่าจะเป็นและตัวแปรแบบสุ่ม สถิติอุทกและค่าปลายสุด ฟังก์ชั่นแบบสุ่ม การวิเคราะห์อนุกรมเวลา </w:t>
      </w:r>
      <w:r w:rsidR="00CC720C" w:rsidRPr="00444BF9">
        <w:rPr>
          <w:rFonts w:eastAsia="Verdana" w:hint="cs"/>
          <w:cs/>
        </w:rPr>
        <w:t xml:space="preserve">ห่วงโซ่มาร์คอฟ การวิเคราะห์พหุตัวแปร ความสอดคล้องกันของข้อมูล </w:t>
      </w:r>
      <w:r w:rsidR="00CC720C" w:rsidRPr="00444BF9">
        <w:rPr>
          <w:rFonts w:eastAsia="Verdana"/>
          <w:cs/>
        </w:rPr>
        <w:t xml:space="preserve">สถิติเชิงพื้นที่ </w:t>
      </w:r>
    </w:p>
    <w:p w14:paraId="1F63390F" w14:textId="77777777" w:rsidR="00CC720C" w:rsidRPr="00444BF9" w:rsidRDefault="007328D1" w:rsidP="00CC720C">
      <w:pPr>
        <w:ind w:firstLine="1440"/>
        <w:jc w:val="thaiDistribute"/>
        <w:rPr>
          <w:rFonts w:eastAsia="Verdana"/>
        </w:rPr>
      </w:pPr>
      <w:r w:rsidRPr="007328D1">
        <w:t>This course deals with Stochastic Processes in Hydrology</w:t>
      </w:r>
      <w:r w:rsidRPr="007328D1">
        <w:rPr>
          <w:cs/>
        </w:rPr>
        <w:t xml:space="preserve">. </w:t>
      </w:r>
      <w:r w:rsidRPr="007328D1">
        <w:t xml:space="preserve">Topics covered include </w:t>
      </w:r>
      <w:r>
        <w:rPr>
          <w:rFonts w:eastAsia="Verdana"/>
        </w:rPr>
        <w:t>i</w:t>
      </w:r>
      <w:r w:rsidR="00CC720C" w:rsidRPr="00444BF9">
        <w:rPr>
          <w:rFonts w:eastAsia="Verdana"/>
        </w:rPr>
        <w:t>mportance of st</w:t>
      </w:r>
      <w:r w:rsidR="00444BF9">
        <w:rPr>
          <w:rFonts w:eastAsia="Verdana"/>
        </w:rPr>
        <w:t>ochastic processes in hydrology; statistic analysis;</w:t>
      </w:r>
      <w:r w:rsidR="00CC720C" w:rsidRPr="00444BF9">
        <w:rPr>
          <w:rFonts w:eastAsia="Verdana"/>
        </w:rPr>
        <w:t xml:space="preserve"> p</w:t>
      </w:r>
      <w:r w:rsidR="00444BF9">
        <w:rPr>
          <w:rFonts w:eastAsia="Verdana"/>
        </w:rPr>
        <w:t>robability and random variables;</w:t>
      </w:r>
      <w:r w:rsidR="00CC720C" w:rsidRPr="00444BF9">
        <w:rPr>
          <w:rFonts w:eastAsia="Verdana"/>
        </w:rPr>
        <w:t xml:space="preserve"> hydro</w:t>
      </w:r>
      <w:r w:rsidR="00444BF9">
        <w:rPr>
          <w:rFonts w:eastAsia="Verdana"/>
        </w:rPr>
        <w:t>logical statistics and extremes; random functions;</w:t>
      </w:r>
      <w:r w:rsidR="00CC720C" w:rsidRPr="00444BF9">
        <w:rPr>
          <w:rFonts w:eastAsia="Verdana"/>
        </w:rPr>
        <w:t xml:space="preserve"> time se</w:t>
      </w:r>
      <w:r w:rsidR="00444BF9">
        <w:rPr>
          <w:rFonts w:eastAsia="Verdana"/>
        </w:rPr>
        <w:t>ries analysis; Markov chains; multivariate Analysis;</w:t>
      </w:r>
      <w:r w:rsidR="00CC720C" w:rsidRPr="00444BF9">
        <w:rPr>
          <w:rFonts w:eastAsia="Verdana"/>
        </w:rPr>
        <w:t xml:space="preserve"> data consistency, geostatistics</w:t>
      </w:r>
    </w:p>
    <w:p w14:paraId="3C90A4A1" w14:textId="77777777" w:rsidR="00CC720C" w:rsidRPr="00511458" w:rsidRDefault="00CC720C" w:rsidP="00CC720C">
      <w:pPr>
        <w:ind w:firstLine="1440"/>
        <w:jc w:val="thaiDistribute"/>
        <w:rPr>
          <w:rFonts w:eastAsia="Verdana"/>
          <w:color w:val="FF000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96"/>
        <w:gridCol w:w="1546"/>
      </w:tblGrid>
      <w:tr w:rsidR="00444BF9" w:rsidRPr="00444BF9" w14:paraId="4E78BDF3" w14:textId="77777777" w:rsidTr="007D72D7">
        <w:tc>
          <w:tcPr>
            <w:tcW w:w="1393" w:type="dxa"/>
          </w:tcPr>
          <w:p w14:paraId="14088676" w14:textId="77777777" w:rsidR="00CC720C" w:rsidRPr="00444BF9" w:rsidRDefault="00CC720C" w:rsidP="007D72D7">
            <w:pPr>
              <w:rPr>
                <w:b/>
                <w:bCs/>
              </w:rPr>
            </w:pPr>
            <w:r w:rsidRPr="00444BF9">
              <w:rPr>
                <w:b/>
                <w:bCs/>
              </w:rPr>
              <w:t>CVE</w:t>
            </w:r>
            <w:r w:rsidRPr="00444BF9">
              <w:rPr>
                <w:rFonts w:hint="cs"/>
                <w:b/>
                <w:bCs/>
                <w:cs/>
              </w:rPr>
              <w:t>59</w:t>
            </w:r>
            <w:r w:rsidRPr="00444BF9">
              <w:rPr>
                <w:b/>
                <w:bCs/>
                <w:cs/>
              </w:rPr>
              <w:t>-</w:t>
            </w:r>
            <w:r w:rsidRPr="00444BF9">
              <w:rPr>
                <w:b/>
                <w:bCs/>
              </w:rPr>
              <w:t>445</w:t>
            </w:r>
          </w:p>
        </w:tc>
        <w:tc>
          <w:tcPr>
            <w:tcW w:w="6130" w:type="dxa"/>
          </w:tcPr>
          <w:p w14:paraId="261B2BC5" w14:textId="77777777" w:rsidR="00CC720C" w:rsidRPr="00444BF9" w:rsidRDefault="00920246" w:rsidP="007D72D7">
            <w:pPr>
              <w:rPr>
                <w:b/>
                <w:bCs/>
                <w:cs/>
              </w:rPr>
            </w:pPr>
            <w:r w:rsidRPr="00920246">
              <w:rPr>
                <w:rFonts w:eastAsia="Verdana"/>
                <w:b/>
                <w:bCs/>
                <w:cs/>
              </w:rPr>
              <w:t>วิศวกรรมระบบทรัพยากรน้ำ</w:t>
            </w:r>
          </w:p>
        </w:tc>
        <w:tc>
          <w:tcPr>
            <w:tcW w:w="1553" w:type="dxa"/>
          </w:tcPr>
          <w:p w14:paraId="7B6AE24E" w14:textId="77777777" w:rsidR="00CC720C" w:rsidRPr="00444BF9" w:rsidRDefault="00943CD5" w:rsidP="007D72D7">
            <w:pPr>
              <w:jc w:val="right"/>
              <w:rPr>
                <w:b/>
                <w:bCs/>
              </w:rPr>
            </w:pPr>
            <w:r>
              <w:rPr>
                <w:rFonts w:hint="cs"/>
                <w:b/>
                <w:bCs/>
                <w:cs/>
              </w:rPr>
              <w:t>4</w:t>
            </w:r>
            <w:r w:rsidR="00CC720C" w:rsidRPr="00444BF9">
              <w:rPr>
                <w:b/>
                <w:bCs/>
                <w:cs/>
              </w:rPr>
              <w:t>(</w:t>
            </w:r>
            <w:r w:rsidR="00CC720C" w:rsidRPr="00444BF9">
              <w:rPr>
                <w:b/>
                <w:bCs/>
              </w:rPr>
              <w:t>4</w:t>
            </w:r>
            <w:r w:rsidR="00CC720C" w:rsidRPr="00444BF9">
              <w:rPr>
                <w:b/>
                <w:bCs/>
                <w:cs/>
              </w:rPr>
              <w:t>-0-</w:t>
            </w:r>
            <w:r w:rsidR="00CC720C" w:rsidRPr="00444BF9">
              <w:rPr>
                <w:b/>
                <w:bCs/>
              </w:rPr>
              <w:t>8</w:t>
            </w:r>
            <w:r w:rsidR="00CC720C" w:rsidRPr="00444BF9">
              <w:rPr>
                <w:b/>
                <w:bCs/>
                <w:cs/>
              </w:rPr>
              <w:t>)</w:t>
            </w:r>
          </w:p>
        </w:tc>
      </w:tr>
      <w:tr w:rsidR="00444BF9" w:rsidRPr="00444BF9" w14:paraId="7A6E2992" w14:textId="77777777" w:rsidTr="007D72D7">
        <w:tc>
          <w:tcPr>
            <w:tcW w:w="1393" w:type="dxa"/>
          </w:tcPr>
          <w:p w14:paraId="091BF79C" w14:textId="77777777" w:rsidR="00CC720C" w:rsidRPr="00444BF9" w:rsidRDefault="00CC720C" w:rsidP="007D72D7">
            <w:pPr>
              <w:rPr>
                <w:b/>
                <w:bCs/>
              </w:rPr>
            </w:pPr>
          </w:p>
        </w:tc>
        <w:tc>
          <w:tcPr>
            <w:tcW w:w="6130" w:type="dxa"/>
          </w:tcPr>
          <w:p w14:paraId="10F6D778" w14:textId="77777777" w:rsidR="00CC720C" w:rsidRPr="00444BF9" w:rsidRDefault="00920246" w:rsidP="007D72D7">
            <w:pPr>
              <w:rPr>
                <w:b/>
                <w:bCs/>
              </w:rPr>
            </w:pPr>
            <w:r>
              <w:rPr>
                <w:b/>
                <w:bCs/>
              </w:rPr>
              <w:t>Water Resources Systems Engineering</w:t>
            </w:r>
          </w:p>
        </w:tc>
        <w:tc>
          <w:tcPr>
            <w:tcW w:w="1553" w:type="dxa"/>
          </w:tcPr>
          <w:p w14:paraId="68B4C81F" w14:textId="77777777" w:rsidR="00CC720C" w:rsidRPr="00444BF9" w:rsidRDefault="00CC720C" w:rsidP="007D72D7">
            <w:pPr>
              <w:rPr>
                <w:b/>
                <w:bCs/>
                <w:cs/>
              </w:rPr>
            </w:pPr>
          </w:p>
        </w:tc>
      </w:tr>
    </w:tbl>
    <w:p w14:paraId="6F3DBDD9" w14:textId="77777777" w:rsidR="00CC720C" w:rsidRPr="00444BF9" w:rsidRDefault="00444BF9" w:rsidP="00CC720C">
      <w:pPr>
        <w:tabs>
          <w:tab w:val="left" w:pos="1134"/>
          <w:tab w:val="right" w:pos="8960"/>
          <w:tab w:val="right" w:pos="9639"/>
        </w:tabs>
        <w:jc w:val="both"/>
        <w:rPr>
          <w:b/>
          <w:bCs/>
        </w:rPr>
      </w:pPr>
      <w:r w:rsidRPr="00444BF9">
        <w:rPr>
          <w:b/>
          <w:bCs/>
          <w:cs/>
        </w:rPr>
        <w:t>วิชาบังคับก่อน</w:t>
      </w:r>
      <w:r w:rsidR="00CC720C" w:rsidRPr="00444BF9">
        <w:rPr>
          <w:b/>
          <w:bCs/>
          <w:cs/>
        </w:rPr>
        <w:t xml:space="preserve">:  </w:t>
      </w:r>
      <w:r w:rsidR="00CC720C" w:rsidRPr="00444BF9">
        <w:t>CVE</w:t>
      </w:r>
      <w:r w:rsidR="00632355">
        <w:rPr>
          <w:rFonts w:hint="cs"/>
          <w:cs/>
        </w:rPr>
        <w:t>62</w:t>
      </w:r>
      <w:r w:rsidR="00CC720C" w:rsidRPr="00444BF9">
        <w:rPr>
          <w:cs/>
        </w:rPr>
        <w:t>-</w:t>
      </w:r>
      <w:r w:rsidR="006337FC">
        <w:t>2</w:t>
      </w:r>
      <w:r w:rsidR="00632355">
        <w:t>4</w:t>
      </w:r>
      <w:r w:rsidR="00632355">
        <w:rPr>
          <w:rFonts w:hint="cs"/>
          <w:cs/>
        </w:rPr>
        <w:t>3</w:t>
      </w:r>
      <w:r w:rsidR="00CC720C" w:rsidRPr="00444BF9">
        <w:rPr>
          <w:cs/>
        </w:rPr>
        <w:t xml:space="preserve"> อุทกวิทยา</w:t>
      </w:r>
    </w:p>
    <w:p w14:paraId="2EA918C2" w14:textId="77777777" w:rsidR="00CC720C" w:rsidRPr="00444BF9" w:rsidRDefault="00CC720C" w:rsidP="00CC720C">
      <w:pPr>
        <w:tabs>
          <w:tab w:val="left" w:pos="1134"/>
          <w:tab w:val="right" w:pos="8960"/>
          <w:tab w:val="right" w:pos="9639"/>
        </w:tabs>
        <w:jc w:val="both"/>
      </w:pPr>
      <w:r w:rsidRPr="00444BF9">
        <w:rPr>
          <w:b/>
          <w:bCs/>
        </w:rPr>
        <w:t>Prerequisite</w:t>
      </w:r>
      <w:r w:rsidRPr="00444BF9">
        <w:rPr>
          <w:b/>
          <w:bCs/>
          <w:cs/>
        </w:rPr>
        <w:t xml:space="preserve">: </w:t>
      </w:r>
      <w:r w:rsidRPr="00444BF9">
        <w:t>CVE</w:t>
      </w:r>
      <w:r w:rsidR="00632355">
        <w:rPr>
          <w:rFonts w:hint="cs"/>
          <w:cs/>
        </w:rPr>
        <w:t>62</w:t>
      </w:r>
      <w:r w:rsidRPr="00444BF9">
        <w:rPr>
          <w:cs/>
        </w:rPr>
        <w:t>-</w:t>
      </w:r>
      <w:r w:rsidR="006337FC">
        <w:t>2</w:t>
      </w:r>
      <w:r w:rsidR="00632355">
        <w:t>4</w:t>
      </w:r>
      <w:r w:rsidR="00632355">
        <w:rPr>
          <w:rFonts w:hint="cs"/>
          <w:cs/>
        </w:rPr>
        <w:t>3</w:t>
      </w:r>
      <w:r w:rsidRPr="00444BF9">
        <w:t xml:space="preserve"> Hydrology</w:t>
      </w:r>
    </w:p>
    <w:p w14:paraId="282785BF" w14:textId="77777777" w:rsidR="00CC720C" w:rsidRPr="00444BF9" w:rsidRDefault="007328D1" w:rsidP="00CC720C">
      <w:pPr>
        <w:ind w:firstLine="1440"/>
        <w:jc w:val="thaiDistribute"/>
        <w:rPr>
          <w:rFonts w:eastAsia="Verdana"/>
        </w:rPr>
      </w:pPr>
      <w:r w:rsidRPr="007328D1">
        <w:rPr>
          <w:rFonts w:eastAsia="Verdana"/>
          <w:cs/>
        </w:rPr>
        <w:t>รายวิชานี้เป็นการศึกษาเกี่ยวกับวิศวกรรมระบบทรัพยากรน้ำโดยมีเนื้อหาครอบคลุมหัวข้อต่างๆ ได้แก่</w:t>
      </w:r>
      <w:r>
        <w:rPr>
          <w:rFonts w:eastAsia="Verdana"/>
          <w:cs/>
        </w:rPr>
        <w:t xml:space="preserve"> </w:t>
      </w:r>
      <w:r w:rsidR="00CC720C" w:rsidRPr="00444BF9">
        <w:rPr>
          <w:rFonts w:eastAsia="Verdana"/>
          <w:cs/>
        </w:rPr>
        <w:t>ระบบทรัพยากรน้ำ การพัฒนาอย่างยั่งยืน แนวคิดเกี่ยวกับการวางแผนและการจัดการทรัพยากรน้ำ ประเด็นทางสังคมเศรษฐศาสตร์และสิ่งแวดล้อมเบื้องต้น แบบจำลองทางคณิตศาสตร์สำหรับวิศวกรรมทรัพยากรน้ำ เทคนิคการหาค่าเหมาะสมสำหรับปัญหาทางทรัพยากรน้ำ การประเมินทางเลือก</w:t>
      </w:r>
    </w:p>
    <w:p w14:paraId="0F42BDDE" w14:textId="77777777" w:rsidR="00CC720C" w:rsidRDefault="007328D1" w:rsidP="00CC720C">
      <w:pPr>
        <w:ind w:firstLine="1440"/>
        <w:jc w:val="both"/>
        <w:rPr>
          <w:rFonts w:eastAsia="Verdana"/>
        </w:rPr>
      </w:pPr>
      <w:r w:rsidRPr="007328D1">
        <w:rPr>
          <w:rFonts w:eastAsia="Verdana"/>
        </w:rPr>
        <w:lastRenderedPageBreak/>
        <w:t xml:space="preserve">This course </w:t>
      </w:r>
      <w:r>
        <w:rPr>
          <w:rFonts w:eastAsia="Verdana"/>
        </w:rPr>
        <w:t>explores</w:t>
      </w:r>
      <w:r w:rsidRPr="007328D1">
        <w:rPr>
          <w:rFonts w:eastAsia="Verdana"/>
        </w:rPr>
        <w:t xml:space="preserve"> Water Resources Systems Engineering</w:t>
      </w:r>
      <w:r w:rsidRPr="007328D1">
        <w:rPr>
          <w:rFonts w:eastAsia="Verdana"/>
          <w:cs/>
        </w:rPr>
        <w:t xml:space="preserve">. </w:t>
      </w:r>
      <w:r w:rsidRPr="007328D1">
        <w:rPr>
          <w:rFonts w:eastAsia="Verdana"/>
        </w:rPr>
        <w:t xml:space="preserve">Topics covered include </w:t>
      </w:r>
      <w:r w:rsidR="00BE0041">
        <w:rPr>
          <w:rFonts w:eastAsia="Verdana"/>
        </w:rPr>
        <w:t>Water resources systems; sustainable development;</w:t>
      </w:r>
      <w:r w:rsidR="00CC720C" w:rsidRPr="00444BF9">
        <w:rPr>
          <w:rFonts w:eastAsia="Verdana"/>
        </w:rPr>
        <w:t xml:space="preserve"> concepts on water resources planning and ma</w:t>
      </w:r>
      <w:r w:rsidR="00BE0041">
        <w:rPr>
          <w:rFonts w:eastAsia="Verdana"/>
        </w:rPr>
        <w:t>nagement;</w:t>
      </w:r>
      <w:r w:rsidR="00CC720C" w:rsidRPr="00444BF9">
        <w:rPr>
          <w:rFonts w:eastAsia="Verdana"/>
        </w:rPr>
        <w:t xml:space="preserve"> overview of socio</w:t>
      </w:r>
      <w:r w:rsidR="00CC720C" w:rsidRPr="00444BF9">
        <w:rPr>
          <w:rFonts w:eastAsia="Verdana"/>
          <w:cs/>
        </w:rPr>
        <w:t>-</w:t>
      </w:r>
      <w:r w:rsidR="00CC720C" w:rsidRPr="00444BF9">
        <w:rPr>
          <w:rFonts w:eastAsia="Verdana"/>
        </w:rPr>
        <w:t>ec</w:t>
      </w:r>
      <w:r w:rsidR="00BE0041">
        <w:rPr>
          <w:rFonts w:eastAsia="Verdana"/>
        </w:rPr>
        <w:t>onomic and environmental issues;</w:t>
      </w:r>
      <w:r w:rsidR="00CC720C" w:rsidRPr="00444BF9">
        <w:rPr>
          <w:rFonts w:eastAsia="Verdana"/>
        </w:rPr>
        <w:t xml:space="preserve"> mathematical modeling</w:t>
      </w:r>
      <w:r w:rsidR="00BE0041">
        <w:rPr>
          <w:rFonts w:eastAsia="Verdana"/>
        </w:rPr>
        <w:t xml:space="preserve"> in water resources engineering;</w:t>
      </w:r>
      <w:r w:rsidR="00CC720C" w:rsidRPr="00444BF9">
        <w:rPr>
          <w:rFonts w:eastAsia="Verdana"/>
        </w:rPr>
        <w:t xml:space="preserve"> optimization techniqu</w:t>
      </w:r>
      <w:r w:rsidR="00BE0041">
        <w:rPr>
          <w:rFonts w:eastAsia="Verdana"/>
        </w:rPr>
        <w:t>es for water resources problems;</w:t>
      </w:r>
      <w:r w:rsidR="00CC720C" w:rsidRPr="00444BF9">
        <w:rPr>
          <w:rFonts w:eastAsia="Verdana"/>
        </w:rPr>
        <w:t xml:space="preserve"> evaluation of alternatives</w:t>
      </w:r>
      <w:r w:rsidR="00CC720C" w:rsidRPr="00444BF9">
        <w:rPr>
          <w:rFonts w:eastAsia="Verdana"/>
          <w:cs/>
        </w:rPr>
        <w:t>.</w:t>
      </w:r>
    </w:p>
    <w:p w14:paraId="0E7A9A16" w14:textId="77777777" w:rsidR="00803339" w:rsidRDefault="00803339" w:rsidP="00A95E7E">
      <w:pPr>
        <w:jc w:val="both"/>
        <w:rPr>
          <w:rFonts w:eastAsia="Verdana"/>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8"/>
        <w:gridCol w:w="6099"/>
        <w:gridCol w:w="1545"/>
      </w:tblGrid>
      <w:tr w:rsidR="00BD396B" w:rsidRPr="00BD396B" w14:paraId="0E36A524" w14:textId="77777777" w:rsidTr="0072408E">
        <w:tc>
          <w:tcPr>
            <w:tcW w:w="1388" w:type="dxa"/>
          </w:tcPr>
          <w:p w14:paraId="1075E675" w14:textId="77777777" w:rsidR="00CC720C" w:rsidRPr="00BD396B" w:rsidRDefault="006337FC" w:rsidP="007D72D7">
            <w:pPr>
              <w:rPr>
                <w:b/>
                <w:bCs/>
              </w:rPr>
            </w:pPr>
            <w:r>
              <w:rPr>
                <w:b/>
                <w:bCs/>
              </w:rPr>
              <w:t>CVE62</w:t>
            </w:r>
            <w:r w:rsidR="00CC720C" w:rsidRPr="00BD396B">
              <w:rPr>
                <w:b/>
                <w:bCs/>
                <w:cs/>
              </w:rPr>
              <w:t>-</w:t>
            </w:r>
            <w:r w:rsidR="00CC720C" w:rsidRPr="00BD396B">
              <w:rPr>
                <w:b/>
                <w:bCs/>
              </w:rPr>
              <w:t>446</w:t>
            </w:r>
          </w:p>
        </w:tc>
        <w:tc>
          <w:tcPr>
            <w:tcW w:w="6099" w:type="dxa"/>
          </w:tcPr>
          <w:p w14:paraId="1616CD48" w14:textId="77777777" w:rsidR="00CC720C" w:rsidRPr="00BD396B" w:rsidRDefault="00CC720C" w:rsidP="007D72D7">
            <w:pPr>
              <w:rPr>
                <w:b/>
                <w:bCs/>
                <w:cs/>
              </w:rPr>
            </w:pPr>
            <w:r w:rsidRPr="00BD396B">
              <w:rPr>
                <w:rFonts w:ascii="TH SarabunPSK" w:hAnsi="TH SarabunPSK" w:cs="TH SarabunPSK"/>
                <w:b/>
                <w:bCs/>
                <w:cs/>
              </w:rPr>
              <w:t>การจัดการน้ำท่วม</w:t>
            </w:r>
            <w:r w:rsidRPr="00BD396B">
              <w:rPr>
                <w:rFonts w:ascii="TH SarabunPSK" w:hAnsi="TH SarabunPSK" w:cs="TH SarabunPSK" w:hint="cs"/>
                <w:b/>
                <w:bCs/>
                <w:cs/>
              </w:rPr>
              <w:t>และการระบายน้ำในเมือง</w:t>
            </w:r>
            <w:r w:rsidRPr="00BD396B">
              <w:rPr>
                <w:rFonts w:ascii="TH SarabunPSK" w:hAnsi="TH SarabunPSK" w:cs="TH SarabunPSK"/>
                <w:b/>
                <w:bCs/>
              </w:rPr>
              <w:t xml:space="preserve">                                                                  </w:t>
            </w:r>
          </w:p>
        </w:tc>
        <w:tc>
          <w:tcPr>
            <w:tcW w:w="1545" w:type="dxa"/>
          </w:tcPr>
          <w:p w14:paraId="03CDEE2B" w14:textId="77777777" w:rsidR="00CC720C" w:rsidRPr="00BD396B" w:rsidRDefault="00943CD5" w:rsidP="007D72D7">
            <w:pPr>
              <w:jc w:val="right"/>
              <w:rPr>
                <w:b/>
                <w:bCs/>
              </w:rPr>
            </w:pPr>
            <w:r>
              <w:rPr>
                <w:rFonts w:hint="cs"/>
                <w:b/>
                <w:bCs/>
                <w:cs/>
              </w:rPr>
              <w:t>4</w:t>
            </w:r>
            <w:r w:rsidR="00CC720C" w:rsidRPr="00BD396B">
              <w:rPr>
                <w:b/>
                <w:bCs/>
                <w:cs/>
              </w:rPr>
              <w:t>(</w:t>
            </w:r>
            <w:r w:rsidR="00CC720C" w:rsidRPr="00BD396B">
              <w:rPr>
                <w:b/>
                <w:bCs/>
              </w:rPr>
              <w:t>4</w:t>
            </w:r>
            <w:r w:rsidR="00CC720C" w:rsidRPr="00BD396B">
              <w:rPr>
                <w:b/>
                <w:bCs/>
                <w:cs/>
              </w:rPr>
              <w:t>-0-</w:t>
            </w:r>
            <w:r w:rsidR="00CC720C" w:rsidRPr="00BD396B">
              <w:rPr>
                <w:b/>
                <w:bCs/>
              </w:rPr>
              <w:t>8</w:t>
            </w:r>
            <w:r w:rsidR="00CC720C" w:rsidRPr="00BD396B">
              <w:rPr>
                <w:b/>
                <w:bCs/>
                <w:cs/>
              </w:rPr>
              <w:t>)</w:t>
            </w:r>
          </w:p>
        </w:tc>
      </w:tr>
      <w:tr w:rsidR="00BD396B" w:rsidRPr="00BD396B" w14:paraId="7320B88D" w14:textId="77777777" w:rsidTr="0072408E">
        <w:tc>
          <w:tcPr>
            <w:tcW w:w="1388" w:type="dxa"/>
          </w:tcPr>
          <w:p w14:paraId="616A0E6C" w14:textId="77777777" w:rsidR="00CC720C" w:rsidRPr="00BD396B" w:rsidRDefault="00CC720C" w:rsidP="007D72D7">
            <w:pPr>
              <w:rPr>
                <w:b/>
                <w:bCs/>
              </w:rPr>
            </w:pPr>
          </w:p>
        </w:tc>
        <w:tc>
          <w:tcPr>
            <w:tcW w:w="6099" w:type="dxa"/>
          </w:tcPr>
          <w:p w14:paraId="3CB835DA" w14:textId="77777777" w:rsidR="00CC720C" w:rsidRPr="00BD396B" w:rsidRDefault="00CC720C" w:rsidP="007D72D7">
            <w:pPr>
              <w:rPr>
                <w:b/>
                <w:bCs/>
                <w:cs/>
              </w:rPr>
            </w:pPr>
            <w:r w:rsidRPr="00BD396B">
              <w:rPr>
                <w:rFonts w:ascii="TH SarabunPSK" w:hAnsi="TH SarabunPSK" w:cs="TH SarabunPSK"/>
                <w:b/>
                <w:bCs/>
              </w:rPr>
              <w:t>Flood Management and Urban Stromwater</w:t>
            </w:r>
          </w:p>
        </w:tc>
        <w:tc>
          <w:tcPr>
            <w:tcW w:w="1545" w:type="dxa"/>
          </w:tcPr>
          <w:p w14:paraId="01F6C643" w14:textId="77777777" w:rsidR="00CC720C" w:rsidRPr="00BD396B" w:rsidRDefault="00CC720C" w:rsidP="007D72D7">
            <w:pPr>
              <w:rPr>
                <w:b/>
                <w:bCs/>
                <w:cs/>
              </w:rPr>
            </w:pPr>
          </w:p>
        </w:tc>
      </w:tr>
    </w:tbl>
    <w:p w14:paraId="4954EC9D" w14:textId="77777777" w:rsidR="00CC720C" w:rsidRPr="00BD396B" w:rsidRDefault="00B26CAE" w:rsidP="00CC720C">
      <w:pPr>
        <w:tabs>
          <w:tab w:val="left" w:pos="1134"/>
          <w:tab w:val="right" w:pos="8960"/>
          <w:tab w:val="right" w:pos="9639"/>
        </w:tabs>
        <w:jc w:val="both"/>
        <w:rPr>
          <w:b/>
          <w:bCs/>
        </w:rPr>
      </w:pPr>
      <w:r>
        <w:rPr>
          <w:b/>
          <w:bCs/>
          <w:cs/>
        </w:rPr>
        <w:t>วิชาบังคับก่อน</w:t>
      </w:r>
      <w:r w:rsidR="00CC720C" w:rsidRPr="00BD396B">
        <w:rPr>
          <w:b/>
          <w:bCs/>
          <w:cs/>
        </w:rPr>
        <w:t xml:space="preserve">:  </w:t>
      </w:r>
      <w:r w:rsidR="006337FC">
        <w:t>CVE62</w:t>
      </w:r>
      <w:r w:rsidR="00CC720C" w:rsidRPr="00BD396B">
        <w:rPr>
          <w:cs/>
        </w:rPr>
        <w:t>-</w:t>
      </w:r>
      <w:r w:rsidR="006F17D9">
        <w:rPr>
          <w:rFonts w:hint="cs"/>
          <w:cs/>
        </w:rPr>
        <w:t>243</w:t>
      </w:r>
      <w:r w:rsidR="00CC720C" w:rsidRPr="00BD396B">
        <w:rPr>
          <w:cs/>
        </w:rPr>
        <w:t xml:space="preserve"> อุทกวิทยา</w:t>
      </w:r>
    </w:p>
    <w:p w14:paraId="5A062976" w14:textId="77777777" w:rsidR="00CC720C" w:rsidRPr="00BD396B" w:rsidRDefault="00CC720C" w:rsidP="00CC720C">
      <w:pPr>
        <w:tabs>
          <w:tab w:val="left" w:pos="1134"/>
          <w:tab w:val="right" w:pos="8960"/>
          <w:tab w:val="right" w:pos="9639"/>
        </w:tabs>
        <w:jc w:val="both"/>
      </w:pPr>
      <w:r w:rsidRPr="00BD396B">
        <w:rPr>
          <w:b/>
          <w:bCs/>
        </w:rPr>
        <w:t>Prerequisite</w:t>
      </w:r>
      <w:r w:rsidRPr="00BD396B">
        <w:rPr>
          <w:b/>
          <w:bCs/>
          <w:cs/>
        </w:rPr>
        <w:t xml:space="preserve">: </w:t>
      </w:r>
      <w:r w:rsidR="006337FC">
        <w:t>CVE62</w:t>
      </w:r>
      <w:r w:rsidRPr="00BD396B">
        <w:rPr>
          <w:cs/>
        </w:rPr>
        <w:t>-</w:t>
      </w:r>
      <w:r w:rsidR="006F17D9">
        <w:rPr>
          <w:rFonts w:hint="cs"/>
          <w:cs/>
        </w:rPr>
        <w:t>243</w:t>
      </w:r>
      <w:r w:rsidRPr="00BD396B">
        <w:t xml:space="preserve"> Hydrology</w:t>
      </w:r>
    </w:p>
    <w:p w14:paraId="39717952" w14:textId="77777777" w:rsidR="00CC720C" w:rsidRPr="00BD396B" w:rsidRDefault="007328D1" w:rsidP="00CC720C">
      <w:pPr>
        <w:ind w:firstLine="1440"/>
        <w:jc w:val="thaiDistribute"/>
        <w:rPr>
          <w:rFonts w:eastAsia="Verdana"/>
        </w:rPr>
      </w:pPr>
      <w:r w:rsidRPr="007328D1">
        <w:rPr>
          <w:rFonts w:eastAsia="Verdana"/>
          <w:cs/>
        </w:rPr>
        <w:t>รายวิชานี้เป็นการศึกษาเกี่ยวกับการจัดการน้ำท่วมและการระบายน้ำในเมืองโดยมีเนื้อหาครอบคลุมหัวข้อต่างๆ ได้แก่</w:t>
      </w:r>
      <w:r w:rsidR="00CC720C" w:rsidRPr="00BD396B">
        <w:rPr>
          <w:rFonts w:eastAsia="Verdana"/>
          <w:cs/>
        </w:rPr>
        <w:t>อุทกวิทยาและชลศาสตร์เพื่อการจัดการน้ำท่วม</w:t>
      </w:r>
      <w:r w:rsidR="00CC720C" w:rsidRPr="00BD396B">
        <w:rPr>
          <w:rFonts w:eastAsia="Verdana" w:hint="cs"/>
          <w:cs/>
        </w:rPr>
        <w:t>และ</w:t>
      </w:r>
      <w:r w:rsidR="00CC720C" w:rsidRPr="00BD396B">
        <w:rPr>
          <w:rFonts w:eastAsia="Verdana"/>
          <w:cs/>
        </w:rPr>
        <w:t>การระบายน้ำในเมือง ระเบียบวิธีเพื่อการจัดการน้ำท่วม</w:t>
      </w:r>
      <w:r w:rsidR="00CC720C" w:rsidRPr="00BD396B">
        <w:rPr>
          <w:rFonts w:eastAsia="Verdana" w:hint="cs"/>
          <w:cs/>
        </w:rPr>
        <w:t>และ</w:t>
      </w:r>
      <w:r w:rsidR="00CC720C" w:rsidRPr="00BD396B">
        <w:rPr>
          <w:rFonts w:eastAsia="Verdana"/>
          <w:cs/>
        </w:rPr>
        <w:t>การระบายน้ำในเมือง การประยุกต์แบบจำลองด้านอุทกวิทยาและชลศาสตร์เพื่อการจัดการน้ำท่วม</w:t>
      </w:r>
      <w:r w:rsidR="00CC720C" w:rsidRPr="00BD396B">
        <w:rPr>
          <w:rFonts w:eastAsia="Verdana" w:hint="cs"/>
          <w:cs/>
        </w:rPr>
        <w:t>และ</w:t>
      </w:r>
      <w:r w:rsidR="00CC720C" w:rsidRPr="00BD396B">
        <w:rPr>
          <w:rFonts w:eastAsia="Verdana"/>
          <w:cs/>
        </w:rPr>
        <w:t xml:space="preserve">การระบายน้ำในเมือง การเคลื่อนตัวของน้ำท่วมจากการพังทลายของเขื่อน </w:t>
      </w:r>
      <w:r w:rsidR="00CC720C" w:rsidRPr="00BD396B">
        <w:rPr>
          <w:rFonts w:eastAsia="Verdana" w:hint="cs"/>
          <w:cs/>
        </w:rPr>
        <w:t xml:space="preserve">การเปลี่ยนแปลงสภาวะภูมิอากาศและความไม่แน่นอน </w:t>
      </w:r>
      <w:r w:rsidR="00CC720C" w:rsidRPr="00BD396B">
        <w:rPr>
          <w:rFonts w:eastAsia="Verdana"/>
          <w:cs/>
        </w:rPr>
        <w:t>การวิเคราะห์ด้านเศรษฐศาสตร์สำหรับโครงการบรรเทาอุทกภัย การวิเคราะห์ทางเลือกมาตรการเพื่อการบรรเทาอุทกภัย</w:t>
      </w:r>
    </w:p>
    <w:p w14:paraId="51481661" w14:textId="77777777" w:rsidR="00CC720C" w:rsidRPr="00BD396B" w:rsidRDefault="007328D1" w:rsidP="00CC720C">
      <w:pPr>
        <w:ind w:firstLine="1440"/>
        <w:jc w:val="thaiDistribute"/>
        <w:rPr>
          <w:rFonts w:eastAsia="Verdana"/>
        </w:rPr>
      </w:pPr>
      <w:r w:rsidRPr="007328D1">
        <w:rPr>
          <w:rFonts w:eastAsia="Verdana"/>
        </w:rPr>
        <w:t>This course explores Flood Management and Urban Stromwater</w:t>
      </w:r>
      <w:r w:rsidRPr="007328D1">
        <w:rPr>
          <w:rFonts w:eastAsia="Verdana"/>
          <w:cs/>
        </w:rPr>
        <w:t xml:space="preserve">. </w:t>
      </w:r>
      <w:r w:rsidRPr="007328D1">
        <w:rPr>
          <w:rFonts w:eastAsia="Verdana"/>
        </w:rPr>
        <w:t xml:space="preserve">Topics covered include </w:t>
      </w:r>
      <w:r w:rsidR="00CC720C" w:rsidRPr="00BD396B">
        <w:rPr>
          <w:rFonts w:eastAsia="Verdana"/>
        </w:rPr>
        <w:t>Hydrology and hydraulics for flood management and urban stormwater</w:t>
      </w:r>
      <w:r w:rsidR="007362EA">
        <w:rPr>
          <w:rFonts w:eastAsia="Verdana"/>
        </w:rPr>
        <w:t>;</w:t>
      </w:r>
      <w:r w:rsidR="00CC720C" w:rsidRPr="00BD396B">
        <w:rPr>
          <w:rFonts w:eastAsia="Verdana"/>
          <w:cs/>
        </w:rPr>
        <w:t xml:space="preserve"> </w:t>
      </w:r>
      <w:r w:rsidR="007362EA">
        <w:rPr>
          <w:rFonts w:eastAsia="Verdana"/>
        </w:rPr>
        <w:t>m</w:t>
      </w:r>
      <w:r w:rsidR="00CC720C" w:rsidRPr="00BD396B">
        <w:rPr>
          <w:rFonts w:eastAsia="Verdana"/>
        </w:rPr>
        <w:t>ethodology for flood</w:t>
      </w:r>
      <w:r w:rsidR="007362EA">
        <w:rPr>
          <w:rFonts w:eastAsia="Verdana"/>
        </w:rPr>
        <w:t xml:space="preserve"> management and urban stormwate;</w:t>
      </w:r>
      <w:r w:rsidR="00CC720C" w:rsidRPr="00BD396B">
        <w:rPr>
          <w:rFonts w:eastAsia="Verdana"/>
          <w:cs/>
        </w:rPr>
        <w:t xml:space="preserve"> </w:t>
      </w:r>
      <w:r w:rsidR="007362EA">
        <w:rPr>
          <w:rFonts w:eastAsia="Verdana"/>
        </w:rPr>
        <w:t>a</w:t>
      </w:r>
      <w:r w:rsidR="00CC720C" w:rsidRPr="00BD396B">
        <w:rPr>
          <w:rFonts w:eastAsia="Verdana"/>
        </w:rPr>
        <w:t>pplications of hydrologic and hydraulic models for flood management and urban stormwater</w:t>
      </w:r>
      <w:r w:rsidR="007362EA">
        <w:rPr>
          <w:rFonts w:eastAsia="Verdana"/>
        </w:rPr>
        <w:t>;</w:t>
      </w:r>
      <w:r w:rsidR="00CC720C" w:rsidRPr="00BD396B">
        <w:rPr>
          <w:rFonts w:eastAsia="Verdana"/>
          <w:cs/>
        </w:rPr>
        <w:t xml:space="preserve"> </w:t>
      </w:r>
      <w:r w:rsidR="007362EA">
        <w:rPr>
          <w:rFonts w:eastAsia="Verdana"/>
        </w:rPr>
        <w:t>f</w:t>
      </w:r>
      <w:r w:rsidR="00CC720C" w:rsidRPr="00BD396B">
        <w:rPr>
          <w:rFonts w:eastAsia="Verdana"/>
        </w:rPr>
        <w:t>lood routing due to dam break</w:t>
      </w:r>
      <w:r w:rsidR="00A14EA6">
        <w:rPr>
          <w:rFonts w:eastAsia="Verdana"/>
        </w:rPr>
        <w:t>;</w:t>
      </w:r>
      <w:r w:rsidR="00CC720C" w:rsidRPr="00BD396B">
        <w:rPr>
          <w:rFonts w:eastAsia="Verdana"/>
          <w:cs/>
        </w:rPr>
        <w:t xml:space="preserve"> </w:t>
      </w:r>
      <w:r w:rsidR="00A14EA6">
        <w:rPr>
          <w:rFonts w:eastAsia="Verdana"/>
        </w:rPr>
        <w:t>c</w:t>
      </w:r>
      <w:r w:rsidR="00942A52">
        <w:rPr>
          <w:rFonts w:eastAsia="Verdana"/>
        </w:rPr>
        <w:t>limate change and uncertaint;</w:t>
      </w:r>
      <w:r w:rsidR="00CC720C" w:rsidRPr="00BD396B">
        <w:rPr>
          <w:rFonts w:eastAsia="Verdana"/>
          <w:cs/>
        </w:rPr>
        <w:t xml:space="preserve"> </w:t>
      </w:r>
      <w:r w:rsidR="00942A52">
        <w:rPr>
          <w:rFonts w:eastAsia="Verdana"/>
        </w:rPr>
        <w:t>e</w:t>
      </w:r>
      <w:r w:rsidR="00CC720C" w:rsidRPr="00BD396B">
        <w:rPr>
          <w:rFonts w:eastAsia="Verdana"/>
        </w:rPr>
        <w:t>conomic analysis for flood mitigation projects</w:t>
      </w:r>
      <w:r w:rsidR="00435467">
        <w:rPr>
          <w:rFonts w:eastAsia="Verdana"/>
        </w:rPr>
        <w:t>;</w:t>
      </w:r>
      <w:r w:rsidR="00CC720C" w:rsidRPr="00BD396B">
        <w:rPr>
          <w:rFonts w:eastAsia="Verdana"/>
          <w:cs/>
        </w:rPr>
        <w:t xml:space="preserve"> </w:t>
      </w:r>
      <w:r w:rsidR="00435467">
        <w:rPr>
          <w:rFonts w:eastAsia="Verdana"/>
        </w:rPr>
        <w:t>a</w:t>
      </w:r>
      <w:r w:rsidR="00CC720C" w:rsidRPr="00BD396B">
        <w:rPr>
          <w:rFonts w:eastAsia="Verdana"/>
        </w:rPr>
        <w:t>nalysis for flood mitigation measure alternatives</w:t>
      </w:r>
      <w:r w:rsidR="00CC720C" w:rsidRPr="00BD396B">
        <w:rPr>
          <w:rFonts w:eastAsia="Verdana"/>
          <w:cs/>
        </w:rPr>
        <w:t>.</w:t>
      </w:r>
    </w:p>
    <w:p w14:paraId="558F6E0A" w14:textId="77777777" w:rsidR="00CC720C" w:rsidRDefault="00CC720C" w:rsidP="00CC720C">
      <w:pPr>
        <w:ind w:firstLine="1440"/>
        <w:jc w:val="thaiDistribute"/>
        <w:rPr>
          <w:rFonts w:eastAsia="Verdana"/>
          <w:color w:val="FF000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96"/>
        <w:gridCol w:w="1546"/>
      </w:tblGrid>
      <w:tr w:rsidR="00B26CAE" w:rsidRPr="00B26CAE" w14:paraId="31A8E69B" w14:textId="77777777" w:rsidTr="007A0C01">
        <w:tc>
          <w:tcPr>
            <w:tcW w:w="1390" w:type="dxa"/>
          </w:tcPr>
          <w:p w14:paraId="7A7D5790" w14:textId="77777777" w:rsidR="00CC720C" w:rsidRPr="00B26CAE" w:rsidRDefault="006337FC" w:rsidP="007D72D7">
            <w:pPr>
              <w:rPr>
                <w:b/>
                <w:bCs/>
              </w:rPr>
            </w:pPr>
            <w:r>
              <w:rPr>
                <w:b/>
                <w:bCs/>
              </w:rPr>
              <w:t>CVE62</w:t>
            </w:r>
            <w:r w:rsidR="00CC720C" w:rsidRPr="00B26CAE">
              <w:rPr>
                <w:b/>
                <w:bCs/>
                <w:cs/>
              </w:rPr>
              <w:t>-</w:t>
            </w:r>
            <w:r w:rsidR="00CC720C" w:rsidRPr="00B26CAE">
              <w:rPr>
                <w:b/>
                <w:bCs/>
              </w:rPr>
              <w:t>447</w:t>
            </w:r>
          </w:p>
        </w:tc>
        <w:tc>
          <w:tcPr>
            <w:tcW w:w="6096" w:type="dxa"/>
          </w:tcPr>
          <w:p w14:paraId="359518AA" w14:textId="77777777" w:rsidR="00CC720C" w:rsidRPr="00B26CAE" w:rsidRDefault="00CC720C" w:rsidP="007D72D7">
            <w:pPr>
              <w:rPr>
                <w:b/>
                <w:bCs/>
                <w:cs/>
              </w:rPr>
            </w:pPr>
            <w:r w:rsidRPr="00B26CAE">
              <w:rPr>
                <w:rFonts w:ascii="TH SarabunPSK" w:hAnsi="TH SarabunPSK" w:cs="TH SarabunPSK"/>
                <w:b/>
                <w:bCs/>
                <w:cs/>
              </w:rPr>
              <w:t>การจัดการน้ำ</w:t>
            </w:r>
            <w:r w:rsidRPr="00B26CAE">
              <w:rPr>
                <w:rFonts w:ascii="TH SarabunPSK" w:hAnsi="TH SarabunPSK" w:cs="TH SarabunPSK" w:hint="cs"/>
                <w:b/>
                <w:bCs/>
                <w:cs/>
              </w:rPr>
              <w:t>แล้ง</w:t>
            </w:r>
          </w:p>
        </w:tc>
        <w:tc>
          <w:tcPr>
            <w:tcW w:w="1546" w:type="dxa"/>
          </w:tcPr>
          <w:p w14:paraId="33DFF438" w14:textId="77777777" w:rsidR="00CC720C" w:rsidRPr="00B26CAE" w:rsidRDefault="00943CD5" w:rsidP="007D72D7">
            <w:pPr>
              <w:jc w:val="right"/>
              <w:rPr>
                <w:b/>
                <w:bCs/>
              </w:rPr>
            </w:pPr>
            <w:r>
              <w:rPr>
                <w:rFonts w:hint="cs"/>
                <w:b/>
                <w:bCs/>
                <w:cs/>
              </w:rPr>
              <w:t>4</w:t>
            </w:r>
            <w:r w:rsidR="00CC720C" w:rsidRPr="00B26CAE">
              <w:rPr>
                <w:b/>
                <w:bCs/>
                <w:cs/>
              </w:rPr>
              <w:t>(</w:t>
            </w:r>
            <w:r w:rsidR="00CC720C" w:rsidRPr="00B26CAE">
              <w:rPr>
                <w:b/>
                <w:bCs/>
              </w:rPr>
              <w:t>4</w:t>
            </w:r>
            <w:r w:rsidR="00CC720C" w:rsidRPr="00B26CAE">
              <w:rPr>
                <w:b/>
                <w:bCs/>
                <w:cs/>
              </w:rPr>
              <w:t>-0-</w:t>
            </w:r>
            <w:r w:rsidR="00CC720C" w:rsidRPr="00B26CAE">
              <w:rPr>
                <w:b/>
                <w:bCs/>
              </w:rPr>
              <w:t>8</w:t>
            </w:r>
            <w:r w:rsidR="00CC720C" w:rsidRPr="00B26CAE">
              <w:rPr>
                <w:b/>
                <w:bCs/>
                <w:cs/>
              </w:rPr>
              <w:t>)</w:t>
            </w:r>
          </w:p>
        </w:tc>
      </w:tr>
      <w:tr w:rsidR="00B26CAE" w:rsidRPr="00B26CAE" w14:paraId="6AA782D6" w14:textId="77777777" w:rsidTr="007A0C01">
        <w:tc>
          <w:tcPr>
            <w:tcW w:w="1390" w:type="dxa"/>
          </w:tcPr>
          <w:p w14:paraId="37A38F1E" w14:textId="77777777" w:rsidR="00CC720C" w:rsidRPr="00B26CAE" w:rsidRDefault="00CC720C" w:rsidP="007D72D7">
            <w:pPr>
              <w:rPr>
                <w:b/>
                <w:bCs/>
              </w:rPr>
            </w:pPr>
          </w:p>
        </w:tc>
        <w:tc>
          <w:tcPr>
            <w:tcW w:w="6096" w:type="dxa"/>
          </w:tcPr>
          <w:p w14:paraId="18B63E54" w14:textId="77777777" w:rsidR="00CC720C" w:rsidRPr="00B26CAE" w:rsidRDefault="00CC720C" w:rsidP="007D72D7">
            <w:pPr>
              <w:rPr>
                <w:b/>
                <w:bCs/>
                <w:cs/>
              </w:rPr>
            </w:pPr>
            <w:r w:rsidRPr="00B26CAE">
              <w:rPr>
                <w:rFonts w:ascii="TH SarabunPSK" w:hAnsi="TH SarabunPSK" w:cs="TH SarabunPSK"/>
                <w:b/>
                <w:bCs/>
              </w:rPr>
              <w:t>Drought Management</w:t>
            </w:r>
          </w:p>
        </w:tc>
        <w:tc>
          <w:tcPr>
            <w:tcW w:w="1546" w:type="dxa"/>
          </w:tcPr>
          <w:p w14:paraId="2281DA7C" w14:textId="77777777" w:rsidR="00CC720C" w:rsidRPr="00B26CAE" w:rsidRDefault="00CC720C" w:rsidP="007D72D7">
            <w:pPr>
              <w:rPr>
                <w:b/>
                <w:bCs/>
                <w:cs/>
              </w:rPr>
            </w:pPr>
          </w:p>
        </w:tc>
      </w:tr>
    </w:tbl>
    <w:p w14:paraId="375349FF" w14:textId="77777777" w:rsidR="00CC720C" w:rsidRPr="00B26CAE" w:rsidRDefault="00B26CAE" w:rsidP="00CC720C">
      <w:pPr>
        <w:tabs>
          <w:tab w:val="left" w:pos="1134"/>
          <w:tab w:val="right" w:pos="8960"/>
          <w:tab w:val="right" w:pos="9639"/>
        </w:tabs>
        <w:jc w:val="both"/>
        <w:rPr>
          <w:b/>
          <w:bCs/>
        </w:rPr>
      </w:pPr>
      <w:r w:rsidRPr="00B26CAE">
        <w:rPr>
          <w:b/>
          <w:bCs/>
          <w:cs/>
        </w:rPr>
        <w:t>วิชาบังคับก่อน</w:t>
      </w:r>
      <w:r w:rsidR="00CC720C" w:rsidRPr="00B26CAE">
        <w:rPr>
          <w:b/>
          <w:bCs/>
          <w:cs/>
        </w:rPr>
        <w:t xml:space="preserve">:  </w:t>
      </w:r>
      <w:r w:rsidR="006337FC">
        <w:t>CVE62</w:t>
      </w:r>
      <w:r w:rsidR="00CC720C" w:rsidRPr="00B26CAE">
        <w:rPr>
          <w:cs/>
        </w:rPr>
        <w:t>-</w:t>
      </w:r>
      <w:r w:rsidR="006337FC">
        <w:t>2</w:t>
      </w:r>
      <w:r w:rsidR="004853A0">
        <w:t>4</w:t>
      </w:r>
      <w:r w:rsidR="004853A0">
        <w:rPr>
          <w:rFonts w:hint="cs"/>
          <w:cs/>
        </w:rPr>
        <w:t>3</w:t>
      </w:r>
      <w:r w:rsidR="00CC720C" w:rsidRPr="00B26CAE">
        <w:rPr>
          <w:cs/>
        </w:rPr>
        <w:t xml:space="preserve"> อุทกวิทยา</w:t>
      </w:r>
    </w:p>
    <w:p w14:paraId="114A97F4" w14:textId="77777777" w:rsidR="00CC720C" w:rsidRPr="00B26CAE" w:rsidRDefault="00CC720C" w:rsidP="00CC720C">
      <w:pPr>
        <w:tabs>
          <w:tab w:val="left" w:pos="1134"/>
          <w:tab w:val="right" w:pos="8960"/>
          <w:tab w:val="right" w:pos="9639"/>
        </w:tabs>
        <w:jc w:val="both"/>
        <w:rPr>
          <w:b/>
          <w:bCs/>
        </w:rPr>
      </w:pPr>
      <w:r w:rsidRPr="00B26CAE">
        <w:rPr>
          <w:b/>
          <w:bCs/>
        </w:rPr>
        <w:t>Prerequisite</w:t>
      </w:r>
      <w:r w:rsidRPr="00B26CAE">
        <w:rPr>
          <w:b/>
          <w:bCs/>
          <w:cs/>
        </w:rPr>
        <w:t xml:space="preserve">: </w:t>
      </w:r>
      <w:r w:rsidR="006337FC">
        <w:t>CVE62</w:t>
      </w:r>
      <w:r w:rsidRPr="00B26CAE">
        <w:rPr>
          <w:cs/>
        </w:rPr>
        <w:t>-</w:t>
      </w:r>
      <w:r w:rsidR="006337FC">
        <w:t>2</w:t>
      </w:r>
      <w:r w:rsidR="004853A0">
        <w:t>4</w:t>
      </w:r>
      <w:r w:rsidR="004853A0">
        <w:rPr>
          <w:rFonts w:hint="cs"/>
          <w:cs/>
        </w:rPr>
        <w:t>3</w:t>
      </w:r>
      <w:r w:rsidRPr="00B26CAE">
        <w:t xml:space="preserve"> Hydrology</w:t>
      </w:r>
    </w:p>
    <w:p w14:paraId="75B416B9" w14:textId="77777777" w:rsidR="00CC720C" w:rsidRPr="00B26CAE" w:rsidRDefault="007328D1" w:rsidP="007A40DA">
      <w:pPr>
        <w:ind w:firstLine="1440"/>
        <w:jc w:val="thaiDistribute"/>
        <w:rPr>
          <w:rFonts w:eastAsia="Verdana"/>
        </w:rPr>
      </w:pPr>
      <w:r w:rsidRPr="007328D1">
        <w:rPr>
          <w:rFonts w:eastAsia="Verdana"/>
          <w:cs/>
        </w:rPr>
        <w:t>รายวิชานี้เป็นการศึกษาเกี่ยวกับการจัดการน้ำแล้งโดยมีเนื้อหาครอบคลุมหัวข้อต่างๆ ได้แก่</w:t>
      </w:r>
      <w:r w:rsidR="00CC720C" w:rsidRPr="00B26CAE">
        <w:rPr>
          <w:rFonts w:eastAsia="Verdana" w:hint="cs"/>
          <w:cs/>
        </w:rPr>
        <w:t xml:space="preserve">การประเมินปริมาณน้ำต้นทุนและปริมาณความต้องการน้ำ การวิเคราะห์และแบบจำลองสมดุลน้ำ </w:t>
      </w:r>
      <w:r w:rsidR="00CC720C" w:rsidRPr="00B26CAE">
        <w:rPr>
          <w:rFonts w:eastAsia="Verdana"/>
          <w:cs/>
        </w:rPr>
        <w:t>ระเบียบวิธีเพื่อการจัดการน้ำ</w:t>
      </w:r>
      <w:r w:rsidR="00CC720C" w:rsidRPr="00B26CAE">
        <w:rPr>
          <w:rFonts w:eastAsia="Verdana" w:hint="cs"/>
          <w:cs/>
        </w:rPr>
        <w:t xml:space="preserve">แล้ง </w:t>
      </w:r>
      <w:r w:rsidR="00CC720C" w:rsidRPr="00B26CAE">
        <w:rPr>
          <w:rFonts w:eastAsia="Verdana"/>
          <w:cs/>
        </w:rPr>
        <w:t>ดัชนีชี้วัดสภาวะและความรุนแรงของภัยแล้ง</w:t>
      </w:r>
      <w:r w:rsidR="00CC720C" w:rsidRPr="00B26CAE">
        <w:rPr>
          <w:rFonts w:eastAsia="Verdana" w:hint="cs"/>
          <w:cs/>
        </w:rPr>
        <w:t xml:space="preserve"> การเปลี่ยนแปลงสภาวะภูมิอากาศและความไม่แน่นอน </w:t>
      </w:r>
      <w:r w:rsidR="00CC720C" w:rsidRPr="00B26CAE">
        <w:rPr>
          <w:rFonts w:eastAsia="Verdana"/>
          <w:cs/>
        </w:rPr>
        <w:t>การวิเคราะห์เศรษฐศาสตร์</w:t>
      </w:r>
      <w:r w:rsidR="00CC720C" w:rsidRPr="00B26CAE">
        <w:rPr>
          <w:rFonts w:eastAsia="Verdana" w:hint="cs"/>
          <w:cs/>
        </w:rPr>
        <w:t>สำหรับโครงการ</w:t>
      </w:r>
      <w:r w:rsidR="00CC720C" w:rsidRPr="00B26CAE">
        <w:rPr>
          <w:rFonts w:eastAsia="Verdana"/>
          <w:cs/>
        </w:rPr>
        <w:t>พัฒนาแหล่งน้ำ การวิเคราะห์ทางเลือกมาตรการเพื่อการ</w:t>
      </w:r>
      <w:r w:rsidR="00CC720C" w:rsidRPr="00B26CAE">
        <w:rPr>
          <w:rFonts w:eastAsia="Verdana" w:hint="cs"/>
          <w:cs/>
        </w:rPr>
        <w:t>บรรเทาและแก้ไขปัญหาภัยแล้ง</w:t>
      </w:r>
    </w:p>
    <w:p w14:paraId="18D8A20F" w14:textId="77777777" w:rsidR="00CC720C" w:rsidRPr="00B26CAE" w:rsidRDefault="007328D1" w:rsidP="007A40DA">
      <w:pPr>
        <w:ind w:firstLine="1440"/>
        <w:jc w:val="both"/>
        <w:rPr>
          <w:rFonts w:eastAsia="Verdana"/>
        </w:rPr>
      </w:pPr>
      <w:r w:rsidRPr="007328D1">
        <w:rPr>
          <w:rFonts w:eastAsia="Verdana"/>
        </w:rPr>
        <w:lastRenderedPageBreak/>
        <w:t>This course explores Drought Management</w:t>
      </w:r>
      <w:r w:rsidRPr="007328D1">
        <w:rPr>
          <w:rFonts w:eastAsia="Verdana"/>
          <w:cs/>
        </w:rPr>
        <w:t xml:space="preserve">. </w:t>
      </w:r>
      <w:r w:rsidRPr="007328D1">
        <w:rPr>
          <w:rFonts w:eastAsia="Verdana"/>
        </w:rPr>
        <w:t>Topics covered include</w:t>
      </w:r>
      <w:r w:rsidRPr="00B26CAE">
        <w:rPr>
          <w:rFonts w:eastAsia="Verdana"/>
          <w:cs/>
        </w:rPr>
        <w:t xml:space="preserve"> </w:t>
      </w:r>
      <w:r>
        <w:rPr>
          <w:rFonts w:eastAsia="Verdana"/>
        </w:rPr>
        <w:t>e</w:t>
      </w:r>
      <w:r w:rsidR="00CC720C" w:rsidRPr="00B26CAE">
        <w:rPr>
          <w:rFonts w:eastAsia="Verdana"/>
        </w:rPr>
        <w:t>valua</w:t>
      </w:r>
      <w:r w:rsidR="00E17F8B">
        <w:rPr>
          <w:rFonts w:eastAsia="Verdana"/>
        </w:rPr>
        <w:t>tion of water supply and demand; w</w:t>
      </w:r>
      <w:r w:rsidR="00CC720C" w:rsidRPr="00B26CAE">
        <w:rPr>
          <w:rFonts w:eastAsia="Verdana"/>
        </w:rPr>
        <w:t>ate</w:t>
      </w:r>
      <w:r w:rsidR="00E17F8B">
        <w:rPr>
          <w:rFonts w:eastAsia="Verdana"/>
        </w:rPr>
        <w:t>r balance analysis and modeling; m</w:t>
      </w:r>
      <w:r w:rsidR="00CC720C" w:rsidRPr="00B26CAE">
        <w:rPr>
          <w:rFonts w:eastAsia="Verdana"/>
        </w:rPr>
        <w:t>ethodology for drough</w:t>
      </w:r>
      <w:r w:rsidR="00E17F8B">
        <w:rPr>
          <w:rFonts w:eastAsia="Verdana"/>
        </w:rPr>
        <w:t>t management; drought severity index; climate change and uncertainty; e</w:t>
      </w:r>
      <w:r w:rsidR="00CC720C" w:rsidRPr="00B26CAE">
        <w:rPr>
          <w:rFonts w:eastAsia="Verdana"/>
        </w:rPr>
        <w:t>conomic analysis for wate</w:t>
      </w:r>
      <w:r w:rsidR="00E17F8B">
        <w:rPr>
          <w:rFonts w:eastAsia="Verdana"/>
        </w:rPr>
        <w:t>r resources development project;</w:t>
      </w:r>
      <w:r w:rsidR="008E52D0">
        <w:rPr>
          <w:rFonts w:eastAsia="Verdana"/>
        </w:rPr>
        <w:t xml:space="preserve"> a</w:t>
      </w:r>
      <w:r w:rsidR="00CC720C" w:rsidRPr="00B26CAE">
        <w:rPr>
          <w:rFonts w:eastAsia="Verdana"/>
        </w:rPr>
        <w:t>nalysis for drought mitigation measure alternatives</w:t>
      </w:r>
      <w:r w:rsidR="00CC720C" w:rsidRPr="00B26CAE">
        <w:rPr>
          <w:rFonts w:eastAsia="Verdana"/>
          <w:cs/>
        </w:rPr>
        <w:t>.</w:t>
      </w:r>
    </w:p>
    <w:p w14:paraId="49CDCDD3" w14:textId="77777777" w:rsidR="00CC720C" w:rsidRDefault="00CC720C" w:rsidP="00CC720C">
      <w:pPr>
        <w:ind w:firstLine="1440"/>
        <w:rPr>
          <w:rFonts w:eastAsia="Verdana"/>
          <w:color w:val="FF000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6171"/>
        <w:gridCol w:w="1496"/>
      </w:tblGrid>
      <w:tr w:rsidR="006A325E" w:rsidRPr="006A325E" w14:paraId="4A78EF7C" w14:textId="77777777" w:rsidTr="00E97F6B">
        <w:tc>
          <w:tcPr>
            <w:tcW w:w="1371" w:type="dxa"/>
          </w:tcPr>
          <w:p w14:paraId="775DF037" w14:textId="77777777" w:rsidR="00CC720C" w:rsidRPr="006A325E" w:rsidRDefault="006337FC" w:rsidP="007D72D7">
            <w:pPr>
              <w:rPr>
                <w:b/>
                <w:bCs/>
              </w:rPr>
            </w:pPr>
            <w:r>
              <w:rPr>
                <w:b/>
                <w:bCs/>
              </w:rPr>
              <w:t>CVE62</w:t>
            </w:r>
            <w:r w:rsidR="00CC720C" w:rsidRPr="006A325E">
              <w:rPr>
                <w:b/>
                <w:bCs/>
                <w:cs/>
              </w:rPr>
              <w:t>-</w:t>
            </w:r>
            <w:r w:rsidR="00CC720C" w:rsidRPr="006A325E">
              <w:rPr>
                <w:b/>
                <w:bCs/>
              </w:rPr>
              <w:t>448</w:t>
            </w:r>
          </w:p>
        </w:tc>
        <w:tc>
          <w:tcPr>
            <w:tcW w:w="6196" w:type="dxa"/>
          </w:tcPr>
          <w:p w14:paraId="69D562A4" w14:textId="77777777" w:rsidR="00CC720C" w:rsidRPr="006A325E" w:rsidRDefault="00CC720C" w:rsidP="007D72D7">
            <w:pPr>
              <w:rPr>
                <w:b/>
                <w:bCs/>
                <w:cs/>
              </w:rPr>
            </w:pPr>
            <w:r w:rsidRPr="006A325E">
              <w:rPr>
                <w:b/>
                <w:bCs/>
                <w:cs/>
              </w:rPr>
              <w:t>การจัดการระบบประปา</w:t>
            </w:r>
            <w:r w:rsidRPr="006A325E">
              <w:rPr>
                <w:b/>
                <w:bCs/>
              </w:rPr>
              <w:t xml:space="preserve">                                                                            </w:t>
            </w:r>
            <w:r w:rsidRPr="006A325E">
              <w:rPr>
                <w:b/>
                <w:bCs/>
                <w:cs/>
              </w:rPr>
              <w:t xml:space="preserve">              </w:t>
            </w:r>
          </w:p>
        </w:tc>
        <w:tc>
          <w:tcPr>
            <w:tcW w:w="1509" w:type="dxa"/>
          </w:tcPr>
          <w:p w14:paraId="3A3626BD" w14:textId="77777777" w:rsidR="00CC720C" w:rsidRPr="006A325E" w:rsidRDefault="00943CD5" w:rsidP="007D72D7">
            <w:pPr>
              <w:jc w:val="right"/>
              <w:rPr>
                <w:b/>
                <w:bCs/>
              </w:rPr>
            </w:pPr>
            <w:r>
              <w:rPr>
                <w:rFonts w:hint="cs"/>
                <w:b/>
                <w:bCs/>
                <w:cs/>
              </w:rPr>
              <w:t>4</w:t>
            </w:r>
            <w:r w:rsidR="00CC720C" w:rsidRPr="006A325E">
              <w:rPr>
                <w:b/>
                <w:bCs/>
                <w:cs/>
              </w:rPr>
              <w:t>(</w:t>
            </w:r>
            <w:r w:rsidR="00CC720C" w:rsidRPr="006A325E">
              <w:rPr>
                <w:b/>
                <w:bCs/>
              </w:rPr>
              <w:t>4</w:t>
            </w:r>
            <w:r w:rsidR="00CC720C" w:rsidRPr="006A325E">
              <w:rPr>
                <w:b/>
                <w:bCs/>
                <w:cs/>
              </w:rPr>
              <w:t>-0-</w:t>
            </w:r>
            <w:r w:rsidR="00CC720C" w:rsidRPr="006A325E">
              <w:rPr>
                <w:b/>
                <w:bCs/>
              </w:rPr>
              <w:t>8</w:t>
            </w:r>
            <w:r w:rsidR="00CC720C" w:rsidRPr="006A325E">
              <w:rPr>
                <w:b/>
                <w:bCs/>
                <w:cs/>
              </w:rPr>
              <w:t>)</w:t>
            </w:r>
          </w:p>
        </w:tc>
      </w:tr>
      <w:tr w:rsidR="006A325E" w:rsidRPr="006A325E" w14:paraId="5B86A5F4" w14:textId="77777777" w:rsidTr="00E97F6B">
        <w:tc>
          <w:tcPr>
            <w:tcW w:w="1371" w:type="dxa"/>
          </w:tcPr>
          <w:p w14:paraId="1C88452F" w14:textId="77777777" w:rsidR="00CC720C" w:rsidRPr="006A325E" w:rsidRDefault="00CC720C" w:rsidP="007D72D7">
            <w:pPr>
              <w:rPr>
                <w:b/>
                <w:bCs/>
              </w:rPr>
            </w:pPr>
          </w:p>
        </w:tc>
        <w:tc>
          <w:tcPr>
            <w:tcW w:w="6196" w:type="dxa"/>
          </w:tcPr>
          <w:p w14:paraId="32D2ED73" w14:textId="77777777" w:rsidR="00CC720C" w:rsidRPr="006A325E" w:rsidRDefault="00CC720C" w:rsidP="007D72D7">
            <w:pPr>
              <w:rPr>
                <w:b/>
                <w:bCs/>
                <w:cs/>
              </w:rPr>
            </w:pPr>
            <w:r w:rsidRPr="006A325E">
              <w:rPr>
                <w:b/>
                <w:bCs/>
              </w:rPr>
              <w:t>Waterworks System</w:t>
            </w:r>
            <w:r w:rsidR="00FC7873">
              <w:rPr>
                <w:b/>
                <w:bCs/>
              </w:rPr>
              <w:t xml:space="preserve"> Management</w:t>
            </w:r>
          </w:p>
        </w:tc>
        <w:tc>
          <w:tcPr>
            <w:tcW w:w="1509" w:type="dxa"/>
          </w:tcPr>
          <w:p w14:paraId="60EC124B" w14:textId="77777777" w:rsidR="00CC720C" w:rsidRPr="006A325E" w:rsidRDefault="00CC720C" w:rsidP="007D72D7">
            <w:pPr>
              <w:rPr>
                <w:b/>
                <w:bCs/>
                <w:cs/>
              </w:rPr>
            </w:pPr>
          </w:p>
        </w:tc>
      </w:tr>
    </w:tbl>
    <w:p w14:paraId="57997242" w14:textId="77777777" w:rsidR="00CC720C" w:rsidRPr="006A325E" w:rsidRDefault="00AB78A2" w:rsidP="00CC720C">
      <w:pPr>
        <w:tabs>
          <w:tab w:val="left" w:pos="1134"/>
          <w:tab w:val="right" w:pos="8960"/>
          <w:tab w:val="right" w:pos="9639"/>
        </w:tabs>
        <w:jc w:val="both"/>
      </w:pPr>
      <w:r>
        <w:rPr>
          <w:b/>
          <w:bCs/>
          <w:cs/>
        </w:rPr>
        <w:t>วิชาบังคับก่อน</w:t>
      </w:r>
      <w:r w:rsidR="00CC720C" w:rsidRPr="006A325E">
        <w:rPr>
          <w:b/>
          <w:bCs/>
          <w:cs/>
        </w:rPr>
        <w:t xml:space="preserve">:  </w:t>
      </w:r>
      <w:r w:rsidR="006337FC">
        <w:t>CVE62</w:t>
      </w:r>
      <w:r w:rsidR="00CC720C" w:rsidRPr="006A325E">
        <w:rPr>
          <w:cs/>
        </w:rPr>
        <w:t>-</w:t>
      </w:r>
      <w:r w:rsidR="004853A0">
        <w:t>34</w:t>
      </w:r>
      <w:r w:rsidR="004853A0">
        <w:rPr>
          <w:rFonts w:hint="cs"/>
          <w:cs/>
        </w:rPr>
        <w:t>1</w:t>
      </w:r>
      <w:r w:rsidR="00CC720C" w:rsidRPr="006A325E">
        <w:rPr>
          <w:cs/>
        </w:rPr>
        <w:t xml:space="preserve"> วิศวกรรมชลศาสตร์</w:t>
      </w:r>
    </w:p>
    <w:p w14:paraId="34C1280B" w14:textId="77777777" w:rsidR="00CC720C" w:rsidRPr="006A325E" w:rsidRDefault="00CC720C" w:rsidP="00CC720C">
      <w:pPr>
        <w:tabs>
          <w:tab w:val="left" w:pos="1134"/>
          <w:tab w:val="right" w:pos="8960"/>
          <w:tab w:val="right" w:pos="9639"/>
        </w:tabs>
        <w:jc w:val="both"/>
        <w:rPr>
          <w:rFonts w:eastAsia="Verdana"/>
        </w:rPr>
      </w:pPr>
      <w:r w:rsidRPr="006A325E">
        <w:rPr>
          <w:b/>
          <w:bCs/>
        </w:rPr>
        <w:t>Prerequisite</w:t>
      </w:r>
      <w:r w:rsidRPr="006A325E">
        <w:rPr>
          <w:b/>
          <w:bCs/>
          <w:cs/>
        </w:rPr>
        <w:t xml:space="preserve">: </w:t>
      </w:r>
      <w:r w:rsidR="006337FC">
        <w:t>CVE62</w:t>
      </w:r>
      <w:r w:rsidRPr="006A325E">
        <w:rPr>
          <w:cs/>
        </w:rPr>
        <w:t>-</w:t>
      </w:r>
      <w:r w:rsidR="004853A0">
        <w:t>34</w:t>
      </w:r>
      <w:r w:rsidR="004853A0">
        <w:rPr>
          <w:rFonts w:hint="cs"/>
          <w:cs/>
        </w:rPr>
        <w:t>1</w:t>
      </w:r>
      <w:r w:rsidRPr="006A325E">
        <w:t xml:space="preserve"> Hydraulic Engineering</w:t>
      </w:r>
    </w:p>
    <w:p w14:paraId="7129EE35" w14:textId="77777777" w:rsidR="00CC720C" w:rsidRPr="006A325E" w:rsidRDefault="007328D1" w:rsidP="002E7A95">
      <w:pPr>
        <w:ind w:firstLine="1440"/>
        <w:jc w:val="thaiDistribute"/>
        <w:rPr>
          <w:rFonts w:eastAsia="Verdana"/>
        </w:rPr>
      </w:pPr>
      <w:r w:rsidRPr="007328D1">
        <w:rPr>
          <w:rFonts w:eastAsia="Verdana"/>
          <w:cs/>
        </w:rPr>
        <w:t>รายวิชานี้เป็นการศึกษาเกี่ยวกับ</w:t>
      </w:r>
      <w:r w:rsidRPr="007328D1">
        <w:rPr>
          <w:cs/>
        </w:rPr>
        <w:t>การจัดการระบบประปา</w:t>
      </w:r>
      <w:r w:rsidRPr="007328D1">
        <w:rPr>
          <w:rFonts w:eastAsia="Verdana"/>
          <w:cs/>
        </w:rPr>
        <w:t>โดยมีเนื้อหาครอบคลุมหัวข้อต่างๆ ได้แก่</w:t>
      </w:r>
      <w:r w:rsidR="00CC720C" w:rsidRPr="006A325E">
        <w:rPr>
          <w:rFonts w:eastAsia="Verdana"/>
          <w:cs/>
        </w:rPr>
        <w:t xml:space="preserve">หลักการของการจัดการระบบประปา ส่วนประกอบระบบประปา การวิเคราะห์ความต้องการการใช้น้ำ แหล่งน้ำสำหรับระบบประปา คุณภาพน้ำประปา การจัดการน้ำสูญเสีย ชลศาสตร์ในระบบประปา </w:t>
      </w:r>
      <w:r w:rsidR="00CC720C" w:rsidRPr="006A325E">
        <w:rPr>
          <w:rFonts w:eastAsia="Verdana" w:hint="cs"/>
          <w:cs/>
        </w:rPr>
        <w:t>แบบจำลอง</w:t>
      </w:r>
      <w:r w:rsidR="00CC720C" w:rsidRPr="006A325E">
        <w:rPr>
          <w:rFonts w:eastAsia="Verdana"/>
          <w:cs/>
        </w:rPr>
        <w:t xml:space="preserve">ระบบจ่ายน้ำ </w:t>
      </w:r>
    </w:p>
    <w:p w14:paraId="70A45AA4" w14:textId="77777777" w:rsidR="00CC720C" w:rsidRDefault="007328D1" w:rsidP="002E7A95">
      <w:pPr>
        <w:ind w:firstLine="1440"/>
        <w:jc w:val="both"/>
        <w:rPr>
          <w:rFonts w:eastAsia="Verdana"/>
        </w:rPr>
      </w:pPr>
      <w:r w:rsidRPr="007328D1">
        <w:rPr>
          <w:rFonts w:eastAsia="Verdana"/>
        </w:rPr>
        <w:t>This course explores Waterworks System Management</w:t>
      </w:r>
      <w:r w:rsidRPr="007328D1">
        <w:rPr>
          <w:rFonts w:eastAsia="Verdana"/>
          <w:cs/>
        </w:rPr>
        <w:t xml:space="preserve">. </w:t>
      </w:r>
      <w:r w:rsidRPr="007328D1">
        <w:rPr>
          <w:rFonts w:eastAsia="Verdana"/>
        </w:rPr>
        <w:t xml:space="preserve">Topics covered include </w:t>
      </w:r>
      <w:r>
        <w:rPr>
          <w:rFonts w:eastAsia="Verdana"/>
        </w:rPr>
        <w:t>p</w:t>
      </w:r>
      <w:r w:rsidR="00CC720C" w:rsidRPr="006A325E">
        <w:rPr>
          <w:rFonts w:eastAsia="Verdana"/>
        </w:rPr>
        <w:t>rinciples of waterworks management</w:t>
      </w:r>
      <w:r w:rsidR="0073132A">
        <w:rPr>
          <w:rFonts w:eastAsia="Verdana"/>
        </w:rPr>
        <w:t>;</w:t>
      </w:r>
      <w:r w:rsidR="00CC720C" w:rsidRPr="006A325E">
        <w:rPr>
          <w:rFonts w:eastAsia="Verdana"/>
          <w:cs/>
        </w:rPr>
        <w:t xml:space="preserve"> </w:t>
      </w:r>
      <w:r w:rsidR="0073132A">
        <w:rPr>
          <w:rFonts w:eastAsia="Verdana"/>
        </w:rPr>
        <w:t>w</w:t>
      </w:r>
      <w:r w:rsidR="00CC720C" w:rsidRPr="006A325E">
        <w:rPr>
          <w:rFonts w:eastAsia="Verdana"/>
        </w:rPr>
        <w:t>aterworks system components</w:t>
      </w:r>
      <w:r w:rsidR="0073132A">
        <w:rPr>
          <w:rFonts w:eastAsia="Verdana"/>
        </w:rPr>
        <w:t>;</w:t>
      </w:r>
      <w:r w:rsidR="00CC720C" w:rsidRPr="006A325E">
        <w:rPr>
          <w:rFonts w:eastAsia="Verdana"/>
          <w:cs/>
        </w:rPr>
        <w:t xml:space="preserve"> </w:t>
      </w:r>
      <w:r w:rsidR="0073132A">
        <w:rPr>
          <w:rFonts w:eastAsia="Verdana"/>
        </w:rPr>
        <w:t>w</w:t>
      </w:r>
      <w:r w:rsidR="00CC720C" w:rsidRPr="006A325E">
        <w:rPr>
          <w:rFonts w:eastAsia="Verdana"/>
        </w:rPr>
        <w:t>ater demand analysis</w:t>
      </w:r>
      <w:r w:rsidR="0073132A">
        <w:rPr>
          <w:rFonts w:eastAsia="Verdana"/>
        </w:rPr>
        <w:t>;</w:t>
      </w:r>
      <w:r w:rsidR="00CC720C" w:rsidRPr="006A325E">
        <w:rPr>
          <w:rFonts w:eastAsia="Verdana"/>
          <w:cs/>
        </w:rPr>
        <w:t xml:space="preserve"> </w:t>
      </w:r>
      <w:r w:rsidR="0073132A">
        <w:rPr>
          <w:rFonts w:eastAsia="Verdana"/>
        </w:rPr>
        <w:t>w</w:t>
      </w:r>
      <w:r w:rsidR="00CC720C" w:rsidRPr="006A325E">
        <w:rPr>
          <w:rFonts w:eastAsia="Verdana"/>
        </w:rPr>
        <w:t>ater sources for waterworks system</w:t>
      </w:r>
      <w:r w:rsidR="00106878">
        <w:rPr>
          <w:rFonts w:eastAsia="Verdana"/>
        </w:rPr>
        <w:t>;</w:t>
      </w:r>
      <w:r w:rsidR="00CC720C" w:rsidRPr="006A325E">
        <w:rPr>
          <w:rFonts w:eastAsia="Verdana"/>
          <w:cs/>
        </w:rPr>
        <w:t xml:space="preserve"> </w:t>
      </w:r>
      <w:r w:rsidR="00106878">
        <w:rPr>
          <w:rFonts w:eastAsia="Verdana"/>
        </w:rPr>
        <w:t>q</w:t>
      </w:r>
      <w:r w:rsidR="00CC720C" w:rsidRPr="006A325E">
        <w:rPr>
          <w:rFonts w:eastAsia="Verdana"/>
        </w:rPr>
        <w:t>uality of water supply</w:t>
      </w:r>
      <w:r w:rsidR="00106878">
        <w:rPr>
          <w:rFonts w:eastAsia="Verdana"/>
        </w:rPr>
        <w:t>;</w:t>
      </w:r>
      <w:r w:rsidR="00CC720C" w:rsidRPr="006A325E">
        <w:rPr>
          <w:rFonts w:eastAsia="Verdana"/>
          <w:cs/>
        </w:rPr>
        <w:t xml:space="preserve"> </w:t>
      </w:r>
      <w:r w:rsidR="00106878">
        <w:rPr>
          <w:rFonts w:eastAsia="Verdana"/>
        </w:rPr>
        <w:t>h</w:t>
      </w:r>
      <w:r w:rsidR="00CC720C" w:rsidRPr="006A325E">
        <w:rPr>
          <w:rFonts w:eastAsia="Verdana"/>
        </w:rPr>
        <w:t>ydraulics in waterworks system</w:t>
      </w:r>
      <w:r w:rsidR="00106878">
        <w:rPr>
          <w:rFonts w:eastAsia="Verdana"/>
        </w:rPr>
        <w:t>;</w:t>
      </w:r>
      <w:r w:rsidR="00CC720C" w:rsidRPr="006A325E">
        <w:rPr>
          <w:rFonts w:eastAsia="Verdana"/>
          <w:cs/>
        </w:rPr>
        <w:t xml:space="preserve"> </w:t>
      </w:r>
      <w:r w:rsidR="00106878">
        <w:rPr>
          <w:rFonts w:eastAsia="Verdana"/>
        </w:rPr>
        <w:t>w</w:t>
      </w:r>
      <w:r w:rsidR="00CC720C" w:rsidRPr="006A325E">
        <w:rPr>
          <w:rFonts w:eastAsia="Verdana"/>
        </w:rPr>
        <w:t>ater loss management</w:t>
      </w:r>
      <w:r w:rsidR="00106878">
        <w:rPr>
          <w:rFonts w:eastAsia="Verdana"/>
        </w:rPr>
        <w:t>;</w:t>
      </w:r>
      <w:r w:rsidR="00CC720C" w:rsidRPr="006A325E">
        <w:rPr>
          <w:rFonts w:eastAsia="Verdana"/>
          <w:cs/>
        </w:rPr>
        <w:t xml:space="preserve"> </w:t>
      </w:r>
      <w:r w:rsidR="00106878">
        <w:rPr>
          <w:rFonts w:eastAsia="Verdana"/>
        </w:rPr>
        <w:t>w</w:t>
      </w:r>
      <w:r w:rsidR="00CC720C" w:rsidRPr="006A325E">
        <w:rPr>
          <w:rFonts w:eastAsia="Verdana"/>
        </w:rPr>
        <w:t>ater distribution systems modeling</w:t>
      </w:r>
      <w:r w:rsidR="00CC720C" w:rsidRPr="006A325E">
        <w:rPr>
          <w:rFonts w:eastAsia="Verdana"/>
          <w:cs/>
        </w:rPr>
        <w:t xml:space="preserve">. </w:t>
      </w:r>
    </w:p>
    <w:p w14:paraId="6C363B4A" w14:textId="77777777" w:rsidR="007D66FC" w:rsidRPr="006A325E" w:rsidRDefault="007D66FC" w:rsidP="002E7A95">
      <w:pPr>
        <w:ind w:firstLine="1440"/>
        <w:jc w:val="both"/>
        <w:rPr>
          <w:rFonts w:eastAsia="Verdana"/>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101"/>
        <w:gridCol w:w="1542"/>
      </w:tblGrid>
      <w:tr w:rsidR="00AB78A2" w:rsidRPr="00AB78A2" w14:paraId="7D569148" w14:textId="77777777" w:rsidTr="00677775">
        <w:tc>
          <w:tcPr>
            <w:tcW w:w="1389" w:type="dxa"/>
          </w:tcPr>
          <w:p w14:paraId="778D6D81" w14:textId="77777777" w:rsidR="00CC720C" w:rsidRPr="00AB78A2" w:rsidRDefault="006337FC" w:rsidP="007D72D7">
            <w:pPr>
              <w:rPr>
                <w:b/>
                <w:bCs/>
              </w:rPr>
            </w:pPr>
            <w:r>
              <w:rPr>
                <w:b/>
                <w:bCs/>
              </w:rPr>
              <w:t>CVE62</w:t>
            </w:r>
            <w:r w:rsidR="00CC720C" w:rsidRPr="00AB78A2">
              <w:rPr>
                <w:b/>
                <w:bCs/>
                <w:cs/>
              </w:rPr>
              <w:t>-</w:t>
            </w:r>
            <w:r w:rsidR="00CC720C" w:rsidRPr="00AB78A2">
              <w:rPr>
                <w:b/>
                <w:bCs/>
              </w:rPr>
              <w:t>449</w:t>
            </w:r>
          </w:p>
        </w:tc>
        <w:tc>
          <w:tcPr>
            <w:tcW w:w="6101" w:type="dxa"/>
          </w:tcPr>
          <w:p w14:paraId="07AEF629" w14:textId="77777777" w:rsidR="00CC720C" w:rsidRPr="00AB78A2" w:rsidRDefault="00CC720C" w:rsidP="007D72D7">
            <w:pPr>
              <w:rPr>
                <w:b/>
                <w:bCs/>
                <w:cs/>
              </w:rPr>
            </w:pPr>
            <w:r w:rsidRPr="00AB78A2">
              <w:rPr>
                <w:rFonts w:eastAsia="Verdana"/>
                <w:b/>
                <w:bCs/>
                <w:cs/>
              </w:rPr>
              <w:t>การประยุกต์ใช้คอมพิวเตอร์ในทางชลศาสตร์</w:t>
            </w:r>
          </w:p>
        </w:tc>
        <w:tc>
          <w:tcPr>
            <w:tcW w:w="1542" w:type="dxa"/>
          </w:tcPr>
          <w:p w14:paraId="5E2645F4" w14:textId="77777777" w:rsidR="00CC720C" w:rsidRPr="00AB78A2" w:rsidRDefault="00943CD5" w:rsidP="007D72D7">
            <w:pPr>
              <w:jc w:val="right"/>
              <w:rPr>
                <w:b/>
                <w:bCs/>
              </w:rPr>
            </w:pPr>
            <w:r>
              <w:rPr>
                <w:rFonts w:hint="cs"/>
                <w:b/>
                <w:bCs/>
                <w:cs/>
              </w:rPr>
              <w:t>4</w:t>
            </w:r>
            <w:r w:rsidR="00CC720C" w:rsidRPr="00AB78A2">
              <w:rPr>
                <w:b/>
                <w:bCs/>
                <w:cs/>
              </w:rPr>
              <w:t>(</w:t>
            </w:r>
            <w:r w:rsidR="00CC720C" w:rsidRPr="00AB78A2">
              <w:rPr>
                <w:b/>
                <w:bCs/>
              </w:rPr>
              <w:t>4</w:t>
            </w:r>
            <w:r w:rsidR="00CC720C" w:rsidRPr="00AB78A2">
              <w:rPr>
                <w:b/>
                <w:bCs/>
                <w:cs/>
              </w:rPr>
              <w:t>-0-</w:t>
            </w:r>
            <w:r w:rsidR="00CC720C" w:rsidRPr="00AB78A2">
              <w:rPr>
                <w:b/>
                <w:bCs/>
              </w:rPr>
              <w:t>8</w:t>
            </w:r>
            <w:r w:rsidR="00CC720C" w:rsidRPr="00AB78A2">
              <w:rPr>
                <w:b/>
                <w:bCs/>
                <w:cs/>
              </w:rPr>
              <w:t>)</w:t>
            </w:r>
          </w:p>
        </w:tc>
      </w:tr>
      <w:tr w:rsidR="00AB78A2" w:rsidRPr="00AB78A2" w14:paraId="6B9BB554" w14:textId="77777777" w:rsidTr="00677775">
        <w:tc>
          <w:tcPr>
            <w:tcW w:w="1389" w:type="dxa"/>
          </w:tcPr>
          <w:p w14:paraId="7D1069B8" w14:textId="77777777" w:rsidR="00CC720C" w:rsidRPr="00AB78A2" w:rsidRDefault="00CC720C" w:rsidP="007D72D7">
            <w:pPr>
              <w:rPr>
                <w:b/>
                <w:bCs/>
              </w:rPr>
            </w:pPr>
          </w:p>
        </w:tc>
        <w:tc>
          <w:tcPr>
            <w:tcW w:w="6101" w:type="dxa"/>
          </w:tcPr>
          <w:p w14:paraId="79B4ADB4" w14:textId="77777777" w:rsidR="00CC720C" w:rsidRPr="00AB78A2" w:rsidRDefault="00CC720C" w:rsidP="007D72D7">
            <w:pPr>
              <w:rPr>
                <w:b/>
                <w:bCs/>
                <w:cs/>
              </w:rPr>
            </w:pPr>
            <w:r w:rsidRPr="00AB78A2">
              <w:rPr>
                <w:rFonts w:eastAsia="Verdana"/>
                <w:b/>
                <w:bCs/>
              </w:rPr>
              <w:t>Computational Hydraulics</w:t>
            </w:r>
          </w:p>
        </w:tc>
        <w:tc>
          <w:tcPr>
            <w:tcW w:w="1542" w:type="dxa"/>
          </w:tcPr>
          <w:p w14:paraId="2378C7F5" w14:textId="77777777" w:rsidR="00CC720C" w:rsidRPr="00AB78A2" w:rsidRDefault="00CC720C" w:rsidP="007D72D7">
            <w:pPr>
              <w:rPr>
                <w:b/>
                <w:bCs/>
                <w:cs/>
              </w:rPr>
            </w:pPr>
          </w:p>
        </w:tc>
      </w:tr>
    </w:tbl>
    <w:p w14:paraId="4F88419D" w14:textId="77777777" w:rsidR="00CC720C" w:rsidRPr="00AB78A2" w:rsidRDefault="00AB78A2" w:rsidP="00CC720C">
      <w:pPr>
        <w:tabs>
          <w:tab w:val="left" w:pos="1134"/>
          <w:tab w:val="right" w:pos="8960"/>
          <w:tab w:val="right" w:pos="9639"/>
        </w:tabs>
        <w:jc w:val="both"/>
      </w:pPr>
      <w:r w:rsidRPr="00AB78A2">
        <w:rPr>
          <w:b/>
          <w:bCs/>
          <w:cs/>
        </w:rPr>
        <w:t>วิชาบังคับก่อน</w:t>
      </w:r>
      <w:r w:rsidR="00CC720C" w:rsidRPr="00AB78A2">
        <w:rPr>
          <w:b/>
          <w:bCs/>
          <w:cs/>
        </w:rPr>
        <w:t xml:space="preserve">:  </w:t>
      </w:r>
      <w:r w:rsidR="006337FC">
        <w:t>CVE62</w:t>
      </w:r>
      <w:r w:rsidR="00CC720C" w:rsidRPr="00AB78A2">
        <w:rPr>
          <w:cs/>
        </w:rPr>
        <w:t>-</w:t>
      </w:r>
      <w:r w:rsidR="004853A0">
        <w:t>34</w:t>
      </w:r>
      <w:r w:rsidR="004853A0">
        <w:rPr>
          <w:rFonts w:hint="cs"/>
          <w:cs/>
        </w:rPr>
        <w:t>1</w:t>
      </w:r>
      <w:r w:rsidR="00CC720C" w:rsidRPr="00AB78A2">
        <w:rPr>
          <w:cs/>
        </w:rPr>
        <w:t xml:space="preserve"> วิศวกรรมชลศาสตร์</w:t>
      </w:r>
    </w:p>
    <w:p w14:paraId="394A05AB" w14:textId="77777777" w:rsidR="00CC720C" w:rsidRPr="00AB78A2" w:rsidRDefault="00CC720C" w:rsidP="00CC720C">
      <w:pPr>
        <w:tabs>
          <w:tab w:val="left" w:pos="1134"/>
          <w:tab w:val="right" w:pos="8960"/>
          <w:tab w:val="right" w:pos="9639"/>
        </w:tabs>
        <w:jc w:val="both"/>
        <w:rPr>
          <w:rFonts w:eastAsia="Verdana"/>
        </w:rPr>
      </w:pPr>
      <w:r w:rsidRPr="00AB78A2">
        <w:rPr>
          <w:b/>
          <w:bCs/>
        </w:rPr>
        <w:t>Prerequisite</w:t>
      </w:r>
      <w:r w:rsidRPr="00AB78A2">
        <w:rPr>
          <w:b/>
          <w:bCs/>
          <w:cs/>
        </w:rPr>
        <w:t xml:space="preserve">: </w:t>
      </w:r>
      <w:r w:rsidR="006337FC">
        <w:t>CVE62</w:t>
      </w:r>
      <w:r w:rsidRPr="00AB78A2">
        <w:rPr>
          <w:cs/>
        </w:rPr>
        <w:t>-</w:t>
      </w:r>
      <w:r w:rsidR="004853A0">
        <w:t>34</w:t>
      </w:r>
      <w:r w:rsidR="004853A0">
        <w:rPr>
          <w:rFonts w:hint="cs"/>
          <w:cs/>
        </w:rPr>
        <w:t>1</w:t>
      </w:r>
      <w:r w:rsidRPr="00AB78A2">
        <w:t xml:space="preserve"> Hydraulic Engineering</w:t>
      </w:r>
    </w:p>
    <w:p w14:paraId="67C83E98" w14:textId="77777777" w:rsidR="00CC720C" w:rsidRPr="00AB78A2" w:rsidRDefault="007328D1" w:rsidP="002E7A95">
      <w:pPr>
        <w:ind w:firstLine="1440"/>
        <w:jc w:val="thaiDistribute"/>
        <w:rPr>
          <w:rFonts w:eastAsia="Verdana"/>
        </w:rPr>
      </w:pPr>
      <w:r w:rsidRPr="007328D1">
        <w:rPr>
          <w:rFonts w:eastAsia="Verdana"/>
          <w:cs/>
        </w:rPr>
        <w:t>รายวิชานี้เป็นการศึกษาเกี่ยวกับการประยุกต์ใช้คอมพิวเตอร์ในทางชลศาสตร์โดยมีเนื้อหาครอบคลุมหัวข้อต่างๆ ได้แก่</w:t>
      </w:r>
      <w:r w:rsidR="00CC720C" w:rsidRPr="00AB78A2">
        <w:rPr>
          <w:rFonts w:eastAsia="Verdana"/>
          <w:cs/>
        </w:rPr>
        <w:t>พื้นฐานการจำลองทางคณิตศาสตร์ในด้านชลศาสตร์ วิธีเชิงตัวเลขในวิศวกรรมชลศาสตร์ การประมาณค่าด้วยสมการผลต่างสืบเนื่องแบบวิธีโดยชัดแจ้งและวิธีโดยปริยาย การพัฒนาแบบจำลองเชิงตัวเลข การจำลองคอมพิวเตอร์ทางชลศาสตร์สำหรับระบบส่งน้ำและพื้นที่น้ำท่วม การประยุกต์ใช้และการศึกษาเพื่อการออกแบบ</w:t>
      </w:r>
    </w:p>
    <w:p w14:paraId="08164662" w14:textId="77777777" w:rsidR="00CC720C" w:rsidRDefault="007328D1" w:rsidP="002E7A95">
      <w:pPr>
        <w:ind w:firstLine="1440"/>
        <w:jc w:val="both"/>
        <w:rPr>
          <w:rFonts w:eastAsia="Verdana"/>
        </w:rPr>
      </w:pPr>
      <w:r w:rsidRPr="007328D1">
        <w:rPr>
          <w:rFonts w:eastAsia="Verdana"/>
        </w:rPr>
        <w:t>This course explores Computational Hydraulics</w:t>
      </w:r>
      <w:r w:rsidRPr="007328D1">
        <w:rPr>
          <w:rFonts w:eastAsia="Verdana"/>
          <w:cs/>
        </w:rPr>
        <w:t xml:space="preserve">. </w:t>
      </w:r>
      <w:r w:rsidRPr="007328D1">
        <w:rPr>
          <w:rFonts w:eastAsia="Verdana"/>
        </w:rPr>
        <w:t xml:space="preserve">Topics covered include </w:t>
      </w:r>
      <w:r>
        <w:rPr>
          <w:rFonts w:eastAsia="Verdana"/>
        </w:rPr>
        <w:t>b</w:t>
      </w:r>
      <w:r w:rsidR="00CC720C" w:rsidRPr="00AB78A2">
        <w:rPr>
          <w:rFonts w:eastAsia="Verdana"/>
        </w:rPr>
        <w:t>asic of mathematical modelling in hydraulics</w:t>
      </w:r>
      <w:r w:rsidR="0007102E">
        <w:rPr>
          <w:rFonts w:eastAsia="Verdana"/>
        </w:rPr>
        <w:t>;</w:t>
      </w:r>
      <w:r w:rsidR="00CC720C" w:rsidRPr="00AB78A2">
        <w:rPr>
          <w:rFonts w:eastAsia="Verdana"/>
          <w:cs/>
        </w:rPr>
        <w:t xml:space="preserve"> </w:t>
      </w:r>
      <w:r w:rsidR="0007102E">
        <w:rPr>
          <w:rFonts w:eastAsia="Verdana"/>
        </w:rPr>
        <w:t>n</w:t>
      </w:r>
      <w:r w:rsidR="00CC720C" w:rsidRPr="00AB78A2">
        <w:rPr>
          <w:rFonts w:eastAsia="Verdana"/>
        </w:rPr>
        <w:t>umerical methods in hydraulic engineering</w:t>
      </w:r>
      <w:r w:rsidR="0007102E">
        <w:rPr>
          <w:rFonts w:eastAsia="Verdana"/>
        </w:rPr>
        <w:t>;</w:t>
      </w:r>
      <w:r w:rsidR="00CC720C" w:rsidRPr="00AB78A2">
        <w:rPr>
          <w:rFonts w:eastAsia="Verdana"/>
          <w:cs/>
        </w:rPr>
        <w:t xml:space="preserve"> </w:t>
      </w:r>
      <w:r w:rsidR="0007102E">
        <w:rPr>
          <w:rFonts w:eastAsia="Verdana"/>
        </w:rPr>
        <w:t>m</w:t>
      </w:r>
      <w:r w:rsidR="00CC720C" w:rsidRPr="00AB78A2">
        <w:rPr>
          <w:rFonts w:eastAsia="Verdana"/>
        </w:rPr>
        <w:t>ethod of finite difference</w:t>
      </w:r>
      <w:r w:rsidR="00CC720C" w:rsidRPr="00AB78A2">
        <w:rPr>
          <w:rFonts w:eastAsia="Verdana"/>
          <w:cs/>
        </w:rPr>
        <w:t xml:space="preserve">: </w:t>
      </w:r>
      <w:r w:rsidR="00CC720C" w:rsidRPr="00AB78A2">
        <w:rPr>
          <w:rFonts w:eastAsia="Verdana"/>
        </w:rPr>
        <w:t>explicit and implicit schemes</w:t>
      </w:r>
      <w:r w:rsidR="0007102E">
        <w:rPr>
          <w:rFonts w:eastAsia="Verdana"/>
        </w:rPr>
        <w:t>;</w:t>
      </w:r>
      <w:r w:rsidR="00CC720C" w:rsidRPr="00AB78A2">
        <w:rPr>
          <w:rFonts w:eastAsia="Verdana"/>
          <w:cs/>
        </w:rPr>
        <w:t xml:space="preserve"> </w:t>
      </w:r>
      <w:r w:rsidR="0007102E">
        <w:rPr>
          <w:rFonts w:eastAsia="Verdana"/>
        </w:rPr>
        <w:t>d</w:t>
      </w:r>
      <w:r w:rsidR="00CC720C" w:rsidRPr="00AB78A2">
        <w:rPr>
          <w:rFonts w:eastAsia="Verdana"/>
        </w:rPr>
        <w:t>evelopment of numerical models</w:t>
      </w:r>
      <w:r w:rsidR="00E00815">
        <w:rPr>
          <w:rFonts w:eastAsia="Verdana"/>
        </w:rPr>
        <w:t>;</w:t>
      </w:r>
      <w:r w:rsidR="00CC720C" w:rsidRPr="00AB78A2">
        <w:rPr>
          <w:rFonts w:eastAsia="Verdana"/>
        </w:rPr>
        <w:t xml:space="preserve"> computer modelling of water distribution system and flood plain hydraulics</w:t>
      </w:r>
      <w:r w:rsidR="00E00815">
        <w:rPr>
          <w:rFonts w:eastAsia="Verdana"/>
        </w:rPr>
        <w:t>;</w:t>
      </w:r>
      <w:r w:rsidR="00CC720C" w:rsidRPr="00AB78A2">
        <w:rPr>
          <w:rFonts w:eastAsia="Verdana"/>
          <w:cs/>
        </w:rPr>
        <w:t xml:space="preserve"> </w:t>
      </w:r>
      <w:r w:rsidR="00E00815">
        <w:rPr>
          <w:rFonts w:eastAsia="Verdana"/>
        </w:rPr>
        <w:t>a</w:t>
      </w:r>
      <w:r w:rsidR="00CC720C" w:rsidRPr="00AB78A2">
        <w:rPr>
          <w:rFonts w:eastAsia="Verdana"/>
        </w:rPr>
        <w:t>pplication and design studies</w:t>
      </w:r>
      <w:r w:rsidR="00E00815">
        <w:rPr>
          <w:rFonts w:eastAsia="Verdana"/>
          <w:cs/>
        </w:rPr>
        <w:t>.</w:t>
      </w:r>
    </w:p>
    <w:p w14:paraId="5996C610" w14:textId="77777777" w:rsidR="00BB7E50" w:rsidRDefault="00BB7E50" w:rsidP="002E7A95">
      <w:pPr>
        <w:ind w:firstLine="1440"/>
        <w:jc w:val="both"/>
        <w:rPr>
          <w:rFonts w:eastAsia="Verdana"/>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97"/>
        <w:gridCol w:w="1545"/>
      </w:tblGrid>
      <w:tr w:rsidR="000121DC" w:rsidRPr="00AC715D" w14:paraId="30B860C9" w14:textId="77777777" w:rsidTr="00166593">
        <w:tc>
          <w:tcPr>
            <w:tcW w:w="1390" w:type="dxa"/>
          </w:tcPr>
          <w:p w14:paraId="083930F4" w14:textId="77777777" w:rsidR="000121DC" w:rsidRPr="00AC715D" w:rsidRDefault="006337FC" w:rsidP="000121DC">
            <w:pPr>
              <w:rPr>
                <w:b/>
                <w:bCs/>
              </w:rPr>
            </w:pPr>
            <w:r>
              <w:rPr>
                <w:b/>
                <w:bCs/>
              </w:rPr>
              <w:t>CVE62</w:t>
            </w:r>
            <w:r w:rsidR="000121DC" w:rsidRPr="00AC715D">
              <w:rPr>
                <w:b/>
                <w:bCs/>
                <w:cs/>
              </w:rPr>
              <w:t>-</w:t>
            </w:r>
            <w:r w:rsidR="000121DC">
              <w:rPr>
                <w:b/>
                <w:bCs/>
              </w:rPr>
              <w:t>451</w:t>
            </w:r>
          </w:p>
        </w:tc>
        <w:tc>
          <w:tcPr>
            <w:tcW w:w="6097" w:type="dxa"/>
          </w:tcPr>
          <w:p w14:paraId="1517ABA7" w14:textId="77777777" w:rsidR="000121DC" w:rsidRPr="00AC715D" w:rsidRDefault="000121DC" w:rsidP="0008180E">
            <w:pPr>
              <w:rPr>
                <w:b/>
                <w:bCs/>
                <w:cs/>
              </w:rPr>
            </w:pPr>
            <w:r w:rsidRPr="00250E01">
              <w:rPr>
                <w:b/>
                <w:bCs/>
                <w:cs/>
              </w:rPr>
              <w:t>ระบบสารสนเทศทางภูมิศาสตร์และการสำรวจระยะไกล</w:t>
            </w:r>
          </w:p>
        </w:tc>
        <w:tc>
          <w:tcPr>
            <w:tcW w:w="1545" w:type="dxa"/>
          </w:tcPr>
          <w:p w14:paraId="4820E32F" w14:textId="77777777" w:rsidR="000121DC" w:rsidRPr="00AC715D" w:rsidRDefault="00943CD5" w:rsidP="0008180E">
            <w:pPr>
              <w:jc w:val="right"/>
              <w:rPr>
                <w:b/>
                <w:bCs/>
              </w:rPr>
            </w:pPr>
            <w:r>
              <w:rPr>
                <w:rFonts w:hint="cs"/>
                <w:b/>
                <w:bCs/>
                <w:cs/>
              </w:rPr>
              <w:t>4</w:t>
            </w:r>
            <w:r w:rsidR="000121DC" w:rsidRPr="00250E01">
              <w:rPr>
                <w:b/>
                <w:bCs/>
                <w:cs/>
              </w:rPr>
              <w:t>(</w:t>
            </w:r>
            <w:r w:rsidR="000121DC" w:rsidRPr="00250E01">
              <w:rPr>
                <w:b/>
                <w:bCs/>
              </w:rPr>
              <w:t>3</w:t>
            </w:r>
            <w:r w:rsidR="000121DC" w:rsidRPr="00250E01">
              <w:rPr>
                <w:b/>
                <w:bCs/>
                <w:cs/>
              </w:rPr>
              <w:t>-</w:t>
            </w:r>
            <w:r w:rsidR="000121DC" w:rsidRPr="00250E01">
              <w:rPr>
                <w:b/>
                <w:bCs/>
              </w:rPr>
              <w:t>3</w:t>
            </w:r>
            <w:r w:rsidR="000121DC" w:rsidRPr="00250E01">
              <w:rPr>
                <w:b/>
                <w:bCs/>
                <w:cs/>
              </w:rPr>
              <w:t>-</w:t>
            </w:r>
            <w:r w:rsidR="000121DC" w:rsidRPr="00250E01">
              <w:rPr>
                <w:b/>
                <w:bCs/>
              </w:rPr>
              <w:t>8</w:t>
            </w:r>
            <w:r w:rsidR="000121DC" w:rsidRPr="00250E01">
              <w:rPr>
                <w:b/>
                <w:bCs/>
                <w:cs/>
              </w:rPr>
              <w:t>)</w:t>
            </w:r>
          </w:p>
        </w:tc>
      </w:tr>
      <w:tr w:rsidR="000121DC" w:rsidRPr="00AC715D" w14:paraId="24E92DB9" w14:textId="77777777" w:rsidTr="00166593">
        <w:tc>
          <w:tcPr>
            <w:tcW w:w="1390" w:type="dxa"/>
          </w:tcPr>
          <w:p w14:paraId="2C65C946" w14:textId="77777777" w:rsidR="000121DC" w:rsidRPr="00AC715D" w:rsidRDefault="000121DC" w:rsidP="0008180E">
            <w:pPr>
              <w:rPr>
                <w:b/>
                <w:bCs/>
              </w:rPr>
            </w:pPr>
          </w:p>
        </w:tc>
        <w:tc>
          <w:tcPr>
            <w:tcW w:w="6097" w:type="dxa"/>
          </w:tcPr>
          <w:p w14:paraId="57E75C7E" w14:textId="77777777" w:rsidR="000121DC" w:rsidRPr="00AC715D" w:rsidRDefault="000121DC" w:rsidP="0008180E">
            <w:pPr>
              <w:rPr>
                <w:b/>
                <w:bCs/>
                <w:cs/>
              </w:rPr>
            </w:pPr>
            <w:r w:rsidRPr="00250E01">
              <w:rPr>
                <w:b/>
                <w:bCs/>
              </w:rPr>
              <w:t>Geographic Information System and Remote Sensing</w:t>
            </w:r>
          </w:p>
        </w:tc>
        <w:tc>
          <w:tcPr>
            <w:tcW w:w="1545" w:type="dxa"/>
          </w:tcPr>
          <w:p w14:paraId="61D43459" w14:textId="77777777" w:rsidR="000121DC" w:rsidRPr="00AC715D" w:rsidRDefault="000121DC" w:rsidP="0008180E">
            <w:pPr>
              <w:rPr>
                <w:b/>
                <w:bCs/>
                <w:cs/>
              </w:rPr>
            </w:pPr>
          </w:p>
        </w:tc>
      </w:tr>
    </w:tbl>
    <w:p w14:paraId="208BE18F" w14:textId="77777777" w:rsidR="00221C2A" w:rsidRPr="00250E01" w:rsidRDefault="00B95D65" w:rsidP="00221C2A">
      <w:pPr>
        <w:tabs>
          <w:tab w:val="left" w:pos="1134"/>
          <w:tab w:val="right" w:pos="8960"/>
          <w:tab w:val="right" w:pos="9639"/>
        </w:tabs>
        <w:jc w:val="both"/>
      </w:pPr>
      <w:r>
        <w:rPr>
          <w:b/>
          <w:bCs/>
          <w:cs/>
        </w:rPr>
        <w:t>วิชาบังคับก่อน</w:t>
      </w:r>
      <w:r w:rsidR="00221C2A" w:rsidRPr="00250E01">
        <w:rPr>
          <w:b/>
          <w:bCs/>
          <w:cs/>
        </w:rPr>
        <w:t xml:space="preserve">: </w:t>
      </w:r>
      <w:r w:rsidR="00221C2A" w:rsidRPr="00250E01">
        <w:t>CVE</w:t>
      </w:r>
      <w:r w:rsidR="00460BD3">
        <w:t>62</w:t>
      </w:r>
      <w:r w:rsidR="00221C2A" w:rsidRPr="00250E01">
        <w:rPr>
          <w:cs/>
        </w:rPr>
        <w:t>-</w:t>
      </w:r>
      <w:r w:rsidR="00221C2A" w:rsidRPr="00250E01">
        <w:t>252</w:t>
      </w:r>
      <w:r w:rsidR="00221C2A" w:rsidRPr="00250E01">
        <w:rPr>
          <w:cs/>
        </w:rPr>
        <w:t xml:space="preserve"> ปฏิบัติการสำรวจ</w:t>
      </w:r>
    </w:p>
    <w:p w14:paraId="3158EC23" w14:textId="77777777" w:rsidR="00221C2A" w:rsidRPr="00250E01" w:rsidRDefault="00221C2A" w:rsidP="00221C2A">
      <w:pPr>
        <w:tabs>
          <w:tab w:val="left" w:pos="1134"/>
          <w:tab w:val="right" w:pos="8960"/>
          <w:tab w:val="right" w:pos="9639"/>
        </w:tabs>
        <w:jc w:val="both"/>
      </w:pPr>
      <w:r w:rsidRPr="00250E01">
        <w:rPr>
          <w:b/>
          <w:bCs/>
        </w:rPr>
        <w:t>Prerequisite</w:t>
      </w:r>
      <w:r w:rsidRPr="00250E01">
        <w:rPr>
          <w:b/>
          <w:bCs/>
          <w:cs/>
        </w:rPr>
        <w:t xml:space="preserve">: </w:t>
      </w:r>
      <w:r w:rsidRPr="00250E01">
        <w:t>CVE</w:t>
      </w:r>
      <w:r w:rsidR="00460BD3">
        <w:t>62</w:t>
      </w:r>
      <w:r w:rsidRPr="00250E01">
        <w:rPr>
          <w:cs/>
        </w:rPr>
        <w:t>-</w:t>
      </w:r>
      <w:r w:rsidRPr="00250E01">
        <w:t>252 Surveying Laboratory</w:t>
      </w:r>
    </w:p>
    <w:p w14:paraId="3B67D59A" w14:textId="77777777" w:rsidR="00221C2A" w:rsidRPr="00250E01" w:rsidRDefault="00221C2A" w:rsidP="000121DC">
      <w:pPr>
        <w:jc w:val="thaiDistribute"/>
        <w:rPr>
          <w:lang w:val="en-GB"/>
        </w:rPr>
      </w:pPr>
      <w:r w:rsidRPr="00250E01">
        <w:rPr>
          <w:cs/>
          <w:lang w:val="en-GB"/>
        </w:rPr>
        <w:tab/>
      </w:r>
      <w:r w:rsidRPr="00250E01">
        <w:rPr>
          <w:cs/>
          <w:lang w:val="en-GB"/>
        </w:rPr>
        <w:tab/>
      </w:r>
      <w:r w:rsidR="0032391E" w:rsidRPr="0032391E">
        <w:rPr>
          <w:cs/>
          <w:lang w:val="en-GB"/>
        </w:rPr>
        <w:t>รายวิชานี้เป็นการศึกษาเกี่ยวกับระบบสารสนเทศทางภูมิศาสตร์และการสำรวจระยะไกลโดยมีเนื้อหาครอบคลุมหัวข้อต่างๆ ได้แก่</w:t>
      </w:r>
      <w:r w:rsidR="0032391E">
        <w:rPr>
          <w:cs/>
          <w:lang w:val="en-GB"/>
        </w:rPr>
        <w:t xml:space="preserve"> </w:t>
      </w:r>
      <w:r w:rsidRPr="00250E01">
        <w:rPr>
          <w:cs/>
          <w:lang w:val="en-GB"/>
        </w:rPr>
        <w:t>ข้อมูลระบบสารสนเทศภูมิศาสตร์และข้อมูลสำรวจระยะไกล การจัดการข้อมูลและการใช้ประโยชน์ข้อมูล การประยุกต์ใช้การสำรวจระยะไกลและระบบสารสนเทศภูมิศาสตร์สำหรับการติดตามตรวจสอบสิ่งแวดล้อม แบบจำลองสิ่งแวดล้อม และการประเมินสิ่งแวดล้อม</w:t>
      </w:r>
    </w:p>
    <w:p w14:paraId="197A5B73" w14:textId="77777777" w:rsidR="00221C2A" w:rsidRDefault="00221C2A" w:rsidP="000121DC">
      <w:pPr>
        <w:jc w:val="thaiDistribute"/>
        <w:rPr>
          <w:lang w:val="en-GB"/>
        </w:rPr>
      </w:pPr>
      <w:r w:rsidRPr="00250E01">
        <w:rPr>
          <w:cs/>
          <w:lang w:val="en-GB"/>
        </w:rPr>
        <w:tab/>
      </w:r>
      <w:r w:rsidRPr="00250E01">
        <w:rPr>
          <w:cs/>
          <w:lang w:val="en-GB"/>
        </w:rPr>
        <w:tab/>
      </w:r>
      <w:r w:rsidR="0032391E" w:rsidRPr="0032391E">
        <w:rPr>
          <w:lang w:val="en-GB"/>
        </w:rPr>
        <w:t>This course explores Geographic Information System and Remote Sensing</w:t>
      </w:r>
      <w:r w:rsidR="0032391E">
        <w:rPr>
          <w:cs/>
          <w:lang w:val="en-GB"/>
        </w:rPr>
        <w:t xml:space="preserve">. </w:t>
      </w:r>
      <w:r w:rsidR="0032391E">
        <w:rPr>
          <w:lang w:val="en-GB"/>
        </w:rPr>
        <w:t>Topics covered include g</w:t>
      </w:r>
      <w:r w:rsidRPr="00250E01">
        <w:rPr>
          <w:lang w:val="en-GB"/>
        </w:rPr>
        <w:t>eographical</w:t>
      </w:r>
      <w:r w:rsidR="00F510DD">
        <w:rPr>
          <w:lang w:val="en-GB"/>
        </w:rPr>
        <w:t xml:space="preserve"> data and remote sensing data;</w:t>
      </w:r>
      <w:r w:rsidR="000121DC">
        <w:rPr>
          <w:lang w:val="en-GB"/>
        </w:rPr>
        <w:t xml:space="preserve"> t</w:t>
      </w:r>
      <w:r w:rsidRPr="00250E01">
        <w:rPr>
          <w:lang w:val="en-GB"/>
        </w:rPr>
        <w:t>he management and use of geographic</w:t>
      </w:r>
      <w:r w:rsidR="00F510DD">
        <w:rPr>
          <w:lang w:val="en-GB"/>
        </w:rPr>
        <w:t>al data and remote sensing data;</w:t>
      </w:r>
      <w:r w:rsidRPr="00250E01">
        <w:rPr>
          <w:lang w:val="en-GB"/>
        </w:rPr>
        <w:t xml:space="preserve"> the applications of remote sensing and G</w:t>
      </w:r>
      <w:r w:rsidR="00F510DD">
        <w:rPr>
          <w:lang w:val="en-GB"/>
        </w:rPr>
        <w:t>IS for environmental monitoring;</w:t>
      </w:r>
      <w:r w:rsidRPr="00250E01">
        <w:rPr>
          <w:lang w:val="en-GB"/>
        </w:rPr>
        <w:t xml:space="preserve"> modeling and assessment</w:t>
      </w:r>
      <w:r w:rsidRPr="00250E01">
        <w:rPr>
          <w:cs/>
          <w:lang w:val="en-GB"/>
        </w:rPr>
        <w:t>.</w:t>
      </w:r>
    </w:p>
    <w:p w14:paraId="061310D7" w14:textId="77777777" w:rsidR="00F83182" w:rsidRDefault="00F83182" w:rsidP="000121DC">
      <w:pPr>
        <w:jc w:val="thaiDistribute"/>
        <w:rPr>
          <w:lang w:val="en-GB"/>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97"/>
        <w:gridCol w:w="1545"/>
      </w:tblGrid>
      <w:tr w:rsidR="000121DC" w:rsidRPr="00AC715D" w14:paraId="2692AC47" w14:textId="77777777" w:rsidTr="00843CF3">
        <w:tc>
          <w:tcPr>
            <w:tcW w:w="1390" w:type="dxa"/>
          </w:tcPr>
          <w:p w14:paraId="2479B537" w14:textId="77777777" w:rsidR="000121DC" w:rsidRPr="00AC715D" w:rsidRDefault="006337FC" w:rsidP="000121DC">
            <w:pPr>
              <w:rPr>
                <w:b/>
                <w:bCs/>
              </w:rPr>
            </w:pPr>
            <w:r>
              <w:rPr>
                <w:b/>
                <w:bCs/>
              </w:rPr>
              <w:t>CVE62</w:t>
            </w:r>
            <w:r w:rsidR="000121DC" w:rsidRPr="00AC715D">
              <w:rPr>
                <w:b/>
                <w:bCs/>
                <w:cs/>
              </w:rPr>
              <w:t>-</w:t>
            </w:r>
            <w:r w:rsidR="000121DC">
              <w:rPr>
                <w:b/>
                <w:bCs/>
              </w:rPr>
              <w:t>452</w:t>
            </w:r>
          </w:p>
        </w:tc>
        <w:tc>
          <w:tcPr>
            <w:tcW w:w="6097" w:type="dxa"/>
          </w:tcPr>
          <w:p w14:paraId="6C29BFCB" w14:textId="77777777" w:rsidR="000121DC" w:rsidRPr="000121DC" w:rsidRDefault="000121DC" w:rsidP="000121DC">
            <w:pPr>
              <w:rPr>
                <w:b/>
                <w:bCs/>
              </w:rPr>
            </w:pPr>
            <w:r w:rsidRPr="000121DC">
              <w:rPr>
                <w:b/>
                <w:bCs/>
                <w:cs/>
              </w:rPr>
              <w:t>การสำรวจเส้นทาง</w:t>
            </w:r>
          </w:p>
        </w:tc>
        <w:tc>
          <w:tcPr>
            <w:tcW w:w="1545" w:type="dxa"/>
          </w:tcPr>
          <w:p w14:paraId="18AFAD29" w14:textId="77777777" w:rsidR="000121DC" w:rsidRPr="00AC715D" w:rsidRDefault="00943CD5" w:rsidP="000121DC">
            <w:pPr>
              <w:jc w:val="right"/>
              <w:rPr>
                <w:b/>
                <w:bCs/>
              </w:rPr>
            </w:pPr>
            <w:r>
              <w:rPr>
                <w:rFonts w:hint="cs"/>
                <w:b/>
                <w:bCs/>
                <w:cs/>
              </w:rPr>
              <w:t>4</w:t>
            </w:r>
            <w:r w:rsidR="000121DC" w:rsidRPr="00250E01">
              <w:rPr>
                <w:b/>
                <w:bCs/>
                <w:cs/>
              </w:rPr>
              <w:t>(</w:t>
            </w:r>
            <w:r w:rsidR="000121DC">
              <w:rPr>
                <w:b/>
                <w:bCs/>
              </w:rPr>
              <w:t>4</w:t>
            </w:r>
            <w:r w:rsidR="000121DC" w:rsidRPr="00250E01">
              <w:rPr>
                <w:b/>
                <w:bCs/>
                <w:cs/>
              </w:rPr>
              <w:t>-</w:t>
            </w:r>
            <w:r w:rsidR="000121DC">
              <w:rPr>
                <w:b/>
                <w:bCs/>
              </w:rPr>
              <w:t>0</w:t>
            </w:r>
            <w:r w:rsidR="000121DC" w:rsidRPr="00250E01">
              <w:rPr>
                <w:b/>
                <w:bCs/>
                <w:cs/>
              </w:rPr>
              <w:t>-</w:t>
            </w:r>
            <w:r w:rsidR="000121DC" w:rsidRPr="00250E01">
              <w:rPr>
                <w:b/>
                <w:bCs/>
              </w:rPr>
              <w:t>8</w:t>
            </w:r>
            <w:r w:rsidR="000121DC" w:rsidRPr="00250E01">
              <w:rPr>
                <w:b/>
                <w:bCs/>
                <w:cs/>
              </w:rPr>
              <w:t>)</w:t>
            </w:r>
          </w:p>
        </w:tc>
      </w:tr>
      <w:tr w:rsidR="000121DC" w:rsidRPr="00AC715D" w14:paraId="241B212B" w14:textId="77777777" w:rsidTr="00843CF3">
        <w:tc>
          <w:tcPr>
            <w:tcW w:w="1390" w:type="dxa"/>
          </w:tcPr>
          <w:p w14:paraId="63E7E3FA" w14:textId="77777777" w:rsidR="000121DC" w:rsidRPr="00AC715D" w:rsidRDefault="000121DC" w:rsidP="000121DC">
            <w:pPr>
              <w:rPr>
                <w:b/>
                <w:bCs/>
              </w:rPr>
            </w:pPr>
          </w:p>
        </w:tc>
        <w:tc>
          <w:tcPr>
            <w:tcW w:w="6097" w:type="dxa"/>
          </w:tcPr>
          <w:p w14:paraId="5221D2E6" w14:textId="77777777" w:rsidR="000121DC" w:rsidRPr="000121DC" w:rsidRDefault="000121DC" w:rsidP="000121DC">
            <w:pPr>
              <w:rPr>
                <w:b/>
                <w:bCs/>
              </w:rPr>
            </w:pPr>
            <w:r w:rsidRPr="000121DC">
              <w:rPr>
                <w:b/>
                <w:bCs/>
              </w:rPr>
              <w:t>Route Surveying</w:t>
            </w:r>
          </w:p>
        </w:tc>
        <w:tc>
          <w:tcPr>
            <w:tcW w:w="1545" w:type="dxa"/>
          </w:tcPr>
          <w:p w14:paraId="76A49CAA" w14:textId="77777777" w:rsidR="000121DC" w:rsidRPr="00AC715D" w:rsidRDefault="000121DC" w:rsidP="000121DC">
            <w:pPr>
              <w:rPr>
                <w:b/>
                <w:bCs/>
                <w:cs/>
              </w:rPr>
            </w:pPr>
          </w:p>
        </w:tc>
      </w:tr>
    </w:tbl>
    <w:p w14:paraId="3FD42864" w14:textId="77777777" w:rsidR="00D67419" w:rsidRPr="00250E01" w:rsidRDefault="00B95D65" w:rsidP="00D67419">
      <w:pPr>
        <w:tabs>
          <w:tab w:val="left" w:pos="1134"/>
          <w:tab w:val="right" w:pos="8960"/>
          <w:tab w:val="right" w:pos="9639"/>
        </w:tabs>
        <w:jc w:val="both"/>
      </w:pPr>
      <w:r>
        <w:rPr>
          <w:b/>
          <w:bCs/>
          <w:cs/>
        </w:rPr>
        <w:t>วิชาบังคับก่อน</w:t>
      </w:r>
      <w:r w:rsidR="00D67419" w:rsidRPr="00250E01">
        <w:rPr>
          <w:b/>
          <w:bCs/>
          <w:cs/>
        </w:rPr>
        <w:t xml:space="preserve">: </w:t>
      </w:r>
      <w:r w:rsidR="006337FC">
        <w:t>CVE62</w:t>
      </w:r>
      <w:r w:rsidR="00D67419" w:rsidRPr="00250E01">
        <w:rPr>
          <w:cs/>
        </w:rPr>
        <w:t>-</w:t>
      </w:r>
      <w:r w:rsidR="00D67419" w:rsidRPr="00250E01">
        <w:t>252</w:t>
      </w:r>
      <w:r w:rsidR="00D67419" w:rsidRPr="00250E01">
        <w:rPr>
          <w:cs/>
        </w:rPr>
        <w:t xml:space="preserve"> ปฏิบัติการ</w:t>
      </w:r>
      <w:r w:rsidR="002E7A95">
        <w:rPr>
          <w:rFonts w:hint="cs"/>
          <w:cs/>
        </w:rPr>
        <w:t>การ</w:t>
      </w:r>
      <w:r w:rsidR="00D67419" w:rsidRPr="00250E01">
        <w:rPr>
          <w:cs/>
        </w:rPr>
        <w:t>สำรวจ</w:t>
      </w:r>
    </w:p>
    <w:p w14:paraId="491E5FE4" w14:textId="77777777" w:rsidR="00D67419" w:rsidRPr="00250E01" w:rsidRDefault="00D67419" w:rsidP="00D67419">
      <w:pPr>
        <w:tabs>
          <w:tab w:val="left" w:pos="1134"/>
          <w:tab w:val="right" w:pos="8960"/>
          <w:tab w:val="right" w:pos="9639"/>
        </w:tabs>
        <w:jc w:val="both"/>
      </w:pPr>
      <w:r w:rsidRPr="00250E01">
        <w:rPr>
          <w:b/>
          <w:bCs/>
        </w:rPr>
        <w:t>Prerequisite</w:t>
      </w:r>
      <w:r w:rsidRPr="00250E01">
        <w:rPr>
          <w:b/>
          <w:bCs/>
          <w:cs/>
        </w:rPr>
        <w:t xml:space="preserve">: </w:t>
      </w:r>
      <w:r w:rsidR="006337FC">
        <w:t>CVE62</w:t>
      </w:r>
      <w:r w:rsidRPr="00250E01">
        <w:rPr>
          <w:cs/>
        </w:rPr>
        <w:t>-</w:t>
      </w:r>
      <w:r w:rsidRPr="00250E01">
        <w:t>252 Surveying Laboratory</w:t>
      </w:r>
    </w:p>
    <w:p w14:paraId="2D518652" w14:textId="77777777" w:rsidR="000121DC" w:rsidRDefault="00D67419" w:rsidP="000121DC">
      <w:pPr>
        <w:jc w:val="thaiDistribute"/>
      </w:pPr>
      <w:r>
        <w:tab/>
      </w:r>
      <w:r>
        <w:tab/>
      </w:r>
      <w:r w:rsidR="008D3DAB" w:rsidRPr="008D3DAB">
        <w:rPr>
          <w:cs/>
        </w:rPr>
        <w:t>รายวิชานี้เป็นการศึกษาเกี่ยวกับการสำรวจเส้นทางโดยมีเนื้อหาครอบคลุมหัวข้อต่างๆ ได้แก่</w:t>
      </w:r>
      <w:r w:rsidR="008D3DAB">
        <w:rPr>
          <w:cs/>
        </w:rPr>
        <w:t xml:space="preserve"> </w:t>
      </w:r>
      <w:r>
        <w:rPr>
          <w:rFonts w:hint="cs"/>
          <w:cs/>
        </w:rPr>
        <w:t xml:space="preserve">การสำรวจเบื้องต้นสำหรับการออกแบบและกำหนดเส้นทาง การออกแบบและกำหนดเส้นทาง เส้นทางโค้งวงกลม เส้นทางโค้งผสม เส้นทางโค้งย้อน เส้นทางโค้งก้นหอย </w:t>
      </w:r>
      <w:r w:rsidR="00A6603B">
        <w:rPr>
          <w:rFonts w:hint="cs"/>
          <w:cs/>
        </w:rPr>
        <w:t>เส้นทางโค้งทางดิ่ง การกำหนดหมุดของลาดงานดิน แผนภูมิงานดิน หลักการออกแบบและความปลอดภัยของเส้นทาง</w:t>
      </w:r>
    </w:p>
    <w:p w14:paraId="2B9ABF1F" w14:textId="77777777" w:rsidR="002E7A95" w:rsidRDefault="00E82221" w:rsidP="000121DC">
      <w:pPr>
        <w:jc w:val="thaiDistribute"/>
      </w:pPr>
      <w:r>
        <w:rPr>
          <w:cs/>
        </w:rPr>
        <w:tab/>
      </w:r>
      <w:r>
        <w:rPr>
          <w:cs/>
        </w:rPr>
        <w:tab/>
      </w:r>
      <w:r w:rsidR="008D3DAB" w:rsidRPr="008D3DAB">
        <w:t xml:space="preserve">This course </w:t>
      </w:r>
      <w:r w:rsidR="008D3DAB">
        <w:t>deals with</w:t>
      </w:r>
      <w:r w:rsidR="008D3DAB" w:rsidRPr="008D3DAB">
        <w:t xml:space="preserve"> Route Surveying</w:t>
      </w:r>
      <w:r w:rsidR="008D3DAB" w:rsidRPr="008D3DAB">
        <w:rPr>
          <w:cs/>
        </w:rPr>
        <w:t xml:space="preserve">. </w:t>
      </w:r>
      <w:r w:rsidR="008D3DAB" w:rsidRPr="008D3DAB">
        <w:t xml:space="preserve">Topics covered include </w:t>
      </w:r>
      <w:r w:rsidR="008D3DAB">
        <w:t>e</w:t>
      </w:r>
      <w:r>
        <w:t>lementary surveying</w:t>
      </w:r>
      <w:r w:rsidR="00613672">
        <w:t xml:space="preserve"> for design and planning of route element; design and planning </w:t>
      </w:r>
      <w:r w:rsidR="00165353">
        <w:t>of route alignment; circular curve; compound curve; reversed curve; spiral curve; vertical curve; earthwork; earthwork distribution; route safety and design</w:t>
      </w:r>
      <w:r w:rsidR="00165353">
        <w:rPr>
          <w:cs/>
        </w:rPr>
        <w:t>.</w:t>
      </w:r>
    </w:p>
    <w:p w14:paraId="6AA2DF1A" w14:textId="77777777" w:rsidR="00D61BA3" w:rsidRDefault="00D61BA3" w:rsidP="000121DC">
      <w:pPr>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101"/>
        <w:gridCol w:w="1542"/>
      </w:tblGrid>
      <w:tr w:rsidR="00AF00E6" w:rsidRPr="008A78F4" w14:paraId="6F65B529" w14:textId="77777777" w:rsidTr="00A92D7E">
        <w:tc>
          <w:tcPr>
            <w:tcW w:w="1392" w:type="dxa"/>
          </w:tcPr>
          <w:p w14:paraId="0555D64B" w14:textId="77777777" w:rsidR="00AF00E6" w:rsidRPr="008A78F4" w:rsidRDefault="006337FC" w:rsidP="00A92D7E">
            <w:pPr>
              <w:rPr>
                <w:b/>
                <w:bCs/>
              </w:rPr>
            </w:pPr>
            <w:r>
              <w:rPr>
                <w:b/>
                <w:bCs/>
              </w:rPr>
              <w:t>CVE62</w:t>
            </w:r>
            <w:r w:rsidR="00AF00E6" w:rsidRPr="00250E01">
              <w:rPr>
                <w:b/>
                <w:bCs/>
                <w:cs/>
              </w:rPr>
              <w:t>-</w:t>
            </w:r>
            <w:r w:rsidR="00AF00E6">
              <w:rPr>
                <w:b/>
                <w:bCs/>
              </w:rPr>
              <w:t>462</w:t>
            </w:r>
          </w:p>
        </w:tc>
        <w:tc>
          <w:tcPr>
            <w:tcW w:w="6127" w:type="dxa"/>
            <w:vAlign w:val="bottom"/>
          </w:tcPr>
          <w:p w14:paraId="490AB9A9" w14:textId="77777777" w:rsidR="00AF00E6" w:rsidRPr="00670308" w:rsidRDefault="00AF00E6" w:rsidP="00A92D7E">
            <w:pPr>
              <w:rPr>
                <w:b/>
                <w:bCs/>
                <w:color w:val="000000"/>
              </w:rPr>
            </w:pPr>
            <w:r w:rsidRPr="00250E01">
              <w:rPr>
                <w:b/>
                <w:bCs/>
                <w:cs/>
              </w:rPr>
              <w:t>สัญญา ข้อกำหนด และการประมาณราคา</w:t>
            </w:r>
          </w:p>
        </w:tc>
        <w:tc>
          <w:tcPr>
            <w:tcW w:w="1547" w:type="dxa"/>
          </w:tcPr>
          <w:p w14:paraId="3B816DFF" w14:textId="77777777" w:rsidR="00AF00E6" w:rsidRPr="008A78F4" w:rsidRDefault="00AF00E6" w:rsidP="00A92D7E">
            <w:pPr>
              <w:jc w:val="right"/>
              <w:rPr>
                <w:b/>
                <w:bCs/>
              </w:rPr>
            </w:pPr>
            <w:r>
              <w:rPr>
                <w:rFonts w:hint="cs"/>
                <w:b/>
                <w:bCs/>
                <w:cs/>
              </w:rPr>
              <w:t>4</w:t>
            </w:r>
            <w:r w:rsidRPr="00250E01">
              <w:rPr>
                <w:b/>
                <w:bCs/>
                <w:cs/>
              </w:rPr>
              <w:t>(</w:t>
            </w:r>
            <w:r w:rsidRPr="00250E01">
              <w:rPr>
                <w:b/>
                <w:bCs/>
              </w:rPr>
              <w:t>4</w:t>
            </w:r>
            <w:r w:rsidRPr="00250E01">
              <w:rPr>
                <w:b/>
                <w:bCs/>
                <w:cs/>
              </w:rPr>
              <w:t>-</w:t>
            </w:r>
            <w:r w:rsidRPr="00250E01">
              <w:rPr>
                <w:b/>
                <w:bCs/>
              </w:rPr>
              <w:t>0</w:t>
            </w:r>
            <w:r w:rsidRPr="00250E01">
              <w:rPr>
                <w:b/>
                <w:bCs/>
                <w:cs/>
              </w:rPr>
              <w:t>-</w:t>
            </w:r>
            <w:r w:rsidRPr="00250E01">
              <w:rPr>
                <w:b/>
                <w:bCs/>
              </w:rPr>
              <w:t>8</w:t>
            </w:r>
            <w:r w:rsidRPr="00250E01">
              <w:rPr>
                <w:b/>
                <w:bCs/>
                <w:cs/>
              </w:rPr>
              <w:t>)</w:t>
            </w:r>
          </w:p>
        </w:tc>
      </w:tr>
      <w:tr w:rsidR="00AF00E6" w:rsidRPr="008A78F4" w14:paraId="3C53D2A5" w14:textId="77777777" w:rsidTr="00A92D7E">
        <w:tc>
          <w:tcPr>
            <w:tcW w:w="1392" w:type="dxa"/>
          </w:tcPr>
          <w:p w14:paraId="2BE3EAD2" w14:textId="77777777" w:rsidR="00AF00E6" w:rsidRPr="008A78F4" w:rsidRDefault="00AF00E6" w:rsidP="00A92D7E">
            <w:pPr>
              <w:rPr>
                <w:b/>
                <w:bCs/>
              </w:rPr>
            </w:pPr>
          </w:p>
        </w:tc>
        <w:tc>
          <w:tcPr>
            <w:tcW w:w="6127" w:type="dxa"/>
            <w:vAlign w:val="bottom"/>
          </w:tcPr>
          <w:p w14:paraId="61B436C1" w14:textId="77777777" w:rsidR="00AF00E6" w:rsidRPr="00670308" w:rsidRDefault="00AF00E6" w:rsidP="00A92D7E">
            <w:pPr>
              <w:rPr>
                <w:b/>
                <w:bCs/>
                <w:color w:val="000000"/>
              </w:rPr>
            </w:pPr>
            <w:r w:rsidRPr="00250E01">
              <w:rPr>
                <w:b/>
                <w:bCs/>
              </w:rPr>
              <w:t>Contracts, Specifications</w:t>
            </w:r>
            <w:r>
              <w:rPr>
                <w:b/>
                <w:bCs/>
              </w:rPr>
              <w:t>,</w:t>
            </w:r>
            <w:r w:rsidRPr="00250E01">
              <w:rPr>
                <w:b/>
                <w:bCs/>
              </w:rPr>
              <w:t xml:space="preserve"> and Estimation</w:t>
            </w:r>
          </w:p>
        </w:tc>
        <w:tc>
          <w:tcPr>
            <w:tcW w:w="1547" w:type="dxa"/>
          </w:tcPr>
          <w:p w14:paraId="59A57A5B" w14:textId="77777777" w:rsidR="00AF00E6" w:rsidRPr="008A78F4" w:rsidRDefault="00AF00E6" w:rsidP="00A92D7E">
            <w:pPr>
              <w:rPr>
                <w:b/>
                <w:bCs/>
                <w:cs/>
              </w:rPr>
            </w:pPr>
          </w:p>
        </w:tc>
      </w:tr>
    </w:tbl>
    <w:p w14:paraId="76C4D8C2" w14:textId="77777777" w:rsidR="00AF00E6" w:rsidRPr="00250E01" w:rsidRDefault="00AF00E6" w:rsidP="00AF00E6">
      <w:pPr>
        <w:tabs>
          <w:tab w:val="left" w:pos="1134"/>
          <w:tab w:val="right" w:pos="8960"/>
          <w:tab w:val="right" w:pos="9639"/>
        </w:tabs>
        <w:jc w:val="both"/>
        <w:rPr>
          <w:b/>
          <w:bCs/>
        </w:rPr>
      </w:pPr>
      <w:r>
        <w:rPr>
          <w:b/>
          <w:bCs/>
          <w:cs/>
        </w:rPr>
        <w:t>วิชาบังคับก่อน</w:t>
      </w:r>
      <w:r w:rsidRPr="00250E01">
        <w:rPr>
          <w:b/>
          <w:bCs/>
          <w:cs/>
        </w:rPr>
        <w:t xml:space="preserve">:  </w:t>
      </w:r>
      <w:r w:rsidR="006337FC">
        <w:t>CVE62</w:t>
      </w:r>
      <w:r w:rsidRPr="00250E01">
        <w:rPr>
          <w:cs/>
        </w:rPr>
        <w:t>-</w:t>
      </w:r>
      <w:r>
        <w:rPr>
          <w:rFonts w:hint="cs"/>
          <w:cs/>
        </w:rPr>
        <w:t>312</w:t>
      </w:r>
      <w:r w:rsidRPr="00250E01">
        <w:rPr>
          <w:cs/>
        </w:rPr>
        <w:t xml:space="preserve"> </w:t>
      </w:r>
      <w:r>
        <w:rPr>
          <w:color w:val="000000"/>
          <w:cs/>
        </w:rPr>
        <w:t>การออกแบบคอนกรีตเสริมเหล็ก</w:t>
      </w:r>
    </w:p>
    <w:p w14:paraId="78BC7BFD" w14:textId="77777777" w:rsidR="00AF00E6" w:rsidRDefault="00AF00E6" w:rsidP="00AF00E6">
      <w:pPr>
        <w:tabs>
          <w:tab w:val="left" w:pos="1134"/>
          <w:tab w:val="right" w:pos="8960"/>
          <w:tab w:val="right" w:pos="9639"/>
        </w:tabs>
        <w:jc w:val="both"/>
        <w:rPr>
          <w:color w:val="000000"/>
        </w:rPr>
      </w:pPr>
      <w:r w:rsidRPr="00250E01">
        <w:rPr>
          <w:b/>
          <w:bCs/>
        </w:rPr>
        <w:t>Prerequisite</w:t>
      </w:r>
      <w:r w:rsidRPr="00250E01">
        <w:rPr>
          <w:b/>
          <w:bCs/>
          <w:cs/>
        </w:rPr>
        <w:t xml:space="preserve">: </w:t>
      </w:r>
      <w:r w:rsidR="006337FC">
        <w:t>CVE62</w:t>
      </w:r>
      <w:r w:rsidRPr="00250E01">
        <w:rPr>
          <w:cs/>
        </w:rPr>
        <w:t>-</w:t>
      </w:r>
      <w:r>
        <w:rPr>
          <w:rFonts w:hint="cs"/>
          <w:cs/>
        </w:rPr>
        <w:t>312</w:t>
      </w:r>
      <w:r w:rsidRPr="00250E01">
        <w:rPr>
          <w:cs/>
        </w:rPr>
        <w:t xml:space="preserve"> </w:t>
      </w:r>
      <w:r>
        <w:rPr>
          <w:color w:val="000000"/>
        </w:rPr>
        <w:t>Reinforced Concrete Design</w:t>
      </w:r>
    </w:p>
    <w:p w14:paraId="71EDA04E" w14:textId="77777777" w:rsidR="00AF00E6" w:rsidRPr="00250E01" w:rsidRDefault="00AF00E6" w:rsidP="00960ADE">
      <w:pPr>
        <w:jc w:val="thaiDistribute"/>
      </w:pPr>
      <w:r>
        <w:rPr>
          <w:lang w:val="en-GB"/>
        </w:rPr>
        <w:lastRenderedPageBreak/>
        <w:tab/>
      </w:r>
      <w:r>
        <w:rPr>
          <w:lang w:val="en-GB"/>
        </w:rPr>
        <w:tab/>
      </w:r>
      <w:r w:rsidR="00960ADE" w:rsidRPr="00960ADE">
        <w:rPr>
          <w:cs/>
          <w:lang w:val="en-GB"/>
        </w:rPr>
        <w:t>รายวิชานี้เป็นการศึกษาเกี่ยวกับ</w:t>
      </w:r>
      <w:r w:rsidR="004E4C82" w:rsidRPr="004E4C82">
        <w:rPr>
          <w:cs/>
          <w:lang w:val="en-GB"/>
        </w:rPr>
        <w:t>สัญญา ข้อกำหนด และการประมาณราคา</w:t>
      </w:r>
      <w:r w:rsidR="00960ADE" w:rsidRPr="00960ADE">
        <w:rPr>
          <w:cs/>
          <w:lang w:val="en-GB"/>
        </w:rPr>
        <w:t xml:space="preserve">โดยมีเนื้อหาครอบคลุมหัวข้อต่างๆ ได้แก่ </w:t>
      </w:r>
      <w:r w:rsidRPr="00250E01">
        <w:rPr>
          <w:cs/>
        </w:rPr>
        <w:t>การทำสัญญาเพื่อการก่อสร้างและแนวทางที่ต้องปฏิบัติในงานก่อสร้าง  จริยธรรมในงานก่อสร้าง  ส่วนที่ต้องปฏิบัติตามสัญญา  ความรับผิดชอบตามกฎหมายและมารยาทแห่งวิชาชีพ  การเขียนข้อกำหนดและรายละเอียดด้านเทคนิค  หลักการประมาณราคาและการคำนวณงาน  ศึกษาวัสดุก่อสร้างและวิธีการก่อสร้าง  ปัญหาทั่วไปในงานก่อสร้าง  อันตรายและวิธีป้องกันอันตรายในงานก่อสร้าง</w:t>
      </w:r>
    </w:p>
    <w:p w14:paraId="442BB2DE" w14:textId="77777777" w:rsidR="00AF00E6" w:rsidRPr="00250E01" w:rsidRDefault="00AF00E6" w:rsidP="00AF00E6">
      <w:pPr>
        <w:jc w:val="thaiDistribute"/>
      </w:pPr>
      <w:r w:rsidRPr="00250E01">
        <w:tab/>
      </w:r>
      <w:r>
        <w:tab/>
      </w:r>
      <w:r w:rsidR="00960ADE" w:rsidRPr="00960ADE">
        <w:t>This course deals with Route Surveying</w:t>
      </w:r>
      <w:r w:rsidR="00960ADE" w:rsidRPr="00960ADE">
        <w:rPr>
          <w:cs/>
        </w:rPr>
        <w:t xml:space="preserve">. </w:t>
      </w:r>
      <w:r w:rsidR="00960ADE" w:rsidRPr="00960ADE">
        <w:t xml:space="preserve">Topics covered include </w:t>
      </w:r>
      <w:r w:rsidR="00960ADE">
        <w:t>c</w:t>
      </w:r>
      <w:r w:rsidRPr="00250E01">
        <w:t>onstruction contracting and procedure in construction; ethics and steps in contract operation; by</w:t>
      </w:r>
      <w:r w:rsidRPr="00250E01">
        <w:rPr>
          <w:cs/>
        </w:rPr>
        <w:t>-</w:t>
      </w:r>
      <w:r w:rsidRPr="00250E01">
        <w:t>laws responsibility and professional ethics; details and specifications writings; principles of estimation, cost, time; construction materials and construction method; typical problems and safety in construction</w:t>
      </w:r>
      <w:r>
        <w:rPr>
          <w:rFonts w:hint="cs"/>
          <w:cs/>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101"/>
        <w:gridCol w:w="1542"/>
      </w:tblGrid>
      <w:tr w:rsidR="00AF00E6" w:rsidRPr="008A78F4" w14:paraId="71C03F71" w14:textId="77777777" w:rsidTr="00A92D7E">
        <w:tc>
          <w:tcPr>
            <w:tcW w:w="1389" w:type="dxa"/>
          </w:tcPr>
          <w:p w14:paraId="5B79C317" w14:textId="77777777" w:rsidR="00AF00E6" w:rsidRPr="008A78F4" w:rsidRDefault="006337FC" w:rsidP="00A92D7E">
            <w:pPr>
              <w:rPr>
                <w:b/>
                <w:bCs/>
              </w:rPr>
            </w:pPr>
            <w:r>
              <w:rPr>
                <w:b/>
                <w:bCs/>
              </w:rPr>
              <w:t>CVE62</w:t>
            </w:r>
            <w:r w:rsidR="00AF00E6" w:rsidRPr="00250E01">
              <w:rPr>
                <w:b/>
                <w:bCs/>
                <w:cs/>
              </w:rPr>
              <w:t>-</w:t>
            </w:r>
            <w:r w:rsidR="00AF00E6">
              <w:rPr>
                <w:b/>
                <w:bCs/>
              </w:rPr>
              <w:t>463</w:t>
            </w:r>
          </w:p>
        </w:tc>
        <w:tc>
          <w:tcPr>
            <w:tcW w:w="6101" w:type="dxa"/>
            <w:vAlign w:val="bottom"/>
          </w:tcPr>
          <w:p w14:paraId="693E3E64" w14:textId="77777777" w:rsidR="00AF00E6" w:rsidRPr="00670308" w:rsidRDefault="00AF00E6" w:rsidP="00A92D7E">
            <w:pPr>
              <w:rPr>
                <w:b/>
                <w:bCs/>
                <w:color w:val="000000"/>
              </w:rPr>
            </w:pPr>
            <w:r w:rsidRPr="00250E01">
              <w:rPr>
                <w:b/>
                <w:bCs/>
                <w:cs/>
              </w:rPr>
              <w:t>การบริหารทางวิศวกรรม</w:t>
            </w:r>
          </w:p>
        </w:tc>
        <w:tc>
          <w:tcPr>
            <w:tcW w:w="1542" w:type="dxa"/>
          </w:tcPr>
          <w:p w14:paraId="13EC77E5" w14:textId="77777777" w:rsidR="00AF00E6" w:rsidRPr="008A78F4" w:rsidRDefault="00AF00E6" w:rsidP="00A92D7E">
            <w:pPr>
              <w:jc w:val="right"/>
              <w:rPr>
                <w:b/>
                <w:bCs/>
              </w:rPr>
            </w:pPr>
            <w:r>
              <w:rPr>
                <w:rFonts w:hint="cs"/>
                <w:b/>
                <w:bCs/>
                <w:cs/>
              </w:rPr>
              <w:t>4</w:t>
            </w:r>
            <w:r w:rsidRPr="00250E01">
              <w:rPr>
                <w:b/>
                <w:bCs/>
                <w:cs/>
              </w:rPr>
              <w:t>(</w:t>
            </w:r>
            <w:r w:rsidRPr="00250E01">
              <w:rPr>
                <w:b/>
                <w:bCs/>
              </w:rPr>
              <w:t>4</w:t>
            </w:r>
            <w:r w:rsidRPr="00250E01">
              <w:rPr>
                <w:b/>
                <w:bCs/>
                <w:cs/>
              </w:rPr>
              <w:t>-</w:t>
            </w:r>
            <w:r w:rsidRPr="00250E01">
              <w:rPr>
                <w:b/>
                <w:bCs/>
              </w:rPr>
              <w:t>0</w:t>
            </w:r>
            <w:r w:rsidRPr="00250E01">
              <w:rPr>
                <w:b/>
                <w:bCs/>
                <w:cs/>
              </w:rPr>
              <w:t>-</w:t>
            </w:r>
            <w:r w:rsidRPr="00250E01">
              <w:rPr>
                <w:b/>
                <w:bCs/>
              </w:rPr>
              <w:t>8</w:t>
            </w:r>
            <w:r w:rsidRPr="00250E01">
              <w:rPr>
                <w:b/>
                <w:bCs/>
                <w:cs/>
              </w:rPr>
              <w:t>)</w:t>
            </w:r>
          </w:p>
        </w:tc>
      </w:tr>
      <w:tr w:rsidR="00AF00E6" w:rsidRPr="008A78F4" w14:paraId="052CD9F6" w14:textId="77777777" w:rsidTr="00A92D7E">
        <w:tc>
          <w:tcPr>
            <w:tcW w:w="1389" w:type="dxa"/>
          </w:tcPr>
          <w:p w14:paraId="774EB52E" w14:textId="77777777" w:rsidR="00AF00E6" w:rsidRPr="008A78F4" w:rsidRDefault="00AF00E6" w:rsidP="00A92D7E">
            <w:pPr>
              <w:rPr>
                <w:b/>
                <w:bCs/>
              </w:rPr>
            </w:pPr>
          </w:p>
        </w:tc>
        <w:tc>
          <w:tcPr>
            <w:tcW w:w="6101" w:type="dxa"/>
            <w:vAlign w:val="bottom"/>
          </w:tcPr>
          <w:p w14:paraId="21898B8A" w14:textId="77777777" w:rsidR="00AF00E6" w:rsidRPr="00670308" w:rsidRDefault="00AF00E6" w:rsidP="00A92D7E">
            <w:pPr>
              <w:rPr>
                <w:b/>
                <w:bCs/>
                <w:color w:val="000000"/>
              </w:rPr>
            </w:pPr>
            <w:r w:rsidRPr="00250E01">
              <w:rPr>
                <w:b/>
                <w:bCs/>
              </w:rPr>
              <w:t>Engineering Management</w:t>
            </w:r>
          </w:p>
        </w:tc>
        <w:tc>
          <w:tcPr>
            <w:tcW w:w="1542" w:type="dxa"/>
          </w:tcPr>
          <w:p w14:paraId="34BB0147" w14:textId="77777777" w:rsidR="00AF00E6" w:rsidRPr="008A78F4" w:rsidRDefault="00AF00E6" w:rsidP="00A92D7E">
            <w:pPr>
              <w:rPr>
                <w:b/>
                <w:bCs/>
                <w:cs/>
              </w:rPr>
            </w:pPr>
          </w:p>
        </w:tc>
      </w:tr>
    </w:tbl>
    <w:p w14:paraId="24B26BB0" w14:textId="77777777" w:rsidR="00AF00E6" w:rsidRPr="00250E01" w:rsidRDefault="00AF00E6" w:rsidP="00AF00E6">
      <w:pPr>
        <w:jc w:val="thaiDistribute"/>
      </w:pPr>
      <w:r>
        <w:tab/>
      </w:r>
      <w:r>
        <w:tab/>
      </w:r>
      <w:r w:rsidR="004E4C82" w:rsidRPr="004E4C82">
        <w:rPr>
          <w:cs/>
        </w:rPr>
        <w:t>รายวิชานี้เป็นการศึกษาเกี่ยวกับการบริหารทางวิศวกรรมโดยมีเนื้อหาครอบคลุมหัวข้อต่างๆ ได้แก่</w:t>
      </w:r>
      <w:r w:rsidR="00DF080B">
        <w:rPr>
          <w:cs/>
        </w:rPr>
        <w:t xml:space="preserve"> </w:t>
      </w:r>
      <w:r w:rsidRPr="00250E01">
        <w:rPr>
          <w:cs/>
        </w:rPr>
        <w:t>ทฤษฎีการจัดการ หลักการของการบริหารแบบใหม่ วิธีการเพิ่มประสิทธิผล มนุษย์สัมพันธ์ ความปลอดภัยเกี่ยวกับการทำงานในโรงงานอุตสาหกรรม ปัญหามลภาวะ กฎหมายพานิชย์พื้นฐานทางเศรษฐศาสตร์วิศวกรรม การเงิน การตลาด และการบริหารโครงการ</w:t>
      </w:r>
    </w:p>
    <w:p w14:paraId="6BDA170D" w14:textId="77777777" w:rsidR="00AF00E6" w:rsidRPr="00250E01" w:rsidRDefault="00AF00E6" w:rsidP="00AF00E6">
      <w:pPr>
        <w:jc w:val="thaiDistribute"/>
      </w:pPr>
      <w:r w:rsidRPr="00250E01">
        <w:tab/>
      </w:r>
      <w:r>
        <w:tab/>
      </w:r>
      <w:r w:rsidR="00B60267" w:rsidRPr="00B60267">
        <w:t>This course deals with Engineering Management</w:t>
      </w:r>
      <w:r w:rsidR="00B60267" w:rsidRPr="00B60267">
        <w:rPr>
          <w:cs/>
        </w:rPr>
        <w:t xml:space="preserve">. </w:t>
      </w:r>
      <w:r w:rsidR="00B60267" w:rsidRPr="00B60267">
        <w:t xml:space="preserve">Topics covered include </w:t>
      </w:r>
      <w:r w:rsidR="00B60267">
        <w:t>p</w:t>
      </w:r>
      <w:r w:rsidRPr="00250E01">
        <w:t>rinciple of Management; new management principles; methods of increasing productivity; human relation; safety of workplace in the factory; pollution problems; basic commercial laws concerning engineering economics; financing; marketing and project management</w:t>
      </w:r>
    </w:p>
    <w:p w14:paraId="28B33EF1" w14:textId="77777777" w:rsidR="00AF00E6" w:rsidRDefault="00AF00E6" w:rsidP="000121DC">
      <w:pPr>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97"/>
        <w:gridCol w:w="1545"/>
      </w:tblGrid>
      <w:tr w:rsidR="00D54B80" w:rsidRPr="00AC715D" w14:paraId="40DB1655" w14:textId="77777777" w:rsidTr="000F63D7">
        <w:tc>
          <w:tcPr>
            <w:tcW w:w="1390" w:type="dxa"/>
          </w:tcPr>
          <w:p w14:paraId="7F8268B5" w14:textId="77777777" w:rsidR="00D54B80" w:rsidRPr="00AC715D" w:rsidRDefault="006337FC" w:rsidP="001709EA">
            <w:pPr>
              <w:rPr>
                <w:b/>
                <w:bCs/>
              </w:rPr>
            </w:pPr>
            <w:r>
              <w:rPr>
                <w:b/>
                <w:bCs/>
              </w:rPr>
              <w:t>CVE62</w:t>
            </w:r>
            <w:r w:rsidR="00D54B80" w:rsidRPr="00AC715D">
              <w:rPr>
                <w:b/>
                <w:bCs/>
                <w:cs/>
              </w:rPr>
              <w:t>-</w:t>
            </w:r>
            <w:r w:rsidR="00D54B80">
              <w:rPr>
                <w:b/>
                <w:bCs/>
              </w:rPr>
              <w:t>46</w:t>
            </w:r>
            <w:r w:rsidR="001709EA">
              <w:rPr>
                <w:b/>
                <w:bCs/>
              </w:rPr>
              <w:t>4</w:t>
            </w:r>
          </w:p>
        </w:tc>
        <w:tc>
          <w:tcPr>
            <w:tcW w:w="6097" w:type="dxa"/>
            <w:vAlign w:val="bottom"/>
          </w:tcPr>
          <w:p w14:paraId="48F7DAB2" w14:textId="77777777" w:rsidR="00D54B80" w:rsidRPr="00D54B80" w:rsidRDefault="00D54B80" w:rsidP="00D54B80">
            <w:pPr>
              <w:rPr>
                <w:b/>
                <w:bCs/>
                <w:color w:val="000000"/>
              </w:rPr>
            </w:pPr>
            <w:r w:rsidRPr="00D54B80">
              <w:rPr>
                <w:b/>
                <w:bCs/>
                <w:color w:val="000000"/>
                <w:cs/>
              </w:rPr>
              <w:t>เทคนิคการก่อสร้าง</w:t>
            </w:r>
          </w:p>
        </w:tc>
        <w:tc>
          <w:tcPr>
            <w:tcW w:w="1545" w:type="dxa"/>
          </w:tcPr>
          <w:p w14:paraId="678DAAB7" w14:textId="77777777" w:rsidR="00D54B80" w:rsidRPr="00AC715D" w:rsidRDefault="00943CD5" w:rsidP="00D54B80">
            <w:pPr>
              <w:jc w:val="right"/>
              <w:rPr>
                <w:b/>
                <w:bCs/>
              </w:rPr>
            </w:pPr>
            <w:r>
              <w:rPr>
                <w:rFonts w:hint="cs"/>
                <w:b/>
                <w:bCs/>
                <w:cs/>
              </w:rPr>
              <w:t>4</w:t>
            </w:r>
            <w:r w:rsidR="00D54B80" w:rsidRPr="00250E01">
              <w:rPr>
                <w:b/>
                <w:bCs/>
                <w:cs/>
              </w:rPr>
              <w:t>(</w:t>
            </w:r>
            <w:r w:rsidR="00D54B80">
              <w:rPr>
                <w:b/>
                <w:bCs/>
              </w:rPr>
              <w:t>4</w:t>
            </w:r>
            <w:r w:rsidR="00D54B80" w:rsidRPr="00250E01">
              <w:rPr>
                <w:b/>
                <w:bCs/>
                <w:cs/>
              </w:rPr>
              <w:t>-</w:t>
            </w:r>
            <w:r w:rsidR="00D54B80">
              <w:rPr>
                <w:b/>
                <w:bCs/>
              </w:rPr>
              <w:t>0</w:t>
            </w:r>
            <w:r w:rsidR="00D54B80" w:rsidRPr="00250E01">
              <w:rPr>
                <w:b/>
                <w:bCs/>
                <w:cs/>
              </w:rPr>
              <w:t>-</w:t>
            </w:r>
            <w:r w:rsidR="00D54B80" w:rsidRPr="00250E01">
              <w:rPr>
                <w:b/>
                <w:bCs/>
              </w:rPr>
              <w:t>8</w:t>
            </w:r>
            <w:r w:rsidR="00D54B80" w:rsidRPr="00250E01">
              <w:rPr>
                <w:b/>
                <w:bCs/>
                <w:cs/>
              </w:rPr>
              <w:t>)</w:t>
            </w:r>
          </w:p>
        </w:tc>
      </w:tr>
      <w:tr w:rsidR="00D54B80" w:rsidRPr="00AC715D" w14:paraId="6E3C69A5" w14:textId="77777777" w:rsidTr="000F63D7">
        <w:tc>
          <w:tcPr>
            <w:tcW w:w="1390" w:type="dxa"/>
          </w:tcPr>
          <w:p w14:paraId="2FF48B47" w14:textId="77777777" w:rsidR="00D54B80" w:rsidRPr="00AC715D" w:rsidRDefault="00D54B80" w:rsidP="00D54B80">
            <w:pPr>
              <w:rPr>
                <w:b/>
                <w:bCs/>
              </w:rPr>
            </w:pPr>
          </w:p>
        </w:tc>
        <w:tc>
          <w:tcPr>
            <w:tcW w:w="6097" w:type="dxa"/>
            <w:vAlign w:val="bottom"/>
          </w:tcPr>
          <w:p w14:paraId="538FF8CF" w14:textId="77777777" w:rsidR="00D54B80" w:rsidRPr="00D54B80" w:rsidRDefault="00D54B80" w:rsidP="00D54B80">
            <w:pPr>
              <w:rPr>
                <w:b/>
                <w:bCs/>
                <w:color w:val="000000"/>
              </w:rPr>
            </w:pPr>
            <w:r w:rsidRPr="00D54B80">
              <w:rPr>
                <w:b/>
                <w:bCs/>
                <w:color w:val="000000"/>
              </w:rPr>
              <w:t>Construction Techniques</w:t>
            </w:r>
          </w:p>
        </w:tc>
        <w:tc>
          <w:tcPr>
            <w:tcW w:w="1545" w:type="dxa"/>
          </w:tcPr>
          <w:p w14:paraId="55490B1E" w14:textId="77777777" w:rsidR="00D54B80" w:rsidRPr="00AC715D" w:rsidRDefault="00D54B80" w:rsidP="00D54B80">
            <w:pPr>
              <w:rPr>
                <w:b/>
                <w:bCs/>
                <w:cs/>
              </w:rPr>
            </w:pPr>
          </w:p>
        </w:tc>
      </w:tr>
    </w:tbl>
    <w:p w14:paraId="1EADC06D" w14:textId="77777777" w:rsidR="000121DC" w:rsidRDefault="00DF080B" w:rsidP="00D54B80">
      <w:pPr>
        <w:ind w:firstLine="1440"/>
        <w:jc w:val="thaiDistribute"/>
        <w:rPr>
          <w:lang w:val="en-GB"/>
        </w:rPr>
      </w:pPr>
      <w:r w:rsidRPr="00DF080B">
        <w:rPr>
          <w:cs/>
          <w:lang w:val="en-GB"/>
        </w:rPr>
        <w:t>รายวิชานี้เป็นการศึกษาเกี่ยวกับเทคนิคการก่อสร้างโดยมีเนื้อหาครอบคลุมหัวข้อต่างๆ ได้แก่</w:t>
      </w:r>
      <w:r>
        <w:rPr>
          <w:cs/>
          <w:lang w:val="en-GB"/>
        </w:rPr>
        <w:t xml:space="preserve"> </w:t>
      </w:r>
      <w:r w:rsidR="00D54B80">
        <w:rPr>
          <w:cs/>
          <w:lang w:val="en-GB"/>
        </w:rPr>
        <w:t>ขั้นตอน</w:t>
      </w:r>
      <w:r w:rsidR="00D54B80">
        <w:rPr>
          <w:rFonts w:hint="cs"/>
          <w:cs/>
          <w:lang w:val="en-GB"/>
        </w:rPr>
        <w:t>และ</w:t>
      </w:r>
      <w:r w:rsidR="00D54B80">
        <w:rPr>
          <w:cs/>
          <w:lang w:val="en-GB"/>
        </w:rPr>
        <w:t xml:space="preserve">วิธีการก่อสร้าง </w:t>
      </w:r>
      <w:r w:rsidR="00D54B80" w:rsidRPr="00D54B80">
        <w:rPr>
          <w:cs/>
          <w:lang w:val="en-GB"/>
        </w:rPr>
        <w:t>การควบคุมงานก่อสร้าง เทคนิคและเทคโนโลยีในการก่อสร้าง การใช้เครื่องจักรกลในงานก่อสร้าง การแก้ปัญหาในงานก่อสร้าง การซ่อมแซมโครงสร้างที</w:t>
      </w:r>
      <w:r w:rsidR="0050650E">
        <w:rPr>
          <w:cs/>
          <w:lang w:val="en-GB"/>
        </w:rPr>
        <w:t xml:space="preserve">่ได้รับความเสียหาย  กระบวนการ </w:t>
      </w:r>
      <w:r w:rsidR="00D54B80" w:rsidRPr="00D54B80">
        <w:rPr>
          <w:cs/>
          <w:lang w:val="en-GB"/>
        </w:rPr>
        <w:t xml:space="preserve">วิธีการก่อสร้างที่ทันสมัย  </w:t>
      </w:r>
    </w:p>
    <w:p w14:paraId="0ABBD537" w14:textId="77777777" w:rsidR="00D54B80" w:rsidRDefault="00D54B80" w:rsidP="00D54B80">
      <w:pPr>
        <w:ind w:firstLine="720"/>
        <w:jc w:val="thaiDistribute"/>
        <w:rPr>
          <w:lang w:val="en-GB"/>
        </w:rPr>
      </w:pPr>
      <w:r>
        <w:rPr>
          <w:lang w:val="en-GB"/>
        </w:rPr>
        <w:tab/>
      </w:r>
      <w:r w:rsidR="00FA1117" w:rsidRPr="00FA1117">
        <w:rPr>
          <w:lang w:val="en-GB"/>
        </w:rPr>
        <w:t>This course deals with Construction Techniques</w:t>
      </w:r>
      <w:r w:rsidR="00FA1117" w:rsidRPr="00FA1117">
        <w:rPr>
          <w:cs/>
          <w:lang w:val="en-GB"/>
        </w:rPr>
        <w:t xml:space="preserve">. </w:t>
      </w:r>
      <w:r w:rsidR="00FA1117" w:rsidRPr="00FA1117">
        <w:rPr>
          <w:lang w:val="en-GB"/>
        </w:rPr>
        <w:t xml:space="preserve">Topics covered include </w:t>
      </w:r>
      <w:r w:rsidR="00FA1117">
        <w:t>s</w:t>
      </w:r>
      <w:r>
        <w:t xml:space="preserve">teps and </w:t>
      </w:r>
      <w:r>
        <w:rPr>
          <w:lang w:val="en-GB"/>
        </w:rPr>
        <w:t xml:space="preserve">methods in construction; </w:t>
      </w:r>
      <w:r w:rsidR="005F17B2">
        <w:rPr>
          <w:lang w:val="en-GB"/>
        </w:rPr>
        <w:t xml:space="preserve">construction supervision; teachniques and technology in construction; construction equipment; problem solving in construction; repair of damaged structures; </w:t>
      </w:r>
      <w:r w:rsidR="00054271">
        <w:rPr>
          <w:lang w:val="en-GB"/>
        </w:rPr>
        <w:t>modern construction approach</w:t>
      </w:r>
      <w:r w:rsidR="00954BD3">
        <w:rPr>
          <w:lang w:val="en-GB"/>
        </w:rPr>
        <w:t>es</w:t>
      </w:r>
      <w:r w:rsidR="00054271">
        <w:rPr>
          <w:cs/>
          <w:lang w:val="en-GB"/>
        </w:rPr>
        <w:t xml:space="preserve">. </w:t>
      </w:r>
      <w:r w:rsidR="005F17B2">
        <w:rPr>
          <w:cs/>
          <w:lang w:val="en-GB"/>
        </w:rPr>
        <w:t xml:space="preserve"> </w:t>
      </w:r>
    </w:p>
    <w:p w14:paraId="62EF5A9F" w14:textId="77777777" w:rsidR="000121DC" w:rsidRDefault="000121DC" w:rsidP="000121DC">
      <w:pPr>
        <w:jc w:val="thaiDistribute"/>
        <w:rPr>
          <w:lang w:val="en-GB"/>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97"/>
        <w:gridCol w:w="1545"/>
      </w:tblGrid>
      <w:tr w:rsidR="001B1F6F" w:rsidRPr="00AC715D" w14:paraId="037F6684" w14:textId="77777777" w:rsidTr="0008180E">
        <w:tc>
          <w:tcPr>
            <w:tcW w:w="1393" w:type="dxa"/>
          </w:tcPr>
          <w:p w14:paraId="13747615" w14:textId="77777777" w:rsidR="001B1F6F" w:rsidRPr="00AC715D" w:rsidRDefault="006337FC" w:rsidP="001709EA">
            <w:pPr>
              <w:rPr>
                <w:b/>
                <w:bCs/>
              </w:rPr>
            </w:pPr>
            <w:r>
              <w:rPr>
                <w:b/>
                <w:bCs/>
              </w:rPr>
              <w:lastRenderedPageBreak/>
              <w:t>CVE62</w:t>
            </w:r>
            <w:r w:rsidR="001B1F6F" w:rsidRPr="00AC715D">
              <w:rPr>
                <w:b/>
                <w:bCs/>
                <w:cs/>
              </w:rPr>
              <w:t>-</w:t>
            </w:r>
            <w:r w:rsidR="001B1F6F">
              <w:rPr>
                <w:b/>
                <w:bCs/>
              </w:rPr>
              <w:t>46</w:t>
            </w:r>
            <w:r w:rsidR="001709EA">
              <w:rPr>
                <w:b/>
                <w:bCs/>
              </w:rPr>
              <w:t>5</w:t>
            </w:r>
          </w:p>
        </w:tc>
        <w:tc>
          <w:tcPr>
            <w:tcW w:w="6131" w:type="dxa"/>
            <w:vAlign w:val="bottom"/>
          </w:tcPr>
          <w:p w14:paraId="75E2C1D1" w14:textId="77777777" w:rsidR="001B1F6F" w:rsidRPr="00D54B80" w:rsidRDefault="001B1F6F" w:rsidP="0008180E">
            <w:pPr>
              <w:rPr>
                <w:b/>
                <w:bCs/>
                <w:color w:val="000000"/>
              </w:rPr>
            </w:pPr>
            <w:r w:rsidRPr="00250E01">
              <w:rPr>
                <w:b/>
                <w:bCs/>
                <w:cs/>
              </w:rPr>
              <w:t>การวางแผนและการจัดการระบบโยธา</w:t>
            </w:r>
          </w:p>
        </w:tc>
        <w:tc>
          <w:tcPr>
            <w:tcW w:w="1552" w:type="dxa"/>
          </w:tcPr>
          <w:p w14:paraId="173265FD" w14:textId="77777777" w:rsidR="001B1F6F" w:rsidRPr="00AC715D" w:rsidRDefault="00943CD5" w:rsidP="0008180E">
            <w:pPr>
              <w:jc w:val="right"/>
              <w:rPr>
                <w:b/>
                <w:bCs/>
              </w:rPr>
            </w:pPr>
            <w:r>
              <w:rPr>
                <w:rFonts w:hint="cs"/>
                <w:b/>
                <w:bCs/>
                <w:cs/>
              </w:rPr>
              <w:t>4</w:t>
            </w:r>
            <w:r w:rsidR="001B1F6F" w:rsidRPr="00250E01">
              <w:rPr>
                <w:b/>
                <w:bCs/>
                <w:cs/>
              </w:rPr>
              <w:t>(</w:t>
            </w:r>
            <w:r w:rsidR="001B1F6F">
              <w:rPr>
                <w:b/>
                <w:bCs/>
              </w:rPr>
              <w:t>4</w:t>
            </w:r>
            <w:r w:rsidR="001B1F6F" w:rsidRPr="00250E01">
              <w:rPr>
                <w:b/>
                <w:bCs/>
                <w:cs/>
              </w:rPr>
              <w:t>-</w:t>
            </w:r>
            <w:r w:rsidR="001B1F6F">
              <w:rPr>
                <w:b/>
                <w:bCs/>
              </w:rPr>
              <w:t>0</w:t>
            </w:r>
            <w:r w:rsidR="001B1F6F" w:rsidRPr="00250E01">
              <w:rPr>
                <w:b/>
                <w:bCs/>
                <w:cs/>
              </w:rPr>
              <w:t>-</w:t>
            </w:r>
            <w:r w:rsidR="001B1F6F" w:rsidRPr="00250E01">
              <w:rPr>
                <w:b/>
                <w:bCs/>
              </w:rPr>
              <w:t>8</w:t>
            </w:r>
            <w:r w:rsidR="001B1F6F" w:rsidRPr="00250E01">
              <w:rPr>
                <w:b/>
                <w:bCs/>
                <w:cs/>
              </w:rPr>
              <w:t>)</w:t>
            </w:r>
          </w:p>
        </w:tc>
      </w:tr>
      <w:tr w:rsidR="001B1F6F" w:rsidRPr="00AC715D" w14:paraId="4FFC0757" w14:textId="77777777" w:rsidTr="0008180E">
        <w:tc>
          <w:tcPr>
            <w:tcW w:w="1393" w:type="dxa"/>
          </w:tcPr>
          <w:p w14:paraId="498C93FE" w14:textId="77777777" w:rsidR="001B1F6F" w:rsidRPr="00AC715D" w:rsidRDefault="001B1F6F" w:rsidP="0008180E">
            <w:pPr>
              <w:rPr>
                <w:b/>
                <w:bCs/>
              </w:rPr>
            </w:pPr>
          </w:p>
        </w:tc>
        <w:tc>
          <w:tcPr>
            <w:tcW w:w="6131" w:type="dxa"/>
            <w:vAlign w:val="bottom"/>
          </w:tcPr>
          <w:p w14:paraId="31166066" w14:textId="77777777" w:rsidR="001B1F6F" w:rsidRPr="00D54B80" w:rsidRDefault="001B1F6F" w:rsidP="0008180E">
            <w:pPr>
              <w:rPr>
                <w:b/>
                <w:bCs/>
                <w:color w:val="000000"/>
              </w:rPr>
            </w:pPr>
            <w:r w:rsidRPr="00250E01">
              <w:rPr>
                <w:b/>
                <w:bCs/>
              </w:rPr>
              <w:t>Civil System Planning and Management</w:t>
            </w:r>
          </w:p>
        </w:tc>
        <w:tc>
          <w:tcPr>
            <w:tcW w:w="1552" w:type="dxa"/>
          </w:tcPr>
          <w:p w14:paraId="427CFCD3" w14:textId="77777777" w:rsidR="001B1F6F" w:rsidRPr="00AC715D" w:rsidRDefault="001B1F6F" w:rsidP="0008180E">
            <w:pPr>
              <w:rPr>
                <w:b/>
                <w:bCs/>
                <w:cs/>
              </w:rPr>
            </w:pPr>
          </w:p>
        </w:tc>
      </w:tr>
    </w:tbl>
    <w:p w14:paraId="12B26289" w14:textId="77777777" w:rsidR="003A19D7" w:rsidRPr="003A19D7" w:rsidRDefault="00174D1C" w:rsidP="00365CCA">
      <w:pPr>
        <w:ind w:firstLine="1440"/>
        <w:jc w:val="thaiDistribute"/>
      </w:pPr>
      <w:r w:rsidRPr="00174D1C">
        <w:rPr>
          <w:cs/>
        </w:rPr>
        <w:t>รายวิชานี้เป็นการศึกษาเกี่ยวกับการวางแผนและการจัดการระบบโยธา</w:t>
      </w:r>
      <w:r>
        <w:rPr>
          <w:cs/>
        </w:rPr>
        <w:t xml:space="preserve"> </w:t>
      </w:r>
      <w:r w:rsidRPr="00174D1C">
        <w:rPr>
          <w:cs/>
        </w:rPr>
        <w:t xml:space="preserve">โดยมีเนื้อหาครอบคลุมหัวข้อต่างๆ ได้แก่ </w:t>
      </w:r>
      <w:r w:rsidR="003A19D7" w:rsidRPr="003A19D7">
        <w:rPr>
          <w:cs/>
        </w:rPr>
        <w:t xml:space="preserve">ระบบโยธา นโยบายการพัฒนาโครงสร้างพื้นฐาน </w:t>
      </w:r>
      <w:r w:rsidR="003A19D7" w:rsidRPr="003A19D7">
        <w:rPr>
          <w:rFonts w:hint="cs"/>
          <w:cs/>
        </w:rPr>
        <w:t>วิธีการจัดหาและได้มาของ</w:t>
      </w:r>
      <w:r w:rsidR="003A19D7" w:rsidRPr="003A19D7">
        <w:rPr>
          <w:cs/>
        </w:rPr>
        <w:t xml:space="preserve">โครงสร้างพื้นฐาน </w:t>
      </w:r>
      <w:r w:rsidR="003A19D7" w:rsidRPr="003A19D7">
        <w:rPr>
          <w:rFonts w:hint="cs"/>
          <w:cs/>
        </w:rPr>
        <w:t>การศึกษาความเหมาะสมของโครงสร้างพื้นฐาน</w:t>
      </w:r>
      <w:r w:rsidR="003A19D7" w:rsidRPr="003A19D7">
        <w:rPr>
          <w:cs/>
        </w:rPr>
        <w:t>ด้านวิศวกรรมศาสตร์ ด้านเศรษฐ</w:t>
      </w:r>
      <w:r w:rsidR="003A19D7" w:rsidRPr="003A19D7">
        <w:rPr>
          <w:rFonts w:hint="cs"/>
          <w:cs/>
        </w:rPr>
        <w:t>ศาสตร์</w:t>
      </w:r>
      <w:r w:rsidR="003A19D7" w:rsidRPr="003A19D7">
        <w:rPr>
          <w:cs/>
        </w:rPr>
        <w:t xml:space="preserve"> ด้านการเงิน ด้านสังคม ด้านสิ่งแวดล้อม และด้านกฎหมาย การบริหาร และดำเนินโครงการ โครงสร้างพื้นฐาน และกรณีศึกษา                                               </w:t>
      </w:r>
    </w:p>
    <w:p w14:paraId="607AD1A6" w14:textId="77777777" w:rsidR="003A19D7" w:rsidRDefault="00174D1C" w:rsidP="003A19D7">
      <w:pPr>
        <w:ind w:firstLine="1440"/>
        <w:jc w:val="both"/>
      </w:pPr>
      <w:r w:rsidRPr="00174D1C">
        <w:t>This course deals with Civil System Planning and Management</w:t>
      </w:r>
      <w:r w:rsidRPr="00174D1C">
        <w:rPr>
          <w:cs/>
        </w:rPr>
        <w:t xml:space="preserve">. </w:t>
      </w:r>
      <w:r w:rsidRPr="00174D1C">
        <w:t xml:space="preserve">Topics covered include </w:t>
      </w:r>
      <w:r>
        <w:t>c</w:t>
      </w:r>
      <w:r w:rsidR="003A19D7" w:rsidRPr="003A19D7">
        <w:t>ivil system; infrastructure development policy; project delivery of infrastructure projects; project study in the following aspects</w:t>
      </w:r>
      <w:r w:rsidR="003A19D7" w:rsidRPr="003A19D7">
        <w:rPr>
          <w:cs/>
        </w:rPr>
        <w:t xml:space="preserve">: </w:t>
      </w:r>
      <w:r w:rsidR="003A19D7" w:rsidRPr="003A19D7">
        <w:t>engineering, economic, financial, social, environmental an</w:t>
      </w:r>
      <w:r w:rsidR="00144230">
        <w:t>d legal; infrastructure project</w:t>
      </w:r>
      <w:r w:rsidR="003A19D7" w:rsidRPr="003A19D7">
        <w:t xml:space="preserve"> implementation and management</w:t>
      </w:r>
      <w:r w:rsidR="005E0420">
        <w:t xml:space="preserve">; </w:t>
      </w:r>
      <w:r w:rsidR="003A19D7" w:rsidRPr="003A19D7">
        <w:t>case study</w:t>
      </w:r>
      <w:r w:rsidR="003A19D7" w:rsidRPr="003A19D7">
        <w:rPr>
          <w:cs/>
        </w:rPr>
        <w:t>.</w:t>
      </w:r>
      <w:r w:rsidR="003A19D7" w:rsidRPr="00BA1216">
        <w:rPr>
          <w:cs/>
        </w:rPr>
        <w:t xml:space="preserve"> </w:t>
      </w:r>
    </w:p>
    <w:p w14:paraId="62C9A9C4" w14:textId="77777777" w:rsidR="00CE17AB" w:rsidRPr="00BA1216" w:rsidRDefault="00CE17AB" w:rsidP="003A19D7">
      <w:pPr>
        <w:ind w:firstLine="1440"/>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97"/>
        <w:gridCol w:w="1545"/>
      </w:tblGrid>
      <w:tr w:rsidR="00726ADA" w:rsidRPr="00AC715D" w14:paraId="405318D2" w14:textId="77777777" w:rsidTr="00ED51B3">
        <w:tc>
          <w:tcPr>
            <w:tcW w:w="1390" w:type="dxa"/>
          </w:tcPr>
          <w:p w14:paraId="6D82A396" w14:textId="77777777" w:rsidR="00726ADA" w:rsidRPr="00AC715D" w:rsidRDefault="006337FC" w:rsidP="001709EA">
            <w:pPr>
              <w:rPr>
                <w:b/>
                <w:bCs/>
              </w:rPr>
            </w:pPr>
            <w:r>
              <w:rPr>
                <w:b/>
                <w:bCs/>
              </w:rPr>
              <w:t>CVE62</w:t>
            </w:r>
            <w:r w:rsidR="00726ADA" w:rsidRPr="00AC715D">
              <w:rPr>
                <w:b/>
                <w:bCs/>
                <w:cs/>
              </w:rPr>
              <w:t>-</w:t>
            </w:r>
            <w:r w:rsidR="00726ADA">
              <w:rPr>
                <w:b/>
                <w:bCs/>
              </w:rPr>
              <w:t>46</w:t>
            </w:r>
            <w:r w:rsidR="001709EA">
              <w:rPr>
                <w:b/>
                <w:bCs/>
              </w:rPr>
              <w:t>6</w:t>
            </w:r>
          </w:p>
        </w:tc>
        <w:tc>
          <w:tcPr>
            <w:tcW w:w="6097" w:type="dxa"/>
            <w:vAlign w:val="bottom"/>
          </w:tcPr>
          <w:p w14:paraId="47CA9419" w14:textId="77777777" w:rsidR="00726ADA" w:rsidRPr="00D54B80" w:rsidRDefault="00726ADA" w:rsidP="0008180E">
            <w:pPr>
              <w:rPr>
                <w:b/>
                <w:bCs/>
                <w:color w:val="000000"/>
              </w:rPr>
            </w:pPr>
            <w:r w:rsidRPr="00250E01">
              <w:rPr>
                <w:b/>
                <w:bCs/>
                <w:cs/>
              </w:rPr>
              <w:t>การจัดการโครงสร้างพื้นฐาน</w:t>
            </w:r>
          </w:p>
        </w:tc>
        <w:tc>
          <w:tcPr>
            <w:tcW w:w="1545" w:type="dxa"/>
          </w:tcPr>
          <w:p w14:paraId="41A05E6B" w14:textId="77777777" w:rsidR="00726ADA" w:rsidRPr="00AC715D" w:rsidRDefault="00943CD5" w:rsidP="0008180E">
            <w:pPr>
              <w:jc w:val="right"/>
              <w:rPr>
                <w:b/>
                <w:bCs/>
              </w:rPr>
            </w:pPr>
            <w:r>
              <w:rPr>
                <w:rFonts w:hint="cs"/>
                <w:b/>
                <w:bCs/>
                <w:cs/>
              </w:rPr>
              <w:t>4</w:t>
            </w:r>
            <w:r w:rsidR="00726ADA" w:rsidRPr="00250E01">
              <w:rPr>
                <w:b/>
                <w:bCs/>
                <w:cs/>
              </w:rPr>
              <w:t>(</w:t>
            </w:r>
            <w:r w:rsidR="00726ADA">
              <w:rPr>
                <w:b/>
                <w:bCs/>
              </w:rPr>
              <w:t>4</w:t>
            </w:r>
            <w:r w:rsidR="00726ADA" w:rsidRPr="00250E01">
              <w:rPr>
                <w:b/>
                <w:bCs/>
                <w:cs/>
              </w:rPr>
              <w:t>-</w:t>
            </w:r>
            <w:r w:rsidR="00726ADA">
              <w:rPr>
                <w:b/>
                <w:bCs/>
              </w:rPr>
              <w:t>0</w:t>
            </w:r>
            <w:r w:rsidR="00726ADA" w:rsidRPr="00250E01">
              <w:rPr>
                <w:b/>
                <w:bCs/>
                <w:cs/>
              </w:rPr>
              <w:t>-</w:t>
            </w:r>
            <w:r w:rsidR="00726ADA" w:rsidRPr="00250E01">
              <w:rPr>
                <w:b/>
                <w:bCs/>
              </w:rPr>
              <w:t>8</w:t>
            </w:r>
            <w:r w:rsidR="00726ADA" w:rsidRPr="00250E01">
              <w:rPr>
                <w:b/>
                <w:bCs/>
                <w:cs/>
              </w:rPr>
              <w:t>)</w:t>
            </w:r>
          </w:p>
        </w:tc>
      </w:tr>
      <w:tr w:rsidR="00726ADA" w:rsidRPr="00AC715D" w14:paraId="1F74859F" w14:textId="77777777" w:rsidTr="00ED51B3">
        <w:tc>
          <w:tcPr>
            <w:tcW w:w="1390" w:type="dxa"/>
          </w:tcPr>
          <w:p w14:paraId="4EEC03FC" w14:textId="77777777" w:rsidR="00726ADA" w:rsidRPr="00AC715D" w:rsidRDefault="00726ADA" w:rsidP="0008180E">
            <w:pPr>
              <w:rPr>
                <w:b/>
                <w:bCs/>
              </w:rPr>
            </w:pPr>
          </w:p>
        </w:tc>
        <w:tc>
          <w:tcPr>
            <w:tcW w:w="6097" w:type="dxa"/>
            <w:vAlign w:val="bottom"/>
          </w:tcPr>
          <w:p w14:paraId="4F61B044" w14:textId="77777777" w:rsidR="00726ADA" w:rsidRPr="00D54B80" w:rsidRDefault="00726ADA" w:rsidP="0008180E">
            <w:pPr>
              <w:rPr>
                <w:b/>
                <w:bCs/>
                <w:color w:val="000000"/>
              </w:rPr>
            </w:pPr>
            <w:r w:rsidRPr="00250E01">
              <w:rPr>
                <w:b/>
                <w:bCs/>
              </w:rPr>
              <w:t>Infrastructure Management</w:t>
            </w:r>
          </w:p>
        </w:tc>
        <w:tc>
          <w:tcPr>
            <w:tcW w:w="1545" w:type="dxa"/>
          </w:tcPr>
          <w:p w14:paraId="71B3F2BF" w14:textId="77777777" w:rsidR="00726ADA" w:rsidRPr="00AC715D" w:rsidRDefault="00726ADA" w:rsidP="0008180E">
            <w:pPr>
              <w:rPr>
                <w:b/>
                <w:bCs/>
                <w:cs/>
              </w:rPr>
            </w:pPr>
          </w:p>
        </w:tc>
      </w:tr>
    </w:tbl>
    <w:p w14:paraId="5436DE88" w14:textId="77777777" w:rsidR="00221C2A" w:rsidRPr="00250E01" w:rsidRDefault="00221C2A" w:rsidP="00726ADA">
      <w:pPr>
        <w:jc w:val="thaiDistribute"/>
        <w:rPr>
          <w:cs/>
        </w:rPr>
      </w:pPr>
      <w:r w:rsidRPr="00250E01">
        <w:rPr>
          <w:cs/>
        </w:rPr>
        <w:tab/>
      </w:r>
      <w:r w:rsidR="00726ADA">
        <w:tab/>
      </w:r>
      <w:r w:rsidR="00174D1C" w:rsidRPr="00174D1C">
        <w:rPr>
          <w:cs/>
        </w:rPr>
        <w:t>รายวิชานี้เป็นการศึกษาเกี่ยวกับการจัดการโครงสร้างพื้นฐาน</w:t>
      </w:r>
      <w:r w:rsidR="00174D1C">
        <w:rPr>
          <w:cs/>
        </w:rPr>
        <w:t xml:space="preserve"> </w:t>
      </w:r>
      <w:r w:rsidR="00174D1C" w:rsidRPr="00174D1C">
        <w:rPr>
          <w:cs/>
        </w:rPr>
        <w:t>โดยมีเนื้อหาครอบคลุมหัวข้อต่างๆ ได้แก่</w:t>
      </w:r>
      <w:r w:rsidR="00174D1C">
        <w:rPr>
          <w:cs/>
        </w:rPr>
        <w:t xml:space="preserve"> </w:t>
      </w:r>
      <w:r w:rsidRPr="00250E01">
        <w:rPr>
          <w:cs/>
        </w:rPr>
        <w:t>การวัดประสิทธิภาพ แบบจำลองความเสื่อมสภาพ การจัดลำดับความสำคัญ การวางแผนและนโยบายการบำรุงรักษา เศรษฐศาสตร์ของโครงสร้างพื้นฐาน การออพติไมเซชัน ระบบบริหารทรัพย์สิน เครื่องมือและเทคโนโลยี ความปลอดภัยของโครงสร้างพื้นฐาน</w:t>
      </w:r>
    </w:p>
    <w:p w14:paraId="5803E2F8" w14:textId="77777777" w:rsidR="00221C2A" w:rsidRDefault="00221C2A" w:rsidP="00726ADA">
      <w:pPr>
        <w:jc w:val="thaiDistribute"/>
      </w:pPr>
      <w:r w:rsidRPr="00250E01">
        <w:tab/>
      </w:r>
      <w:r w:rsidR="00726ADA">
        <w:tab/>
      </w:r>
      <w:r w:rsidR="00174D1C">
        <w:t>T</w:t>
      </w:r>
      <w:r w:rsidR="00174D1C" w:rsidRPr="00174D1C">
        <w:t>his course deals with Infrastructure Management</w:t>
      </w:r>
      <w:r w:rsidR="00174D1C" w:rsidRPr="00174D1C">
        <w:rPr>
          <w:cs/>
        </w:rPr>
        <w:t xml:space="preserve">. </w:t>
      </w:r>
      <w:r w:rsidR="00174D1C" w:rsidRPr="00174D1C">
        <w:t>Topics covered include</w:t>
      </w:r>
      <w:r w:rsidR="00174D1C">
        <w:t xml:space="preserve"> p</w:t>
      </w:r>
      <w:r w:rsidR="00B9179C">
        <w:t>erformance measures; deterioration modeling;</w:t>
      </w:r>
      <w:r w:rsidRPr="00250E01">
        <w:rPr>
          <w:cs/>
        </w:rPr>
        <w:t xml:space="preserve"> </w:t>
      </w:r>
      <w:r w:rsidR="00B9179C">
        <w:t>prioritization;</w:t>
      </w:r>
      <w:r w:rsidRPr="00250E01">
        <w:rPr>
          <w:cs/>
        </w:rPr>
        <w:t xml:space="preserve"> </w:t>
      </w:r>
      <w:r w:rsidR="00B9179C">
        <w:t>maintenance planning and policy;</w:t>
      </w:r>
      <w:r w:rsidR="00E23BAE">
        <w:t xml:space="preserve"> infrastructure economics; optimization; asset management system; tools and technology;</w:t>
      </w:r>
      <w:r w:rsidRPr="00250E01">
        <w:t xml:space="preserve"> infrastructure security and safety</w:t>
      </w:r>
      <w:r w:rsidRPr="00250E01">
        <w:rPr>
          <w:cs/>
        </w:rPr>
        <w:t>.</w:t>
      </w:r>
    </w:p>
    <w:p w14:paraId="28271C96" w14:textId="77777777" w:rsidR="00EB5AC2" w:rsidRDefault="00EB5AC2" w:rsidP="00726ADA">
      <w:pPr>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97"/>
        <w:gridCol w:w="1545"/>
      </w:tblGrid>
      <w:tr w:rsidR="00726ADA" w:rsidRPr="00AC715D" w14:paraId="4B62A31F" w14:textId="77777777" w:rsidTr="004B274D">
        <w:tc>
          <w:tcPr>
            <w:tcW w:w="1390" w:type="dxa"/>
          </w:tcPr>
          <w:p w14:paraId="7F806DD2" w14:textId="77777777" w:rsidR="00726ADA" w:rsidRPr="00AC715D" w:rsidRDefault="006337FC" w:rsidP="00726ADA">
            <w:pPr>
              <w:rPr>
                <w:b/>
                <w:bCs/>
              </w:rPr>
            </w:pPr>
            <w:r>
              <w:rPr>
                <w:b/>
                <w:bCs/>
              </w:rPr>
              <w:t>CVE62</w:t>
            </w:r>
            <w:r w:rsidR="00726ADA" w:rsidRPr="00AC715D">
              <w:rPr>
                <w:b/>
                <w:bCs/>
                <w:cs/>
              </w:rPr>
              <w:t>-</w:t>
            </w:r>
            <w:r w:rsidR="00726ADA">
              <w:rPr>
                <w:b/>
                <w:bCs/>
              </w:rPr>
              <w:t>471</w:t>
            </w:r>
          </w:p>
        </w:tc>
        <w:tc>
          <w:tcPr>
            <w:tcW w:w="6097" w:type="dxa"/>
            <w:vAlign w:val="bottom"/>
          </w:tcPr>
          <w:p w14:paraId="7D020E7E" w14:textId="77777777" w:rsidR="00726ADA" w:rsidRPr="00D54B80" w:rsidRDefault="00726ADA" w:rsidP="0008180E">
            <w:pPr>
              <w:rPr>
                <w:b/>
                <w:bCs/>
                <w:color w:val="000000"/>
              </w:rPr>
            </w:pPr>
            <w:r w:rsidRPr="00250E01">
              <w:rPr>
                <w:b/>
                <w:bCs/>
                <w:cs/>
              </w:rPr>
              <w:t>วิศวกรรมการจราจร</w:t>
            </w:r>
          </w:p>
        </w:tc>
        <w:tc>
          <w:tcPr>
            <w:tcW w:w="1545" w:type="dxa"/>
          </w:tcPr>
          <w:p w14:paraId="52F2E5B1" w14:textId="77777777" w:rsidR="00726ADA" w:rsidRPr="00AC715D" w:rsidRDefault="00943CD5" w:rsidP="0008180E">
            <w:pPr>
              <w:jc w:val="right"/>
              <w:rPr>
                <w:b/>
                <w:bCs/>
              </w:rPr>
            </w:pPr>
            <w:r>
              <w:rPr>
                <w:rFonts w:hint="cs"/>
                <w:b/>
                <w:bCs/>
                <w:cs/>
              </w:rPr>
              <w:t>4</w:t>
            </w:r>
            <w:r w:rsidR="00726ADA" w:rsidRPr="00250E01">
              <w:rPr>
                <w:b/>
                <w:bCs/>
                <w:cs/>
              </w:rPr>
              <w:t>(</w:t>
            </w:r>
            <w:r w:rsidR="00726ADA">
              <w:rPr>
                <w:b/>
                <w:bCs/>
              </w:rPr>
              <w:t>4</w:t>
            </w:r>
            <w:r w:rsidR="00726ADA" w:rsidRPr="00250E01">
              <w:rPr>
                <w:b/>
                <w:bCs/>
                <w:cs/>
              </w:rPr>
              <w:t>-</w:t>
            </w:r>
            <w:r w:rsidR="00726ADA">
              <w:rPr>
                <w:b/>
                <w:bCs/>
              </w:rPr>
              <w:t>0</w:t>
            </w:r>
            <w:r w:rsidR="00726ADA" w:rsidRPr="00250E01">
              <w:rPr>
                <w:b/>
                <w:bCs/>
                <w:cs/>
              </w:rPr>
              <w:t>-</w:t>
            </w:r>
            <w:r w:rsidR="00726ADA" w:rsidRPr="00250E01">
              <w:rPr>
                <w:b/>
                <w:bCs/>
              </w:rPr>
              <w:t>8</w:t>
            </w:r>
            <w:r w:rsidR="00726ADA" w:rsidRPr="00250E01">
              <w:rPr>
                <w:b/>
                <w:bCs/>
                <w:cs/>
              </w:rPr>
              <w:t>)</w:t>
            </w:r>
          </w:p>
        </w:tc>
      </w:tr>
      <w:tr w:rsidR="00726ADA" w:rsidRPr="00AC715D" w14:paraId="217C31A6" w14:textId="77777777" w:rsidTr="004B274D">
        <w:tc>
          <w:tcPr>
            <w:tcW w:w="1390" w:type="dxa"/>
          </w:tcPr>
          <w:p w14:paraId="2218C4B7" w14:textId="77777777" w:rsidR="00726ADA" w:rsidRPr="00AC715D" w:rsidRDefault="00726ADA" w:rsidP="0008180E">
            <w:pPr>
              <w:rPr>
                <w:b/>
                <w:bCs/>
              </w:rPr>
            </w:pPr>
          </w:p>
        </w:tc>
        <w:tc>
          <w:tcPr>
            <w:tcW w:w="6097" w:type="dxa"/>
            <w:vAlign w:val="bottom"/>
          </w:tcPr>
          <w:p w14:paraId="2B3F5BE6" w14:textId="77777777" w:rsidR="00726ADA" w:rsidRPr="00D54B80" w:rsidRDefault="00726ADA" w:rsidP="0008180E">
            <w:pPr>
              <w:rPr>
                <w:b/>
                <w:bCs/>
                <w:color w:val="000000"/>
              </w:rPr>
            </w:pPr>
            <w:r w:rsidRPr="00250E01">
              <w:rPr>
                <w:b/>
                <w:bCs/>
              </w:rPr>
              <w:t>Traffic Engineering</w:t>
            </w:r>
          </w:p>
        </w:tc>
        <w:tc>
          <w:tcPr>
            <w:tcW w:w="1545" w:type="dxa"/>
          </w:tcPr>
          <w:p w14:paraId="38B561F8" w14:textId="77777777" w:rsidR="00726ADA" w:rsidRPr="00AC715D" w:rsidRDefault="00726ADA" w:rsidP="0008180E">
            <w:pPr>
              <w:rPr>
                <w:b/>
                <w:bCs/>
                <w:cs/>
              </w:rPr>
            </w:pPr>
          </w:p>
        </w:tc>
      </w:tr>
    </w:tbl>
    <w:p w14:paraId="34897CE1" w14:textId="77777777" w:rsidR="00221C2A" w:rsidRPr="00250E01" w:rsidRDefault="00221C2A" w:rsidP="00726ADA">
      <w:pPr>
        <w:jc w:val="thaiDistribute"/>
      </w:pPr>
      <w:r w:rsidRPr="00250E01">
        <w:rPr>
          <w:lang w:val="en-GB"/>
        </w:rPr>
        <w:tab/>
      </w:r>
      <w:r w:rsidR="00726ADA">
        <w:rPr>
          <w:lang w:val="en-GB"/>
        </w:rPr>
        <w:tab/>
      </w:r>
      <w:r w:rsidR="00174D1C" w:rsidRPr="00174D1C">
        <w:rPr>
          <w:cs/>
          <w:lang w:val="en-GB"/>
        </w:rPr>
        <w:t>รายวิชานี้เป็นการศึกษาเกี่ยวกับวิศวกรรมการจราจร โดยมีเนื้อหาครอบคลุมหัวข้อต่างๆ ได้แก่</w:t>
      </w:r>
      <w:r w:rsidR="00174D1C">
        <w:rPr>
          <w:cs/>
          <w:lang w:val="en-GB"/>
        </w:rPr>
        <w:t xml:space="preserve"> </w:t>
      </w:r>
      <w:r w:rsidRPr="00250E01">
        <w:rPr>
          <w:cs/>
        </w:rPr>
        <w:t>ทฤษฎีการจราจร ยานพาหนะ ถนน ปริมาณและการไหลของการจรา</w:t>
      </w:r>
      <w:r w:rsidR="000F5ED4">
        <w:rPr>
          <w:cs/>
        </w:rPr>
        <w:t xml:space="preserve">จร ความจุของถนน ทางข้าม ทางแยก อุบัติเหตุบนท้องถนน สัญญาณการจราจร อุปกรณ์ควบคุมการจราจร การดำเนินการ </w:t>
      </w:r>
      <w:r w:rsidRPr="00250E01">
        <w:rPr>
          <w:cs/>
        </w:rPr>
        <w:t>การควบคุม</w:t>
      </w:r>
    </w:p>
    <w:p w14:paraId="198899D5" w14:textId="77777777" w:rsidR="00221C2A" w:rsidRPr="00250E01" w:rsidRDefault="00221C2A" w:rsidP="00726ADA">
      <w:pPr>
        <w:jc w:val="thaiDistribute"/>
      </w:pPr>
      <w:r w:rsidRPr="00250E01">
        <w:tab/>
      </w:r>
      <w:r w:rsidR="00726ADA">
        <w:tab/>
      </w:r>
      <w:r w:rsidR="00174D1C" w:rsidRPr="00174D1C">
        <w:t>This course deals with Traffic Engineering</w:t>
      </w:r>
      <w:r w:rsidR="00174D1C" w:rsidRPr="00174D1C">
        <w:rPr>
          <w:cs/>
        </w:rPr>
        <w:t xml:space="preserve">. </w:t>
      </w:r>
      <w:r w:rsidR="00174D1C" w:rsidRPr="00174D1C">
        <w:t xml:space="preserve">Topics covered include </w:t>
      </w:r>
      <w:r w:rsidR="00174D1C">
        <w:t>t</w:t>
      </w:r>
      <w:r w:rsidRPr="00250E01">
        <w:t>heory of traffic; vehicles; roads; volume and flow of traffic; road capacity; overpass; intersections; traffic signals and signs; traffic operation and control</w:t>
      </w:r>
      <w:r w:rsidRPr="00250E01">
        <w:rPr>
          <w:cs/>
        </w:rPr>
        <w:t>.</w:t>
      </w:r>
    </w:p>
    <w:p w14:paraId="28824EE8" w14:textId="77777777" w:rsidR="00221C2A" w:rsidRDefault="00221C2A" w:rsidP="00221C2A">
      <w:pPr>
        <w:tabs>
          <w:tab w:val="left" w:pos="1134"/>
          <w:tab w:val="right" w:pos="8960"/>
          <w:tab w:val="right" w:pos="9639"/>
        </w:tabs>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6098"/>
        <w:gridCol w:w="1545"/>
      </w:tblGrid>
      <w:tr w:rsidR="00AC1129" w:rsidRPr="002767B4" w14:paraId="5F2D75B2" w14:textId="77777777" w:rsidTr="00174D1C">
        <w:tc>
          <w:tcPr>
            <w:tcW w:w="1389" w:type="dxa"/>
          </w:tcPr>
          <w:p w14:paraId="2A19DB8C" w14:textId="77777777" w:rsidR="00AC1129" w:rsidRPr="002767B4" w:rsidRDefault="006337FC" w:rsidP="00AC1129">
            <w:pPr>
              <w:rPr>
                <w:b/>
                <w:bCs/>
              </w:rPr>
            </w:pPr>
            <w:r>
              <w:rPr>
                <w:b/>
                <w:bCs/>
              </w:rPr>
              <w:lastRenderedPageBreak/>
              <w:t>CVE62</w:t>
            </w:r>
            <w:r w:rsidR="00AC1129" w:rsidRPr="002767B4">
              <w:rPr>
                <w:b/>
                <w:bCs/>
                <w:cs/>
              </w:rPr>
              <w:t>-</w:t>
            </w:r>
            <w:r w:rsidR="00AC1129" w:rsidRPr="002767B4">
              <w:rPr>
                <w:b/>
                <w:bCs/>
              </w:rPr>
              <w:t>472</w:t>
            </w:r>
          </w:p>
        </w:tc>
        <w:tc>
          <w:tcPr>
            <w:tcW w:w="6098" w:type="dxa"/>
          </w:tcPr>
          <w:p w14:paraId="3D08455A" w14:textId="77777777" w:rsidR="00AC1129" w:rsidRPr="002767B4" w:rsidRDefault="00AC1129" w:rsidP="00AC1129">
            <w:pPr>
              <w:rPr>
                <w:b/>
                <w:bCs/>
              </w:rPr>
            </w:pPr>
            <w:r w:rsidRPr="002767B4">
              <w:rPr>
                <w:b/>
                <w:bCs/>
                <w:cs/>
              </w:rPr>
              <w:t>วิศวกรรมขนส่ง</w:t>
            </w:r>
          </w:p>
        </w:tc>
        <w:tc>
          <w:tcPr>
            <w:tcW w:w="1545" w:type="dxa"/>
          </w:tcPr>
          <w:p w14:paraId="01597015" w14:textId="77777777" w:rsidR="00AC1129" w:rsidRPr="002767B4" w:rsidRDefault="00943CD5" w:rsidP="00AC1129">
            <w:pPr>
              <w:jc w:val="right"/>
              <w:rPr>
                <w:b/>
                <w:bCs/>
              </w:rPr>
            </w:pPr>
            <w:r>
              <w:rPr>
                <w:rFonts w:hint="cs"/>
                <w:b/>
                <w:bCs/>
                <w:cs/>
              </w:rPr>
              <w:t>4</w:t>
            </w:r>
            <w:r w:rsidR="00AC1129" w:rsidRPr="002767B4">
              <w:rPr>
                <w:b/>
                <w:bCs/>
                <w:cs/>
              </w:rPr>
              <w:t>(</w:t>
            </w:r>
            <w:r w:rsidR="00AC1129" w:rsidRPr="002767B4">
              <w:rPr>
                <w:b/>
                <w:bCs/>
              </w:rPr>
              <w:t>4</w:t>
            </w:r>
            <w:r w:rsidR="00AC1129" w:rsidRPr="002767B4">
              <w:rPr>
                <w:b/>
                <w:bCs/>
                <w:cs/>
              </w:rPr>
              <w:t>-</w:t>
            </w:r>
            <w:r w:rsidR="00AC1129" w:rsidRPr="002767B4">
              <w:rPr>
                <w:b/>
                <w:bCs/>
              </w:rPr>
              <w:t>0</w:t>
            </w:r>
            <w:r w:rsidR="00AC1129" w:rsidRPr="002767B4">
              <w:rPr>
                <w:b/>
                <w:bCs/>
                <w:cs/>
              </w:rPr>
              <w:t>-</w:t>
            </w:r>
            <w:r w:rsidR="00AC1129" w:rsidRPr="002767B4">
              <w:rPr>
                <w:b/>
                <w:bCs/>
              </w:rPr>
              <w:t>8</w:t>
            </w:r>
            <w:r w:rsidR="00AC1129" w:rsidRPr="002767B4">
              <w:rPr>
                <w:b/>
                <w:bCs/>
                <w:cs/>
              </w:rPr>
              <w:t>)</w:t>
            </w:r>
          </w:p>
        </w:tc>
      </w:tr>
      <w:tr w:rsidR="00AC1129" w:rsidRPr="002767B4" w14:paraId="12E95F64" w14:textId="77777777" w:rsidTr="00174D1C">
        <w:tc>
          <w:tcPr>
            <w:tcW w:w="1389" w:type="dxa"/>
          </w:tcPr>
          <w:p w14:paraId="6E0923F9" w14:textId="77777777" w:rsidR="00AC1129" w:rsidRPr="002767B4" w:rsidRDefault="00AC1129" w:rsidP="00AC1129">
            <w:pPr>
              <w:rPr>
                <w:b/>
                <w:bCs/>
              </w:rPr>
            </w:pPr>
          </w:p>
        </w:tc>
        <w:tc>
          <w:tcPr>
            <w:tcW w:w="6098" w:type="dxa"/>
          </w:tcPr>
          <w:p w14:paraId="6FB60BDA" w14:textId="77777777" w:rsidR="00AC1129" w:rsidRPr="002767B4" w:rsidRDefault="00AC1129" w:rsidP="00AC1129">
            <w:pPr>
              <w:rPr>
                <w:b/>
                <w:bCs/>
              </w:rPr>
            </w:pPr>
            <w:r w:rsidRPr="002767B4">
              <w:rPr>
                <w:b/>
                <w:bCs/>
              </w:rPr>
              <w:t>Transportation Engineering</w:t>
            </w:r>
          </w:p>
        </w:tc>
        <w:tc>
          <w:tcPr>
            <w:tcW w:w="1545" w:type="dxa"/>
          </w:tcPr>
          <w:p w14:paraId="35F1A8E6" w14:textId="77777777" w:rsidR="00AC1129" w:rsidRPr="002767B4" w:rsidRDefault="00AC1129" w:rsidP="00AC1129">
            <w:pPr>
              <w:rPr>
                <w:b/>
                <w:bCs/>
                <w:cs/>
              </w:rPr>
            </w:pPr>
          </w:p>
        </w:tc>
      </w:tr>
    </w:tbl>
    <w:p w14:paraId="1DFD3F05" w14:textId="77777777" w:rsidR="00360280" w:rsidRPr="002767B4" w:rsidRDefault="00174D1C" w:rsidP="00174D1C">
      <w:pPr>
        <w:ind w:firstLine="1440"/>
        <w:jc w:val="thaiDistribute"/>
      </w:pPr>
      <w:r w:rsidRPr="00174D1C">
        <w:rPr>
          <w:cs/>
        </w:rPr>
        <w:t>รายวิชานี้เป็นการศึกษาเกี่ยวกับ</w:t>
      </w:r>
      <w:r w:rsidR="000B3FD3" w:rsidRPr="000B3FD3">
        <w:rPr>
          <w:cs/>
        </w:rPr>
        <w:t>วิศวกรรมขนส่ง</w:t>
      </w:r>
      <w:r w:rsidR="000B3FD3">
        <w:rPr>
          <w:cs/>
        </w:rPr>
        <w:t xml:space="preserve"> </w:t>
      </w:r>
      <w:r w:rsidRPr="00174D1C">
        <w:rPr>
          <w:cs/>
        </w:rPr>
        <w:t>โดยมีเนื้อหาครอบคลุมหัวข้อต่างๆ ได้แก่</w:t>
      </w:r>
      <w:r>
        <w:rPr>
          <w:cs/>
        </w:rPr>
        <w:t xml:space="preserve"> </w:t>
      </w:r>
      <w:r w:rsidR="00360280" w:rsidRPr="002767B4">
        <w:rPr>
          <w:cs/>
        </w:rPr>
        <w:t>ระบบการขนส่ง</w:t>
      </w:r>
      <w:r w:rsidR="00900718" w:rsidRPr="002767B4">
        <w:rPr>
          <w:rFonts w:hint="cs"/>
          <w:cs/>
        </w:rPr>
        <w:t xml:space="preserve"> </w:t>
      </w:r>
      <w:r w:rsidR="00360280" w:rsidRPr="002767B4">
        <w:rPr>
          <w:cs/>
        </w:rPr>
        <w:t xml:space="preserve">การดําเนินการและการควบคุมยวดยานขนส่ง ทฤษฎีการไหลของการจราจร </w:t>
      </w:r>
      <w:r w:rsidR="00900718" w:rsidRPr="002767B4">
        <w:rPr>
          <w:rFonts w:hint="cs"/>
          <w:cs/>
        </w:rPr>
        <w:t xml:space="preserve"> </w:t>
      </w:r>
      <w:r w:rsidR="00360280" w:rsidRPr="002767B4">
        <w:rPr>
          <w:cs/>
        </w:rPr>
        <w:t>การวิเคราะห์ความจุและระดับการให้บริการ การวางแผนการขนส่ง การออกแบบสิ่งอํานวยความสะดวกด้านการขนส่ง การประเมินโครงการด้านการขนส่ง ผลกระทบจากการขนส่ง การจัดการระบบการจราจร สภาวะโลกร้อน การเปลี่ยนแปลงสภาพภูมิอากาศและกลไกการพัฒนาที่สะอาด</w:t>
      </w:r>
    </w:p>
    <w:p w14:paraId="1767656E" w14:textId="77777777" w:rsidR="00AC1129" w:rsidRDefault="000B3FD3" w:rsidP="00900718">
      <w:pPr>
        <w:ind w:firstLine="1440"/>
        <w:jc w:val="both"/>
        <w:rPr>
          <w:rFonts w:ascii="THSarabunPSK" w:hAnsi="THSarabunPSK" w:cs="Angsana New"/>
          <w:sz w:val="30"/>
          <w:szCs w:val="30"/>
        </w:rPr>
      </w:pPr>
      <w:r w:rsidRPr="000B3FD3">
        <w:t>This course deals with Traffic Engineering</w:t>
      </w:r>
      <w:r w:rsidRPr="000B3FD3">
        <w:rPr>
          <w:cs/>
        </w:rPr>
        <w:t xml:space="preserve">. </w:t>
      </w:r>
      <w:r w:rsidRPr="000B3FD3">
        <w:t xml:space="preserve">Topics covered include </w:t>
      </w:r>
      <w:r>
        <w:t>t</w:t>
      </w:r>
      <w:r w:rsidR="00900718" w:rsidRPr="002767B4">
        <w:t>ransportation system;</w:t>
      </w:r>
      <w:r w:rsidR="00360280" w:rsidRPr="002767B4">
        <w:rPr>
          <w:cs/>
        </w:rPr>
        <w:t xml:space="preserve"> </w:t>
      </w:r>
      <w:r w:rsidR="00360280" w:rsidRPr="002767B4">
        <w:t>operation and control of transportation</w:t>
      </w:r>
      <w:r w:rsidR="00900718" w:rsidRPr="002767B4">
        <w:t>vehicles; traffic flow theory;</w:t>
      </w:r>
      <w:r w:rsidR="00360280" w:rsidRPr="002767B4">
        <w:t xml:space="preserve"> capacity</w:t>
      </w:r>
      <w:r w:rsidR="00900718" w:rsidRPr="002767B4">
        <w:t xml:space="preserve"> and level of service analysis; transportation planning;</w:t>
      </w:r>
      <w:r w:rsidR="00360280" w:rsidRPr="002767B4">
        <w:t xml:space="preserve"> desig</w:t>
      </w:r>
      <w:r w:rsidR="00900718" w:rsidRPr="002767B4">
        <w:t xml:space="preserve">n of transportation facilities; </w:t>
      </w:r>
      <w:r w:rsidR="00360280" w:rsidRPr="002767B4">
        <w:t>tra</w:t>
      </w:r>
      <w:r w:rsidR="00900718" w:rsidRPr="002767B4">
        <w:t xml:space="preserve">nsportation projects evaluation; transportation impacts; </w:t>
      </w:r>
      <w:r w:rsidR="00360280" w:rsidRPr="002767B4">
        <w:t>traffic</w:t>
      </w:r>
      <w:r w:rsidR="00900718" w:rsidRPr="002767B4">
        <w:rPr>
          <w:cs/>
        </w:rPr>
        <w:t xml:space="preserve"> </w:t>
      </w:r>
      <w:r w:rsidR="00900718" w:rsidRPr="002767B4">
        <w:rPr>
          <w:rFonts w:ascii="THSarabunPSK" w:hAnsi="THSarabunPSK"/>
          <w:sz w:val="30"/>
          <w:szCs w:val="30"/>
        </w:rPr>
        <w:t xml:space="preserve">system management; global warming, climate change and clean development mechanism </w:t>
      </w:r>
      <w:r w:rsidR="00900718" w:rsidRPr="002767B4">
        <w:rPr>
          <w:rFonts w:ascii="THSarabunPSK" w:hAnsi="THSarabunPSK" w:cs="Angsana New"/>
          <w:sz w:val="30"/>
          <w:szCs w:val="30"/>
          <w:cs/>
        </w:rPr>
        <w:t>(</w:t>
      </w:r>
      <w:r w:rsidR="00900718" w:rsidRPr="002767B4">
        <w:rPr>
          <w:rFonts w:ascii="THSarabunPSK" w:hAnsi="THSarabunPSK"/>
          <w:sz w:val="30"/>
          <w:szCs w:val="30"/>
        </w:rPr>
        <w:t>CDM</w:t>
      </w:r>
      <w:r w:rsidR="00900718" w:rsidRPr="002767B4">
        <w:rPr>
          <w:rFonts w:ascii="THSarabunPSK" w:hAnsi="THSarabunPSK" w:cs="Angsana New"/>
          <w:sz w:val="30"/>
          <w:szCs w:val="30"/>
          <w:cs/>
        </w:rPr>
        <w:t>).</w:t>
      </w:r>
    </w:p>
    <w:p w14:paraId="74AAF2CB" w14:textId="77777777" w:rsidR="00BB7E50" w:rsidRPr="002767B4" w:rsidRDefault="00BB7E50" w:rsidP="00900718">
      <w:pPr>
        <w:ind w:firstLine="1440"/>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97"/>
        <w:gridCol w:w="1545"/>
      </w:tblGrid>
      <w:tr w:rsidR="00F3199D" w:rsidRPr="008E6A47" w14:paraId="2C57216E" w14:textId="77777777" w:rsidTr="00843CF3">
        <w:tc>
          <w:tcPr>
            <w:tcW w:w="1390" w:type="dxa"/>
          </w:tcPr>
          <w:p w14:paraId="5D313AAC" w14:textId="77777777" w:rsidR="00F3199D" w:rsidRPr="008E6A47" w:rsidRDefault="006337FC" w:rsidP="00D66D88">
            <w:pPr>
              <w:rPr>
                <w:b/>
                <w:bCs/>
              </w:rPr>
            </w:pPr>
            <w:r>
              <w:rPr>
                <w:b/>
                <w:bCs/>
              </w:rPr>
              <w:t>CVE62</w:t>
            </w:r>
            <w:r w:rsidR="00F3199D" w:rsidRPr="008E6A47">
              <w:rPr>
                <w:b/>
                <w:bCs/>
                <w:cs/>
              </w:rPr>
              <w:t>-</w:t>
            </w:r>
            <w:r w:rsidR="00F3199D" w:rsidRPr="008E6A47">
              <w:rPr>
                <w:b/>
                <w:bCs/>
              </w:rPr>
              <w:t>473</w:t>
            </w:r>
          </w:p>
        </w:tc>
        <w:tc>
          <w:tcPr>
            <w:tcW w:w="6097" w:type="dxa"/>
          </w:tcPr>
          <w:p w14:paraId="44A4CC19" w14:textId="77777777" w:rsidR="00F3199D" w:rsidRPr="008E6A47" w:rsidRDefault="00F3199D" w:rsidP="00D66D88">
            <w:pPr>
              <w:rPr>
                <w:b/>
                <w:bCs/>
                <w:cs/>
              </w:rPr>
            </w:pPr>
            <w:r w:rsidRPr="008E6A47">
              <w:rPr>
                <w:rFonts w:hint="cs"/>
                <w:b/>
                <w:bCs/>
                <w:cs/>
              </w:rPr>
              <w:t>การออกแบบผิวจราจร</w:t>
            </w:r>
          </w:p>
        </w:tc>
        <w:tc>
          <w:tcPr>
            <w:tcW w:w="1545" w:type="dxa"/>
          </w:tcPr>
          <w:p w14:paraId="0136BF57" w14:textId="77777777" w:rsidR="00F3199D" w:rsidRPr="008E6A47" w:rsidRDefault="00943CD5" w:rsidP="00D66D88">
            <w:pPr>
              <w:jc w:val="right"/>
              <w:rPr>
                <w:b/>
                <w:bCs/>
              </w:rPr>
            </w:pPr>
            <w:r>
              <w:rPr>
                <w:rFonts w:hint="cs"/>
                <w:b/>
                <w:bCs/>
                <w:cs/>
              </w:rPr>
              <w:t>4</w:t>
            </w:r>
            <w:r w:rsidR="00F3199D" w:rsidRPr="008E6A47">
              <w:rPr>
                <w:b/>
                <w:bCs/>
                <w:cs/>
              </w:rPr>
              <w:t>(</w:t>
            </w:r>
            <w:r w:rsidR="00F3199D" w:rsidRPr="008E6A47">
              <w:rPr>
                <w:b/>
                <w:bCs/>
              </w:rPr>
              <w:t>4</w:t>
            </w:r>
            <w:r w:rsidR="00F3199D" w:rsidRPr="008E6A47">
              <w:rPr>
                <w:b/>
                <w:bCs/>
                <w:cs/>
              </w:rPr>
              <w:t>-</w:t>
            </w:r>
            <w:r w:rsidR="00F3199D" w:rsidRPr="008E6A47">
              <w:rPr>
                <w:b/>
                <w:bCs/>
              </w:rPr>
              <w:t>0</w:t>
            </w:r>
            <w:r w:rsidR="00F3199D" w:rsidRPr="008E6A47">
              <w:rPr>
                <w:b/>
                <w:bCs/>
                <w:cs/>
              </w:rPr>
              <w:t>-</w:t>
            </w:r>
            <w:r w:rsidR="00F3199D" w:rsidRPr="008E6A47">
              <w:rPr>
                <w:b/>
                <w:bCs/>
              </w:rPr>
              <w:t>8</w:t>
            </w:r>
            <w:r w:rsidR="00F3199D" w:rsidRPr="008E6A47">
              <w:rPr>
                <w:b/>
                <w:bCs/>
                <w:cs/>
              </w:rPr>
              <w:t>)</w:t>
            </w:r>
          </w:p>
        </w:tc>
      </w:tr>
      <w:tr w:rsidR="008E6A47" w:rsidRPr="008E6A47" w14:paraId="7D0595B3" w14:textId="77777777" w:rsidTr="00843CF3">
        <w:tc>
          <w:tcPr>
            <w:tcW w:w="1390" w:type="dxa"/>
          </w:tcPr>
          <w:p w14:paraId="25AA54FA" w14:textId="77777777" w:rsidR="00F3199D" w:rsidRPr="008E6A47" w:rsidRDefault="00F3199D" w:rsidP="00D66D88">
            <w:pPr>
              <w:rPr>
                <w:b/>
                <w:bCs/>
              </w:rPr>
            </w:pPr>
          </w:p>
        </w:tc>
        <w:tc>
          <w:tcPr>
            <w:tcW w:w="6097" w:type="dxa"/>
          </w:tcPr>
          <w:p w14:paraId="128ABBE6" w14:textId="77777777" w:rsidR="00F3199D" w:rsidRPr="008E6A47" w:rsidRDefault="00F3199D" w:rsidP="00D66D88">
            <w:pPr>
              <w:rPr>
                <w:b/>
                <w:bCs/>
              </w:rPr>
            </w:pPr>
            <w:r w:rsidRPr="008E6A47">
              <w:rPr>
                <w:b/>
                <w:bCs/>
              </w:rPr>
              <w:t>Pavement Design</w:t>
            </w:r>
          </w:p>
        </w:tc>
        <w:tc>
          <w:tcPr>
            <w:tcW w:w="1545" w:type="dxa"/>
          </w:tcPr>
          <w:p w14:paraId="6F5723CE" w14:textId="77777777" w:rsidR="00F3199D" w:rsidRPr="008E6A47" w:rsidRDefault="00F3199D" w:rsidP="00D66D88">
            <w:pPr>
              <w:rPr>
                <w:b/>
                <w:bCs/>
                <w:cs/>
              </w:rPr>
            </w:pPr>
          </w:p>
        </w:tc>
      </w:tr>
    </w:tbl>
    <w:p w14:paraId="5A4CDFFF" w14:textId="77777777" w:rsidR="0083276F" w:rsidRPr="008E6A47" w:rsidRDefault="000B3FD3" w:rsidP="00536DD3">
      <w:pPr>
        <w:ind w:firstLine="1440"/>
        <w:jc w:val="thaiDistribute"/>
        <w:rPr>
          <w:cs/>
        </w:rPr>
      </w:pPr>
      <w:r w:rsidRPr="000B3FD3">
        <w:rPr>
          <w:cs/>
        </w:rPr>
        <w:t>รายวิชานี้เป็นการศึกษาเกี่ยวกับการออกแบบผิวจราจร</w:t>
      </w:r>
      <w:r>
        <w:rPr>
          <w:cs/>
        </w:rPr>
        <w:t xml:space="preserve"> </w:t>
      </w:r>
      <w:r w:rsidRPr="000B3FD3">
        <w:rPr>
          <w:cs/>
        </w:rPr>
        <w:t xml:space="preserve">โดยมีเนื้อหาครอบคลุมหัวข้อต่างๆ ได้แก่ </w:t>
      </w:r>
      <w:r>
        <w:rPr>
          <w:cs/>
        </w:rPr>
        <w:t xml:space="preserve"> </w:t>
      </w:r>
      <w:r w:rsidR="0083276F" w:rsidRPr="008E6A47">
        <w:rPr>
          <w:rFonts w:hint="cs"/>
          <w:cs/>
        </w:rPr>
        <w:t>หลักการทั่วไปของถนนและสนามบิน ผิวจราจรแบบต่างๆ น้ำหนักล้อ</w:t>
      </w:r>
      <w:r w:rsidR="007B059D" w:rsidRPr="008E6A47">
        <w:rPr>
          <w:rFonts w:hint="cs"/>
          <w:cs/>
        </w:rPr>
        <w:t xml:space="preserve"> หน่วยแรงที่เกิดในผิวจราจรแบบหยุ่นตัวและแบบเกร็ง วัสดุและส่วนประกอบโครงสร้างถนน การออกแบบผิวจราจร</w:t>
      </w:r>
      <w:r w:rsidR="00A14624">
        <w:rPr>
          <w:rFonts w:hint="cs"/>
          <w:cs/>
        </w:rPr>
        <w:t>แบบหยุ่น</w:t>
      </w:r>
      <w:r w:rsidR="00C60352" w:rsidRPr="008E6A47">
        <w:rPr>
          <w:rFonts w:hint="cs"/>
          <w:cs/>
        </w:rPr>
        <w:t>ตัวและแบบเกร็งของถนนและสนามบิน วิธีการก่อสร้างและการบำรุงรักษา</w:t>
      </w:r>
    </w:p>
    <w:p w14:paraId="523A3019" w14:textId="77777777" w:rsidR="00360280" w:rsidRDefault="000B3FD3" w:rsidP="008E6A47">
      <w:pPr>
        <w:ind w:firstLine="1440"/>
        <w:jc w:val="thaiDistribute"/>
      </w:pPr>
      <w:r w:rsidRPr="000B3FD3">
        <w:t>This course deals with Pavement Design</w:t>
      </w:r>
      <w:r w:rsidRPr="000B3FD3">
        <w:rPr>
          <w:cs/>
        </w:rPr>
        <w:t xml:space="preserve">. </w:t>
      </w:r>
      <w:r w:rsidRPr="000B3FD3">
        <w:t xml:space="preserve">Topics covered include </w:t>
      </w:r>
      <w:r>
        <w:t>p</w:t>
      </w:r>
      <w:r w:rsidR="00D83AF5" w:rsidRPr="008E6A47">
        <w:t>rinciples of highway and airport pavements; pavement types; wheel loads; stresses in flexible and rigid pavements; component and pavement materials; design of flexible and</w:t>
      </w:r>
      <w:r w:rsidR="008E6A47" w:rsidRPr="008E6A47">
        <w:t xml:space="preserve"> rigid pavements for highways and airports; construction methods and maintenance</w:t>
      </w:r>
      <w:r w:rsidR="008E6A47" w:rsidRPr="008E6A47">
        <w:rPr>
          <w:cs/>
        </w:rPr>
        <w:t>.</w:t>
      </w:r>
    </w:p>
    <w:p w14:paraId="1D540F98" w14:textId="77777777" w:rsidR="00D92435" w:rsidRPr="008E6A47" w:rsidRDefault="00D92435" w:rsidP="008E6A47">
      <w:pPr>
        <w:ind w:firstLine="1440"/>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96"/>
        <w:gridCol w:w="1546"/>
      </w:tblGrid>
      <w:tr w:rsidR="00B816C2" w:rsidRPr="00AC715D" w14:paraId="62F16B36" w14:textId="77777777" w:rsidTr="004B274D">
        <w:tc>
          <w:tcPr>
            <w:tcW w:w="1390" w:type="dxa"/>
          </w:tcPr>
          <w:p w14:paraId="3CE6EBE6" w14:textId="77777777" w:rsidR="00B816C2" w:rsidRPr="00AC715D" w:rsidRDefault="006337FC" w:rsidP="00677775">
            <w:pPr>
              <w:rPr>
                <w:b/>
                <w:bCs/>
                <w:cs/>
              </w:rPr>
            </w:pPr>
            <w:r>
              <w:rPr>
                <w:b/>
                <w:bCs/>
              </w:rPr>
              <w:t>CVE62</w:t>
            </w:r>
            <w:r w:rsidR="00B816C2" w:rsidRPr="00AC715D">
              <w:rPr>
                <w:b/>
                <w:bCs/>
                <w:cs/>
              </w:rPr>
              <w:t>-</w:t>
            </w:r>
            <w:r w:rsidR="00B816C2">
              <w:rPr>
                <w:b/>
                <w:bCs/>
              </w:rPr>
              <w:t>4</w:t>
            </w:r>
            <w:r w:rsidR="00677775">
              <w:rPr>
                <w:b/>
                <w:bCs/>
              </w:rPr>
              <w:t>74</w:t>
            </w:r>
          </w:p>
        </w:tc>
        <w:tc>
          <w:tcPr>
            <w:tcW w:w="6096" w:type="dxa"/>
          </w:tcPr>
          <w:p w14:paraId="01F49A72" w14:textId="77777777" w:rsidR="00B816C2" w:rsidRPr="00AC715D" w:rsidRDefault="00B816C2" w:rsidP="007D72D7">
            <w:pPr>
              <w:rPr>
                <w:b/>
                <w:bCs/>
                <w:cs/>
              </w:rPr>
            </w:pPr>
            <w:r w:rsidRPr="00250E01">
              <w:rPr>
                <w:b/>
                <w:bCs/>
                <w:cs/>
              </w:rPr>
              <w:t xml:space="preserve">วิศวกรรมการประปาและน้ำเสีย         </w:t>
            </w:r>
          </w:p>
        </w:tc>
        <w:tc>
          <w:tcPr>
            <w:tcW w:w="1546" w:type="dxa"/>
          </w:tcPr>
          <w:p w14:paraId="1FD5AA42" w14:textId="77777777" w:rsidR="00B816C2" w:rsidRPr="00AC715D" w:rsidRDefault="00943CD5" w:rsidP="007D72D7">
            <w:pPr>
              <w:jc w:val="right"/>
              <w:rPr>
                <w:b/>
                <w:bCs/>
              </w:rPr>
            </w:pPr>
            <w:r>
              <w:rPr>
                <w:rFonts w:hint="cs"/>
                <w:b/>
                <w:bCs/>
                <w:cs/>
              </w:rPr>
              <w:t>4</w:t>
            </w:r>
            <w:r w:rsidR="00B816C2" w:rsidRPr="004350F7">
              <w:rPr>
                <w:b/>
                <w:bCs/>
                <w:cs/>
              </w:rPr>
              <w:t>(</w:t>
            </w:r>
            <w:r w:rsidR="00B816C2" w:rsidRPr="004350F7">
              <w:rPr>
                <w:b/>
                <w:bCs/>
              </w:rPr>
              <w:t>4</w:t>
            </w:r>
            <w:r w:rsidR="00B816C2" w:rsidRPr="004350F7">
              <w:rPr>
                <w:b/>
                <w:bCs/>
                <w:cs/>
              </w:rPr>
              <w:t>-0-</w:t>
            </w:r>
            <w:r w:rsidR="00B816C2" w:rsidRPr="004350F7">
              <w:rPr>
                <w:b/>
                <w:bCs/>
              </w:rPr>
              <w:t>8</w:t>
            </w:r>
            <w:r w:rsidR="00B816C2" w:rsidRPr="004350F7">
              <w:rPr>
                <w:b/>
                <w:bCs/>
                <w:cs/>
              </w:rPr>
              <w:t>)</w:t>
            </w:r>
          </w:p>
        </w:tc>
      </w:tr>
      <w:tr w:rsidR="00B816C2" w:rsidRPr="00AC715D" w14:paraId="6247931A" w14:textId="77777777" w:rsidTr="004B274D">
        <w:tc>
          <w:tcPr>
            <w:tcW w:w="1390" w:type="dxa"/>
          </w:tcPr>
          <w:p w14:paraId="62AAE12A" w14:textId="77777777" w:rsidR="00B816C2" w:rsidRPr="00AC715D" w:rsidRDefault="00B816C2" w:rsidP="007D72D7">
            <w:pPr>
              <w:rPr>
                <w:b/>
                <w:bCs/>
              </w:rPr>
            </w:pPr>
          </w:p>
        </w:tc>
        <w:tc>
          <w:tcPr>
            <w:tcW w:w="6096" w:type="dxa"/>
          </w:tcPr>
          <w:p w14:paraId="508CED56" w14:textId="77777777" w:rsidR="00B816C2" w:rsidRPr="00AC715D" w:rsidRDefault="00B816C2" w:rsidP="007D72D7">
            <w:pPr>
              <w:rPr>
                <w:b/>
                <w:bCs/>
                <w:cs/>
              </w:rPr>
            </w:pPr>
            <w:r w:rsidRPr="00250E01">
              <w:rPr>
                <w:b/>
                <w:bCs/>
              </w:rPr>
              <w:t>Water Supply and Wastewater Engineering</w:t>
            </w:r>
          </w:p>
        </w:tc>
        <w:tc>
          <w:tcPr>
            <w:tcW w:w="1546" w:type="dxa"/>
          </w:tcPr>
          <w:p w14:paraId="4979D75B" w14:textId="77777777" w:rsidR="00B816C2" w:rsidRPr="00AC715D" w:rsidRDefault="00B816C2" w:rsidP="007D72D7">
            <w:pPr>
              <w:rPr>
                <w:b/>
                <w:bCs/>
                <w:cs/>
              </w:rPr>
            </w:pPr>
          </w:p>
        </w:tc>
      </w:tr>
    </w:tbl>
    <w:p w14:paraId="6EE32C80" w14:textId="77777777" w:rsidR="00B816C2" w:rsidRPr="00250E01" w:rsidRDefault="000B3FD3" w:rsidP="00B816C2">
      <w:pPr>
        <w:ind w:firstLine="1440"/>
        <w:jc w:val="thaiDistribute"/>
        <w:rPr>
          <w:b/>
          <w:bCs/>
          <w:spacing w:val="-4"/>
        </w:rPr>
      </w:pPr>
      <w:r w:rsidRPr="000B3FD3">
        <w:rPr>
          <w:spacing w:val="-4"/>
          <w:cs/>
        </w:rPr>
        <w:t>รายวิชานี้เป็นการศึกษาเกี่ยวกับวิศวกรรมการประปาและน้ำเสีย</w:t>
      </w:r>
      <w:r>
        <w:rPr>
          <w:spacing w:val="-4"/>
          <w:cs/>
        </w:rPr>
        <w:t xml:space="preserve"> </w:t>
      </w:r>
      <w:r w:rsidRPr="000B3FD3">
        <w:rPr>
          <w:spacing w:val="-4"/>
          <w:cs/>
        </w:rPr>
        <w:t>โดยมีเนื้อหาครอบคลุมหัวข้อต่างๆ ได้แก่</w:t>
      </w:r>
      <w:r>
        <w:rPr>
          <w:spacing w:val="-4"/>
          <w:cs/>
        </w:rPr>
        <w:t xml:space="preserve"> </w:t>
      </w:r>
      <w:r w:rsidR="00B816C2" w:rsidRPr="00250E01">
        <w:rPr>
          <w:spacing w:val="-4"/>
          <w:cs/>
        </w:rPr>
        <w:t>แหล่งน้ำเพื่อการประปา คุณภาพและมาตรฐานน้ำดื่ม แหล่งน้ำดิบจากน้ำบาดาล และน้ำผิวดิน การคำนวณระบบจ่ายน้ำ ระบบและกรรมวิธีในการผลิตน้ำประปา ตะแกรง การรวมตัวเป็นตะกอน การตกตะกอน การกรอง การฆ่าเชื้อโรค การบำบัดน้ำกระด้าง การกำจัดเหล็กและแมงกานีส การกำจัดกลิ่นและรส การบำบัดน้ำเสียด้วยวิธีการทางกายภาพ เคมี และชีวภาพ การกำจัดตะกอนจุลินทรีย์ และการจัดการมูลฝอย</w:t>
      </w:r>
    </w:p>
    <w:p w14:paraId="1C2F2576" w14:textId="77777777" w:rsidR="00B816C2" w:rsidRDefault="00B816C2" w:rsidP="000B3FD3">
      <w:pPr>
        <w:jc w:val="both"/>
      </w:pPr>
      <w:r w:rsidRPr="000B3FD3">
        <w:rPr>
          <w:spacing w:val="-4"/>
        </w:rPr>
        <w:lastRenderedPageBreak/>
        <w:tab/>
      </w:r>
      <w:r w:rsidR="000B3FD3" w:rsidRPr="000B3FD3">
        <w:rPr>
          <w:spacing w:val="-4"/>
        </w:rPr>
        <w:tab/>
        <w:t>This course deals with Water Supply and Wastewater Engineering</w:t>
      </w:r>
      <w:r w:rsidR="000B3FD3" w:rsidRPr="000B3FD3">
        <w:rPr>
          <w:spacing w:val="-4"/>
          <w:cs/>
        </w:rPr>
        <w:t xml:space="preserve">. </w:t>
      </w:r>
      <w:r w:rsidR="000B3FD3" w:rsidRPr="000B3FD3">
        <w:rPr>
          <w:spacing w:val="-4"/>
        </w:rPr>
        <w:t xml:space="preserve">Topics covered include </w:t>
      </w:r>
      <w:r w:rsidR="000B3FD3">
        <w:rPr>
          <w:spacing w:val="-4"/>
        </w:rPr>
        <w:t>s</w:t>
      </w:r>
      <w:r w:rsidRPr="000B3FD3">
        <w:rPr>
          <w:spacing w:val="-4"/>
        </w:rPr>
        <w:t>ources of</w:t>
      </w:r>
      <w:r w:rsidRPr="00250E01">
        <w:rPr>
          <w:spacing w:val="-4"/>
        </w:rPr>
        <w:t xml:space="preserve"> water supply; quality standards of potable water; groundwater and surface water sources of water supply; calculations of water distribution system; unit processes for water supply; screening; coagulation</w:t>
      </w:r>
      <w:r w:rsidRPr="00250E01">
        <w:rPr>
          <w:spacing w:val="-4"/>
          <w:cs/>
        </w:rPr>
        <w:t>-</w:t>
      </w:r>
      <w:r w:rsidRPr="00250E01">
        <w:rPr>
          <w:spacing w:val="-4"/>
        </w:rPr>
        <w:t xml:space="preserve">flocculation; filtration; disinfection; hardness and odor; toxic </w:t>
      </w:r>
      <w:r w:rsidR="00FB10E1">
        <w:rPr>
          <w:spacing w:val="-4"/>
        </w:rPr>
        <w:t>substances control of Iron and m</w:t>
      </w:r>
      <w:r w:rsidRPr="00250E01">
        <w:rPr>
          <w:spacing w:val="-4"/>
        </w:rPr>
        <w:t>anganese; wastewater treatment; physical unit operation; chemical unit processes; biological unit processes; sludge handling and disposal; solid waste management</w:t>
      </w:r>
      <w:r w:rsidR="00A57694">
        <w:rPr>
          <w:spacing w:val="-4"/>
          <w:cs/>
        </w:rPr>
        <w:t>.</w:t>
      </w:r>
    </w:p>
    <w:p w14:paraId="57BCD630" w14:textId="77777777" w:rsidR="00B816C2" w:rsidRDefault="00B816C2" w:rsidP="00221C2A">
      <w:pPr>
        <w:tabs>
          <w:tab w:val="left" w:pos="1134"/>
          <w:tab w:val="right" w:pos="8960"/>
          <w:tab w:val="right" w:pos="9639"/>
        </w:tabs>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97"/>
        <w:gridCol w:w="1545"/>
      </w:tblGrid>
      <w:tr w:rsidR="00AC1129" w:rsidRPr="00AC715D" w14:paraId="0D655092" w14:textId="77777777" w:rsidTr="0008180E">
        <w:tc>
          <w:tcPr>
            <w:tcW w:w="1393" w:type="dxa"/>
          </w:tcPr>
          <w:p w14:paraId="0271E3BB" w14:textId="77777777" w:rsidR="00AC1129" w:rsidRPr="00AC715D" w:rsidRDefault="006337FC" w:rsidP="00677775">
            <w:pPr>
              <w:rPr>
                <w:b/>
                <w:bCs/>
              </w:rPr>
            </w:pPr>
            <w:r>
              <w:rPr>
                <w:b/>
                <w:bCs/>
              </w:rPr>
              <w:t>CVE62</w:t>
            </w:r>
            <w:r w:rsidR="00AC1129" w:rsidRPr="00AC715D">
              <w:rPr>
                <w:b/>
                <w:bCs/>
                <w:cs/>
              </w:rPr>
              <w:t>-</w:t>
            </w:r>
            <w:r w:rsidR="00AC1129">
              <w:rPr>
                <w:b/>
                <w:bCs/>
              </w:rPr>
              <w:t>4</w:t>
            </w:r>
            <w:r w:rsidR="00677775">
              <w:rPr>
                <w:b/>
                <w:bCs/>
              </w:rPr>
              <w:t>84</w:t>
            </w:r>
          </w:p>
        </w:tc>
        <w:tc>
          <w:tcPr>
            <w:tcW w:w="6131" w:type="dxa"/>
          </w:tcPr>
          <w:p w14:paraId="663A2CD0" w14:textId="77777777" w:rsidR="00AC1129" w:rsidRPr="00AC1129" w:rsidRDefault="00AC1129" w:rsidP="0008180E">
            <w:pPr>
              <w:rPr>
                <w:b/>
                <w:bCs/>
              </w:rPr>
            </w:pPr>
            <w:r w:rsidRPr="00250E01">
              <w:rPr>
                <w:b/>
                <w:bCs/>
                <w:cs/>
              </w:rPr>
              <w:t xml:space="preserve">การประยุกต์ใช้คอมพิวเตอร์ในงานวิศวกรรมโยธา                  </w:t>
            </w:r>
          </w:p>
        </w:tc>
        <w:tc>
          <w:tcPr>
            <w:tcW w:w="1552" w:type="dxa"/>
          </w:tcPr>
          <w:p w14:paraId="60D60406" w14:textId="77777777" w:rsidR="00AC1129" w:rsidRPr="00AC715D" w:rsidRDefault="00943CD5" w:rsidP="00383B1A">
            <w:pPr>
              <w:jc w:val="right"/>
              <w:rPr>
                <w:b/>
                <w:bCs/>
              </w:rPr>
            </w:pPr>
            <w:r>
              <w:rPr>
                <w:rFonts w:hint="cs"/>
                <w:b/>
                <w:bCs/>
                <w:cs/>
              </w:rPr>
              <w:t>4</w:t>
            </w:r>
            <w:r w:rsidR="00AC1129" w:rsidRPr="00250E01">
              <w:rPr>
                <w:b/>
                <w:bCs/>
                <w:cs/>
              </w:rPr>
              <w:t>(</w:t>
            </w:r>
            <w:r w:rsidR="00BA5A1A">
              <w:rPr>
                <w:b/>
                <w:bCs/>
              </w:rPr>
              <w:t>2</w:t>
            </w:r>
            <w:r w:rsidR="00AC1129" w:rsidRPr="00250E01">
              <w:rPr>
                <w:b/>
                <w:bCs/>
                <w:cs/>
              </w:rPr>
              <w:t>-</w:t>
            </w:r>
            <w:r w:rsidR="00BA5A1A">
              <w:rPr>
                <w:b/>
                <w:bCs/>
              </w:rPr>
              <w:t>4</w:t>
            </w:r>
            <w:r w:rsidR="00AC1129" w:rsidRPr="00250E01">
              <w:rPr>
                <w:b/>
                <w:bCs/>
                <w:cs/>
              </w:rPr>
              <w:t>-</w:t>
            </w:r>
            <w:r w:rsidR="00383B1A">
              <w:rPr>
                <w:b/>
                <w:bCs/>
              </w:rPr>
              <w:t>6</w:t>
            </w:r>
            <w:r w:rsidR="00AC1129" w:rsidRPr="00250E01">
              <w:rPr>
                <w:b/>
                <w:bCs/>
                <w:cs/>
              </w:rPr>
              <w:t>)</w:t>
            </w:r>
          </w:p>
        </w:tc>
      </w:tr>
      <w:tr w:rsidR="00AC1129" w:rsidRPr="00AC715D" w14:paraId="2062685F" w14:textId="77777777" w:rsidTr="0008180E">
        <w:tc>
          <w:tcPr>
            <w:tcW w:w="1393" w:type="dxa"/>
          </w:tcPr>
          <w:p w14:paraId="02D0A438" w14:textId="77777777" w:rsidR="00AC1129" w:rsidRPr="00AC715D" w:rsidRDefault="00AC1129" w:rsidP="0008180E">
            <w:pPr>
              <w:rPr>
                <w:b/>
                <w:bCs/>
              </w:rPr>
            </w:pPr>
          </w:p>
        </w:tc>
        <w:tc>
          <w:tcPr>
            <w:tcW w:w="6131" w:type="dxa"/>
          </w:tcPr>
          <w:p w14:paraId="1938AE25" w14:textId="77777777" w:rsidR="00AC1129" w:rsidRPr="00AC1129" w:rsidRDefault="00AC1129" w:rsidP="0008180E">
            <w:pPr>
              <w:rPr>
                <w:b/>
                <w:bCs/>
              </w:rPr>
            </w:pPr>
            <w:r w:rsidRPr="00250E01">
              <w:rPr>
                <w:b/>
                <w:bCs/>
              </w:rPr>
              <w:t>Computer Application in Civil Engineering</w:t>
            </w:r>
          </w:p>
        </w:tc>
        <w:tc>
          <w:tcPr>
            <w:tcW w:w="1552" w:type="dxa"/>
          </w:tcPr>
          <w:p w14:paraId="2E7D84F5" w14:textId="77777777" w:rsidR="00AC1129" w:rsidRPr="00AC715D" w:rsidRDefault="00AC1129" w:rsidP="0008180E">
            <w:pPr>
              <w:rPr>
                <w:b/>
                <w:bCs/>
                <w:cs/>
              </w:rPr>
            </w:pPr>
          </w:p>
        </w:tc>
      </w:tr>
    </w:tbl>
    <w:p w14:paraId="7A4AD548" w14:textId="77777777" w:rsidR="00221C2A" w:rsidRPr="00250E01" w:rsidRDefault="00E20C52" w:rsidP="00795C8D">
      <w:pPr>
        <w:jc w:val="thaiDistribute"/>
        <w:rPr>
          <w:cs/>
        </w:rPr>
      </w:pPr>
      <w:r>
        <w:rPr>
          <w:lang w:val="en-GB"/>
        </w:rPr>
        <w:tab/>
      </w:r>
      <w:r>
        <w:rPr>
          <w:lang w:val="en-GB"/>
        </w:rPr>
        <w:tab/>
      </w:r>
      <w:r w:rsidR="009D64E0" w:rsidRPr="009D64E0">
        <w:rPr>
          <w:cs/>
          <w:lang w:val="en-GB"/>
        </w:rPr>
        <w:t>รายวิชานี้เป็นการศึกษาเกี่ยวกับการประยุกต์ใช้คอมพิวเตอร์ในงานวิศวกรรมโยธา</w:t>
      </w:r>
      <w:r w:rsidR="009D64E0">
        <w:rPr>
          <w:cs/>
        </w:rPr>
        <w:t xml:space="preserve"> </w:t>
      </w:r>
      <w:r w:rsidR="009D64E0" w:rsidRPr="009D64E0">
        <w:rPr>
          <w:cs/>
          <w:lang w:val="en-GB"/>
        </w:rPr>
        <w:t>โดยมีเนื้อหาครอบคลุมหัวข้อต่างๆ ได้แก่</w:t>
      </w:r>
      <w:r w:rsidR="009D64E0">
        <w:rPr>
          <w:cs/>
          <w:lang w:val="en-GB"/>
        </w:rPr>
        <w:t xml:space="preserve"> </w:t>
      </w:r>
      <w:r w:rsidR="00221C2A" w:rsidRPr="00250E01">
        <w:rPr>
          <w:cs/>
        </w:rPr>
        <w:t>ความรู้เบื้องต้นในการใช</w:t>
      </w:r>
      <w:r w:rsidR="00795C8D">
        <w:rPr>
          <w:cs/>
        </w:rPr>
        <w:t>้คอมพิวเตอร์ในงานวิศวกรรมโยธา</w:t>
      </w:r>
      <w:r w:rsidR="00AA59D7">
        <w:rPr>
          <w:cs/>
        </w:rPr>
        <w:t xml:space="preserve"> </w:t>
      </w:r>
      <w:r w:rsidR="00AA59D7">
        <w:rPr>
          <w:rFonts w:hint="cs"/>
          <w:cs/>
        </w:rPr>
        <w:t>การ</w:t>
      </w:r>
      <w:r w:rsidR="00B541E3">
        <w:rPr>
          <w:rFonts w:hint="cs"/>
          <w:cs/>
        </w:rPr>
        <w:t>ประยุกต์</w:t>
      </w:r>
      <w:r w:rsidR="00B541E3">
        <w:rPr>
          <w:cs/>
        </w:rPr>
        <w:t>ใช้</w:t>
      </w:r>
      <w:r>
        <w:rPr>
          <w:cs/>
        </w:rPr>
        <w:t xml:space="preserve">โปรแกรมตารางคำนวณ </w:t>
      </w:r>
      <w:r w:rsidR="00221C2A" w:rsidRPr="00250E01">
        <w:rPr>
          <w:cs/>
        </w:rPr>
        <w:t>โปรแกรมแก้สมการทางคณิตศาส</w:t>
      </w:r>
      <w:r>
        <w:rPr>
          <w:cs/>
        </w:rPr>
        <w:t xml:space="preserve">ตร์  และโปรแกรมช่วยในการออกแบบ </w:t>
      </w:r>
      <w:r w:rsidR="001C0D8B">
        <w:rPr>
          <w:rFonts w:hint="cs"/>
          <w:cs/>
        </w:rPr>
        <w:t>ในการคำนวณทางวิศวกรรมโยธา</w:t>
      </w:r>
    </w:p>
    <w:p w14:paraId="23E52405" w14:textId="77777777" w:rsidR="00221C2A" w:rsidRPr="00250E01" w:rsidRDefault="00221C2A" w:rsidP="00AC1129">
      <w:pPr>
        <w:jc w:val="thaiDistribute"/>
      </w:pPr>
      <w:r w:rsidRPr="00250E01">
        <w:tab/>
      </w:r>
      <w:r w:rsidR="00AC1129">
        <w:tab/>
      </w:r>
      <w:r w:rsidR="00DF37E6" w:rsidRPr="00DF37E6">
        <w:t>This course deals with Computer Application in Civil Engineering</w:t>
      </w:r>
      <w:r w:rsidR="00DF37E6" w:rsidRPr="00DF37E6">
        <w:rPr>
          <w:cs/>
        </w:rPr>
        <w:t xml:space="preserve">. </w:t>
      </w:r>
      <w:r w:rsidR="00DF37E6" w:rsidRPr="00DF37E6">
        <w:t xml:space="preserve">Topics covered include </w:t>
      </w:r>
      <w:r w:rsidR="00DF37E6">
        <w:t>i</w:t>
      </w:r>
      <w:r w:rsidRPr="00250E01">
        <w:t xml:space="preserve">ntroduction to the use of computer in civil engineering; </w:t>
      </w:r>
      <w:r w:rsidR="00B541E3">
        <w:t>application</w:t>
      </w:r>
      <w:r w:rsidR="00B541E3">
        <w:rPr>
          <w:rFonts w:hint="cs"/>
          <w:cs/>
        </w:rPr>
        <w:t xml:space="preserve"> </w:t>
      </w:r>
      <w:r w:rsidR="00AA59D7">
        <w:t>of</w:t>
      </w:r>
      <w:r w:rsidR="00B541E3">
        <w:rPr>
          <w:rFonts w:hint="cs"/>
          <w:cs/>
        </w:rPr>
        <w:t xml:space="preserve"> </w:t>
      </w:r>
      <w:r w:rsidRPr="00250E01">
        <w:t>spreadsheets, equation solvers, and computer</w:t>
      </w:r>
      <w:r w:rsidRPr="00250E01">
        <w:rPr>
          <w:cs/>
        </w:rPr>
        <w:t>-</w:t>
      </w:r>
      <w:r w:rsidR="00B541E3">
        <w:t>aided design</w:t>
      </w:r>
      <w:r w:rsidR="00B541E3">
        <w:rPr>
          <w:rFonts w:hint="cs"/>
          <w:cs/>
        </w:rPr>
        <w:t xml:space="preserve"> </w:t>
      </w:r>
      <w:r w:rsidR="00B541E3">
        <w:t>in civil engineering computation</w:t>
      </w:r>
      <w:r w:rsidR="00B541E3">
        <w:rPr>
          <w:cs/>
        </w:rPr>
        <w:t>.</w:t>
      </w:r>
    </w:p>
    <w:p w14:paraId="28A386D8" w14:textId="77777777" w:rsidR="00221C2A" w:rsidRDefault="00221C2A" w:rsidP="00221C2A">
      <w:pPr>
        <w:tabs>
          <w:tab w:val="left" w:pos="1134"/>
          <w:tab w:val="right" w:pos="8960"/>
          <w:tab w:val="right" w:pos="9639"/>
        </w:tabs>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97"/>
        <w:gridCol w:w="1545"/>
      </w:tblGrid>
      <w:tr w:rsidR="009347EA" w:rsidRPr="00AC715D" w14:paraId="085FE3B8" w14:textId="77777777" w:rsidTr="009347EA">
        <w:tc>
          <w:tcPr>
            <w:tcW w:w="1393" w:type="dxa"/>
          </w:tcPr>
          <w:p w14:paraId="2478DAB2" w14:textId="77777777" w:rsidR="009347EA" w:rsidRPr="00AC715D" w:rsidRDefault="009347EA" w:rsidP="00B068AD">
            <w:pPr>
              <w:rPr>
                <w:b/>
                <w:bCs/>
              </w:rPr>
            </w:pPr>
            <w:r w:rsidRPr="00AC715D">
              <w:rPr>
                <w:b/>
                <w:bCs/>
              </w:rPr>
              <w:t>C</w:t>
            </w:r>
            <w:r>
              <w:rPr>
                <w:b/>
                <w:bCs/>
              </w:rPr>
              <w:t>VE</w:t>
            </w:r>
            <w:r w:rsidR="00B068AD">
              <w:rPr>
                <w:rFonts w:hint="cs"/>
                <w:b/>
                <w:bCs/>
                <w:cs/>
              </w:rPr>
              <w:t>62</w:t>
            </w:r>
            <w:r w:rsidRPr="00AC715D">
              <w:rPr>
                <w:b/>
                <w:bCs/>
                <w:cs/>
              </w:rPr>
              <w:t>-</w:t>
            </w:r>
            <w:r>
              <w:rPr>
                <w:b/>
                <w:bCs/>
              </w:rPr>
              <w:t>4</w:t>
            </w:r>
            <w:r>
              <w:rPr>
                <w:rFonts w:hint="cs"/>
                <w:b/>
                <w:bCs/>
                <w:cs/>
              </w:rPr>
              <w:t>85</w:t>
            </w:r>
          </w:p>
        </w:tc>
        <w:tc>
          <w:tcPr>
            <w:tcW w:w="6131" w:type="dxa"/>
          </w:tcPr>
          <w:p w14:paraId="4B6AAA6B" w14:textId="77777777" w:rsidR="009347EA" w:rsidRPr="00AC1129" w:rsidRDefault="009347EA" w:rsidP="009347EA">
            <w:pPr>
              <w:rPr>
                <w:b/>
                <w:bCs/>
              </w:rPr>
            </w:pPr>
            <w:r w:rsidRPr="004A0EF0">
              <w:rPr>
                <w:b/>
                <w:bCs/>
                <w:cs/>
              </w:rPr>
              <w:t>บูรณาการทางด้านวิศวกรรมโยธา</w:t>
            </w:r>
          </w:p>
        </w:tc>
        <w:tc>
          <w:tcPr>
            <w:tcW w:w="1552" w:type="dxa"/>
          </w:tcPr>
          <w:p w14:paraId="561896D9" w14:textId="77777777" w:rsidR="009347EA" w:rsidRPr="00AC715D" w:rsidRDefault="009347EA" w:rsidP="009347EA">
            <w:pPr>
              <w:jc w:val="right"/>
              <w:rPr>
                <w:b/>
                <w:bCs/>
              </w:rPr>
            </w:pPr>
            <w:r>
              <w:rPr>
                <w:rFonts w:hint="cs"/>
                <w:b/>
                <w:bCs/>
                <w:cs/>
              </w:rPr>
              <w:t>4</w:t>
            </w:r>
            <w:r w:rsidRPr="00250E01">
              <w:rPr>
                <w:b/>
                <w:bCs/>
                <w:cs/>
              </w:rPr>
              <w:t>(</w:t>
            </w:r>
            <w:r>
              <w:rPr>
                <w:b/>
                <w:bCs/>
              </w:rPr>
              <w:t>2</w:t>
            </w:r>
            <w:r w:rsidRPr="00250E01">
              <w:rPr>
                <w:b/>
                <w:bCs/>
                <w:cs/>
              </w:rPr>
              <w:t>-</w:t>
            </w:r>
            <w:r>
              <w:rPr>
                <w:b/>
                <w:bCs/>
              </w:rPr>
              <w:t>4</w:t>
            </w:r>
            <w:r w:rsidRPr="00250E01">
              <w:rPr>
                <w:b/>
                <w:bCs/>
                <w:cs/>
              </w:rPr>
              <w:t>-</w:t>
            </w:r>
            <w:r>
              <w:rPr>
                <w:b/>
                <w:bCs/>
              </w:rPr>
              <w:t>6</w:t>
            </w:r>
            <w:r w:rsidRPr="00250E01">
              <w:rPr>
                <w:b/>
                <w:bCs/>
                <w:cs/>
              </w:rPr>
              <w:t>)</w:t>
            </w:r>
          </w:p>
        </w:tc>
      </w:tr>
      <w:tr w:rsidR="009347EA" w:rsidRPr="00AC715D" w14:paraId="02EFBFCF" w14:textId="77777777" w:rsidTr="009347EA">
        <w:tc>
          <w:tcPr>
            <w:tcW w:w="1393" w:type="dxa"/>
          </w:tcPr>
          <w:p w14:paraId="61AFB7FF" w14:textId="77777777" w:rsidR="009347EA" w:rsidRPr="00AC715D" w:rsidRDefault="009347EA" w:rsidP="009347EA">
            <w:pPr>
              <w:rPr>
                <w:b/>
                <w:bCs/>
              </w:rPr>
            </w:pPr>
          </w:p>
        </w:tc>
        <w:tc>
          <w:tcPr>
            <w:tcW w:w="6131" w:type="dxa"/>
          </w:tcPr>
          <w:p w14:paraId="2D32ADA5" w14:textId="77777777" w:rsidR="009347EA" w:rsidRPr="00AC1129" w:rsidRDefault="009347EA" w:rsidP="009347EA">
            <w:pPr>
              <w:rPr>
                <w:b/>
                <w:bCs/>
              </w:rPr>
            </w:pPr>
            <w:r w:rsidRPr="004A0EF0">
              <w:rPr>
                <w:b/>
                <w:bCs/>
              </w:rPr>
              <w:t>Integrated Sciences in Civil Engineering</w:t>
            </w:r>
          </w:p>
        </w:tc>
        <w:tc>
          <w:tcPr>
            <w:tcW w:w="1552" w:type="dxa"/>
          </w:tcPr>
          <w:p w14:paraId="0C3C5E06" w14:textId="77777777" w:rsidR="009347EA" w:rsidRPr="00AC715D" w:rsidRDefault="009347EA" w:rsidP="009347EA">
            <w:pPr>
              <w:rPr>
                <w:b/>
                <w:bCs/>
                <w:cs/>
              </w:rPr>
            </w:pPr>
          </w:p>
        </w:tc>
      </w:tr>
    </w:tbl>
    <w:p w14:paraId="429E2172" w14:textId="77777777" w:rsidR="009347EA" w:rsidRDefault="00480C04" w:rsidP="00480C04">
      <w:pPr>
        <w:tabs>
          <w:tab w:val="left" w:pos="1418"/>
          <w:tab w:val="right" w:pos="9639"/>
        </w:tabs>
      </w:pPr>
      <w:r>
        <w:tab/>
      </w:r>
      <w:r w:rsidRPr="00480C04">
        <w:rPr>
          <w:cs/>
          <w:lang w:val="en-GB"/>
        </w:rPr>
        <w:t>รายวิชานี้เป็นการศึกษาเกี่ยวกับ</w:t>
      </w:r>
      <w:r w:rsidR="009347EA" w:rsidRPr="00480C04">
        <w:rPr>
          <w:cs/>
          <w:lang w:val="en-GB"/>
        </w:rPr>
        <w:t>บูรณาการวิชาทางด้านวิศวกรรมโยธาโดยให้มีการเชื่อมโยงจากวิชาพื้นฐาน</w:t>
      </w:r>
      <w:r w:rsidR="009347EA">
        <w:rPr>
          <w:cs/>
        </w:rPr>
        <w:t>ทางด้านวิศวกรรม วิชาทางด้านการวิเคราะห์และการอกแบบทางด้านวิศวกรรม โดยอาศัยกรณีศึกษา</w:t>
      </w:r>
    </w:p>
    <w:p w14:paraId="4775E390" w14:textId="77777777" w:rsidR="009347EA" w:rsidRDefault="00480C04" w:rsidP="009347EA">
      <w:pPr>
        <w:ind w:firstLine="1440"/>
        <w:jc w:val="both"/>
      </w:pPr>
      <w:r w:rsidRPr="00480C04">
        <w:t xml:space="preserve">This course deals with </w:t>
      </w:r>
      <w:r>
        <w:t>i</w:t>
      </w:r>
      <w:r w:rsidR="009347EA">
        <w:t xml:space="preserve">ntegrated sciences between </w:t>
      </w:r>
      <w:r w:rsidR="0007128E">
        <w:t>engineering</w:t>
      </w:r>
      <w:r w:rsidR="0007128E">
        <w:rPr>
          <w:rFonts w:hint="cs"/>
          <w:cs/>
        </w:rPr>
        <w:t xml:space="preserve"> </w:t>
      </w:r>
      <w:r w:rsidR="0007128E">
        <w:t>and</w:t>
      </w:r>
      <w:r w:rsidR="009347EA">
        <w:t xml:space="preserve"> fundamental sciences</w:t>
      </w:r>
      <w:r w:rsidR="0007128E">
        <w:t xml:space="preserve"> to design engineering products</w:t>
      </w:r>
      <w:r w:rsidR="009347EA">
        <w:t xml:space="preserve"> using case study</w:t>
      </w:r>
      <w:r w:rsidR="009347EA">
        <w:rPr>
          <w:cs/>
        </w:rPr>
        <w:t>.</w:t>
      </w:r>
      <w:r w:rsidR="0007128E">
        <w:rPr>
          <w:cs/>
        </w:rPr>
        <w:t xml:space="preserve"> </w:t>
      </w:r>
    </w:p>
    <w:p w14:paraId="10A7F14B" w14:textId="77777777" w:rsidR="009347EA" w:rsidRDefault="009347EA" w:rsidP="00221C2A">
      <w:pPr>
        <w:tabs>
          <w:tab w:val="left" w:pos="1134"/>
          <w:tab w:val="right" w:pos="8960"/>
          <w:tab w:val="right" w:pos="9639"/>
        </w:tabs>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97"/>
        <w:gridCol w:w="1545"/>
      </w:tblGrid>
      <w:tr w:rsidR="00AC1129" w:rsidRPr="00AC715D" w14:paraId="58C15E50" w14:textId="77777777" w:rsidTr="007A0C01">
        <w:tc>
          <w:tcPr>
            <w:tcW w:w="1390" w:type="dxa"/>
          </w:tcPr>
          <w:p w14:paraId="15E085E4" w14:textId="77777777" w:rsidR="00AC1129" w:rsidRPr="00AC715D" w:rsidRDefault="006337FC" w:rsidP="00E80D7D">
            <w:pPr>
              <w:rPr>
                <w:b/>
                <w:bCs/>
              </w:rPr>
            </w:pPr>
            <w:r>
              <w:rPr>
                <w:b/>
                <w:bCs/>
              </w:rPr>
              <w:t>CVE62</w:t>
            </w:r>
            <w:r w:rsidR="00AC1129" w:rsidRPr="00AC715D">
              <w:rPr>
                <w:b/>
                <w:bCs/>
                <w:cs/>
              </w:rPr>
              <w:t>-</w:t>
            </w:r>
            <w:r w:rsidR="002501ED">
              <w:rPr>
                <w:b/>
                <w:bCs/>
              </w:rPr>
              <w:t>4</w:t>
            </w:r>
            <w:r w:rsidR="00677775">
              <w:rPr>
                <w:b/>
                <w:bCs/>
              </w:rPr>
              <w:t>8</w:t>
            </w:r>
            <w:r w:rsidR="00E80D7D">
              <w:rPr>
                <w:rFonts w:hint="cs"/>
                <w:b/>
                <w:bCs/>
                <w:cs/>
              </w:rPr>
              <w:t>6</w:t>
            </w:r>
          </w:p>
        </w:tc>
        <w:tc>
          <w:tcPr>
            <w:tcW w:w="6097" w:type="dxa"/>
          </w:tcPr>
          <w:p w14:paraId="617D45C8" w14:textId="77777777" w:rsidR="00AC1129" w:rsidRPr="00AC1129" w:rsidRDefault="00AC1129" w:rsidP="00DE2C27">
            <w:pPr>
              <w:rPr>
                <w:b/>
                <w:bCs/>
              </w:rPr>
            </w:pPr>
            <w:r w:rsidRPr="00250E01">
              <w:rPr>
                <w:b/>
                <w:bCs/>
                <w:cs/>
              </w:rPr>
              <w:t>หัวข้อพิเศษทางวิศวกรรมโยธา</w:t>
            </w:r>
            <w:r w:rsidR="00677775">
              <w:rPr>
                <w:b/>
                <w:bCs/>
              </w:rPr>
              <w:t xml:space="preserve"> 1</w:t>
            </w:r>
            <w:r>
              <w:rPr>
                <w:b/>
                <w:bCs/>
                <w:cs/>
              </w:rPr>
              <w:t xml:space="preserve"> </w:t>
            </w:r>
          </w:p>
        </w:tc>
        <w:tc>
          <w:tcPr>
            <w:tcW w:w="1545" w:type="dxa"/>
          </w:tcPr>
          <w:p w14:paraId="1DEAEE36" w14:textId="77777777" w:rsidR="00AC1129" w:rsidRPr="00AC715D" w:rsidRDefault="00943CD5" w:rsidP="0008180E">
            <w:pPr>
              <w:jc w:val="right"/>
              <w:rPr>
                <w:b/>
                <w:bCs/>
              </w:rPr>
            </w:pPr>
            <w:r>
              <w:rPr>
                <w:rFonts w:hint="cs"/>
                <w:b/>
                <w:bCs/>
                <w:cs/>
              </w:rPr>
              <w:t>4</w:t>
            </w:r>
            <w:r w:rsidR="00AC1129" w:rsidRPr="00250E01">
              <w:rPr>
                <w:b/>
                <w:bCs/>
                <w:cs/>
              </w:rPr>
              <w:t>(</w:t>
            </w:r>
            <w:r w:rsidR="00AC1129">
              <w:rPr>
                <w:b/>
                <w:bCs/>
              </w:rPr>
              <w:t>4</w:t>
            </w:r>
            <w:r w:rsidR="00AC1129" w:rsidRPr="00250E01">
              <w:rPr>
                <w:b/>
                <w:bCs/>
                <w:cs/>
              </w:rPr>
              <w:t>-</w:t>
            </w:r>
            <w:r w:rsidR="00AC1129">
              <w:rPr>
                <w:b/>
                <w:bCs/>
              </w:rPr>
              <w:t>0</w:t>
            </w:r>
            <w:r w:rsidR="00AC1129" w:rsidRPr="00250E01">
              <w:rPr>
                <w:b/>
                <w:bCs/>
                <w:cs/>
              </w:rPr>
              <w:t>-</w:t>
            </w:r>
            <w:r w:rsidR="00AC1129" w:rsidRPr="00250E01">
              <w:rPr>
                <w:b/>
                <w:bCs/>
              </w:rPr>
              <w:t>8</w:t>
            </w:r>
            <w:r w:rsidR="00AC1129" w:rsidRPr="00250E01">
              <w:rPr>
                <w:b/>
                <w:bCs/>
                <w:cs/>
              </w:rPr>
              <w:t>)</w:t>
            </w:r>
          </w:p>
        </w:tc>
      </w:tr>
      <w:tr w:rsidR="00AC1129" w:rsidRPr="00AC715D" w14:paraId="5F533533" w14:textId="77777777" w:rsidTr="007A0C01">
        <w:tc>
          <w:tcPr>
            <w:tcW w:w="1390" w:type="dxa"/>
          </w:tcPr>
          <w:p w14:paraId="0D4C14F5" w14:textId="77777777" w:rsidR="00AC1129" w:rsidRPr="00AC715D" w:rsidRDefault="00AC1129" w:rsidP="0008180E">
            <w:pPr>
              <w:rPr>
                <w:b/>
                <w:bCs/>
              </w:rPr>
            </w:pPr>
          </w:p>
        </w:tc>
        <w:tc>
          <w:tcPr>
            <w:tcW w:w="6097" w:type="dxa"/>
          </w:tcPr>
          <w:p w14:paraId="3ACCB214" w14:textId="77777777" w:rsidR="00AC1129" w:rsidRPr="00AC1129" w:rsidRDefault="00AC1129" w:rsidP="00DE2C27">
            <w:pPr>
              <w:rPr>
                <w:b/>
                <w:bCs/>
              </w:rPr>
            </w:pPr>
            <w:r w:rsidRPr="00250E01">
              <w:rPr>
                <w:b/>
                <w:bCs/>
              </w:rPr>
              <w:t>Special Topics in Civil Engineering</w:t>
            </w:r>
            <w:r w:rsidR="00677775">
              <w:rPr>
                <w:b/>
                <w:bCs/>
              </w:rPr>
              <w:t xml:space="preserve"> 1</w:t>
            </w:r>
            <w:r w:rsidRPr="00250E01">
              <w:rPr>
                <w:b/>
                <w:bCs/>
                <w:cs/>
              </w:rPr>
              <w:t xml:space="preserve"> </w:t>
            </w:r>
          </w:p>
        </w:tc>
        <w:tc>
          <w:tcPr>
            <w:tcW w:w="1545" w:type="dxa"/>
          </w:tcPr>
          <w:p w14:paraId="59D87026" w14:textId="77777777" w:rsidR="00AC1129" w:rsidRPr="00AC715D" w:rsidRDefault="00AC1129" w:rsidP="0008180E">
            <w:pPr>
              <w:rPr>
                <w:b/>
                <w:bCs/>
                <w:cs/>
              </w:rPr>
            </w:pPr>
          </w:p>
        </w:tc>
      </w:tr>
    </w:tbl>
    <w:p w14:paraId="162CC5BD" w14:textId="77777777" w:rsidR="00221C2A" w:rsidRPr="00250E01" w:rsidRDefault="00221C2A" w:rsidP="00AC1129">
      <w:pPr>
        <w:jc w:val="thaiDistribute"/>
      </w:pPr>
      <w:r w:rsidRPr="00250E01">
        <w:tab/>
      </w:r>
      <w:r w:rsidR="00AC1129">
        <w:tab/>
      </w:r>
      <w:r w:rsidRPr="00250E01">
        <w:rPr>
          <w:cs/>
        </w:rPr>
        <w:t xml:space="preserve">รายวิชา </w:t>
      </w:r>
      <w:r w:rsidR="006337FC">
        <w:t>CVE62</w:t>
      </w:r>
      <w:r w:rsidRPr="00250E01">
        <w:rPr>
          <w:cs/>
        </w:rPr>
        <w:t>-</w:t>
      </w:r>
      <w:r w:rsidRPr="00250E01">
        <w:t>4</w:t>
      </w:r>
      <w:r w:rsidR="00677775">
        <w:t>85</w:t>
      </w:r>
      <w:r w:rsidR="00DE2C27">
        <w:rPr>
          <w:cs/>
        </w:rPr>
        <w:t xml:space="preserve"> </w:t>
      </w:r>
      <w:r w:rsidRPr="00250E01">
        <w:rPr>
          <w:cs/>
        </w:rPr>
        <w:t xml:space="preserve">จะเป็นรายวิชาบรรยายเรื่องที่น่าสนใจในปัจจุบันหรือวิวัฒนาการใหม่ ๆ ทางวิศวกรรมโยธา  หรือทางด้านอื่นที่เป็นประโยชน์ต่อการประกอบวิชาชีพวิศวกรรมโยธา </w:t>
      </w:r>
    </w:p>
    <w:p w14:paraId="4EAA9FD4" w14:textId="77777777" w:rsidR="00221C2A" w:rsidRDefault="00221C2A" w:rsidP="00AC1129">
      <w:pPr>
        <w:jc w:val="thaiDistribute"/>
      </w:pPr>
      <w:r w:rsidRPr="00250E01">
        <w:lastRenderedPageBreak/>
        <w:tab/>
      </w:r>
      <w:r w:rsidR="00AC1129">
        <w:tab/>
      </w:r>
      <w:r w:rsidRPr="00250E01">
        <w:t xml:space="preserve">The topics for course number </w:t>
      </w:r>
      <w:r w:rsidR="006337FC">
        <w:t>CVE62</w:t>
      </w:r>
      <w:r w:rsidRPr="00250E01">
        <w:rPr>
          <w:cs/>
        </w:rPr>
        <w:t>-</w:t>
      </w:r>
      <w:r w:rsidRPr="00250E01">
        <w:t>49</w:t>
      </w:r>
      <w:r w:rsidR="00DE2C27">
        <w:t>9</w:t>
      </w:r>
      <w:r w:rsidRPr="00250E01">
        <w:t xml:space="preserve"> are to be specified by lecturers with department approval</w:t>
      </w:r>
      <w:r w:rsidRPr="00250E01">
        <w:rPr>
          <w:cs/>
        </w:rPr>
        <w:t xml:space="preserve">. </w:t>
      </w:r>
      <w:r w:rsidR="0083474D">
        <w:t>T</w:t>
      </w:r>
      <w:r w:rsidRPr="00250E01">
        <w:t>he course contents can be theoretical in interesting current topics which will be useful to civil engineering professional practices</w:t>
      </w:r>
      <w:r w:rsidR="00ED51B3">
        <w:rPr>
          <w:cs/>
        </w:rPr>
        <w:t>.</w:t>
      </w:r>
    </w:p>
    <w:p w14:paraId="02C25C64" w14:textId="77777777" w:rsidR="004D3705" w:rsidRDefault="004D3705" w:rsidP="00AC1129">
      <w:pPr>
        <w:jc w:val="thaiDistribute"/>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97"/>
        <w:gridCol w:w="1545"/>
      </w:tblGrid>
      <w:tr w:rsidR="00677775" w:rsidRPr="00AC715D" w14:paraId="66DD3DB8" w14:textId="77777777" w:rsidTr="009347EA">
        <w:tc>
          <w:tcPr>
            <w:tcW w:w="1390" w:type="dxa"/>
          </w:tcPr>
          <w:p w14:paraId="755F09AB" w14:textId="77777777" w:rsidR="00677775" w:rsidRPr="00AC715D" w:rsidRDefault="00677775" w:rsidP="00E80D7D">
            <w:pPr>
              <w:rPr>
                <w:b/>
                <w:bCs/>
              </w:rPr>
            </w:pPr>
            <w:r>
              <w:rPr>
                <w:b/>
                <w:bCs/>
              </w:rPr>
              <w:t>CVE62</w:t>
            </w:r>
            <w:r w:rsidRPr="00AC715D">
              <w:rPr>
                <w:b/>
                <w:bCs/>
                <w:cs/>
              </w:rPr>
              <w:t>-</w:t>
            </w:r>
            <w:r>
              <w:rPr>
                <w:b/>
                <w:bCs/>
              </w:rPr>
              <w:t>48</w:t>
            </w:r>
            <w:r w:rsidR="00E80D7D">
              <w:rPr>
                <w:rFonts w:hint="cs"/>
                <w:b/>
                <w:bCs/>
                <w:cs/>
              </w:rPr>
              <w:t>7</w:t>
            </w:r>
          </w:p>
        </w:tc>
        <w:tc>
          <w:tcPr>
            <w:tcW w:w="6097" w:type="dxa"/>
          </w:tcPr>
          <w:p w14:paraId="5A02DECE" w14:textId="77777777" w:rsidR="00677775" w:rsidRPr="00AC1129" w:rsidRDefault="00677775" w:rsidP="009347EA">
            <w:pPr>
              <w:rPr>
                <w:b/>
                <w:bCs/>
              </w:rPr>
            </w:pPr>
            <w:r w:rsidRPr="00250E01">
              <w:rPr>
                <w:b/>
                <w:bCs/>
                <w:cs/>
              </w:rPr>
              <w:t>หัวข้อพิเศษทางวิศวกรรมโยธา</w:t>
            </w:r>
            <w:r>
              <w:rPr>
                <w:b/>
                <w:bCs/>
              </w:rPr>
              <w:t xml:space="preserve"> 2</w:t>
            </w:r>
          </w:p>
        </w:tc>
        <w:tc>
          <w:tcPr>
            <w:tcW w:w="1545" w:type="dxa"/>
          </w:tcPr>
          <w:p w14:paraId="3B2A7527" w14:textId="77777777" w:rsidR="00677775" w:rsidRPr="00AC715D" w:rsidRDefault="00677775" w:rsidP="00677775">
            <w:pPr>
              <w:jc w:val="right"/>
              <w:rPr>
                <w:b/>
                <w:bCs/>
              </w:rPr>
            </w:pPr>
            <w:r>
              <w:rPr>
                <w:rFonts w:hint="cs"/>
                <w:b/>
                <w:bCs/>
                <w:cs/>
              </w:rPr>
              <w:t>4</w:t>
            </w:r>
            <w:r w:rsidRPr="00250E01">
              <w:rPr>
                <w:b/>
                <w:bCs/>
                <w:cs/>
              </w:rPr>
              <w:t>(</w:t>
            </w:r>
            <w:r>
              <w:rPr>
                <w:b/>
                <w:bCs/>
              </w:rPr>
              <w:t>2</w:t>
            </w:r>
            <w:r w:rsidRPr="00250E01">
              <w:rPr>
                <w:b/>
                <w:bCs/>
                <w:cs/>
              </w:rPr>
              <w:t>-</w:t>
            </w:r>
            <w:r>
              <w:rPr>
                <w:b/>
                <w:bCs/>
              </w:rPr>
              <w:t>4</w:t>
            </w:r>
            <w:r w:rsidRPr="00250E01">
              <w:rPr>
                <w:b/>
                <w:bCs/>
                <w:cs/>
              </w:rPr>
              <w:t>-</w:t>
            </w:r>
            <w:r w:rsidRPr="00250E01">
              <w:rPr>
                <w:b/>
                <w:bCs/>
              </w:rPr>
              <w:t>8</w:t>
            </w:r>
            <w:r w:rsidRPr="00250E01">
              <w:rPr>
                <w:b/>
                <w:bCs/>
                <w:cs/>
              </w:rPr>
              <w:t>)</w:t>
            </w:r>
          </w:p>
        </w:tc>
      </w:tr>
      <w:tr w:rsidR="00677775" w:rsidRPr="00AC715D" w14:paraId="5F890F18" w14:textId="77777777" w:rsidTr="009347EA">
        <w:tc>
          <w:tcPr>
            <w:tcW w:w="1390" w:type="dxa"/>
          </w:tcPr>
          <w:p w14:paraId="5095B2E7" w14:textId="77777777" w:rsidR="00677775" w:rsidRPr="00AC715D" w:rsidRDefault="00677775" w:rsidP="009347EA">
            <w:pPr>
              <w:rPr>
                <w:b/>
                <w:bCs/>
              </w:rPr>
            </w:pPr>
          </w:p>
        </w:tc>
        <w:tc>
          <w:tcPr>
            <w:tcW w:w="6097" w:type="dxa"/>
          </w:tcPr>
          <w:p w14:paraId="19FD39D0" w14:textId="77777777" w:rsidR="00677775" w:rsidRPr="00AC1129" w:rsidRDefault="00677775" w:rsidP="009347EA">
            <w:pPr>
              <w:rPr>
                <w:b/>
                <w:bCs/>
              </w:rPr>
            </w:pPr>
            <w:r w:rsidRPr="00250E01">
              <w:rPr>
                <w:b/>
                <w:bCs/>
              </w:rPr>
              <w:t xml:space="preserve">Special Topics in Civil Engineering </w:t>
            </w:r>
            <w:r>
              <w:rPr>
                <w:b/>
                <w:bCs/>
              </w:rPr>
              <w:t>2</w:t>
            </w:r>
          </w:p>
        </w:tc>
        <w:tc>
          <w:tcPr>
            <w:tcW w:w="1545" w:type="dxa"/>
          </w:tcPr>
          <w:p w14:paraId="229F97A3" w14:textId="77777777" w:rsidR="00677775" w:rsidRPr="00AC715D" w:rsidRDefault="00677775" w:rsidP="009347EA">
            <w:pPr>
              <w:rPr>
                <w:b/>
                <w:bCs/>
                <w:cs/>
              </w:rPr>
            </w:pPr>
          </w:p>
        </w:tc>
      </w:tr>
    </w:tbl>
    <w:p w14:paraId="2815057B" w14:textId="77777777" w:rsidR="00677775" w:rsidRPr="00250E01" w:rsidRDefault="00677775" w:rsidP="00677775">
      <w:pPr>
        <w:jc w:val="thaiDistribute"/>
      </w:pPr>
      <w:r w:rsidRPr="00250E01">
        <w:tab/>
      </w:r>
      <w:r>
        <w:tab/>
      </w:r>
      <w:r w:rsidRPr="00250E01">
        <w:rPr>
          <w:cs/>
        </w:rPr>
        <w:t xml:space="preserve">รายวิชา </w:t>
      </w:r>
      <w:r>
        <w:t>CVE62</w:t>
      </w:r>
      <w:r w:rsidRPr="00250E01">
        <w:rPr>
          <w:cs/>
        </w:rPr>
        <w:t>-</w:t>
      </w:r>
      <w:r w:rsidRPr="00250E01">
        <w:t>4</w:t>
      </w:r>
      <w:r>
        <w:t xml:space="preserve">86 </w:t>
      </w:r>
      <w:r w:rsidRPr="00250E01">
        <w:rPr>
          <w:cs/>
        </w:rPr>
        <w:t xml:space="preserve">จะเป็นรายวิชาบรรยายและปฏิบัติการเรื่องที่น่าสนใจในปัจจุบันหรือวิวัฒนาการใหม่ ๆ ทางวิศวกรรมโยธา  หรือทางด้านอื่นที่เป็นประโยชน์ต่อการประกอบวิชาชีพวิศวกรรมโยธา </w:t>
      </w:r>
    </w:p>
    <w:p w14:paraId="497FF987" w14:textId="77777777" w:rsidR="00677775" w:rsidRDefault="00677775" w:rsidP="00677775">
      <w:pPr>
        <w:jc w:val="thaiDistribute"/>
      </w:pPr>
      <w:r w:rsidRPr="00250E01">
        <w:tab/>
      </w:r>
      <w:r>
        <w:tab/>
      </w:r>
      <w:r w:rsidRPr="00250E01">
        <w:t xml:space="preserve">The topics for course number </w:t>
      </w:r>
      <w:r>
        <w:t>CVE62</w:t>
      </w:r>
      <w:r w:rsidRPr="00250E01">
        <w:rPr>
          <w:cs/>
        </w:rPr>
        <w:t>-</w:t>
      </w:r>
      <w:r w:rsidRPr="00250E01">
        <w:t>49</w:t>
      </w:r>
      <w:r>
        <w:t>9</w:t>
      </w:r>
      <w:r w:rsidRPr="00250E01">
        <w:t xml:space="preserve"> are to be specified by lecturers with department approval</w:t>
      </w:r>
      <w:r w:rsidRPr="00250E01">
        <w:rPr>
          <w:cs/>
        </w:rPr>
        <w:t xml:space="preserve">. </w:t>
      </w:r>
      <w:r>
        <w:t>T</w:t>
      </w:r>
      <w:r w:rsidRPr="00250E01">
        <w:t>he course contents can be either theoretical or experimental work in interesting current topics which will be useful to civil engineering professional practices</w:t>
      </w:r>
      <w:r>
        <w:rPr>
          <w:cs/>
        </w:rPr>
        <w:t>.</w:t>
      </w:r>
    </w:p>
    <w:p w14:paraId="4D949293" w14:textId="77777777" w:rsidR="007D66FC" w:rsidRDefault="007D66FC" w:rsidP="00677775">
      <w:pPr>
        <w:jc w:val="thaiDistribute"/>
      </w:pPr>
    </w:p>
    <w:p w14:paraId="57C7E5C5" w14:textId="77777777" w:rsidR="00221C2A" w:rsidRPr="00882824" w:rsidRDefault="00C52A28" w:rsidP="00221C2A">
      <w:pPr>
        <w:tabs>
          <w:tab w:val="left" w:pos="851"/>
          <w:tab w:val="left" w:pos="1276"/>
        </w:tabs>
        <w:ind w:firstLine="1320"/>
        <w:rPr>
          <w:bCs/>
        </w:rPr>
      </w:pPr>
      <w:r w:rsidRPr="00882824">
        <w:rPr>
          <w:b/>
          <w:bCs/>
          <w:cs/>
        </w:rPr>
        <w:t>2.3)  กลุ่มวิชาสหกิจศึกษา</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97"/>
        <w:gridCol w:w="1545"/>
      </w:tblGrid>
      <w:tr w:rsidR="00C52A28" w:rsidRPr="00882824" w14:paraId="2D13E461" w14:textId="77777777" w:rsidTr="0008180E">
        <w:tc>
          <w:tcPr>
            <w:tcW w:w="1393" w:type="dxa"/>
          </w:tcPr>
          <w:p w14:paraId="2AC6A4A3" w14:textId="77777777" w:rsidR="00C52A28" w:rsidRPr="00882824" w:rsidRDefault="006337FC" w:rsidP="00C52A28">
            <w:pPr>
              <w:rPr>
                <w:b/>
                <w:bCs/>
              </w:rPr>
            </w:pPr>
            <w:r w:rsidRPr="00882824">
              <w:rPr>
                <w:b/>
                <w:bCs/>
              </w:rPr>
              <w:t>CVE62</w:t>
            </w:r>
            <w:r w:rsidR="00C52A28" w:rsidRPr="00882824">
              <w:rPr>
                <w:b/>
                <w:bCs/>
                <w:cs/>
              </w:rPr>
              <w:t>-</w:t>
            </w:r>
            <w:r w:rsidR="00C52A28" w:rsidRPr="00882824">
              <w:rPr>
                <w:b/>
                <w:bCs/>
              </w:rPr>
              <w:t>390</w:t>
            </w:r>
          </w:p>
        </w:tc>
        <w:tc>
          <w:tcPr>
            <w:tcW w:w="6131" w:type="dxa"/>
          </w:tcPr>
          <w:p w14:paraId="21A6D48A" w14:textId="77777777" w:rsidR="00C52A28" w:rsidRPr="00882824" w:rsidRDefault="00C52A28" w:rsidP="0008180E">
            <w:pPr>
              <w:rPr>
                <w:b/>
                <w:bCs/>
              </w:rPr>
            </w:pPr>
            <w:r w:rsidRPr="00882824">
              <w:rPr>
                <w:b/>
                <w:bCs/>
                <w:cs/>
              </w:rPr>
              <w:t>เตรียมสหกิจศึกษา</w:t>
            </w:r>
          </w:p>
        </w:tc>
        <w:tc>
          <w:tcPr>
            <w:tcW w:w="1552" w:type="dxa"/>
          </w:tcPr>
          <w:p w14:paraId="18346503" w14:textId="77777777" w:rsidR="00C52A28" w:rsidRPr="00882824" w:rsidRDefault="00943CD5" w:rsidP="00C654A5">
            <w:pPr>
              <w:jc w:val="right"/>
              <w:rPr>
                <w:b/>
                <w:bCs/>
              </w:rPr>
            </w:pPr>
            <w:r w:rsidRPr="00882824">
              <w:rPr>
                <w:b/>
                <w:bCs/>
                <w:cs/>
              </w:rPr>
              <w:t>1</w:t>
            </w:r>
            <w:r w:rsidR="00C52A28" w:rsidRPr="00882824">
              <w:rPr>
                <w:b/>
                <w:bCs/>
                <w:cs/>
              </w:rPr>
              <w:t>(</w:t>
            </w:r>
            <w:r w:rsidR="00C654A5">
              <w:rPr>
                <w:b/>
                <w:bCs/>
              </w:rPr>
              <w:t>0</w:t>
            </w:r>
            <w:r w:rsidR="00C654A5">
              <w:rPr>
                <w:b/>
                <w:bCs/>
                <w:cs/>
              </w:rPr>
              <w:t>-</w:t>
            </w:r>
            <w:r w:rsidR="00C654A5">
              <w:rPr>
                <w:b/>
                <w:bCs/>
              </w:rPr>
              <w:t>2</w:t>
            </w:r>
            <w:r w:rsidR="00C52A28" w:rsidRPr="00882824">
              <w:rPr>
                <w:b/>
                <w:bCs/>
                <w:cs/>
              </w:rPr>
              <w:t>-</w:t>
            </w:r>
            <w:r w:rsidR="00C654A5">
              <w:rPr>
                <w:b/>
                <w:bCs/>
              </w:rPr>
              <w:t>1</w:t>
            </w:r>
            <w:r w:rsidR="00C52A28" w:rsidRPr="00882824">
              <w:rPr>
                <w:b/>
                <w:bCs/>
                <w:cs/>
              </w:rPr>
              <w:t>)</w:t>
            </w:r>
          </w:p>
        </w:tc>
      </w:tr>
      <w:tr w:rsidR="00C52A28" w:rsidRPr="00882824" w14:paraId="29527F2D" w14:textId="77777777" w:rsidTr="0008180E">
        <w:tc>
          <w:tcPr>
            <w:tcW w:w="1393" w:type="dxa"/>
          </w:tcPr>
          <w:p w14:paraId="6F2D313B" w14:textId="77777777" w:rsidR="00C52A28" w:rsidRPr="00882824" w:rsidRDefault="00C52A28" w:rsidP="0008180E">
            <w:pPr>
              <w:rPr>
                <w:b/>
                <w:bCs/>
              </w:rPr>
            </w:pPr>
          </w:p>
        </w:tc>
        <w:tc>
          <w:tcPr>
            <w:tcW w:w="6131" w:type="dxa"/>
          </w:tcPr>
          <w:p w14:paraId="33C69607" w14:textId="77777777" w:rsidR="00C52A28" w:rsidRPr="00882824" w:rsidRDefault="00C52A28" w:rsidP="0008180E">
            <w:pPr>
              <w:rPr>
                <w:b/>
                <w:bCs/>
              </w:rPr>
            </w:pPr>
            <w:r w:rsidRPr="00882824">
              <w:rPr>
                <w:b/>
                <w:bCs/>
              </w:rPr>
              <w:t>Pre</w:t>
            </w:r>
            <w:r w:rsidRPr="00882824">
              <w:rPr>
                <w:b/>
                <w:bCs/>
                <w:cs/>
              </w:rPr>
              <w:t>-</w:t>
            </w:r>
            <w:r w:rsidRPr="00882824">
              <w:rPr>
                <w:b/>
                <w:bCs/>
              </w:rPr>
              <w:t>Cooperative Education</w:t>
            </w:r>
          </w:p>
        </w:tc>
        <w:tc>
          <w:tcPr>
            <w:tcW w:w="1552" w:type="dxa"/>
          </w:tcPr>
          <w:p w14:paraId="64764C1A" w14:textId="77777777" w:rsidR="00C52A28" w:rsidRPr="00882824" w:rsidRDefault="00C52A28" w:rsidP="0008180E">
            <w:pPr>
              <w:rPr>
                <w:b/>
                <w:bCs/>
                <w:cs/>
              </w:rPr>
            </w:pPr>
          </w:p>
        </w:tc>
      </w:tr>
    </w:tbl>
    <w:p w14:paraId="5CE5B33E" w14:textId="77777777" w:rsidR="00221C2A" w:rsidRPr="00882824" w:rsidRDefault="00221C2A" w:rsidP="00C61862">
      <w:pPr>
        <w:jc w:val="thaiDistribute"/>
        <w:rPr>
          <w:spacing w:val="4"/>
        </w:rPr>
      </w:pPr>
      <w:r w:rsidRPr="00882824">
        <w:rPr>
          <w:spacing w:val="4"/>
          <w:cs/>
        </w:rPr>
        <w:tab/>
      </w:r>
      <w:r w:rsidR="00C52A28" w:rsidRPr="00882824">
        <w:rPr>
          <w:spacing w:val="4"/>
        </w:rPr>
        <w:tab/>
      </w:r>
      <w:r w:rsidR="00D12840" w:rsidRPr="00882824">
        <w:rPr>
          <w:rFonts w:eastAsia="Verdana"/>
          <w:cs/>
        </w:rPr>
        <w:t>รายวิชานี้เป็นการปฏิบัติการเตรียมความพร้อมก่อนออกปฏิบัติงานสหกิจศึกษาในสถานประกอบการ ทั้งในประเทศและต่างประเทศประกอบด้วย การจัดทำประวัติย่อและใบสมัครงานเป็นภาษาอังกฤษ เทคนิคการสมัครงานและการสอบสัมภาษณ์ การทำงานในองค์กรแบบต่าง ๆ และจริยธรรมในการทำงาน การเตรียมทักษะด้านการปรับตัวในสังคม การพัฒนาบุคลิกภาพ การวางแผนชีวิตและอาชีพ การจัดทำโครงงาน และรายงานสหกิจศึกษา เทคนิคการนำเสนอ การเป็นผู้ประกอบการ และความปลอดภัยในการทำงาน</w:t>
      </w:r>
    </w:p>
    <w:p w14:paraId="731A3FD1" w14:textId="77777777" w:rsidR="00221C2A" w:rsidRPr="00882824" w:rsidRDefault="00221C2A" w:rsidP="00D12840">
      <w:pPr>
        <w:jc w:val="thaiDistribute"/>
        <w:rPr>
          <w:spacing w:val="4"/>
        </w:rPr>
      </w:pPr>
      <w:r w:rsidRPr="00882824">
        <w:rPr>
          <w:spacing w:val="4"/>
        </w:rPr>
        <w:tab/>
      </w:r>
      <w:r w:rsidR="00C52A28" w:rsidRPr="00882824">
        <w:rPr>
          <w:spacing w:val="4"/>
        </w:rPr>
        <w:tab/>
      </w:r>
      <w:r w:rsidR="00D12840" w:rsidRPr="00882824">
        <w:rPr>
          <w:rFonts w:eastAsia="Verdana"/>
        </w:rPr>
        <w:t>This course is a preparatory before cooperative education for both in Thailand and in oversea</w:t>
      </w:r>
      <w:r w:rsidR="00D12840" w:rsidRPr="00882824">
        <w:rPr>
          <w:rFonts w:eastAsia="Verdana"/>
          <w:cs/>
        </w:rPr>
        <w:t xml:space="preserve">. </w:t>
      </w:r>
      <w:r w:rsidR="00D12840" w:rsidRPr="00882824">
        <w:rPr>
          <w:rFonts w:eastAsia="Verdana"/>
        </w:rPr>
        <w:t>Aim to prepare students in resume writing, cover letter for job applications, techniques for job application and job interviews, working in various kinds of organization, work ethics</w:t>
      </w:r>
      <w:r w:rsidR="00D12840" w:rsidRPr="00882824">
        <w:rPr>
          <w:rFonts w:eastAsia="Verdana"/>
          <w:cs/>
        </w:rPr>
        <w:t xml:space="preserve">. </w:t>
      </w:r>
      <w:r w:rsidR="00D12840" w:rsidRPr="00882824">
        <w:rPr>
          <w:rFonts w:eastAsia="Verdana"/>
        </w:rPr>
        <w:t>In addition, to prepare students in social skills adjustment, personality development, life</w:t>
      </w:r>
      <w:r w:rsidR="00D12840" w:rsidRPr="00882824">
        <w:rPr>
          <w:rFonts w:eastAsia="Verdana"/>
          <w:cs/>
        </w:rPr>
        <w:t>-</w:t>
      </w:r>
      <w:r w:rsidR="00D12840" w:rsidRPr="00882824">
        <w:rPr>
          <w:rFonts w:eastAsia="Verdana"/>
        </w:rPr>
        <w:t>style and career planning, project planning, academic report and presentation, the basic knowledge in the occupational safety and entrepreneurship</w:t>
      </w:r>
      <w:r w:rsidR="00D12840" w:rsidRPr="00882824">
        <w:rPr>
          <w:rFonts w:eastAsia="Verdana"/>
          <w:cs/>
        </w:rPr>
        <w:t>.</w:t>
      </w:r>
    </w:p>
    <w:p w14:paraId="510F1D26" w14:textId="77777777" w:rsidR="00843CF3" w:rsidRPr="00882824" w:rsidRDefault="00843CF3" w:rsidP="00C52A28">
      <w:pPr>
        <w:jc w:val="thaiDistribute"/>
        <w:rPr>
          <w:spacing w:val="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97"/>
        <w:gridCol w:w="1545"/>
      </w:tblGrid>
      <w:tr w:rsidR="001F0CCD" w:rsidRPr="00882824" w14:paraId="72FE0FC3" w14:textId="77777777" w:rsidTr="004D3705">
        <w:tc>
          <w:tcPr>
            <w:tcW w:w="1390" w:type="dxa"/>
          </w:tcPr>
          <w:p w14:paraId="4BDE2E1E" w14:textId="77777777" w:rsidR="001F0CCD" w:rsidRPr="00882824" w:rsidRDefault="006337FC" w:rsidP="00DE2C27">
            <w:pPr>
              <w:rPr>
                <w:b/>
                <w:bCs/>
              </w:rPr>
            </w:pPr>
            <w:r w:rsidRPr="00882824">
              <w:rPr>
                <w:b/>
                <w:bCs/>
              </w:rPr>
              <w:t>CVE62</w:t>
            </w:r>
            <w:r w:rsidR="001F0CCD" w:rsidRPr="00882824">
              <w:rPr>
                <w:b/>
                <w:bCs/>
                <w:cs/>
              </w:rPr>
              <w:t>-</w:t>
            </w:r>
            <w:r w:rsidR="00DE2C27" w:rsidRPr="00882824">
              <w:rPr>
                <w:b/>
                <w:bCs/>
              </w:rPr>
              <w:t>4</w:t>
            </w:r>
            <w:r w:rsidR="001F0CCD" w:rsidRPr="00882824">
              <w:rPr>
                <w:b/>
                <w:bCs/>
              </w:rPr>
              <w:t>91</w:t>
            </w:r>
          </w:p>
        </w:tc>
        <w:tc>
          <w:tcPr>
            <w:tcW w:w="6097" w:type="dxa"/>
          </w:tcPr>
          <w:p w14:paraId="259C23A5" w14:textId="77777777" w:rsidR="001F0CCD" w:rsidRPr="00882824" w:rsidRDefault="001F0CCD" w:rsidP="0008180E">
            <w:pPr>
              <w:rPr>
                <w:b/>
                <w:bCs/>
              </w:rPr>
            </w:pPr>
            <w:r w:rsidRPr="00882824">
              <w:rPr>
                <w:b/>
                <w:bCs/>
                <w:cs/>
              </w:rPr>
              <w:t>สหกิจศึกษา</w:t>
            </w:r>
            <w:r w:rsidR="00F02C26" w:rsidRPr="00882824">
              <w:rPr>
                <w:b/>
                <w:bCs/>
                <w:cs/>
              </w:rPr>
              <w:t xml:space="preserve"> 1</w:t>
            </w:r>
          </w:p>
        </w:tc>
        <w:tc>
          <w:tcPr>
            <w:tcW w:w="1545" w:type="dxa"/>
          </w:tcPr>
          <w:p w14:paraId="7210363F" w14:textId="77777777" w:rsidR="001F0CCD" w:rsidRPr="00882824" w:rsidRDefault="00743783" w:rsidP="001F0CCD">
            <w:pPr>
              <w:jc w:val="right"/>
              <w:rPr>
                <w:b/>
                <w:bCs/>
              </w:rPr>
            </w:pPr>
            <w:r w:rsidRPr="00882824">
              <w:rPr>
                <w:b/>
                <w:bCs/>
                <w:cs/>
              </w:rPr>
              <w:t>8</w:t>
            </w:r>
            <w:r w:rsidR="001F0CCD" w:rsidRPr="00882824">
              <w:rPr>
                <w:b/>
                <w:bCs/>
                <w:cs/>
              </w:rPr>
              <w:t>(</w:t>
            </w:r>
            <w:r w:rsidR="001F0CCD" w:rsidRPr="00882824">
              <w:rPr>
                <w:b/>
                <w:bCs/>
              </w:rPr>
              <w:t>0</w:t>
            </w:r>
            <w:r w:rsidR="001F0CCD" w:rsidRPr="00882824">
              <w:rPr>
                <w:b/>
                <w:bCs/>
                <w:cs/>
              </w:rPr>
              <w:t>-</w:t>
            </w:r>
            <w:r w:rsidR="001F0CCD" w:rsidRPr="00882824">
              <w:rPr>
                <w:b/>
                <w:bCs/>
              </w:rPr>
              <w:t>40</w:t>
            </w:r>
            <w:r w:rsidR="001F0CCD" w:rsidRPr="00882824">
              <w:rPr>
                <w:b/>
                <w:bCs/>
                <w:cs/>
              </w:rPr>
              <w:t>-</w:t>
            </w:r>
            <w:r w:rsidR="001F0CCD" w:rsidRPr="00882824">
              <w:rPr>
                <w:b/>
                <w:bCs/>
              </w:rPr>
              <w:t>0</w:t>
            </w:r>
            <w:r w:rsidR="001F0CCD" w:rsidRPr="00882824">
              <w:rPr>
                <w:b/>
                <w:bCs/>
                <w:cs/>
              </w:rPr>
              <w:t>)</w:t>
            </w:r>
          </w:p>
        </w:tc>
      </w:tr>
      <w:tr w:rsidR="001F0CCD" w:rsidRPr="00882824" w14:paraId="7A1EDDAF" w14:textId="77777777" w:rsidTr="004D3705">
        <w:tc>
          <w:tcPr>
            <w:tcW w:w="1390" w:type="dxa"/>
          </w:tcPr>
          <w:p w14:paraId="17AF95DE" w14:textId="77777777" w:rsidR="001F0CCD" w:rsidRPr="00882824" w:rsidRDefault="001F0CCD" w:rsidP="0008180E">
            <w:pPr>
              <w:rPr>
                <w:b/>
                <w:bCs/>
              </w:rPr>
            </w:pPr>
          </w:p>
        </w:tc>
        <w:tc>
          <w:tcPr>
            <w:tcW w:w="6097" w:type="dxa"/>
          </w:tcPr>
          <w:p w14:paraId="46151A06" w14:textId="77777777" w:rsidR="001F0CCD" w:rsidRPr="00882824" w:rsidRDefault="001F0CCD" w:rsidP="0008180E">
            <w:pPr>
              <w:rPr>
                <w:b/>
                <w:bCs/>
              </w:rPr>
            </w:pPr>
            <w:r w:rsidRPr="00882824">
              <w:rPr>
                <w:b/>
                <w:bCs/>
              </w:rPr>
              <w:t>Cooperative Education</w:t>
            </w:r>
            <w:r w:rsidR="00F02C26" w:rsidRPr="00882824">
              <w:rPr>
                <w:b/>
                <w:bCs/>
                <w:cs/>
              </w:rPr>
              <w:t xml:space="preserve"> 1</w:t>
            </w:r>
          </w:p>
        </w:tc>
        <w:tc>
          <w:tcPr>
            <w:tcW w:w="1545" w:type="dxa"/>
          </w:tcPr>
          <w:p w14:paraId="329430BF" w14:textId="77777777" w:rsidR="001F0CCD" w:rsidRPr="00882824" w:rsidRDefault="001F0CCD" w:rsidP="0008180E">
            <w:pPr>
              <w:rPr>
                <w:b/>
                <w:bCs/>
                <w:cs/>
              </w:rPr>
            </w:pPr>
          </w:p>
        </w:tc>
      </w:tr>
    </w:tbl>
    <w:p w14:paraId="0D2B7BA9" w14:textId="77777777" w:rsidR="00592A88" w:rsidRPr="004026BD" w:rsidRDefault="00592A88" w:rsidP="00592A88">
      <w:pPr>
        <w:spacing w:before="120"/>
        <w:jc w:val="thaiDistribute"/>
        <w:rPr>
          <w:color w:val="000000" w:themeColor="text1"/>
          <w:cs/>
        </w:rPr>
      </w:pPr>
      <w:r w:rsidRPr="004026BD">
        <w:rPr>
          <w:rFonts w:eastAsia="Verdana"/>
          <w:b/>
          <w:bCs/>
          <w:color w:val="000000" w:themeColor="text1"/>
          <w:cs/>
        </w:rPr>
        <w:lastRenderedPageBreak/>
        <w:t>เงื่อนไขรายวิชา:</w:t>
      </w:r>
      <w:r w:rsidRPr="004026BD">
        <w:rPr>
          <w:rFonts w:eastAsia="Verdana"/>
          <w:color w:val="000000" w:themeColor="text1"/>
          <w:cs/>
        </w:rPr>
        <w:t xml:space="preserve"> เป็นนักศึกษาที่ได้รับคะแนน </w:t>
      </w:r>
      <w:r w:rsidRPr="004026BD">
        <w:rPr>
          <w:rFonts w:eastAsia="Verdana"/>
          <w:color w:val="000000" w:themeColor="text1"/>
        </w:rPr>
        <w:t xml:space="preserve">S </w:t>
      </w:r>
      <w:r w:rsidRPr="004026BD">
        <w:rPr>
          <w:rFonts w:eastAsia="Verdana"/>
          <w:color w:val="000000" w:themeColor="text1"/>
          <w:cs/>
        </w:rPr>
        <w:t xml:space="preserve">จากรายวิชา </w:t>
      </w:r>
      <w:r w:rsidRPr="004026BD">
        <w:rPr>
          <w:rFonts w:eastAsia="Verdana"/>
          <w:color w:val="000000" w:themeColor="text1"/>
        </w:rPr>
        <w:t>CVE62</w:t>
      </w:r>
      <w:r w:rsidRPr="004026BD">
        <w:rPr>
          <w:rFonts w:eastAsia="Verdana"/>
          <w:color w:val="000000" w:themeColor="text1"/>
          <w:cs/>
        </w:rPr>
        <w:t>-</w:t>
      </w:r>
      <w:r w:rsidRPr="004026BD">
        <w:rPr>
          <w:rFonts w:eastAsia="Verdana"/>
          <w:color w:val="000000" w:themeColor="text1"/>
        </w:rPr>
        <w:t xml:space="preserve">390 </w:t>
      </w:r>
      <w:r w:rsidRPr="004026BD">
        <w:rPr>
          <w:rFonts w:eastAsia="Verdana"/>
          <w:color w:val="000000" w:themeColor="text1"/>
          <w:cs/>
        </w:rPr>
        <w:t xml:space="preserve">เตรียมสหกิจศึกษา และสอบผ่านรายวิชาที่แต่ละหลักสูตรกำหนด และมีสถานภาพเป็นนักศึกษาชั้นปีที่ </w:t>
      </w:r>
      <w:r w:rsidRPr="004026BD">
        <w:rPr>
          <w:rFonts w:eastAsia="Verdana"/>
          <w:color w:val="000000" w:themeColor="text1"/>
        </w:rPr>
        <w:t xml:space="preserve">3 </w:t>
      </w:r>
      <w:r w:rsidRPr="004026BD">
        <w:rPr>
          <w:rFonts w:eastAsia="Verdana"/>
          <w:color w:val="000000" w:themeColor="text1"/>
          <w:cs/>
        </w:rPr>
        <w:t>ขึ้นไป</w:t>
      </w:r>
      <w:r w:rsidRPr="004026BD">
        <w:rPr>
          <w:color w:val="000000" w:themeColor="text1"/>
          <w:cs/>
        </w:rPr>
        <w:t>โดยได้รับความเห็นชอบจากอาจารย์ ผู้ประสานงานสหกิจศึกษาประจำหลักสูตร</w:t>
      </w:r>
    </w:p>
    <w:p w14:paraId="5833CA40" w14:textId="77777777" w:rsidR="00592A88" w:rsidRPr="004026BD" w:rsidRDefault="00592A88" w:rsidP="00592A88">
      <w:pPr>
        <w:spacing w:before="120"/>
        <w:jc w:val="thaiDistribute"/>
        <w:rPr>
          <w:rFonts w:eastAsia="Verdana"/>
          <w:color w:val="000000" w:themeColor="text1"/>
        </w:rPr>
      </w:pPr>
      <w:r w:rsidRPr="004026BD">
        <w:rPr>
          <w:rFonts w:eastAsia="Verdana"/>
          <w:b/>
          <w:bCs/>
          <w:color w:val="000000" w:themeColor="text1"/>
        </w:rPr>
        <w:t>Conditions</w:t>
      </w:r>
      <w:r w:rsidRPr="004026BD">
        <w:rPr>
          <w:rFonts w:eastAsia="Verdana"/>
          <w:b/>
          <w:bCs/>
          <w:color w:val="000000" w:themeColor="text1"/>
          <w:cs/>
        </w:rPr>
        <w:t>:</w:t>
      </w:r>
      <w:r w:rsidRPr="004026BD">
        <w:rPr>
          <w:rFonts w:eastAsia="Verdana"/>
          <w:color w:val="000000" w:themeColor="text1"/>
        </w:rPr>
        <w:t xml:space="preserve"> For students who have received S grade from CVE62</w:t>
      </w:r>
      <w:r w:rsidRPr="004026BD">
        <w:rPr>
          <w:rFonts w:eastAsia="Verdana"/>
          <w:color w:val="000000" w:themeColor="text1"/>
          <w:cs/>
        </w:rPr>
        <w:t>-</w:t>
      </w:r>
      <w:r w:rsidRPr="004026BD">
        <w:rPr>
          <w:rFonts w:eastAsia="Verdana"/>
          <w:color w:val="000000" w:themeColor="text1"/>
        </w:rPr>
        <w:t>390 Pre</w:t>
      </w:r>
      <w:r w:rsidRPr="004026BD">
        <w:rPr>
          <w:rFonts w:eastAsia="Verdana"/>
          <w:color w:val="000000" w:themeColor="text1"/>
          <w:cs/>
        </w:rPr>
        <w:t>-</w:t>
      </w:r>
      <w:r w:rsidRPr="004026BD">
        <w:rPr>
          <w:rFonts w:eastAsia="Verdana"/>
          <w:color w:val="000000" w:themeColor="text1"/>
        </w:rPr>
        <w:t>cooperative Education and have passed the minimum requirement of the curriculum and are in the third year or above and have to be approved by the cooperative education advisor</w:t>
      </w:r>
      <w:r w:rsidRPr="004026BD">
        <w:rPr>
          <w:rFonts w:eastAsia="Verdana"/>
          <w:color w:val="000000" w:themeColor="text1"/>
          <w:cs/>
        </w:rPr>
        <w:t xml:space="preserve">.  </w:t>
      </w:r>
    </w:p>
    <w:p w14:paraId="55E2DA82" w14:textId="77777777" w:rsidR="004026BD" w:rsidRPr="004026BD" w:rsidRDefault="004026BD" w:rsidP="004026BD">
      <w:pPr>
        <w:tabs>
          <w:tab w:val="left" w:pos="900"/>
          <w:tab w:val="left" w:pos="1134"/>
          <w:tab w:val="right" w:pos="9639"/>
        </w:tabs>
        <w:jc w:val="thaiDistribute"/>
        <w:rPr>
          <w:rFonts w:eastAsia="Verdana"/>
        </w:rPr>
      </w:pPr>
      <w:r w:rsidRPr="004026BD">
        <w:rPr>
          <w:rFonts w:eastAsia="Verdana"/>
        </w:rPr>
        <w:tab/>
      </w:r>
      <w:r w:rsidRPr="004026BD">
        <w:rPr>
          <w:rFonts w:eastAsia="Verdana"/>
        </w:rPr>
        <w:tab/>
      </w:r>
      <w:r w:rsidRPr="004026BD">
        <w:rPr>
          <w:rFonts w:eastAsia="Verdana"/>
        </w:rPr>
        <w:tab/>
      </w:r>
      <w:r w:rsidRPr="004026BD">
        <w:rPr>
          <w:rFonts w:eastAsia="Verdana"/>
          <w:cs/>
        </w:rPr>
        <w:t xml:space="preserve">      รายวิชานี้มีจุดมุ่งหมายเพื่อให้มีการทำงานจริงเชิงวิชาการ หรือวิชาชีพ เสมือนหนึ่งเป็นพนักงานเต็มเวลาในสถานประกอบการ หรือหน่วยงานที่เกี่ยวข้องในประเทศหรือต่างประเทศทางด้านวิศวกรรมโยธาเป็นระยะเวลาไม่น้อยกว่า 16 สัปดาห์ต่อเนื่อง โดยนักศึกษาต้องปฏิบัติงานภายใต้การดูแลและแนะนำของผู้นิเทศงานของสถานประกอบการและอาจารย์นิเทศสหกิจศึกษา นักศึกษาต้องจัดทำบันทึกผลการปฏิบัติงานประจำวัน รายงานความก้าวหน้าโครงงาน รายงานสหกิจศึกษา และเข้าร่วมกิจกรรมหรือนำเสนอผลการปฏิบัติงานสหกิจศึกษาตามที่มหาวิทยาลัยกำหนด </w:t>
      </w:r>
    </w:p>
    <w:p w14:paraId="7AE57E39" w14:textId="77777777" w:rsidR="0044274E" w:rsidRDefault="00610960" w:rsidP="004026BD">
      <w:pPr>
        <w:tabs>
          <w:tab w:val="left" w:pos="900"/>
          <w:tab w:val="left" w:pos="1134"/>
          <w:tab w:val="right" w:pos="9639"/>
        </w:tabs>
        <w:jc w:val="both"/>
        <w:rPr>
          <w:rFonts w:eastAsia="Verdana"/>
        </w:rPr>
      </w:pPr>
      <w:r>
        <w:rPr>
          <w:rFonts w:eastAsia="Verdana"/>
        </w:rPr>
        <w:tab/>
      </w:r>
      <w:r>
        <w:rPr>
          <w:rFonts w:eastAsia="Verdana"/>
        </w:rPr>
        <w:tab/>
      </w:r>
      <w:r>
        <w:rPr>
          <w:rFonts w:eastAsia="Verdana"/>
        </w:rPr>
        <w:tab/>
      </w:r>
      <w:r>
        <w:rPr>
          <w:rFonts w:eastAsia="Verdana"/>
          <w:cs/>
        </w:rPr>
        <w:t xml:space="preserve">      </w:t>
      </w:r>
      <w:r w:rsidR="004026BD" w:rsidRPr="004026BD">
        <w:rPr>
          <w:rFonts w:eastAsia="Verdana"/>
        </w:rPr>
        <w:t xml:space="preserve">This course aims to enable the student for real work academically and professionally as a full time staff member in the approved workplace related to the field of civil engineering for at least </w:t>
      </w:r>
      <w:r w:rsidR="004026BD" w:rsidRPr="004026BD">
        <w:rPr>
          <w:rFonts w:eastAsia="Verdana"/>
          <w:cs/>
        </w:rPr>
        <w:t xml:space="preserve">16 </w:t>
      </w:r>
      <w:r w:rsidR="004026BD" w:rsidRPr="004026BD">
        <w:rPr>
          <w:rFonts w:eastAsia="Verdana"/>
        </w:rPr>
        <w:t>weeks continuously</w:t>
      </w:r>
      <w:r w:rsidR="004026BD" w:rsidRPr="004026BD">
        <w:rPr>
          <w:rFonts w:eastAsia="Verdana"/>
          <w:cs/>
        </w:rPr>
        <w:t xml:space="preserve">. </w:t>
      </w:r>
      <w:r w:rsidR="004026BD" w:rsidRPr="004026BD">
        <w:rPr>
          <w:rFonts w:eastAsia="Verdana"/>
        </w:rPr>
        <w:t>The students are required to work under the supervision of job supervisor and cooperative advisor</w:t>
      </w:r>
      <w:r w:rsidR="004026BD" w:rsidRPr="004026BD">
        <w:rPr>
          <w:rFonts w:eastAsia="Verdana"/>
          <w:cs/>
        </w:rPr>
        <w:t xml:space="preserve">. </w:t>
      </w:r>
      <w:r w:rsidR="004026BD" w:rsidRPr="004026BD">
        <w:rPr>
          <w:rFonts w:eastAsia="Verdana"/>
        </w:rPr>
        <w:t>The students have to do their daily report work, project</w:t>
      </w:r>
      <w:r w:rsidR="004026BD" w:rsidRPr="004026BD">
        <w:rPr>
          <w:rFonts w:eastAsia="Verdana"/>
          <w:cs/>
        </w:rPr>
        <w:t>’</w:t>
      </w:r>
      <w:r w:rsidR="004026BD" w:rsidRPr="004026BD">
        <w:rPr>
          <w:rFonts w:eastAsia="Verdana"/>
        </w:rPr>
        <w:t>s progress report, cooperative education report and participate the cooperative education activities organized by the university</w:t>
      </w:r>
      <w:r w:rsidR="004026BD" w:rsidRPr="004026BD">
        <w:rPr>
          <w:rFonts w:eastAsia="Verdana"/>
          <w:cs/>
        </w:rPr>
        <w:t xml:space="preserve">.  </w:t>
      </w:r>
    </w:p>
    <w:p w14:paraId="5128381B" w14:textId="77777777" w:rsidR="00A86AB6" w:rsidRPr="00882824" w:rsidRDefault="00A86AB6" w:rsidP="00882824">
      <w:pPr>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097"/>
        <w:gridCol w:w="1545"/>
      </w:tblGrid>
      <w:tr w:rsidR="007A0C01" w:rsidRPr="00882824" w14:paraId="7275A4C8" w14:textId="77777777" w:rsidTr="00DE2C27">
        <w:tc>
          <w:tcPr>
            <w:tcW w:w="1390" w:type="dxa"/>
          </w:tcPr>
          <w:p w14:paraId="0EFD5720" w14:textId="77777777" w:rsidR="007A0C01" w:rsidRPr="00882824" w:rsidRDefault="007A0C01" w:rsidP="00721B2C">
            <w:pPr>
              <w:rPr>
                <w:b/>
                <w:bCs/>
              </w:rPr>
            </w:pPr>
            <w:r w:rsidRPr="00882824">
              <w:rPr>
                <w:b/>
                <w:bCs/>
              </w:rPr>
              <w:t>CVE62</w:t>
            </w:r>
            <w:r w:rsidRPr="00882824">
              <w:rPr>
                <w:b/>
                <w:bCs/>
                <w:cs/>
              </w:rPr>
              <w:t>-</w:t>
            </w:r>
            <w:r w:rsidRPr="00882824">
              <w:rPr>
                <w:b/>
                <w:bCs/>
              </w:rPr>
              <w:t>49</w:t>
            </w:r>
            <w:r w:rsidR="00721B2C">
              <w:rPr>
                <w:b/>
                <w:bCs/>
              </w:rPr>
              <w:t>2</w:t>
            </w:r>
          </w:p>
        </w:tc>
        <w:tc>
          <w:tcPr>
            <w:tcW w:w="6097" w:type="dxa"/>
          </w:tcPr>
          <w:p w14:paraId="28042F02" w14:textId="77777777" w:rsidR="007A0C01" w:rsidRPr="00882824" w:rsidRDefault="007A0C01" w:rsidP="00A92D7E">
            <w:pPr>
              <w:rPr>
                <w:b/>
                <w:bCs/>
              </w:rPr>
            </w:pPr>
            <w:r w:rsidRPr="00882824">
              <w:rPr>
                <w:b/>
                <w:bCs/>
                <w:cs/>
              </w:rPr>
              <w:t>สหกิจศึกษา</w:t>
            </w:r>
            <w:r w:rsidR="00F02C26" w:rsidRPr="00882824">
              <w:rPr>
                <w:b/>
                <w:bCs/>
                <w:cs/>
              </w:rPr>
              <w:t xml:space="preserve"> 2</w:t>
            </w:r>
          </w:p>
        </w:tc>
        <w:tc>
          <w:tcPr>
            <w:tcW w:w="1545" w:type="dxa"/>
          </w:tcPr>
          <w:p w14:paraId="438C2509" w14:textId="77777777" w:rsidR="007A0C01" w:rsidRPr="00882824" w:rsidRDefault="007A0C01" w:rsidP="00A92D7E">
            <w:pPr>
              <w:jc w:val="right"/>
              <w:rPr>
                <w:b/>
                <w:bCs/>
              </w:rPr>
            </w:pPr>
            <w:r w:rsidRPr="00882824">
              <w:rPr>
                <w:b/>
                <w:bCs/>
                <w:cs/>
              </w:rPr>
              <w:t>8(</w:t>
            </w:r>
            <w:r w:rsidRPr="00882824">
              <w:rPr>
                <w:b/>
                <w:bCs/>
              </w:rPr>
              <w:t>0</w:t>
            </w:r>
            <w:r w:rsidRPr="00882824">
              <w:rPr>
                <w:b/>
                <w:bCs/>
                <w:cs/>
              </w:rPr>
              <w:t>-</w:t>
            </w:r>
            <w:r w:rsidRPr="00882824">
              <w:rPr>
                <w:b/>
                <w:bCs/>
              </w:rPr>
              <w:t>40</w:t>
            </w:r>
            <w:r w:rsidRPr="00882824">
              <w:rPr>
                <w:b/>
                <w:bCs/>
                <w:cs/>
              </w:rPr>
              <w:t>-</w:t>
            </w:r>
            <w:r w:rsidRPr="00882824">
              <w:rPr>
                <w:b/>
                <w:bCs/>
              </w:rPr>
              <w:t>0</w:t>
            </w:r>
            <w:r w:rsidRPr="00882824">
              <w:rPr>
                <w:b/>
                <w:bCs/>
                <w:cs/>
              </w:rPr>
              <w:t>)</w:t>
            </w:r>
          </w:p>
        </w:tc>
      </w:tr>
      <w:tr w:rsidR="007A0C01" w:rsidRPr="00882824" w14:paraId="42D489EB" w14:textId="77777777" w:rsidTr="00DE2C27">
        <w:tc>
          <w:tcPr>
            <w:tcW w:w="1390" w:type="dxa"/>
          </w:tcPr>
          <w:p w14:paraId="263F76AF" w14:textId="77777777" w:rsidR="007A0C01" w:rsidRPr="00882824" w:rsidRDefault="007A0C01" w:rsidP="00A92D7E">
            <w:pPr>
              <w:rPr>
                <w:b/>
                <w:bCs/>
              </w:rPr>
            </w:pPr>
          </w:p>
        </w:tc>
        <w:tc>
          <w:tcPr>
            <w:tcW w:w="6097" w:type="dxa"/>
          </w:tcPr>
          <w:p w14:paraId="6BB8CBF2" w14:textId="77777777" w:rsidR="007A0C01" w:rsidRPr="00882824" w:rsidRDefault="007A0C01" w:rsidP="00A92D7E">
            <w:pPr>
              <w:rPr>
                <w:b/>
                <w:bCs/>
              </w:rPr>
            </w:pPr>
            <w:r w:rsidRPr="00882824">
              <w:rPr>
                <w:b/>
                <w:bCs/>
              </w:rPr>
              <w:t>Cooperative Education</w:t>
            </w:r>
            <w:r w:rsidR="00F02C26" w:rsidRPr="00882824">
              <w:rPr>
                <w:b/>
                <w:bCs/>
                <w:cs/>
              </w:rPr>
              <w:t xml:space="preserve"> 2</w:t>
            </w:r>
          </w:p>
        </w:tc>
        <w:tc>
          <w:tcPr>
            <w:tcW w:w="1545" w:type="dxa"/>
          </w:tcPr>
          <w:p w14:paraId="2B7501D8" w14:textId="77777777" w:rsidR="007A0C01" w:rsidRPr="00882824" w:rsidRDefault="007A0C01" w:rsidP="00A92D7E">
            <w:pPr>
              <w:rPr>
                <w:b/>
                <w:bCs/>
                <w:cs/>
              </w:rPr>
            </w:pPr>
          </w:p>
        </w:tc>
      </w:tr>
    </w:tbl>
    <w:p w14:paraId="6EBBDD07" w14:textId="77777777" w:rsidR="00882824" w:rsidRPr="00882824" w:rsidRDefault="00882824" w:rsidP="00882824">
      <w:pPr>
        <w:jc w:val="thaiDistribute"/>
        <w:rPr>
          <w:rFonts w:eastAsia="Verdana"/>
        </w:rPr>
      </w:pPr>
      <w:r w:rsidRPr="00882824">
        <w:rPr>
          <w:rFonts w:eastAsia="Verdana"/>
          <w:b/>
          <w:bCs/>
          <w:cs/>
        </w:rPr>
        <w:t>เงื่อนไขรายวิชา:</w:t>
      </w:r>
      <w:r w:rsidRPr="00882824">
        <w:rPr>
          <w:rFonts w:eastAsia="Verdana"/>
          <w:cs/>
        </w:rPr>
        <w:t xml:space="preserve"> เป็นนักศึกษาที่ได้รับคะแนน </w:t>
      </w:r>
      <w:r w:rsidRPr="00882824">
        <w:rPr>
          <w:rFonts w:eastAsia="Verdana"/>
        </w:rPr>
        <w:t xml:space="preserve">S </w:t>
      </w:r>
      <w:r w:rsidRPr="00882824">
        <w:rPr>
          <w:rFonts w:eastAsia="Verdana"/>
          <w:cs/>
        </w:rPr>
        <w:t xml:space="preserve">จากรายวิชา </w:t>
      </w:r>
      <w:r w:rsidR="001437CB">
        <w:rPr>
          <w:rFonts w:eastAsia="Verdana"/>
        </w:rPr>
        <w:t>CVE</w:t>
      </w:r>
      <w:r w:rsidRPr="00882824">
        <w:rPr>
          <w:rFonts w:eastAsia="Verdana"/>
        </w:rPr>
        <w:t>62</w:t>
      </w:r>
      <w:r w:rsidRPr="00882824">
        <w:rPr>
          <w:rFonts w:eastAsia="Verdana"/>
          <w:cs/>
        </w:rPr>
        <w:t>-</w:t>
      </w:r>
      <w:r w:rsidRPr="00882824">
        <w:rPr>
          <w:rFonts w:eastAsia="Verdana"/>
        </w:rPr>
        <w:t xml:space="preserve">491 </w:t>
      </w:r>
      <w:r w:rsidRPr="00882824">
        <w:rPr>
          <w:rFonts w:eastAsia="Verdana"/>
          <w:cs/>
        </w:rPr>
        <w:t>สหกิจศึกษา</w:t>
      </w:r>
      <w:r w:rsidRPr="00882824">
        <w:rPr>
          <w:rFonts w:eastAsia="Verdana"/>
        </w:rPr>
        <w:t xml:space="preserve"> 1  </w:t>
      </w:r>
    </w:p>
    <w:p w14:paraId="381B3B85" w14:textId="77777777" w:rsidR="00882824" w:rsidRPr="00882824" w:rsidRDefault="00882824" w:rsidP="00882824">
      <w:pPr>
        <w:jc w:val="thaiDistribute"/>
        <w:rPr>
          <w:rFonts w:eastAsia="Verdana"/>
          <w:cs/>
        </w:rPr>
      </w:pPr>
      <w:r w:rsidRPr="00882824">
        <w:rPr>
          <w:rFonts w:eastAsia="Verdana"/>
          <w:b/>
          <w:bCs/>
        </w:rPr>
        <w:t>Conditions</w:t>
      </w:r>
      <w:r w:rsidRPr="00882824">
        <w:rPr>
          <w:rFonts w:eastAsia="Verdana"/>
          <w:b/>
          <w:bCs/>
          <w:cs/>
        </w:rPr>
        <w:t>:</w:t>
      </w:r>
      <w:r w:rsidRPr="00882824">
        <w:rPr>
          <w:rFonts w:eastAsia="Verdana"/>
        </w:rPr>
        <w:t xml:space="preserve"> For stude</w:t>
      </w:r>
      <w:r w:rsidR="001437CB">
        <w:rPr>
          <w:rFonts w:eastAsia="Verdana"/>
        </w:rPr>
        <w:t>nts who receive S grade from CVE</w:t>
      </w:r>
      <w:r w:rsidRPr="00882824">
        <w:rPr>
          <w:rFonts w:eastAsia="Verdana"/>
        </w:rPr>
        <w:t>62</w:t>
      </w:r>
      <w:r w:rsidRPr="00882824">
        <w:rPr>
          <w:rFonts w:eastAsia="Verdana"/>
          <w:cs/>
        </w:rPr>
        <w:t>-</w:t>
      </w:r>
      <w:r w:rsidRPr="00882824">
        <w:rPr>
          <w:rFonts w:eastAsia="Verdana"/>
        </w:rPr>
        <w:t>491 Cooperativ</w:t>
      </w:r>
      <w:r w:rsidR="001437CB">
        <w:rPr>
          <w:rFonts w:eastAsia="Verdana"/>
        </w:rPr>
        <w:t>e Education</w:t>
      </w:r>
    </w:p>
    <w:p w14:paraId="07C73F67" w14:textId="77777777" w:rsidR="00AF51F5" w:rsidRPr="00AF51F5" w:rsidRDefault="00AF51F5" w:rsidP="00AF51F5">
      <w:pPr>
        <w:tabs>
          <w:tab w:val="left" w:pos="900"/>
          <w:tab w:val="left" w:pos="1134"/>
          <w:tab w:val="right" w:pos="9639"/>
        </w:tabs>
        <w:jc w:val="thaiDistribute"/>
        <w:rPr>
          <w:rFonts w:eastAsia="Verdana"/>
        </w:rPr>
      </w:pPr>
      <w:r>
        <w:rPr>
          <w:rFonts w:eastAsia="Verdana"/>
        </w:rPr>
        <w:tab/>
      </w:r>
      <w:r>
        <w:rPr>
          <w:rFonts w:eastAsia="Verdana"/>
        </w:rPr>
        <w:tab/>
      </w:r>
      <w:r>
        <w:rPr>
          <w:rFonts w:eastAsia="Verdana"/>
        </w:rPr>
        <w:tab/>
      </w:r>
      <w:r>
        <w:rPr>
          <w:rFonts w:eastAsia="Verdana"/>
          <w:cs/>
        </w:rPr>
        <w:t xml:space="preserve">      </w:t>
      </w:r>
      <w:r w:rsidRPr="00AF51F5">
        <w:rPr>
          <w:rFonts w:eastAsia="Verdana"/>
          <w:cs/>
        </w:rPr>
        <w:t>รายวิชานี้มีจุดมุ่งหมายเพื่อให้มีการทำงานจริงเชิงวิชาการ หรือวิชาชีพ เสมือนหนึ่งเป็นพนักงานเต็มเวลาในสถานประกอบการ หรือหน่วยงานที่เกี่ยวข้องในประเ</w:t>
      </w:r>
      <w:r>
        <w:rPr>
          <w:rFonts w:eastAsia="Verdana"/>
          <w:cs/>
        </w:rPr>
        <w:t>ทศหรือต่างประเทศทางด้านวิศวกรรมโยธา</w:t>
      </w:r>
      <w:r w:rsidRPr="00AF51F5">
        <w:rPr>
          <w:rFonts w:eastAsia="Verdana"/>
          <w:cs/>
        </w:rPr>
        <w:t xml:space="preserve">เป็นระยะเวลาไม่น้อยกว่า 16 สัปดาห์ต่อเนื่อง ในสถานประกอบการเดิมจากรายวิชา </w:t>
      </w:r>
      <w:r>
        <w:rPr>
          <w:rFonts w:eastAsia="Verdana"/>
        </w:rPr>
        <w:t>CVE</w:t>
      </w:r>
      <w:r w:rsidRPr="00AF51F5">
        <w:rPr>
          <w:rFonts w:eastAsia="Verdana"/>
          <w:cs/>
        </w:rPr>
        <w:t xml:space="preserve">62-491 สหกิจศึกษา 1 โดยนักศึกษาต้องปฏิบัติงานภายใต้การดูแลและแนะนำของผู้นิเทศงานของสถานประกอบการและอาจารย์นิเทศสหกิจศึกษา นักศึกษาต้องจัดทำบันทึกผลการปฏิบัติงาน รายงานความก้าวหน้า รายงานสหกิจศึกษา และเข้าร่วมกิจกรรมหรือการนำเสนอผลการปฏิบัติงานตามที่มหาวิทยาลัยกำหนด </w:t>
      </w:r>
    </w:p>
    <w:p w14:paraId="01D7FCFB" w14:textId="77777777" w:rsidR="007A0C01" w:rsidRDefault="00AF51F5" w:rsidP="00AF51F5">
      <w:pPr>
        <w:tabs>
          <w:tab w:val="left" w:pos="900"/>
          <w:tab w:val="left" w:pos="1134"/>
          <w:tab w:val="right" w:pos="9639"/>
        </w:tabs>
        <w:jc w:val="thaiDistribute"/>
        <w:rPr>
          <w:rFonts w:eastAsia="Verdana"/>
        </w:rPr>
      </w:pPr>
      <w:r>
        <w:rPr>
          <w:rFonts w:eastAsia="Verdana"/>
        </w:rPr>
        <w:tab/>
      </w:r>
      <w:r>
        <w:rPr>
          <w:rFonts w:eastAsia="Verdana"/>
        </w:rPr>
        <w:tab/>
      </w:r>
      <w:r>
        <w:rPr>
          <w:rFonts w:eastAsia="Verdana"/>
          <w:cs/>
        </w:rPr>
        <w:t xml:space="preserve">       </w:t>
      </w:r>
      <w:r w:rsidRPr="00AF51F5">
        <w:rPr>
          <w:rFonts w:eastAsia="Verdana"/>
        </w:rPr>
        <w:t xml:space="preserve">This course aims to enable the student for real work academically and professionally as a full time staff member in the approved workplace related to the field of </w:t>
      </w:r>
      <w:r>
        <w:rPr>
          <w:rFonts w:eastAsia="Verdana"/>
        </w:rPr>
        <w:lastRenderedPageBreak/>
        <w:t>civil engineering</w:t>
      </w:r>
      <w:r w:rsidRPr="00AF51F5">
        <w:rPr>
          <w:rFonts w:eastAsia="Verdana"/>
        </w:rPr>
        <w:t xml:space="preserve"> for at least </w:t>
      </w:r>
      <w:r w:rsidRPr="00AF51F5">
        <w:rPr>
          <w:rFonts w:eastAsia="Verdana"/>
          <w:cs/>
        </w:rPr>
        <w:t xml:space="preserve">16 </w:t>
      </w:r>
      <w:r w:rsidRPr="00AF51F5">
        <w:rPr>
          <w:rFonts w:eastAsia="Verdana"/>
        </w:rPr>
        <w:t>weeks continuously in the same workplace as done in XXX</w:t>
      </w:r>
      <w:r w:rsidRPr="00AF51F5">
        <w:rPr>
          <w:rFonts w:eastAsia="Verdana"/>
          <w:cs/>
        </w:rPr>
        <w:t xml:space="preserve">62-491 </w:t>
      </w:r>
      <w:r w:rsidRPr="00AF51F5">
        <w:rPr>
          <w:rFonts w:eastAsia="Verdana"/>
        </w:rPr>
        <w:t>Cooperative Education I</w:t>
      </w:r>
      <w:r w:rsidRPr="00AF51F5">
        <w:rPr>
          <w:rFonts w:eastAsia="Verdana"/>
          <w:cs/>
        </w:rPr>
        <w:t xml:space="preserve">. </w:t>
      </w:r>
      <w:r w:rsidRPr="00AF51F5">
        <w:rPr>
          <w:rFonts w:eastAsia="Verdana"/>
        </w:rPr>
        <w:t>The students are required to work under the supervision of job supervisor and cooperative advisor</w:t>
      </w:r>
      <w:r w:rsidRPr="00AF51F5">
        <w:rPr>
          <w:rFonts w:eastAsia="Verdana"/>
          <w:cs/>
        </w:rPr>
        <w:t xml:space="preserve">. </w:t>
      </w:r>
      <w:r w:rsidRPr="00AF51F5">
        <w:rPr>
          <w:rFonts w:eastAsia="Verdana"/>
        </w:rPr>
        <w:t>The students have to do their daily report work, project</w:t>
      </w:r>
      <w:r w:rsidRPr="00AF51F5">
        <w:rPr>
          <w:rFonts w:eastAsia="Verdana"/>
          <w:cs/>
        </w:rPr>
        <w:t>’</w:t>
      </w:r>
      <w:r w:rsidRPr="00AF51F5">
        <w:rPr>
          <w:rFonts w:eastAsia="Verdana"/>
        </w:rPr>
        <w:t>s progress report, cooperative education report and participate the cooperative education activities organized by the university</w:t>
      </w:r>
      <w:r w:rsidRPr="00AF51F5">
        <w:rPr>
          <w:rFonts w:eastAsia="Verdana"/>
          <w:cs/>
        </w:rPr>
        <w:t xml:space="preserve">.  </w:t>
      </w:r>
    </w:p>
    <w:p w14:paraId="60EB05B0" w14:textId="77777777" w:rsidR="009D5A22" w:rsidRDefault="009D5A22" w:rsidP="009D5A22">
      <w:pPr>
        <w:tabs>
          <w:tab w:val="left" w:pos="2160"/>
          <w:tab w:val="left" w:pos="7740"/>
        </w:tabs>
        <w:jc w:val="both"/>
      </w:pPr>
    </w:p>
    <w:p w14:paraId="22F2FBA7" w14:textId="77777777" w:rsidR="00474F3D" w:rsidRPr="00866CD8" w:rsidRDefault="00AE11B4" w:rsidP="00900541">
      <w:pPr>
        <w:pStyle w:val="Heading3"/>
        <w:numPr>
          <w:ilvl w:val="1"/>
          <w:numId w:val="54"/>
        </w:numPr>
        <w:rPr>
          <w:b/>
          <w:bCs/>
        </w:rPr>
      </w:pPr>
      <w:bookmarkStart w:id="38" w:name="_Toc453528561"/>
      <w:r>
        <w:rPr>
          <w:b/>
          <w:bCs/>
          <w:cs/>
        </w:rPr>
        <w:t>ชื่อ-สกุล เลขประจำตั</w:t>
      </w:r>
      <w:r w:rsidR="00D901FF">
        <w:rPr>
          <w:rFonts w:hint="cs"/>
          <w:b/>
          <w:bCs/>
          <w:cs/>
        </w:rPr>
        <w:t>ว</w:t>
      </w:r>
      <w:r>
        <w:rPr>
          <w:b/>
          <w:bCs/>
          <w:cs/>
        </w:rPr>
        <w:t>บัตรประชาชน</w:t>
      </w:r>
      <w:r w:rsidR="00D901FF">
        <w:rPr>
          <w:rFonts w:hint="cs"/>
          <w:b/>
          <w:bCs/>
          <w:cs/>
        </w:rPr>
        <w:t xml:space="preserve"> </w:t>
      </w:r>
      <w:r w:rsidR="00474F3D" w:rsidRPr="00866CD8">
        <w:rPr>
          <w:b/>
          <w:bCs/>
          <w:cs/>
        </w:rPr>
        <w:t>ตำแหน่ง และคุณวุฒ</w:t>
      </w:r>
      <w:r w:rsidR="00BF0781">
        <w:rPr>
          <w:b/>
          <w:bCs/>
          <w:cs/>
        </w:rPr>
        <w:t>ิของอาจารย์</w:t>
      </w:r>
      <w:bookmarkEnd w:id="38"/>
    </w:p>
    <w:p w14:paraId="5EACFA3A" w14:textId="77777777" w:rsidR="00474F3D" w:rsidRDefault="00F35895" w:rsidP="00F35895">
      <w:pPr>
        <w:pStyle w:val="Heading4"/>
        <w:numPr>
          <w:ilvl w:val="0"/>
          <w:numId w:val="0"/>
        </w:numPr>
        <w:ind w:left="720"/>
        <w:rPr>
          <w:b/>
          <w:bCs/>
        </w:rPr>
      </w:pPr>
      <w:r>
        <w:rPr>
          <w:b/>
          <w:bCs/>
        </w:rPr>
        <w:t>3</w:t>
      </w:r>
      <w:r>
        <w:rPr>
          <w:b/>
          <w:bCs/>
          <w:cs/>
        </w:rPr>
        <w:t>.</w:t>
      </w:r>
      <w:r>
        <w:rPr>
          <w:b/>
          <w:bCs/>
        </w:rPr>
        <w:t>2</w:t>
      </w:r>
      <w:r>
        <w:rPr>
          <w:b/>
          <w:bCs/>
          <w:cs/>
        </w:rPr>
        <w:t>.</w:t>
      </w:r>
      <w:r>
        <w:rPr>
          <w:b/>
          <w:bCs/>
        </w:rPr>
        <w:t xml:space="preserve">1 </w:t>
      </w:r>
      <w:r w:rsidR="00474F3D" w:rsidRPr="00FF3D24">
        <w:rPr>
          <w:b/>
          <w:bCs/>
          <w:cs/>
        </w:rPr>
        <w:t>อาจารย์</w:t>
      </w:r>
      <w:r w:rsidR="00C00F0C">
        <w:rPr>
          <w:rFonts w:hint="cs"/>
          <w:b/>
          <w:bCs/>
          <w:cs/>
        </w:rPr>
        <w:t>ประจำ</w:t>
      </w:r>
      <w:r w:rsidR="008B5543">
        <w:rPr>
          <w:rFonts w:hint="cs"/>
          <w:b/>
          <w:bCs/>
          <w:cs/>
        </w:rPr>
        <w:t>หลักสูตร</w:t>
      </w:r>
    </w:p>
    <w:tbl>
      <w:tblPr>
        <w:tblStyle w:val="TableGrid"/>
        <w:tblpPr w:leftFromText="180" w:rightFromText="180" w:vertAnchor="text" w:horzAnchor="margin" w:tblpX="-294" w:tblpY="330"/>
        <w:tblW w:w="9493" w:type="dxa"/>
        <w:tblLayout w:type="fixed"/>
        <w:tblLook w:val="04A0" w:firstRow="1" w:lastRow="0" w:firstColumn="1" w:lastColumn="0" w:noHBand="0" w:noVBand="1"/>
      </w:tblPr>
      <w:tblGrid>
        <w:gridCol w:w="1271"/>
        <w:gridCol w:w="1843"/>
        <w:gridCol w:w="4536"/>
        <w:gridCol w:w="1843"/>
      </w:tblGrid>
      <w:tr w:rsidR="004753BA" w:rsidRPr="00B36AC8" w14:paraId="5387BAE8" w14:textId="77777777" w:rsidTr="00FD3C24">
        <w:tc>
          <w:tcPr>
            <w:tcW w:w="1271" w:type="dxa"/>
          </w:tcPr>
          <w:p w14:paraId="2D0864A1" w14:textId="77777777" w:rsidR="004753BA" w:rsidRPr="003D34A6" w:rsidRDefault="004753BA" w:rsidP="00732C3F">
            <w:pPr>
              <w:jc w:val="center"/>
              <w:rPr>
                <w:b/>
                <w:bCs/>
                <w:sz w:val="28"/>
                <w:szCs w:val="28"/>
                <w:cs/>
              </w:rPr>
            </w:pPr>
            <w:r w:rsidRPr="003D34A6">
              <w:rPr>
                <w:rFonts w:hint="cs"/>
                <w:b/>
                <w:bCs/>
                <w:sz w:val="28"/>
                <w:szCs w:val="28"/>
                <w:cs/>
              </w:rPr>
              <w:t>ตำแหน่งทางวิชาการ</w:t>
            </w:r>
          </w:p>
        </w:tc>
        <w:tc>
          <w:tcPr>
            <w:tcW w:w="1843" w:type="dxa"/>
          </w:tcPr>
          <w:p w14:paraId="36093AFF" w14:textId="77777777" w:rsidR="004753BA" w:rsidRPr="003D34A6" w:rsidRDefault="004753BA" w:rsidP="00732C3F">
            <w:pPr>
              <w:jc w:val="center"/>
              <w:rPr>
                <w:b/>
                <w:bCs/>
                <w:sz w:val="28"/>
                <w:szCs w:val="28"/>
              </w:rPr>
            </w:pPr>
            <w:r w:rsidRPr="003D34A6">
              <w:rPr>
                <w:b/>
                <w:bCs/>
                <w:sz w:val="28"/>
                <w:szCs w:val="28"/>
                <w:cs/>
              </w:rPr>
              <w:t>ชื่อ – สกุล</w:t>
            </w:r>
          </w:p>
        </w:tc>
        <w:tc>
          <w:tcPr>
            <w:tcW w:w="4536" w:type="dxa"/>
          </w:tcPr>
          <w:p w14:paraId="1B291F8E" w14:textId="77777777" w:rsidR="004753BA" w:rsidRDefault="004753BA" w:rsidP="00732C3F">
            <w:pPr>
              <w:jc w:val="center"/>
              <w:rPr>
                <w:b/>
                <w:bCs/>
                <w:sz w:val="28"/>
                <w:szCs w:val="28"/>
              </w:rPr>
            </w:pPr>
            <w:r>
              <w:rPr>
                <w:rFonts w:hint="cs"/>
                <w:b/>
                <w:bCs/>
                <w:sz w:val="28"/>
                <w:szCs w:val="28"/>
                <w:cs/>
              </w:rPr>
              <w:t>คุณวุฒิระดับอุดมศึกษา และสาขาวิชา</w:t>
            </w:r>
          </w:p>
          <w:p w14:paraId="13AC590A" w14:textId="77777777" w:rsidR="004753BA" w:rsidRPr="003D34A6" w:rsidRDefault="004753BA" w:rsidP="00732C3F">
            <w:pPr>
              <w:jc w:val="center"/>
              <w:rPr>
                <w:b/>
                <w:bCs/>
                <w:sz w:val="28"/>
                <w:szCs w:val="28"/>
              </w:rPr>
            </w:pPr>
            <w:r w:rsidRPr="003D34A6">
              <w:rPr>
                <w:b/>
                <w:bCs/>
                <w:sz w:val="28"/>
                <w:szCs w:val="28"/>
                <w:cs/>
              </w:rPr>
              <w:t xml:space="preserve"> </w:t>
            </w:r>
          </w:p>
        </w:tc>
        <w:tc>
          <w:tcPr>
            <w:tcW w:w="1843" w:type="dxa"/>
          </w:tcPr>
          <w:p w14:paraId="55E08EED" w14:textId="77777777" w:rsidR="004753BA" w:rsidRPr="00A26B25" w:rsidRDefault="004753BA" w:rsidP="00732C3F">
            <w:pPr>
              <w:jc w:val="center"/>
              <w:rPr>
                <w:b/>
                <w:bCs/>
                <w:sz w:val="28"/>
                <w:szCs w:val="28"/>
              </w:rPr>
            </w:pPr>
            <w:r w:rsidRPr="00A26B25">
              <w:rPr>
                <w:b/>
                <w:bCs/>
                <w:sz w:val="28"/>
                <w:szCs w:val="28"/>
                <w:cs/>
              </w:rPr>
              <w:t>ผลงานทางวิชาการ</w:t>
            </w:r>
          </w:p>
          <w:p w14:paraId="22D80014" w14:textId="77777777" w:rsidR="004753BA" w:rsidRPr="003D34A6" w:rsidRDefault="004753BA" w:rsidP="00732C3F">
            <w:pPr>
              <w:jc w:val="center"/>
              <w:rPr>
                <w:b/>
                <w:bCs/>
                <w:sz w:val="28"/>
                <w:szCs w:val="28"/>
                <w:cs/>
              </w:rPr>
            </w:pPr>
            <w:r w:rsidRPr="00A26B25">
              <w:rPr>
                <w:b/>
                <w:bCs/>
                <w:sz w:val="28"/>
                <w:szCs w:val="28"/>
                <w:cs/>
              </w:rPr>
              <w:t>5 ปี ย้อนหลัง</w:t>
            </w:r>
          </w:p>
        </w:tc>
      </w:tr>
      <w:tr w:rsidR="00122A01" w:rsidRPr="00B36AC8" w14:paraId="56E7199C" w14:textId="77777777" w:rsidTr="00FD3C24">
        <w:tc>
          <w:tcPr>
            <w:tcW w:w="1271" w:type="dxa"/>
          </w:tcPr>
          <w:p w14:paraId="191A469A" w14:textId="77777777" w:rsidR="00122A01" w:rsidRDefault="00122A01" w:rsidP="00122A01">
            <w:pPr>
              <w:jc w:val="center"/>
              <w:rPr>
                <w:sz w:val="28"/>
                <w:szCs w:val="28"/>
                <w:cs/>
              </w:rPr>
            </w:pPr>
            <w:r>
              <w:rPr>
                <w:rFonts w:hint="cs"/>
                <w:sz w:val="28"/>
                <w:szCs w:val="28"/>
                <w:cs/>
              </w:rPr>
              <w:t>ผู้ช่วยศาสตราจารย์</w:t>
            </w:r>
          </w:p>
        </w:tc>
        <w:tc>
          <w:tcPr>
            <w:tcW w:w="1843" w:type="dxa"/>
          </w:tcPr>
          <w:p w14:paraId="20134023" w14:textId="77777777" w:rsidR="00122A01" w:rsidRDefault="00122A01" w:rsidP="00122A01">
            <w:pPr>
              <w:rPr>
                <w:sz w:val="28"/>
                <w:szCs w:val="28"/>
                <w:cs/>
              </w:rPr>
            </w:pPr>
            <w:r>
              <w:rPr>
                <w:rFonts w:hint="cs"/>
                <w:sz w:val="28"/>
                <w:szCs w:val="28"/>
                <w:cs/>
              </w:rPr>
              <w:t>นาย</w:t>
            </w:r>
            <w:r w:rsidRPr="00244712">
              <w:rPr>
                <w:rFonts w:hint="cs"/>
                <w:sz w:val="28"/>
                <w:szCs w:val="28"/>
                <w:cs/>
              </w:rPr>
              <w:t>ปกรณ์ ดิษฐกิจ</w:t>
            </w:r>
          </w:p>
        </w:tc>
        <w:tc>
          <w:tcPr>
            <w:tcW w:w="4536" w:type="dxa"/>
          </w:tcPr>
          <w:p w14:paraId="1D904F6A" w14:textId="77777777" w:rsidR="00122A01" w:rsidRPr="00C00F0C" w:rsidRDefault="00122A01" w:rsidP="00122A01">
            <w:pPr>
              <w:rPr>
                <w:sz w:val="28"/>
                <w:szCs w:val="28"/>
              </w:rPr>
            </w:pPr>
            <w:r w:rsidRPr="00C00F0C">
              <w:rPr>
                <w:sz w:val="28"/>
                <w:szCs w:val="28"/>
                <w:cs/>
              </w:rPr>
              <w:t>วศ.ด. (วิศวกรรมทรัพยากรน้ำ)</w:t>
            </w:r>
            <w:r>
              <w:rPr>
                <w:sz w:val="28"/>
                <w:szCs w:val="28"/>
              </w:rPr>
              <w:t>,</w:t>
            </w:r>
            <w:r w:rsidRPr="00C00F0C">
              <w:rPr>
                <w:sz w:val="28"/>
                <w:szCs w:val="28"/>
                <w:cs/>
              </w:rPr>
              <w:t>มหาวิทยาลัยเกษตรศาสตร์</w:t>
            </w:r>
            <w:r>
              <w:rPr>
                <w:sz w:val="28"/>
                <w:szCs w:val="28"/>
              </w:rPr>
              <w:t>, 2551</w:t>
            </w:r>
          </w:p>
          <w:p w14:paraId="44436109" w14:textId="77777777" w:rsidR="00122A01" w:rsidRPr="00C00F0C" w:rsidRDefault="00122A01" w:rsidP="00122A01">
            <w:pPr>
              <w:rPr>
                <w:sz w:val="28"/>
                <w:szCs w:val="28"/>
              </w:rPr>
            </w:pPr>
            <w:r w:rsidRPr="00C00F0C">
              <w:rPr>
                <w:sz w:val="28"/>
                <w:szCs w:val="28"/>
                <w:cs/>
              </w:rPr>
              <w:t>วศ.ม. (วิศวกรรมทรัพยากรน้ำ)</w:t>
            </w:r>
            <w:r>
              <w:rPr>
                <w:sz w:val="28"/>
                <w:szCs w:val="28"/>
              </w:rPr>
              <w:t>,</w:t>
            </w:r>
            <w:r w:rsidRPr="00C00F0C">
              <w:rPr>
                <w:sz w:val="28"/>
                <w:szCs w:val="28"/>
                <w:cs/>
              </w:rPr>
              <w:t>มหาวิทยาลัยเกษตรศาสตร์</w:t>
            </w:r>
            <w:r>
              <w:rPr>
                <w:sz w:val="28"/>
                <w:szCs w:val="28"/>
              </w:rPr>
              <w:t>, 2544</w:t>
            </w:r>
          </w:p>
          <w:p w14:paraId="67EE73B4" w14:textId="77777777" w:rsidR="00122A01" w:rsidRDefault="00122A01" w:rsidP="00122A01">
            <w:pPr>
              <w:rPr>
                <w:sz w:val="28"/>
                <w:szCs w:val="28"/>
              </w:rPr>
            </w:pPr>
            <w:r>
              <w:rPr>
                <w:sz w:val="28"/>
                <w:szCs w:val="28"/>
                <w:cs/>
              </w:rPr>
              <w:t>วศ.บ. (วิศวกรรมโยธา)</w:t>
            </w:r>
            <w:r>
              <w:rPr>
                <w:sz w:val="28"/>
                <w:szCs w:val="28"/>
              </w:rPr>
              <w:t xml:space="preserve">, </w:t>
            </w:r>
            <w:r>
              <w:rPr>
                <w:sz w:val="28"/>
                <w:szCs w:val="28"/>
                <w:cs/>
              </w:rPr>
              <w:t>มหาวิทยาลัยสงขลานครินทร์</w:t>
            </w:r>
            <w:r>
              <w:rPr>
                <w:sz w:val="28"/>
                <w:szCs w:val="28"/>
              </w:rPr>
              <w:t xml:space="preserve">, </w:t>
            </w:r>
            <w:r w:rsidRPr="00C00F0C">
              <w:rPr>
                <w:sz w:val="28"/>
                <w:szCs w:val="28"/>
                <w:cs/>
              </w:rPr>
              <w:t>2551</w:t>
            </w:r>
          </w:p>
        </w:tc>
        <w:tc>
          <w:tcPr>
            <w:tcW w:w="1843" w:type="dxa"/>
          </w:tcPr>
          <w:p w14:paraId="41D9ADA3" w14:textId="77777777" w:rsidR="00122A01" w:rsidRPr="00A26B25" w:rsidRDefault="00122A01" w:rsidP="00122A01">
            <w:pPr>
              <w:jc w:val="center"/>
              <w:rPr>
                <w:sz w:val="28"/>
                <w:szCs w:val="28"/>
                <w:cs/>
              </w:rPr>
            </w:pPr>
            <w:r w:rsidRPr="00A26B25">
              <w:rPr>
                <w:sz w:val="28"/>
                <w:szCs w:val="28"/>
                <w:cs/>
              </w:rPr>
              <w:t>มีผลงานทางวิชาการ 5 ปีย้อนหลังผ่านตามเกณฑ์</w:t>
            </w:r>
            <w:r>
              <w:rPr>
                <w:rFonts w:hint="cs"/>
                <w:sz w:val="28"/>
                <w:szCs w:val="28"/>
                <w:cs/>
              </w:rPr>
              <w:t xml:space="preserve"> </w:t>
            </w:r>
            <w:r w:rsidRPr="00A26B25">
              <w:rPr>
                <w:sz w:val="28"/>
                <w:szCs w:val="28"/>
                <w:cs/>
              </w:rPr>
              <w:t xml:space="preserve">(ดังรายละเอียดในภาคผนวก </w:t>
            </w:r>
            <w:r>
              <w:rPr>
                <w:rFonts w:hint="cs"/>
                <w:sz w:val="28"/>
                <w:szCs w:val="28"/>
                <w:cs/>
              </w:rPr>
              <w:t>ง</w:t>
            </w:r>
            <w:r w:rsidRPr="00A26B25">
              <w:rPr>
                <w:sz w:val="28"/>
                <w:szCs w:val="28"/>
                <w:cs/>
              </w:rPr>
              <w:t xml:space="preserve"> )</w:t>
            </w:r>
          </w:p>
        </w:tc>
      </w:tr>
      <w:tr w:rsidR="00122A01" w:rsidRPr="00B36AC8" w14:paraId="6226E089" w14:textId="77777777" w:rsidTr="00FD3C24">
        <w:tc>
          <w:tcPr>
            <w:tcW w:w="1271" w:type="dxa"/>
          </w:tcPr>
          <w:p w14:paraId="7ACE55E0" w14:textId="77777777" w:rsidR="00122A01" w:rsidRDefault="00122A01" w:rsidP="00122A01">
            <w:pPr>
              <w:jc w:val="center"/>
              <w:rPr>
                <w:sz w:val="28"/>
                <w:szCs w:val="28"/>
                <w:cs/>
              </w:rPr>
            </w:pPr>
            <w:r>
              <w:rPr>
                <w:rFonts w:hint="cs"/>
                <w:sz w:val="28"/>
                <w:szCs w:val="28"/>
                <w:cs/>
              </w:rPr>
              <w:t>ผู้ช่วยศาสตราจารย์</w:t>
            </w:r>
          </w:p>
        </w:tc>
        <w:tc>
          <w:tcPr>
            <w:tcW w:w="1843" w:type="dxa"/>
          </w:tcPr>
          <w:p w14:paraId="58C17B45" w14:textId="77777777" w:rsidR="00122A01" w:rsidRDefault="00122A01" w:rsidP="00122A01">
            <w:pPr>
              <w:rPr>
                <w:sz w:val="28"/>
                <w:szCs w:val="28"/>
              </w:rPr>
            </w:pPr>
            <w:r>
              <w:rPr>
                <w:rFonts w:hint="cs"/>
                <w:sz w:val="28"/>
                <w:szCs w:val="28"/>
                <w:cs/>
              </w:rPr>
              <w:t xml:space="preserve">นางสาวปฏิมาพร </w:t>
            </w:r>
          </w:p>
          <w:p w14:paraId="11A2DA84" w14:textId="77777777" w:rsidR="00122A01" w:rsidRPr="00244712" w:rsidRDefault="00122A01" w:rsidP="00122A01">
            <w:pPr>
              <w:rPr>
                <w:sz w:val="28"/>
                <w:szCs w:val="28"/>
                <w:cs/>
              </w:rPr>
            </w:pPr>
            <w:r>
              <w:rPr>
                <w:rFonts w:hint="cs"/>
                <w:sz w:val="28"/>
                <w:szCs w:val="28"/>
                <w:cs/>
              </w:rPr>
              <w:t>สุขมาก</w:t>
            </w:r>
          </w:p>
        </w:tc>
        <w:tc>
          <w:tcPr>
            <w:tcW w:w="4536" w:type="dxa"/>
          </w:tcPr>
          <w:p w14:paraId="2FA5A244" w14:textId="77777777" w:rsidR="00122A01" w:rsidRPr="00492575" w:rsidRDefault="00122A01" w:rsidP="00122A01">
            <w:pPr>
              <w:rPr>
                <w:sz w:val="28"/>
                <w:szCs w:val="28"/>
              </w:rPr>
            </w:pPr>
            <w:r w:rsidRPr="00492575">
              <w:rPr>
                <w:sz w:val="28"/>
                <w:szCs w:val="28"/>
                <w:cs/>
              </w:rPr>
              <w:t>วศ.ด. (วิศวกรรมโยธา)</w:t>
            </w:r>
            <w:r>
              <w:rPr>
                <w:sz w:val="28"/>
                <w:szCs w:val="28"/>
              </w:rPr>
              <w:t xml:space="preserve">, </w:t>
            </w:r>
            <w:r w:rsidRPr="00492575">
              <w:rPr>
                <w:sz w:val="28"/>
                <w:szCs w:val="28"/>
                <w:cs/>
              </w:rPr>
              <w:t>มหาวิทยาลัยเทคโนโลยีสุรนารี</w:t>
            </w:r>
            <w:r>
              <w:rPr>
                <w:sz w:val="28"/>
                <w:szCs w:val="28"/>
              </w:rPr>
              <w:t>, 2556</w:t>
            </w:r>
          </w:p>
          <w:p w14:paraId="004ED9E8" w14:textId="77777777" w:rsidR="00122A01" w:rsidRPr="00C00F0C" w:rsidRDefault="00122A01" w:rsidP="00122A01">
            <w:pPr>
              <w:rPr>
                <w:sz w:val="28"/>
                <w:szCs w:val="28"/>
                <w:cs/>
              </w:rPr>
            </w:pPr>
            <w:r w:rsidRPr="00492575">
              <w:rPr>
                <w:sz w:val="28"/>
                <w:szCs w:val="28"/>
                <w:cs/>
              </w:rPr>
              <w:t>วศ.</w:t>
            </w:r>
            <w:r>
              <w:rPr>
                <w:rFonts w:hint="cs"/>
                <w:sz w:val="28"/>
                <w:szCs w:val="28"/>
                <w:cs/>
              </w:rPr>
              <w:t>บ</w:t>
            </w:r>
            <w:r w:rsidRPr="00492575">
              <w:rPr>
                <w:sz w:val="28"/>
                <w:szCs w:val="28"/>
                <w:cs/>
              </w:rPr>
              <w:t>. (วิศวกรรมโยธา)</w:t>
            </w:r>
            <w:r>
              <w:rPr>
                <w:sz w:val="28"/>
                <w:szCs w:val="28"/>
              </w:rPr>
              <w:t xml:space="preserve">, </w:t>
            </w:r>
            <w:r w:rsidRPr="00492575">
              <w:rPr>
                <w:sz w:val="28"/>
                <w:szCs w:val="28"/>
                <w:cs/>
              </w:rPr>
              <w:t>มหาวิทยาลัยเทคโนโลยีสุรนารี</w:t>
            </w:r>
            <w:r>
              <w:rPr>
                <w:sz w:val="28"/>
                <w:szCs w:val="28"/>
              </w:rPr>
              <w:t>, 255</w:t>
            </w:r>
            <w:r>
              <w:rPr>
                <w:rFonts w:hint="cs"/>
                <w:sz w:val="28"/>
                <w:szCs w:val="28"/>
                <w:cs/>
              </w:rPr>
              <w:t>2</w:t>
            </w:r>
          </w:p>
        </w:tc>
        <w:tc>
          <w:tcPr>
            <w:tcW w:w="1843" w:type="dxa"/>
          </w:tcPr>
          <w:p w14:paraId="6C0A4C88" w14:textId="77777777" w:rsidR="00122A01" w:rsidRPr="00A26B25" w:rsidRDefault="00122A01" w:rsidP="00122A01">
            <w:pPr>
              <w:jc w:val="center"/>
              <w:rPr>
                <w:sz w:val="28"/>
                <w:szCs w:val="28"/>
                <w:cs/>
              </w:rPr>
            </w:pPr>
            <w:r w:rsidRPr="00A26B25">
              <w:rPr>
                <w:sz w:val="28"/>
                <w:szCs w:val="28"/>
                <w:cs/>
              </w:rPr>
              <w:t>มีผลงานทางวิชาการ 5 ปีย้อนหลังผ่านตามเกณฑ์</w:t>
            </w:r>
            <w:r>
              <w:rPr>
                <w:rFonts w:hint="cs"/>
                <w:sz w:val="28"/>
                <w:szCs w:val="28"/>
                <w:cs/>
              </w:rPr>
              <w:t xml:space="preserve"> </w:t>
            </w:r>
            <w:r w:rsidRPr="00A26B25">
              <w:rPr>
                <w:sz w:val="28"/>
                <w:szCs w:val="28"/>
                <w:cs/>
              </w:rPr>
              <w:t xml:space="preserve">(ดังรายละเอียดในภาคผนวก </w:t>
            </w:r>
            <w:r>
              <w:rPr>
                <w:rFonts w:hint="cs"/>
                <w:sz w:val="28"/>
                <w:szCs w:val="28"/>
                <w:cs/>
              </w:rPr>
              <w:t>ง</w:t>
            </w:r>
            <w:r w:rsidRPr="00A26B25">
              <w:rPr>
                <w:sz w:val="28"/>
                <w:szCs w:val="28"/>
                <w:cs/>
              </w:rPr>
              <w:t xml:space="preserve"> )</w:t>
            </w:r>
          </w:p>
        </w:tc>
      </w:tr>
      <w:tr w:rsidR="00122A01" w:rsidRPr="00B36AC8" w14:paraId="4048E6D9" w14:textId="77777777" w:rsidTr="00FD3C24">
        <w:tc>
          <w:tcPr>
            <w:tcW w:w="1271" w:type="dxa"/>
          </w:tcPr>
          <w:p w14:paraId="0880DBFD" w14:textId="77777777" w:rsidR="00122A01" w:rsidRPr="00492575" w:rsidRDefault="00122A01" w:rsidP="00122A01">
            <w:pPr>
              <w:jc w:val="center"/>
              <w:rPr>
                <w:sz w:val="28"/>
                <w:szCs w:val="28"/>
                <w:cs/>
              </w:rPr>
            </w:pPr>
            <w:r>
              <w:rPr>
                <w:rFonts w:hint="cs"/>
                <w:sz w:val="28"/>
                <w:szCs w:val="28"/>
                <w:cs/>
              </w:rPr>
              <w:t>ผู้ช่วยศาสตราจารย์</w:t>
            </w:r>
          </w:p>
        </w:tc>
        <w:tc>
          <w:tcPr>
            <w:tcW w:w="1843" w:type="dxa"/>
          </w:tcPr>
          <w:p w14:paraId="528421D2" w14:textId="77777777" w:rsidR="00122A01" w:rsidRDefault="00122A01" w:rsidP="00122A01">
            <w:pPr>
              <w:rPr>
                <w:sz w:val="28"/>
                <w:szCs w:val="28"/>
              </w:rPr>
            </w:pPr>
            <w:r>
              <w:rPr>
                <w:rFonts w:hint="cs"/>
                <w:sz w:val="28"/>
                <w:szCs w:val="28"/>
                <w:cs/>
              </w:rPr>
              <w:t>นาย</w:t>
            </w:r>
            <w:r w:rsidRPr="00637C4D">
              <w:rPr>
                <w:rFonts w:hint="cs"/>
                <w:sz w:val="28"/>
                <w:szCs w:val="28"/>
                <w:cs/>
              </w:rPr>
              <w:t>สัจจพันธ์</w:t>
            </w:r>
            <w:r>
              <w:rPr>
                <w:rFonts w:hint="cs"/>
                <w:sz w:val="28"/>
                <w:szCs w:val="28"/>
                <w:cs/>
              </w:rPr>
              <w:t xml:space="preserve"> </w:t>
            </w:r>
          </w:p>
          <w:p w14:paraId="321255DF" w14:textId="77777777" w:rsidR="00122A01" w:rsidRPr="00637C4D" w:rsidRDefault="00122A01" w:rsidP="00122A01">
            <w:pPr>
              <w:rPr>
                <w:sz w:val="28"/>
                <w:szCs w:val="28"/>
                <w:cs/>
              </w:rPr>
            </w:pPr>
            <w:r w:rsidRPr="00637C4D">
              <w:rPr>
                <w:rFonts w:hint="cs"/>
                <w:sz w:val="28"/>
                <w:szCs w:val="28"/>
                <w:cs/>
              </w:rPr>
              <w:t>ลีละตานนท์</w:t>
            </w:r>
          </w:p>
        </w:tc>
        <w:tc>
          <w:tcPr>
            <w:tcW w:w="4536" w:type="dxa"/>
          </w:tcPr>
          <w:p w14:paraId="04752B06" w14:textId="77777777" w:rsidR="00122A01" w:rsidRDefault="00122A01" w:rsidP="00122A01">
            <w:pPr>
              <w:rPr>
                <w:sz w:val="28"/>
                <w:szCs w:val="28"/>
              </w:rPr>
            </w:pPr>
            <w:r w:rsidRPr="00637C4D">
              <w:rPr>
                <w:sz w:val="28"/>
                <w:szCs w:val="28"/>
                <w:cs/>
              </w:rPr>
              <w:t>วศ.ม. (วิศวกรรมโยธา)</w:t>
            </w:r>
            <w:r>
              <w:rPr>
                <w:sz w:val="28"/>
                <w:szCs w:val="28"/>
              </w:rPr>
              <w:t xml:space="preserve">, </w:t>
            </w:r>
            <w:r w:rsidRPr="00637C4D">
              <w:rPr>
                <w:sz w:val="28"/>
                <w:szCs w:val="28"/>
                <w:cs/>
              </w:rPr>
              <w:t>มหาวิทยาลัย</w:t>
            </w:r>
            <w:r w:rsidRPr="00637C4D">
              <w:rPr>
                <w:rFonts w:hint="cs"/>
                <w:sz w:val="28"/>
                <w:szCs w:val="28"/>
                <w:cs/>
              </w:rPr>
              <w:t>เกษตรศาสตร์</w:t>
            </w:r>
            <w:r>
              <w:rPr>
                <w:sz w:val="28"/>
                <w:szCs w:val="28"/>
              </w:rPr>
              <w:t>, 2547</w:t>
            </w:r>
          </w:p>
          <w:p w14:paraId="1E0044F2" w14:textId="77777777" w:rsidR="00122A01" w:rsidRPr="00637C4D" w:rsidRDefault="00122A01" w:rsidP="00122A01">
            <w:pPr>
              <w:rPr>
                <w:sz w:val="28"/>
                <w:szCs w:val="28"/>
              </w:rPr>
            </w:pPr>
            <w:r w:rsidRPr="00637C4D">
              <w:rPr>
                <w:sz w:val="28"/>
                <w:szCs w:val="28"/>
                <w:cs/>
              </w:rPr>
              <w:t>วศ.บ. (วิศวกรรมโยธา)</w:t>
            </w:r>
            <w:r>
              <w:rPr>
                <w:sz w:val="28"/>
                <w:szCs w:val="28"/>
              </w:rPr>
              <w:t xml:space="preserve">, </w:t>
            </w:r>
            <w:r w:rsidRPr="00637C4D">
              <w:rPr>
                <w:sz w:val="28"/>
                <w:szCs w:val="28"/>
                <w:cs/>
              </w:rPr>
              <w:t>มหาวิทยาลัยสงขลานครินทร์</w:t>
            </w:r>
            <w:r>
              <w:rPr>
                <w:sz w:val="28"/>
                <w:szCs w:val="28"/>
              </w:rPr>
              <w:t>, 2544</w:t>
            </w:r>
          </w:p>
        </w:tc>
        <w:tc>
          <w:tcPr>
            <w:tcW w:w="1843" w:type="dxa"/>
          </w:tcPr>
          <w:p w14:paraId="0B61C17F" w14:textId="77777777" w:rsidR="00122A01" w:rsidRPr="00637C4D" w:rsidRDefault="00122A01" w:rsidP="00122A01">
            <w:pPr>
              <w:jc w:val="center"/>
              <w:rPr>
                <w:sz w:val="28"/>
                <w:szCs w:val="28"/>
                <w:cs/>
              </w:rPr>
            </w:pPr>
            <w:r w:rsidRPr="00A26B25">
              <w:rPr>
                <w:sz w:val="28"/>
                <w:szCs w:val="28"/>
                <w:cs/>
              </w:rPr>
              <w:t>มีผลงานทางวิชาการ 5 ปีย้อนหลังผ่านตามเกณฑ์</w:t>
            </w:r>
            <w:r>
              <w:rPr>
                <w:rFonts w:hint="cs"/>
                <w:sz w:val="28"/>
                <w:szCs w:val="28"/>
                <w:cs/>
              </w:rPr>
              <w:t xml:space="preserve"> </w:t>
            </w:r>
            <w:r w:rsidRPr="00A26B25">
              <w:rPr>
                <w:sz w:val="28"/>
                <w:szCs w:val="28"/>
                <w:cs/>
              </w:rPr>
              <w:t xml:space="preserve">(ดังรายละเอียดในภาคผนวก </w:t>
            </w:r>
            <w:r>
              <w:rPr>
                <w:rFonts w:hint="cs"/>
                <w:sz w:val="28"/>
                <w:szCs w:val="28"/>
                <w:cs/>
              </w:rPr>
              <w:t>ง</w:t>
            </w:r>
            <w:r w:rsidRPr="00A26B25">
              <w:rPr>
                <w:sz w:val="28"/>
                <w:szCs w:val="28"/>
                <w:cs/>
              </w:rPr>
              <w:t xml:space="preserve"> )</w:t>
            </w:r>
          </w:p>
        </w:tc>
      </w:tr>
      <w:tr w:rsidR="00FF77DD" w:rsidRPr="00B36AC8" w14:paraId="43E4BCAD" w14:textId="77777777" w:rsidTr="00FD3C24">
        <w:tc>
          <w:tcPr>
            <w:tcW w:w="1271" w:type="dxa"/>
          </w:tcPr>
          <w:p w14:paraId="47CCF823" w14:textId="77777777" w:rsidR="00FF77DD" w:rsidRPr="00B36AC8" w:rsidRDefault="00FF77DD" w:rsidP="00FF77DD">
            <w:pPr>
              <w:jc w:val="center"/>
              <w:rPr>
                <w:sz w:val="28"/>
                <w:szCs w:val="28"/>
              </w:rPr>
            </w:pPr>
            <w:r w:rsidRPr="00FF77DD">
              <w:rPr>
                <w:sz w:val="28"/>
                <w:szCs w:val="28"/>
                <w:cs/>
              </w:rPr>
              <w:t>ผู้ช่วยศาสตราจารย์</w:t>
            </w:r>
          </w:p>
        </w:tc>
        <w:tc>
          <w:tcPr>
            <w:tcW w:w="1843" w:type="dxa"/>
          </w:tcPr>
          <w:p w14:paraId="1D58205F" w14:textId="77777777" w:rsidR="00FF77DD" w:rsidRPr="00B36AC8" w:rsidRDefault="00FF77DD" w:rsidP="00FF77DD">
            <w:pPr>
              <w:rPr>
                <w:sz w:val="28"/>
                <w:szCs w:val="28"/>
                <w:cs/>
              </w:rPr>
            </w:pPr>
            <w:r>
              <w:rPr>
                <w:rFonts w:hint="cs"/>
                <w:sz w:val="28"/>
                <w:szCs w:val="28"/>
                <w:cs/>
              </w:rPr>
              <w:t>นาย</w:t>
            </w:r>
            <w:r w:rsidRPr="00B36AC8">
              <w:rPr>
                <w:sz w:val="28"/>
                <w:szCs w:val="28"/>
                <w:cs/>
              </w:rPr>
              <w:t>นุกูล สุขสุวรรณ์</w:t>
            </w:r>
          </w:p>
        </w:tc>
        <w:tc>
          <w:tcPr>
            <w:tcW w:w="4536" w:type="dxa"/>
          </w:tcPr>
          <w:p w14:paraId="58DEA531" w14:textId="77777777" w:rsidR="00FF77DD" w:rsidRPr="00B36AC8" w:rsidRDefault="00FF77DD" w:rsidP="00FF77DD">
            <w:pPr>
              <w:rPr>
                <w:sz w:val="28"/>
                <w:szCs w:val="28"/>
              </w:rPr>
            </w:pPr>
            <w:r w:rsidRPr="00B36AC8">
              <w:rPr>
                <w:sz w:val="28"/>
                <w:szCs w:val="28"/>
              </w:rPr>
              <w:t>Ph</w:t>
            </w:r>
            <w:r w:rsidRPr="00B36AC8">
              <w:rPr>
                <w:sz w:val="28"/>
                <w:szCs w:val="28"/>
                <w:cs/>
              </w:rPr>
              <w:t>.</w:t>
            </w:r>
            <w:r w:rsidRPr="00B36AC8">
              <w:rPr>
                <w:sz w:val="28"/>
                <w:szCs w:val="28"/>
              </w:rPr>
              <w:t>D</w:t>
            </w:r>
            <w:r w:rsidRPr="00B36AC8">
              <w:rPr>
                <w:sz w:val="28"/>
                <w:szCs w:val="28"/>
                <w:cs/>
              </w:rPr>
              <w:t>.</w:t>
            </w:r>
            <w:r w:rsidRPr="00B36AC8">
              <w:rPr>
                <w:rFonts w:hint="cs"/>
                <w:sz w:val="28"/>
                <w:szCs w:val="28"/>
                <w:cs/>
              </w:rPr>
              <w:t xml:space="preserve"> </w:t>
            </w:r>
            <w:r w:rsidRPr="00B36AC8">
              <w:rPr>
                <w:sz w:val="28"/>
                <w:szCs w:val="28"/>
                <w:cs/>
              </w:rPr>
              <w:t>(</w:t>
            </w:r>
            <w:r w:rsidRPr="00B36AC8">
              <w:rPr>
                <w:sz w:val="28"/>
                <w:szCs w:val="28"/>
              </w:rPr>
              <w:t>Construction, Engineering and Infrastructure Management</w:t>
            </w:r>
            <w:r w:rsidRPr="00B36AC8">
              <w:rPr>
                <w:sz w:val="28"/>
                <w:szCs w:val="28"/>
                <w:cs/>
              </w:rPr>
              <w:t>)</w:t>
            </w:r>
            <w:r>
              <w:rPr>
                <w:sz w:val="28"/>
                <w:szCs w:val="28"/>
              </w:rPr>
              <w:t>, Asian Institute of Tech</w:t>
            </w:r>
            <w:r w:rsidRPr="00B36AC8">
              <w:rPr>
                <w:sz w:val="28"/>
                <w:szCs w:val="28"/>
              </w:rPr>
              <w:t>nology</w:t>
            </w:r>
            <w:r>
              <w:rPr>
                <w:sz w:val="28"/>
                <w:szCs w:val="28"/>
              </w:rPr>
              <w:t>, Thailand, 2553</w:t>
            </w:r>
          </w:p>
          <w:p w14:paraId="707429FB" w14:textId="77777777" w:rsidR="00FF77DD" w:rsidRPr="00B36AC8" w:rsidRDefault="00FF77DD" w:rsidP="00FF77DD">
            <w:pPr>
              <w:rPr>
                <w:sz w:val="28"/>
                <w:szCs w:val="28"/>
              </w:rPr>
            </w:pPr>
            <w:r w:rsidRPr="00B36AC8">
              <w:rPr>
                <w:sz w:val="28"/>
                <w:szCs w:val="28"/>
                <w:cs/>
              </w:rPr>
              <w:t>วศ.ม. (วิศวกรรมโยธา)</w:t>
            </w:r>
            <w:r>
              <w:rPr>
                <w:sz w:val="28"/>
                <w:szCs w:val="28"/>
              </w:rPr>
              <w:t xml:space="preserve">, </w:t>
            </w:r>
            <w:r w:rsidRPr="00B36AC8">
              <w:rPr>
                <w:sz w:val="28"/>
                <w:szCs w:val="28"/>
                <w:cs/>
              </w:rPr>
              <w:t>มหาวิทยาลัยสงขลานครินทร์</w:t>
            </w:r>
            <w:r>
              <w:rPr>
                <w:sz w:val="28"/>
                <w:szCs w:val="28"/>
              </w:rPr>
              <w:t>, 2544</w:t>
            </w:r>
          </w:p>
          <w:p w14:paraId="337B7294" w14:textId="77777777" w:rsidR="00FF77DD" w:rsidRPr="00B36AC8" w:rsidRDefault="00FF77DD" w:rsidP="00FF77DD">
            <w:pPr>
              <w:rPr>
                <w:sz w:val="28"/>
                <w:szCs w:val="28"/>
              </w:rPr>
            </w:pPr>
            <w:r w:rsidRPr="00B36AC8">
              <w:rPr>
                <w:sz w:val="28"/>
                <w:szCs w:val="28"/>
                <w:cs/>
              </w:rPr>
              <w:t>วศ.บ. (วิศวกรรมโยธา)</w:t>
            </w:r>
            <w:r>
              <w:rPr>
                <w:sz w:val="28"/>
                <w:szCs w:val="28"/>
              </w:rPr>
              <w:t xml:space="preserve">, </w:t>
            </w:r>
            <w:r w:rsidRPr="00B36AC8">
              <w:rPr>
                <w:sz w:val="28"/>
                <w:szCs w:val="28"/>
                <w:cs/>
              </w:rPr>
              <w:t>มหาวิทยาลัยสงขลานครินทร์</w:t>
            </w:r>
            <w:r>
              <w:rPr>
                <w:sz w:val="28"/>
                <w:szCs w:val="28"/>
              </w:rPr>
              <w:t>, 2540</w:t>
            </w:r>
          </w:p>
        </w:tc>
        <w:tc>
          <w:tcPr>
            <w:tcW w:w="1843" w:type="dxa"/>
          </w:tcPr>
          <w:p w14:paraId="21E75CED" w14:textId="77777777" w:rsidR="00FF77DD" w:rsidRPr="00B36AC8" w:rsidRDefault="00FF77DD" w:rsidP="00FF77DD">
            <w:pPr>
              <w:jc w:val="center"/>
              <w:rPr>
                <w:sz w:val="28"/>
                <w:szCs w:val="28"/>
              </w:rPr>
            </w:pPr>
            <w:r w:rsidRPr="00A26B25">
              <w:rPr>
                <w:sz w:val="28"/>
                <w:szCs w:val="28"/>
                <w:cs/>
              </w:rPr>
              <w:t>มีผลงานทางวิชาการ 5 ปีย้อนหลังผ่านตามเกณฑ์</w:t>
            </w:r>
            <w:r>
              <w:rPr>
                <w:rFonts w:hint="cs"/>
                <w:sz w:val="28"/>
                <w:szCs w:val="28"/>
                <w:cs/>
              </w:rPr>
              <w:t xml:space="preserve"> </w:t>
            </w:r>
            <w:r w:rsidRPr="00A26B25">
              <w:rPr>
                <w:sz w:val="28"/>
                <w:szCs w:val="28"/>
                <w:cs/>
              </w:rPr>
              <w:t xml:space="preserve">(ดังรายละเอียดในภาคผนวก </w:t>
            </w:r>
            <w:r>
              <w:rPr>
                <w:rFonts w:hint="cs"/>
                <w:sz w:val="28"/>
                <w:szCs w:val="28"/>
                <w:cs/>
              </w:rPr>
              <w:t>ง</w:t>
            </w:r>
            <w:r w:rsidRPr="00A26B25">
              <w:rPr>
                <w:sz w:val="28"/>
                <w:szCs w:val="28"/>
                <w:cs/>
              </w:rPr>
              <w:t xml:space="preserve"> )</w:t>
            </w:r>
          </w:p>
        </w:tc>
      </w:tr>
      <w:tr w:rsidR="00FF77DD" w:rsidRPr="00B36AC8" w14:paraId="4194E558" w14:textId="77777777" w:rsidTr="00FD3C24">
        <w:tc>
          <w:tcPr>
            <w:tcW w:w="1271" w:type="dxa"/>
          </w:tcPr>
          <w:p w14:paraId="392704C0" w14:textId="77777777" w:rsidR="00FF77DD" w:rsidRDefault="00FF77DD" w:rsidP="00FF77DD">
            <w:pPr>
              <w:jc w:val="center"/>
              <w:rPr>
                <w:sz w:val="28"/>
                <w:szCs w:val="28"/>
                <w:cs/>
              </w:rPr>
            </w:pPr>
            <w:r>
              <w:rPr>
                <w:rFonts w:hint="cs"/>
                <w:sz w:val="28"/>
                <w:szCs w:val="28"/>
                <w:cs/>
              </w:rPr>
              <w:t>ผู้ช่วยศาสตราจารย์</w:t>
            </w:r>
          </w:p>
        </w:tc>
        <w:tc>
          <w:tcPr>
            <w:tcW w:w="1843" w:type="dxa"/>
          </w:tcPr>
          <w:p w14:paraId="28EE13AA" w14:textId="77777777" w:rsidR="00FF77DD" w:rsidRPr="00244712" w:rsidRDefault="00FF77DD" w:rsidP="00FF77DD">
            <w:pPr>
              <w:rPr>
                <w:sz w:val="28"/>
                <w:szCs w:val="28"/>
                <w:cs/>
              </w:rPr>
            </w:pPr>
            <w:r>
              <w:rPr>
                <w:rFonts w:hint="cs"/>
                <w:sz w:val="28"/>
                <w:szCs w:val="28"/>
                <w:cs/>
              </w:rPr>
              <w:t>นาย</w:t>
            </w:r>
            <w:r w:rsidRPr="00244712">
              <w:rPr>
                <w:sz w:val="28"/>
                <w:szCs w:val="28"/>
                <w:cs/>
              </w:rPr>
              <w:t>วริษฐ์  วิปุลานุสาสน์</w:t>
            </w:r>
          </w:p>
        </w:tc>
        <w:tc>
          <w:tcPr>
            <w:tcW w:w="4536" w:type="dxa"/>
          </w:tcPr>
          <w:p w14:paraId="50753966" w14:textId="77777777" w:rsidR="00FF77DD" w:rsidRPr="00244712" w:rsidRDefault="00FF77DD" w:rsidP="00FF77DD">
            <w:pPr>
              <w:rPr>
                <w:sz w:val="28"/>
                <w:szCs w:val="28"/>
              </w:rPr>
            </w:pPr>
            <w:r w:rsidRPr="00244712">
              <w:rPr>
                <w:sz w:val="28"/>
                <w:szCs w:val="28"/>
              </w:rPr>
              <w:t>M</w:t>
            </w:r>
            <w:r w:rsidRPr="00244712">
              <w:rPr>
                <w:sz w:val="28"/>
                <w:szCs w:val="28"/>
                <w:cs/>
              </w:rPr>
              <w:t>.</w:t>
            </w:r>
            <w:r w:rsidRPr="00244712">
              <w:rPr>
                <w:sz w:val="28"/>
                <w:szCs w:val="28"/>
              </w:rPr>
              <w:t>Eng</w:t>
            </w:r>
            <w:r w:rsidRPr="00244712">
              <w:rPr>
                <w:sz w:val="28"/>
                <w:szCs w:val="28"/>
                <w:cs/>
              </w:rPr>
              <w:t>. (</w:t>
            </w:r>
            <w:r w:rsidRPr="00244712">
              <w:rPr>
                <w:sz w:val="28"/>
                <w:szCs w:val="28"/>
              </w:rPr>
              <w:t>Infrastructure Engineering</w:t>
            </w:r>
            <w:r w:rsidRPr="00244712">
              <w:rPr>
                <w:sz w:val="28"/>
                <w:szCs w:val="28"/>
                <w:cs/>
              </w:rPr>
              <w:t>)</w:t>
            </w:r>
            <w:r>
              <w:rPr>
                <w:sz w:val="28"/>
                <w:szCs w:val="28"/>
              </w:rPr>
              <w:t>, Asian Institute of Tech</w:t>
            </w:r>
            <w:r w:rsidRPr="00244712">
              <w:rPr>
                <w:sz w:val="28"/>
                <w:szCs w:val="28"/>
              </w:rPr>
              <w:t>nology, Thailand</w:t>
            </w:r>
            <w:r>
              <w:rPr>
                <w:sz w:val="28"/>
                <w:szCs w:val="28"/>
              </w:rPr>
              <w:t>, 2545</w:t>
            </w:r>
          </w:p>
          <w:p w14:paraId="3C27D353" w14:textId="77777777" w:rsidR="00FF77DD" w:rsidRPr="00C00F0C" w:rsidRDefault="00FF77DD" w:rsidP="00FF77DD">
            <w:pPr>
              <w:rPr>
                <w:sz w:val="28"/>
                <w:szCs w:val="28"/>
                <w:cs/>
              </w:rPr>
            </w:pPr>
            <w:r w:rsidRPr="00244712">
              <w:rPr>
                <w:sz w:val="28"/>
                <w:szCs w:val="28"/>
                <w:cs/>
              </w:rPr>
              <w:t>วศ.บ. (วิศวกรรมโยธา)</w:t>
            </w:r>
            <w:r>
              <w:rPr>
                <w:sz w:val="28"/>
                <w:szCs w:val="28"/>
              </w:rPr>
              <w:t xml:space="preserve">, </w:t>
            </w:r>
            <w:r w:rsidRPr="00244712">
              <w:rPr>
                <w:sz w:val="28"/>
                <w:szCs w:val="28"/>
                <w:cs/>
              </w:rPr>
              <w:t>จุฬาลงกรณ์มหาวิทยาลัย</w:t>
            </w:r>
            <w:r>
              <w:rPr>
                <w:sz w:val="28"/>
                <w:szCs w:val="28"/>
              </w:rPr>
              <w:t>, 2543</w:t>
            </w:r>
          </w:p>
        </w:tc>
        <w:tc>
          <w:tcPr>
            <w:tcW w:w="1843" w:type="dxa"/>
          </w:tcPr>
          <w:p w14:paraId="5EE2E5C0" w14:textId="77777777" w:rsidR="00FF77DD" w:rsidRPr="00A26B25" w:rsidRDefault="00FF77DD" w:rsidP="00FF77DD">
            <w:pPr>
              <w:jc w:val="center"/>
              <w:rPr>
                <w:sz w:val="28"/>
                <w:szCs w:val="28"/>
                <w:cs/>
              </w:rPr>
            </w:pPr>
            <w:r w:rsidRPr="00A26B25">
              <w:rPr>
                <w:sz w:val="28"/>
                <w:szCs w:val="28"/>
                <w:cs/>
              </w:rPr>
              <w:t>มีผลงานทางวิชาการ 5 ปีย้อนหลังผ่านตามเกณฑ์</w:t>
            </w:r>
            <w:r>
              <w:rPr>
                <w:rFonts w:hint="cs"/>
                <w:sz w:val="28"/>
                <w:szCs w:val="28"/>
                <w:cs/>
              </w:rPr>
              <w:t xml:space="preserve"> </w:t>
            </w:r>
            <w:r w:rsidRPr="00A26B25">
              <w:rPr>
                <w:sz w:val="28"/>
                <w:szCs w:val="28"/>
                <w:cs/>
              </w:rPr>
              <w:t xml:space="preserve">(ดังรายละเอียดในภาคผนวก </w:t>
            </w:r>
            <w:r>
              <w:rPr>
                <w:rFonts w:hint="cs"/>
                <w:sz w:val="28"/>
                <w:szCs w:val="28"/>
                <w:cs/>
              </w:rPr>
              <w:t>ง</w:t>
            </w:r>
            <w:r w:rsidRPr="00A26B25">
              <w:rPr>
                <w:sz w:val="28"/>
                <w:szCs w:val="28"/>
                <w:cs/>
              </w:rPr>
              <w:t xml:space="preserve"> )</w:t>
            </w:r>
          </w:p>
        </w:tc>
      </w:tr>
      <w:tr w:rsidR="00FF77DD" w:rsidRPr="00B36AC8" w14:paraId="59F9FE7E" w14:textId="77777777" w:rsidTr="00FD3C24">
        <w:tc>
          <w:tcPr>
            <w:tcW w:w="1271" w:type="dxa"/>
          </w:tcPr>
          <w:p w14:paraId="082F3EB5" w14:textId="77777777" w:rsidR="00FF77DD" w:rsidRPr="00B36AC8" w:rsidRDefault="00FF77DD" w:rsidP="00FF77DD">
            <w:pPr>
              <w:jc w:val="center"/>
              <w:rPr>
                <w:sz w:val="28"/>
                <w:szCs w:val="28"/>
              </w:rPr>
            </w:pPr>
            <w:r w:rsidRPr="00B36AC8">
              <w:rPr>
                <w:rFonts w:hint="cs"/>
                <w:sz w:val="28"/>
                <w:szCs w:val="28"/>
                <w:cs/>
              </w:rPr>
              <w:lastRenderedPageBreak/>
              <w:t>อาจารย์</w:t>
            </w:r>
          </w:p>
        </w:tc>
        <w:tc>
          <w:tcPr>
            <w:tcW w:w="1843" w:type="dxa"/>
          </w:tcPr>
          <w:p w14:paraId="17856226" w14:textId="77777777" w:rsidR="00FF77DD" w:rsidRPr="00B36AC8" w:rsidRDefault="00FF77DD" w:rsidP="00FF77DD">
            <w:pPr>
              <w:rPr>
                <w:sz w:val="28"/>
                <w:szCs w:val="28"/>
              </w:rPr>
            </w:pPr>
            <w:r w:rsidRPr="00B36AC8">
              <w:rPr>
                <w:rFonts w:hint="cs"/>
                <w:sz w:val="28"/>
                <w:szCs w:val="28"/>
                <w:cs/>
              </w:rPr>
              <w:t>นายมนเทียร เสร็จกิจ</w:t>
            </w:r>
          </w:p>
        </w:tc>
        <w:tc>
          <w:tcPr>
            <w:tcW w:w="4536" w:type="dxa"/>
          </w:tcPr>
          <w:p w14:paraId="73130EB6" w14:textId="77777777" w:rsidR="00FF77DD" w:rsidRPr="00B36AC8" w:rsidRDefault="00FF77DD" w:rsidP="00FF77DD">
            <w:pPr>
              <w:rPr>
                <w:sz w:val="28"/>
                <w:szCs w:val="28"/>
              </w:rPr>
            </w:pPr>
            <w:r w:rsidRPr="00B36AC8">
              <w:rPr>
                <w:sz w:val="28"/>
                <w:szCs w:val="28"/>
              </w:rPr>
              <w:t>Ph</w:t>
            </w:r>
            <w:r w:rsidRPr="00B36AC8">
              <w:rPr>
                <w:sz w:val="28"/>
                <w:szCs w:val="28"/>
                <w:cs/>
              </w:rPr>
              <w:t>.</w:t>
            </w:r>
            <w:r w:rsidRPr="00B36AC8">
              <w:rPr>
                <w:sz w:val="28"/>
                <w:szCs w:val="28"/>
              </w:rPr>
              <w:t>D</w:t>
            </w:r>
            <w:r w:rsidRPr="00B36AC8">
              <w:rPr>
                <w:sz w:val="28"/>
                <w:szCs w:val="28"/>
                <w:cs/>
              </w:rPr>
              <w:t>.</w:t>
            </w:r>
            <w:r w:rsidRPr="00B36AC8">
              <w:rPr>
                <w:rFonts w:hint="cs"/>
                <w:sz w:val="28"/>
                <w:szCs w:val="28"/>
                <w:cs/>
              </w:rPr>
              <w:t xml:space="preserve"> </w:t>
            </w:r>
            <w:r w:rsidRPr="00B36AC8">
              <w:rPr>
                <w:sz w:val="28"/>
                <w:szCs w:val="28"/>
                <w:cs/>
              </w:rPr>
              <w:t>(</w:t>
            </w:r>
            <w:r w:rsidRPr="00B36AC8">
              <w:rPr>
                <w:sz w:val="28"/>
                <w:szCs w:val="28"/>
              </w:rPr>
              <w:t>Civil Engineering</w:t>
            </w:r>
            <w:r w:rsidRPr="00B36AC8">
              <w:rPr>
                <w:sz w:val="28"/>
                <w:szCs w:val="28"/>
                <w:cs/>
              </w:rPr>
              <w:t>)</w:t>
            </w:r>
            <w:r>
              <w:rPr>
                <w:sz w:val="28"/>
                <w:szCs w:val="28"/>
              </w:rPr>
              <w:t>,</w:t>
            </w:r>
            <w:r w:rsidRPr="00B36AC8">
              <w:rPr>
                <w:sz w:val="28"/>
                <w:szCs w:val="28"/>
              </w:rPr>
              <w:t xml:space="preserve"> The University of Michigan, USA</w:t>
            </w:r>
            <w:r>
              <w:rPr>
                <w:sz w:val="28"/>
                <w:szCs w:val="28"/>
              </w:rPr>
              <w:t>, 2555</w:t>
            </w:r>
          </w:p>
          <w:p w14:paraId="3D286430" w14:textId="77777777" w:rsidR="00FF77DD" w:rsidRPr="00B36AC8" w:rsidRDefault="00FF77DD" w:rsidP="00FF77DD">
            <w:pPr>
              <w:rPr>
                <w:sz w:val="28"/>
                <w:szCs w:val="28"/>
              </w:rPr>
            </w:pPr>
            <w:r w:rsidRPr="00B36AC8">
              <w:rPr>
                <w:sz w:val="28"/>
                <w:szCs w:val="28"/>
              </w:rPr>
              <w:t>M</w:t>
            </w:r>
            <w:r w:rsidRPr="00B36AC8">
              <w:rPr>
                <w:sz w:val="28"/>
                <w:szCs w:val="28"/>
                <w:cs/>
              </w:rPr>
              <w:t>.</w:t>
            </w:r>
            <w:r w:rsidRPr="00B36AC8">
              <w:rPr>
                <w:sz w:val="28"/>
                <w:szCs w:val="28"/>
              </w:rPr>
              <w:t>Eng</w:t>
            </w:r>
            <w:r w:rsidRPr="00B36AC8">
              <w:rPr>
                <w:rFonts w:hint="cs"/>
                <w:sz w:val="28"/>
                <w:szCs w:val="28"/>
                <w:cs/>
              </w:rPr>
              <w:t xml:space="preserve"> </w:t>
            </w:r>
            <w:r w:rsidRPr="00B36AC8">
              <w:rPr>
                <w:sz w:val="28"/>
                <w:szCs w:val="28"/>
                <w:cs/>
              </w:rPr>
              <w:t>(</w:t>
            </w:r>
            <w:r>
              <w:rPr>
                <w:sz w:val="28"/>
                <w:szCs w:val="28"/>
              </w:rPr>
              <w:t>Structural</w:t>
            </w:r>
            <w:r>
              <w:rPr>
                <w:rFonts w:hint="cs"/>
                <w:sz w:val="28"/>
                <w:szCs w:val="28"/>
                <w:cs/>
              </w:rPr>
              <w:t xml:space="preserve"> </w:t>
            </w:r>
            <w:r w:rsidRPr="00B36AC8">
              <w:rPr>
                <w:sz w:val="28"/>
                <w:szCs w:val="28"/>
              </w:rPr>
              <w:t>Engineering</w:t>
            </w:r>
            <w:r w:rsidRPr="00B36AC8">
              <w:rPr>
                <w:sz w:val="28"/>
                <w:szCs w:val="28"/>
                <w:cs/>
              </w:rPr>
              <w:t>)</w:t>
            </w:r>
            <w:r>
              <w:rPr>
                <w:sz w:val="28"/>
                <w:szCs w:val="28"/>
              </w:rPr>
              <w:t xml:space="preserve">, </w:t>
            </w:r>
            <w:r w:rsidRPr="00B36AC8">
              <w:rPr>
                <w:sz w:val="28"/>
                <w:szCs w:val="28"/>
              </w:rPr>
              <w:t xml:space="preserve"> Asian Institute of Technology, Thailand</w:t>
            </w:r>
            <w:r>
              <w:rPr>
                <w:sz w:val="28"/>
                <w:szCs w:val="28"/>
              </w:rPr>
              <w:t>, 2541</w:t>
            </w:r>
          </w:p>
          <w:p w14:paraId="519859E2" w14:textId="77777777" w:rsidR="00FF77DD" w:rsidRPr="00B36AC8" w:rsidRDefault="00FF77DD" w:rsidP="00FF77DD">
            <w:pPr>
              <w:rPr>
                <w:sz w:val="28"/>
                <w:szCs w:val="28"/>
              </w:rPr>
            </w:pPr>
            <w:r w:rsidRPr="00B36AC8">
              <w:rPr>
                <w:sz w:val="28"/>
                <w:szCs w:val="28"/>
                <w:cs/>
              </w:rPr>
              <w:t>วศ.บ.</w:t>
            </w:r>
            <w:r w:rsidRPr="00B36AC8">
              <w:rPr>
                <w:rFonts w:hint="cs"/>
                <w:sz w:val="28"/>
                <w:szCs w:val="28"/>
                <w:cs/>
              </w:rPr>
              <w:t xml:space="preserve"> </w:t>
            </w:r>
            <w:r w:rsidRPr="00B36AC8">
              <w:rPr>
                <w:sz w:val="28"/>
                <w:szCs w:val="28"/>
                <w:cs/>
              </w:rPr>
              <w:t>(วิศวกรรมโยธา)</w:t>
            </w:r>
            <w:r>
              <w:rPr>
                <w:sz w:val="28"/>
                <w:szCs w:val="28"/>
              </w:rPr>
              <w:t xml:space="preserve">, </w:t>
            </w:r>
            <w:r w:rsidRPr="00B36AC8">
              <w:rPr>
                <w:rFonts w:hint="cs"/>
                <w:sz w:val="28"/>
                <w:szCs w:val="28"/>
                <w:cs/>
              </w:rPr>
              <w:t>มหาวิทยาลัยเทคโนโลยีพระจอมเกล้าธนบุรี</w:t>
            </w:r>
            <w:r>
              <w:rPr>
                <w:sz w:val="28"/>
                <w:szCs w:val="28"/>
              </w:rPr>
              <w:t>, 2539</w:t>
            </w:r>
          </w:p>
        </w:tc>
        <w:tc>
          <w:tcPr>
            <w:tcW w:w="1843" w:type="dxa"/>
          </w:tcPr>
          <w:p w14:paraId="5CBD01C6" w14:textId="77777777" w:rsidR="00FF77DD" w:rsidRPr="00A26B25" w:rsidRDefault="00FF77DD" w:rsidP="00FF77DD">
            <w:pPr>
              <w:jc w:val="center"/>
              <w:rPr>
                <w:sz w:val="28"/>
                <w:szCs w:val="28"/>
              </w:rPr>
            </w:pPr>
            <w:r w:rsidRPr="00A26B25">
              <w:rPr>
                <w:sz w:val="28"/>
                <w:szCs w:val="28"/>
                <w:cs/>
              </w:rPr>
              <w:t>มีผลงานทางวิชาการ 5 ปีย้อนหลังผ่านตามเกณฑ์</w:t>
            </w:r>
            <w:r>
              <w:rPr>
                <w:rFonts w:hint="cs"/>
                <w:sz w:val="28"/>
                <w:szCs w:val="28"/>
                <w:cs/>
              </w:rPr>
              <w:t xml:space="preserve"> </w:t>
            </w:r>
            <w:r w:rsidRPr="00A26B25">
              <w:rPr>
                <w:sz w:val="28"/>
                <w:szCs w:val="28"/>
                <w:cs/>
              </w:rPr>
              <w:t xml:space="preserve">(ดังรายละเอียดในภาคผนวก </w:t>
            </w:r>
            <w:r>
              <w:rPr>
                <w:rFonts w:hint="cs"/>
                <w:sz w:val="28"/>
                <w:szCs w:val="28"/>
                <w:cs/>
              </w:rPr>
              <w:t>ง</w:t>
            </w:r>
            <w:r w:rsidRPr="00A26B25">
              <w:rPr>
                <w:sz w:val="28"/>
                <w:szCs w:val="28"/>
                <w:cs/>
              </w:rPr>
              <w:t xml:space="preserve"> )</w:t>
            </w:r>
          </w:p>
        </w:tc>
      </w:tr>
      <w:tr w:rsidR="00FF77DD" w:rsidRPr="00637C4D" w14:paraId="2DD0F6A2" w14:textId="77777777" w:rsidTr="00FD3C24">
        <w:tc>
          <w:tcPr>
            <w:tcW w:w="1271" w:type="dxa"/>
          </w:tcPr>
          <w:p w14:paraId="66A50163" w14:textId="77777777" w:rsidR="00FF77DD" w:rsidRPr="00637C4D" w:rsidRDefault="00FF77DD" w:rsidP="00FF77DD">
            <w:pPr>
              <w:jc w:val="center"/>
              <w:rPr>
                <w:sz w:val="28"/>
                <w:szCs w:val="28"/>
                <w:cs/>
              </w:rPr>
            </w:pPr>
            <w:r w:rsidRPr="00566620">
              <w:rPr>
                <w:sz w:val="28"/>
                <w:szCs w:val="28"/>
                <w:cs/>
              </w:rPr>
              <w:t>อาจารย์</w:t>
            </w:r>
          </w:p>
        </w:tc>
        <w:tc>
          <w:tcPr>
            <w:tcW w:w="1843" w:type="dxa"/>
          </w:tcPr>
          <w:p w14:paraId="63331618" w14:textId="77777777" w:rsidR="00FF77DD" w:rsidRDefault="00FF77DD" w:rsidP="00FF77DD">
            <w:pPr>
              <w:rPr>
                <w:sz w:val="28"/>
                <w:szCs w:val="28"/>
                <w:cs/>
              </w:rPr>
            </w:pPr>
            <w:r>
              <w:rPr>
                <w:rFonts w:hint="cs"/>
                <w:sz w:val="28"/>
                <w:szCs w:val="28"/>
                <w:cs/>
              </w:rPr>
              <w:t>นายกัมปนาท สุขมาก</w:t>
            </w:r>
          </w:p>
        </w:tc>
        <w:tc>
          <w:tcPr>
            <w:tcW w:w="4536" w:type="dxa"/>
          </w:tcPr>
          <w:p w14:paraId="39E37C79" w14:textId="77777777" w:rsidR="00FF77DD" w:rsidRPr="00492575" w:rsidRDefault="00FF77DD" w:rsidP="00FF77DD">
            <w:pPr>
              <w:rPr>
                <w:sz w:val="28"/>
                <w:szCs w:val="28"/>
              </w:rPr>
            </w:pPr>
            <w:r w:rsidRPr="00492575">
              <w:rPr>
                <w:sz w:val="28"/>
                <w:szCs w:val="28"/>
                <w:cs/>
              </w:rPr>
              <w:t>วศ.ด. (วิศวกรรมโยธา)</w:t>
            </w:r>
            <w:r>
              <w:rPr>
                <w:sz w:val="28"/>
                <w:szCs w:val="28"/>
              </w:rPr>
              <w:t xml:space="preserve">, </w:t>
            </w:r>
            <w:r w:rsidRPr="00492575">
              <w:rPr>
                <w:sz w:val="28"/>
                <w:szCs w:val="28"/>
                <w:cs/>
              </w:rPr>
              <w:t>มหาวิทยาลัยเทคโนโลยีสุรนารี</w:t>
            </w:r>
            <w:r>
              <w:rPr>
                <w:sz w:val="28"/>
                <w:szCs w:val="28"/>
              </w:rPr>
              <w:t>, 2559</w:t>
            </w:r>
          </w:p>
          <w:p w14:paraId="672AFB0E" w14:textId="77777777" w:rsidR="00FF77DD" w:rsidRPr="00492575" w:rsidRDefault="00FF77DD" w:rsidP="00FF77DD">
            <w:pPr>
              <w:rPr>
                <w:sz w:val="28"/>
                <w:szCs w:val="28"/>
              </w:rPr>
            </w:pPr>
            <w:r w:rsidRPr="00492575">
              <w:rPr>
                <w:sz w:val="28"/>
                <w:szCs w:val="28"/>
                <w:cs/>
              </w:rPr>
              <w:t>วศ.บ. (วิศวกรรมโยธา)</w:t>
            </w:r>
            <w:r>
              <w:rPr>
                <w:sz w:val="28"/>
                <w:szCs w:val="28"/>
              </w:rPr>
              <w:t xml:space="preserve">, </w:t>
            </w:r>
            <w:r w:rsidRPr="00492575">
              <w:rPr>
                <w:sz w:val="28"/>
                <w:szCs w:val="28"/>
                <w:cs/>
              </w:rPr>
              <w:t>มหาวิทยาลัยเทคโนโลยีสุรนารี</w:t>
            </w:r>
            <w:r>
              <w:rPr>
                <w:sz w:val="28"/>
                <w:szCs w:val="28"/>
              </w:rPr>
              <w:t>, 2554</w:t>
            </w:r>
          </w:p>
        </w:tc>
        <w:tc>
          <w:tcPr>
            <w:tcW w:w="1843" w:type="dxa"/>
          </w:tcPr>
          <w:p w14:paraId="76EE44C3" w14:textId="77777777" w:rsidR="00FF77DD" w:rsidRPr="00492575" w:rsidRDefault="00FF77DD" w:rsidP="00FF77DD">
            <w:pPr>
              <w:jc w:val="center"/>
              <w:rPr>
                <w:sz w:val="28"/>
                <w:szCs w:val="28"/>
                <w:cs/>
              </w:rPr>
            </w:pPr>
            <w:r w:rsidRPr="00A26B25">
              <w:rPr>
                <w:sz w:val="28"/>
                <w:szCs w:val="28"/>
                <w:cs/>
              </w:rPr>
              <w:t>มีผลงานทางวิชาการ 5 ปีย้อนหลังผ่านตามเกณฑ์</w:t>
            </w:r>
            <w:r>
              <w:rPr>
                <w:rFonts w:hint="cs"/>
                <w:sz w:val="28"/>
                <w:szCs w:val="28"/>
                <w:cs/>
              </w:rPr>
              <w:t xml:space="preserve"> </w:t>
            </w:r>
            <w:r w:rsidRPr="00A26B25">
              <w:rPr>
                <w:sz w:val="28"/>
                <w:szCs w:val="28"/>
                <w:cs/>
              </w:rPr>
              <w:t xml:space="preserve">(ดังรายละเอียดในภาคผนวก </w:t>
            </w:r>
            <w:r>
              <w:rPr>
                <w:rFonts w:hint="cs"/>
                <w:sz w:val="28"/>
                <w:szCs w:val="28"/>
                <w:cs/>
              </w:rPr>
              <w:t>ง</w:t>
            </w:r>
            <w:r w:rsidRPr="00A26B25">
              <w:rPr>
                <w:sz w:val="28"/>
                <w:szCs w:val="28"/>
                <w:cs/>
              </w:rPr>
              <w:t xml:space="preserve"> )</w:t>
            </w:r>
          </w:p>
        </w:tc>
      </w:tr>
      <w:tr w:rsidR="00FF77DD" w:rsidRPr="00637C4D" w14:paraId="60A53A9E" w14:textId="77777777" w:rsidTr="00FD3C24">
        <w:tc>
          <w:tcPr>
            <w:tcW w:w="1271" w:type="dxa"/>
          </w:tcPr>
          <w:p w14:paraId="44928030" w14:textId="77777777" w:rsidR="00FF77DD" w:rsidRPr="00637C4D" w:rsidRDefault="00FF77DD" w:rsidP="00FF77DD">
            <w:pPr>
              <w:jc w:val="center"/>
              <w:rPr>
                <w:sz w:val="28"/>
                <w:szCs w:val="28"/>
                <w:cs/>
              </w:rPr>
            </w:pPr>
            <w:r>
              <w:rPr>
                <w:rFonts w:hint="cs"/>
                <w:sz w:val="28"/>
                <w:szCs w:val="28"/>
                <w:cs/>
              </w:rPr>
              <w:t>อาจารย์</w:t>
            </w:r>
          </w:p>
        </w:tc>
        <w:tc>
          <w:tcPr>
            <w:tcW w:w="1843" w:type="dxa"/>
          </w:tcPr>
          <w:p w14:paraId="434C9B63" w14:textId="77777777" w:rsidR="00FF77DD" w:rsidRDefault="00FF77DD" w:rsidP="00FF77DD">
            <w:pPr>
              <w:rPr>
                <w:sz w:val="28"/>
                <w:szCs w:val="28"/>
                <w:cs/>
              </w:rPr>
            </w:pPr>
            <w:r>
              <w:rPr>
                <w:rFonts w:hint="cs"/>
                <w:sz w:val="28"/>
                <w:szCs w:val="28"/>
                <w:cs/>
              </w:rPr>
              <w:t>นางสาวเรจีย์ แก้วส่อง</w:t>
            </w:r>
          </w:p>
        </w:tc>
        <w:tc>
          <w:tcPr>
            <w:tcW w:w="4536" w:type="dxa"/>
          </w:tcPr>
          <w:p w14:paraId="6CF1F8A8" w14:textId="77777777" w:rsidR="00FF77DD" w:rsidRDefault="00FF77DD" w:rsidP="00FF77DD">
            <w:pPr>
              <w:rPr>
                <w:sz w:val="28"/>
                <w:szCs w:val="28"/>
              </w:rPr>
            </w:pPr>
            <w:r>
              <w:rPr>
                <w:sz w:val="28"/>
                <w:szCs w:val="28"/>
              </w:rPr>
              <w:t>Ph</w:t>
            </w:r>
            <w:r>
              <w:rPr>
                <w:sz w:val="28"/>
                <w:szCs w:val="28"/>
                <w:cs/>
              </w:rPr>
              <w:t>.</w:t>
            </w:r>
            <w:r>
              <w:rPr>
                <w:sz w:val="28"/>
                <w:szCs w:val="28"/>
              </w:rPr>
              <w:t>D</w:t>
            </w:r>
            <w:r>
              <w:rPr>
                <w:sz w:val="28"/>
                <w:szCs w:val="28"/>
                <w:cs/>
              </w:rPr>
              <w:t>.</w:t>
            </w:r>
            <w:r w:rsidRPr="0031690F">
              <w:rPr>
                <w:sz w:val="28"/>
                <w:szCs w:val="28"/>
                <w:cs/>
              </w:rPr>
              <w:t xml:space="preserve"> </w:t>
            </w:r>
            <w:r>
              <w:rPr>
                <w:sz w:val="28"/>
                <w:szCs w:val="28"/>
                <w:cs/>
              </w:rPr>
              <w:t>(</w:t>
            </w:r>
            <w:r w:rsidRPr="0031690F">
              <w:rPr>
                <w:sz w:val="28"/>
                <w:szCs w:val="28"/>
              </w:rPr>
              <w:t>Geotechnical Engineering</w:t>
            </w:r>
            <w:r>
              <w:rPr>
                <w:sz w:val="28"/>
                <w:szCs w:val="28"/>
                <w:cs/>
              </w:rPr>
              <w:t>)</w:t>
            </w:r>
            <w:r>
              <w:rPr>
                <w:sz w:val="28"/>
                <w:szCs w:val="28"/>
              </w:rPr>
              <w:t>,</w:t>
            </w:r>
            <w:r w:rsidRPr="0031690F">
              <w:rPr>
                <w:sz w:val="28"/>
                <w:szCs w:val="28"/>
              </w:rPr>
              <w:t xml:space="preserve"> Hong Kong University of Science and Technology</w:t>
            </w:r>
            <w:r>
              <w:rPr>
                <w:sz w:val="28"/>
                <w:szCs w:val="28"/>
              </w:rPr>
              <w:t>,</w:t>
            </w:r>
            <w:r w:rsidR="00587A3E">
              <w:rPr>
                <w:sz w:val="28"/>
                <w:szCs w:val="28"/>
              </w:rPr>
              <w:t xml:space="preserve"> China,</w:t>
            </w:r>
            <w:r>
              <w:rPr>
                <w:sz w:val="28"/>
                <w:szCs w:val="28"/>
              </w:rPr>
              <w:t xml:space="preserve"> 2560</w:t>
            </w:r>
          </w:p>
          <w:p w14:paraId="19DD411D" w14:textId="77777777" w:rsidR="00FF77DD" w:rsidRDefault="00FF77DD" w:rsidP="00FF77DD">
            <w:pPr>
              <w:rPr>
                <w:sz w:val="28"/>
                <w:szCs w:val="28"/>
              </w:rPr>
            </w:pPr>
            <w:r>
              <w:rPr>
                <w:sz w:val="28"/>
                <w:szCs w:val="28"/>
              </w:rPr>
              <w:t>M</w:t>
            </w:r>
            <w:r>
              <w:rPr>
                <w:sz w:val="28"/>
                <w:szCs w:val="28"/>
                <w:cs/>
              </w:rPr>
              <w:t>.</w:t>
            </w:r>
            <w:r>
              <w:rPr>
                <w:sz w:val="28"/>
                <w:szCs w:val="28"/>
              </w:rPr>
              <w:t>Sc</w:t>
            </w:r>
            <w:r>
              <w:rPr>
                <w:sz w:val="28"/>
                <w:szCs w:val="28"/>
                <w:cs/>
              </w:rPr>
              <w:t>. (</w:t>
            </w:r>
            <w:r w:rsidRPr="0031690F">
              <w:rPr>
                <w:sz w:val="28"/>
                <w:szCs w:val="28"/>
              </w:rPr>
              <w:t>Geotechnical Engineering</w:t>
            </w:r>
            <w:r>
              <w:rPr>
                <w:sz w:val="28"/>
                <w:szCs w:val="28"/>
                <w:cs/>
              </w:rPr>
              <w:t>)</w:t>
            </w:r>
            <w:r>
              <w:rPr>
                <w:sz w:val="28"/>
                <w:szCs w:val="28"/>
              </w:rPr>
              <w:t>,</w:t>
            </w:r>
            <w:r w:rsidRPr="0031690F">
              <w:rPr>
                <w:sz w:val="28"/>
                <w:szCs w:val="28"/>
              </w:rPr>
              <w:t xml:space="preserve"> Queen</w:t>
            </w:r>
            <w:r w:rsidRPr="0031690F">
              <w:rPr>
                <w:sz w:val="28"/>
                <w:szCs w:val="28"/>
                <w:cs/>
              </w:rPr>
              <w:t>’</w:t>
            </w:r>
            <w:r w:rsidRPr="0031690F">
              <w:rPr>
                <w:sz w:val="28"/>
                <w:szCs w:val="28"/>
              </w:rPr>
              <w:t>s University</w:t>
            </w:r>
            <w:r>
              <w:rPr>
                <w:sz w:val="28"/>
                <w:szCs w:val="28"/>
              </w:rPr>
              <w:t>, Canada, 2552</w:t>
            </w:r>
          </w:p>
          <w:p w14:paraId="5817C795" w14:textId="77777777" w:rsidR="00FF77DD" w:rsidRPr="00492575" w:rsidRDefault="00FF77DD" w:rsidP="00FF77DD">
            <w:pPr>
              <w:rPr>
                <w:sz w:val="28"/>
                <w:szCs w:val="28"/>
              </w:rPr>
            </w:pPr>
            <w:r w:rsidRPr="00492575">
              <w:rPr>
                <w:sz w:val="28"/>
                <w:szCs w:val="28"/>
                <w:cs/>
              </w:rPr>
              <w:t>วศ.บ. (วิศวกรรมโยธา)</w:t>
            </w:r>
            <w:r>
              <w:rPr>
                <w:sz w:val="28"/>
                <w:szCs w:val="28"/>
              </w:rPr>
              <w:t xml:space="preserve">, </w:t>
            </w:r>
            <w:r>
              <w:rPr>
                <w:rFonts w:hint="cs"/>
                <w:sz w:val="28"/>
                <w:szCs w:val="28"/>
                <w:cs/>
              </w:rPr>
              <w:t>มหาวิทยาลัยขอนแก่น</w:t>
            </w:r>
            <w:r>
              <w:rPr>
                <w:sz w:val="28"/>
                <w:szCs w:val="28"/>
              </w:rPr>
              <w:t>, 2547</w:t>
            </w:r>
          </w:p>
        </w:tc>
        <w:tc>
          <w:tcPr>
            <w:tcW w:w="1843" w:type="dxa"/>
          </w:tcPr>
          <w:p w14:paraId="23507500" w14:textId="77777777" w:rsidR="00FF77DD" w:rsidRPr="00492575" w:rsidRDefault="00FF77DD" w:rsidP="00FF77DD">
            <w:pPr>
              <w:jc w:val="center"/>
              <w:rPr>
                <w:sz w:val="28"/>
                <w:szCs w:val="28"/>
                <w:cs/>
              </w:rPr>
            </w:pPr>
            <w:r w:rsidRPr="00A26B25">
              <w:rPr>
                <w:sz w:val="28"/>
                <w:szCs w:val="28"/>
                <w:cs/>
              </w:rPr>
              <w:t>มีผลงานทางวิชาการ 5 ปีย้อนหลังผ่านตามเกณฑ์</w:t>
            </w:r>
            <w:r>
              <w:rPr>
                <w:rFonts w:hint="cs"/>
                <w:sz w:val="28"/>
                <w:szCs w:val="28"/>
                <w:cs/>
              </w:rPr>
              <w:t xml:space="preserve"> </w:t>
            </w:r>
            <w:r w:rsidRPr="00A26B25">
              <w:rPr>
                <w:sz w:val="28"/>
                <w:szCs w:val="28"/>
                <w:cs/>
              </w:rPr>
              <w:t xml:space="preserve">(ดังรายละเอียดในภาคผนวก </w:t>
            </w:r>
            <w:r>
              <w:rPr>
                <w:rFonts w:hint="cs"/>
                <w:sz w:val="28"/>
                <w:szCs w:val="28"/>
                <w:cs/>
              </w:rPr>
              <w:t>ง</w:t>
            </w:r>
            <w:r w:rsidRPr="00A26B25">
              <w:rPr>
                <w:sz w:val="28"/>
                <w:szCs w:val="28"/>
                <w:cs/>
              </w:rPr>
              <w:t xml:space="preserve"> )</w:t>
            </w:r>
          </w:p>
        </w:tc>
      </w:tr>
      <w:tr w:rsidR="00FF77DD" w:rsidRPr="00637C4D" w14:paraId="14B48530" w14:textId="77777777" w:rsidTr="00FD3C24">
        <w:tc>
          <w:tcPr>
            <w:tcW w:w="1271" w:type="dxa"/>
          </w:tcPr>
          <w:p w14:paraId="3DC6B363" w14:textId="77777777" w:rsidR="00FF77DD" w:rsidRDefault="00FF77DD" w:rsidP="00FF77DD">
            <w:pPr>
              <w:jc w:val="center"/>
              <w:rPr>
                <w:sz w:val="28"/>
                <w:szCs w:val="28"/>
                <w:cs/>
              </w:rPr>
            </w:pPr>
            <w:r>
              <w:rPr>
                <w:rFonts w:hint="cs"/>
                <w:sz w:val="28"/>
                <w:szCs w:val="28"/>
                <w:cs/>
              </w:rPr>
              <w:t>อาจารย์</w:t>
            </w:r>
          </w:p>
        </w:tc>
        <w:tc>
          <w:tcPr>
            <w:tcW w:w="1843" w:type="dxa"/>
          </w:tcPr>
          <w:p w14:paraId="0ADCBDB3" w14:textId="77777777" w:rsidR="00FF77DD" w:rsidRDefault="00FF77DD" w:rsidP="00FF77DD">
            <w:pPr>
              <w:rPr>
                <w:sz w:val="28"/>
                <w:szCs w:val="28"/>
                <w:cs/>
              </w:rPr>
            </w:pPr>
            <w:r>
              <w:rPr>
                <w:rFonts w:hint="cs"/>
                <w:sz w:val="28"/>
                <w:szCs w:val="28"/>
                <w:cs/>
              </w:rPr>
              <w:t>กิตติพงค์ คุณจริยกุล</w:t>
            </w:r>
          </w:p>
        </w:tc>
        <w:tc>
          <w:tcPr>
            <w:tcW w:w="4536" w:type="dxa"/>
          </w:tcPr>
          <w:p w14:paraId="5166429C" w14:textId="77777777" w:rsidR="00FF77DD" w:rsidRDefault="00FF77DD" w:rsidP="00FF77DD">
            <w:pPr>
              <w:rPr>
                <w:sz w:val="28"/>
                <w:szCs w:val="28"/>
              </w:rPr>
            </w:pPr>
            <w:r>
              <w:rPr>
                <w:rFonts w:hint="cs"/>
                <w:sz w:val="28"/>
                <w:szCs w:val="28"/>
                <w:cs/>
              </w:rPr>
              <w:t>ปร</w:t>
            </w:r>
            <w:r w:rsidRPr="00244712">
              <w:rPr>
                <w:rFonts w:hint="cs"/>
                <w:sz w:val="28"/>
                <w:szCs w:val="28"/>
                <w:cs/>
              </w:rPr>
              <w:t xml:space="preserve">.ด. </w:t>
            </w:r>
            <w:r w:rsidRPr="00244712">
              <w:rPr>
                <w:sz w:val="28"/>
                <w:szCs w:val="28"/>
                <w:cs/>
              </w:rPr>
              <w:t>(</w:t>
            </w:r>
            <w:r>
              <w:rPr>
                <w:rFonts w:hint="cs"/>
                <w:sz w:val="28"/>
                <w:szCs w:val="28"/>
                <w:cs/>
              </w:rPr>
              <w:t>เทคโนโลยีสิ่งแวดล้อม</w:t>
            </w:r>
            <w:r w:rsidRPr="00244712">
              <w:rPr>
                <w:sz w:val="28"/>
                <w:szCs w:val="28"/>
                <w:cs/>
              </w:rPr>
              <w:t>)</w:t>
            </w:r>
            <w:r>
              <w:rPr>
                <w:sz w:val="28"/>
                <w:szCs w:val="28"/>
              </w:rPr>
              <w:t xml:space="preserve">, </w:t>
            </w:r>
            <w:r w:rsidRPr="00B36AC8">
              <w:rPr>
                <w:rFonts w:hint="cs"/>
                <w:sz w:val="28"/>
                <w:szCs w:val="28"/>
                <w:cs/>
              </w:rPr>
              <w:t>มหาวิทยาลัยเทคโนโลยีพระจอมเกล้าธนบุรี</w:t>
            </w:r>
            <w:r>
              <w:rPr>
                <w:sz w:val="28"/>
                <w:szCs w:val="28"/>
              </w:rPr>
              <w:t>, 2557</w:t>
            </w:r>
          </w:p>
          <w:p w14:paraId="5B16388E" w14:textId="77777777" w:rsidR="00FF77DD" w:rsidRDefault="00FF77DD" w:rsidP="00FF77DD">
            <w:pPr>
              <w:rPr>
                <w:sz w:val="28"/>
                <w:szCs w:val="28"/>
              </w:rPr>
            </w:pPr>
            <w:r w:rsidRPr="00244712">
              <w:rPr>
                <w:sz w:val="28"/>
                <w:szCs w:val="28"/>
                <w:cs/>
              </w:rPr>
              <w:t>วศ.ม. (วิศวกรรม</w:t>
            </w:r>
            <w:r>
              <w:rPr>
                <w:rFonts w:hint="cs"/>
                <w:sz w:val="28"/>
                <w:szCs w:val="28"/>
                <w:cs/>
              </w:rPr>
              <w:t>สิ่งแวดล้อม</w:t>
            </w:r>
            <w:r w:rsidRPr="00244712">
              <w:rPr>
                <w:sz w:val="28"/>
                <w:szCs w:val="28"/>
                <w:cs/>
              </w:rPr>
              <w:t>)</w:t>
            </w:r>
            <w:r>
              <w:rPr>
                <w:sz w:val="28"/>
                <w:szCs w:val="28"/>
              </w:rPr>
              <w:t xml:space="preserve">, </w:t>
            </w:r>
            <w:r w:rsidRPr="00B36AC8">
              <w:rPr>
                <w:rFonts w:hint="cs"/>
                <w:sz w:val="28"/>
                <w:szCs w:val="28"/>
                <w:cs/>
              </w:rPr>
              <w:t>มหาวิทยาลัยเทคโนโลยีพระจอมเกล้าธนบุรี</w:t>
            </w:r>
            <w:r>
              <w:rPr>
                <w:sz w:val="28"/>
                <w:szCs w:val="28"/>
              </w:rPr>
              <w:t>, 2552</w:t>
            </w:r>
          </w:p>
          <w:p w14:paraId="7E849046" w14:textId="77777777" w:rsidR="00FF77DD" w:rsidRPr="00244712" w:rsidRDefault="00FF77DD" w:rsidP="00FF77DD">
            <w:pPr>
              <w:rPr>
                <w:sz w:val="28"/>
                <w:szCs w:val="28"/>
              </w:rPr>
            </w:pPr>
            <w:r w:rsidRPr="00244712">
              <w:rPr>
                <w:sz w:val="28"/>
                <w:szCs w:val="28"/>
                <w:cs/>
              </w:rPr>
              <w:t>วศ.บ. (วิศวกรรมโยธา)</w:t>
            </w:r>
            <w:r>
              <w:rPr>
                <w:sz w:val="28"/>
                <w:szCs w:val="28"/>
              </w:rPr>
              <w:t xml:space="preserve">, </w:t>
            </w:r>
            <w:r>
              <w:rPr>
                <w:rFonts w:hint="cs"/>
                <w:sz w:val="28"/>
                <w:szCs w:val="28"/>
                <w:cs/>
              </w:rPr>
              <w:t>มหาวิทยาลัยเทคโนโลยีพระจอมเกล้าพระนครเหนือ</w:t>
            </w:r>
            <w:r>
              <w:rPr>
                <w:sz w:val="28"/>
                <w:szCs w:val="28"/>
              </w:rPr>
              <w:t>, 2550</w:t>
            </w:r>
          </w:p>
        </w:tc>
        <w:tc>
          <w:tcPr>
            <w:tcW w:w="1843" w:type="dxa"/>
          </w:tcPr>
          <w:p w14:paraId="3E9FD4D3" w14:textId="77777777" w:rsidR="00FF77DD" w:rsidRPr="00A26B25" w:rsidRDefault="00FF77DD" w:rsidP="00FF77DD">
            <w:pPr>
              <w:jc w:val="center"/>
              <w:rPr>
                <w:sz w:val="28"/>
                <w:szCs w:val="28"/>
                <w:cs/>
              </w:rPr>
            </w:pPr>
            <w:r w:rsidRPr="00A26B25">
              <w:rPr>
                <w:sz w:val="28"/>
                <w:szCs w:val="28"/>
                <w:cs/>
              </w:rPr>
              <w:t>มีผลงานทางวิชาการ 5 ปีย้อนหลังผ่านตามเกณฑ์</w:t>
            </w:r>
            <w:r>
              <w:rPr>
                <w:rFonts w:hint="cs"/>
                <w:sz w:val="28"/>
                <w:szCs w:val="28"/>
                <w:cs/>
              </w:rPr>
              <w:t xml:space="preserve"> </w:t>
            </w:r>
            <w:r w:rsidRPr="00A26B25">
              <w:rPr>
                <w:sz w:val="28"/>
                <w:szCs w:val="28"/>
                <w:cs/>
              </w:rPr>
              <w:t xml:space="preserve">(ดังรายละเอียดในภาคผนวก </w:t>
            </w:r>
            <w:r>
              <w:rPr>
                <w:rFonts w:hint="cs"/>
                <w:sz w:val="28"/>
                <w:szCs w:val="28"/>
                <w:cs/>
              </w:rPr>
              <w:t>ง</w:t>
            </w:r>
            <w:r w:rsidRPr="00A26B25">
              <w:rPr>
                <w:sz w:val="28"/>
                <w:szCs w:val="28"/>
                <w:cs/>
              </w:rPr>
              <w:t xml:space="preserve"> )</w:t>
            </w:r>
          </w:p>
        </w:tc>
      </w:tr>
    </w:tbl>
    <w:p w14:paraId="6C663071" w14:textId="77777777" w:rsidR="004753BA" w:rsidRPr="004753BA" w:rsidRDefault="004753BA" w:rsidP="004753BA"/>
    <w:p w14:paraId="275D4D1F" w14:textId="77777777" w:rsidR="00AD48EE" w:rsidRDefault="009C1BE8" w:rsidP="009C1BE8">
      <w:pPr>
        <w:pStyle w:val="Heading4"/>
        <w:numPr>
          <w:ilvl w:val="0"/>
          <w:numId w:val="0"/>
        </w:numPr>
        <w:ind w:left="720"/>
        <w:rPr>
          <w:b/>
          <w:bCs/>
        </w:rPr>
      </w:pPr>
      <w:r>
        <w:rPr>
          <w:b/>
          <w:bCs/>
        </w:rPr>
        <w:t>3</w:t>
      </w:r>
      <w:r>
        <w:rPr>
          <w:b/>
          <w:bCs/>
          <w:cs/>
        </w:rPr>
        <w:t>.</w:t>
      </w:r>
      <w:r>
        <w:rPr>
          <w:b/>
          <w:bCs/>
        </w:rPr>
        <w:t>2</w:t>
      </w:r>
      <w:r>
        <w:rPr>
          <w:b/>
          <w:bCs/>
          <w:cs/>
        </w:rPr>
        <w:t>.</w:t>
      </w:r>
      <w:r w:rsidR="001E7627">
        <w:rPr>
          <w:b/>
          <w:bCs/>
        </w:rPr>
        <w:t>2</w:t>
      </w:r>
      <w:r>
        <w:rPr>
          <w:b/>
          <w:bCs/>
          <w:cs/>
        </w:rPr>
        <w:t xml:space="preserve"> </w:t>
      </w:r>
      <w:r w:rsidR="00474F3D" w:rsidRPr="00AD48EE">
        <w:rPr>
          <w:b/>
          <w:bCs/>
          <w:cs/>
        </w:rPr>
        <w:t>อาจารย์พิเศษ</w:t>
      </w:r>
    </w:p>
    <w:p w14:paraId="416471A8" w14:textId="77777777" w:rsidR="00AD48EE" w:rsidRDefault="00BF59C9" w:rsidP="00BF59C9">
      <w:pPr>
        <w:ind w:left="1440"/>
      </w:pPr>
      <w:r>
        <w:rPr>
          <w:rFonts w:hint="cs"/>
          <w:cs/>
        </w:rPr>
        <w:t>-</w:t>
      </w:r>
    </w:p>
    <w:p w14:paraId="45691A3D" w14:textId="77777777" w:rsidR="00474F3D" w:rsidRDefault="00F90FF8" w:rsidP="00900541">
      <w:pPr>
        <w:pStyle w:val="Heading2"/>
        <w:numPr>
          <w:ilvl w:val="0"/>
          <w:numId w:val="9"/>
        </w:numPr>
        <w:rPr>
          <w:b/>
          <w:bCs/>
        </w:rPr>
      </w:pPr>
      <w:bookmarkStart w:id="39" w:name="_Toc453528562"/>
      <w:r w:rsidRPr="00F766E1">
        <w:rPr>
          <w:b/>
          <w:bCs/>
          <w:cs/>
        </w:rPr>
        <w:t>องค์ประกอบเกี่ยวกับประสบการณ์ภาคสนาม (การฝึกงานหรือสหกิจศึกษา)</w:t>
      </w:r>
      <w:bookmarkEnd w:id="39"/>
    </w:p>
    <w:p w14:paraId="6C2078B0" w14:textId="77777777" w:rsidR="00F766E1" w:rsidRPr="003F6B5D" w:rsidRDefault="00F766E1" w:rsidP="00750EE0">
      <w:pPr>
        <w:ind w:firstLine="1080"/>
        <w:jc w:val="thaiDistribute"/>
      </w:pPr>
      <w:r w:rsidRPr="003F6B5D">
        <w:rPr>
          <w:cs/>
        </w:rPr>
        <w:t xml:space="preserve">จากความต้องการที่บัณฑิตควรมีประสบการณ์ในวิชาชีพก่อนเข้าสู่การทำงานจริง หลักสูตรจึงได้กำหนดรายวิชาที่เรียกว่า สหกิจศึกษา </w:t>
      </w:r>
      <w:r>
        <w:rPr>
          <w:cs/>
        </w:rPr>
        <w:t>(</w:t>
      </w:r>
      <w:r>
        <w:t>Cooperative E</w:t>
      </w:r>
      <w:r w:rsidRPr="003F6B5D">
        <w:t>ducation</w:t>
      </w:r>
      <w:r w:rsidRPr="003F6B5D">
        <w:rPr>
          <w:cs/>
        </w:rPr>
        <w:t>) จัดอยู่ในหมวดวิชาเฉพาะ กลุ่มวิชาสหกิจศึกษา ซึ่งนักศึกษาทุกคนจะต้องลงทะเบียนรายวิชานี้ โดยมหาวิทยาลัยได้ร่วมมือกับสถานประกอบการเพื่อเปิดโอกาสให้นักศึกษาได้เข้า</w:t>
      </w:r>
      <w:r w:rsidRPr="003F6B5D">
        <w:rPr>
          <w:spacing w:val="4"/>
          <w:cs/>
        </w:rPr>
        <w:t>ปฏิบัติงานจริงในฐานะพนักงานชั่วคราวของสถานประกอบการที่เกี่ยวข้องกับสาขาวิชาของ</w:t>
      </w:r>
      <w:r w:rsidRPr="003F6B5D">
        <w:rPr>
          <w:cs/>
        </w:rPr>
        <w:t>นักศึกษาเป็นระยะเวลา</w:t>
      </w:r>
      <w:r w:rsidR="00FC259E">
        <w:rPr>
          <w:rFonts w:hint="cs"/>
          <w:cs/>
        </w:rPr>
        <w:t>สอง</w:t>
      </w:r>
      <w:r w:rsidRPr="003F6B5D">
        <w:rPr>
          <w:cs/>
        </w:rPr>
        <w:t>ภาคการศึกษา โดยมหาวิทยาลัยและสถานประกอบการจะมีการนิเทศและติดตามประเมินผลอย่างใกล้ชิด เพื่อให้นักศึกษาได้มีโอกาสเรียนรู้จากทั้งสองแหล่งคือมหาวิทยาลัยและสถานประกอบการ ฉะนั้นรายวิชาสหกิจศึกษาจึงเป็นเสมือนสะพานเชื่อมระหว่างมหาวิทยาลัยและโลกของงาน ซึ่งจะให้โอกาสนักศึกษาได้เตรียมตัวสำหรับชีวิตการทำงานจริง หลังสำเร็จการศึกษาไปแล้ว</w:t>
      </w:r>
    </w:p>
    <w:p w14:paraId="34C2F2AC" w14:textId="77777777" w:rsidR="00474F3D" w:rsidRPr="004350F7" w:rsidRDefault="00F766E1" w:rsidP="00900541">
      <w:pPr>
        <w:pStyle w:val="Heading3"/>
        <w:numPr>
          <w:ilvl w:val="1"/>
          <w:numId w:val="55"/>
        </w:numPr>
        <w:rPr>
          <w:b/>
          <w:bCs/>
        </w:rPr>
      </w:pPr>
      <w:bookmarkStart w:id="40" w:name="_Toc453528563"/>
      <w:r w:rsidRPr="00F766E1">
        <w:rPr>
          <w:b/>
          <w:bCs/>
          <w:cs/>
        </w:rPr>
        <w:t>มาตรฐานผลการเรียนรู้ของประสบการณ์ภาคสนาม</w:t>
      </w:r>
      <w:bookmarkEnd w:id="40"/>
    </w:p>
    <w:p w14:paraId="35E47857" w14:textId="77777777" w:rsidR="00544B7C" w:rsidRDefault="00544B7C" w:rsidP="00544B7C">
      <w:pPr>
        <w:tabs>
          <w:tab w:val="left" w:pos="822"/>
        </w:tabs>
        <w:ind w:firstLine="1080"/>
        <w:jc w:val="thaiDistribute"/>
      </w:pPr>
      <w:r>
        <w:rPr>
          <w:cs/>
        </w:rPr>
        <w:t>ความคาดหวังในผลการเรียนรู้ประสบการณ์ภาคสนามของนักศึกษา มีดังนี้</w:t>
      </w:r>
    </w:p>
    <w:p w14:paraId="18E982DD" w14:textId="77777777" w:rsidR="00544B7C" w:rsidRDefault="00544B7C" w:rsidP="00544B7C">
      <w:pPr>
        <w:tabs>
          <w:tab w:val="left" w:pos="822"/>
        </w:tabs>
        <w:ind w:firstLine="1080"/>
        <w:jc w:val="thaiDistribute"/>
      </w:pPr>
      <w:r>
        <w:rPr>
          <w:cs/>
        </w:rPr>
        <w:lastRenderedPageBreak/>
        <w:t>(1) มีทักษะในการปฏิบัติงานจริงในสถานประกอบการ ตลอดจนมีความเข้าใจในหลักการ ความสำคัญ และความจำเป็นในการเรียนรู้ทฤษฎีมากยิ่งขึ้น</w:t>
      </w:r>
    </w:p>
    <w:p w14:paraId="514E2948" w14:textId="77777777" w:rsidR="00544B7C" w:rsidRDefault="00544B7C" w:rsidP="00544B7C">
      <w:pPr>
        <w:tabs>
          <w:tab w:val="left" w:pos="822"/>
        </w:tabs>
        <w:ind w:firstLine="1080"/>
        <w:jc w:val="thaiDistribute"/>
      </w:pPr>
      <w:r>
        <w:rPr>
          <w:cs/>
        </w:rPr>
        <w:t>(2) สามารถบูรณาการความรู้ที่เรียนมาเพื่อนำไปใช้แก้ปัญหาในการปฏิบัติงานจริงได้อย่างเหมาะสม</w:t>
      </w:r>
    </w:p>
    <w:p w14:paraId="3E92968F" w14:textId="77777777" w:rsidR="00544B7C" w:rsidRDefault="00544B7C" w:rsidP="00544B7C">
      <w:pPr>
        <w:tabs>
          <w:tab w:val="left" w:pos="822"/>
        </w:tabs>
        <w:ind w:firstLine="1080"/>
        <w:jc w:val="thaiDistribute"/>
      </w:pPr>
      <w:r>
        <w:rPr>
          <w:cs/>
        </w:rPr>
        <w:t>(3) มีมนุษยสัมพันธ์และสามารถทำงานร่วมกับผู้อื่นได้ดี</w:t>
      </w:r>
    </w:p>
    <w:p w14:paraId="18A6B8E7" w14:textId="77777777" w:rsidR="00544B7C" w:rsidRDefault="00544B7C" w:rsidP="00544B7C">
      <w:pPr>
        <w:tabs>
          <w:tab w:val="left" w:pos="822"/>
        </w:tabs>
        <w:ind w:firstLine="1080"/>
        <w:jc w:val="thaiDistribute"/>
      </w:pPr>
      <w:r>
        <w:rPr>
          <w:cs/>
        </w:rPr>
        <w:t>(4) มีระเบียบวินัย ตรงเวลา เข้าใจวัฒนธรรมขององค์กร ตลอดจนสามารถปรับตัวให้เข้ากับสถานประกอบการได้</w:t>
      </w:r>
    </w:p>
    <w:p w14:paraId="4F103E4C" w14:textId="77777777" w:rsidR="00544B7C" w:rsidRDefault="00544B7C" w:rsidP="00544B7C">
      <w:pPr>
        <w:tabs>
          <w:tab w:val="left" w:pos="822"/>
        </w:tabs>
        <w:ind w:firstLine="1080"/>
        <w:jc w:val="thaiDistribute"/>
      </w:pPr>
      <w:r>
        <w:rPr>
          <w:cs/>
        </w:rPr>
        <w:t>(5) มีความกล้าในการแสดงออก และนำความคิดสร้างสรรค์ไปใช้ประโยชน์ในงานได้</w:t>
      </w:r>
    </w:p>
    <w:p w14:paraId="3D32D548" w14:textId="77777777" w:rsidR="00474F3D" w:rsidRDefault="00474F3D" w:rsidP="00900541">
      <w:pPr>
        <w:pStyle w:val="Heading3"/>
        <w:numPr>
          <w:ilvl w:val="1"/>
          <w:numId w:val="55"/>
        </w:numPr>
        <w:rPr>
          <w:b/>
          <w:bCs/>
        </w:rPr>
      </w:pPr>
      <w:bookmarkStart w:id="41" w:name="_Toc453528564"/>
      <w:r w:rsidRPr="004350F7">
        <w:rPr>
          <w:b/>
          <w:bCs/>
          <w:cs/>
        </w:rPr>
        <w:t>ช่วงเวลา</w:t>
      </w:r>
      <w:bookmarkEnd w:id="41"/>
    </w:p>
    <w:p w14:paraId="622D05AB" w14:textId="77777777" w:rsidR="00544B7C" w:rsidRPr="003F6B5D" w:rsidRDefault="00544B7C" w:rsidP="00544B7C">
      <w:pPr>
        <w:tabs>
          <w:tab w:val="left" w:pos="822"/>
        </w:tabs>
        <w:ind w:firstLine="1080"/>
        <w:jc w:val="thaiDistribute"/>
        <w:rPr>
          <w:cs/>
        </w:rPr>
      </w:pPr>
      <w:r w:rsidRPr="007D2BD4">
        <w:rPr>
          <w:cs/>
        </w:rPr>
        <w:t xml:space="preserve">ภาคการศึกษาที่ </w:t>
      </w:r>
      <w:r w:rsidRPr="007D2BD4">
        <w:rPr>
          <w:rFonts w:hint="cs"/>
          <w:cs/>
        </w:rPr>
        <w:t>3</w:t>
      </w:r>
      <w:r w:rsidRPr="007D2BD4">
        <w:rPr>
          <w:cs/>
        </w:rPr>
        <w:t xml:space="preserve"> ของปีการศึกษาที่ </w:t>
      </w:r>
      <w:r w:rsidR="00565151">
        <w:rPr>
          <w:rFonts w:hint="cs"/>
          <w:cs/>
        </w:rPr>
        <w:t>3 และ 4</w:t>
      </w:r>
    </w:p>
    <w:p w14:paraId="743F5B24" w14:textId="77777777" w:rsidR="003D4287" w:rsidRDefault="00544B7C" w:rsidP="00900541">
      <w:pPr>
        <w:pStyle w:val="Heading3"/>
        <w:numPr>
          <w:ilvl w:val="1"/>
          <w:numId w:val="55"/>
        </w:numPr>
        <w:rPr>
          <w:b/>
          <w:bCs/>
        </w:rPr>
      </w:pPr>
      <w:bookmarkStart w:id="42" w:name="_Toc453528565"/>
      <w:r w:rsidRPr="00544B7C">
        <w:rPr>
          <w:b/>
          <w:bCs/>
          <w:cs/>
        </w:rPr>
        <w:t>การจัดเวลาและตารางสอน</w:t>
      </w:r>
      <w:bookmarkEnd w:id="42"/>
    </w:p>
    <w:p w14:paraId="3D98751B" w14:textId="77777777" w:rsidR="00544B7C" w:rsidRPr="00544B7C" w:rsidRDefault="00544B7C" w:rsidP="00544B7C">
      <w:pPr>
        <w:tabs>
          <w:tab w:val="left" w:pos="822"/>
        </w:tabs>
        <w:ind w:firstLine="1080"/>
        <w:jc w:val="thaiDistribute"/>
        <w:rPr>
          <w:cs/>
        </w:rPr>
      </w:pPr>
      <w:r w:rsidRPr="00544B7C">
        <w:rPr>
          <w:cs/>
        </w:rPr>
        <w:t xml:space="preserve">จัดเต็มเวลาใน </w:t>
      </w:r>
      <w:r w:rsidR="00610C93">
        <w:t>2</w:t>
      </w:r>
      <w:r w:rsidRPr="00544B7C">
        <w:rPr>
          <w:cs/>
        </w:rPr>
        <w:t xml:space="preserve"> ภาคการศึกษา โดยมีการปฏิบัติงานเสมือนพนักงานจริงของสถานประกอบการ</w:t>
      </w:r>
    </w:p>
    <w:p w14:paraId="1CD15E8F" w14:textId="77777777" w:rsidR="00474F3D" w:rsidRDefault="00474F3D" w:rsidP="00544B7C">
      <w:pPr>
        <w:rPr>
          <w:rFonts w:ascii="Angsana New" w:hAnsi="Angsana New"/>
          <w:b/>
          <w:bCs/>
        </w:rPr>
      </w:pPr>
    </w:p>
    <w:p w14:paraId="27254DF2" w14:textId="77777777" w:rsidR="00544B7C" w:rsidRPr="00544B7C" w:rsidRDefault="00544B7C" w:rsidP="00900541">
      <w:pPr>
        <w:pStyle w:val="Heading2"/>
        <w:numPr>
          <w:ilvl w:val="0"/>
          <w:numId w:val="9"/>
        </w:numPr>
        <w:rPr>
          <w:b/>
          <w:bCs/>
        </w:rPr>
      </w:pPr>
      <w:bookmarkStart w:id="43" w:name="_Toc453528566"/>
      <w:r w:rsidRPr="00544B7C">
        <w:rPr>
          <w:b/>
          <w:bCs/>
          <w:cs/>
        </w:rPr>
        <w:t>ข้อกำหนดเกี่ยวกับการทำโครงงาน</w:t>
      </w:r>
      <w:r w:rsidR="005D4FA9">
        <w:rPr>
          <w:rFonts w:hint="cs"/>
          <w:b/>
          <w:bCs/>
          <w:cs/>
        </w:rPr>
        <w:t>หรืองานวิจัย</w:t>
      </w:r>
      <w:bookmarkEnd w:id="43"/>
      <w:r w:rsidRPr="00544B7C">
        <w:rPr>
          <w:b/>
          <w:bCs/>
          <w:cs/>
        </w:rPr>
        <w:t xml:space="preserve"> </w:t>
      </w:r>
    </w:p>
    <w:p w14:paraId="5D2C0704" w14:textId="77777777" w:rsidR="00544B7C" w:rsidRPr="00FF213A" w:rsidRDefault="00544B7C" w:rsidP="00900541">
      <w:pPr>
        <w:pStyle w:val="Heading3"/>
        <w:numPr>
          <w:ilvl w:val="1"/>
          <w:numId w:val="56"/>
        </w:numPr>
        <w:rPr>
          <w:b/>
          <w:bCs/>
        </w:rPr>
      </w:pPr>
      <w:bookmarkStart w:id="44" w:name="_Toc453528567"/>
      <w:r w:rsidRPr="00FF213A">
        <w:rPr>
          <w:b/>
          <w:bCs/>
          <w:cs/>
        </w:rPr>
        <w:t>คำอธิบายโดยย่อ</w:t>
      </w:r>
      <w:bookmarkEnd w:id="44"/>
      <w:r w:rsidRPr="00FF213A">
        <w:rPr>
          <w:b/>
          <w:bCs/>
          <w:cs/>
        </w:rPr>
        <w:t xml:space="preserve"> </w:t>
      </w:r>
    </w:p>
    <w:p w14:paraId="7D1616F1" w14:textId="77777777" w:rsidR="00544B7C" w:rsidRPr="003F6B5D" w:rsidRDefault="00544B7C" w:rsidP="00544B7C">
      <w:pPr>
        <w:tabs>
          <w:tab w:val="left" w:pos="833"/>
          <w:tab w:val="left" w:pos="1440"/>
          <w:tab w:val="left" w:pos="1620"/>
          <w:tab w:val="left" w:pos="7200"/>
          <w:tab w:val="left" w:pos="7920"/>
        </w:tabs>
        <w:ind w:firstLine="840"/>
        <w:jc w:val="thaiDistribute"/>
        <w:rPr>
          <w:rFonts w:ascii="Angsana New" w:hAnsi="Angsana New"/>
          <w:cs/>
        </w:rPr>
      </w:pPr>
      <w:r w:rsidRPr="003F6B5D">
        <w:rPr>
          <w:rFonts w:ascii="Angsana New" w:hAnsi="Angsana New"/>
          <w:cs/>
        </w:rPr>
        <w:t>เป็นรายวิชาที่กำหนดขึ้นเพื่อให้นักศึกษาค้นคว้าและ/หรือปฏิบัติงานในเรื่องเฉพาะอย่างทางวิศวกรรม</w:t>
      </w:r>
      <w:r>
        <w:rPr>
          <w:rFonts w:ascii="Angsana New" w:hAnsi="Angsana New" w:hint="cs"/>
          <w:cs/>
        </w:rPr>
        <w:t>โยธา</w:t>
      </w:r>
      <w:r w:rsidRPr="003F6B5D">
        <w:rPr>
          <w:rFonts w:ascii="Angsana New" w:hAnsi="Angsana New"/>
          <w:cs/>
        </w:rPr>
        <w:t xml:space="preserve"> หรือทางด้านอื่นที่เป็นประโยชน์ต่อการประกอบอาชีพวิศวกรรม</w:t>
      </w:r>
      <w:r w:rsidR="00B03B86">
        <w:rPr>
          <w:rFonts w:ascii="Angsana New" w:hAnsi="Angsana New" w:hint="cs"/>
          <w:cs/>
        </w:rPr>
        <w:t>โยธา</w:t>
      </w:r>
      <w:r w:rsidRPr="003F6B5D">
        <w:rPr>
          <w:rFonts w:ascii="Angsana New" w:hAnsi="Angsana New"/>
          <w:cs/>
        </w:rPr>
        <w:t xml:space="preserve"> </w:t>
      </w:r>
      <w:r w:rsidRPr="003F6B5D">
        <w:rPr>
          <w:rFonts w:ascii="Angsana New" w:eastAsia="BrowalliaNew" w:hAnsi="Angsana New"/>
          <w:cs/>
        </w:rPr>
        <w:t>มีจำนวนผู้ทำโครงงาน</w:t>
      </w:r>
      <w:r w:rsidRPr="003F6B5D">
        <w:rPr>
          <w:rFonts w:ascii="Angsana New" w:eastAsia="BrowalliaNew" w:hAnsi="Angsana New" w:cs="Angsana New"/>
          <w:cs/>
        </w:rPr>
        <w:t xml:space="preserve"> </w:t>
      </w:r>
      <w:r w:rsidRPr="003F6B5D">
        <w:rPr>
          <w:rFonts w:ascii="Angsana New" w:eastAsia="BrowalliaNew" w:hAnsi="Angsana New"/>
          <w:cs/>
        </w:rPr>
        <w:t>1</w:t>
      </w:r>
      <w:r w:rsidRPr="003F6B5D">
        <w:rPr>
          <w:rFonts w:ascii="Angsana New" w:eastAsia="BrowalliaNew" w:hAnsi="Angsana New" w:cs="Angsana New"/>
          <w:cs/>
        </w:rPr>
        <w:t>-</w:t>
      </w:r>
      <w:r w:rsidRPr="003F6B5D">
        <w:rPr>
          <w:rFonts w:ascii="Angsana New" w:eastAsia="BrowalliaNew" w:hAnsi="Angsana New"/>
        </w:rPr>
        <w:t xml:space="preserve">3 </w:t>
      </w:r>
      <w:r w:rsidRPr="003F6B5D">
        <w:rPr>
          <w:rFonts w:ascii="Angsana New" w:eastAsia="BrowalliaNew" w:hAnsi="Angsana New"/>
          <w:cs/>
        </w:rPr>
        <w:t>คนต่อหนึ่งหัวข้อโครงงาน</w:t>
      </w:r>
      <w:r w:rsidRPr="003F6B5D">
        <w:rPr>
          <w:rFonts w:ascii="Angsana New" w:eastAsia="BrowalliaNew" w:hAnsi="Angsana New" w:cs="Angsana New"/>
          <w:cs/>
        </w:rPr>
        <w:t xml:space="preserve"> </w:t>
      </w:r>
      <w:r w:rsidRPr="003F6B5D">
        <w:rPr>
          <w:rFonts w:ascii="Angsana New" w:eastAsia="BrowalliaNew" w:hAnsi="Angsana New"/>
          <w:cs/>
        </w:rPr>
        <w:t>โดย</w:t>
      </w:r>
      <w:r w:rsidRPr="003F6B5D">
        <w:rPr>
          <w:rFonts w:ascii="Angsana New" w:hAnsi="Angsana New"/>
          <w:cs/>
        </w:rPr>
        <w:t>นักศึกษาต้องมีการนำเสนอโครงร่างของโครงงานฉบับสมบูรณ์ และส่งรายงานตามรูปแบบ ภายในหนึ่งภาคการศึกษา (โครงงาน</w:t>
      </w:r>
      <w:r w:rsidR="00BE6F23">
        <w:rPr>
          <w:rFonts w:ascii="Angsana New" w:hAnsi="Angsana New" w:hint="cs"/>
          <w:cs/>
        </w:rPr>
        <w:t>วิจัย</w:t>
      </w:r>
      <w:r w:rsidRPr="003F6B5D">
        <w:rPr>
          <w:rFonts w:ascii="Angsana New" w:hAnsi="Angsana New"/>
          <w:cs/>
        </w:rPr>
        <w:t>วิศวกรรม</w:t>
      </w:r>
      <w:r w:rsidR="00B03B86">
        <w:rPr>
          <w:rFonts w:ascii="Angsana New" w:hAnsi="Angsana New" w:hint="cs"/>
          <w:cs/>
        </w:rPr>
        <w:t>โยธา</w:t>
      </w:r>
      <w:r w:rsidRPr="003F6B5D">
        <w:rPr>
          <w:rFonts w:ascii="Angsana New" w:hAnsi="Angsana New"/>
          <w:cs/>
        </w:rPr>
        <w:t xml:space="preserve"> 1) และต้องทำโครงงานต่อเนื่องจากที่กำหนดไว้ในโครงร่างของโครงงานวิศวกรรมให้เกิดผล โดยมีการปฏิบัติการทดลองให้สอดคล้องกับวัตถุประสงค์ของโครงงาน พร้อมทั้งมีการนำเสนอผลงานปากเปล่าและส่งรายงานฉบับสมบูรณ์ภายในหนึ่งภาคการศึกษา (โครงงาน</w:t>
      </w:r>
      <w:r w:rsidR="00BE6F23">
        <w:rPr>
          <w:rFonts w:ascii="Angsana New" w:hAnsi="Angsana New" w:hint="cs"/>
          <w:cs/>
        </w:rPr>
        <w:t>วิจัย</w:t>
      </w:r>
      <w:r w:rsidRPr="003F6B5D">
        <w:rPr>
          <w:rFonts w:ascii="Angsana New" w:hAnsi="Angsana New"/>
          <w:cs/>
        </w:rPr>
        <w:t>วิศวกรรม</w:t>
      </w:r>
      <w:r w:rsidR="00B03B86">
        <w:rPr>
          <w:rFonts w:ascii="Angsana New" w:hAnsi="Angsana New" w:hint="cs"/>
          <w:cs/>
        </w:rPr>
        <w:t>โยธา</w:t>
      </w:r>
      <w:r w:rsidRPr="003F6B5D">
        <w:rPr>
          <w:rFonts w:ascii="Angsana New" w:hAnsi="Angsana New"/>
          <w:cs/>
        </w:rPr>
        <w:t xml:space="preserve"> 2)</w:t>
      </w:r>
    </w:p>
    <w:p w14:paraId="537B0A5E" w14:textId="77777777" w:rsidR="00544B7C" w:rsidRPr="00FF213A" w:rsidRDefault="00544B7C" w:rsidP="00900541">
      <w:pPr>
        <w:pStyle w:val="Heading3"/>
        <w:numPr>
          <w:ilvl w:val="1"/>
          <w:numId w:val="56"/>
        </w:numPr>
        <w:rPr>
          <w:b/>
          <w:bCs/>
        </w:rPr>
      </w:pPr>
      <w:bookmarkStart w:id="45" w:name="_Toc453528568"/>
      <w:r w:rsidRPr="00FF213A">
        <w:rPr>
          <w:b/>
          <w:bCs/>
          <w:cs/>
        </w:rPr>
        <w:t>มาตรฐานผลการเรียนรู้</w:t>
      </w:r>
      <w:bookmarkEnd w:id="45"/>
      <w:r w:rsidRPr="00FF213A">
        <w:rPr>
          <w:b/>
          <w:bCs/>
          <w:cs/>
        </w:rPr>
        <w:t xml:space="preserve"> </w:t>
      </w:r>
    </w:p>
    <w:p w14:paraId="3249AADD" w14:textId="77777777" w:rsidR="00544B7C" w:rsidRPr="003F6B5D" w:rsidRDefault="00544B7C" w:rsidP="00544B7C">
      <w:pPr>
        <w:ind w:firstLine="840"/>
        <w:jc w:val="thaiDistribute"/>
        <w:rPr>
          <w:rFonts w:ascii="Angsana New" w:hAnsi="Angsana New"/>
          <w:cs/>
        </w:rPr>
      </w:pPr>
      <w:r w:rsidRPr="003F6B5D">
        <w:rPr>
          <w:rFonts w:ascii="Angsana New" w:hAnsi="Angsana New"/>
          <w:cs/>
        </w:rPr>
        <w:t>นักศึกษามีความรู้ความสามารถและความเข้าใจในกระบวนการทำโครงงานวิศวกรรม สามารถค้นคว้าหาข้อมูลด้วยเทคโนโลยีสารสนเทศ นำความรู้ทางทฤษฎี</w:t>
      </w:r>
      <w:r>
        <w:rPr>
          <w:rFonts w:ascii="Angsana New" w:hAnsi="Angsana New" w:hint="cs"/>
          <w:cs/>
        </w:rPr>
        <w:t>และงานวิจัยที่เกี่ยวข้อง</w:t>
      </w:r>
      <w:r w:rsidRPr="003F6B5D">
        <w:rPr>
          <w:rFonts w:ascii="Angsana New" w:hAnsi="Angsana New"/>
          <w:cs/>
        </w:rPr>
        <w:t>มาประยุกต์ใช้ และใช้เครื่องมือหรือวัสดุอุปกรณ์พื้นฐานต่างๆ ทางวิศวกรรมเคมีและกระบวนการ มาทำการทดลองในการปฏิบัติการตามโครงงานได้บรรลุผลสำเร็จ สามารถทำงานเป็นทีม และสามารถนำเสนอผลงานได้เป็นอย่างดีทั้งในรูปแบบปากเปล่าและรายงานโครงงานวิศวกรรม</w:t>
      </w:r>
    </w:p>
    <w:p w14:paraId="4F2CBDA5" w14:textId="77777777" w:rsidR="00544B7C" w:rsidRPr="00FF213A" w:rsidRDefault="00544B7C" w:rsidP="00900541">
      <w:pPr>
        <w:pStyle w:val="Heading3"/>
        <w:numPr>
          <w:ilvl w:val="1"/>
          <w:numId w:val="56"/>
        </w:numPr>
        <w:rPr>
          <w:b/>
          <w:bCs/>
        </w:rPr>
      </w:pPr>
      <w:bookmarkStart w:id="46" w:name="_Toc453528569"/>
      <w:r w:rsidRPr="00FF213A">
        <w:rPr>
          <w:b/>
          <w:bCs/>
          <w:cs/>
        </w:rPr>
        <w:t>ช่วงเวลา</w:t>
      </w:r>
      <w:bookmarkEnd w:id="46"/>
      <w:r w:rsidRPr="00FF213A">
        <w:rPr>
          <w:b/>
          <w:bCs/>
          <w:cs/>
        </w:rPr>
        <w:t xml:space="preserve"> </w:t>
      </w:r>
    </w:p>
    <w:p w14:paraId="02744939" w14:textId="77777777" w:rsidR="00544B7C" w:rsidRPr="003F6B5D" w:rsidRDefault="00544B7C" w:rsidP="00544B7C">
      <w:pPr>
        <w:ind w:firstLine="840"/>
        <w:rPr>
          <w:rFonts w:ascii="Angsana New" w:hAnsi="Angsana New"/>
          <w:spacing w:val="-6"/>
        </w:rPr>
      </w:pPr>
      <w:r w:rsidRPr="003F6B5D">
        <w:rPr>
          <w:rFonts w:ascii="Angsana New" w:hAnsi="Angsana New"/>
          <w:spacing w:val="-6"/>
          <w:cs/>
        </w:rPr>
        <w:t xml:space="preserve">ภาคการศึกษาที่ </w:t>
      </w:r>
      <w:r w:rsidR="009F1862">
        <w:rPr>
          <w:rFonts w:ascii="Angsana New" w:hAnsi="Angsana New" w:hint="cs"/>
          <w:spacing w:val="-6"/>
          <w:cs/>
        </w:rPr>
        <w:t>1</w:t>
      </w:r>
      <w:r w:rsidRPr="003F6B5D">
        <w:rPr>
          <w:rFonts w:ascii="Angsana New" w:hAnsi="Angsana New"/>
          <w:spacing w:val="-6"/>
          <w:cs/>
        </w:rPr>
        <w:t xml:space="preserve"> </w:t>
      </w:r>
      <w:r w:rsidRPr="003F6B5D">
        <w:rPr>
          <w:rFonts w:ascii="Angsana New" w:hAnsi="Angsana New"/>
          <w:cs/>
        </w:rPr>
        <w:t xml:space="preserve">ของปีการศึกษาที่ </w:t>
      </w:r>
      <w:r w:rsidR="009F1862">
        <w:rPr>
          <w:rFonts w:ascii="Angsana New" w:hAnsi="Angsana New" w:hint="cs"/>
          <w:cs/>
        </w:rPr>
        <w:t>4</w:t>
      </w:r>
      <w:r w:rsidRPr="003F6B5D">
        <w:rPr>
          <w:rFonts w:ascii="Angsana New" w:hAnsi="Angsana New"/>
          <w:spacing w:val="-6"/>
          <w:cs/>
        </w:rPr>
        <w:t xml:space="preserve"> </w:t>
      </w:r>
      <w:r w:rsidRPr="003F6B5D">
        <w:rPr>
          <w:rFonts w:ascii="Angsana New" w:hAnsi="Angsana New"/>
          <w:cs/>
        </w:rPr>
        <w:t>(โครงงาน</w:t>
      </w:r>
      <w:r w:rsidR="0022303D">
        <w:rPr>
          <w:rFonts w:ascii="Angsana New" w:hAnsi="Angsana New" w:hint="cs"/>
          <w:cs/>
        </w:rPr>
        <w:t>วิจัย</w:t>
      </w:r>
      <w:r w:rsidRPr="003F6B5D">
        <w:rPr>
          <w:rFonts w:ascii="Angsana New" w:hAnsi="Angsana New"/>
          <w:cs/>
        </w:rPr>
        <w:t>วิศวกรรม</w:t>
      </w:r>
      <w:r w:rsidR="009F1862">
        <w:rPr>
          <w:rFonts w:ascii="Angsana New" w:hAnsi="Angsana New" w:hint="cs"/>
          <w:cs/>
        </w:rPr>
        <w:t>โยธา</w:t>
      </w:r>
      <w:r w:rsidRPr="003F6B5D">
        <w:rPr>
          <w:rFonts w:ascii="Angsana New" w:hAnsi="Angsana New"/>
          <w:cs/>
        </w:rPr>
        <w:t xml:space="preserve"> 1)</w:t>
      </w:r>
    </w:p>
    <w:p w14:paraId="4229C0DC" w14:textId="77777777" w:rsidR="00544B7C" w:rsidRPr="003F6B5D" w:rsidRDefault="00544B7C" w:rsidP="00544B7C">
      <w:pPr>
        <w:ind w:firstLine="840"/>
        <w:rPr>
          <w:rFonts w:ascii="Angsana New" w:hAnsi="Angsana New"/>
          <w:spacing w:val="-6"/>
        </w:rPr>
      </w:pPr>
      <w:r w:rsidRPr="003F6B5D">
        <w:rPr>
          <w:rFonts w:ascii="Angsana New" w:hAnsi="Angsana New"/>
          <w:spacing w:val="-6"/>
          <w:cs/>
        </w:rPr>
        <w:t xml:space="preserve">ภาคการศึกษาที่ </w:t>
      </w:r>
      <w:r w:rsidR="009F1862">
        <w:rPr>
          <w:rFonts w:ascii="Angsana New" w:hAnsi="Angsana New" w:hint="cs"/>
          <w:spacing w:val="-6"/>
          <w:cs/>
        </w:rPr>
        <w:t>2</w:t>
      </w:r>
      <w:r w:rsidRPr="003F6B5D">
        <w:rPr>
          <w:rFonts w:ascii="Angsana New" w:hAnsi="Angsana New"/>
          <w:spacing w:val="-6"/>
          <w:cs/>
        </w:rPr>
        <w:t xml:space="preserve"> </w:t>
      </w:r>
      <w:r w:rsidRPr="003F6B5D">
        <w:rPr>
          <w:rFonts w:ascii="Angsana New" w:hAnsi="Angsana New"/>
          <w:cs/>
        </w:rPr>
        <w:t>ของปีการศึกษาที่ 4</w:t>
      </w:r>
      <w:r w:rsidRPr="003F6B5D">
        <w:rPr>
          <w:rFonts w:ascii="Angsana New" w:hAnsi="Angsana New"/>
          <w:spacing w:val="-6"/>
          <w:cs/>
        </w:rPr>
        <w:t xml:space="preserve"> </w:t>
      </w:r>
      <w:r w:rsidRPr="003F6B5D">
        <w:rPr>
          <w:rFonts w:ascii="Angsana New" w:hAnsi="Angsana New"/>
          <w:cs/>
        </w:rPr>
        <w:t>(โครงงาน</w:t>
      </w:r>
      <w:r w:rsidR="0022303D">
        <w:rPr>
          <w:rFonts w:ascii="Angsana New" w:hAnsi="Angsana New" w:hint="cs"/>
          <w:cs/>
        </w:rPr>
        <w:t>วิจัย</w:t>
      </w:r>
      <w:r w:rsidRPr="003F6B5D">
        <w:rPr>
          <w:rFonts w:ascii="Angsana New" w:hAnsi="Angsana New"/>
          <w:cs/>
        </w:rPr>
        <w:t>วิศวกรรม</w:t>
      </w:r>
      <w:r w:rsidR="009F1862">
        <w:rPr>
          <w:rFonts w:ascii="Angsana New" w:hAnsi="Angsana New" w:hint="cs"/>
          <w:cs/>
        </w:rPr>
        <w:t>โยธา</w:t>
      </w:r>
      <w:r w:rsidRPr="003F6B5D">
        <w:rPr>
          <w:rFonts w:ascii="Angsana New" w:hAnsi="Angsana New"/>
          <w:cs/>
        </w:rPr>
        <w:t xml:space="preserve"> 2)</w:t>
      </w:r>
    </w:p>
    <w:p w14:paraId="56D897C2" w14:textId="77777777" w:rsidR="00544B7C" w:rsidRPr="00FF213A" w:rsidRDefault="00544B7C" w:rsidP="00900541">
      <w:pPr>
        <w:pStyle w:val="Heading3"/>
        <w:numPr>
          <w:ilvl w:val="1"/>
          <w:numId w:val="56"/>
        </w:numPr>
        <w:rPr>
          <w:b/>
          <w:bCs/>
        </w:rPr>
      </w:pPr>
      <w:bookmarkStart w:id="47" w:name="_Toc453528570"/>
      <w:r w:rsidRPr="00FF213A">
        <w:rPr>
          <w:b/>
          <w:bCs/>
          <w:cs/>
        </w:rPr>
        <w:lastRenderedPageBreak/>
        <w:t>จำนวน</w:t>
      </w:r>
      <w:r w:rsidR="00CA4E05">
        <w:rPr>
          <w:b/>
          <w:bCs/>
          <w:cs/>
        </w:rPr>
        <w:t>หน่วยกิต</w:t>
      </w:r>
      <w:bookmarkEnd w:id="47"/>
    </w:p>
    <w:p w14:paraId="4E42C42B" w14:textId="77777777" w:rsidR="00544B7C" w:rsidRPr="00C27190" w:rsidRDefault="0039328F" w:rsidP="00544B7C">
      <w:pPr>
        <w:ind w:firstLine="840"/>
        <w:rPr>
          <w:rFonts w:ascii="Angsana New" w:hAnsi="Angsana New"/>
          <w:spacing w:val="-6"/>
          <w:cs/>
        </w:rPr>
      </w:pPr>
      <w:r>
        <w:rPr>
          <w:rFonts w:ascii="Angsana New" w:hAnsi="Angsana New" w:hint="cs"/>
          <w:spacing w:val="-6"/>
          <w:cs/>
        </w:rPr>
        <w:t>5</w:t>
      </w:r>
      <w:r w:rsidR="00C27190">
        <w:rPr>
          <w:rFonts w:ascii="Angsana New" w:hAnsi="Angsana New" w:hint="cs"/>
          <w:spacing w:val="-6"/>
          <w:cs/>
        </w:rPr>
        <w:t xml:space="preserve"> </w:t>
      </w:r>
      <w:r w:rsidR="00CA4E05">
        <w:rPr>
          <w:rFonts w:ascii="Angsana New" w:hAnsi="Angsana New"/>
          <w:spacing w:val="-6"/>
          <w:cs/>
        </w:rPr>
        <w:t>หน่วยกิต</w:t>
      </w:r>
    </w:p>
    <w:p w14:paraId="726C8587" w14:textId="77777777" w:rsidR="00544B7C" w:rsidRPr="00FF213A" w:rsidRDefault="00544B7C" w:rsidP="00900541">
      <w:pPr>
        <w:pStyle w:val="Heading3"/>
        <w:numPr>
          <w:ilvl w:val="1"/>
          <w:numId w:val="56"/>
        </w:numPr>
        <w:rPr>
          <w:b/>
          <w:bCs/>
        </w:rPr>
      </w:pPr>
      <w:bookmarkStart w:id="48" w:name="_Toc453528571"/>
      <w:r w:rsidRPr="00FF213A">
        <w:rPr>
          <w:b/>
          <w:bCs/>
          <w:cs/>
        </w:rPr>
        <w:t>การเตรียมการ</w:t>
      </w:r>
      <w:bookmarkEnd w:id="48"/>
      <w:r w:rsidRPr="00FF213A">
        <w:rPr>
          <w:b/>
          <w:bCs/>
          <w:cs/>
        </w:rPr>
        <w:t xml:space="preserve"> </w:t>
      </w:r>
    </w:p>
    <w:p w14:paraId="484B7910" w14:textId="77777777" w:rsidR="00544B7C" w:rsidRPr="003F6B5D" w:rsidRDefault="00544B7C" w:rsidP="00544B7C">
      <w:pPr>
        <w:ind w:firstLine="840"/>
        <w:jc w:val="thaiDistribute"/>
        <w:rPr>
          <w:rFonts w:ascii="Angsana New" w:hAnsi="Angsana New"/>
          <w:spacing w:val="-6"/>
          <w:cs/>
        </w:rPr>
      </w:pPr>
      <w:r w:rsidRPr="003F6B5D">
        <w:rPr>
          <w:rFonts w:ascii="Angsana New" w:hAnsi="Angsana New"/>
          <w:spacing w:val="-6"/>
          <w:cs/>
        </w:rPr>
        <w:t>มีอาจารย์ที่ปรึกษาโครงงานให้คำปรึกษาในการเลือกหัวข้อโครงงาน ข้อมูลข่าวสารเกี่ยวกับโครงงาน  แหล่งศึกษาค้นคว้าข้อมูล และกระบวนการทดลองปฏิบัติการตามโครงงาน โดยมีการกำหนดชั่วโมงการให้คำปรึกษา และติดตามความก้าวหน้าในการดำเนินโครงการโดยการจัดทำบันทึกการให้คำปรึกษา และมีรูปแบบการทำรายงานโครงงานวิศวกรรมฉบับสมบูรณ์</w:t>
      </w:r>
    </w:p>
    <w:p w14:paraId="12703FBE" w14:textId="77777777" w:rsidR="00544B7C" w:rsidRPr="00FF213A" w:rsidRDefault="00544B7C" w:rsidP="00900541">
      <w:pPr>
        <w:pStyle w:val="Heading3"/>
        <w:numPr>
          <w:ilvl w:val="1"/>
          <w:numId w:val="56"/>
        </w:numPr>
        <w:rPr>
          <w:b/>
          <w:bCs/>
        </w:rPr>
      </w:pPr>
      <w:bookmarkStart w:id="49" w:name="_Toc453528572"/>
      <w:r w:rsidRPr="00FF213A">
        <w:rPr>
          <w:b/>
          <w:bCs/>
          <w:cs/>
        </w:rPr>
        <w:t>กระบวนการประเมินผล</w:t>
      </w:r>
      <w:bookmarkEnd w:id="49"/>
      <w:r w:rsidRPr="00FF213A">
        <w:rPr>
          <w:b/>
          <w:bCs/>
          <w:cs/>
        </w:rPr>
        <w:t xml:space="preserve">  </w:t>
      </w:r>
    </w:p>
    <w:p w14:paraId="774A2932" w14:textId="77777777" w:rsidR="00544B7C" w:rsidRDefault="00544B7C" w:rsidP="00544B7C">
      <w:pPr>
        <w:autoSpaceDE w:val="0"/>
        <w:autoSpaceDN w:val="0"/>
        <w:adjustRightInd w:val="0"/>
        <w:ind w:firstLine="840"/>
        <w:jc w:val="thaiDistribute"/>
        <w:rPr>
          <w:rFonts w:ascii="Angsana New" w:eastAsia="BrowalliaNew" w:hAnsi="Angsana New"/>
        </w:rPr>
      </w:pPr>
      <w:r w:rsidRPr="003F6B5D">
        <w:rPr>
          <w:rFonts w:ascii="Angsana New" w:hAnsi="Angsana New"/>
          <w:spacing w:val="-6"/>
          <w:cs/>
        </w:rPr>
        <w:t xml:space="preserve">ประเมินผลโดยอาจารย์ที่ปรึกษา </w:t>
      </w:r>
      <w:r w:rsidRPr="003F6B5D">
        <w:rPr>
          <w:rFonts w:ascii="Angsana New" w:eastAsia="BrowalliaNew" w:hAnsi="Angsana New"/>
          <w:cs/>
        </w:rPr>
        <w:t>จากบันทึกการให้คำปรึกษา ความก้าวหน้าในการทำโครงงาน</w:t>
      </w:r>
      <w:r w:rsidRPr="003F6B5D">
        <w:rPr>
          <w:rFonts w:ascii="Angsana New" w:eastAsia="BrowalliaNew" w:hAnsi="Angsana New" w:cs="Angsana New"/>
          <w:cs/>
        </w:rPr>
        <w:t xml:space="preserve"> </w:t>
      </w:r>
      <w:r w:rsidRPr="003F6B5D">
        <w:rPr>
          <w:rFonts w:ascii="Angsana New" w:eastAsia="BrowalliaNew" w:hAnsi="Angsana New"/>
          <w:cs/>
        </w:rPr>
        <w:t>และประเมินผลจากการนำเสนอปากเปล่าและรายงานตามระยะเวลาที่ได้กำหนดไว้</w:t>
      </w:r>
      <w:r w:rsidRPr="003F6B5D">
        <w:rPr>
          <w:rFonts w:ascii="Angsana New" w:eastAsia="BrowalliaNew" w:hAnsi="Angsana New" w:cs="Angsana New"/>
          <w:cs/>
        </w:rPr>
        <w:t xml:space="preserve"> </w:t>
      </w:r>
      <w:r w:rsidRPr="003F6B5D">
        <w:rPr>
          <w:rFonts w:ascii="Angsana New" w:eastAsia="BrowalliaNew" w:hAnsi="Angsana New"/>
          <w:cs/>
        </w:rPr>
        <w:t>โดยมีการจัดอาจารย์กรรมการสอบไม่น้อยกว่า</w:t>
      </w:r>
      <w:r w:rsidRPr="003F6B5D">
        <w:rPr>
          <w:rFonts w:ascii="Angsana New" w:eastAsia="BrowalliaNew" w:hAnsi="Angsana New"/>
        </w:rPr>
        <w:t xml:space="preserve"> 3 </w:t>
      </w:r>
      <w:r w:rsidRPr="003F6B5D">
        <w:rPr>
          <w:rFonts w:ascii="Angsana New" w:eastAsia="BrowalliaNew" w:hAnsi="Angsana New"/>
          <w:cs/>
        </w:rPr>
        <w:t>คน</w:t>
      </w:r>
    </w:p>
    <w:p w14:paraId="731B66CF" w14:textId="77777777" w:rsidR="00FB3897" w:rsidRDefault="000520C5" w:rsidP="00544B7C">
      <w:pPr>
        <w:rPr>
          <w:rFonts w:ascii="Angsana New" w:hAnsi="Angsana New"/>
          <w:b/>
          <w:bCs/>
        </w:rPr>
      </w:pPr>
      <w:r>
        <w:rPr>
          <w:noProof/>
        </w:rPr>
        <mc:AlternateContent>
          <mc:Choice Requires="wps">
            <w:drawing>
              <wp:anchor distT="0" distB="0" distL="114300" distR="114300" simplePos="0" relativeHeight="251669504" behindDoc="0" locked="0" layoutInCell="1" allowOverlap="1" wp14:anchorId="0FE2E7F3" wp14:editId="0EE920A9">
                <wp:simplePos x="0" y="0"/>
                <wp:positionH relativeFrom="column">
                  <wp:posOffset>0</wp:posOffset>
                </wp:positionH>
                <wp:positionV relativeFrom="paragraph">
                  <wp:posOffset>243617</wp:posOffset>
                </wp:positionV>
                <wp:extent cx="5748655" cy="347980"/>
                <wp:effectExtent l="0" t="0" r="23495" b="13970"/>
                <wp:wrapNone/>
                <wp:docPr id="24" name="Rectangle 24"/>
                <wp:cNvGraphicFramePr/>
                <a:graphic xmlns:a="http://schemas.openxmlformats.org/drawingml/2006/main">
                  <a:graphicData uri="http://schemas.microsoft.com/office/word/2010/wordprocessingShape">
                    <wps:wsp>
                      <wps:cNvSpPr/>
                      <wps:spPr>
                        <a:xfrm>
                          <a:off x="0" y="0"/>
                          <a:ext cx="5748655" cy="34798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6D52BE7" id="Rectangle 24" o:spid="_x0000_s1026" style="position:absolute;margin-left:0;margin-top:19.2pt;width:452.65pt;height:2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" filled="f" strokecolor="windowText" strokeweight=".5pt"/>
            </w:pict>
          </mc:Fallback>
        </mc:AlternateContent>
      </w:r>
    </w:p>
    <w:p w14:paraId="7D4418F1" w14:textId="77777777" w:rsidR="00474F3D" w:rsidRPr="009C1BE8" w:rsidRDefault="009C1BE8" w:rsidP="002850AC">
      <w:pPr>
        <w:pStyle w:val="Heading1"/>
        <w:rPr>
          <w:b w:val="0"/>
          <w:bCs/>
          <w:sz w:val="36"/>
          <w:szCs w:val="36"/>
        </w:rPr>
      </w:pPr>
      <w:bookmarkStart w:id="50" w:name="_Toc453528573"/>
      <w:r w:rsidRPr="009C1BE8">
        <w:rPr>
          <w:b w:val="0"/>
          <w:bCs/>
          <w:sz w:val="36"/>
          <w:szCs w:val="36"/>
          <w:cs/>
        </w:rPr>
        <w:t>หมวดที่ 4</w:t>
      </w:r>
      <w:r w:rsidR="00474F3D" w:rsidRPr="009C1BE8">
        <w:rPr>
          <w:b w:val="0"/>
          <w:bCs/>
          <w:sz w:val="36"/>
          <w:szCs w:val="36"/>
          <w:cs/>
        </w:rPr>
        <w:t xml:space="preserve"> ผ</w:t>
      </w:r>
      <w:r w:rsidR="00C93F5F" w:rsidRPr="009C1BE8">
        <w:rPr>
          <w:b w:val="0"/>
          <w:bCs/>
          <w:sz w:val="36"/>
          <w:szCs w:val="36"/>
          <w:cs/>
        </w:rPr>
        <w:t>ลการเรียนรู้ กลยุทธ์การสอนและ</w:t>
      </w:r>
      <w:r w:rsidR="00474F3D" w:rsidRPr="009C1BE8">
        <w:rPr>
          <w:b w:val="0"/>
          <w:bCs/>
          <w:sz w:val="36"/>
          <w:szCs w:val="36"/>
          <w:cs/>
        </w:rPr>
        <w:t>ประเมินผล</w:t>
      </w:r>
      <w:bookmarkEnd w:id="50"/>
    </w:p>
    <w:p w14:paraId="387DDE98" w14:textId="77777777" w:rsidR="00474F3D" w:rsidRPr="008A5CD3" w:rsidRDefault="00474F3D" w:rsidP="00474F3D"/>
    <w:p w14:paraId="4FD14F99" w14:textId="77777777" w:rsidR="00474F3D" w:rsidRPr="008A5CD3" w:rsidRDefault="00474F3D" w:rsidP="00900541">
      <w:pPr>
        <w:pStyle w:val="Heading2"/>
        <w:numPr>
          <w:ilvl w:val="0"/>
          <w:numId w:val="11"/>
        </w:numPr>
        <w:rPr>
          <w:b/>
          <w:bCs/>
        </w:rPr>
      </w:pPr>
      <w:bookmarkStart w:id="51" w:name="_Toc453528574"/>
      <w:r w:rsidRPr="008A5CD3">
        <w:rPr>
          <w:b/>
          <w:bCs/>
          <w:cs/>
        </w:rPr>
        <w:t>การพัฒนาคุณลักษณะพิเศษของนักศึกษา</w:t>
      </w:r>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8"/>
        <w:gridCol w:w="4859"/>
      </w:tblGrid>
      <w:tr w:rsidR="00474F3D" w:rsidRPr="008A5CD3" w14:paraId="22200E03" w14:textId="77777777" w:rsidTr="00A37702">
        <w:trPr>
          <w:tblHeader/>
        </w:trPr>
        <w:tc>
          <w:tcPr>
            <w:tcW w:w="4158" w:type="dxa"/>
          </w:tcPr>
          <w:p w14:paraId="2BE78D61" w14:textId="77777777" w:rsidR="00474F3D" w:rsidRPr="008A5CD3" w:rsidRDefault="00474F3D" w:rsidP="00D17ACC">
            <w:pPr>
              <w:jc w:val="center"/>
              <w:rPr>
                <w:b/>
                <w:bCs/>
                <w:cs/>
              </w:rPr>
            </w:pPr>
            <w:r w:rsidRPr="008A5CD3">
              <w:rPr>
                <w:b/>
                <w:bCs/>
                <w:cs/>
              </w:rPr>
              <w:t>คุณลักษณะพิเศษ</w:t>
            </w:r>
          </w:p>
        </w:tc>
        <w:tc>
          <w:tcPr>
            <w:tcW w:w="4859" w:type="dxa"/>
          </w:tcPr>
          <w:p w14:paraId="6D27922F" w14:textId="77777777" w:rsidR="00474F3D" w:rsidRPr="008A5CD3" w:rsidRDefault="00474F3D" w:rsidP="00D17ACC">
            <w:pPr>
              <w:jc w:val="center"/>
              <w:rPr>
                <w:b/>
                <w:bCs/>
              </w:rPr>
            </w:pPr>
            <w:r w:rsidRPr="008A5CD3">
              <w:rPr>
                <w:b/>
                <w:bCs/>
                <w:cs/>
              </w:rPr>
              <w:t>กลยุทธ์หรือกิจกรรมของนักศึกษา</w:t>
            </w:r>
          </w:p>
        </w:tc>
      </w:tr>
      <w:tr w:rsidR="00474F3D" w:rsidRPr="008A5CD3" w14:paraId="0B948E1A" w14:textId="77777777" w:rsidTr="00A37702">
        <w:tc>
          <w:tcPr>
            <w:tcW w:w="4158" w:type="dxa"/>
          </w:tcPr>
          <w:p w14:paraId="42C64329" w14:textId="77777777" w:rsidR="00474F3D" w:rsidRPr="008A5CD3" w:rsidRDefault="00474F3D" w:rsidP="00D17ACC">
            <w:r w:rsidRPr="008A5CD3">
              <w:rPr>
                <w:cs/>
              </w:rPr>
              <w:t>1. ความสามารถด้านการใช้ภาษาอังกฤษ</w:t>
            </w:r>
          </w:p>
        </w:tc>
        <w:tc>
          <w:tcPr>
            <w:tcW w:w="4859" w:type="dxa"/>
          </w:tcPr>
          <w:p w14:paraId="4B0B4CF7" w14:textId="77777777" w:rsidR="00474F3D" w:rsidRPr="008A5CD3" w:rsidRDefault="005D1CF9" w:rsidP="009D2D51">
            <w:pPr>
              <w:jc w:val="thaiDistribute"/>
            </w:pPr>
            <w:r>
              <w:rPr>
                <w:rFonts w:hint="cs"/>
                <w:cs/>
              </w:rPr>
              <w:t xml:space="preserve">- </w:t>
            </w:r>
            <w:r w:rsidR="00474F3D" w:rsidRPr="008A5CD3">
              <w:rPr>
                <w:cs/>
              </w:rPr>
              <w:t>ส่งเสริมทักษะการฟัง พูด อ่าน และเขียนภาษาอังกฤษ โดยการใช้ตำราภาษาอังกฤษในการเรียนการสอน และใช้ภาษาอังกฤษในการเขียนและนำเสนอผลงานวิจัย</w:t>
            </w:r>
          </w:p>
        </w:tc>
      </w:tr>
      <w:tr w:rsidR="00474F3D" w:rsidRPr="008A5CD3" w14:paraId="14DBD000" w14:textId="77777777" w:rsidTr="00A37702">
        <w:tc>
          <w:tcPr>
            <w:tcW w:w="4158" w:type="dxa"/>
          </w:tcPr>
          <w:p w14:paraId="5D1C4446" w14:textId="77777777" w:rsidR="00474F3D" w:rsidRPr="008A5CD3" w:rsidRDefault="00474F3D" w:rsidP="00D17ACC">
            <w:r w:rsidRPr="008A5CD3">
              <w:rPr>
                <w:cs/>
              </w:rPr>
              <w:t>2. ความสามารถด้านเทคโนโลยีสารสนเทศ</w:t>
            </w:r>
            <w:r w:rsidR="00C904CE">
              <w:rPr>
                <w:rFonts w:hint="cs"/>
                <w:cs/>
              </w:rPr>
              <w:t>และค</w:t>
            </w:r>
            <w:r w:rsidR="00656A9D">
              <w:rPr>
                <w:rFonts w:hint="cs"/>
                <w:cs/>
              </w:rPr>
              <w:t>อมพิวเตอร์</w:t>
            </w:r>
          </w:p>
        </w:tc>
        <w:tc>
          <w:tcPr>
            <w:tcW w:w="4859" w:type="dxa"/>
          </w:tcPr>
          <w:p w14:paraId="2074208D" w14:textId="77777777" w:rsidR="00474F3D" w:rsidRDefault="00575311" w:rsidP="009D2D51">
            <w:pPr>
              <w:jc w:val="thaiDistribute"/>
            </w:pPr>
            <w:r>
              <w:rPr>
                <w:rFonts w:hint="cs"/>
                <w:cs/>
              </w:rPr>
              <w:t xml:space="preserve">- </w:t>
            </w:r>
            <w:r w:rsidR="00474F3D" w:rsidRPr="008A5CD3">
              <w:rPr>
                <w:cs/>
              </w:rPr>
              <w:t>ส่งเสริมให้มีการใช้เทคโนโลยีสารสนเทศในกระบวน การเรียนรู้และปฏิบัติงาน เช่น  การใช้สื่ออิเล็กทรอนิกส์ การใช้บริการห้องสมุดผ่านระบบอินเทอร์เน็ตทั่วประเทศ (</w:t>
            </w:r>
            <w:r w:rsidR="00474F3D" w:rsidRPr="008A5CD3">
              <w:t>Journal link &amp; VLS</w:t>
            </w:r>
            <w:r w:rsidR="00474F3D" w:rsidRPr="008A5CD3">
              <w:rPr>
                <w:cs/>
              </w:rPr>
              <w:t>)</w:t>
            </w:r>
            <w:r>
              <w:rPr>
                <w:rFonts w:hint="cs"/>
                <w:cs/>
              </w:rPr>
              <w:t xml:space="preserve"> และการค้นคว้าความรู้ใหม่ๆ ทางวิศวกรรมโยธา</w:t>
            </w:r>
          </w:p>
          <w:p w14:paraId="22118303" w14:textId="77777777" w:rsidR="00581B86" w:rsidRPr="008A5CD3" w:rsidRDefault="00581B86" w:rsidP="009D2D51">
            <w:pPr>
              <w:jc w:val="thaiDistribute"/>
              <w:rPr>
                <w:cs/>
              </w:rPr>
            </w:pPr>
            <w:r>
              <w:rPr>
                <w:rFonts w:hint="cs"/>
                <w:cs/>
              </w:rPr>
              <w:t xml:space="preserve">- </w:t>
            </w:r>
            <w:r w:rsidR="00E11A33">
              <w:rPr>
                <w:rFonts w:hint="cs"/>
                <w:cs/>
              </w:rPr>
              <w:t>มีการสอดแทรกการใช้เทคโนโลยีคอมพิวเตอร์พื่อการวิเคราะห์และออกแบบ</w:t>
            </w:r>
            <w:r w:rsidR="008047DA">
              <w:rPr>
                <w:rFonts w:hint="cs"/>
                <w:cs/>
              </w:rPr>
              <w:t>งานทางวิศวกรรมโยธาที่ใช้กันในทางปฏิบัติจริงเพื่อเตรียมความบัณฑิตสู่ตลาดแรงงาน</w:t>
            </w:r>
          </w:p>
        </w:tc>
      </w:tr>
      <w:tr w:rsidR="00474F3D" w:rsidRPr="008A5CD3" w14:paraId="20694951" w14:textId="77777777" w:rsidTr="00A37702">
        <w:tc>
          <w:tcPr>
            <w:tcW w:w="4158" w:type="dxa"/>
          </w:tcPr>
          <w:p w14:paraId="4FC75588" w14:textId="77777777" w:rsidR="00474F3D" w:rsidRPr="008A5CD3" w:rsidRDefault="00656A9D" w:rsidP="00D17ACC">
            <w:pPr>
              <w:rPr>
                <w:cs/>
              </w:rPr>
            </w:pPr>
            <w:r>
              <w:rPr>
                <w:cs/>
              </w:rPr>
              <w:t>3</w:t>
            </w:r>
            <w:r w:rsidR="00474F3D" w:rsidRPr="008A5CD3">
              <w:rPr>
                <w:cs/>
              </w:rPr>
              <w:t>. ด้านศักยภาพในการปฏิบัติงานจริง</w:t>
            </w:r>
          </w:p>
        </w:tc>
        <w:tc>
          <w:tcPr>
            <w:tcW w:w="4859" w:type="dxa"/>
          </w:tcPr>
          <w:p w14:paraId="2D2931D3" w14:textId="77777777" w:rsidR="00474F3D" w:rsidRPr="008A5CD3" w:rsidRDefault="001F5725" w:rsidP="001C07AE">
            <w:pPr>
              <w:jc w:val="thaiDistribute"/>
              <w:rPr>
                <w:cs/>
              </w:rPr>
            </w:pPr>
            <w:r>
              <w:rPr>
                <w:rFonts w:hint="cs"/>
                <w:cs/>
              </w:rPr>
              <w:t xml:space="preserve">- </w:t>
            </w:r>
            <w:r w:rsidR="00474F3D" w:rsidRPr="008A5CD3">
              <w:rPr>
                <w:cs/>
              </w:rPr>
              <w:t>การเรียนการสอนมุ่งเน้นให้นักศึกษามีความรู้ความเข้าใจในเชิง</w:t>
            </w:r>
            <w:r w:rsidR="001C07AE">
              <w:rPr>
                <w:rFonts w:hint="cs"/>
                <w:cs/>
              </w:rPr>
              <w:t>ปฏิบัติ</w:t>
            </w:r>
            <w:r w:rsidR="006875D0">
              <w:rPr>
                <w:rFonts w:hint="cs"/>
                <w:cs/>
              </w:rPr>
              <w:t>ในงานก่อสร้าง</w:t>
            </w:r>
            <w:r w:rsidR="00457E12">
              <w:rPr>
                <w:rFonts w:hint="cs"/>
                <w:cs/>
              </w:rPr>
              <w:t>โดยการยกกรณีศึกษาจริง</w:t>
            </w:r>
            <w:r w:rsidR="007C2568">
              <w:rPr>
                <w:rFonts w:hint="cs"/>
                <w:cs/>
              </w:rPr>
              <w:t>ให้นักศึกษาได้ฝึกฝนในรายวิชาที่เกี่ยวข้อง</w:t>
            </w:r>
          </w:p>
        </w:tc>
      </w:tr>
    </w:tbl>
    <w:p w14:paraId="022E5DDB" w14:textId="77777777" w:rsidR="00474F3D" w:rsidRDefault="00474F3D" w:rsidP="00900541">
      <w:pPr>
        <w:pStyle w:val="Heading2"/>
        <w:numPr>
          <w:ilvl w:val="0"/>
          <w:numId w:val="11"/>
        </w:numPr>
        <w:rPr>
          <w:b/>
          <w:bCs/>
        </w:rPr>
      </w:pPr>
      <w:bookmarkStart w:id="52" w:name="_Toc453528575"/>
      <w:r w:rsidRPr="008A5CD3">
        <w:rPr>
          <w:b/>
          <w:bCs/>
          <w:cs/>
        </w:rPr>
        <w:t>การพัฒนาผลการเรียนรู้ในแต่ละด้าน</w:t>
      </w:r>
      <w:bookmarkEnd w:id="52"/>
    </w:p>
    <w:p w14:paraId="47D33B3A" w14:textId="77777777" w:rsidR="000F5032" w:rsidRDefault="000F5032" w:rsidP="000F5032">
      <w:pPr>
        <w:ind w:left="357"/>
        <w:rPr>
          <w:b/>
          <w:bCs/>
          <w:u w:val="single"/>
        </w:rPr>
      </w:pPr>
      <w:r w:rsidRPr="00747C87">
        <w:rPr>
          <w:rFonts w:hint="cs"/>
          <w:b/>
          <w:bCs/>
          <w:u w:val="single"/>
          <w:cs/>
        </w:rPr>
        <w:t>หมวดวิชาศึกษาทั่วไป</w:t>
      </w:r>
    </w:p>
    <w:p w14:paraId="0D940168" w14:textId="77777777" w:rsidR="00474F3D" w:rsidRDefault="00474F3D" w:rsidP="00900541">
      <w:pPr>
        <w:pStyle w:val="Heading3"/>
        <w:numPr>
          <w:ilvl w:val="1"/>
          <w:numId w:val="19"/>
        </w:numPr>
        <w:rPr>
          <w:b/>
          <w:bCs/>
        </w:rPr>
      </w:pPr>
      <w:bookmarkStart w:id="53" w:name="_Toc453528576"/>
      <w:r w:rsidRPr="00EB1573">
        <w:rPr>
          <w:b/>
          <w:bCs/>
          <w:cs/>
        </w:rPr>
        <w:lastRenderedPageBreak/>
        <w:t>ด้านคุณธรรม จริยธรรม</w:t>
      </w:r>
      <w:bookmarkEnd w:id="53"/>
    </w:p>
    <w:p w14:paraId="0206BB64" w14:textId="77777777" w:rsidR="00B47C0A" w:rsidRPr="00321265" w:rsidRDefault="00B47C0A" w:rsidP="00B47C0A">
      <w:pPr>
        <w:spacing w:line="380" w:lineRule="exact"/>
        <w:ind w:firstLine="720"/>
        <w:rPr>
          <w:rFonts w:ascii="TH SarabunPSK" w:hAnsi="TH SarabunPSK" w:cs="TH SarabunPSK"/>
        </w:rPr>
      </w:pPr>
      <w:r w:rsidRPr="00321265">
        <w:rPr>
          <w:rFonts w:ascii="TH SarabunPSK" w:hAnsi="TH SarabunPSK" w:cs="TH SarabunPSK" w:hint="cs"/>
          <w:cs/>
        </w:rPr>
        <w:t>เป็นคนที่สมบูรณ์ทั้งร่างกายและจิตใจ</w:t>
      </w:r>
      <w:r w:rsidRPr="00321265">
        <w:rPr>
          <w:rFonts w:ascii="TH SarabunPSK" w:hAnsi="TH SarabunPSK" w:cs="TH SarabunPSK"/>
          <w:cs/>
        </w:rPr>
        <w:t xml:space="preserve"> </w:t>
      </w:r>
      <w:r w:rsidRPr="00321265">
        <w:rPr>
          <w:rFonts w:ascii="TH SarabunPSK" w:hAnsi="TH SarabunPSK" w:cs="TH SarabunPSK" w:hint="cs"/>
          <w:cs/>
        </w:rPr>
        <w:t>มีคุณธรรม</w:t>
      </w:r>
      <w:r w:rsidRPr="00321265">
        <w:rPr>
          <w:rFonts w:ascii="TH SarabunPSK" w:hAnsi="TH SarabunPSK" w:cs="TH SarabunPSK"/>
          <w:cs/>
        </w:rPr>
        <w:t xml:space="preserve"> </w:t>
      </w:r>
      <w:r w:rsidRPr="00321265">
        <w:rPr>
          <w:rFonts w:ascii="TH SarabunPSK" w:hAnsi="TH SarabunPSK" w:cs="TH SarabunPSK" w:hint="cs"/>
          <w:cs/>
        </w:rPr>
        <w:t>ความกล้าหาญทางจริยธรรม</w:t>
      </w:r>
      <w:r w:rsidRPr="00321265">
        <w:rPr>
          <w:rFonts w:ascii="TH SarabunPSK" w:hAnsi="TH SarabunPSK" w:cs="TH SarabunPSK"/>
          <w:cs/>
        </w:rPr>
        <w:t xml:space="preserve"> </w:t>
      </w:r>
      <w:r w:rsidRPr="00321265">
        <w:rPr>
          <w:rFonts w:ascii="TH SarabunPSK" w:hAnsi="TH SarabunPSK" w:cs="TH SarabunPSK" w:hint="cs"/>
          <w:cs/>
        </w:rPr>
        <w:t>และเป็นพลเมืองที่ดี</w:t>
      </w:r>
    </w:p>
    <w:p w14:paraId="574F9F2D" w14:textId="77777777" w:rsidR="00916745" w:rsidRPr="00B47C0A" w:rsidRDefault="00916745" w:rsidP="00900541">
      <w:pPr>
        <w:pStyle w:val="Heading4"/>
        <w:numPr>
          <w:ilvl w:val="2"/>
          <w:numId w:val="20"/>
        </w:numPr>
        <w:rPr>
          <w:b/>
          <w:bCs/>
        </w:rPr>
      </w:pPr>
      <w:r w:rsidRPr="00B47C0A">
        <w:rPr>
          <w:rFonts w:ascii="TH SarabunPSK" w:hAnsi="TH SarabunPSK" w:cs="TH SarabunPSK" w:hint="cs"/>
          <w:b/>
          <w:bCs/>
          <w:cs/>
        </w:rPr>
        <w:t>มาตรฐานผลการเรียนรู้</w:t>
      </w:r>
    </w:p>
    <w:p w14:paraId="249A75DE" w14:textId="77777777" w:rsidR="00916745" w:rsidRPr="00321265" w:rsidRDefault="00B47C0A" w:rsidP="00B47C0A">
      <w:pPr>
        <w:tabs>
          <w:tab w:val="left" w:pos="1134"/>
        </w:tabs>
        <w:spacing w:line="380" w:lineRule="exact"/>
        <w:ind w:left="1134"/>
        <w:rPr>
          <w:rFonts w:ascii="TH SarabunPSK" w:hAnsi="TH SarabunPSK" w:cs="TH SarabunPSK"/>
        </w:rPr>
      </w:pPr>
      <w:r>
        <w:rPr>
          <w:rFonts w:ascii="TH SarabunPSK" w:hAnsi="TH SarabunPSK" w:cs="TH SarabunPSK"/>
          <w:cs/>
        </w:rPr>
        <w:t xml:space="preserve"> </w:t>
      </w:r>
      <w:r>
        <w:rPr>
          <w:rFonts w:ascii="TH SarabunPSK" w:hAnsi="TH SarabunPSK" w:cs="TH SarabunPSK"/>
          <w:cs/>
        </w:rPr>
        <w:tab/>
      </w:r>
      <w:r w:rsidR="00916745" w:rsidRPr="00321265">
        <w:rPr>
          <w:rFonts w:ascii="TH SarabunPSK" w:hAnsi="TH SarabunPSK" w:cs="TH SarabunPSK"/>
          <w:cs/>
        </w:rPr>
        <w:t>1</w:t>
      </w:r>
      <w:r w:rsidR="00916745" w:rsidRPr="00321265">
        <w:rPr>
          <w:rFonts w:ascii="TH SarabunPSK" w:hAnsi="TH SarabunPSK" w:cs="TH SarabunPSK" w:hint="cs"/>
          <w:cs/>
        </w:rPr>
        <w:t>)</w:t>
      </w:r>
      <w:r w:rsidR="00916745" w:rsidRPr="00321265">
        <w:rPr>
          <w:rFonts w:ascii="TH SarabunPSK" w:hAnsi="TH SarabunPSK" w:cs="TH SarabunPSK"/>
          <w:cs/>
        </w:rPr>
        <w:t xml:space="preserve"> </w:t>
      </w:r>
      <w:r w:rsidR="00916745" w:rsidRPr="00321265">
        <w:rPr>
          <w:rFonts w:ascii="TH SarabunPSK" w:hAnsi="TH SarabunPSK" w:cs="TH SarabunPSK" w:hint="cs"/>
          <w:cs/>
        </w:rPr>
        <w:t>มีความเข้าใจในความเป็นมนุษย์ทั้งของตนเองและผู้อื่น</w:t>
      </w:r>
    </w:p>
    <w:p w14:paraId="54A87B12" w14:textId="77777777" w:rsidR="00916745" w:rsidRPr="00321265" w:rsidRDefault="00B47C0A" w:rsidP="00B47C0A">
      <w:pPr>
        <w:tabs>
          <w:tab w:val="left" w:pos="1134"/>
        </w:tabs>
        <w:spacing w:line="380" w:lineRule="exact"/>
        <w:ind w:left="1134"/>
        <w:rPr>
          <w:rFonts w:ascii="TH SarabunPSK" w:hAnsi="TH SarabunPSK" w:cs="TH SarabunPSK"/>
        </w:rPr>
      </w:pPr>
      <w:r>
        <w:rPr>
          <w:rFonts w:ascii="TH SarabunPSK" w:hAnsi="TH SarabunPSK" w:cs="TH SarabunPSK"/>
          <w:cs/>
        </w:rPr>
        <w:t xml:space="preserve"> </w:t>
      </w:r>
      <w:r>
        <w:rPr>
          <w:rFonts w:ascii="TH SarabunPSK" w:hAnsi="TH SarabunPSK" w:cs="TH SarabunPSK"/>
          <w:cs/>
        </w:rPr>
        <w:tab/>
      </w:r>
      <w:r w:rsidR="00916745" w:rsidRPr="00321265">
        <w:rPr>
          <w:rFonts w:ascii="TH SarabunPSK" w:hAnsi="TH SarabunPSK" w:cs="TH SarabunPSK"/>
          <w:cs/>
        </w:rPr>
        <w:t>2</w:t>
      </w:r>
      <w:r w:rsidR="00916745" w:rsidRPr="00321265">
        <w:rPr>
          <w:rFonts w:ascii="TH SarabunPSK" w:hAnsi="TH SarabunPSK" w:cs="TH SarabunPSK" w:hint="cs"/>
          <w:cs/>
        </w:rPr>
        <w:t>)</w:t>
      </w:r>
      <w:r w:rsidR="00916745" w:rsidRPr="00321265">
        <w:rPr>
          <w:rFonts w:ascii="TH SarabunPSK" w:hAnsi="TH SarabunPSK" w:cs="TH SarabunPSK"/>
          <w:cs/>
        </w:rPr>
        <w:t xml:space="preserve"> </w:t>
      </w:r>
      <w:r w:rsidR="00916745" w:rsidRPr="00321265">
        <w:rPr>
          <w:rFonts w:ascii="TH SarabunPSK" w:hAnsi="TH SarabunPSK" w:cs="TH SarabunPSK" w:hint="cs"/>
          <w:cs/>
        </w:rPr>
        <w:t>มีความรับผิดชอบ</w:t>
      </w:r>
      <w:r w:rsidR="00916745" w:rsidRPr="00321265">
        <w:rPr>
          <w:rFonts w:ascii="TH SarabunPSK" w:hAnsi="TH SarabunPSK" w:cs="TH SarabunPSK"/>
          <w:cs/>
        </w:rPr>
        <w:t xml:space="preserve"> </w:t>
      </w:r>
      <w:r w:rsidR="00916745" w:rsidRPr="00321265">
        <w:rPr>
          <w:rFonts w:ascii="TH SarabunPSK" w:hAnsi="TH SarabunPSK" w:cs="TH SarabunPSK" w:hint="cs"/>
          <w:cs/>
        </w:rPr>
        <w:t>มีวินัย</w:t>
      </w:r>
      <w:r w:rsidR="00916745" w:rsidRPr="00321265">
        <w:rPr>
          <w:rFonts w:ascii="TH SarabunPSK" w:hAnsi="TH SarabunPSK" w:cs="TH SarabunPSK"/>
          <w:cs/>
        </w:rPr>
        <w:t xml:space="preserve"> </w:t>
      </w:r>
      <w:r w:rsidR="00916745" w:rsidRPr="00321265">
        <w:rPr>
          <w:rFonts w:ascii="TH SarabunPSK" w:hAnsi="TH SarabunPSK" w:cs="TH SarabunPSK" w:hint="cs"/>
          <w:cs/>
        </w:rPr>
        <w:t>ซื่อสัตย์</w:t>
      </w:r>
      <w:r w:rsidR="00916745" w:rsidRPr="00321265">
        <w:rPr>
          <w:rFonts w:ascii="TH SarabunPSK" w:hAnsi="TH SarabunPSK" w:cs="TH SarabunPSK"/>
          <w:cs/>
        </w:rPr>
        <w:t xml:space="preserve"> </w:t>
      </w:r>
      <w:r w:rsidR="00916745" w:rsidRPr="00321265">
        <w:rPr>
          <w:rFonts w:ascii="TH SarabunPSK" w:hAnsi="TH SarabunPSK" w:cs="TH SarabunPSK" w:hint="cs"/>
          <w:cs/>
        </w:rPr>
        <w:t>ตรงเวลา</w:t>
      </w:r>
    </w:p>
    <w:p w14:paraId="5E864EEF" w14:textId="77777777" w:rsidR="00916745" w:rsidRPr="00321265" w:rsidRDefault="00916745" w:rsidP="00B47C0A">
      <w:pPr>
        <w:tabs>
          <w:tab w:val="left" w:pos="1134"/>
        </w:tabs>
        <w:spacing w:line="380" w:lineRule="exact"/>
        <w:ind w:left="1134"/>
        <w:rPr>
          <w:rFonts w:ascii="TH SarabunPSK" w:hAnsi="TH SarabunPSK" w:cs="TH SarabunPSK"/>
        </w:rPr>
      </w:pPr>
      <w:r w:rsidRPr="00321265">
        <w:rPr>
          <w:rFonts w:ascii="TH SarabunPSK" w:hAnsi="TH SarabunPSK" w:cs="TH SarabunPSK"/>
          <w:cs/>
        </w:rPr>
        <w:t xml:space="preserve"> </w:t>
      </w:r>
      <w:r w:rsidRPr="00321265">
        <w:rPr>
          <w:rFonts w:ascii="TH SarabunPSK" w:hAnsi="TH SarabunPSK" w:cs="TH SarabunPSK"/>
          <w:cs/>
        </w:rPr>
        <w:tab/>
        <w:t>3</w:t>
      </w:r>
      <w:r w:rsidRPr="00321265">
        <w:rPr>
          <w:rFonts w:ascii="TH SarabunPSK" w:hAnsi="TH SarabunPSK" w:cs="TH SarabunPSK" w:hint="cs"/>
          <w:cs/>
        </w:rPr>
        <w:t>)</w:t>
      </w:r>
      <w:r w:rsidRPr="00321265">
        <w:rPr>
          <w:rFonts w:ascii="TH SarabunPSK" w:hAnsi="TH SarabunPSK" w:cs="TH SarabunPSK"/>
          <w:cs/>
        </w:rPr>
        <w:t xml:space="preserve"> </w:t>
      </w:r>
      <w:r w:rsidRPr="00321265">
        <w:rPr>
          <w:rFonts w:ascii="TH SarabunPSK" w:hAnsi="TH SarabunPSK" w:cs="TH SarabunPSK" w:hint="cs"/>
          <w:cs/>
        </w:rPr>
        <w:t>มีสำนึกสาธารณะ</w:t>
      </w:r>
      <w:r w:rsidRPr="00321265">
        <w:rPr>
          <w:rFonts w:ascii="TH SarabunPSK" w:hAnsi="TH SarabunPSK" w:cs="TH SarabunPSK"/>
          <w:cs/>
        </w:rPr>
        <w:t xml:space="preserve"> </w:t>
      </w:r>
      <w:r w:rsidRPr="00321265">
        <w:rPr>
          <w:rFonts w:ascii="TH SarabunPSK" w:hAnsi="TH SarabunPSK" w:cs="TH SarabunPSK" w:hint="cs"/>
          <w:cs/>
        </w:rPr>
        <w:t>และมีความเป็นพลเมืองที่ดี</w:t>
      </w:r>
    </w:p>
    <w:p w14:paraId="618F0828" w14:textId="77777777" w:rsidR="00474F3D" w:rsidRDefault="00474F3D" w:rsidP="00900541">
      <w:pPr>
        <w:pStyle w:val="Heading4"/>
        <w:numPr>
          <w:ilvl w:val="2"/>
          <w:numId w:val="20"/>
        </w:numPr>
        <w:rPr>
          <w:b/>
          <w:bCs/>
        </w:rPr>
      </w:pPr>
      <w:r w:rsidRPr="008A5CD3">
        <w:rPr>
          <w:b/>
          <w:bCs/>
          <w:cs/>
        </w:rPr>
        <w:t>กลยุทธ์การสอนที่ใช้พัฒนาการเรียนรู้ด้านคุณธรรม จริยธรรม</w:t>
      </w:r>
    </w:p>
    <w:p w14:paraId="4738BE7F" w14:textId="77777777" w:rsidR="00B47C0A" w:rsidRDefault="00B47C0A" w:rsidP="00B47C0A">
      <w:pPr>
        <w:ind w:left="1440"/>
      </w:pPr>
      <w:r>
        <w:t>1</w:t>
      </w:r>
      <w:r>
        <w:rPr>
          <w:cs/>
        </w:rPr>
        <w:t>) บรรยาย</w:t>
      </w:r>
    </w:p>
    <w:p w14:paraId="66F0F16A" w14:textId="77777777" w:rsidR="00B47C0A" w:rsidRDefault="00B47C0A" w:rsidP="00B47C0A">
      <w:pPr>
        <w:ind w:left="1440"/>
      </w:pPr>
      <w:r>
        <w:t>2</w:t>
      </w:r>
      <w:r>
        <w:rPr>
          <w:cs/>
        </w:rPr>
        <w:t>) ยกตัวอย่างกรณีศึกษา</w:t>
      </w:r>
    </w:p>
    <w:p w14:paraId="446A6332" w14:textId="77777777" w:rsidR="00B47C0A" w:rsidRDefault="00B47C0A" w:rsidP="00B47C0A">
      <w:pPr>
        <w:ind w:left="1440"/>
      </w:pPr>
      <w:r>
        <w:t>3</w:t>
      </w:r>
      <w:r>
        <w:rPr>
          <w:cs/>
        </w:rPr>
        <w:t>) อภิปรายประกอบสื่อ</w:t>
      </w:r>
    </w:p>
    <w:p w14:paraId="406C6063" w14:textId="77777777" w:rsidR="00B47C0A" w:rsidRDefault="00B47C0A" w:rsidP="00B47C0A">
      <w:pPr>
        <w:ind w:left="1440"/>
      </w:pPr>
      <w:r>
        <w:t>4</w:t>
      </w:r>
      <w:r>
        <w:rPr>
          <w:cs/>
        </w:rPr>
        <w:t>) อภิปรายกลุ่มย่อย</w:t>
      </w:r>
    </w:p>
    <w:p w14:paraId="18BA8D09" w14:textId="77777777" w:rsidR="00B47C0A" w:rsidRDefault="00B47C0A" w:rsidP="00B47C0A">
      <w:pPr>
        <w:ind w:left="1440"/>
      </w:pPr>
      <w:r>
        <w:t>5</w:t>
      </w:r>
      <w:r>
        <w:rPr>
          <w:cs/>
        </w:rPr>
        <w:t>) การเรียนรู้ผ่านโครงงาน</w:t>
      </w:r>
    </w:p>
    <w:p w14:paraId="47C1484B" w14:textId="77777777" w:rsidR="00B47C0A" w:rsidRDefault="00B47C0A" w:rsidP="00B47C0A">
      <w:pPr>
        <w:ind w:left="1440"/>
      </w:pPr>
      <w:r>
        <w:t>6</w:t>
      </w:r>
      <w:r>
        <w:rPr>
          <w:cs/>
        </w:rPr>
        <w:t>) กิจกรรมกลุ่ม (</w:t>
      </w:r>
      <w:r>
        <w:t>Group Process</w:t>
      </w:r>
      <w:r>
        <w:rPr>
          <w:cs/>
        </w:rPr>
        <w:t>)</w:t>
      </w:r>
    </w:p>
    <w:p w14:paraId="5CFF3DA9" w14:textId="77777777" w:rsidR="00B47C0A" w:rsidRDefault="00B47C0A" w:rsidP="00B47C0A">
      <w:pPr>
        <w:ind w:left="1440"/>
      </w:pPr>
      <w:r>
        <w:t>7</w:t>
      </w:r>
      <w:r>
        <w:rPr>
          <w:cs/>
        </w:rPr>
        <w:t>) การจัดการความรู้ (</w:t>
      </w:r>
      <w:r>
        <w:t>Knowledge Management</w:t>
      </w:r>
      <w:r>
        <w:rPr>
          <w:cs/>
        </w:rPr>
        <w:t>)</w:t>
      </w:r>
    </w:p>
    <w:p w14:paraId="46ED631F" w14:textId="77777777" w:rsidR="00B47C0A" w:rsidRDefault="00B47C0A" w:rsidP="00B47C0A">
      <w:pPr>
        <w:ind w:left="1440"/>
      </w:pPr>
      <w:r>
        <w:t>8</w:t>
      </w:r>
      <w:r>
        <w:rPr>
          <w:cs/>
        </w:rPr>
        <w:t>) การแลกเปลี่ยนเรียนรู้ (</w:t>
      </w:r>
      <w:r>
        <w:t>Knowledge Sharing</w:t>
      </w:r>
      <w:r>
        <w:rPr>
          <w:cs/>
        </w:rPr>
        <w:t>)</w:t>
      </w:r>
    </w:p>
    <w:p w14:paraId="1C00773A" w14:textId="77777777" w:rsidR="00B47C0A" w:rsidRDefault="00B47C0A" w:rsidP="00B47C0A">
      <w:pPr>
        <w:ind w:left="1440"/>
      </w:pPr>
      <w:r>
        <w:t>9</w:t>
      </w:r>
      <w:r>
        <w:rPr>
          <w:cs/>
        </w:rPr>
        <w:t>) สุนทรียสนทนา (</w:t>
      </w:r>
      <w:r>
        <w:t>Dial</w:t>
      </w:r>
      <w:r>
        <w:rPr>
          <w:cs/>
        </w:rPr>
        <w:t>)</w:t>
      </w:r>
    </w:p>
    <w:p w14:paraId="58EAB32D" w14:textId="77777777" w:rsidR="00B47C0A" w:rsidRDefault="00B47C0A" w:rsidP="00B47C0A">
      <w:pPr>
        <w:ind w:left="1440"/>
      </w:pPr>
      <w:r>
        <w:t>10</w:t>
      </w:r>
      <w:r>
        <w:rPr>
          <w:cs/>
        </w:rPr>
        <w:t xml:space="preserve">) การเรียนรู้ผ่านการทำงานกลุ่มโดยใช้ </w:t>
      </w:r>
      <w:r>
        <w:t>Project</w:t>
      </w:r>
      <w:r>
        <w:rPr>
          <w:cs/>
        </w:rPr>
        <w:t>-</w:t>
      </w:r>
      <w:r>
        <w:t>based Learning</w:t>
      </w:r>
    </w:p>
    <w:p w14:paraId="3EE8ADA6" w14:textId="77777777" w:rsidR="00B47C0A" w:rsidRDefault="00B47C0A" w:rsidP="00B47C0A">
      <w:pPr>
        <w:ind w:left="1440"/>
      </w:pPr>
      <w:r>
        <w:t>11</w:t>
      </w:r>
      <w:r>
        <w:rPr>
          <w:cs/>
        </w:rPr>
        <w:t>) ยกตัวอย่างกรณีศึกษา</w:t>
      </w:r>
    </w:p>
    <w:p w14:paraId="7F5A8D25" w14:textId="77777777" w:rsidR="00B47C0A" w:rsidRDefault="00B47C0A" w:rsidP="00B47C0A">
      <w:pPr>
        <w:ind w:left="1440"/>
      </w:pPr>
      <w:r>
        <w:t>12</w:t>
      </w:r>
      <w:r>
        <w:rPr>
          <w:cs/>
        </w:rPr>
        <w:t>) การเข้าเรียน การตรงต่อเวลาในการส่งงาน</w:t>
      </w:r>
    </w:p>
    <w:p w14:paraId="4FE5CE75" w14:textId="77777777" w:rsidR="00474F3D" w:rsidRPr="008A5CD3" w:rsidRDefault="00474F3D" w:rsidP="00900541">
      <w:pPr>
        <w:pStyle w:val="Heading4"/>
        <w:numPr>
          <w:ilvl w:val="2"/>
          <w:numId w:val="20"/>
        </w:numPr>
        <w:rPr>
          <w:b/>
          <w:bCs/>
        </w:rPr>
      </w:pPr>
      <w:r w:rsidRPr="008A5CD3">
        <w:rPr>
          <w:b/>
          <w:bCs/>
          <w:cs/>
        </w:rPr>
        <w:t>กลยุทธ์การประเมินผลการเรียนรู้ด้านคุณธรรม จริยธรรม</w:t>
      </w:r>
    </w:p>
    <w:p w14:paraId="3E2E4ED2" w14:textId="77777777" w:rsidR="00B47C0A" w:rsidRPr="00B47C0A" w:rsidRDefault="00B47C0A" w:rsidP="00B47C0A">
      <w:pPr>
        <w:tabs>
          <w:tab w:val="num" w:pos="1620"/>
        </w:tabs>
        <w:ind w:left="1440"/>
        <w:jc w:val="thaiDistribute"/>
      </w:pPr>
      <w:r w:rsidRPr="00B47C0A">
        <w:rPr>
          <w:cs/>
        </w:rPr>
        <w:t>1) พฤติกรรมการเข้าเรียน และการส่งรายงานตามขอบเขตของงานและการตรงต่อเวลา</w:t>
      </w:r>
    </w:p>
    <w:p w14:paraId="1192B2D9" w14:textId="77777777" w:rsidR="00B47C0A" w:rsidRPr="00B47C0A" w:rsidRDefault="00B47C0A" w:rsidP="00B47C0A">
      <w:pPr>
        <w:tabs>
          <w:tab w:val="num" w:pos="1620"/>
        </w:tabs>
        <w:ind w:left="1440"/>
        <w:jc w:val="thaiDistribute"/>
      </w:pPr>
      <w:r w:rsidRPr="00B47C0A">
        <w:rPr>
          <w:cs/>
        </w:rPr>
        <w:t>2) การมีส่วนร่วมในชั้นเรียนและกิจกรรม</w:t>
      </w:r>
    </w:p>
    <w:p w14:paraId="43E3D92B" w14:textId="77777777" w:rsidR="00B47C0A" w:rsidRPr="00B47C0A" w:rsidRDefault="00B47C0A" w:rsidP="00B47C0A">
      <w:pPr>
        <w:tabs>
          <w:tab w:val="num" w:pos="1620"/>
        </w:tabs>
        <w:ind w:left="1440"/>
        <w:jc w:val="thaiDistribute"/>
      </w:pPr>
      <w:r w:rsidRPr="00B47C0A">
        <w:rPr>
          <w:cs/>
        </w:rPr>
        <w:t>3) การโต้ตอบถกเถียงและการมีส่วนร่วมในการอภิปราย</w:t>
      </w:r>
    </w:p>
    <w:p w14:paraId="170F1227" w14:textId="77777777" w:rsidR="00B47C0A" w:rsidRPr="00B47C0A" w:rsidRDefault="00B47C0A" w:rsidP="00B47C0A">
      <w:pPr>
        <w:tabs>
          <w:tab w:val="num" w:pos="1620"/>
        </w:tabs>
        <w:ind w:left="1440"/>
        <w:jc w:val="thaiDistribute"/>
      </w:pPr>
      <w:r w:rsidRPr="00B47C0A">
        <w:rPr>
          <w:cs/>
        </w:rPr>
        <w:t>4) การนำเสนอโครงงาน</w:t>
      </w:r>
    </w:p>
    <w:p w14:paraId="3838193E" w14:textId="77777777" w:rsidR="00B47C0A" w:rsidRPr="00B47C0A" w:rsidRDefault="00B47C0A" w:rsidP="00B47C0A">
      <w:pPr>
        <w:tabs>
          <w:tab w:val="num" w:pos="1620"/>
        </w:tabs>
        <w:ind w:left="1440"/>
        <w:jc w:val="thaiDistribute"/>
      </w:pPr>
      <w:r w:rsidRPr="00B47C0A">
        <w:rPr>
          <w:cs/>
        </w:rPr>
        <w:t>5) ประเมินจากผลงานสร้างสรรค์ร่วมกันของนักศึกษา</w:t>
      </w:r>
    </w:p>
    <w:p w14:paraId="5B2D2667" w14:textId="77777777" w:rsidR="00B47C0A" w:rsidRPr="00B47C0A" w:rsidRDefault="00B47C0A" w:rsidP="00B47C0A">
      <w:pPr>
        <w:tabs>
          <w:tab w:val="num" w:pos="1620"/>
        </w:tabs>
        <w:ind w:left="1440"/>
        <w:jc w:val="thaiDistribute"/>
      </w:pPr>
      <w:r w:rsidRPr="00B47C0A">
        <w:rPr>
          <w:cs/>
        </w:rPr>
        <w:t>6) ประเมินจากการมีส่วนร่วมในการเรียนรู้และการทำงาน</w:t>
      </w:r>
    </w:p>
    <w:p w14:paraId="6E27372D" w14:textId="77777777" w:rsidR="00B47C0A" w:rsidRPr="00B47C0A" w:rsidRDefault="00B47C0A" w:rsidP="00B47C0A">
      <w:pPr>
        <w:tabs>
          <w:tab w:val="num" w:pos="1620"/>
        </w:tabs>
        <w:ind w:left="1440"/>
        <w:jc w:val="thaiDistribute"/>
      </w:pPr>
      <w:r w:rsidRPr="00B47C0A">
        <w:rPr>
          <w:cs/>
        </w:rPr>
        <w:t>7) ประเมินจากการสังเกตพฤติกรรมและการสะท้อนคิด (</w:t>
      </w:r>
      <w:r w:rsidRPr="00B47C0A">
        <w:t>Reflection</w:t>
      </w:r>
      <w:r w:rsidRPr="00B47C0A">
        <w:rPr>
          <w:cs/>
        </w:rPr>
        <w:t>) ผ่านการบันทึกการเรียนรู้ (</w:t>
      </w:r>
      <w:r w:rsidRPr="00B47C0A">
        <w:t>Journal Reflection</w:t>
      </w:r>
      <w:r w:rsidRPr="00B47C0A">
        <w:rPr>
          <w:cs/>
        </w:rPr>
        <w:t>)</w:t>
      </w:r>
    </w:p>
    <w:p w14:paraId="717C998E" w14:textId="77777777" w:rsidR="00B47C0A" w:rsidRDefault="00B47C0A" w:rsidP="00B47C0A">
      <w:pPr>
        <w:tabs>
          <w:tab w:val="num" w:pos="1620"/>
        </w:tabs>
        <w:ind w:left="1440"/>
        <w:jc w:val="thaiDistribute"/>
      </w:pPr>
      <w:r w:rsidRPr="00B47C0A">
        <w:rPr>
          <w:cs/>
        </w:rPr>
        <w:t>8) ดูพฤติกรรมในการเข้าเรียนความรับผิดชอบทั้งงานเดียวและงานกลุ่ม</w:t>
      </w:r>
    </w:p>
    <w:p w14:paraId="541BBF1E" w14:textId="77777777" w:rsidR="00292A13" w:rsidRPr="00B47C0A" w:rsidRDefault="00292A13" w:rsidP="00B47C0A">
      <w:pPr>
        <w:tabs>
          <w:tab w:val="num" w:pos="1620"/>
        </w:tabs>
        <w:ind w:left="1440"/>
        <w:jc w:val="thaiDistribute"/>
      </w:pPr>
    </w:p>
    <w:p w14:paraId="477FB658" w14:textId="77777777" w:rsidR="00474F3D" w:rsidRDefault="00474F3D" w:rsidP="00900541">
      <w:pPr>
        <w:pStyle w:val="Heading3"/>
        <w:numPr>
          <w:ilvl w:val="1"/>
          <w:numId w:val="19"/>
        </w:numPr>
        <w:rPr>
          <w:b/>
          <w:bCs/>
        </w:rPr>
      </w:pPr>
      <w:bookmarkStart w:id="54" w:name="_Toc453528577"/>
      <w:r w:rsidRPr="008A5CD3">
        <w:rPr>
          <w:b/>
          <w:bCs/>
          <w:cs/>
        </w:rPr>
        <w:t>ด้านความรู้</w:t>
      </w:r>
      <w:bookmarkEnd w:id="54"/>
    </w:p>
    <w:p w14:paraId="09831CA6" w14:textId="77777777" w:rsidR="00B47C0A" w:rsidRPr="00321265" w:rsidRDefault="00B47C0A" w:rsidP="00B47C0A">
      <w:pPr>
        <w:spacing w:line="380" w:lineRule="exact"/>
        <w:ind w:left="720"/>
        <w:rPr>
          <w:rFonts w:ascii="TH SarabunPSK" w:hAnsi="TH SarabunPSK" w:cs="TH SarabunPSK"/>
        </w:rPr>
      </w:pPr>
      <w:r w:rsidRPr="00321265">
        <w:rPr>
          <w:rFonts w:ascii="TH SarabunPSK" w:hAnsi="TH SarabunPSK" w:cs="TH SarabunPSK" w:hint="cs"/>
          <w:cs/>
        </w:rPr>
        <w:t>มีความรอบรู้ในศาสตร์ต่าง</w:t>
      </w:r>
      <w:r w:rsidRPr="00321265">
        <w:rPr>
          <w:rFonts w:ascii="TH SarabunPSK" w:hAnsi="TH SarabunPSK" w:cs="TH SarabunPSK"/>
          <w:cs/>
        </w:rPr>
        <w:t xml:space="preserve"> </w:t>
      </w:r>
      <w:r w:rsidRPr="00321265">
        <w:rPr>
          <w:rFonts w:ascii="TH SarabunPSK" w:hAnsi="TH SarabunPSK" w:cs="TH SarabunPSK" w:hint="cs"/>
          <w:cs/>
        </w:rPr>
        <w:t>ๆ</w:t>
      </w:r>
      <w:r w:rsidRPr="00321265">
        <w:rPr>
          <w:rFonts w:ascii="TH SarabunPSK" w:hAnsi="TH SarabunPSK" w:cs="TH SarabunPSK"/>
          <w:cs/>
        </w:rPr>
        <w:t xml:space="preserve"> </w:t>
      </w:r>
      <w:r w:rsidRPr="00321265">
        <w:rPr>
          <w:rFonts w:ascii="TH SarabunPSK" w:hAnsi="TH SarabunPSK" w:cs="TH SarabunPSK" w:hint="cs"/>
          <w:cs/>
        </w:rPr>
        <w:t>เพื่อการดำเนินชีวิตในสังคม</w:t>
      </w:r>
    </w:p>
    <w:p w14:paraId="05EEB525" w14:textId="77777777" w:rsidR="00E1166C" w:rsidRPr="00B47C0A" w:rsidRDefault="00E1166C" w:rsidP="00900541">
      <w:pPr>
        <w:pStyle w:val="Heading4"/>
        <w:numPr>
          <w:ilvl w:val="2"/>
          <w:numId w:val="22"/>
        </w:numPr>
        <w:rPr>
          <w:b/>
          <w:bCs/>
        </w:rPr>
      </w:pPr>
      <w:r w:rsidRPr="00B47C0A">
        <w:rPr>
          <w:rFonts w:ascii="TH SarabunPSK" w:hAnsi="TH SarabunPSK" w:cs="TH SarabunPSK" w:hint="cs"/>
          <w:b/>
          <w:bCs/>
          <w:cs/>
        </w:rPr>
        <w:lastRenderedPageBreak/>
        <w:t>มาตรฐานผลการเรียนรู้</w:t>
      </w:r>
    </w:p>
    <w:p w14:paraId="31A7FFB2" w14:textId="77777777" w:rsidR="00E1166C" w:rsidRPr="00321265" w:rsidRDefault="00E1166C" w:rsidP="00E1166C">
      <w:pPr>
        <w:tabs>
          <w:tab w:val="left" w:pos="1134"/>
        </w:tabs>
        <w:spacing w:line="380" w:lineRule="exact"/>
        <w:ind w:left="720"/>
        <w:rPr>
          <w:rFonts w:ascii="TH SarabunPSK" w:hAnsi="TH SarabunPSK" w:cs="TH SarabunPSK"/>
        </w:rPr>
      </w:pPr>
      <w:r w:rsidRPr="00321265">
        <w:rPr>
          <w:rFonts w:ascii="TH SarabunPSK" w:hAnsi="TH SarabunPSK" w:cs="TH SarabunPSK"/>
          <w:cs/>
        </w:rPr>
        <w:t xml:space="preserve"> </w:t>
      </w:r>
      <w:r w:rsidR="00B47C0A">
        <w:rPr>
          <w:rFonts w:ascii="TH SarabunPSK" w:hAnsi="TH SarabunPSK" w:cs="TH SarabunPSK"/>
          <w:cs/>
        </w:rPr>
        <w:tab/>
      </w:r>
      <w:r w:rsidR="00B47C0A">
        <w:rPr>
          <w:rFonts w:ascii="TH SarabunPSK" w:hAnsi="TH SarabunPSK" w:cs="TH SarabunPSK"/>
          <w:cs/>
        </w:rPr>
        <w:tab/>
      </w:r>
      <w:r w:rsidRPr="00321265">
        <w:rPr>
          <w:rFonts w:ascii="TH SarabunPSK" w:hAnsi="TH SarabunPSK" w:cs="TH SarabunPSK"/>
          <w:cs/>
        </w:rPr>
        <w:t>1</w:t>
      </w:r>
      <w:r w:rsidRPr="00321265">
        <w:rPr>
          <w:rFonts w:ascii="TH SarabunPSK" w:hAnsi="TH SarabunPSK" w:cs="TH SarabunPSK" w:hint="cs"/>
          <w:cs/>
        </w:rPr>
        <w:t>)</w:t>
      </w:r>
      <w:r w:rsidRPr="00321265">
        <w:rPr>
          <w:rFonts w:ascii="TH SarabunPSK" w:hAnsi="TH SarabunPSK" w:cs="TH SarabunPSK"/>
          <w:cs/>
        </w:rPr>
        <w:t xml:space="preserve"> </w:t>
      </w:r>
      <w:r w:rsidRPr="00321265">
        <w:rPr>
          <w:rFonts w:ascii="TH SarabunPSK" w:hAnsi="TH SarabunPSK" w:cs="TH SarabunPSK" w:hint="cs"/>
          <w:cs/>
        </w:rPr>
        <w:t>มีความรู้ในศาสตร์ของรายวิชา</w:t>
      </w:r>
      <w:r w:rsidRPr="00321265">
        <w:rPr>
          <w:rFonts w:ascii="TH SarabunPSK" w:hAnsi="TH SarabunPSK" w:cs="TH SarabunPSK"/>
          <w:cs/>
        </w:rPr>
        <w:t xml:space="preserve"> </w:t>
      </w:r>
    </w:p>
    <w:p w14:paraId="15090C6F" w14:textId="77777777" w:rsidR="00E1166C" w:rsidRPr="00321265" w:rsidRDefault="00E1166C" w:rsidP="00E1166C">
      <w:pPr>
        <w:tabs>
          <w:tab w:val="left" w:pos="1134"/>
        </w:tabs>
        <w:spacing w:line="380" w:lineRule="exact"/>
        <w:rPr>
          <w:rFonts w:ascii="TH SarabunPSK" w:hAnsi="TH SarabunPSK" w:cs="TH SarabunPSK"/>
        </w:rPr>
      </w:pPr>
      <w:r w:rsidRPr="00321265">
        <w:rPr>
          <w:rFonts w:ascii="TH SarabunPSK" w:hAnsi="TH SarabunPSK" w:cs="TH SarabunPSK" w:hint="cs"/>
          <w:cs/>
        </w:rPr>
        <w:tab/>
      </w:r>
      <w:r w:rsidRPr="00321265">
        <w:rPr>
          <w:rFonts w:ascii="TH SarabunPSK" w:hAnsi="TH SarabunPSK" w:cs="TH SarabunPSK" w:hint="cs"/>
          <w:cs/>
        </w:rPr>
        <w:tab/>
      </w:r>
      <w:r w:rsidRPr="00321265">
        <w:rPr>
          <w:rFonts w:ascii="TH SarabunPSK" w:hAnsi="TH SarabunPSK" w:cs="TH SarabunPSK"/>
          <w:cs/>
        </w:rPr>
        <w:t>2</w:t>
      </w:r>
      <w:r w:rsidRPr="00321265">
        <w:rPr>
          <w:rFonts w:ascii="TH SarabunPSK" w:hAnsi="TH SarabunPSK" w:cs="TH SarabunPSK" w:hint="cs"/>
          <w:cs/>
        </w:rPr>
        <w:t>)</w:t>
      </w:r>
      <w:r w:rsidRPr="00321265">
        <w:rPr>
          <w:rFonts w:ascii="TH SarabunPSK" w:hAnsi="TH SarabunPSK" w:cs="TH SarabunPSK"/>
          <w:cs/>
        </w:rPr>
        <w:t xml:space="preserve"> </w:t>
      </w:r>
      <w:r w:rsidRPr="00321265">
        <w:rPr>
          <w:rFonts w:ascii="TH SarabunPSK" w:hAnsi="TH SarabunPSK" w:cs="TH SarabunPSK" w:hint="cs"/>
          <w:cs/>
        </w:rPr>
        <w:t>สามารถเชื่อมโยงศาสตร์ต่าง</w:t>
      </w:r>
      <w:r w:rsidRPr="00321265">
        <w:rPr>
          <w:rFonts w:ascii="TH SarabunPSK" w:hAnsi="TH SarabunPSK" w:cs="TH SarabunPSK"/>
          <w:cs/>
        </w:rPr>
        <w:t xml:space="preserve"> </w:t>
      </w:r>
      <w:r w:rsidRPr="00321265">
        <w:rPr>
          <w:rFonts w:ascii="TH SarabunPSK" w:hAnsi="TH SarabunPSK" w:cs="TH SarabunPSK" w:hint="cs"/>
          <w:cs/>
        </w:rPr>
        <w:t>ๆ</w:t>
      </w:r>
      <w:r w:rsidRPr="00321265">
        <w:rPr>
          <w:rFonts w:ascii="TH SarabunPSK" w:hAnsi="TH SarabunPSK" w:cs="TH SarabunPSK"/>
          <w:cs/>
        </w:rPr>
        <w:t xml:space="preserve"> </w:t>
      </w:r>
      <w:r w:rsidRPr="00321265">
        <w:rPr>
          <w:rFonts w:ascii="TH SarabunPSK" w:hAnsi="TH SarabunPSK" w:cs="TH SarabunPSK" w:hint="cs"/>
          <w:cs/>
        </w:rPr>
        <w:t>เข้ากับการดำเนินชีวิต</w:t>
      </w:r>
      <w:r w:rsidRPr="00321265">
        <w:rPr>
          <w:rFonts w:ascii="TH SarabunPSK" w:hAnsi="TH SarabunPSK" w:cs="TH SarabunPSK"/>
          <w:cs/>
        </w:rPr>
        <w:t xml:space="preserve"> </w:t>
      </w:r>
    </w:p>
    <w:p w14:paraId="172EBDB7" w14:textId="77777777" w:rsidR="00E1166C" w:rsidRPr="00321265" w:rsidRDefault="00E1166C" w:rsidP="00E1166C">
      <w:pPr>
        <w:tabs>
          <w:tab w:val="left" w:pos="1134"/>
        </w:tabs>
        <w:spacing w:line="380" w:lineRule="exact"/>
        <w:ind w:left="720"/>
        <w:rPr>
          <w:rFonts w:ascii="TH SarabunPSK" w:hAnsi="TH SarabunPSK" w:cs="TH SarabunPSK"/>
        </w:rPr>
      </w:pPr>
      <w:r w:rsidRPr="00321265">
        <w:rPr>
          <w:rFonts w:ascii="TH SarabunPSK" w:hAnsi="TH SarabunPSK" w:cs="TH SarabunPSK"/>
          <w:cs/>
        </w:rPr>
        <w:tab/>
      </w:r>
      <w:r w:rsidRPr="00321265">
        <w:rPr>
          <w:rFonts w:ascii="TH SarabunPSK" w:hAnsi="TH SarabunPSK" w:cs="TH SarabunPSK"/>
          <w:cs/>
        </w:rPr>
        <w:tab/>
        <w:t>3</w:t>
      </w:r>
      <w:r w:rsidRPr="00321265">
        <w:rPr>
          <w:rFonts w:ascii="TH SarabunPSK" w:hAnsi="TH SarabunPSK" w:cs="TH SarabunPSK" w:hint="cs"/>
          <w:cs/>
        </w:rPr>
        <w:t>)</w:t>
      </w:r>
      <w:r w:rsidRPr="00321265">
        <w:rPr>
          <w:rFonts w:ascii="TH SarabunPSK" w:hAnsi="TH SarabunPSK" w:cs="TH SarabunPSK"/>
          <w:cs/>
        </w:rPr>
        <w:t xml:space="preserve"> </w:t>
      </w:r>
      <w:r w:rsidRPr="00321265">
        <w:rPr>
          <w:rFonts w:ascii="TH SarabunPSK" w:hAnsi="TH SarabunPSK" w:cs="TH SarabunPSK" w:hint="cs"/>
          <w:cs/>
        </w:rPr>
        <w:t>แสวงหาความรู้ตลอดชีวิต</w:t>
      </w:r>
    </w:p>
    <w:p w14:paraId="7730E294" w14:textId="77777777" w:rsidR="00474F3D" w:rsidRDefault="00474F3D" w:rsidP="00900541">
      <w:pPr>
        <w:pStyle w:val="Heading4"/>
        <w:numPr>
          <w:ilvl w:val="2"/>
          <w:numId w:val="22"/>
        </w:numPr>
        <w:rPr>
          <w:b/>
          <w:bCs/>
        </w:rPr>
      </w:pPr>
      <w:r w:rsidRPr="008A5CD3">
        <w:rPr>
          <w:b/>
          <w:bCs/>
          <w:cs/>
        </w:rPr>
        <w:t>กลยุทธ์การสอนที่ใช้พัฒนาการเรียนรู้ด้านความรู้</w:t>
      </w:r>
    </w:p>
    <w:p w14:paraId="29714473" w14:textId="77777777" w:rsidR="00B47C0A" w:rsidRPr="00B47C0A" w:rsidRDefault="00B47C0A" w:rsidP="00B47C0A">
      <w:pPr>
        <w:ind w:left="1440"/>
        <w:rPr>
          <w:lang w:val="x-none"/>
        </w:rPr>
      </w:pPr>
      <w:r w:rsidRPr="00B47C0A">
        <w:rPr>
          <w:cs/>
        </w:rPr>
        <w:t>1) บรรยาย</w:t>
      </w:r>
    </w:p>
    <w:p w14:paraId="795BACD7" w14:textId="77777777" w:rsidR="00B47C0A" w:rsidRPr="00B47C0A" w:rsidRDefault="00B47C0A" w:rsidP="00B47C0A">
      <w:pPr>
        <w:ind w:left="1440"/>
        <w:rPr>
          <w:lang w:val="x-none"/>
        </w:rPr>
      </w:pPr>
      <w:r w:rsidRPr="00B47C0A">
        <w:rPr>
          <w:cs/>
        </w:rPr>
        <w:t>2) ยกตัวอย่างกรณีศึกษา</w:t>
      </w:r>
    </w:p>
    <w:p w14:paraId="4D02B5BB" w14:textId="77777777" w:rsidR="00B47C0A" w:rsidRPr="00B47C0A" w:rsidRDefault="00B47C0A" w:rsidP="00B47C0A">
      <w:pPr>
        <w:ind w:left="1440"/>
        <w:rPr>
          <w:lang w:val="x-none"/>
        </w:rPr>
      </w:pPr>
      <w:r w:rsidRPr="00B47C0A">
        <w:rPr>
          <w:cs/>
        </w:rPr>
        <w:t>3) อภิปรายประกอบสื่อ</w:t>
      </w:r>
    </w:p>
    <w:p w14:paraId="7C02AA0F" w14:textId="77777777" w:rsidR="00B47C0A" w:rsidRPr="00B47C0A" w:rsidRDefault="00B47C0A" w:rsidP="00B47C0A">
      <w:pPr>
        <w:ind w:left="1440"/>
        <w:rPr>
          <w:lang w:val="x-none"/>
        </w:rPr>
      </w:pPr>
      <w:r w:rsidRPr="00B47C0A">
        <w:rPr>
          <w:cs/>
        </w:rPr>
        <w:t>4) อภิปรายกลุ่มย่อย</w:t>
      </w:r>
    </w:p>
    <w:p w14:paraId="0D430D92" w14:textId="77777777" w:rsidR="00B47C0A" w:rsidRPr="00B47C0A" w:rsidRDefault="00B47C0A" w:rsidP="00B47C0A">
      <w:pPr>
        <w:ind w:left="1440"/>
        <w:rPr>
          <w:lang w:val="x-none"/>
        </w:rPr>
      </w:pPr>
      <w:r w:rsidRPr="00B47C0A">
        <w:rPr>
          <w:cs/>
        </w:rPr>
        <w:t>5) วิทยากรพิเศษ</w:t>
      </w:r>
    </w:p>
    <w:p w14:paraId="606C40ED" w14:textId="77777777" w:rsidR="00B47C0A" w:rsidRPr="00B47C0A" w:rsidRDefault="00B47C0A" w:rsidP="00B47C0A">
      <w:pPr>
        <w:ind w:left="1440"/>
        <w:rPr>
          <w:lang w:val="x-none"/>
        </w:rPr>
      </w:pPr>
      <w:r w:rsidRPr="00B47C0A">
        <w:rPr>
          <w:cs/>
        </w:rPr>
        <w:t xml:space="preserve">6) นิทรรศการทางศิลปะแขนงต่าง ๆ </w:t>
      </w:r>
    </w:p>
    <w:p w14:paraId="3403A85A" w14:textId="77777777" w:rsidR="00B47C0A" w:rsidRPr="00B47C0A" w:rsidRDefault="00B47C0A" w:rsidP="00B47C0A">
      <w:pPr>
        <w:ind w:left="1440"/>
        <w:rPr>
          <w:lang w:val="x-none"/>
        </w:rPr>
      </w:pPr>
      <w:r w:rsidRPr="00B47C0A">
        <w:rPr>
          <w:cs/>
        </w:rPr>
        <w:t>7) การใช้สื่อประกอบการเรียนรู้ที่หลาก</w:t>
      </w:r>
    </w:p>
    <w:p w14:paraId="0B5E5FE3" w14:textId="77777777" w:rsidR="00B47C0A" w:rsidRPr="00B47C0A" w:rsidRDefault="00B47C0A" w:rsidP="00B47C0A">
      <w:pPr>
        <w:ind w:left="1440"/>
        <w:rPr>
          <w:lang w:val="x-none"/>
        </w:rPr>
      </w:pPr>
      <w:r w:rsidRPr="00B47C0A">
        <w:rPr>
          <w:cs/>
        </w:rPr>
        <w:t>8) การอบรมเชิงปฏิบัติการ</w:t>
      </w:r>
    </w:p>
    <w:p w14:paraId="3E913D1D" w14:textId="77777777" w:rsidR="00B47C0A" w:rsidRPr="00B47C0A" w:rsidRDefault="00B47C0A" w:rsidP="00B47C0A">
      <w:pPr>
        <w:ind w:left="1440"/>
        <w:rPr>
          <w:lang w:val="x-none"/>
        </w:rPr>
      </w:pPr>
      <w:r w:rsidRPr="00B47C0A">
        <w:rPr>
          <w:cs/>
        </w:rPr>
        <w:t>9) การอภิปรายกลุ่ม</w:t>
      </w:r>
    </w:p>
    <w:p w14:paraId="64E25D78" w14:textId="77777777" w:rsidR="00B47C0A" w:rsidRPr="00B47C0A" w:rsidRDefault="00B47C0A" w:rsidP="00B47C0A">
      <w:pPr>
        <w:ind w:left="1440"/>
      </w:pPr>
      <w:r w:rsidRPr="00B47C0A">
        <w:rPr>
          <w:cs/>
        </w:rPr>
        <w:t>10) การทำงานในชั้นเรียน</w:t>
      </w:r>
    </w:p>
    <w:p w14:paraId="5B28BFED" w14:textId="77777777" w:rsidR="00474F3D" w:rsidRPr="008A5CD3" w:rsidRDefault="00474F3D" w:rsidP="00900541">
      <w:pPr>
        <w:pStyle w:val="Heading4"/>
        <w:numPr>
          <w:ilvl w:val="2"/>
          <w:numId w:val="22"/>
        </w:numPr>
        <w:rPr>
          <w:b/>
          <w:bCs/>
        </w:rPr>
      </w:pPr>
      <w:r w:rsidRPr="008A5CD3">
        <w:rPr>
          <w:b/>
          <w:bCs/>
          <w:cs/>
        </w:rPr>
        <w:t>กลยุทธ์การประเมินผลการเรียนรู้ด้านความรู้</w:t>
      </w:r>
    </w:p>
    <w:p w14:paraId="4557C030" w14:textId="77777777" w:rsidR="00292A13" w:rsidRPr="00292A13" w:rsidRDefault="00292A13" w:rsidP="00292A13">
      <w:pPr>
        <w:ind w:left="1440"/>
        <w:jc w:val="thaiDistribute"/>
        <w:rPr>
          <w:rFonts w:ascii="Angsana New" w:hAnsi="Angsana New"/>
          <w:lang w:val="x-none"/>
        </w:rPr>
      </w:pPr>
      <w:r w:rsidRPr="00292A13">
        <w:rPr>
          <w:rFonts w:ascii="Angsana New" w:hAnsi="Angsana New"/>
          <w:cs/>
        </w:rPr>
        <w:t>1) การสอบปรนัยและอัตนัย</w:t>
      </w:r>
    </w:p>
    <w:p w14:paraId="5274CA27" w14:textId="77777777" w:rsidR="00292A13" w:rsidRPr="00292A13" w:rsidRDefault="00292A13" w:rsidP="00292A13">
      <w:pPr>
        <w:ind w:left="1440"/>
        <w:jc w:val="thaiDistribute"/>
        <w:rPr>
          <w:rFonts w:ascii="Angsana New" w:hAnsi="Angsana New"/>
          <w:lang w:val="x-none"/>
        </w:rPr>
      </w:pPr>
      <w:r w:rsidRPr="00292A13">
        <w:rPr>
          <w:rFonts w:ascii="Angsana New" w:hAnsi="Angsana New"/>
          <w:cs/>
        </w:rPr>
        <w:t>2) การประเมินผลรายงานกลุ่มและรายงานย่อย</w:t>
      </w:r>
    </w:p>
    <w:p w14:paraId="657C1667" w14:textId="77777777" w:rsidR="00292A13" w:rsidRPr="00292A13" w:rsidRDefault="00292A13" w:rsidP="00292A13">
      <w:pPr>
        <w:ind w:left="1440"/>
        <w:jc w:val="thaiDistribute"/>
        <w:rPr>
          <w:rFonts w:ascii="Angsana New" w:hAnsi="Angsana New"/>
          <w:lang w:val="x-none"/>
        </w:rPr>
      </w:pPr>
      <w:r w:rsidRPr="00292A13">
        <w:rPr>
          <w:rFonts w:ascii="Angsana New" w:hAnsi="Angsana New"/>
          <w:cs/>
        </w:rPr>
        <w:t>3) การอภิปรายและแสดงความคิดเห็น</w:t>
      </w:r>
    </w:p>
    <w:p w14:paraId="64745E42" w14:textId="77777777" w:rsidR="00292A13" w:rsidRPr="00292A13" w:rsidRDefault="00292A13" w:rsidP="00292A13">
      <w:pPr>
        <w:ind w:left="1440"/>
        <w:jc w:val="thaiDistribute"/>
        <w:rPr>
          <w:rFonts w:ascii="Angsana New" w:hAnsi="Angsana New"/>
          <w:lang w:val="x-none"/>
        </w:rPr>
      </w:pPr>
      <w:r w:rsidRPr="00292A13">
        <w:rPr>
          <w:rFonts w:ascii="Angsana New" w:hAnsi="Angsana New"/>
          <w:cs/>
        </w:rPr>
        <w:t>4) ประเมินผลเนื้อหา การสอบอัตนัยและปรนัย</w:t>
      </w:r>
    </w:p>
    <w:p w14:paraId="5F50F8F2" w14:textId="77777777" w:rsidR="00292A13" w:rsidRPr="00292A13" w:rsidRDefault="00292A13" w:rsidP="00292A13">
      <w:pPr>
        <w:ind w:left="1440"/>
        <w:jc w:val="thaiDistribute"/>
        <w:rPr>
          <w:rFonts w:ascii="Angsana New" w:hAnsi="Angsana New"/>
          <w:lang w:val="x-none"/>
        </w:rPr>
      </w:pPr>
      <w:r w:rsidRPr="00292A13">
        <w:rPr>
          <w:rFonts w:ascii="Angsana New" w:hAnsi="Angsana New"/>
          <w:cs/>
        </w:rPr>
        <w:t>5) การประเมินผลงานและการสร้างสรรค์ผลงาน</w:t>
      </w:r>
    </w:p>
    <w:p w14:paraId="406B3621" w14:textId="77777777" w:rsidR="00292A13" w:rsidRPr="00292A13" w:rsidRDefault="00292A13" w:rsidP="00292A13">
      <w:pPr>
        <w:ind w:left="1440"/>
        <w:jc w:val="thaiDistribute"/>
        <w:rPr>
          <w:rFonts w:ascii="Angsana New" w:hAnsi="Angsana New"/>
          <w:lang w:val="x-none"/>
        </w:rPr>
      </w:pPr>
      <w:r w:rsidRPr="00292A13">
        <w:rPr>
          <w:rFonts w:ascii="Angsana New" w:hAnsi="Angsana New"/>
          <w:cs/>
        </w:rPr>
        <w:t>6) ประเมินกระบวนการเรียนรู้ และการมีส่วนร่วมในการเรียนรู้แบบกลุ่มย่อย</w:t>
      </w:r>
    </w:p>
    <w:p w14:paraId="6C085E23" w14:textId="77777777" w:rsidR="00292A13" w:rsidRPr="00292A13" w:rsidRDefault="00292A13" w:rsidP="00292A13">
      <w:pPr>
        <w:ind w:left="1440"/>
        <w:jc w:val="thaiDistribute"/>
        <w:rPr>
          <w:rFonts w:ascii="Angsana New" w:hAnsi="Angsana New"/>
          <w:lang w:val="x-none"/>
        </w:rPr>
      </w:pPr>
      <w:r w:rsidRPr="00292A13">
        <w:rPr>
          <w:rFonts w:ascii="Angsana New" w:hAnsi="Angsana New"/>
          <w:cs/>
        </w:rPr>
        <w:t>7) การนำเสนองาน</w:t>
      </w:r>
    </w:p>
    <w:p w14:paraId="18104FDD" w14:textId="77777777" w:rsidR="00292A13" w:rsidRPr="00292A13" w:rsidRDefault="00292A13" w:rsidP="00292A13">
      <w:pPr>
        <w:ind w:left="1440"/>
        <w:jc w:val="thaiDistribute"/>
        <w:rPr>
          <w:rFonts w:ascii="Angsana New" w:hAnsi="Angsana New"/>
          <w:lang w:val="x-none"/>
        </w:rPr>
      </w:pPr>
      <w:r w:rsidRPr="00292A13">
        <w:rPr>
          <w:rFonts w:ascii="Angsana New" w:hAnsi="Angsana New"/>
          <w:cs/>
        </w:rPr>
        <w:t>8) การมีส่วนร่วมในชั้นเรียน และกิจกรรม</w:t>
      </w:r>
    </w:p>
    <w:p w14:paraId="44D4A189" w14:textId="77777777" w:rsidR="00292A13" w:rsidRPr="00292A13" w:rsidRDefault="00292A13" w:rsidP="00292A13">
      <w:pPr>
        <w:ind w:left="1440"/>
        <w:jc w:val="thaiDistribute"/>
        <w:rPr>
          <w:rFonts w:ascii="Angsana New" w:hAnsi="Angsana New"/>
          <w:lang w:val="x-none"/>
        </w:rPr>
      </w:pPr>
      <w:r w:rsidRPr="00292A13">
        <w:rPr>
          <w:rFonts w:ascii="Angsana New" w:hAnsi="Angsana New"/>
          <w:cs/>
        </w:rPr>
        <w:t>9) การโต้ตอบ ถกเถียงและการมีส่วนร่วมในการอภิปราย</w:t>
      </w:r>
    </w:p>
    <w:p w14:paraId="2C45CCDA" w14:textId="77777777" w:rsidR="00292A13" w:rsidRPr="008A5CD3" w:rsidRDefault="00292A13" w:rsidP="00474F3D">
      <w:pPr>
        <w:ind w:firstLine="1260"/>
        <w:jc w:val="thaiDistribute"/>
      </w:pPr>
    </w:p>
    <w:p w14:paraId="0CD096FF" w14:textId="77777777" w:rsidR="00474F3D" w:rsidRDefault="00474F3D" w:rsidP="00900541">
      <w:pPr>
        <w:pStyle w:val="Heading3"/>
        <w:numPr>
          <w:ilvl w:val="1"/>
          <w:numId w:val="19"/>
        </w:numPr>
        <w:rPr>
          <w:b/>
          <w:bCs/>
        </w:rPr>
      </w:pPr>
      <w:bookmarkStart w:id="55" w:name="_Toc453528578"/>
      <w:r w:rsidRPr="008A5CD3">
        <w:rPr>
          <w:b/>
          <w:bCs/>
          <w:cs/>
        </w:rPr>
        <w:t>ด้านทักษะทางปัญญา</w:t>
      </w:r>
      <w:bookmarkEnd w:id="55"/>
    </w:p>
    <w:p w14:paraId="393D7946" w14:textId="77777777" w:rsidR="009131BA" w:rsidRPr="00321265" w:rsidRDefault="009131BA" w:rsidP="009131BA">
      <w:pPr>
        <w:spacing w:line="380" w:lineRule="exact"/>
        <w:ind w:left="720" w:firstLine="131"/>
        <w:rPr>
          <w:rFonts w:ascii="TH SarabunPSK" w:hAnsi="TH SarabunPSK" w:cs="TH SarabunPSK"/>
        </w:rPr>
      </w:pPr>
      <w:r w:rsidRPr="00321265">
        <w:rPr>
          <w:rFonts w:ascii="TH SarabunPSK" w:hAnsi="TH SarabunPSK" w:cs="TH SarabunPSK" w:hint="cs"/>
          <w:cs/>
        </w:rPr>
        <w:t>สามารถคิดอย่างเป็นระบบ</w:t>
      </w:r>
      <w:r w:rsidRPr="00321265">
        <w:rPr>
          <w:rFonts w:ascii="TH SarabunPSK" w:hAnsi="TH SarabunPSK" w:cs="TH SarabunPSK"/>
          <w:cs/>
        </w:rPr>
        <w:t xml:space="preserve"> </w:t>
      </w:r>
      <w:r w:rsidRPr="00321265">
        <w:rPr>
          <w:rFonts w:ascii="TH SarabunPSK" w:hAnsi="TH SarabunPSK" w:cs="TH SarabunPSK" w:hint="cs"/>
          <w:cs/>
        </w:rPr>
        <w:t>มีวิจารณญาณ</w:t>
      </w:r>
      <w:r w:rsidRPr="00321265">
        <w:rPr>
          <w:rFonts w:ascii="TH SarabunPSK" w:hAnsi="TH SarabunPSK" w:cs="TH SarabunPSK"/>
          <w:cs/>
        </w:rPr>
        <w:t xml:space="preserve"> </w:t>
      </w:r>
      <w:r w:rsidRPr="00321265">
        <w:rPr>
          <w:rFonts w:ascii="TH SarabunPSK" w:hAnsi="TH SarabunPSK" w:cs="TH SarabunPSK" w:hint="cs"/>
          <w:cs/>
        </w:rPr>
        <w:t>และมีเหตุผล</w:t>
      </w:r>
    </w:p>
    <w:p w14:paraId="06623498" w14:textId="77777777" w:rsidR="00E1166C" w:rsidRPr="009131BA" w:rsidRDefault="00E1166C" w:rsidP="00900541">
      <w:pPr>
        <w:pStyle w:val="Heading4"/>
        <w:numPr>
          <w:ilvl w:val="2"/>
          <w:numId w:val="23"/>
        </w:numPr>
        <w:rPr>
          <w:b/>
          <w:bCs/>
        </w:rPr>
      </w:pPr>
      <w:r w:rsidRPr="009131BA">
        <w:rPr>
          <w:rFonts w:ascii="TH SarabunPSK" w:hAnsi="TH SarabunPSK" w:cs="TH SarabunPSK" w:hint="cs"/>
          <w:b/>
          <w:bCs/>
          <w:cs/>
        </w:rPr>
        <w:t>มาตรฐานผลการเรียนรู้</w:t>
      </w:r>
    </w:p>
    <w:p w14:paraId="00886D9C" w14:textId="77777777" w:rsidR="00E1166C" w:rsidRPr="00321265" w:rsidRDefault="00E1166C" w:rsidP="00E1166C">
      <w:pPr>
        <w:tabs>
          <w:tab w:val="left" w:pos="1418"/>
        </w:tabs>
        <w:spacing w:line="380" w:lineRule="exact"/>
        <w:ind w:left="720"/>
        <w:rPr>
          <w:rFonts w:ascii="TH SarabunPSK" w:hAnsi="TH SarabunPSK" w:cs="TH SarabunPSK"/>
        </w:rPr>
      </w:pPr>
      <w:r w:rsidRPr="00321265">
        <w:rPr>
          <w:rFonts w:ascii="TH SarabunPSK" w:hAnsi="TH SarabunPSK" w:cs="TH SarabunPSK"/>
          <w:b/>
          <w:bCs/>
          <w:cs/>
        </w:rPr>
        <w:t xml:space="preserve"> </w:t>
      </w:r>
      <w:r w:rsidR="0022527C">
        <w:rPr>
          <w:rFonts w:ascii="TH SarabunPSK" w:hAnsi="TH SarabunPSK" w:cs="TH SarabunPSK"/>
          <w:cs/>
        </w:rPr>
        <w:tab/>
      </w:r>
      <w:r w:rsidR="0022527C">
        <w:rPr>
          <w:rFonts w:ascii="TH SarabunPSK" w:hAnsi="TH SarabunPSK" w:cs="TH SarabunPSK"/>
          <w:cs/>
        </w:rPr>
        <w:tab/>
      </w:r>
      <w:r w:rsidRPr="00321265">
        <w:rPr>
          <w:rFonts w:ascii="TH SarabunPSK" w:hAnsi="TH SarabunPSK" w:cs="TH SarabunPSK"/>
          <w:cs/>
        </w:rPr>
        <w:t>1</w:t>
      </w:r>
      <w:r w:rsidRPr="00321265">
        <w:rPr>
          <w:rFonts w:ascii="TH SarabunPSK" w:hAnsi="TH SarabunPSK" w:cs="TH SarabunPSK" w:hint="cs"/>
          <w:cs/>
        </w:rPr>
        <w:t>)</w:t>
      </w:r>
      <w:r w:rsidRPr="00321265">
        <w:rPr>
          <w:rFonts w:ascii="TH SarabunPSK" w:hAnsi="TH SarabunPSK" w:cs="TH SarabunPSK"/>
          <w:cs/>
        </w:rPr>
        <w:t xml:space="preserve"> </w:t>
      </w:r>
      <w:r w:rsidRPr="00321265">
        <w:rPr>
          <w:rFonts w:ascii="TH SarabunPSK" w:hAnsi="TH SarabunPSK" w:cs="TH SarabunPSK" w:hint="cs"/>
          <w:cs/>
        </w:rPr>
        <w:t>สามารถค้นหาข้อเท็จจริง</w:t>
      </w:r>
      <w:r w:rsidRPr="00321265">
        <w:rPr>
          <w:rFonts w:ascii="TH SarabunPSK" w:hAnsi="TH SarabunPSK" w:cs="TH SarabunPSK"/>
          <w:cs/>
        </w:rPr>
        <w:t xml:space="preserve"> </w:t>
      </w:r>
      <w:r w:rsidRPr="00321265">
        <w:rPr>
          <w:rFonts w:ascii="TH SarabunPSK" w:hAnsi="TH SarabunPSK" w:cs="TH SarabunPSK" w:hint="cs"/>
          <w:cs/>
        </w:rPr>
        <w:t>ทำความเข้าใจ</w:t>
      </w:r>
      <w:r w:rsidRPr="00321265">
        <w:rPr>
          <w:rFonts w:ascii="TH SarabunPSK" w:hAnsi="TH SarabunPSK" w:cs="TH SarabunPSK"/>
          <w:cs/>
        </w:rPr>
        <w:t xml:space="preserve"> </w:t>
      </w:r>
      <w:r w:rsidRPr="00321265">
        <w:rPr>
          <w:rFonts w:ascii="TH SarabunPSK" w:hAnsi="TH SarabunPSK" w:cs="TH SarabunPSK" w:hint="cs"/>
          <w:cs/>
        </w:rPr>
        <w:t>และประเมินข้อมูลจากหลักฐานได้</w:t>
      </w:r>
    </w:p>
    <w:p w14:paraId="0CE1AA9A" w14:textId="77777777" w:rsidR="009F328D" w:rsidRDefault="0022527C" w:rsidP="009F328D">
      <w:pPr>
        <w:tabs>
          <w:tab w:val="left" w:pos="1418"/>
        </w:tabs>
        <w:spacing w:line="380" w:lineRule="exact"/>
        <w:ind w:left="720"/>
        <w:rPr>
          <w:rFonts w:ascii="TH SarabunPSK" w:hAnsi="TH SarabunPSK" w:cs="TH SarabunPSK"/>
        </w:rPr>
      </w:pPr>
      <w:r>
        <w:rPr>
          <w:rFonts w:ascii="TH SarabunPSK" w:hAnsi="TH SarabunPSK" w:cs="TH SarabunPSK"/>
          <w:cs/>
        </w:rPr>
        <w:t xml:space="preserve"> </w:t>
      </w:r>
      <w:r>
        <w:rPr>
          <w:rFonts w:ascii="TH SarabunPSK" w:hAnsi="TH SarabunPSK" w:cs="TH SarabunPSK"/>
          <w:cs/>
        </w:rPr>
        <w:tab/>
      </w:r>
      <w:r>
        <w:rPr>
          <w:rFonts w:ascii="TH SarabunPSK" w:hAnsi="TH SarabunPSK" w:cs="TH SarabunPSK"/>
          <w:cs/>
        </w:rPr>
        <w:tab/>
      </w:r>
      <w:r w:rsidR="00E1166C" w:rsidRPr="00321265">
        <w:rPr>
          <w:rFonts w:ascii="TH SarabunPSK" w:hAnsi="TH SarabunPSK" w:cs="TH SarabunPSK"/>
          <w:cs/>
        </w:rPr>
        <w:t>2</w:t>
      </w:r>
      <w:r w:rsidR="00E1166C" w:rsidRPr="00321265">
        <w:rPr>
          <w:rFonts w:ascii="TH SarabunPSK" w:hAnsi="TH SarabunPSK" w:cs="TH SarabunPSK" w:hint="cs"/>
          <w:cs/>
        </w:rPr>
        <w:t>)</w:t>
      </w:r>
      <w:r w:rsidR="00E1166C" w:rsidRPr="00321265">
        <w:rPr>
          <w:rFonts w:ascii="TH SarabunPSK" w:hAnsi="TH SarabunPSK" w:cs="TH SarabunPSK"/>
          <w:cs/>
        </w:rPr>
        <w:t xml:space="preserve"> </w:t>
      </w:r>
      <w:r w:rsidR="00E1166C" w:rsidRPr="00321265">
        <w:rPr>
          <w:rFonts w:ascii="TH SarabunPSK" w:hAnsi="TH SarabunPSK" w:cs="TH SarabunPSK" w:hint="cs"/>
          <w:cs/>
        </w:rPr>
        <w:t>สามารถคิดวิเคราะห์อย่างเป็นระบบแบบองค์รวม</w:t>
      </w:r>
      <w:r w:rsidR="00E1166C" w:rsidRPr="00321265">
        <w:rPr>
          <w:rFonts w:ascii="TH SarabunPSK" w:hAnsi="TH SarabunPSK" w:cs="TH SarabunPSK"/>
          <w:cs/>
        </w:rPr>
        <w:t xml:space="preserve"> </w:t>
      </w:r>
      <w:r w:rsidR="00E1166C" w:rsidRPr="00321265">
        <w:rPr>
          <w:rFonts w:ascii="TH SarabunPSK" w:hAnsi="TH SarabunPSK" w:cs="TH SarabunPSK" w:hint="cs"/>
          <w:cs/>
        </w:rPr>
        <w:t>มีเหตุผล</w:t>
      </w:r>
      <w:r w:rsidR="00E1166C" w:rsidRPr="00321265">
        <w:rPr>
          <w:rFonts w:ascii="TH SarabunPSK" w:hAnsi="TH SarabunPSK" w:cs="TH SarabunPSK"/>
          <w:cs/>
        </w:rPr>
        <w:t xml:space="preserve"> </w:t>
      </w:r>
      <w:r w:rsidR="00E1166C" w:rsidRPr="00321265">
        <w:rPr>
          <w:rFonts w:ascii="TH SarabunPSK" w:hAnsi="TH SarabunPSK" w:cs="TH SarabunPSK" w:hint="cs"/>
          <w:cs/>
        </w:rPr>
        <w:t>ความคิดสร้างสรรค์และ</w:t>
      </w:r>
    </w:p>
    <w:p w14:paraId="485AA0E0" w14:textId="77777777" w:rsidR="009F328D" w:rsidRPr="00321265" w:rsidRDefault="00E1166C" w:rsidP="009F328D">
      <w:pPr>
        <w:tabs>
          <w:tab w:val="left" w:pos="1418"/>
        </w:tabs>
        <w:spacing w:line="380" w:lineRule="exact"/>
        <w:ind w:left="720"/>
        <w:rPr>
          <w:rFonts w:ascii="TH SarabunPSK" w:hAnsi="TH SarabunPSK" w:cs="TH SarabunPSK"/>
        </w:rPr>
      </w:pPr>
      <w:r w:rsidRPr="00321265">
        <w:rPr>
          <w:rFonts w:ascii="TH SarabunPSK" w:hAnsi="TH SarabunPSK" w:cs="TH SarabunPSK" w:hint="cs"/>
          <w:cs/>
        </w:rPr>
        <w:t>จินตนาการ</w:t>
      </w:r>
    </w:p>
    <w:p w14:paraId="57DA88ED" w14:textId="77777777" w:rsidR="00E1166C" w:rsidRPr="00321265" w:rsidRDefault="0022527C" w:rsidP="00E1166C">
      <w:pPr>
        <w:tabs>
          <w:tab w:val="left" w:pos="1418"/>
        </w:tabs>
        <w:spacing w:line="380" w:lineRule="exact"/>
        <w:ind w:left="720"/>
        <w:rPr>
          <w:rFonts w:ascii="TH SarabunPSK" w:hAnsi="TH SarabunPSK" w:cs="TH SarabunPSK"/>
        </w:rPr>
      </w:pPr>
      <w:r>
        <w:rPr>
          <w:rFonts w:ascii="TH SarabunPSK" w:hAnsi="TH SarabunPSK" w:cs="TH SarabunPSK"/>
          <w:cs/>
        </w:rPr>
        <w:t xml:space="preserve"> </w:t>
      </w:r>
      <w:r>
        <w:rPr>
          <w:rFonts w:ascii="TH SarabunPSK" w:hAnsi="TH SarabunPSK" w:cs="TH SarabunPSK"/>
          <w:cs/>
        </w:rPr>
        <w:tab/>
      </w:r>
      <w:r>
        <w:rPr>
          <w:rFonts w:ascii="TH SarabunPSK" w:hAnsi="TH SarabunPSK" w:cs="TH SarabunPSK"/>
          <w:cs/>
        </w:rPr>
        <w:tab/>
      </w:r>
      <w:r w:rsidR="00E1166C" w:rsidRPr="00321265">
        <w:rPr>
          <w:rFonts w:ascii="TH SarabunPSK" w:hAnsi="TH SarabunPSK" w:cs="TH SarabunPSK"/>
          <w:cs/>
        </w:rPr>
        <w:t>3</w:t>
      </w:r>
      <w:r w:rsidR="00E1166C" w:rsidRPr="00321265">
        <w:rPr>
          <w:rFonts w:ascii="TH SarabunPSK" w:hAnsi="TH SarabunPSK" w:cs="TH SarabunPSK" w:hint="cs"/>
          <w:cs/>
        </w:rPr>
        <w:t>)</w:t>
      </w:r>
      <w:r w:rsidR="00E1166C" w:rsidRPr="00321265">
        <w:rPr>
          <w:rFonts w:ascii="TH SarabunPSK" w:hAnsi="TH SarabunPSK" w:cs="TH SarabunPSK"/>
          <w:cs/>
        </w:rPr>
        <w:t xml:space="preserve"> </w:t>
      </w:r>
      <w:r w:rsidR="00E1166C" w:rsidRPr="00321265">
        <w:rPr>
          <w:rFonts w:ascii="TH SarabunPSK" w:hAnsi="TH SarabunPSK" w:cs="TH SarabunPSK" w:hint="cs"/>
          <w:cs/>
        </w:rPr>
        <w:t>ประยุกต์ใช้ข้อมูลเพื่อพัฒนาองค์ความรู้ใหม่</w:t>
      </w:r>
    </w:p>
    <w:p w14:paraId="75C3E2A2" w14:textId="77777777" w:rsidR="00474F3D" w:rsidRDefault="00474F3D" w:rsidP="00900541">
      <w:pPr>
        <w:pStyle w:val="Heading4"/>
        <w:numPr>
          <w:ilvl w:val="2"/>
          <w:numId w:val="23"/>
        </w:numPr>
        <w:rPr>
          <w:b/>
          <w:bCs/>
        </w:rPr>
      </w:pPr>
      <w:r w:rsidRPr="008A5CD3">
        <w:rPr>
          <w:b/>
          <w:bCs/>
          <w:cs/>
        </w:rPr>
        <w:lastRenderedPageBreak/>
        <w:t>กลยุทธ์การสอนที่ใช้พัฒนาการเรียนรู้ด้านทักษะทางปัญญา</w:t>
      </w:r>
    </w:p>
    <w:p w14:paraId="76DA4853" w14:textId="77777777" w:rsidR="00860777" w:rsidRPr="00860777" w:rsidRDefault="00860777" w:rsidP="00860777">
      <w:pPr>
        <w:ind w:left="1440"/>
        <w:rPr>
          <w:lang w:val="x-none"/>
        </w:rPr>
      </w:pPr>
      <w:r w:rsidRPr="00860777">
        <w:rPr>
          <w:cs/>
        </w:rPr>
        <w:t>1) บรรยาย</w:t>
      </w:r>
    </w:p>
    <w:p w14:paraId="2F159283" w14:textId="77777777" w:rsidR="00860777" w:rsidRPr="00860777" w:rsidRDefault="00860777" w:rsidP="00860777">
      <w:pPr>
        <w:ind w:left="1440"/>
        <w:rPr>
          <w:lang w:val="x-none"/>
        </w:rPr>
      </w:pPr>
      <w:r w:rsidRPr="00860777">
        <w:rPr>
          <w:cs/>
        </w:rPr>
        <w:t>2) ยกตัวอย่างการศึกษา</w:t>
      </w:r>
    </w:p>
    <w:p w14:paraId="69A276E4" w14:textId="77777777" w:rsidR="00860777" w:rsidRPr="00860777" w:rsidRDefault="00860777" w:rsidP="00860777">
      <w:pPr>
        <w:ind w:left="1440"/>
        <w:rPr>
          <w:lang w:val="x-none"/>
        </w:rPr>
      </w:pPr>
      <w:r w:rsidRPr="00860777">
        <w:rPr>
          <w:cs/>
        </w:rPr>
        <w:t>3) อภิปรายรายกลุ่มย่อย</w:t>
      </w:r>
    </w:p>
    <w:p w14:paraId="18B7F7BA" w14:textId="77777777" w:rsidR="00860777" w:rsidRPr="00860777" w:rsidRDefault="00860777" w:rsidP="00860777">
      <w:pPr>
        <w:ind w:left="1440"/>
        <w:rPr>
          <w:lang w:val="x-none"/>
        </w:rPr>
      </w:pPr>
      <w:r w:rsidRPr="00860777">
        <w:rPr>
          <w:cs/>
        </w:rPr>
        <w:t xml:space="preserve">4) กิจกรรมกลุ่ม </w:t>
      </w:r>
      <w:r w:rsidRPr="00860777">
        <w:rPr>
          <w:rtl/>
          <w:cs/>
        </w:rPr>
        <w:t>(</w:t>
      </w:r>
      <w:r w:rsidRPr="00860777">
        <w:t>G</w:t>
      </w:r>
      <w:r w:rsidRPr="00860777">
        <w:rPr>
          <w:lang w:val="x-none"/>
        </w:rPr>
        <w:t xml:space="preserve">roup </w:t>
      </w:r>
      <w:r w:rsidRPr="00860777">
        <w:t>P</w:t>
      </w:r>
      <w:r w:rsidRPr="00860777">
        <w:rPr>
          <w:lang w:val="x-none"/>
        </w:rPr>
        <w:t>rocess</w:t>
      </w:r>
      <w:r w:rsidRPr="00860777">
        <w:rPr>
          <w:cs/>
          <w:lang w:val="x-none"/>
        </w:rPr>
        <w:t>)</w:t>
      </w:r>
    </w:p>
    <w:p w14:paraId="64A74773" w14:textId="77777777" w:rsidR="00860777" w:rsidRPr="00860777" w:rsidRDefault="00860777" w:rsidP="00860777">
      <w:pPr>
        <w:ind w:left="1440"/>
        <w:rPr>
          <w:lang w:val="x-none"/>
        </w:rPr>
      </w:pPr>
      <w:r w:rsidRPr="00860777">
        <w:rPr>
          <w:cs/>
        </w:rPr>
        <w:t xml:space="preserve">5) วิเคราะห์กรณีศึกษา </w:t>
      </w:r>
      <w:r w:rsidRPr="00860777">
        <w:rPr>
          <w:rtl/>
          <w:cs/>
        </w:rPr>
        <w:t>(</w:t>
      </w:r>
      <w:r w:rsidRPr="00860777">
        <w:t>C</w:t>
      </w:r>
      <w:r w:rsidRPr="00860777">
        <w:rPr>
          <w:lang w:val="x-none"/>
        </w:rPr>
        <w:t xml:space="preserve">ase </w:t>
      </w:r>
      <w:r w:rsidRPr="00860777">
        <w:t>S</w:t>
      </w:r>
      <w:r w:rsidRPr="00860777">
        <w:rPr>
          <w:lang w:val="x-none"/>
        </w:rPr>
        <w:t>tudy</w:t>
      </w:r>
      <w:r w:rsidRPr="00860777">
        <w:rPr>
          <w:cs/>
          <w:lang w:val="x-none"/>
        </w:rPr>
        <w:t>)</w:t>
      </w:r>
    </w:p>
    <w:p w14:paraId="006CFF6B" w14:textId="77777777" w:rsidR="00860777" w:rsidRPr="00860777" w:rsidRDefault="00860777" w:rsidP="00860777">
      <w:pPr>
        <w:ind w:left="1440"/>
        <w:rPr>
          <w:lang w:val="x-none"/>
        </w:rPr>
      </w:pPr>
      <w:r w:rsidRPr="00860777">
        <w:rPr>
          <w:cs/>
        </w:rPr>
        <w:t xml:space="preserve">6) การเรียนรู้ผ่านการทำงานกลุ่มโดยใช้ </w:t>
      </w:r>
      <w:r w:rsidRPr="00860777">
        <w:rPr>
          <w:lang w:val="x-none"/>
        </w:rPr>
        <w:t>Project</w:t>
      </w:r>
      <w:r w:rsidRPr="00860777">
        <w:rPr>
          <w:cs/>
          <w:lang w:val="x-none"/>
        </w:rPr>
        <w:t>-</w:t>
      </w:r>
      <w:r w:rsidRPr="00860777">
        <w:rPr>
          <w:lang w:val="x-none"/>
        </w:rPr>
        <w:t xml:space="preserve">Based Learning </w:t>
      </w:r>
      <w:r w:rsidRPr="00860777">
        <w:rPr>
          <w:cs/>
        </w:rPr>
        <w:t>ในการสร้างสรรค์งานศิลปะร่วมกัน</w:t>
      </w:r>
    </w:p>
    <w:p w14:paraId="708F49EA" w14:textId="77777777" w:rsidR="00860777" w:rsidRPr="00860777" w:rsidRDefault="00860777" w:rsidP="00860777">
      <w:pPr>
        <w:ind w:left="1440"/>
        <w:rPr>
          <w:lang w:val="x-none"/>
        </w:rPr>
      </w:pPr>
      <w:r w:rsidRPr="00860777">
        <w:rPr>
          <w:cs/>
        </w:rPr>
        <w:t>7) อภิปรายประกอบสื่อ</w:t>
      </w:r>
    </w:p>
    <w:p w14:paraId="44138FFE" w14:textId="77777777" w:rsidR="00474F3D" w:rsidRPr="008A5CD3" w:rsidRDefault="00474F3D" w:rsidP="00900541">
      <w:pPr>
        <w:pStyle w:val="Heading4"/>
        <w:numPr>
          <w:ilvl w:val="2"/>
          <w:numId w:val="23"/>
        </w:numPr>
        <w:rPr>
          <w:b/>
          <w:bCs/>
        </w:rPr>
      </w:pPr>
      <w:r w:rsidRPr="008A5CD3">
        <w:rPr>
          <w:b/>
          <w:bCs/>
          <w:cs/>
        </w:rPr>
        <w:t>กลยุทธ์การประเมินผลการเรียนรู้ด้านทักษะทางปัญญา</w:t>
      </w:r>
    </w:p>
    <w:p w14:paraId="3D87DD90" w14:textId="77777777" w:rsidR="00860777" w:rsidRPr="00860777" w:rsidRDefault="00860777" w:rsidP="00860777">
      <w:pPr>
        <w:ind w:left="1440"/>
        <w:rPr>
          <w:lang w:bidi="ar-SA"/>
        </w:rPr>
      </w:pPr>
      <w:r w:rsidRPr="00860777">
        <w:rPr>
          <w:cs/>
        </w:rPr>
        <w:t>1) การสอบแบบปรนัยและอัตนัย</w:t>
      </w:r>
    </w:p>
    <w:p w14:paraId="204BB26F" w14:textId="77777777" w:rsidR="00860777" w:rsidRPr="00860777" w:rsidRDefault="00860777" w:rsidP="00860777">
      <w:pPr>
        <w:ind w:left="1440"/>
        <w:rPr>
          <w:lang w:bidi="ar-SA"/>
        </w:rPr>
      </w:pPr>
      <w:r w:rsidRPr="00860777">
        <w:rPr>
          <w:cs/>
        </w:rPr>
        <w:t>2) การประเมินผลรายงานกลุ่มและรายงานย่อย</w:t>
      </w:r>
    </w:p>
    <w:p w14:paraId="13090CFE" w14:textId="77777777" w:rsidR="00860777" w:rsidRPr="00860777" w:rsidRDefault="00860777" w:rsidP="00860777">
      <w:pPr>
        <w:ind w:left="1440"/>
        <w:rPr>
          <w:lang w:bidi="ar-SA"/>
        </w:rPr>
      </w:pPr>
      <w:r w:rsidRPr="00860777">
        <w:rPr>
          <w:cs/>
        </w:rPr>
        <w:t>3) การอภิปรายและแสดงความคิดเห็น</w:t>
      </w:r>
    </w:p>
    <w:p w14:paraId="5D441662" w14:textId="77777777" w:rsidR="00860777" w:rsidRPr="00860777" w:rsidRDefault="00860777" w:rsidP="00860777">
      <w:pPr>
        <w:ind w:left="1440"/>
        <w:rPr>
          <w:lang w:bidi="ar-SA"/>
        </w:rPr>
      </w:pPr>
      <w:r w:rsidRPr="00860777">
        <w:rPr>
          <w:cs/>
        </w:rPr>
        <w:t>4) การประเมินผลงานและสร้างสรรค์ผลงาน</w:t>
      </w:r>
    </w:p>
    <w:p w14:paraId="181B8A97" w14:textId="77777777" w:rsidR="00860777" w:rsidRPr="00860777" w:rsidRDefault="00860777" w:rsidP="00860777">
      <w:pPr>
        <w:ind w:left="1440"/>
        <w:rPr>
          <w:lang w:bidi="ar-SA"/>
        </w:rPr>
      </w:pPr>
      <w:r w:rsidRPr="00860777">
        <w:rPr>
          <w:cs/>
        </w:rPr>
        <w:t>5) การประเมินกระบวนการเรียนรู้ และการมีส่วนร่วมในการเรียนรู้แบบกลุ่มย่อย</w:t>
      </w:r>
    </w:p>
    <w:p w14:paraId="73A0864A" w14:textId="77777777" w:rsidR="00860777" w:rsidRPr="00860777" w:rsidRDefault="00860777" w:rsidP="00860777">
      <w:pPr>
        <w:ind w:left="1440"/>
        <w:rPr>
          <w:lang w:bidi="ar-SA"/>
        </w:rPr>
      </w:pPr>
      <w:r w:rsidRPr="00860777">
        <w:rPr>
          <w:cs/>
        </w:rPr>
        <w:t xml:space="preserve">6) การนำเสนองาน </w:t>
      </w:r>
      <w:r w:rsidRPr="00860777">
        <w:rPr>
          <w:rtl/>
          <w:cs/>
        </w:rPr>
        <w:t>(</w:t>
      </w:r>
      <w:r w:rsidRPr="00860777">
        <w:rPr>
          <w:lang w:bidi="ar-SA"/>
        </w:rPr>
        <w:t>presentation</w:t>
      </w:r>
      <w:r w:rsidRPr="00860777">
        <w:rPr>
          <w:cs/>
        </w:rPr>
        <w:t>)</w:t>
      </w:r>
    </w:p>
    <w:p w14:paraId="704CB100" w14:textId="77777777" w:rsidR="00860777" w:rsidRPr="008A5CD3" w:rsidRDefault="00860777" w:rsidP="00474F3D">
      <w:pPr>
        <w:ind w:firstLine="1260"/>
        <w:jc w:val="both"/>
        <w:rPr>
          <w:cs/>
        </w:rPr>
      </w:pPr>
    </w:p>
    <w:p w14:paraId="492F5166" w14:textId="77777777" w:rsidR="00474F3D" w:rsidRDefault="00474F3D" w:rsidP="00900541">
      <w:pPr>
        <w:pStyle w:val="Heading3"/>
        <w:numPr>
          <w:ilvl w:val="1"/>
          <w:numId w:val="19"/>
        </w:numPr>
        <w:rPr>
          <w:b/>
          <w:bCs/>
        </w:rPr>
      </w:pPr>
      <w:bookmarkStart w:id="56" w:name="_Toc453528579"/>
      <w:r w:rsidRPr="008A5CD3">
        <w:rPr>
          <w:b/>
          <w:bCs/>
          <w:cs/>
        </w:rPr>
        <w:t>ด้านทักษะความสัมพันธ์ระหว่างบุคคลและความรับผิดชอบ</w:t>
      </w:r>
      <w:bookmarkEnd w:id="56"/>
    </w:p>
    <w:p w14:paraId="37528E65" w14:textId="77777777" w:rsidR="00860777" w:rsidRPr="00321265" w:rsidRDefault="00860777" w:rsidP="00860777">
      <w:pPr>
        <w:spacing w:line="380" w:lineRule="exact"/>
        <w:ind w:left="720" w:firstLine="131"/>
        <w:rPr>
          <w:rFonts w:ascii="TH SarabunPSK" w:hAnsi="TH SarabunPSK" w:cs="TH SarabunPSK"/>
        </w:rPr>
      </w:pPr>
      <w:r w:rsidRPr="00321265">
        <w:rPr>
          <w:rFonts w:ascii="TH SarabunPSK" w:hAnsi="TH SarabunPSK" w:cs="TH SarabunPSK" w:hint="cs"/>
          <w:cs/>
        </w:rPr>
        <w:t>นำความรู้ไปใช้ในการดำเนินชีวิตและดำรงตนอยู่ในสังคมได้อย่างเหมาะสม</w:t>
      </w:r>
    </w:p>
    <w:p w14:paraId="752D9872" w14:textId="77777777" w:rsidR="00E1166C" w:rsidRPr="00860777" w:rsidRDefault="00E1166C" w:rsidP="00900541">
      <w:pPr>
        <w:pStyle w:val="Heading4"/>
        <w:numPr>
          <w:ilvl w:val="2"/>
          <w:numId w:val="24"/>
        </w:numPr>
        <w:rPr>
          <w:b/>
          <w:bCs/>
        </w:rPr>
      </w:pPr>
      <w:r w:rsidRPr="00860777">
        <w:rPr>
          <w:rFonts w:ascii="TH SarabunPSK" w:hAnsi="TH SarabunPSK" w:cs="TH SarabunPSK" w:hint="cs"/>
          <w:b/>
          <w:bCs/>
          <w:cs/>
        </w:rPr>
        <w:t>มาตรฐานผลการเรียนรู้</w:t>
      </w:r>
    </w:p>
    <w:p w14:paraId="713E52DC" w14:textId="77777777" w:rsidR="00E1166C" w:rsidRPr="00321265" w:rsidRDefault="00E1166C" w:rsidP="00E1166C">
      <w:pPr>
        <w:tabs>
          <w:tab w:val="left" w:pos="1418"/>
        </w:tabs>
        <w:spacing w:line="380" w:lineRule="exact"/>
        <w:ind w:left="720" w:right="-43"/>
        <w:rPr>
          <w:rFonts w:ascii="TH SarabunPSK" w:hAnsi="TH SarabunPSK" w:cs="TH SarabunPSK"/>
          <w:spacing w:val="-4"/>
        </w:rPr>
      </w:pPr>
      <w:r w:rsidRPr="00321265">
        <w:rPr>
          <w:rFonts w:ascii="TH SarabunPSK" w:hAnsi="TH SarabunPSK" w:cs="TH SarabunPSK"/>
          <w:cs/>
        </w:rPr>
        <w:t xml:space="preserve">  </w:t>
      </w:r>
      <w:r w:rsidRPr="00321265">
        <w:rPr>
          <w:rFonts w:ascii="TH SarabunPSK" w:hAnsi="TH SarabunPSK" w:cs="TH SarabunPSK"/>
          <w:cs/>
        </w:rPr>
        <w:tab/>
      </w:r>
      <w:r w:rsidR="009F328D">
        <w:rPr>
          <w:rFonts w:ascii="TH SarabunPSK" w:hAnsi="TH SarabunPSK" w:cs="TH SarabunPSK"/>
          <w:spacing w:val="-4"/>
          <w:cs/>
        </w:rPr>
        <w:tab/>
      </w:r>
      <w:r w:rsidRPr="00321265">
        <w:rPr>
          <w:rFonts w:ascii="TH SarabunPSK" w:hAnsi="TH SarabunPSK" w:cs="TH SarabunPSK"/>
          <w:spacing w:val="-4"/>
          <w:cs/>
        </w:rPr>
        <w:t>1</w:t>
      </w:r>
      <w:r w:rsidRPr="00321265">
        <w:rPr>
          <w:rFonts w:ascii="TH SarabunPSK" w:hAnsi="TH SarabunPSK" w:cs="TH SarabunPSK" w:hint="cs"/>
          <w:spacing w:val="-4"/>
          <w:cs/>
        </w:rPr>
        <w:t>)</w:t>
      </w:r>
      <w:r w:rsidRPr="00321265">
        <w:rPr>
          <w:rFonts w:ascii="TH SarabunPSK" w:hAnsi="TH SarabunPSK" w:cs="TH SarabunPSK"/>
          <w:spacing w:val="-4"/>
          <w:cs/>
        </w:rPr>
        <w:t xml:space="preserve"> </w:t>
      </w:r>
      <w:r w:rsidRPr="00321265">
        <w:rPr>
          <w:rFonts w:ascii="TH SarabunPSK" w:hAnsi="TH SarabunPSK" w:cs="TH SarabunPSK" w:hint="cs"/>
          <w:spacing w:val="-4"/>
          <w:cs/>
        </w:rPr>
        <w:t>สามารถทำงานร่วมกับผู้อื่นและรู้บทบาทของตนเองในกลุ่มทั้งในฐานะผู้นำและสมาชิกกลุ่ม</w:t>
      </w:r>
    </w:p>
    <w:p w14:paraId="7EFDAF17" w14:textId="77777777" w:rsidR="00E1166C" w:rsidRPr="00321265" w:rsidRDefault="009F328D" w:rsidP="00E1166C">
      <w:pPr>
        <w:tabs>
          <w:tab w:val="left" w:pos="1418"/>
        </w:tabs>
        <w:spacing w:line="380" w:lineRule="exact"/>
        <w:ind w:left="720"/>
        <w:rPr>
          <w:rFonts w:ascii="TH SarabunPSK" w:hAnsi="TH SarabunPSK" w:cs="TH SarabunPSK"/>
        </w:rPr>
      </w:pPr>
      <w:r>
        <w:rPr>
          <w:rFonts w:ascii="TH SarabunPSK" w:hAnsi="TH SarabunPSK" w:cs="TH SarabunPSK"/>
          <w:cs/>
        </w:rPr>
        <w:t xml:space="preserve"> </w:t>
      </w:r>
      <w:r>
        <w:rPr>
          <w:rFonts w:ascii="TH SarabunPSK" w:hAnsi="TH SarabunPSK" w:cs="TH SarabunPSK"/>
          <w:cs/>
        </w:rPr>
        <w:tab/>
      </w:r>
      <w:r>
        <w:rPr>
          <w:rFonts w:ascii="TH SarabunPSK" w:hAnsi="TH SarabunPSK" w:cs="TH SarabunPSK"/>
          <w:cs/>
        </w:rPr>
        <w:tab/>
      </w:r>
      <w:r w:rsidR="00E1166C" w:rsidRPr="00321265">
        <w:rPr>
          <w:rFonts w:ascii="TH SarabunPSK" w:hAnsi="TH SarabunPSK" w:cs="TH SarabunPSK"/>
          <w:cs/>
        </w:rPr>
        <w:t>2</w:t>
      </w:r>
      <w:r w:rsidR="00E1166C" w:rsidRPr="00321265">
        <w:rPr>
          <w:rFonts w:ascii="TH SarabunPSK" w:hAnsi="TH SarabunPSK" w:cs="TH SarabunPSK" w:hint="cs"/>
          <w:cs/>
        </w:rPr>
        <w:t>)</w:t>
      </w:r>
      <w:r w:rsidR="00E1166C" w:rsidRPr="00321265">
        <w:rPr>
          <w:rFonts w:ascii="TH SarabunPSK" w:hAnsi="TH SarabunPSK" w:cs="TH SarabunPSK"/>
          <w:cs/>
        </w:rPr>
        <w:t xml:space="preserve"> </w:t>
      </w:r>
      <w:r w:rsidR="00E1166C" w:rsidRPr="00321265">
        <w:rPr>
          <w:rFonts w:ascii="TH SarabunPSK" w:hAnsi="TH SarabunPSK" w:cs="TH SarabunPSK" w:hint="cs"/>
          <w:cs/>
        </w:rPr>
        <w:t>ทำงานกลุ่มอย่างเต็มความสามารถเพื่อผลงานที่มีคุณภาพ</w:t>
      </w:r>
      <w:r w:rsidR="00E1166C" w:rsidRPr="00321265">
        <w:rPr>
          <w:rFonts w:ascii="TH SarabunPSK" w:hAnsi="TH SarabunPSK" w:cs="TH SarabunPSK"/>
          <w:cs/>
        </w:rPr>
        <w:t xml:space="preserve"> </w:t>
      </w:r>
    </w:p>
    <w:p w14:paraId="6532F838" w14:textId="77777777" w:rsidR="00E1166C" w:rsidRPr="00321265" w:rsidRDefault="009F328D" w:rsidP="00E1166C">
      <w:pPr>
        <w:tabs>
          <w:tab w:val="left" w:pos="1418"/>
        </w:tabs>
        <w:spacing w:line="380" w:lineRule="exact"/>
        <w:ind w:left="720"/>
        <w:rPr>
          <w:rFonts w:ascii="TH SarabunPSK" w:hAnsi="TH SarabunPSK" w:cs="TH SarabunPSK"/>
        </w:rPr>
      </w:pPr>
      <w:r>
        <w:rPr>
          <w:rFonts w:ascii="TH SarabunPSK" w:hAnsi="TH SarabunPSK" w:cs="TH SarabunPSK"/>
          <w:cs/>
        </w:rPr>
        <w:t xml:space="preserve"> </w:t>
      </w:r>
      <w:r>
        <w:rPr>
          <w:rFonts w:ascii="TH SarabunPSK" w:hAnsi="TH SarabunPSK" w:cs="TH SarabunPSK"/>
          <w:cs/>
        </w:rPr>
        <w:tab/>
      </w:r>
      <w:r>
        <w:rPr>
          <w:rFonts w:ascii="TH SarabunPSK" w:hAnsi="TH SarabunPSK" w:cs="TH SarabunPSK"/>
          <w:cs/>
        </w:rPr>
        <w:tab/>
      </w:r>
      <w:r w:rsidR="00E1166C" w:rsidRPr="00321265">
        <w:rPr>
          <w:rFonts w:ascii="TH SarabunPSK" w:hAnsi="TH SarabunPSK" w:cs="TH SarabunPSK"/>
          <w:cs/>
        </w:rPr>
        <w:t>3</w:t>
      </w:r>
      <w:r w:rsidR="00E1166C" w:rsidRPr="00321265">
        <w:rPr>
          <w:rFonts w:ascii="TH SarabunPSK" w:hAnsi="TH SarabunPSK" w:cs="TH SarabunPSK" w:hint="cs"/>
          <w:cs/>
        </w:rPr>
        <w:t>)</w:t>
      </w:r>
      <w:r w:rsidR="00E1166C" w:rsidRPr="00321265">
        <w:rPr>
          <w:rFonts w:ascii="TH SarabunPSK" w:hAnsi="TH SarabunPSK" w:cs="TH SarabunPSK"/>
          <w:cs/>
        </w:rPr>
        <w:t xml:space="preserve"> </w:t>
      </w:r>
      <w:r w:rsidR="00E1166C" w:rsidRPr="00321265">
        <w:rPr>
          <w:rFonts w:ascii="TH SarabunPSK" w:hAnsi="TH SarabunPSK" w:cs="TH SarabunPSK" w:hint="cs"/>
          <w:cs/>
        </w:rPr>
        <w:t>วางแผนและรับผิดชอบในการเรียนรู้เพื่อพัฒนาตนเอง</w:t>
      </w:r>
      <w:r w:rsidR="00E1166C" w:rsidRPr="00321265">
        <w:rPr>
          <w:rFonts w:ascii="TH SarabunPSK" w:hAnsi="TH SarabunPSK" w:cs="TH SarabunPSK"/>
          <w:cs/>
        </w:rPr>
        <w:t xml:space="preserve"> </w:t>
      </w:r>
      <w:r w:rsidR="00E1166C" w:rsidRPr="00321265">
        <w:rPr>
          <w:rFonts w:ascii="TH SarabunPSK" w:hAnsi="TH SarabunPSK" w:cs="TH SarabunPSK" w:hint="cs"/>
          <w:cs/>
        </w:rPr>
        <w:t>วิชาชีพและสังคม</w:t>
      </w:r>
    </w:p>
    <w:p w14:paraId="6F6967B7" w14:textId="77777777" w:rsidR="00474F3D" w:rsidRPr="008A5CD3" w:rsidRDefault="00474F3D" w:rsidP="00900541">
      <w:pPr>
        <w:pStyle w:val="Heading4"/>
        <w:numPr>
          <w:ilvl w:val="2"/>
          <w:numId w:val="24"/>
        </w:numPr>
        <w:rPr>
          <w:b/>
          <w:bCs/>
        </w:rPr>
      </w:pPr>
      <w:r w:rsidRPr="006B3CD2">
        <w:rPr>
          <w:b/>
          <w:bCs/>
          <w:cs/>
        </w:rPr>
        <w:t>กลยุทธ์การสอนที่ใช้พัฒนาการเรียนรู้ ด้านทักษะความสัมพันธ์ระหว่างบุคคล และ</w:t>
      </w:r>
      <w:r w:rsidRPr="008A5CD3">
        <w:rPr>
          <w:b/>
          <w:bCs/>
          <w:cs/>
        </w:rPr>
        <w:t xml:space="preserve">         ความรับผิดชอบ</w:t>
      </w:r>
    </w:p>
    <w:p w14:paraId="39BCBC7C" w14:textId="77777777" w:rsidR="009F328D" w:rsidRPr="009F328D" w:rsidRDefault="009F328D" w:rsidP="009F328D">
      <w:pPr>
        <w:tabs>
          <w:tab w:val="left" w:pos="1418"/>
        </w:tabs>
        <w:spacing w:line="380" w:lineRule="exact"/>
        <w:ind w:left="720"/>
        <w:rPr>
          <w:rFonts w:ascii="TH SarabunPSK" w:hAnsi="TH SarabunPSK" w:cs="TH SarabunPSK"/>
        </w:rPr>
      </w:pPr>
      <w:r>
        <w:rPr>
          <w:rFonts w:ascii="TH SarabunPSK" w:hAnsi="TH SarabunPSK" w:cs="TH SarabunPSK"/>
        </w:rPr>
        <w:tab/>
      </w:r>
      <w:r w:rsidRPr="009F328D">
        <w:rPr>
          <w:rFonts w:ascii="TH SarabunPSK" w:hAnsi="TH SarabunPSK" w:cs="TH SarabunPSK"/>
        </w:rPr>
        <w:t>1</w:t>
      </w:r>
      <w:r w:rsidRPr="009F328D">
        <w:rPr>
          <w:rFonts w:ascii="TH SarabunPSK" w:hAnsi="TH SarabunPSK" w:cs="TH SarabunPSK"/>
          <w:cs/>
        </w:rPr>
        <w:t>) อภิปรายกลุ่ม</w:t>
      </w:r>
    </w:p>
    <w:p w14:paraId="1897B532" w14:textId="77777777" w:rsidR="009F328D" w:rsidRPr="009F328D" w:rsidRDefault="009F328D" w:rsidP="009F328D">
      <w:pPr>
        <w:tabs>
          <w:tab w:val="left" w:pos="1418"/>
        </w:tabs>
        <w:spacing w:line="380" w:lineRule="exact"/>
        <w:ind w:left="720"/>
        <w:rPr>
          <w:rFonts w:ascii="TH SarabunPSK" w:hAnsi="TH SarabunPSK" w:cs="TH SarabunPSK"/>
        </w:rPr>
      </w:pPr>
      <w:r w:rsidRPr="009F328D">
        <w:rPr>
          <w:rFonts w:ascii="TH SarabunPSK" w:hAnsi="TH SarabunPSK" w:cs="TH SarabunPSK"/>
        </w:rPr>
        <w:tab/>
        <w:t>2</w:t>
      </w:r>
      <w:r w:rsidRPr="009F328D">
        <w:rPr>
          <w:rFonts w:ascii="TH SarabunPSK" w:hAnsi="TH SarabunPSK" w:cs="TH SarabunPSK"/>
          <w:cs/>
        </w:rPr>
        <w:t>) ทำรายงานกลุ่ม</w:t>
      </w:r>
    </w:p>
    <w:p w14:paraId="0F0EF1F8" w14:textId="77777777" w:rsidR="00474F3D" w:rsidRPr="008A5CD3" w:rsidRDefault="00474F3D" w:rsidP="00900541">
      <w:pPr>
        <w:pStyle w:val="Heading4"/>
        <w:numPr>
          <w:ilvl w:val="2"/>
          <w:numId w:val="24"/>
        </w:numPr>
        <w:rPr>
          <w:b/>
          <w:bCs/>
        </w:rPr>
      </w:pPr>
      <w:r w:rsidRPr="008A5CD3">
        <w:rPr>
          <w:b/>
          <w:bCs/>
          <w:cs/>
        </w:rPr>
        <w:t>กลยุทธ์การประเมินผลการเรียนรู้ ด้านทักษะความสัมพันธ์ระหว่างบุคคล และ               ความรับผิดชอบ</w:t>
      </w:r>
    </w:p>
    <w:p w14:paraId="4B65706A" w14:textId="77777777" w:rsidR="009F328D" w:rsidRPr="009F328D" w:rsidRDefault="009F328D" w:rsidP="009F328D">
      <w:pPr>
        <w:tabs>
          <w:tab w:val="left" w:pos="1418"/>
        </w:tabs>
        <w:spacing w:line="380" w:lineRule="exact"/>
        <w:ind w:left="1418"/>
        <w:rPr>
          <w:rFonts w:ascii="TH SarabunPSK" w:hAnsi="TH SarabunPSK" w:cs="TH SarabunPSK"/>
        </w:rPr>
      </w:pPr>
      <w:r w:rsidRPr="009F328D">
        <w:rPr>
          <w:rFonts w:ascii="TH SarabunPSK" w:hAnsi="TH SarabunPSK" w:cs="TH SarabunPSK"/>
          <w:cs/>
        </w:rPr>
        <w:t>1) การโต้ตอบถกเถียงและการมีส่วนร่วมในการอภิปราย</w:t>
      </w:r>
    </w:p>
    <w:p w14:paraId="0D966AA0" w14:textId="77777777" w:rsidR="009F328D" w:rsidRPr="009F328D" w:rsidRDefault="009F328D" w:rsidP="009F328D">
      <w:pPr>
        <w:tabs>
          <w:tab w:val="left" w:pos="1418"/>
        </w:tabs>
        <w:spacing w:line="380" w:lineRule="exact"/>
        <w:ind w:left="1418"/>
        <w:rPr>
          <w:rFonts w:ascii="TH SarabunPSK" w:hAnsi="TH SarabunPSK" w:cs="TH SarabunPSK"/>
        </w:rPr>
      </w:pPr>
      <w:r w:rsidRPr="009F328D">
        <w:rPr>
          <w:rFonts w:ascii="TH SarabunPSK" w:hAnsi="TH SarabunPSK" w:cs="TH SarabunPSK"/>
          <w:cs/>
        </w:rPr>
        <w:tab/>
        <w:t>2) การมีส่วนร่วมในกิจกรรมกลุ่ม</w:t>
      </w:r>
    </w:p>
    <w:p w14:paraId="5E8546FA" w14:textId="77777777" w:rsidR="00216837" w:rsidRDefault="00474F3D" w:rsidP="00900541">
      <w:pPr>
        <w:pStyle w:val="Heading3"/>
        <w:numPr>
          <w:ilvl w:val="1"/>
          <w:numId w:val="19"/>
        </w:numPr>
        <w:rPr>
          <w:b/>
          <w:bCs/>
        </w:rPr>
      </w:pPr>
      <w:bookmarkStart w:id="57" w:name="_Toc453528580"/>
      <w:r w:rsidRPr="008A5CD3">
        <w:rPr>
          <w:b/>
          <w:bCs/>
          <w:cs/>
        </w:rPr>
        <w:t>ด้านทักษะการวิเคราะห์เชิงตัวเลข การสื่อสาร และการใช้เทคโนโลยีสารสนเทศ</w:t>
      </w:r>
      <w:bookmarkEnd w:id="57"/>
    </w:p>
    <w:p w14:paraId="3A00D045" w14:textId="77777777" w:rsidR="00B45404" w:rsidRPr="00B45404" w:rsidRDefault="00B45404" w:rsidP="00B45404">
      <w:pPr>
        <w:spacing w:line="380" w:lineRule="exact"/>
        <w:ind w:left="720" w:firstLine="131"/>
        <w:rPr>
          <w:rFonts w:ascii="TH SarabunPSK" w:hAnsi="TH SarabunPSK" w:cs="TH SarabunPSK"/>
        </w:rPr>
      </w:pPr>
      <w:r w:rsidRPr="00B45404">
        <w:rPr>
          <w:rFonts w:ascii="TH SarabunPSK" w:hAnsi="TH SarabunPSK" w:cs="TH SarabunPSK" w:hint="cs"/>
          <w:cs/>
        </w:rPr>
        <w:t>สามารถสื่อสาร</w:t>
      </w:r>
      <w:r w:rsidRPr="00B45404">
        <w:rPr>
          <w:rFonts w:ascii="TH SarabunPSK" w:hAnsi="TH SarabunPSK" w:cs="TH SarabunPSK"/>
          <w:cs/>
        </w:rPr>
        <w:t xml:space="preserve">  </w:t>
      </w:r>
      <w:r w:rsidRPr="00B45404">
        <w:rPr>
          <w:rFonts w:ascii="TH SarabunPSK" w:hAnsi="TH SarabunPSK" w:cs="TH SarabunPSK" w:hint="cs"/>
          <w:cs/>
        </w:rPr>
        <w:t>ใช้สถิติ</w:t>
      </w:r>
      <w:r w:rsidRPr="00B45404">
        <w:rPr>
          <w:rFonts w:ascii="TH SarabunPSK" w:hAnsi="TH SarabunPSK" w:cs="TH SarabunPSK"/>
          <w:cs/>
        </w:rPr>
        <w:t>/</w:t>
      </w:r>
      <w:r w:rsidRPr="00B45404">
        <w:rPr>
          <w:rFonts w:ascii="TH SarabunPSK" w:hAnsi="TH SarabunPSK" w:cs="TH SarabunPSK" w:hint="cs"/>
          <w:cs/>
        </w:rPr>
        <w:t>คณิตศาสตร์เพื่อทำความเข้าใจข้อมูล</w:t>
      </w:r>
      <w:r w:rsidRPr="00B45404">
        <w:rPr>
          <w:rFonts w:ascii="TH SarabunPSK" w:hAnsi="TH SarabunPSK" w:cs="TH SarabunPSK"/>
          <w:cs/>
        </w:rPr>
        <w:t xml:space="preserve"> </w:t>
      </w:r>
      <w:r w:rsidRPr="00B45404">
        <w:rPr>
          <w:rFonts w:ascii="TH SarabunPSK" w:hAnsi="TH SarabunPSK" w:cs="TH SarabunPSK" w:hint="cs"/>
          <w:cs/>
        </w:rPr>
        <w:t>และใช้เทคโนโลยีสารสนเทศได้</w:t>
      </w:r>
    </w:p>
    <w:p w14:paraId="4C42ACAD" w14:textId="77777777" w:rsidR="00E1166C" w:rsidRPr="00B45404" w:rsidRDefault="00E1166C" w:rsidP="00900541">
      <w:pPr>
        <w:pStyle w:val="Heading4"/>
        <w:numPr>
          <w:ilvl w:val="2"/>
          <w:numId w:val="25"/>
        </w:numPr>
        <w:rPr>
          <w:b/>
          <w:bCs/>
        </w:rPr>
      </w:pPr>
      <w:r w:rsidRPr="00B45404">
        <w:rPr>
          <w:rFonts w:ascii="TH SarabunPSK" w:hAnsi="TH SarabunPSK" w:cs="TH SarabunPSK" w:hint="cs"/>
          <w:b/>
          <w:bCs/>
          <w:cs/>
        </w:rPr>
        <w:lastRenderedPageBreak/>
        <w:t>มาตรฐานผลการเรียนรู้</w:t>
      </w:r>
    </w:p>
    <w:p w14:paraId="34E738DF" w14:textId="77777777" w:rsidR="00E1166C" w:rsidRPr="00321265" w:rsidRDefault="00E1166C" w:rsidP="00E1166C">
      <w:pPr>
        <w:spacing w:line="380" w:lineRule="exact"/>
        <w:ind w:left="720" w:firstLine="698"/>
        <w:rPr>
          <w:rFonts w:ascii="TH SarabunPSK" w:hAnsi="TH SarabunPSK" w:cs="TH SarabunPSK"/>
        </w:rPr>
      </w:pPr>
      <w:r w:rsidRPr="00321265">
        <w:rPr>
          <w:rFonts w:ascii="TH SarabunPSK" w:hAnsi="TH SarabunPSK" w:cs="TH SarabunPSK"/>
          <w:cs/>
        </w:rPr>
        <w:t>1</w:t>
      </w:r>
      <w:r w:rsidRPr="00321265">
        <w:rPr>
          <w:rFonts w:ascii="TH SarabunPSK" w:hAnsi="TH SarabunPSK" w:cs="TH SarabunPSK" w:hint="cs"/>
          <w:cs/>
        </w:rPr>
        <w:t>)</w:t>
      </w:r>
      <w:r w:rsidRPr="00321265">
        <w:rPr>
          <w:rFonts w:ascii="TH SarabunPSK" w:hAnsi="TH SarabunPSK" w:cs="TH SarabunPSK"/>
          <w:cs/>
        </w:rPr>
        <w:t xml:space="preserve"> </w:t>
      </w:r>
      <w:r w:rsidRPr="00321265">
        <w:rPr>
          <w:rFonts w:ascii="TH SarabunPSK" w:hAnsi="TH SarabunPSK" w:cs="TH SarabunPSK" w:hint="cs"/>
          <w:cs/>
        </w:rPr>
        <w:t>สามารถสื่อสารอย่างมีประสิทธิภาพ</w:t>
      </w:r>
      <w:r w:rsidRPr="00321265">
        <w:rPr>
          <w:rFonts w:ascii="TH SarabunPSK" w:hAnsi="TH SarabunPSK" w:cs="TH SarabunPSK"/>
          <w:cs/>
        </w:rPr>
        <w:t xml:space="preserve"> </w:t>
      </w:r>
      <w:r w:rsidRPr="00321265">
        <w:rPr>
          <w:rFonts w:ascii="TH SarabunPSK" w:hAnsi="TH SarabunPSK" w:cs="TH SarabunPSK" w:hint="cs"/>
          <w:cs/>
        </w:rPr>
        <w:t>และเลือกใช้รูปแบบที่เหมาะสม</w:t>
      </w:r>
    </w:p>
    <w:p w14:paraId="257D9C8E" w14:textId="77777777" w:rsidR="00E1166C" w:rsidRPr="00321265" w:rsidRDefault="00E1166C" w:rsidP="00E1166C">
      <w:pPr>
        <w:spacing w:line="380" w:lineRule="exact"/>
        <w:ind w:left="720" w:firstLine="698"/>
        <w:rPr>
          <w:rFonts w:ascii="TH SarabunPSK" w:hAnsi="TH SarabunPSK" w:cs="TH SarabunPSK"/>
        </w:rPr>
      </w:pPr>
      <w:r w:rsidRPr="00321265">
        <w:rPr>
          <w:rFonts w:ascii="TH SarabunPSK" w:hAnsi="TH SarabunPSK" w:cs="TH SarabunPSK"/>
          <w:cs/>
        </w:rPr>
        <w:t>2</w:t>
      </w:r>
      <w:r w:rsidRPr="00321265">
        <w:rPr>
          <w:rFonts w:ascii="TH SarabunPSK" w:hAnsi="TH SarabunPSK" w:cs="TH SarabunPSK" w:hint="cs"/>
          <w:cs/>
        </w:rPr>
        <w:t>)</w:t>
      </w:r>
      <w:r w:rsidRPr="00321265">
        <w:rPr>
          <w:rFonts w:ascii="TH SarabunPSK" w:hAnsi="TH SarabunPSK" w:cs="TH SarabunPSK"/>
          <w:cs/>
        </w:rPr>
        <w:t xml:space="preserve"> </w:t>
      </w:r>
      <w:r w:rsidRPr="00321265">
        <w:rPr>
          <w:rFonts w:ascii="TH SarabunPSK" w:hAnsi="TH SarabunPSK" w:cs="TH SarabunPSK" w:hint="cs"/>
          <w:cs/>
        </w:rPr>
        <w:t>สามารถเลือกประยุกต์ใช้เทคนิคทางสถิติหรือคณิตศาสตร์ที่เกี่ยวข้องอย่างเหมาะสมในชีวิตประจำวัน</w:t>
      </w:r>
    </w:p>
    <w:p w14:paraId="5EEBA962" w14:textId="77777777" w:rsidR="00E1166C" w:rsidRPr="00321265" w:rsidRDefault="00E1166C" w:rsidP="00E1166C">
      <w:pPr>
        <w:spacing w:line="380" w:lineRule="exact"/>
        <w:ind w:left="720" w:firstLine="698"/>
        <w:rPr>
          <w:rFonts w:ascii="TH SarabunPSK" w:hAnsi="TH SarabunPSK" w:cs="TH SarabunPSK"/>
        </w:rPr>
      </w:pPr>
      <w:r w:rsidRPr="00321265">
        <w:rPr>
          <w:rFonts w:ascii="TH SarabunPSK" w:hAnsi="TH SarabunPSK" w:cs="TH SarabunPSK"/>
          <w:cs/>
        </w:rPr>
        <w:t>3</w:t>
      </w:r>
      <w:r w:rsidRPr="00321265">
        <w:rPr>
          <w:rFonts w:ascii="TH SarabunPSK" w:hAnsi="TH SarabunPSK" w:cs="TH SarabunPSK" w:hint="cs"/>
          <w:cs/>
        </w:rPr>
        <w:t>)</w:t>
      </w:r>
      <w:r w:rsidRPr="00321265">
        <w:rPr>
          <w:rFonts w:ascii="TH SarabunPSK" w:hAnsi="TH SarabunPSK" w:cs="TH SarabunPSK"/>
          <w:cs/>
        </w:rPr>
        <w:t xml:space="preserve"> </w:t>
      </w:r>
      <w:r w:rsidRPr="00321265">
        <w:rPr>
          <w:rFonts w:ascii="TH SarabunPSK" w:hAnsi="TH SarabunPSK" w:cs="TH SarabunPSK" w:hint="cs"/>
          <w:cs/>
        </w:rPr>
        <w:t>มีทักษะพื้นฐานและประยุกต์ใช้เทคโนโลยีสารสนเทศในการติดต่อสื่อสาร</w:t>
      </w:r>
      <w:r w:rsidRPr="00321265">
        <w:rPr>
          <w:rFonts w:ascii="TH SarabunPSK" w:hAnsi="TH SarabunPSK" w:cs="TH SarabunPSK"/>
          <w:cs/>
        </w:rPr>
        <w:t xml:space="preserve"> </w:t>
      </w:r>
      <w:r w:rsidRPr="00321265">
        <w:rPr>
          <w:rFonts w:ascii="TH SarabunPSK" w:hAnsi="TH SarabunPSK" w:cs="TH SarabunPSK" w:hint="cs"/>
          <w:cs/>
        </w:rPr>
        <w:t>การนำเสนอ</w:t>
      </w:r>
      <w:r w:rsidRPr="00321265">
        <w:rPr>
          <w:rFonts w:ascii="TH SarabunPSK" w:hAnsi="TH SarabunPSK" w:cs="TH SarabunPSK"/>
          <w:cs/>
        </w:rPr>
        <w:t xml:space="preserve"> </w:t>
      </w:r>
      <w:r w:rsidRPr="00321265">
        <w:rPr>
          <w:rFonts w:ascii="TH SarabunPSK" w:hAnsi="TH SarabunPSK" w:cs="TH SarabunPSK" w:hint="cs"/>
          <w:cs/>
        </w:rPr>
        <w:t>การสืบค้นข้อมูล</w:t>
      </w:r>
      <w:r w:rsidRPr="00321265">
        <w:rPr>
          <w:rFonts w:ascii="TH SarabunPSK" w:hAnsi="TH SarabunPSK" w:cs="TH SarabunPSK"/>
          <w:cs/>
        </w:rPr>
        <w:t xml:space="preserve"> </w:t>
      </w:r>
      <w:r w:rsidRPr="00321265">
        <w:rPr>
          <w:rFonts w:ascii="TH SarabunPSK" w:hAnsi="TH SarabunPSK" w:cs="TH SarabunPSK" w:hint="cs"/>
          <w:cs/>
        </w:rPr>
        <w:t>เพื่อการแสวงหาความรู้อย่างต่อเนื่องอย่างรู้เท่าทัน</w:t>
      </w:r>
    </w:p>
    <w:p w14:paraId="11CDFE7A" w14:textId="77777777" w:rsidR="00474F3D" w:rsidRDefault="00474F3D" w:rsidP="00900541">
      <w:pPr>
        <w:pStyle w:val="Heading4"/>
        <w:numPr>
          <w:ilvl w:val="2"/>
          <w:numId w:val="25"/>
        </w:numPr>
        <w:rPr>
          <w:b/>
          <w:bCs/>
        </w:rPr>
      </w:pPr>
      <w:r w:rsidRPr="008A5CD3">
        <w:rPr>
          <w:b/>
          <w:bCs/>
          <w:cs/>
        </w:rPr>
        <w:t>กลยุทธ์การสอนที่ใช้พัฒนาการเรียนรู้ด้านทักษะการวิเคราะห์เชิงตัวเลข การสื่อสาร และการใช้เทคโนโลยีสารสนเทศ</w:t>
      </w:r>
    </w:p>
    <w:p w14:paraId="26A85B0C" w14:textId="77777777" w:rsidR="0001336A" w:rsidRPr="0001336A" w:rsidRDefault="0001336A" w:rsidP="0001336A">
      <w:pPr>
        <w:ind w:left="1440"/>
        <w:rPr>
          <w:lang w:val="x-none"/>
        </w:rPr>
      </w:pPr>
      <w:r w:rsidRPr="0001336A">
        <w:rPr>
          <w:cs/>
        </w:rPr>
        <w:t xml:space="preserve">1) เรียนรู้ด้วยตนเอง </w:t>
      </w:r>
      <w:r w:rsidRPr="0001336A">
        <w:rPr>
          <w:cs/>
          <w:lang w:val="x-none"/>
        </w:rPr>
        <w:t>(</w:t>
      </w:r>
      <w:r w:rsidRPr="0001336A">
        <w:rPr>
          <w:lang w:val="x-none"/>
        </w:rPr>
        <w:t>Self</w:t>
      </w:r>
      <w:r w:rsidRPr="0001336A">
        <w:rPr>
          <w:cs/>
          <w:lang w:val="x-none"/>
        </w:rPr>
        <w:t>-</w:t>
      </w:r>
      <w:r w:rsidRPr="0001336A">
        <w:rPr>
          <w:lang w:val="x-none"/>
        </w:rPr>
        <w:t>directed Learning</w:t>
      </w:r>
      <w:r w:rsidRPr="0001336A">
        <w:rPr>
          <w:cs/>
          <w:lang w:val="x-none"/>
        </w:rPr>
        <w:t xml:space="preserve">) </w:t>
      </w:r>
      <w:r w:rsidRPr="0001336A">
        <w:rPr>
          <w:cs/>
        </w:rPr>
        <w:t>โดยกำหนดแหล่งค้นคว้าในสื่อเทคโนโลยีสารสนเทศ</w:t>
      </w:r>
    </w:p>
    <w:p w14:paraId="23B9B533" w14:textId="77777777" w:rsidR="0001336A" w:rsidRPr="0001336A" w:rsidRDefault="0001336A" w:rsidP="0001336A">
      <w:pPr>
        <w:ind w:left="1440"/>
        <w:rPr>
          <w:lang w:val="x-none"/>
        </w:rPr>
      </w:pPr>
      <w:r w:rsidRPr="0001336A">
        <w:rPr>
          <w:cs/>
        </w:rPr>
        <w:t>2) นำเสนอผลงานผ่านสื่อเทคโนโลยีสารสนเทศ</w:t>
      </w:r>
    </w:p>
    <w:p w14:paraId="26693733" w14:textId="77777777" w:rsidR="0001336A" w:rsidRPr="0001336A" w:rsidRDefault="0001336A" w:rsidP="0001336A">
      <w:pPr>
        <w:ind w:left="1440"/>
        <w:rPr>
          <w:lang w:val="x-none"/>
        </w:rPr>
      </w:pPr>
      <w:r w:rsidRPr="0001336A">
        <w:rPr>
          <w:cs/>
        </w:rPr>
        <w:t xml:space="preserve">3) การเรียนรู้ผ่านการทำงานกลุ่มโดยใช้ </w:t>
      </w:r>
      <w:r w:rsidRPr="0001336A">
        <w:rPr>
          <w:lang w:val="x-none"/>
        </w:rPr>
        <w:t>Project</w:t>
      </w:r>
      <w:r w:rsidRPr="0001336A">
        <w:rPr>
          <w:cs/>
          <w:lang w:val="x-none"/>
        </w:rPr>
        <w:t>-</w:t>
      </w:r>
      <w:r w:rsidRPr="0001336A">
        <w:rPr>
          <w:lang w:val="x-none"/>
        </w:rPr>
        <w:t xml:space="preserve">Based Learning </w:t>
      </w:r>
      <w:r w:rsidRPr="0001336A">
        <w:rPr>
          <w:cs/>
        </w:rPr>
        <w:t>ในการสร้างสรรค์งานศิลปะร่วมกัน</w:t>
      </w:r>
    </w:p>
    <w:p w14:paraId="2D7778EB" w14:textId="77777777" w:rsidR="0001336A" w:rsidRPr="0001336A" w:rsidRDefault="0001336A" w:rsidP="0001336A">
      <w:pPr>
        <w:ind w:left="1440"/>
        <w:rPr>
          <w:lang w:val="x-none"/>
        </w:rPr>
      </w:pPr>
      <w:r w:rsidRPr="0001336A">
        <w:rPr>
          <w:cs/>
        </w:rPr>
        <w:t>4) การมอบหมายการทำรายงานกลุ่มและรายงานเดี่ยว</w:t>
      </w:r>
    </w:p>
    <w:p w14:paraId="5B669D98" w14:textId="77777777" w:rsidR="0001336A" w:rsidRPr="0001336A" w:rsidRDefault="0001336A" w:rsidP="0001336A">
      <w:pPr>
        <w:ind w:left="1440"/>
        <w:rPr>
          <w:lang w:val="x-none"/>
        </w:rPr>
      </w:pPr>
      <w:r w:rsidRPr="0001336A">
        <w:rPr>
          <w:cs/>
        </w:rPr>
        <w:t>5) การแนะนำแหล่งข้อมูลเบื้องต้น</w:t>
      </w:r>
    </w:p>
    <w:p w14:paraId="0AB8C257" w14:textId="77777777" w:rsidR="0001336A" w:rsidRPr="0001336A" w:rsidRDefault="0001336A" w:rsidP="0001336A">
      <w:pPr>
        <w:ind w:left="1440"/>
        <w:rPr>
          <w:lang w:val="x-none"/>
        </w:rPr>
      </w:pPr>
      <w:r w:rsidRPr="0001336A">
        <w:rPr>
          <w:cs/>
        </w:rPr>
        <w:t>6) การสอนในห้องปฏิบัติการคอมพิวเตอร์</w:t>
      </w:r>
    </w:p>
    <w:p w14:paraId="6D042938" w14:textId="77777777" w:rsidR="00474F3D" w:rsidRDefault="00474F3D" w:rsidP="00900541">
      <w:pPr>
        <w:pStyle w:val="Heading4"/>
        <w:numPr>
          <w:ilvl w:val="2"/>
          <w:numId w:val="25"/>
        </w:numPr>
        <w:rPr>
          <w:b/>
          <w:bCs/>
        </w:rPr>
      </w:pPr>
      <w:r w:rsidRPr="008A5CD3">
        <w:rPr>
          <w:b/>
          <w:bCs/>
          <w:cs/>
        </w:rPr>
        <w:t>กลยุทธ์การประเมินผลการเรียนรู้ด้านทักษะการวิเคราะห์เชิงตัวเลข การสื่อสาร และการใช้เทคโนโลยีสารสนเทศ</w:t>
      </w:r>
    </w:p>
    <w:p w14:paraId="53AE2A3A" w14:textId="77777777" w:rsidR="0001336A" w:rsidRPr="0001336A" w:rsidRDefault="0001336A" w:rsidP="0001336A">
      <w:pPr>
        <w:ind w:left="1440"/>
        <w:rPr>
          <w:lang w:val="x-none"/>
        </w:rPr>
      </w:pPr>
      <w:r w:rsidRPr="0001336A">
        <w:t>1</w:t>
      </w:r>
      <w:r w:rsidRPr="0001336A">
        <w:rPr>
          <w:cs/>
        </w:rPr>
        <w:t xml:space="preserve">) ประเมินจากผลการปฏิบัติงาน </w:t>
      </w:r>
      <w:r w:rsidRPr="0001336A">
        <w:rPr>
          <w:rtl/>
          <w:cs/>
        </w:rPr>
        <w:t>(</w:t>
      </w:r>
      <w:r w:rsidRPr="0001336A">
        <w:rPr>
          <w:lang w:val="x-none"/>
        </w:rPr>
        <w:t xml:space="preserve">Performance </w:t>
      </w:r>
      <w:r w:rsidRPr="0001336A">
        <w:t>E</w:t>
      </w:r>
      <w:r w:rsidRPr="0001336A">
        <w:rPr>
          <w:lang w:val="x-none"/>
        </w:rPr>
        <w:t>valuation</w:t>
      </w:r>
      <w:r w:rsidRPr="0001336A">
        <w:rPr>
          <w:cs/>
          <w:lang w:val="x-none"/>
        </w:rPr>
        <w:t>)</w:t>
      </w:r>
    </w:p>
    <w:p w14:paraId="5B96C7AA" w14:textId="77777777" w:rsidR="0001336A" w:rsidRPr="0001336A" w:rsidRDefault="0001336A" w:rsidP="0001336A">
      <w:pPr>
        <w:ind w:left="1440"/>
        <w:rPr>
          <w:lang w:val="x-none"/>
        </w:rPr>
      </w:pPr>
      <w:r w:rsidRPr="0001336A">
        <w:rPr>
          <w:cs/>
        </w:rPr>
        <w:t>2) ประเมินจากการสังเกตในการนำเสนองาน</w:t>
      </w:r>
    </w:p>
    <w:p w14:paraId="4276A15F" w14:textId="77777777" w:rsidR="0001336A" w:rsidRPr="0001336A" w:rsidRDefault="0001336A" w:rsidP="0001336A">
      <w:pPr>
        <w:ind w:left="1440"/>
        <w:rPr>
          <w:lang w:val="x-none"/>
        </w:rPr>
      </w:pPr>
      <w:r w:rsidRPr="0001336A">
        <w:rPr>
          <w:cs/>
        </w:rPr>
        <w:t>3) ประเมินความสามารถจากการใช้สื่อในการนำเสนอ</w:t>
      </w:r>
    </w:p>
    <w:p w14:paraId="5C198078" w14:textId="77777777" w:rsidR="0001336A" w:rsidRPr="0001336A" w:rsidRDefault="0001336A" w:rsidP="0001336A">
      <w:pPr>
        <w:ind w:left="1440"/>
      </w:pPr>
      <w:r w:rsidRPr="0001336A">
        <w:rPr>
          <w:cs/>
        </w:rPr>
        <w:t>4) การประเมินรายงาน</w:t>
      </w:r>
      <w:r w:rsidRPr="0001336A">
        <w:rPr>
          <w:cs/>
          <w:lang w:val="x-none"/>
        </w:rPr>
        <w:t>/</w:t>
      </w:r>
      <w:r w:rsidRPr="0001336A">
        <w:rPr>
          <w:cs/>
        </w:rPr>
        <w:t>ชิ้นงาน</w:t>
      </w:r>
    </w:p>
    <w:p w14:paraId="596255F5" w14:textId="77777777" w:rsidR="0001336A" w:rsidRDefault="0001336A" w:rsidP="0001336A"/>
    <w:p w14:paraId="2C887418" w14:textId="77777777" w:rsidR="00F37740" w:rsidRPr="0001336A" w:rsidRDefault="00F37740" w:rsidP="0001336A">
      <w:pPr>
        <w:rPr>
          <w:cs/>
        </w:rPr>
      </w:pPr>
    </w:p>
    <w:p w14:paraId="09DA7944" w14:textId="77777777" w:rsidR="0037188F" w:rsidRPr="00747C87" w:rsidRDefault="0037188F" w:rsidP="00747C87">
      <w:pPr>
        <w:autoSpaceDE w:val="0"/>
        <w:autoSpaceDN w:val="0"/>
        <w:adjustRightInd w:val="0"/>
        <w:ind w:firstLine="720"/>
        <w:jc w:val="thaiDistribute"/>
        <w:rPr>
          <w:rFonts w:eastAsia="BrowalliaNew"/>
          <w:b/>
          <w:bCs/>
          <w:u w:val="single"/>
        </w:rPr>
      </w:pPr>
      <w:r w:rsidRPr="00747C87">
        <w:rPr>
          <w:rFonts w:eastAsia="BrowalliaNew" w:hint="cs"/>
          <w:b/>
          <w:bCs/>
          <w:u w:val="single"/>
          <w:cs/>
        </w:rPr>
        <w:t>หมวดวิชาเฉพาะ</w:t>
      </w:r>
    </w:p>
    <w:p w14:paraId="1D6AD031" w14:textId="77777777" w:rsidR="0037188F" w:rsidRDefault="0037188F" w:rsidP="00900541">
      <w:pPr>
        <w:pStyle w:val="ListParagraph"/>
        <w:numPr>
          <w:ilvl w:val="1"/>
          <w:numId w:val="35"/>
        </w:numPr>
        <w:rPr>
          <w:rFonts w:eastAsiaTheme="majorEastAsia"/>
          <w:b/>
          <w:bCs/>
        </w:rPr>
      </w:pPr>
      <w:r w:rsidRPr="00747C87">
        <w:rPr>
          <w:rFonts w:eastAsiaTheme="majorEastAsia"/>
          <w:b/>
          <w:bCs/>
          <w:cs/>
        </w:rPr>
        <w:t>คุณธรรม</w:t>
      </w:r>
      <w:r w:rsidRPr="00747C87">
        <w:rPr>
          <w:rFonts w:eastAsiaTheme="majorEastAsia"/>
          <w:b/>
          <w:bCs/>
          <w:szCs w:val="32"/>
          <w:cs/>
        </w:rPr>
        <w:t xml:space="preserve"> </w:t>
      </w:r>
      <w:r w:rsidRPr="00747C87">
        <w:rPr>
          <w:rFonts w:eastAsiaTheme="majorEastAsia"/>
          <w:b/>
          <w:bCs/>
          <w:cs/>
        </w:rPr>
        <w:t>จริยธรรม</w:t>
      </w:r>
    </w:p>
    <w:p w14:paraId="25C19AE7" w14:textId="77777777" w:rsidR="00747C87" w:rsidRPr="00747C87" w:rsidRDefault="00747C87" w:rsidP="00900541">
      <w:pPr>
        <w:pStyle w:val="ListParagraph"/>
        <w:numPr>
          <w:ilvl w:val="2"/>
          <w:numId w:val="35"/>
        </w:numPr>
        <w:rPr>
          <w:rFonts w:eastAsiaTheme="majorEastAsia"/>
          <w:b/>
          <w:bCs/>
        </w:rPr>
      </w:pPr>
      <w:r w:rsidRPr="0037188F">
        <w:rPr>
          <w:rFonts w:eastAsia="BrowalliaNew"/>
          <w:b/>
          <w:bCs/>
          <w:cs/>
        </w:rPr>
        <w:t>ผลการเรียนรู้ด้านคุณธรรม</w:t>
      </w:r>
      <w:r w:rsidRPr="0037188F">
        <w:rPr>
          <w:rFonts w:eastAsia="BrowalliaNew"/>
          <w:b/>
          <w:bCs/>
          <w:szCs w:val="32"/>
          <w:cs/>
        </w:rPr>
        <w:t xml:space="preserve"> </w:t>
      </w:r>
      <w:r w:rsidRPr="0037188F">
        <w:rPr>
          <w:rFonts w:eastAsia="BrowalliaNew"/>
          <w:b/>
          <w:bCs/>
          <w:cs/>
        </w:rPr>
        <w:t>จริยธรรม</w:t>
      </w:r>
    </w:p>
    <w:p w14:paraId="0F60651D" w14:textId="77777777" w:rsidR="0037188F" w:rsidRPr="0037188F" w:rsidRDefault="0037188F" w:rsidP="00747C87">
      <w:pPr>
        <w:autoSpaceDE w:val="0"/>
        <w:autoSpaceDN w:val="0"/>
        <w:adjustRightInd w:val="0"/>
        <w:ind w:firstLine="720"/>
        <w:jc w:val="thaiDistribute"/>
        <w:rPr>
          <w:rFonts w:eastAsia="BrowalliaNew"/>
        </w:rPr>
      </w:pPr>
      <w:r w:rsidRPr="0037188F">
        <w:rPr>
          <w:rFonts w:eastAsia="BrowalliaNew"/>
          <w:cs/>
        </w:rPr>
        <w:t>นักศึกษาต้องมีคุณธรรม จริยธรรม มีความตระหนักในคุณค่าของการดำเนินภารกิจ ที่ส่งผลต่อการพัฒนาคุณภาพชีวิต การทำประโยชน์ การป้องกันและการแก้ไขปัญหา และการดำเนินชีวิตร่วมกับผู้อื่นในสังคมได้อย่างราบรื่น โดยมีคุณสมบัติสรุปพอสังเขปดังนี้</w:t>
      </w:r>
    </w:p>
    <w:p w14:paraId="0013D12C" w14:textId="77777777" w:rsidR="0037188F" w:rsidRPr="0037188F" w:rsidRDefault="0037188F" w:rsidP="00747C87">
      <w:pPr>
        <w:autoSpaceDE w:val="0"/>
        <w:autoSpaceDN w:val="0"/>
        <w:adjustRightInd w:val="0"/>
        <w:ind w:firstLine="720"/>
        <w:jc w:val="thaiDistribute"/>
        <w:rPr>
          <w:rFonts w:eastAsia="BrowalliaNew"/>
        </w:rPr>
      </w:pPr>
      <w:r w:rsidRPr="0037188F">
        <w:rPr>
          <w:rFonts w:eastAsia="BrowalliaNew"/>
          <w:cs/>
        </w:rPr>
        <w:t>(</w:t>
      </w:r>
      <w:r w:rsidRPr="0037188F">
        <w:rPr>
          <w:rFonts w:eastAsia="BrowalliaNew"/>
        </w:rPr>
        <w:t>1</w:t>
      </w:r>
      <w:r w:rsidRPr="0037188F">
        <w:rPr>
          <w:rFonts w:eastAsia="BrowalliaNew"/>
          <w:cs/>
        </w:rPr>
        <w:t>) เข้าใจและซาบซึ้งในวัฒนธรรมไทย ตระหนักในคุณค่าของระบบคุณธรรม จริยธรรมเสียสละ และซื่อสัตย์สุจริต</w:t>
      </w:r>
    </w:p>
    <w:p w14:paraId="134C2AFA" w14:textId="77777777" w:rsidR="0037188F" w:rsidRPr="0037188F" w:rsidRDefault="0037188F" w:rsidP="00747C87">
      <w:pPr>
        <w:autoSpaceDE w:val="0"/>
        <w:autoSpaceDN w:val="0"/>
        <w:adjustRightInd w:val="0"/>
        <w:ind w:firstLine="720"/>
        <w:jc w:val="thaiDistribute"/>
        <w:rPr>
          <w:rFonts w:eastAsia="BrowalliaNew"/>
          <w:cs/>
        </w:rPr>
      </w:pPr>
      <w:r w:rsidRPr="0037188F">
        <w:rPr>
          <w:rFonts w:eastAsia="BrowalliaNew"/>
          <w:cs/>
        </w:rPr>
        <w:lastRenderedPageBreak/>
        <w:t>(</w:t>
      </w:r>
      <w:r w:rsidRPr="0037188F">
        <w:rPr>
          <w:rFonts w:eastAsia="BrowalliaNew"/>
        </w:rPr>
        <w:t>2</w:t>
      </w:r>
      <w:r w:rsidRPr="0037188F">
        <w:rPr>
          <w:rFonts w:eastAsia="BrowalliaNew"/>
          <w:cs/>
        </w:rPr>
        <w:t>) มีวินัย ตรงต่อเวลา รับผิดชอบต่อตนเองและสังคม เคารพกฎระเบียบและข้อบังคับต่างๆขององค์กรและสังคม</w:t>
      </w:r>
    </w:p>
    <w:p w14:paraId="6C196FD1" w14:textId="77777777" w:rsidR="0037188F" w:rsidRPr="0037188F" w:rsidRDefault="0037188F" w:rsidP="00747C87">
      <w:pPr>
        <w:autoSpaceDE w:val="0"/>
        <w:autoSpaceDN w:val="0"/>
        <w:adjustRightInd w:val="0"/>
        <w:ind w:firstLine="720"/>
        <w:jc w:val="thaiDistribute"/>
        <w:rPr>
          <w:rFonts w:eastAsia="BrowalliaNew"/>
        </w:rPr>
      </w:pPr>
      <w:r w:rsidRPr="0037188F">
        <w:rPr>
          <w:rFonts w:eastAsia="BrowalliaNew"/>
          <w:cs/>
        </w:rPr>
        <w:t>(3) มีภาวะความเป็นผู้นำและผู้ตาม สามารถทำงานเป็นหมู่คณะ สามารถแก้ไขข้อขัดแย้งตามลำดับความสำคัญ เคารพสิทธิและรับฟังความคิดเห็นของผู้อื่น รวมทั้งเคารพในคุณค่าและศักดิ์ศรีของความเป็นมนุษย์</w:t>
      </w:r>
    </w:p>
    <w:p w14:paraId="26E398DC" w14:textId="77777777" w:rsidR="0037188F" w:rsidRPr="0037188F" w:rsidRDefault="0037188F" w:rsidP="00747C87">
      <w:pPr>
        <w:autoSpaceDE w:val="0"/>
        <w:autoSpaceDN w:val="0"/>
        <w:adjustRightInd w:val="0"/>
        <w:ind w:firstLine="720"/>
        <w:jc w:val="thaiDistribute"/>
        <w:rPr>
          <w:rFonts w:eastAsia="BrowalliaNew"/>
        </w:rPr>
      </w:pPr>
      <w:r w:rsidRPr="0037188F">
        <w:rPr>
          <w:rFonts w:eastAsia="BrowalliaNew"/>
          <w:cs/>
        </w:rPr>
        <w:t>(</w:t>
      </w:r>
      <w:r w:rsidRPr="0037188F">
        <w:rPr>
          <w:rFonts w:eastAsia="BrowalliaNew"/>
        </w:rPr>
        <w:t>4</w:t>
      </w:r>
      <w:r w:rsidRPr="0037188F">
        <w:rPr>
          <w:rFonts w:eastAsia="BrowalliaNew"/>
          <w:cs/>
        </w:rPr>
        <w:t>) สามารถวิเคราะห์และประเมินผลกระทบจากการใช้ความรู้ทางวิศวกรรมต่อบุคคล องค์กร สังคม และสิ่งแวดล้อม</w:t>
      </w:r>
    </w:p>
    <w:p w14:paraId="046C01F9" w14:textId="77777777" w:rsidR="0037188F" w:rsidRDefault="0037188F" w:rsidP="00747C87">
      <w:pPr>
        <w:autoSpaceDE w:val="0"/>
        <w:autoSpaceDN w:val="0"/>
        <w:adjustRightInd w:val="0"/>
        <w:ind w:firstLine="720"/>
        <w:jc w:val="thaiDistribute"/>
        <w:rPr>
          <w:rFonts w:eastAsia="BrowalliaNew"/>
        </w:rPr>
      </w:pPr>
      <w:r w:rsidRPr="0037188F">
        <w:rPr>
          <w:rFonts w:eastAsia="BrowalliaNew"/>
          <w:cs/>
        </w:rPr>
        <w:t>(5) มีจรรยาบรรณทางวิชาการและวิชาชีพ และมีความรับผิดชอบในฐานะผู้ประกอบวิชาชีพ รวมถึงเข้าใจถึงบริบททางสังคมของวิชาชีพวิศวกรรมในแต่ละสาขาตั้งแต่อดีตจนถึงปัจจุบัน</w:t>
      </w:r>
    </w:p>
    <w:p w14:paraId="3E945CF6" w14:textId="77777777" w:rsidR="0037188F" w:rsidRPr="0037188F" w:rsidRDefault="0037188F" w:rsidP="00900541">
      <w:pPr>
        <w:pStyle w:val="ListParagraph"/>
        <w:numPr>
          <w:ilvl w:val="2"/>
          <w:numId w:val="35"/>
        </w:numPr>
        <w:rPr>
          <w:rFonts w:eastAsia="BrowalliaNew"/>
          <w:b/>
          <w:bCs/>
        </w:rPr>
      </w:pPr>
      <w:r w:rsidRPr="0037188F">
        <w:rPr>
          <w:rFonts w:eastAsia="BrowalliaNew"/>
          <w:b/>
          <w:bCs/>
          <w:cs/>
        </w:rPr>
        <w:t>กลยุทธ์การสอนที่ใช้พัฒนาการเรียนรู้ด้านคุณธรรม</w:t>
      </w:r>
      <w:r w:rsidRPr="0037188F">
        <w:rPr>
          <w:rFonts w:eastAsia="BrowalliaNew"/>
          <w:b/>
          <w:bCs/>
          <w:szCs w:val="32"/>
          <w:cs/>
        </w:rPr>
        <w:t xml:space="preserve"> </w:t>
      </w:r>
      <w:r w:rsidRPr="0037188F">
        <w:rPr>
          <w:rFonts w:eastAsia="BrowalliaNew"/>
          <w:b/>
          <w:bCs/>
          <w:cs/>
        </w:rPr>
        <w:t>จริยธรรม</w:t>
      </w:r>
    </w:p>
    <w:p w14:paraId="5CBF2959" w14:textId="77777777" w:rsidR="0037188F" w:rsidRPr="0037188F" w:rsidRDefault="0037188F" w:rsidP="00747C87">
      <w:pPr>
        <w:autoSpaceDE w:val="0"/>
        <w:autoSpaceDN w:val="0"/>
        <w:adjustRightInd w:val="0"/>
        <w:ind w:firstLine="714"/>
        <w:jc w:val="thaiDistribute"/>
        <w:rPr>
          <w:rFonts w:eastAsia="BrowalliaNew"/>
          <w:cs/>
        </w:rPr>
      </w:pPr>
      <w:r w:rsidRPr="0037188F">
        <w:rPr>
          <w:rFonts w:eastAsia="BrowalliaNew"/>
          <w:cs/>
        </w:rPr>
        <w:t>ปลูกฝังให้นักศึกษามีระเบียบวินัยในตนเอง แต่งกายเหมาะสมกับสถานภาพนักศึกษา มีความรับผิดชอบในการเข้าเรียนและการส่งงานตรงเวลา ฝึกฝนภาวะความเป็นผู้นำ ผู้ตาม รวมถึงการเคารพสิทธิ และการรับฟังความคิดเห็นผู้อื่นในการปฏิบัติงานเป็นกลุ่ม มีความซื่อสัตย์โดยไม่ลอกการบ้านของผู้อื่นหรือกระทำการทุจริตในการสอบ มีการสอดแทรกความรู้ด้านคุณธรรม จริยธรรม ในการเรียนการสอน ทั้งในด้านการดำรงชีวิตอยู่ในสังคม และการประกอบวิชาชีพ โดยเน้นในเรื่องจรรยาบรรณทางวิชาการและวิชาชีพเป็นสำคัญ รวมทั้งมุ่งเน้นการใช้ประโยชน์จากการองค์ความรู้ทางการศึกษาทั้งทางทฤษฎีและทางปฏิบัติ ในการทำประโยชน์ให้แก่สังคม ทั้งในระดับชุมชน ท้องถิ่น และในระดับที่สูงขึ้น</w:t>
      </w:r>
    </w:p>
    <w:p w14:paraId="2CA22F53" w14:textId="77777777" w:rsidR="0037188F" w:rsidRPr="0037188F" w:rsidRDefault="0037188F" w:rsidP="00900541">
      <w:pPr>
        <w:pStyle w:val="ListParagraph"/>
        <w:numPr>
          <w:ilvl w:val="2"/>
          <w:numId w:val="35"/>
        </w:numPr>
        <w:rPr>
          <w:rFonts w:eastAsia="BrowalliaNew"/>
          <w:b/>
          <w:bCs/>
        </w:rPr>
      </w:pPr>
      <w:r w:rsidRPr="0037188F">
        <w:rPr>
          <w:rFonts w:eastAsia="BrowalliaNew"/>
          <w:b/>
          <w:bCs/>
          <w:cs/>
        </w:rPr>
        <w:t>กลยุทธ์การประเมินผลการเรียนรู้ด้านคุณธรรม</w:t>
      </w:r>
      <w:r w:rsidRPr="0037188F">
        <w:rPr>
          <w:rFonts w:eastAsia="BrowalliaNew"/>
          <w:b/>
          <w:bCs/>
          <w:szCs w:val="32"/>
          <w:cs/>
        </w:rPr>
        <w:t xml:space="preserve"> </w:t>
      </w:r>
      <w:r w:rsidRPr="0037188F">
        <w:rPr>
          <w:rFonts w:eastAsia="BrowalliaNew"/>
          <w:b/>
          <w:bCs/>
          <w:cs/>
        </w:rPr>
        <w:t>จริยธรรม</w:t>
      </w:r>
    </w:p>
    <w:p w14:paraId="64FE3D85" w14:textId="77777777" w:rsidR="0037188F" w:rsidRPr="0037188F" w:rsidRDefault="0037188F" w:rsidP="00D87B5A">
      <w:pPr>
        <w:autoSpaceDE w:val="0"/>
        <w:autoSpaceDN w:val="0"/>
        <w:adjustRightInd w:val="0"/>
        <w:ind w:firstLine="714"/>
        <w:jc w:val="thaiDistribute"/>
        <w:rPr>
          <w:rFonts w:eastAsia="BrowalliaNew"/>
          <w:cs/>
        </w:rPr>
      </w:pPr>
      <w:r w:rsidRPr="0037188F">
        <w:rPr>
          <w:rFonts w:eastAsia="BrowalliaNew"/>
          <w:cs/>
        </w:rPr>
        <w:t>มีการประเมินผลการเรียนรู้ทั้งระหว่างกำลังศึกษา และภายหลังสำเร็จการศึกษา ด้วยวิธีการต่างๆ เช่น การสังเกต การสัมภาษณ์ การใช้แบบบันทึก แบบสอบถาม แบบประเมิน และแบบวัดผล โดยประเมินจากหลายๆ ด้าน ดังนี้</w:t>
      </w:r>
    </w:p>
    <w:p w14:paraId="088B0444" w14:textId="77777777" w:rsidR="0037188F" w:rsidRPr="0037188F" w:rsidRDefault="0037188F" w:rsidP="00D87B5A">
      <w:pPr>
        <w:autoSpaceDE w:val="0"/>
        <w:autoSpaceDN w:val="0"/>
        <w:adjustRightInd w:val="0"/>
        <w:ind w:firstLine="720"/>
        <w:jc w:val="thaiDistribute"/>
        <w:rPr>
          <w:rFonts w:eastAsia="BrowalliaNew"/>
        </w:rPr>
      </w:pPr>
      <w:r w:rsidRPr="0037188F">
        <w:rPr>
          <w:rFonts w:eastAsia="BrowalliaNew"/>
          <w:cs/>
        </w:rPr>
        <w:t xml:space="preserve">(1) ประเมินจากการมีวินัยในการเรียน การตรงเวลาในการเข้าชั้นเรียน การทำงานเสร็จและส่งงานตามกำหนด </w:t>
      </w:r>
    </w:p>
    <w:p w14:paraId="582F5C39" w14:textId="77777777" w:rsidR="0037188F" w:rsidRPr="0037188F" w:rsidRDefault="0037188F" w:rsidP="00D87B5A">
      <w:pPr>
        <w:autoSpaceDE w:val="0"/>
        <w:autoSpaceDN w:val="0"/>
        <w:adjustRightInd w:val="0"/>
        <w:ind w:firstLine="720"/>
        <w:jc w:val="thaiDistribute"/>
        <w:rPr>
          <w:rFonts w:eastAsia="BrowalliaNew"/>
        </w:rPr>
      </w:pPr>
      <w:r w:rsidRPr="0037188F">
        <w:rPr>
          <w:rFonts w:eastAsia="BrowalliaNew"/>
          <w:cs/>
        </w:rPr>
        <w:t>(2) ประเมินจากความรับผิดชอบในการปฏิบัติงานเป็นกลุ่ม และการเข้าร่วมกิจกรรมในการใช้องค์ความรู้ทางการศึกษาทำประโยชน์ต่อสังคม</w:t>
      </w:r>
    </w:p>
    <w:p w14:paraId="2BF1E767" w14:textId="77777777" w:rsidR="0037188F" w:rsidRPr="0037188F" w:rsidRDefault="0037188F" w:rsidP="00D87B5A">
      <w:pPr>
        <w:autoSpaceDE w:val="0"/>
        <w:autoSpaceDN w:val="0"/>
        <w:adjustRightInd w:val="0"/>
        <w:ind w:firstLine="720"/>
        <w:jc w:val="thaiDistribute"/>
        <w:rPr>
          <w:rFonts w:eastAsia="BrowalliaNew"/>
        </w:rPr>
      </w:pPr>
      <w:r w:rsidRPr="0037188F">
        <w:rPr>
          <w:rFonts w:eastAsia="BrowalliaNew"/>
          <w:cs/>
        </w:rPr>
        <w:t>(3) ประเมินจากความซื่อสัตย์ และจรรยาบรรณในการสอบ</w:t>
      </w:r>
    </w:p>
    <w:p w14:paraId="7A471515" w14:textId="77777777" w:rsidR="0037188F" w:rsidRPr="0037188F" w:rsidRDefault="0037188F" w:rsidP="00D87B5A">
      <w:pPr>
        <w:autoSpaceDE w:val="0"/>
        <w:autoSpaceDN w:val="0"/>
        <w:adjustRightInd w:val="0"/>
        <w:ind w:firstLine="720"/>
        <w:jc w:val="thaiDistribute"/>
        <w:rPr>
          <w:rFonts w:eastAsia="BrowalliaNew"/>
        </w:rPr>
      </w:pPr>
      <w:r w:rsidRPr="0037188F">
        <w:rPr>
          <w:rFonts w:eastAsia="BrowalliaNew"/>
          <w:cs/>
        </w:rPr>
        <w:t>(4) ผู้เรียนประเมินตนเอง โดยใช้แบบประเมินและแบบวัดผล</w:t>
      </w:r>
    </w:p>
    <w:p w14:paraId="1400CF73" w14:textId="77777777" w:rsidR="0037188F" w:rsidRDefault="0037188F" w:rsidP="00D87B5A">
      <w:pPr>
        <w:autoSpaceDE w:val="0"/>
        <w:autoSpaceDN w:val="0"/>
        <w:adjustRightInd w:val="0"/>
        <w:ind w:firstLine="720"/>
        <w:jc w:val="thaiDistribute"/>
        <w:rPr>
          <w:rFonts w:eastAsia="BrowalliaNew"/>
        </w:rPr>
      </w:pPr>
      <w:r w:rsidRPr="0037188F">
        <w:rPr>
          <w:rFonts w:eastAsia="BrowalliaNew"/>
          <w:cs/>
        </w:rPr>
        <w:t>(5) ภายหลังสำเร็จการศึกษา ให้บัณฑิตประเมินตนเอง ประเมินจากผู้ใช้บัณฑิต และประเมินจากผู้ปกครองของบัณฑิต โดยใช้แบบสอบถาม</w:t>
      </w:r>
    </w:p>
    <w:p w14:paraId="7E233C53" w14:textId="77777777" w:rsidR="000C5A50" w:rsidRPr="0037188F" w:rsidRDefault="000C5A50" w:rsidP="00D87B5A">
      <w:pPr>
        <w:autoSpaceDE w:val="0"/>
        <w:autoSpaceDN w:val="0"/>
        <w:adjustRightInd w:val="0"/>
        <w:ind w:firstLine="720"/>
        <w:jc w:val="thaiDistribute"/>
        <w:rPr>
          <w:rFonts w:eastAsia="BrowalliaNew"/>
        </w:rPr>
      </w:pPr>
    </w:p>
    <w:p w14:paraId="28CE3C48" w14:textId="77777777" w:rsidR="0037188F" w:rsidRPr="00D87B5A" w:rsidRDefault="0037188F" w:rsidP="00900541">
      <w:pPr>
        <w:pStyle w:val="ListParagraph"/>
        <w:numPr>
          <w:ilvl w:val="1"/>
          <w:numId w:val="35"/>
        </w:numPr>
        <w:ind w:left="851" w:hanging="494"/>
        <w:rPr>
          <w:rFonts w:eastAsiaTheme="majorEastAsia"/>
          <w:b/>
          <w:bCs/>
        </w:rPr>
      </w:pPr>
      <w:r w:rsidRPr="00D87B5A">
        <w:rPr>
          <w:rFonts w:eastAsiaTheme="majorEastAsia"/>
          <w:b/>
          <w:bCs/>
          <w:cs/>
        </w:rPr>
        <w:t>ความรู้</w:t>
      </w:r>
    </w:p>
    <w:p w14:paraId="0AEB6103" w14:textId="77777777" w:rsidR="0037188F" w:rsidRPr="0037188F" w:rsidRDefault="0037188F" w:rsidP="00900541">
      <w:pPr>
        <w:pStyle w:val="ListParagraph"/>
        <w:numPr>
          <w:ilvl w:val="2"/>
          <w:numId w:val="35"/>
        </w:numPr>
        <w:rPr>
          <w:rFonts w:eastAsia="BrowalliaNew"/>
          <w:b/>
          <w:bCs/>
        </w:rPr>
      </w:pPr>
      <w:r w:rsidRPr="0037188F">
        <w:rPr>
          <w:rFonts w:eastAsia="BrowalliaNew"/>
          <w:b/>
          <w:bCs/>
          <w:cs/>
        </w:rPr>
        <w:t>ผลการเรียนรู้ด้านความรู้</w:t>
      </w:r>
    </w:p>
    <w:p w14:paraId="02F5752E" w14:textId="77777777" w:rsidR="0037188F" w:rsidRPr="0037188F" w:rsidRDefault="0037188F" w:rsidP="0037188F">
      <w:pPr>
        <w:autoSpaceDE w:val="0"/>
        <w:autoSpaceDN w:val="0"/>
        <w:adjustRightInd w:val="0"/>
        <w:jc w:val="thaiDistribute"/>
        <w:rPr>
          <w:rFonts w:eastAsia="BrowalliaNew"/>
          <w:cs/>
        </w:rPr>
      </w:pPr>
      <w:r w:rsidRPr="0037188F">
        <w:rPr>
          <w:rFonts w:eastAsia="BrowalliaNew"/>
          <w:cs/>
        </w:rPr>
        <w:lastRenderedPageBreak/>
        <w:t>นักศึกษาต้องมีความรู้และเชี่ยวชาญทั้งภาคทฤษฎีและภาคปฏิบัติ มีความสามารถในการเรียนรู้ด้วยตนเอง สามารถคิดและวิเคราะห์ปัญหาอย่างเป็นระบบ สามารถนำมาตรฐานความรู้ไปใช้ในการประกอบอาชีพและใช้ให้เกิดประโยชน์ต่อสังคมได้ โดยต้องมีมาตรฐานความรู้ครอบคลุมดังนี้</w:t>
      </w:r>
    </w:p>
    <w:p w14:paraId="1D9D04F5" w14:textId="77777777" w:rsidR="0037188F" w:rsidRPr="0037188F" w:rsidRDefault="0037188F" w:rsidP="0007562F">
      <w:pPr>
        <w:autoSpaceDE w:val="0"/>
        <w:autoSpaceDN w:val="0"/>
        <w:adjustRightInd w:val="0"/>
        <w:ind w:firstLine="720"/>
        <w:jc w:val="thaiDistribute"/>
        <w:rPr>
          <w:rFonts w:eastAsia="BrowalliaNew"/>
        </w:rPr>
      </w:pPr>
      <w:r w:rsidRPr="0037188F">
        <w:rPr>
          <w:rFonts w:eastAsia="BrowalliaNew"/>
          <w:cs/>
        </w:rPr>
        <w:t xml:space="preserve"> (1) มีความรู้และความเข้าใจทางคณิตศาสตร์พื้นฐาน วิทยาศาสตร์พื้นฐาน วิศวกรรมพื้นฐาน และเศรษฐศาสตร์ เพื่อการประยุกต์ใช้กับงานทางด้านวิศวกรรมศาสตร์ที่เกี่ยวข้อง และการสร้างนวัตกรรมทางเทคโนโลยี</w:t>
      </w:r>
    </w:p>
    <w:p w14:paraId="2BD3FB08" w14:textId="77777777" w:rsidR="0037188F" w:rsidRPr="0037188F" w:rsidRDefault="0037188F" w:rsidP="0007562F">
      <w:pPr>
        <w:autoSpaceDE w:val="0"/>
        <w:autoSpaceDN w:val="0"/>
        <w:adjustRightInd w:val="0"/>
        <w:ind w:firstLine="720"/>
        <w:jc w:val="thaiDistribute"/>
        <w:rPr>
          <w:rFonts w:eastAsia="BrowalliaNew"/>
        </w:rPr>
      </w:pPr>
      <w:r w:rsidRPr="0037188F">
        <w:rPr>
          <w:rFonts w:eastAsia="BrowalliaNew"/>
          <w:cs/>
        </w:rPr>
        <w:t>(2) มีความรู้และความเข้าใจเกี่ยวกับหลักการที่สำคัญ ทั้งในเชิงทฤษฎีและปฏิบัติ ในเนื้อหาของสาขาวิชาเฉพาะด้านทางวิศวกรรม</w:t>
      </w:r>
    </w:p>
    <w:p w14:paraId="7E522C15" w14:textId="77777777" w:rsidR="0037188F" w:rsidRPr="0037188F" w:rsidRDefault="0037188F" w:rsidP="0007562F">
      <w:pPr>
        <w:autoSpaceDE w:val="0"/>
        <w:autoSpaceDN w:val="0"/>
        <w:adjustRightInd w:val="0"/>
        <w:ind w:firstLine="720"/>
        <w:jc w:val="thaiDistribute"/>
        <w:rPr>
          <w:rFonts w:eastAsia="BrowalliaNew"/>
        </w:rPr>
      </w:pPr>
      <w:r w:rsidRPr="0037188F">
        <w:rPr>
          <w:rFonts w:eastAsia="BrowalliaNew"/>
          <w:cs/>
        </w:rPr>
        <w:t>(3) สามารถบูรณาการความรู้ในสาขาวิชาที่ศึกษากับความรู้ในศาสตร์อื่นๆ ที่เกี่ยวข้อง</w:t>
      </w:r>
    </w:p>
    <w:p w14:paraId="31721B17" w14:textId="77777777" w:rsidR="0037188F" w:rsidRPr="0037188F" w:rsidRDefault="0037188F" w:rsidP="0007562F">
      <w:pPr>
        <w:autoSpaceDE w:val="0"/>
        <w:autoSpaceDN w:val="0"/>
        <w:adjustRightInd w:val="0"/>
        <w:ind w:firstLine="720"/>
        <w:jc w:val="thaiDistribute"/>
        <w:rPr>
          <w:rFonts w:eastAsia="BrowalliaNew"/>
        </w:rPr>
      </w:pPr>
      <w:r w:rsidRPr="0037188F">
        <w:rPr>
          <w:rFonts w:eastAsia="BrowalliaNew"/>
          <w:cs/>
        </w:rPr>
        <w:t>(</w:t>
      </w:r>
      <w:r w:rsidRPr="0037188F">
        <w:rPr>
          <w:rFonts w:eastAsia="BrowalliaNew"/>
        </w:rPr>
        <w:t>4</w:t>
      </w:r>
      <w:r w:rsidRPr="0037188F">
        <w:rPr>
          <w:rFonts w:eastAsia="BrowalliaNew"/>
          <w:cs/>
        </w:rPr>
        <w:t>) สามารถวิเคราะห์และแก้ไขปัญหา ด้วยวิธีการที่เหมาะสม รวมถึงการประยุกต์ใช้เครื่องมือที่เหมาะสม เช่น โปรแกรมคอมพิวเตอร์ เป็นต้น</w:t>
      </w:r>
    </w:p>
    <w:p w14:paraId="018605C5" w14:textId="77777777" w:rsidR="0037188F" w:rsidRDefault="0037188F" w:rsidP="0007562F">
      <w:pPr>
        <w:autoSpaceDE w:val="0"/>
        <w:autoSpaceDN w:val="0"/>
        <w:adjustRightInd w:val="0"/>
        <w:ind w:firstLine="720"/>
        <w:jc w:val="thaiDistribute"/>
        <w:rPr>
          <w:rFonts w:eastAsia="BrowalliaNew"/>
        </w:rPr>
      </w:pPr>
      <w:r w:rsidRPr="0037188F">
        <w:rPr>
          <w:rFonts w:eastAsia="BrowalliaNew"/>
          <w:cs/>
        </w:rPr>
        <w:t>(5) สามารถใช้ความรู้และทักษะในสาขาวิชาของตน ในการประยุกต์แก้ไขปัญหาในงานจริงได้</w:t>
      </w:r>
    </w:p>
    <w:p w14:paraId="0D9803D4" w14:textId="77777777" w:rsidR="00D220B6" w:rsidRDefault="00D220B6" w:rsidP="0007562F">
      <w:pPr>
        <w:autoSpaceDE w:val="0"/>
        <w:autoSpaceDN w:val="0"/>
        <w:adjustRightInd w:val="0"/>
        <w:ind w:firstLine="720"/>
        <w:jc w:val="thaiDistribute"/>
        <w:rPr>
          <w:rFonts w:eastAsia="BrowalliaNew"/>
        </w:rPr>
      </w:pPr>
    </w:p>
    <w:p w14:paraId="1BD78468" w14:textId="77777777" w:rsidR="0037188F" w:rsidRPr="0037188F" w:rsidRDefault="0037188F" w:rsidP="00900541">
      <w:pPr>
        <w:pStyle w:val="ListParagraph"/>
        <w:numPr>
          <w:ilvl w:val="2"/>
          <w:numId w:val="35"/>
        </w:numPr>
        <w:rPr>
          <w:rFonts w:eastAsia="BrowalliaNew"/>
          <w:b/>
          <w:bCs/>
        </w:rPr>
      </w:pPr>
      <w:r w:rsidRPr="0037188F">
        <w:rPr>
          <w:rFonts w:eastAsia="BrowalliaNew"/>
          <w:b/>
          <w:bCs/>
          <w:cs/>
        </w:rPr>
        <w:t>กลยุทธ์การสอนที่ใช้พัฒนาการเรียนรู้ด้านความรู้</w:t>
      </w:r>
    </w:p>
    <w:p w14:paraId="35FF4517" w14:textId="77777777" w:rsidR="0037188F" w:rsidRDefault="0037188F" w:rsidP="0037188F">
      <w:pPr>
        <w:autoSpaceDE w:val="0"/>
        <w:autoSpaceDN w:val="0"/>
        <w:adjustRightInd w:val="0"/>
        <w:jc w:val="thaiDistribute"/>
        <w:rPr>
          <w:rFonts w:eastAsia="BrowalliaNew"/>
        </w:rPr>
      </w:pPr>
      <w:r w:rsidRPr="0037188F">
        <w:rPr>
          <w:rFonts w:eastAsia="BrowalliaNew"/>
          <w:cs/>
        </w:rPr>
        <w:t>การสอนเป็นลักษณะที่เน้นผู้เรียนเป็นสำคัญ มีการบรรยายถึงเนื้อหาหลักของแต่ละวิชา โดยแสดงการได้มาซึ่งทฤษฎีและกฎเกณฑ์ต่างๆ ในเชิงวิเคราะห์ และเน้นให้เกิดการนำไปประยุกต์ใช้ในการทำงาน กระตุ้นให้เกิดความคิดตามหลักของเหตุและผล ชี้ให้เห็นความสัมพันธ์ระหว่างทฤษฎีกับสิ่งต่างๆ ในธรรมชาติเพื่อให้ง่ายในการเข้าใจ การใช้ปัญหาเป็นพื้นฐานเรียนรู้จากสถานการณ์จริง อีกทั้งให้ผู้เรียนได้ทำการทดลองปฏิบัติการจริงและมีโอกาสใช้เครื่องมือด้วยตนเองเพื่อให้เกิดความเชี่ยวชาญในสาขาวิชาที่เรียน ส่งเสริมให้ผู้เรียนมีทักษะความสามารถในการค้นคว้าด้วยตนเองทั้งในและนอกห้องเรียน มีการมอบหมายงานเพื่อให้ผู้เรียนได้มีการฝึกฝนทักษะด้านต่างๆ รู้จักวิเคราะห์และแก้ปัญหาด้วยตนเอง มีการพัฒนาค้นหาความรู้แล้วมาเสนอเพื่อสร้างทักษะในการอภิปราย นำเสนอ และแลกเปลี่ยนเรียนรู้ระหว่างกัน</w:t>
      </w:r>
    </w:p>
    <w:p w14:paraId="1D0A4123" w14:textId="77777777" w:rsidR="00F37740" w:rsidRDefault="00F37740" w:rsidP="0037188F">
      <w:pPr>
        <w:autoSpaceDE w:val="0"/>
        <w:autoSpaceDN w:val="0"/>
        <w:adjustRightInd w:val="0"/>
        <w:jc w:val="thaiDistribute"/>
        <w:rPr>
          <w:rFonts w:eastAsia="BrowalliaNew"/>
        </w:rPr>
      </w:pPr>
    </w:p>
    <w:p w14:paraId="2D71994F" w14:textId="77777777" w:rsidR="0037188F" w:rsidRPr="0037188F" w:rsidRDefault="0037188F" w:rsidP="00900541">
      <w:pPr>
        <w:pStyle w:val="ListParagraph"/>
        <w:numPr>
          <w:ilvl w:val="2"/>
          <w:numId w:val="35"/>
        </w:numPr>
        <w:rPr>
          <w:rFonts w:eastAsia="BrowalliaNew"/>
          <w:b/>
          <w:bCs/>
        </w:rPr>
      </w:pPr>
      <w:r w:rsidRPr="0037188F">
        <w:rPr>
          <w:rFonts w:eastAsia="BrowalliaNew"/>
          <w:b/>
          <w:bCs/>
          <w:cs/>
        </w:rPr>
        <w:t>กลยุทธ์การประเมินผลการเรียนรู้ด้านความรู้</w:t>
      </w:r>
    </w:p>
    <w:p w14:paraId="7A132B03" w14:textId="77777777" w:rsidR="0037188F" w:rsidRDefault="0037188F" w:rsidP="0037188F">
      <w:pPr>
        <w:autoSpaceDE w:val="0"/>
        <w:autoSpaceDN w:val="0"/>
        <w:adjustRightInd w:val="0"/>
        <w:jc w:val="thaiDistribute"/>
        <w:rPr>
          <w:rFonts w:eastAsia="BrowalliaNew"/>
        </w:rPr>
      </w:pPr>
      <w:r w:rsidRPr="0037188F">
        <w:rPr>
          <w:rFonts w:eastAsia="BrowalliaNew"/>
          <w:cs/>
        </w:rPr>
        <w:t>ประเมินจากผลสัมฤทธิ์ทางการเรียนและการปฏิบัติของนักศึกษา ให้ครอบคลุมในทุกด้าน  ทั้งโดยการทดสอบย่อย การสอบกลางภาค และปลายภาค ผลสำเร็จของการปฏิบัติงานเป็นกลุ่ม รวมถึงการนำความรู้ไปประยุกต์ใช้ประโยชน์ การนำเสนอผลงานการศึกษาค้นคว้า การทำโครงงาน ทั้งในรูปแบบการทำรายงานและการนำเสนอปากเปล่า</w:t>
      </w:r>
    </w:p>
    <w:p w14:paraId="4C65FE96" w14:textId="77777777" w:rsidR="0007562F" w:rsidRDefault="0007562F" w:rsidP="0037188F">
      <w:pPr>
        <w:autoSpaceDE w:val="0"/>
        <w:autoSpaceDN w:val="0"/>
        <w:adjustRightInd w:val="0"/>
        <w:jc w:val="thaiDistribute"/>
        <w:rPr>
          <w:rFonts w:eastAsia="BrowalliaNew"/>
        </w:rPr>
      </w:pPr>
    </w:p>
    <w:p w14:paraId="7FE49AED" w14:textId="77777777" w:rsidR="0007562F" w:rsidRDefault="0037188F" w:rsidP="00900541">
      <w:pPr>
        <w:pStyle w:val="ListParagraph"/>
        <w:numPr>
          <w:ilvl w:val="1"/>
          <w:numId w:val="35"/>
        </w:numPr>
        <w:ind w:left="851" w:hanging="494"/>
        <w:rPr>
          <w:rFonts w:eastAsiaTheme="majorEastAsia"/>
          <w:b/>
          <w:bCs/>
        </w:rPr>
      </w:pPr>
      <w:r w:rsidRPr="0007562F">
        <w:rPr>
          <w:rFonts w:eastAsiaTheme="majorEastAsia"/>
          <w:b/>
          <w:bCs/>
          <w:cs/>
        </w:rPr>
        <w:t>ทักษะทางปัญญา</w:t>
      </w:r>
    </w:p>
    <w:p w14:paraId="00187F85" w14:textId="77777777" w:rsidR="0037188F" w:rsidRPr="0007562F" w:rsidRDefault="0037188F" w:rsidP="00900541">
      <w:pPr>
        <w:pStyle w:val="ListParagraph"/>
        <w:numPr>
          <w:ilvl w:val="2"/>
          <w:numId w:val="35"/>
        </w:numPr>
        <w:rPr>
          <w:rFonts w:eastAsiaTheme="majorEastAsia"/>
          <w:b/>
          <w:bCs/>
        </w:rPr>
      </w:pPr>
      <w:r w:rsidRPr="0007562F">
        <w:rPr>
          <w:rFonts w:eastAsia="BrowalliaNew"/>
          <w:b/>
          <w:bCs/>
          <w:cs/>
        </w:rPr>
        <w:t>ผลการเรียนรู้ด้านทักษะทางปัญญา</w:t>
      </w:r>
    </w:p>
    <w:p w14:paraId="46E0C9E3" w14:textId="77777777" w:rsidR="0037188F" w:rsidRPr="0037188F" w:rsidRDefault="0037188F" w:rsidP="0007562F">
      <w:pPr>
        <w:autoSpaceDE w:val="0"/>
        <w:autoSpaceDN w:val="0"/>
        <w:adjustRightInd w:val="0"/>
        <w:ind w:firstLine="714"/>
        <w:jc w:val="thaiDistribute"/>
        <w:rPr>
          <w:rFonts w:eastAsia="BrowalliaNew"/>
          <w:cs/>
        </w:rPr>
      </w:pPr>
      <w:r w:rsidRPr="0037188F">
        <w:rPr>
          <w:rFonts w:eastAsia="BrowalliaNew"/>
          <w:cs/>
        </w:rPr>
        <w:lastRenderedPageBreak/>
        <w:t>นักศึกษาต้องมีวิจารณญาณในการคิดวิเคราะห์อย่างเป็นระบบและสร้างสรรค์ โดยใช้องค์ความรู้ทางวิชาชีพที่เรียนมาทั้งภาคทฤษฎีและภาคปฏิบัติ และประสบการณ์จริง มาบูรณาการใช้ในการแก้ไขปัญหา การเรียนรู้ การประกอบอาชีพ และการดำรงชีวิต เพื่อให้เกิดผลลัพธ์ที่ปลอดภัย มีคุณภาพ และเป็นประโยชน์ทั้งต่อตนเองและสังคม โดยต้องมีคุณสมบัติต่างๆ ดังนี้</w:t>
      </w:r>
    </w:p>
    <w:p w14:paraId="38ADE8A0" w14:textId="77777777" w:rsidR="0037188F" w:rsidRPr="0037188F" w:rsidRDefault="0037188F" w:rsidP="0007562F">
      <w:pPr>
        <w:autoSpaceDE w:val="0"/>
        <w:autoSpaceDN w:val="0"/>
        <w:adjustRightInd w:val="0"/>
        <w:ind w:firstLine="720"/>
        <w:jc w:val="thaiDistribute"/>
        <w:rPr>
          <w:rFonts w:eastAsia="BrowalliaNew"/>
        </w:rPr>
      </w:pPr>
      <w:r w:rsidRPr="0037188F">
        <w:rPr>
          <w:rFonts w:eastAsia="BrowalliaNew"/>
          <w:cs/>
        </w:rPr>
        <w:t>(1) มีความคิดอย่างมีวิจารณญาณที่ดี</w:t>
      </w:r>
    </w:p>
    <w:p w14:paraId="02C21D77" w14:textId="77777777" w:rsidR="0037188F" w:rsidRPr="0037188F" w:rsidRDefault="0037188F" w:rsidP="0007562F">
      <w:pPr>
        <w:autoSpaceDE w:val="0"/>
        <w:autoSpaceDN w:val="0"/>
        <w:adjustRightInd w:val="0"/>
        <w:ind w:firstLine="720"/>
        <w:jc w:val="thaiDistribute"/>
        <w:rPr>
          <w:rFonts w:eastAsia="BrowalliaNew"/>
        </w:rPr>
      </w:pPr>
      <w:r w:rsidRPr="0037188F">
        <w:rPr>
          <w:rFonts w:eastAsia="BrowalliaNew"/>
          <w:cs/>
        </w:rPr>
        <w:t>(</w:t>
      </w:r>
      <w:r w:rsidRPr="0037188F">
        <w:rPr>
          <w:rFonts w:eastAsia="BrowalliaNew"/>
        </w:rPr>
        <w:t>2</w:t>
      </w:r>
      <w:r w:rsidRPr="0037188F">
        <w:rPr>
          <w:rFonts w:eastAsia="BrowalliaNew"/>
          <w:cs/>
        </w:rPr>
        <w:t>) สามารถรวบรวม ศึกษา วิเคราะห์ และสรุปประเด็นปัญหาและความต้องการ</w:t>
      </w:r>
    </w:p>
    <w:p w14:paraId="6BF121D0" w14:textId="77777777" w:rsidR="0037188F" w:rsidRPr="0037188F" w:rsidRDefault="0037188F" w:rsidP="0007562F">
      <w:pPr>
        <w:autoSpaceDE w:val="0"/>
        <w:autoSpaceDN w:val="0"/>
        <w:adjustRightInd w:val="0"/>
        <w:ind w:firstLine="720"/>
        <w:jc w:val="thaiDistribute"/>
        <w:rPr>
          <w:rFonts w:eastAsia="BrowalliaNew"/>
        </w:rPr>
      </w:pPr>
      <w:r w:rsidRPr="0037188F">
        <w:rPr>
          <w:rFonts w:eastAsia="BrowalliaNew"/>
          <w:cs/>
        </w:rPr>
        <w:t>(</w:t>
      </w:r>
      <w:r w:rsidRPr="0037188F">
        <w:rPr>
          <w:rFonts w:eastAsia="BrowalliaNew"/>
        </w:rPr>
        <w:t>3</w:t>
      </w:r>
      <w:r w:rsidRPr="0037188F">
        <w:rPr>
          <w:rFonts w:eastAsia="BrowalliaNew"/>
          <w:cs/>
        </w:rPr>
        <w:t>) สามารถคิด วิเคราะห์ และแก้ไขปัญหาด้านวิศวกรรมได้อย่างมีระบบ รวมถึงการใช้ข้อมูลประกอบการตัดสินใจในการทำงานได้อย่างมีประสิทธิภาพ</w:t>
      </w:r>
    </w:p>
    <w:p w14:paraId="1CAB22A0" w14:textId="77777777" w:rsidR="0037188F" w:rsidRPr="0037188F" w:rsidRDefault="0037188F" w:rsidP="0007562F">
      <w:pPr>
        <w:autoSpaceDE w:val="0"/>
        <w:autoSpaceDN w:val="0"/>
        <w:adjustRightInd w:val="0"/>
        <w:ind w:firstLine="720"/>
        <w:jc w:val="thaiDistribute"/>
        <w:rPr>
          <w:rFonts w:eastAsia="BrowalliaNew"/>
        </w:rPr>
      </w:pPr>
      <w:r w:rsidRPr="0037188F">
        <w:rPr>
          <w:rFonts w:eastAsia="BrowalliaNew"/>
          <w:cs/>
        </w:rPr>
        <w:t>(</w:t>
      </w:r>
      <w:r w:rsidRPr="0037188F">
        <w:rPr>
          <w:rFonts w:eastAsia="BrowalliaNew"/>
        </w:rPr>
        <w:t>4</w:t>
      </w:r>
      <w:r w:rsidRPr="0037188F">
        <w:rPr>
          <w:rFonts w:eastAsia="BrowalliaNew"/>
          <w:cs/>
        </w:rPr>
        <w:t>) มีจินตนาการและความยืดหยุ่นในการปรับใช้องค์ความรู้ที่เกี่ยวข้องอย่างเหมาะสม ในการพัฒนานวัตกรรมหรือต่อยอดองค์ความรู้จากเดิมได้อย่างสร้างสรรค์</w:t>
      </w:r>
    </w:p>
    <w:p w14:paraId="6C5C1A7B" w14:textId="77777777" w:rsidR="0037188F" w:rsidRPr="0037188F" w:rsidRDefault="0037188F" w:rsidP="0007562F">
      <w:pPr>
        <w:autoSpaceDE w:val="0"/>
        <w:autoSpaceDN w:val="0"/>
        <w:adjustRightInd w:val="0"/>
        <w:ind w:firstLine="720"/>
        <w:jc w:val="thaiDistribute"/>
        <w:rPr>
          <w:rFonts w:eastAsia="BrowalliaNew"/>
        </w:rPr>
      </w:pPr>
      <w:r w:rsidRPr="0037188F">
        <w:rPr>
          <w:rFonts w:eastAsia="BrowalliaNew"/>
          <w:cs/>
        </w:rPr>
        <w:t>(</w:t>
      </w:r>
      <w:r w:rsidRPr="0037188F">
        <w:rPr>
          <w:rFonts w:eastAsia="BrowalliaNew"/>
        </w:rPr>
        <w:t>5</w:t>
      </w:r>
      <w:r w:rsidRPr="0037188F">
        <w:rPr>
          <w:rFonts w:eastAsia="BrowalliaNew"/>
          <w:cs/>
        </w:rPr>
        <w:t>) สามารถสืบค้นข้อมูลและแสวงหาความรู้เพิ่มเติมได้ด้วยตนเอง เพื่อการเรียนรู้ตลอดชีวิตและทันต่อการเปลี่ยนแปลงทางองค์ความรู้และเทคโนโลยีใหม่ๆ</w:t>
      </w:r>
    </w:p>
    <w:p w14:paraId="2470D007" w14:textId="77777777" w:rsidR="0037188F" w:rsidRPr="0037188F" w:rsidRDefault="0037188F" w:rsidP="00900541">
      <w:pPr>
        <w:pStyle w:val="ListParagraph"/>
        <w:numPr>
          <w:ilvl w:val="2"/>
          <w:numId w:val="35"/>
        </w:numPr>
        <w:rPr>
          <w:rFonts w:eastAsia="BrowalliaNew"/>
          <w:b/>
          <w:bCs/>
        </w:rPr>
      </w:pPr>
      <w:r w:rsidRPr="0037188F">
        <w:rPr>
          <w:rFonts w:eastAsia="BrowalliaNew"/>
          <w:b/>
          <w:bCs/>
          <w:cs/>
        </w:rPr>
        <w:t>กลยุทธ์การสอนที่ใช้พัฒนาการเรียนรู้ด้านทักษะทางปัญญา</w:t>
      </w:r>
    </w:p>
    <w:p w14:paraId="16E97363" w14:textId="77777777" w:rsidR="0037188F" w:rsidRPr="0037188F" w:rsidRDefault="0037188F" w:rsidP="0007562F">
      <w:pPr>
        <w:autoSpaceDE w:val="0"/>
        <w:autoSpaceDN w:val="0"/>
        <w:adjustRightInd w:val="0"/>
        <w:ind w:firstLine="714"/>
        <w:jc w:val="thaiDistribute"/>
        <w:rPr>
          <w:rFonts w:eastAsia="BrowalliaNew"/>
        </w:rPr>
      </w:pPr>
      <w:r w:rsidRPr="0037188F">
        <w:rPr>
          <w:rFonts w:eastAsia="BrowalliaNew"/>
          <w:cs/>
        </w:rPr>
        <w:t xml:space="preserve">ใช้การสอนที่เน้นให้ผู้เรียนได้ฝึกทักษะการคิดและการแก้ไขปัญหา  มีความสามารถในการเรียนรู้ด้วยตนเองและการปฏิบัติงานจริง  สามารถคิดและวิเคราะห์ปัญหาอย่างเป็นระบบ สามารถประยุกต์ใช้ศาสตร์ทางด้านต่างๆ กับสถานการณ์จริง โดยใช้ปัญหาเป็นตัวกระตุ้นให้เกิดการเรียนรู้ เปิดโอกาสให้ได้แสดงความคิดเห็น รวมทั้งส่งเสริมให้นักศึกษามีความพร้อมในการปรับตัวได้ และสามารถแก้ปัญหาในสถานการณ์ต่างๆ ในชีวิตได้อย่างเหมาะสม  </w:t>
      </w:r>
    </w:p>
    <w:p w14:paraId="14FC6473" w14:textId="77777777" w:rsidR="0037188F" w:rsidRPr="0037188F" w:rsidRDefault="0037188F" w:rsidP="00900541">
      <w:pPr>
        <w:pStyle w:val="ListParagraph"/>
        <w:numPr>
          <w:ilvl w:val="2"/>
          <w:numId w:val="35"/>
        </w:numPr>
        <w:rPr>
          <w:rFonts w:eastAsia="BrowalliaNew"/>
          <w:b/>
          <w:bCs/>
        </w:rPr>
      </w:pPr>
      <w:r w:rsidRPr="0037188F">
        <w:rPr>
          <w:rFonts w:eastAsia="BrowalliaNew"/>
          <w:b/>
          <w:bCs/>
          <w:cs/>
        </w:rPr>
        <w:t>กลยุทธ์การประเมินผลการเรียนรู้ด้านทักษะทางปัญญา</w:t>
      </w:r>
    </w:p>
    <w:p w14:paraId="31A64E32" w14:textId="77777777" w:rsidR="0037188F" w:rsidRDefault="0037188F" w:rsidP="0007562F">
      <w:pPr>
        <w:autoSpaceDE w:val="0"/>
        <w:autoSpaceDN w:val="0"/>
        <w:adjustRightInd w:val="0"/>
        <w:ind w:firstLine="714"/>
        <w:jc w:val="thaiDistribute"/>
        <w:rPr>
          <w:rFonts w:eastAsia="BrowalliaNew"/>
        </w:rPr>
      </w:pPr>
      <w:r w:rsidRPr="0037188F">
        <w:rPr>
          <w:rFonts w:eastAsia="BrowalliaNew"/>
          <w:cs/>
        </w:rPr>
        <w:t xml:space="preserve">ประเมินทักษะทางปัญญา ได้จากการแสดงออกทางการกระบวนการคิดและการแก้ไขปัญหา ผลการปฏิบัติงาน ความสัมฤทธิ์ผลทางการเรียนรู้ การนำเสนอผลงาน การอธิบาย การตอบคำถาม การโต้ตอบสื่อสารกับผู้อื่น </w:t>
      </w:r>
    </w:p>
    <w:p w14:paraId="54129367" w14:textId="77777777" w:rsidR="0043037D" w:rsidRDefault="0043037D" w:rsidP="0007562F">
      <w:pPr>
        <w:autoSpaceDE w:val="0"/>
        <w:autoSpaceDN w:val="0"/>
        <w:adjustRightInd w:val="0"/>
        <w:ind w:firstLine="714"/>
        <w:jc w:val="thaiDistribute"/>
        <w:rPr>
          <w:rFonts w:eastAsia="BrowalliaNew"/>
        </w:rPr>
      </w:pPr>
    </w:p>
    <w:p w14:paraId="67ADBBF2" w14:textId="77777777" w:rsidR="00F37740" w:rsidRPr="0037188F" w:rsidRDefault="00F37740" w:rsidP="0007562F">
      <w:pPr>
        <w:autoSpaceDE w:val="0"/>
        <w:autoSpaceDN w:val="0"/>
        <w:adjustRightInd w:val="0"/>
        <w:ind w:firstLine="714"/>
        <w:jc w:val="thaiDistribute"/>
        <w:rPr>
          <w:rFonts w:eastAsia="BrowalliaNew"/>
          <w:cs/>
        </w:rPr>
      </w:pPr>
    </w:p>
    <w:p w14:paraId="0F10117A" w14:textId="77777777" w:rsidR="0007562F" w:rsidRDefault="0037188F" w:rsidP="00900541">
      <w:pPr>
        <w:pStyle w:val="ListParagraph"/>
        <w:numPr>
          <w:ilvl w:val="1"/>
          <w:numId w:val="35"/>
        </w:numPr>
        <w:ind w:left="851" w:hanging="494"/>
        <w:rPr>
          <w:rFonts w:eastAsiaTheme="majorEastAsia"/>
          <w:b/>
          <w:bCs/>
        </w:rPr>
      </w:pPr>
      <w:r w:rsidRPr="0007562F">
        <w:rPr>
          <w:rFonts w:eastAsiaTheme="majorEastAsia"/>
          <w:b/>
          <w:bCs/>
          <w:cs/>
        </w:rPr>
        <w:t>ทักษะความสัมพันธ์ระหว่างบุคคลและความรับผิดชอบ</w:t>
      </w:r>
    </w:p>
    <w:p w14:paraId="767B31A2" w14:textId="77777777" w:rsidR="0037188F" w:rsidRPr="0007562F" w:rsidRDefault="0037188F" w:rsidP="00900541">
      <w:pPr>
        <w:pStyle w:val="ListParagraph"/>
        <w:numPr>
          <w:ilvl w:val="2"/>
          <w:numId w:val="35"/>
        </w:numPr>
        <w:rPr>
          <w:rFonts w:eastAsiaTheme="majorEastAsia"/>
          <w:b/>
          <w:bCs/>
        </w:rPr>
      </w:pPr>
      <w:r w:rsidRPr="0007562F">
        <w:rPr>
          <w:rFonts w:eastAsia="BrowalliaNew"/>
          <w:b/>
          <w:bCs/>
          <w:cs/>
        </w:rPr>
        <w:t>ผลการเรียนรู้ด้านทักษะความสัมพันธ์ระหว่างบุคคลและความรับผิดชอบ</w:t>
      </w:r>
    </w:p>
    <w:p w14:paraId="6F2C1C85" w14:textId="77777777" w:rsidR="0037188F" w:rsidRPr="0037188F" w:rsidRDefault="0037188F" w:rsidP="0007562F">
      <w:pPr>
        <w:autoSpaceDE w:val="0"/>
        <w:autoSpaceDN w:val="0"/>
        <w:adjustRightInd w:val="0"/>
        <w:ind w:firstLine="714"/>
        <w:jc w:val="thaiDistribute"/>
        <w:rPr>
          <w:rFonts w:eastAsia="BrowalliaNew"/>
          <w:cs/>
        </w:rPr>
      </w:pPr>
      <w:r w:rsidRPr="0037188F">
        <w:rPr>
          <w:rFonts w:eastAsia="BrowalliaNew"/>
          <w:cs/>
        </w:rPr>
        <w:t>นักศึกษาต้องมีปฏิสัมพันธ์อย่างสร้างสรรค์ มีความสามารถในการปรับตัวเข้ากับกลุ่มคนต่างๆ ได้ ทั้งในสถานที่ทำงานและในสังคม โดยต้องมีคุณสมบัติต่างๆ ดังนี้</w:t>
      </w:r>
    </w:p>
    <w:p w14:paraId="0A4F0026" w14:textId="77777777" w:rsidR="0037188F" w:rsidRPr="0037188F" w:rsidRDefault="0037188F" w:rsidP="0007562F">
      <w:pPr>
        <w:autoSpaceDE w:val="0"/>
        <w:autoSpaceDN w:val="0"/>
        <w:adjustRightInd w:val="0"/>
        <w:ind w:firstLine="720"/>
        <w:jc w:val="thaiDistribute"/>
        <w:rPr>
          <w:rFonts w:eastAsia="BrowalliaNew"/>
        </w:rPr>
      </w:pPr>
      <w:r w:rsidRPr="0037188F">
        <w:rPr>
          <w:rFonts w:eastAsia="BrowalliaNew"/>
          <w:cs/>
        </w:rPr>
        <w:t>(1) สามารถสื่อสารกับกลุ่มคนที่หลากหลาย และสามารถสนทนาทั้งภาษาไทยและภาษาต่างประเทศได้อย่างมีประสิทธิภาพ สามารถใช้ความรู้ในสาขาวิชาชีพมาสื่อสารต่อสังคมได้ในประเด็นที่เหมาะสม</w:t>
      </w:r>
    </w:p>
    <w:p w14:paraId="13C55F97" w14:textId="77777777" w:rsidR="0037188F" w:rsidRPr="0037188F" w:rsidRDefault="0037188F" w:rsidP="0007562F">
      <w:pPr>
        <w:autoSpaceDE w:val="0"/>
        <w:autoSpaceDN w:val="0"/>
        <w:adjustRightInd w:val="0"/>
        <w:ind w:firstLine="720"/>
        <w:jc w:val="thaiDistribute"/>
        <w:rPr>
          <w:rFonts w:eastAsia="BrowalliaNew"/>
        </w:rPr>
      </w:pPr>
      <w:r w:rsidRPr="0037188F">
        <w:rPr>
          <w:rFonts w:eastAsia="BrowalliaNew"/>
          <w:cs/>
        </w:rPr>
        <w:lastRenderedPageBreak/>
        <w:t>(2) สามารถเป็นผู้ริเริ่มแสดงประเด็นในการแก้ไขสถานการณ์เชิงสร้างสรรค์ทั้งส่วนตัวและส่วนรวม พร้อมทั้งแสดงจุดยืนอย่างพอเหมาะทั้งของตนเองและของกลุ่ม รวมทั้งให้ความช่วยเหลือและอำนวยความสะดวกในการแก้ไขปัญหาสถานการณ์ต่างๆ</w:t>
      </w:r>
    </w:p>
    <w:p w14:paraId="15F0D6A9" w14:textId="77777777" w:rsidR="0037188F" w:rsidRPr="0037188F" w:rsidRDefault="0037188F" w:rsidP="0007562F">
      <w:pPr>
        <w:autoSpaceDE w:val="0"/>
        <w:autoSpaceDN w:val="0"/>
        <w:adjustRightInd w:val="0"/>
        <w:ind w:firstLine="720"/>
        <w:jc w:val="thaiDistribute"/>
        <w:rPr>
          <w:rFonts w:eastAsia="BrowalliaNew"/>
        </w:rPr>
      </w:pPr>
      <w:r w:rsidRPr="0037188F">
        <w:rPr>
          <w:rFonts w:eastAsia="BrowalliaNew"/>
          <w:cs/>
        </w:rPr>
        <w:t>(3) สามารถวางแผนและรับผิดชอบในการพัฒนาการเรียนรู้ทั้งของตนเอง และสอดคล้องกับทางวิชาชีพอย่างต่อเนื่อง</w:t>
      </w:r>
    </w:p>
    <w:p w14:paraId="5367CAB7" w14:textId="77777777" w:rsidR="0037188F" w:rsidRPr="0037188F" w:rsidRDefault="0037188F" w:rsidP="0007562F">
      <w:pPr>
        <w:autoSpaceDE w:val="0"/>
        <w:autoSpaceDN w:val="0"/>
        <w:adjustRightInd w:val="0"/>
        <w:ind w:firstLine="720"/>
        <w:jc w:val="thaiDistribute"/>
        <w:rPr>
          <w:rFonts w:eastAsia="BrowalliaNew"/>
        </w:rPr>
      </w:pPr>
      <w:r w:rsidRPr="0037188F">
        <w:rPr>
          <w:rFonts w:eastAsia="BrowalliaNew"/>
          <w:cs/>
        </w:rPr>
        <w:t>(4) รู้จักบทบาท หน้าที่ และมีความรับผิดชอบในการทำงานตามที่มอบหมาย ทั้งงานบุคคลและงานกลุ่ม สามารถปรับตัวและทำงานร่วมกับผู้อื่นทั้งในฐานะผู้นำและผู้ตามได้อย่างมีประสิทธิภาพ สามารถวางตัวได้อย่างเหมาะสมกับความรับผิดชอบ</w:t>
      </w:r>
    </w:p>
    <w:p w14:paraId="4FD8A698" w14:textId="77777777" w:rsidR="0037188F" w:rsidRPr="0037188F" w:rsidRDefault="0037188F" w:rsidP="0007562F">
      <w:pPr>
        <w:autoSpaceDE w:val="0"/>
        <w:autoSpaceDN w:val="0"/>
        <w:adjustRightInd w:val="0"/>
        <w:ind w:firstLine="720"/>
        <w:jc w:val="thaiDistribute"/>
        <w:rPr>
          <w:rFonts w:eastAsia="BrowalliaNew"/>
        </w:rPr>
      </w:pPr>
      <w:r w:rsidRPr="0037188F">
        <w:rPr>
          <w:rFonts w:eastAsia="BrowalliaNew"/>
          <w:cs/>
        </w:rPr>
        <w:t>(5) มีจิตสำนึกความรับผิดชอบด้านความปลอดภัยในการทำงาน และการรักษาสภาพแวดล้อมต่อสังคม</w:t>
      </w:r>
    </w:p>
    <w:p w14:paraId="457C066F" w14:textId="77777777" w:rsidR="0037188F" w:rsidRPr="0037188F" w:rsidRDefault="0037188F" w:rsidP="00900541">
      <w:pPr>
        <w:pStyle w:val="ListParagraph"/>
        <w:numPr>
          <w:ilvl w:val="2"/>
          <w:numId w:val="35"/>
        </w:numPr>
        <w:rPr>
          <w:rFonts w:eastAsia="BrowalliaNew"/>
          <w:b/>
          <w:bCs/>
        </w:rPr>
      </w:pPr>
      <w:r w:rsidRPr="0037188F">
        <w:rPr>
          <w:rFonts w:eastAsia="BrowalliaNew"/>
          <w:b/>
          <w:bCs/>
          <w:cs/>
        </w:rPr>
        <w:t>กลยุทธ์การสอนที่ใช้พัฒนาการเรียนรู้ด้านทักษะความสัมพันธ์ระหว่างบุคคลและความรับผิดชอบ</w:t>
      </w:r>
    </w:p>
    <w:p w14:paraId="420FBBC6" w14:textId="77777777" w:rsidR="0037188F" w:rsidRDefault="0037188F" w:rsidP="0007562F">
      <w:pPr>
        <w:autoSpaceDE w:val="0"/>
        <w:autoSpaceDN w:val="0"/>
        <w:adjustRightInd w:val="0"/>
        <w:ind w:firstLine="714"/>
        <w:jc w:val="thaiDistribute"/>
        <w:rPr>
          <w:rFonts w:eastAsia="BrowalliaNew"/>
        </w:rPr>
      </w:pPr>
      <w:r w:rsidRPr="0037188F">
        <w:rPr>
          <w:rFonts w:eastAsia="BrowalliaNew"/>
          <w:cs/>
        </w:rPr>
        <w:t>เน้นการเรียนการสอนที่มีการปฏิสัมพันธ์ที่ดีระหว่างผู้เรียนและผู้สอน การเรียนรู้และการปฏิบัติงานเป็นกลุ่ม การแสดงออกถึงภาวะความเป็นผู้นำและผู้ตามที่ดี การมีมนุษยสัมพันธ์ที่ดีกับผู้ร่วมงาน การวางตัวที่เหมาะสมต่อกาลเทศะ การทำกิจกรรมเพื่อสังคม การประสานงานกับผู้อื่นทั้งภายในและภายนอกสถาบันการศึกษา และความรับผิดชอบต่องานที่ได้รับมอบหมาย</w:t>
      </w:r>
    </w:p>
    <w:p w14:paraId="70A36089" w14:textId="77777777" w:rsidR="00D220B6" w:rsidRPr="0037188F" w:rsidRDefault="00D220B6" w:rsidP="0007562F">
      <w:pPr>
        <w:autoSpaceDE w:val="0"/>
        <w:autoSpaceDN w:val="0"/>
        <w:adjustRightInd w:val="0"/>
        <w:ind w:firstLine="714"/>
        <w:jc w:val="thaiDistribute"/>
        <w:rPr>
          <w:rFonts w:eastAsia="BrowalliaNew"/>
        </w:rPr>
      </w:pPr>
    </w:p>
    <w:p w14:paraId="46BB5E28" w14:textId="77777777" w:rsidR="0037188F" w:rsidRPr="0037188F" w:rsidRDefault="0037188F" w:rsidP="00900541">
      <w:pPr>
        <w:pStyle w:val="ListParagraph"/>
        <w:numPr>
          <w:ilvl w:val="2"/>
          <w:numId w:val="35"/>
        </w:numPr>
        <w:rPr>
          <w:rFonts w:eastAsia="BrowalliaNew"/>
          <w:b/>
          <w:bCs/>
        </w:rPr>
      </w:pPr>
      <w:r w:rsidRPr="0037188F">
        <w:rPr>
          <w:rFonts w:eastAsia="BrowalliaNew"/>
          <w:b/>
          <w:bCs/>
          <w:cs/>
        </w:rPr>
        <w:t>กลยุทธ์การประเมินผลการเรียนรู้ด้านทักษะความสัมพันธ์ระหว่างบุคคลและความรับผิดชอบ</w:t>
      </w:r>
    </w:p>
    <w:p w14:paraId="1D17FE13" w14:textId="77777777" w:rsidR="0037188F" w:rsidRDefault="0037188F" w:rsidP="0007562F">
      <w:pPr>
        <w:autoSpaceDE w:val="0"/>
        <w:autoSpaceDN w:val="0"/>
        <w:adjustRightInd w:val="0"/>
        <w:ind w:firstLine="714"/>
        <w:jc w:val="thaiDistribute"/>
        <w:rPr>
          <w:rFonts w:eastAsia="BrowalliaNew"/>
        </w:rPr>
      </w:pPr>
      <w:r w:rsidRPr="0037188F">
        <w:rPr>
          <w:rFonts w:eastAsia="BrowalliaNew"/>
          <w:cs/>
        </w:rPr>
        <w:t>ประเมินจากพฤติกรรมและการแสดงออกของนักศึกษาในหลายๆ ด้าน ระหว่างกิจกรรมการเรียนการสอน เช่น พฤติกรรมความสนใจ ตั้งใจเรียนรู้ และพัฒนาตนเอง การแสดงบทบาทภาวะผู้นำและผู้ตามที่ดี ความสามารถในการทำงานร่วมกับผู้อื่น ความรับผิดชอบในการเรียนและงานที่ได้รับมอบหมาย การทำโครงงาน การนำเสนอผลงาน และการร่วมทำกิจกรรมเพื่อสังคม</w:t>
      </w:r>
    </w:p>
    <w:p w14:paraId="3C7AD4B4" w14:textId="77777777" w:rsidR="0007562F" w:rsidRDefault="0007562F" w:rsidP="0007562F">
      <w:pPr>
        <w:autoSpaceDE w:val="0"/>
        <w:autoSpaceDN w:val="0"/>
        <w:adjustRightInd w:val="0"/>
        <w:ind w:firstLine="714"/>
        <w:jc w:val="thaiDistribute"/>
        <w:rPr>
          <w:rFonts w:eastAsia="BrowalliaNew"/>
        </w:rPr>
      </w:pPr>
    </w:p>
    <w:p w14:paraId="4F3EC0E7" w14:textId="77777777" w:rsidR="0007562F" w:rsidRDefault="0037188F" w:rsidP="00900541">
      <w:pPr>
        <w:pStyle w:val="ListParagraph"/>
        <w:numPr>
          <w:ilvl w:val="1"/>
          <w:numId w:val="35"/>
        </w:numPr>
        <w:ind w:left="851" w:hanging="494"/>
        <w:rPr>
          <w:rFonts w:eastAsiaTheme="majorEastAsia"/>
          <w:b/>
          <w:bCs/>
        </w:rPr>
      </w:pPr>
      <w:r w:rsidRPr="0007562F">
        <w:rPr>
          <w:rFonts w:eastAsiaTheme="majorEastAsia"/>
          <w:b/>
          <w:bCs/>
          <w:cs/>
        </w:rPr>
        <w:t>ทักษะการวิเคราะห์เชิงตัวเลข</w:t>
      </w:r>
      <w:r w:rsidRPr="0007562F">
        <w:rPr>
          <w:rFonts w:eastAsiaTheme="majorEastAsia"/>
          <w:b/>
          <w:bCs/>
          <w:szCs w:val="32"/>
          <w:cs/>
        </w:rPr>
        <w:t xml:space="preserve"> </w:t>
      </w:r>
      <w:r w:rsidRPr="0007562F">
        <w:rPr>
          <w:rFonts w:eastAsiaTheme="majorEastAsia"/>
          <w:b/>
          <w:bCs/>
          <w:cs/>
        </w:rPr>
        <w:t>การสื่อสารและการใช้เทคโนโลยีสารสนเทศ</w:t>
      </w:r>
    </w:p>
    <w:p w14:paraId="357B2AA5" w14:textId="77777777" w:rsidR="0037188F" w:rsidRPr="0007562F" w:rsidRDefault="0037188F" w:rsidP="00900541">
      <w:pPr>
        <w:pStyle w:val="ListParagraph"/>
        <w:numPr>
          <w:ilvl w:val="2"/>
          <w:numId w:val="35"/>
        </w:numPr>
        <w:rPr>
          <w:rFonts w:eastAsiaTheme="majorEastAsia"/>
          <w:b/>
          <w:bCs/>
        </w:rPr>
      </w:pPr>
      <w:r w:rsidRPr="0007562F">
        <w:rPr>
          <w:rFonts w:eastAsia="BrowalliaNew"/>
          <w:b/>
          <w:bCs/>
          <w:cs/>
        </w:rPr>
        <w:t>ผลการเรียนรู้ด้านทักษะการวิเคราะห์เชิงตัวเลข</w:t>
      </w:r>
      <w:r w:rsidRPr="0007562F">
        <w:rPr>
          <w:rFonts w:eastAsia="BrowalliaNew"/>
          <w:b/>
          <w:bCs/>
          <w:szCs w:val="32"/>
          <w:cs/>
        </w:rPr>
        <w:t xml:space="preserve"> </w:t>
      </w:r>
      <w:r w:rsidRPr="0007562F">
        <w:rPr>
          <w:rFonts w:eastAsia="BrowalliaNew"/>
          <w:b/>
          <w:bCs/>
          <w:cs/>
        </w:rPr>
        <w:t>การสื่อสารและการใช้เทคโนโลยีสารสนเทศ</w:t>
      </w:r>
    </w:p>
    <w:p w14:paraId="511FD5C8" w14:textId="77777777" w:rsidR="0037188F" w:rsidRPr="0037188F" w:rsidRDefault="0037188F" w:rsidP="004E4E07">
      <w:pPr>
        <w:autoSpaceDE w:val="0"/>
        <w:autoSpaceDN w:val="0"/>
        <w:adjustRightInd w:val="0"/>
        <w:ind w:firstLine="714"/>
        <w:jc w:val="thaiDistribute"/>
        <w:rPr>
          <w:rFonts w:eastAsia="BrowalliaNew"/>
        </w:rPr>
      </w:pPr>
      <w:r w:rsidRPr="0037188F">
        <w:rPr>
          <w:rFonts w:eastAsia="BrowalliaNew"/>
          <w:cs/>
        </w:rPr>
        <w:t>นักศึกษาต้องมีทักษะในการวิเคราะห์และประมวลผลข้อมูลหรือสถานการณ์ต่างๆ ได้ มีทักษะในการสื่อสารทั้งการพูด ฟัง อ่าน และเขียน ทั้งเป็นภาษาไทยและภาษาอังกฤษได้เป็นอย่างดี รู้จักนำเทคโนโลยีสมัยใหม่มาใช้ให้เกิดประโยชน์ โดยต้องมีมาตรฐานความรู้อย่างน้อยดังนี้</w:t>
      </w:r>
    </w:p>
    <w:p w14:paraId="4D592B54" w14:textId="77777777" w:rsidR="0037188F" w:rsidRPr="0037188F" w:rsidRDefault="0037188F" w:rsidP="004E4E07">
      <w:pPr>
        <w:autoSpaceDE w:val="0"/>
        <w:autoSpaceDN w:val="0"/>
        <w:adjustRightInd w:val="0"/>
        <w:ind w:firstLine="720"/>
        <w:jc w:val="thaiDistribute"/>
        <w:rPr>
          <w:rFonts w:eastAsia="BrowalliaNew"/>
        </w:rPr>
      </w:pPr>
      <w:r w:rsidRPr="0037188F">
        <w:rPr>
          <w:rFonts w:eastAsia="BrowalliaNew"/>
          <w:cs/>
        </w:rPr>
        <w:t>(</w:t>
      </w:r>
      <w:r w:rsidRPr="0037188F">
        <w:rPr>
          <w:rFonts w:eastAsia="BrowalliaNew"/>
        </w:rPr>
        <w:t>1</w:t>
      </w:r>
      <w:r w:rsidRPr="0037188F">
        <w:rPr>
          <w:rFonts w:eastAsia="BrowalliaNew"/>
          <w:cs/>
        </w:rPr>
        <w:t>) มีทักษะในการใช้คอมพิวเตอร์ สำหรับการทำงานที่เกี่ยวข้องกับวิชาชีพได้เป็นอย่างดี</w:t>
      </w:r>
    </w:p>
    <w:p w14:paraId="70E00EE7" w14:textId="77777777" w:rsidR="0037188F" w:rsidRPr="0037188F" w:rsidRDefault="0037188F" w:rsidP="004E4E07">
      <w:pPr>
        <w:autoSpaceDE w:val="0"/>
        <w:autoSpaceDN w:val="0"/>
        <w:adjustRightInd w:val="0"/>
        <w:ind w:firstLine="720"/>
        <w:jc w:val="thaiDistribute"/>
        <w:rPr>
          <w:rFonts w:eastAsia="BrowalliaNew"/>
        </w:rPr>
      </w:pPr>
      <w:r w:rsidRPr="0037188F">
        <w:rPr>
          <w:rFonts w:eastAsia="BrowalliaNew"/>
          <w:cs/>
        </w:rPr>
        <w:t>(</w:t>
      </w:r>
      <w:r w:rsidRPr="0037188F">
        <w:rPr>
          <w:rFonts w:eastAsia="BrowalliaNew"/>
        </w:rPr>
        <w:t>2</w:t>
      </w:r>
      <w:r w:rsidRPr="0037188F">
        <w:rPr>
          <w:rFonts w:eastAsia="BrowalliaNew"/>
          <w:cs/>
        </w:rPr>
        <w:t>) มีทักษะในการวิเคราะห์ข้อมูลสารสนเทศทางคณิตศาสตร์หรือการแสดงสถิติประยุกต์ต่อการแก้ปัญหาที่เกี่ยวข้องได้อย่างสร้างสรรค์</w:t>
      </w:r>
    </w:p>
    <w:p w14:paraId="5EA8A881" w14:textId="77777777" w:rsidR="0037188F" w:rsidRPr="0037188F" w:rsidRDefault="0037188F" w:rsidP="004E4E07">
      <w:pPr>
        <w:autoSpaceDE w:val="0"/>
        <w:autoSpaceDN w:val="0"/>
        <w:adjustRightInd w:val="0"/>
        <w:ind w:firstLine="720"/>
        <w:jc w:val="thaiDistribute"/>
        <w:rPr>
          <w:rFonts w:eastAsia="BrowalliaNew"/>
        </w:rPr>
      </w:pPr>
      <w:r w:rsidRPr="0037188F">
        <w:rPr>
          <w:rFonts w:eastAsia="BrowalliaNew"/>
          <w:cs/>
        </w:rPr>
        <w:lastRenderedPageBreak/>
        <w:t>(3) สามารถประยุกต์ใช้เทคโนโลยีสารสนเทศและการสื่อสารที่ทันสมัยได้อย่างเหมาะสมและมีประสิทธิภาพ</w:t>
      </w:r>
    </w:p>
    <w:p w14:paraId="07554EFC" w14:textId="77777777" w:rsidR="0037188F" w:rsidRPr="0037188F" w:rsidRDefault="0037188F" w:rsidP="004E4E07">
      <w:pPr>
        <w:autoSpaceDE w:val="0"/>
        <w:autoSpaceDN w:val="0"/>
        <w:adjustRightInd w:val="0"/>
        <w:ind w:firstLine="720"/>
        <w:jc w:val="thaiDistribute"/>
        <w:rPr>
          <w:rFonts w:eastAsia="BrowalliaNew"/>
        </w:rPr>
      </w:pPr>
      <w:r w:rsidRPr="0037188F">
        <w:rPr>
          <w:rFonts w:eastAsia="BrowalliaNew"/>
          <w:cs/>
        </w:rPr>
        <w:t>(4) มีทักษะในการสื่อสารข้อมูลทั้งทางการพูด การเขียน และการสื่อความหมายโดยใช้สัญลักษณ์</w:t>
      </w:r>
    </w:p>
    <w:p w14:paraId="6EC3BF29" w14:textId="77777777" w:rsidR="0037188F" w:rsidRPr="0037188F" w:rsidRDefault="0037188F" w:rsidP="004E4E07">
      <w:pPr>
        <w:autoSpaceDE w:val="0"/>
        <w:autoSpaceDN w:val="0"/>
        <w:adjustRightInd w:val="0"/>
        <w:ind w:firstLine="720"/>
        <w:jc w:val="thaiDistribute"/>
        <w:rPr>
          <w:rFonts w:eastAsia="BrowalliaNew"/>
        </w:rPr>
      </w:pPr>
      <w:r w:rsidRPr="0037188F">
        <w:rPr>
          <w:rFonts w:eastAsia="BrowalliaNew"/>
          <w:cs/>
        </w:rPr>
        <w:t>(</w:t>
      </w:r>
      <w:r w:rsidRPr="0037188F">
        <w:rPr>
          <w:rFonts w:eastAsia="BrowalliaNew"/>
        </w:rPr>
        <w:t>5</w:t>
      </w:r>
      <w:r w:rsidRPr="0037188F">
        <w:rPr>
          <w:rFonts w:eastAsia="BrowalliaNew"/>
          <w:cs/>
        </w:rPr>
        <w:t>) สามารถใช้เครื่องมือการคำนวณและเครื่องมือทางวิศวกรรม เพื่อประกอบวิชาชีพในสาขาวิศวกรรมที่เกี่ยวข้องได้</w:t>
      </w:r>
    </w:p>
    <w:p w14:paraId="668968C6" w14:textId="77777777" w:rsidR="0037188F" w:rsidRPr="0037188F" w:rsidRDefault="0037188F" w:rsidP="00900541">
      <w:pPr>
        <w:pStyle w:val="ListParagraph"/>
        <w:numPr>
          <w:ilvl w:val="2"/>
          <w:numId w:val="35"/>
        </w:numPr>
        <w:rPr>
          <w:rFonts w:eastAsia="BrowalliaNew"/>
          <w:b/>
          <w:bCs/>
        </w:rPr>
      </w:pPr>
      <w:r w:rsidRPr="0037188F">
        <w:rPr>
          <w:rFonts w:eastAsia="BrowalliaNew"/>
          <w:b/>
          <w:bCs/>
          <w:cs/>
        </w:rPr>
        <w:t>กลยุทธ์การสอนที่ใช้พัฒนาการเรียนรู้ด้านทักษะการวิเคราะห์เชิงตัวเลข</w:t>
      </w:r>
      <w:r w:rsidRPr="0037188F">
        <w:rPr>
          <w:rFonts w:eastAsia="BrowalliaNew"/>
          <w:b/>
          <w:bCs/>
          <w:szCs w:val="32"/>
          <w:cs/>
        </w:rPr>
        <w:t xml:space="preserve"> </w:t>
      </w:r>
      <w:r w:rsidRPr="0037188F">
        <w:rPr>
          <w:rFonts w:eastAsia="BrowalliaNew"/>
          <w:b/>
          <w:bCs/>
          <w:cs/>
        </w:rPr>
        <w:t>การสื่อสารและการใช้เทคโนโลยีสารสนเทศ</w:t>
      </w:r>
    </w:p>
    <w:p w14:paraId="40856EE3" w14:textId="77777777" w:rsidR="0037188F" w:rsidRPr="0037188F" w:rsidRDefault="0037188F" w:rsidP="004E4E07">
      <w:pPr>
        <w:autoSpaceDE w:val="0"/>
        <w:autoSpaceDN w:val="0"/>
        <w:adjustRightInd w:val="0"/>
        <w:ind w:firstLine="714"/>
        <w:jc w:val="thaiDistribute"/>
        <w:rPr>
          <w:rFonts w:eastAsia="BrowalliaNew"/>
        </w:rPr>
      </w:pPr>
      <w:r w:rsidRPr="0037188F">
        <w:rPr>
          <w:rFonts w:eastAsia="BrowalliaNew"/>
          <w:cs/>
        </w:rPr>
        <w:t xml:space="preserve">มีกิจกรรมการเรียนการสอนซึ่งนักศึกษาได้ฝึกทักษะต่างๆ ทั้งด้านการวิเคราะห์เชิงตัวเลข การสื่อสาร และการใช้เทคโนโลยีสารสนเทศ เช่น การวิเคราะห์ปัญหาจริงหรือสถานการณ์จำลองเสมือนจริงในการเรียนรู้ การค้นคว้า การทำโครงงาน การอภิปราย และการนำเสนองาน ทั้งด้วยตนเองและร่วมกับผู้อื่น </w:t>
      </w:r>
    </w:p>
    <w:p w14:paraId="59FBD713" w14:textId="77777777" w:rsidR="0037188F" w:rsidRPr="0037188F" w:rsidRDefault="0037188F" w:rsidP="00900541">
      <w:pPr>
        <w:pStyle w:val="ListParagraph"/>
        <w:numPr>
          <w:ilvl w:val="2"/>
          <w:numId w:val="35"/>
        </w:numPr>
        <w:rPr>
          <w:rFonts w:eastAsia="BrowalliaNew"/>
          <w:b/>
          <w:bCs/>
        </w:rPr>
      </w:pPr>
      <w:r w:rsidRPr="0037188F">
        <w:rPr>
          <w:rFonts w:eastAsia="BrowalliaNew"/>
          <w:b/>
          <w:bCs/>
          <w:cs/>
        </w:rPr>
        <w:t>กลยุทธ์การประเมินผลการเรียนรู้ด้านทักษะการวิเคราะห์เชิงตัวเลข</w:t>
      </w:r>
      <w:r w:rsidRPr="0037188F">
        <w:rPr>
          <w:rFonts w:eastAsia="BrowalliaNew"/>
          <w:b/>
          <w:bCs/>
          <w:szCs w:val="32"/>
          <w:cs/>
        </w:rPr>
        <w:t xml:space="preserve"> </w:t>
      </w:r>
      <w:r w:rsidRPr="0037188F">
        <w:rPr>
          <w:rFonts w:eastAsia="BrowalliaNew"/>
          <w:b/>
          <w:bCs/>
          <w:cs/>
        </w:rPr>
        <w:t>การสื่อสารและการใช้เทคโนโลยีสารสนเทศ</w:t>
      </w:r>
    </w:p>
    <w:p w14:paraId="2D76E139" w14:textId="77777777" w:rsidR="0037188F" w:rsidRDefault="0037188F" w:rsidP="004E4E07">
      <w:pPr>
        <w:autoSpaceDE w:val="0"/>
        <w:autoSpaceDN w:val="0"/>
        <w:adjustRightInd w:val="0"/>
        <w:ind w:firstLine="714"/>
        <w:jc w:val="thaiDistribute"/>
        <w:rPr>
          <w:rFonts w:eastAsia="BrowalliaNew"/>
        </w:rPr>
      </w:pPr>
      <w:r w:rsidRPr="0037188F">
        <w:rPr>
          <w:rFonts w:eastAsia="BrowalliaNew"/>
          <w:cs/>
        </w:rPr>
        <w:t>ประเมินผลตามกิจกรรมการเรียนการสอน และการนำเสนองานโดยใช้แบบประเมินทักษะในด้านต่างๆ เหล่านี้  การทดสอบความรู้และเทคนิคการวิเคราะห์และแก้ปัญหาในสถานการณ์จำลองเสมือนจริง และการทำโครงงาน ตั้งแต่เริ่มต้นจนถึงขั้นตอนการเขียนรายงาน และการนำเสนอผลงาน</w:t>
      </w:r>
    </w:p>
    <w:p w14:paraId="44AB2212" w14:textId="77777777" w:rsidR="004E4E07" w:rsidRDefault="004E4E07" w:rsidP="004E4E07">
      <w:pPr>
        <w:autoSpaceDE w:val="0"/>
        <w:autoSpaceDN w:val="0"/>
        <w:adjustRightInd w:val="0"/>
        <w:ind w:firstLine="714"/>
        <w:jc w:val="thaiDistribute"/>
        <w:rPr>
          <w:rFonts w:eastAsia="BrowalliaNew"/>
        </w:rPr>
      </w:pPr>
    </w:p>
    <w:p w14:paraId="7446E8A0" w14:textId="77777777" w:rsidR="00474F3D" w:rsidRDefault="00474F3D" w:rsidP="00900541">
      <w:pPr>
        <w:pStyle w:val="Heading2"/>
        <w:numPr>
          <w:ilvl w:val="0"/>
          <w:numId w:val="11"/>
        </w:numPr>
        <w:rPr>
          <w:b/>
          <w:bCs/>
        </w:rPr>
      </w:pPr>
      <w:bookmarkStart w:id="58" w:name="_Toc453528581"/>
      <w:r w:rsidRPr="008A5CD3">
        <w:rPr>
          <w:b/>
          <w:bCs/>
          <w:cs/>
        </w:rPr>
        <w:t>แผนที่แสดงการกระจายความรับผิดชอบต่อผลการเรียนรู้ จากหลักสูตรสู่รายวิชา (</w:t>
      </w:r>
      <w:r w:rsidR="00DE3EB7">
        <w:rPr>
          <w:b/>
          <w:bCs/>
        </w:rPr>
        <w:t>Curriculum M</w:t>
      </w:r>
      <w:r w:rsidRPr="008A5CD3">
        <w:rPr>
          <w:b/>
          <w:bCs/>
        </w:rPr>
        <w:t>apping</w:t>
      </w:r>
      <w:r w:rsidRPr="008A5CD3">
        <w:rPr>
          <w:b/>
          <w:bCs/>
          <w:cs/>
        </w:rPr>
        <w:t>)</w:t>
      </w:r>
      <w:bookmarkEnd w:id="58"/>
    </w:p>
    <w:p w14:paraId="5F572507" w14:textId="77777777" w:rsidR="00207DBD" w:rsidRPr="00057382" w:rsidRDefault="003C57D0" w:rsidP="00900541">
      <w:pPr>
        <w:pStyle w:val="Heading3"/>
        <w:numPr>
          <w:ilvl w:val="1"/>
          <w:numId w:val="26"/>
        </w:numPr>
        <w:rPr>
          <w:b/>
          <w:bCs/>
          <w:cs/>
        </w:rPr>
      </w:pPr>
      <w:bookmarkStart w:id="59" w:name="_Toc453528582"/>
      <w:r>
        <w:rPr>
          <w:rFonts w:hint="cs"/>
          <w:b/>
          <w:bCs/>
          <w:cs/>
        </w:rPr>
        <w:t>หมวดวิชาศึกษาทั่วไป</w:t>
      </w:r>
      <w:bookmarkEnd w:id="59"/>
    </w:p>
    <w:p w14:paraId="2D3474C1" w14:textId="77777777" w:rsidR="00474F3D" w:rsidRPr="008A5CD3" w:rsidRDefault="00474F3D" w:rsidP="00474F3D">
      <w:pPr>
        <w:ind w:firstLine="720"/>
        <w:jc w:val="thaiDistribute"/>
      </w:pPr>
      <w:r w:rsidRPr="008A5CD3">
        <w:rPr>
          <w:cs/>
        </w:rPr>
        <w:t>แสดงให้เห็นว่าแต่ละรายวิชาในหลักสูตรรับผิดชอบต่อผลการเรียนรู้ในด้านใดบ้าง (สัมพันธ์กับการพัฒนาผลการเรียนรู้แต่ละด้านตามข้อ 2 ) โดยระบุว่าเป็นความรับผิดชอบหลักหรือความรับผิดชอบรอง โดยที่ผลการเรียนรู้แต่ละข้อของด้านต่างๆ ในตารางมีความหมายดังต่อไปนี้</w:t>
      </w:r>
    </w:p>
    <w:p w14:paraId="506FE994" w14:textId="77777777" w:rsidR="00474F3D" w:rsidRPr="002D2C4E" w:rsidRDefault="00474F3D" w:rsidP="00900541">
      <w:pPr>
        <w:pStyle w:val="Heading4"/>
        <w:numPr>
          <w:ilvl w:val="2"/>
          <w:numId w:val="28"/>
        </w:numPr>
        <w:rPr>
          <w:b/>
          <w:bCs/>
        </w:rPr>
      </w:pPr>
      <w:r w:rsidRPr="002D2C4E">
        <w:rPr>
          <w:b/>
          <w:bCs/>
          <w:cs/>
        </w:rPr>
        <w:t>ด้านคุณธรรม จริยธรรม</w:t>
      </w:r>
    </w:p>
    <w:p w14:paraId="7060A7F5" w14:textId="77777777" w:rsidR="00203C4F" w:rsidRPr="00203C4F" w:rsidRDefault="00203C4F" w:rsidP="00203C4F">
      <w:pPr>
        <w:ind w:left="1440"/>
      </w:pPr>
      <w:r w:rsidRPr="00203C4F">
        <w:rPr>
          <w:cs/>
        </w:rPr>
        <w:t>1) มีความเข้าใจในความเป็นมนุษย์ทั้งของตนเองและผู้อื่น</w:t>
      </w:r>
    </w:p>
    <w:p w14:paraId="47185000" w14:textId="77777777" w:rsidR="00203C4F" w:rsidRPr="00203C4F" w:rsidRDefault="00203C4F" w:rsidP="00203C4F">
      <w:pPr>
        <w:ind w:left="1440"/>
      </w:pPr>
      <w:r w:rsidRPr="00203C4F">
        <w:rPr>
          <w:cs/>
        </w:rPr>
        <w:t>2) มีความรับผิดชอบ มีวินัย ซื่อสัตย์ ตรงเวลา</w:t>
      </w:r>
    </w:p>
    <w:p w14:paraId="0AC1DC5B" w14:textId="77777777" w:rsidR="00C1350B" w:rsidRPr="00203C4F" w:rsidRDefault="00203C4F" w:rsidP="00203C4F">
      <w:pPr>
        <w:ind w:left="1440"/>
        <w:jc w:val="both"/>
      </w:pPr>
      <w:r w:rsidRPr="00203C4F">
        <w:rPr>
          <w:cs/>
        </w:rPr>
        <w:t>3) มีสำนึกสาธารณะ และมีความเป็นพลเมืองที่ดี</w:t>
      </w:r>
    </w:p>
    <w:p w14:paraId="4A2F460E" w14:textId="77777777" w:rsidR="00474F3D" w:rsidRPr="002D2C4E" w:rsidRDefault="00474F3D" w:rsidP="00900541">
      <w:pPr>
        <w:pStyle w:val="Heading4"/>
        <w:numPr>
          <w:ilvl w:val="2"/>
          <w:numId w:val="28"/>
        </w:numPr>
        <w:rPr>
          <w:b/>
          <w:bCs/>
        </w:rPr>
      </w:pPr>
      <w:r w:rsidRPr="002D2C4E">
        <w:rPr>
          <w:b/>
          <w:bCs/>
          <w:cs/>
        </w:rPr>
        <w:t>ด้านความรู้</w:t>
      </w:r>
    </w:p>
    <w:p w14:paraId="129F6D5E" w14:textId="77777777" w:rsidR="00203C4F" w:rsidRPr="00321265" w:rsidRDefault="00203C4F" w:rsidP="00203C4F">
      <w:pPr>
        <w:spacing w:line="380" w:lineRule="exact"/>
        <w:ind w:left="1440"/>
        <w:rPr>
          <w:rFonts w:ascii="TH SarabunPSK" w:hAnsi="TH SarabunPSK" w:cs="TH SarabunPSK"/>
        </w:rPr>
      </w:pPr>
      <w:r w:rsidRPr="00321265">
        <w:rPr>
          <w:rFonts w:ascii="TH SarabunPSK" w:hAnsi="TH SarabunPSK" w:cs="TH SarabunPSK"/>
          <w:cs/>
        </w:rPr>
        <w:t>1</w:t>
      </w:r>
      <w:r w:rsidRPr="00321265">
        <w:rPr>
          <w:rFonts w:ascii="TH SarabunPSK" w:hAnsi="TH SarabunPSK" w:cs="TH SarabunPSK" w:hint="cs"/>
          <w:cs/>
        </w:rPr>
        <w:t>)</w:t>
      </w:r>
      <w:r w:rsidRPr="00321265">
        <w:rPr>
          <w:rFonts w:ascii="TH SarabunPSK" w:hAnsi="TH SarabunPSK" w:cs="TH SarabunPSK"/>
          <w:cs/>
        </w:rPr>
        <w:t xml:space="preserve"> </w:t>
      </w:r>
      <w:r w:rsidRPr="00321265">
        <w:rPr>
          <w:rFonts w:ascii="TH SarabunPSK" w:hAnsi="TH SarabunPSK" w:cs="TH SarabunPSK" w:hint="cs"/>
          <w:cs/>
        </w:rPr>
        <w:t>มีความรู้ในศาสตร์ของรายวิชา</w:t>
      </w:r>
      <w:r w:rsidRPr="00321265">
        <w:rPr>
          <w:rFonts w:ascii="TH SarabunPSK" w:hAnsi="TH SarabunPSK" w:cs="TH SarabunPSK"/>
          <w:cs/>
        </w:rPr>
        <w:t xml:space="preserve"> </w:t>
      </w:r>
    </w:p>
    <w:p w14:paraId="0933604E" w14:textId="77777777" w:rsidR="00203C4F" w:rsidRDefault="00203C4F" w:rsidP="00203C4F">
      <w:pPr>
        <w:spacing w:line="380" w:lineRule="exact"/>
        <w:ind w:left="1440"/>
        <w:rPr>
          <w:rFonts w:ascii="TH SarabunPSK" w:hAnsi="TH SarabunPSK" w:cs="TH SarabunPSK"/>
        </w:rPr>
      </w:pPr>
      <w:r w:rsidRPr="00321265">
        <w:rPr>
          <w:rFonts w:ascii="TH SarabunPSK" w:hAnsi="TH SarabunPSK" w:cs="TH SarabunPSK"/>
          <w:cs/>
        </w:rPr>
        <w:t>2</w:t>
      </w:r>
      <w:r w:rsidRPr="00321265">
        <w:rPr>
          <w:rFonts w:ascii="TH SarabunPSK" w:hAnsi="TH SarabunPSK" w:cs="TH SarabunPSK" w:hint="cs"/>
          <w:cs/>
        </w:rPr>
        <w:t>)</w:t>
      </w:r>
      <w:r w:rsidRPr="00321265">
        <w:rPr>
          <w:rFonts w:ascii="TH SarabunPSK" w:hAnsi="TH SarabunPSK" w:cs="TH SarabunPSK"/>
          <w:cs/>
        </w:rPr>
        <w:t xml:space="preserve"> </w:t>
      </w:r>
      <w:r w:rsidRPr="00321265">
        <w:rPr>
          <w:rFonts w:ascii="TH SarabunPSK" w:hAnsi="TH SarabunPSK" w:cs="TH SarabunPSK" w:hint="cs"/>
          <w:cs/>
        </w:rPr>
        <w:t>สามารถเชื่อมโยงศาสตร์ต่าง</w:t>
      </w:r>
      <w:r w:rsidRPr="00321265">
        <w:rPr>
          <w:rFonts w:ascii="TH SarabunPSK" w:hAnsi="TH SarabunPSK" w:cs="TH SarabunPSK"/>
          <w:cs/>
        </w:rPr>
        <w:t xml:space="preserve"> </w:t>
      </w:r>
      <w:r w:rsidRPr="00321265">
        <w:rPr>
          <w:rFonts w:ascii="TH SarabunPSK" w:hAnsi="TH SarabunPSK" w:cs="TH SarabunPSK" w:hint="cs"/>
          <w:cs/>
        </w:rPr>
        <w:t>ๆ</w:t>
      </w:r>
      <w:r w:rsidRPr="00321265">
        <w:rPr>
          <w:rFonts w:ascii="TH SarabunPSK" w:hAnsi="TH SarabunPSK" w:cs="TH SarabunPSK"/>
          <w:cs/>
        </w:rPr>
        <w:t xml:space="preserve"> </w:t>
      </w:r>
      <w:r w:rsidRPr="00321265">
        <w:rPr>
          <w:rFonts w:ascii="TH SarabunPSK" w:hAnsi="TH SarabunPSK" w:cs="TH SarabunPSK" w:hint="cs"/>
          <w:cs/>
        </w:rPr>
        <w:t>เข้ากับการดำเนินชีวิต</w:t>
      </w:r>
      <w:r w:rsidRPr="00321265">
        <w:rPr>
          <w:rFonts w:ascii="TH SarabunPSK" w:hAnsi="TH SarabunPSK" w:cs="TH SarabunPSK"/>
          <w:cs/>
        </w:rPr>
        <w:t xml:space="preserve"> </w:t>
      </w:r>
    </w:p>
    <w:p w14:paraId="130249CF" w14:textId="77777777" w:rsidR="00203C4F" w:rsidRPr="00321265" w:rsidRDefault="00203C4F" w:rsidP="00203C4F">
      <w:pPr>
        <w:spacing w:line="380" w:lineRule="exact"/>
        <w:ind w:left="1440"/>
        <w:rPr>
          <w:rFonts w:ascii="TH SarabunPSK" w:hAnsi="TH SarabunPSK" w:cs="TH SarabunPSK"/>
        </w:rPr>
      </w:pPr>
      <w:r w:rsidRPr="00321265">
        <w:rPr>
          <w:rFonts w:ascii="TH SarabunPSK" w:hAnsi="TH SarabunPSK" w:cs="TH SarabunPSK"/>
          <w:cs/>
        </w:rPr>
        <w:t>3</w:t>
      </w:r>
      <w:r w:rsidRPr="00321265">
        <w:rPr>
          <w:rFonts w:ascii="TH SarabunPSK" w:hAnsi="TH SarabunPSK" w:cs="TH SarabunPSK" w:hint="cs"/>
          <w:cs/>
        </w:rPr>
        <w:t>)</w:t>
      </w:r>
      <w:r w:rsidRPr="00321265">
        <w:rPr>
          <w:rFonts w:ascii="TH SarabunPSK" w:hAnsi="TH SarabunPSK" w:cs="TH SarabunPSK"/>
          <w:cs/>
        </w:rPr>
        <w:t xml:space="preserve"> </w:t>
      </w:r>
      <w:r w:rsidRPr="00321265">
        <w:rPr>
          <w:rFonts w:ascii="TH SarabunPSK" w:hAnsi="TH SarabunPSK" w:cs="TH SarabunPSK" w:hint="cs"/>
          <w:cs/>
        </w:rPr>
        <w:t>แสวงหาความรู้ตลอดชีวิต</w:t>
      </w:r>
    </w:p>
    <w:p w14:paraId="59D649E3" w14:textId="77777777" w:rsidR="00474F3D" w:rsidRPr="002D2C4E" w:rsidRDefault="00474F3D" w:rsidP="00900541">
      <w:pPr>
        <w:pStyle w:val="Heading4"/>
        <w:numPr>
          <w:ilvl w:val="2"/>
          <w:numId w:val="28"/>
        </w:numPr>
        <w:rPr>
          <w:b/>
          <w:bCs/>
        </w:rPr>
      </w:pPr>
      <w:r w:rsidRPr="002D2C4E">
        <w:rPr>
          <w:b/>
          <w:bCs/>
          <w:cs/>
        </w:rPr>
        <w:t>ด้านทักษะทางปัญญา</w:t>
      </w:r>
    </w:p>
    <w:p w14:paraId="0CDD7271" w14:textId="77777777" w:rsidR="00203C4F" w:rsidRDefault="00203C4F" w:rsidP="00203C4F">
      <w:pPr>
        <w:ind w:left="1440"/>
        <w:jc w:val="thaiDistribute"/>
      </w:pPr>
      <w:r>
        <w:rPr>
          <w:cs/>
        </w:rPr>
        <w:t>1) สามารถค้นหาข้อเท็จจริง ทำความเข้าใจ และประเมินข้อมูลจากหลักฐานได้</w:t>
      </w:r>
    </w:p>
    <w:p w14:paraId="267C1EE3" w14:textId="77777777" w:rsidR="00203C4F" w:rsidRDefault="00203C4F" w:rsidP="00203C4F">
      <w:pPr>
        <w:ind w:left="1440"/>
        <w:jc w:val="thaiDistribute"/>
      </w:pPr>
      <w:r>
        <w:rPr>
          <w:cs/>
        </w:rPr>
        <w:lastRenderedPageBreak/>
        <w:t>2) สามารถคิดวิเคราะห์อย่างเป็นระบบแบบองค์รวม มีเหตุผล ความคิดสร้างสรรค์และจินตนาการ</w:t>
      </w:r>
    </w:p>
    <w:p w14:paraId="02B9A909" w14:textId="77777777" w:rsidR="00C1350B" w:rsidRPr="008A5CD3" w:rsidRDefault="00203C4F" w:rsidP="00203C4F">
      <w:pPr>
        <w:ind w:left="1440"/>
        <w:jc w:val="thaiDistribute"/>
      </w:pPr>
      <w:r>
        <w:rPr>
          <w:cs/>
        </w:rPr>
        <w:t>3) ประยุกต์ใช้ข้อมูลเพื่อพัฒนาองค์ความรู้ใหม่</w:t>
      </w:r>
    </w:p>
    <w:p w14:paraId="27966516" w14:textId="77777777" w:rsidR="00474F3D" w:rsidRPr="002D2C4E" w:rsidRDefault="00474F3D" w:rsidP="00900541">
      <w:pPr>
        <w:pStyle w:val="Heading4"/>
        <w:numPr>
          <w:ilvl w:val="2"/>
          <w:numId w:val="28"/>
        </w:numPr>
        <w:rPr>
          <w:b/>
          <w:bCs/>
        </w:rPr>
      </w:pPr>
      <w:r w:rsidRPr="002D2C4E">
        <w:rPr>
          <w:b/>
          <w:bCs/>
          <w:cs/>
        </w:rPr>
        <w:t>ด้านทักษะความสัมพันธ์ระหว่างบุคคลและความรับผิดชอบ</w:t>
      </w:r>
    </w:p>
    <w:p w14:paraId="4FB0B3EB" w14:textId="77777777" w:rsidR="00203C4F" w:rsidRDefault="00203C4F" w:rsidP="00203C4F">
      <w:pPr>
        <w:tabs>
          <w:tab w:val="left" w:pos="1800"/>
          <w:tab w:val="left" w:pos="1980"/>
        </w:tabs>
        <w:ind w:left="1440"/>
        <w:jc w:val="thaiDistribute"/>
      </w:pPr>
      <w:r>
        <w:rPr>
          <w:cs/>
        </w:rPr>
        <w:t>1) สามารถทำงานร่วมกับผู้อื่นและรู้บทบาทของตนเองในกลุ่มทั้งในฐานะผู้นำและสมาชิกกลุ่ม</w:t>
      </w:r>
    </w:p>
    <w:p w14:paraId="48F30E52" w14:textId="77777777" w:rsidR="00203C4F" w:rsidRDefault="00203C4F" w:rsidP="00203C4F">
      <w:pPr>
        <w:tabs>
          <w:tab w:val="left" w:pos="1800"/>
          <w:tab w:val="left" w:pos="1980"/>
        </w:tabs>
        <w:ind w:left="1440"/>
        <w:jc w:val="thaiDistribute"/>
      </w:pPr>
      <w:r>
        <w:rPr>
          <w:cs/>
        </w:rPr>
        <w:t xml:space="preserve">2) ทำงานกลุ่มอย่างเต็มความสามารถเพื่อผลงานที่มีคุณภาพ </w:t>
      </w:r>
    </w:p>
    <w:p w14:paraId="2F79325D" w14:textId="77777777" w:rsidR="00C1350B" w:rsidRPr="008A5CD3" w:rsidRDefault="00203C4F" w:rsidP="00203C4F">
      <w:pPr>
        <w:tabs>
          <w:tab w:val="left" w:pos="1800"/>
          <w:tab w:val="left" w:pos="1980"/>
        </w:tabs>
        <w:ind w:left="1440"/>
        <w:jc w:val="thaiDistribute"/>
      </w:pPr>
      <w:r>
        <w:rPr>
          <w:cs/>
        </w:rPr>
        <w:t>3) วางแผนและรับผิดชอบในการเรียนรู้เพื่อพัฒนาตนเอง วิชาชีพและสังคม</w:t>
      </w:r>
    </w:p>
    <w:p w14:paraId="578DD3B4" w14:textId="77777777" w:rsidR="00474F3D" w:rsidRPr="002D2C4E" w:rsidRDefault="00474F3D" w:rsidP="00900541">
      <w:pPr>
        <w:pStyle w:val="Heading4"/>
        <w:numPr>
          <w:ilvl w:val="2"/>
          <w:numId w:val="28"/>
        </w:numPr>
        <w:rPr>
          <w:b/>
          <w:bCs/>
        </w:rPr>
      </w:pPr>
      <w:r w:rsidRPr="002D2C4E">
        <w:rPr>
          <w:b/>
          <w:bCs/>
          <w:cs/>
        </w:rPr>
        <w:t>ด้านทักษะการวิเคราะห์ การสื่อสาร และเทคโนโลยีสารสนเทศ</w:t>
      </w:r>
    </w:p>
    <w:p w14:paraId="76FF89E3" w14:textId="77777777" w:rsidR="00203C4F" w:rsidRDefault="00203C4F" w:rsidP="00203C4F">
      <w:pPr>
        <w:tabs>
          <w:tab w:val="left" w:pos="1800"/>
          <w:tab w:val="left" w:pos="1980"/>
        </w:tabs>
        <w:ind w:left="1440"/>
        <w:jc w:val="both"/>
      </w:pPr>
      <w:r>
        <w:rPr>
          <w:cs/>
        </w:rPr>
        <w:t>1) สามารถสื่อสารอย่างมีประสิทธิภาพ และเลือกใช้รูปแบบที่เหมาะสม</w:t>
      </w:r>
    </w:p>
    <w:p w14:paraId="4459C014" w14:textId="77777777" w:rsidR="00203C4F" w:rsidRDefault="00203C4F" w:rsidP="00203C4F">
      <w:pPr>
        <w:ind w:left="1440"/>
        <w:jc w:val="both"/>
      </w:pPr>
      <w:r>
        <w:rPr>
          <w:cs/>
        </w:rPr>
        <w:t>2) สามารถเลือกประยุกต์ใช้เทคนิคทางสถิติหรือคณิตศาสตร์ที่เกี่ยวข้องอย่างเหมาะสมใน</w:t>
      </w:r>
    </w:p>
    <w:p w14:paraId="422A876C" w14:textId="77777777" w:rsidR="00203C4F" w:rsidRDefault="00203C4F" w:rsidP="00203C4F">
      <w:pPr>
        <w:ind w:left="1440"/>
        <w:jc w:val="both"/>
      </w:pPr>
      <w:r>
        <w:rPr>
          <w:cs/>
        </w:rPr>
        <w:t>ชีวิตประจำวัน</w:t>
      </w:r>
    </w:p>
    <w:p w14:paraId="749A1100" w14:textId="77777777" w:rsidR="00474F3D" w:rsidRPr="004740E9" w:rsidRDefault="00203C4F" w:rsidP="004740E9">
      <w:pPr>
        <w:tabs>
          <w:tab w:val="left" w:pos="1800"/>
          <w:tab w:val="left" w:pos="1980"/>
        </w:tabs>
        <w:ind w:left="1440"/>
        <w:jc w:val="both"/>
      </w:pPr>
      <w:r>
        <w:rPr>
          <w:cs/>
        </w:rPr>
        <w:t>3) มีทักษะพื้นฐานและประยุกต์ใช้เทคโนโลยีสารสนเทศในการติดต่อสื่อสาร การนำเสนอ การสืบค้นข้อมูล เพื่อการแสวงหาความรู้อย่างต่อเนื่องอย่างรู้เท่าทัน</w:t>
      </w:r>
    </w:p>
    <w:p w14:paraId="558B13E0" w14:textId="77777777" w:rsidR="004332E8" w:rsidRPr="004F27AA" w:rsidRDefault="004332E8" w:rsidP="004332E8">
      <w:pPr>
        <w:rPr>
          <w:rFonts w:eastAsia="BrowalliaNew-Bold"/>
        </w:rPr>
      </w:pPr>
    </w:p>
    <w:p w14:paraId="53866159" w14:textId="77777777" w:rsidR="00D67E04" w:rsidRPr="00D67E04" w:rsidRDefault="00D67E04" w:rsidP="00D67E04">
      <w:pPr>
        <w:jc w:val="center"/>
        <w:rPr>
          <w:rFonts w:ascii="TH SarabunPSK" w:hAnsi="TH SarabunPSK" w:cs="TH SarabunPSK"/>
        </w:rPr>
      </w:pPr>
    </w:p>
    <w:p w14:paraId="65517F87" w14:textId="77777777" w:rsidR="00D67E04" w:rsidRPr="00D67E04" w:rsidRDefault="00D67E04" w:rsidP="00D67E04">
      <w:pPr>
        <w:keepNext/>
        <w:tabs>
          <w:tab w:val="left" w:pos="284"/>
        </w:tabs>
        <w:outlineLvl w:val="6"/>
        <w:rPr>
          <w:rFonts w:ascii="TH SarabunPSK" w:hAnsi="TH SarabunPSK" w:cs="TH SarabunPSK"/>
          <w:b/>
          <w:bCs/>
          <w:cs/>
          <w:lang w:val="en-AU"/>
        </w:rPr>
      </w:pPr>
    </w:p>
    <w:p w14:paraId="029642FA" w14:textId="77777777" w:rsidR="004332E8" w:rsidRPr="008A5CD3" w:rsidRDefault="004332E8" w:rsidP="00D67E04">
      <w:pPr>
        <w:rPr>
          <w:rFonts w:eastAsia="BrowalliaNew-Bold"/>
          <w:b/>
          <w:bCs/>
          <w:cs/>
        </w:rPr>
        <w:sectPr w:rsidR="004332E8" w:rsidRPr="008A5CD3" w:rsidSect="00B912BF">
          <w:headerReference w:type="even" r:id="rId9"/>
          <w:footerReference w:type="even" r:id="rId10"/>
          <w:footerReference w:type="default" r:id="rId11"/>
          <w:footerReference w:type="first" r:id="rId12"/>
          <w:pgSz w:w="11907" w:h="16840" w:code="9"/>
          <w:pgMar w:top="1440" w:right="1440" w:bottom="1440" w:left="1440" w:header="720" w:footer="454" w:gutter="0"/>
          <w:cols w:space="720"/>
          <w:titlePg/>
          <w:docGrid w:linePitch="435"/>
        </w:sectPr>
      </w:pPr>
    </w:p>
    <w:p w14:paraId="599417A2" w14:textId="77777777" w:rsidR="00474F3D" w:rsidRPr="004F27AA" w:rsidRDefault="00474F3D" w:rsidP="00474F3D">
      <w:pPr>
        <w:autoSpaceDE w:val="0"/>
        <w:autoSpaceDN w:val="0"/>
        <w:adjustRightInd w:val="0"/>
        <w:jc w:val="center"/>
        <w:rPr>
          <w:rFonts w:eastAsia="BrowalliaNew-Bold"/>
          <w:b/>
          <w:bCs/>
        </w:rPr>
      </w:pPr>
      <w:r w:rsidRPr="004F27AA">
        <w:rPr>
          <w:rFonts w:eastAsia="BrowalliaNew-Bold"/>
          <w:b/>
          <w:bCs/>
          <w:cs/>
        </w:rPr>
        <w:lastRenderedPageBreak/>
        <w:t>แผนที่แสดงการกระจายความรับผิดชอบมาตรฐานผลการเรียนรู้จากหลักสูตรสู่รายวิชา (</w:t>
      </w:r>
      <w:r w:rsidRPr="004F27AA">
        <w:rPr>
          <w:rFonts w:eastAsia="BrowalliaNew-Bold"/>
          <w:b/>
          <w:bCs/>
        </w:rPr>
        <w:t>Curriculum mapping</w:t>
      </w:r>
      <w:r w:rsidRPr="004F27AA">
        <w:rPr>
          <w:rFonts w:eastAsia="BrowalliaNew-Bold"/>
          <w:b/>
          <w:bCs/>
          <w:cs/>
        </w:rPr>
        <w:t>)</w:t>
      </w:r>
      <w:r w:rsidR="0005095B">
        <w:rPr>
          <w:rFonts w:eastAsia="BrowalliaNew-Bold" w:hint="cs"/>
          <w:b/>
          <w:bCs/>
          <w:cs/>
        </w:rPr>
        <w:t xml:space="preserve"> </w:t>
      </w:r>
      <w:r w:rsidR="000F554E">
        <w:rPr>
          <w:rFonts w:eastAsia="BrowalliaNew-Bold" w:hint="cs"/>
          <w:b/>
          <w:bCs/>
          <w:cs/>
        </w:rPr>
        <w:t>ในหมวดวิชาศึกษาทั่วไป</w:t>
      </w:r>
    </w:p>
    <w:p w14:paraId="215B7F24" w14:textId="77777777" w:rsidR="00474F3D" w:rsidRPr="004F27AA" w:rsidRDefault="00474F3D" w:rsidP="00474F3D">
      <w:pPr>
        <w:autoSpaceDE w:val="0"/>
        <w:autoSpaceDN w:val="0"/>
        <w:adjustRightInd w:val="0"/>
        <w:jc w:val="center"/>
        <w:rPr>
          <w:rFonts w:eastAsia="BrowalliaNew-Bold"/>
          <w:b/>
          <w:bCs/>
          <w:sz w:val="16"/>
          <w:szCs w:val="16"/>
        </w:rPr>
      </w:pPr>
    </w:p>
    <w:p w14:paraId="4E295807" w14:textId="77777777" w:rsidR="00474F3D" w:rsidRDefault="00474F3D" w:rsidP="00474F3D">
      <w:pPr>
        <w:jc w:val="center"/>
        <w:rPr>
          <w:rFonts w:eastAsia="BrowalliaNew-Bold"/>
        </w:rPr>
      </w:pPr>
      <w:r w:rsidRPr="004F27AA">
        <w:rPr>
          <w:rFonts w:eastAsia="BrowalliaNew-Bold"/>
        </w:rPr>
        <w:sym w:font="Symbol" w:char="F0B7"/>
      </w:r>
      <w:r w:rsidRPr="004F27AA">
        <w:rPr>
          <w:rFonts w:eastAsia="BrowalliaNew-Bold"/>
          <w:cs/>
        </w:rPr>
        <w:t xml:space="preserve">  ความรับผิดชอบหลัก  </w:t>
      </w:r>
      <w:r w:rsidRPr="004F27AA">
        <w:rPr>
          <w:rFonts w:eastAsia="BrowalliaNew-Bold"/>
          <w:sz w:val="28"/>
          <w:szCs w:val="28"/>
        </w:rPr>
        <w:sym w:font="Symbol" w:char="F06F"/>
      </w:r>
      <w:r w:rsidRPr="004F27AA">
        <w:rPr>
          <w:rFonts w:eastAsia="BrowalliaNew-Bold"/>
          <w:cs/>
        </w:rPr>
        <w:t xml:space="preserve"> ความรับผิดชอบรอง</w:t>
      </w:r>
    </w:p>
    <w:tbl>
      <w:tblPr>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3636"/>
        <w:gridCol w:w="676"/>
        <w:gridCol w:w="697"/>
        <w:gridCol w:w="830"/>
        <w:gridCol w:w="586"/>
        <w:gridCol w:w="646"/>
        <w:gridCol w:w="646"/>
        <w:gridCol w:w="640"/>
        <w:gridCol w:w="646"/>
        <w:gridCol w:w="646"/>
        <w:gridCol w:w="646"/>
        <w:gridCol w:w="637"/>
        <w:gridCol w:w="646"/>
        <w:gridCol w:w="850"/>
        <w:gridCol w:w="855"/>
        <w:gridCol w:w="878"/>
      </w:tblGrid>
      <w:tr w:rsidR="00D67E04" w:rsidRPr="00D67E04" w14:paraId="6CF790D5" w14:textId="77777777" w:rsidTr="00DE53BC">
        <w:trPr>
          <w:trHeight w:val="1197"/>
          <w:tblHeader/>
        </w:trPr>
        <w:tc>
          <w:tcPr>
            <w:tcW w:w="128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322D71E" w14:textId="77777777" w:rsidR="00D67E04" w:rsidRPr="00D67E04" w:rsidRDefault="00D67E04" w:rsidP="00EA516B">
            <w:pPr>
              <w:jc w:val="center"/>
              <w:rPr>
                <w:rFonts w:ascii="TH SarabunPSK" w:eastAsia="Calibri" w:hAnsi="TH SarabunPSK" w:cs="TH SarabunPSK"/>
                <w:b/>
                <w:bCs/>
                <w:sz w:val="24"/>
                <w:szCs w:val="24"/>
              </w:rPr>
            </w:pPr>
            <w:r w:rsidRPr="00D67E04">
              <w:rPr>
                <w:rFonts w:ascii="TH SarabunPSK" w:eastAsia="Calibri" w:hAnsi="TH SarabunPSK" w:cs="TH SarabunPSK"/>
                <w:b/>
                <w:bCs/>
                <w:sz w:val="24"/>
                <w:szCs w:val="24"/>
                <w:cs/>
              </w:rPr>
              <w:t>รายวิชา</w:t>
            </w:r>
          </w:p>
        </w:tc>
        <w:tc>
          <w:tcPr>
            <w:tcW w:w="778" w:type="pct"/>
            <w:gridSpan w:val="3"/>
            <w:tcBorders>
              <w:top w:val="single" w:sz="4" w:space="0" w:color="auto"/>
              <w:left w:val="single" w:sz="4" w:space="0" w:color="auto"/>
              <w:bottom w:val="single" w:sz="4" w:space="0" w:color="auto"/>
              <w:right w:val="single" w:sz="4" w:space="0" w:color="auto"/>
            </w:tcBorders>
            <w:shd w:val="clear" w:color="auto" w:fill="D9D9D9"/>
            <w:hideMark/>
          </w:tcPr>
          <w:p w14:paraId="0AA353D2" w14:textId="77777777" w:rsidR="00D67E04" w:rsidRPr="00D67E04" w:rsidRDefault="00D67E04" w:rsidP="00EA516B">
            <w:pPr>
              <w:jc w:val="center"/>
              <w:rPr>
                <w:rFonts w:ascii="TH SarabunPSK" w:eastAsia="Calibri" w:hAnsi="TH SarabunPSK" w:cs="TH SarabunPSK"/>
                <w:b/>
                <w:bCs/>
                <w:sz w:val="24"/>
                <w:szCs w:val="24"/>
              </w:rPr>
            </w:pPr>
            <w:r w:rsidRPr="00D67E04">
              <w:rPr>
                <w:rFonts w:ascii="TH SarabunPSK" w:eastAsia="Calibri" w:hAnsi="TH SarabunPSK" w:cs="TH SarabunPSK"/>
                <w:b/>
                <w:bCs/>
                <w:sz w:val="24"/>
                <w:szCs w:val="24"/>
              </w:rPr>
              <w:t>1</w:t>
            </w:r>
            <w:r w:rsidRPr="00D67E04">
              <w:rPr>
                <w:rFonts w:ascii="TH SarabunPSK" w:eastAsia="Calibri" w:hAnsi="TH SarabunPSK" w:cs="TH SarabunPSK"/>
                <w:b/>
                <w:bCs/>
                <w:sz w:val="24"/>
                <w:szCs w:val="24"/>
                <w:cs/>
              </w:rPr>
              <w:t>. คุณธรรม จริยธรรม</w:t>
            </w:r>
          </w:p>
        </w:tc>
        <w:tc>
          <w:tcPr>
            <w:tcW w:w="663" w:type="pct"/>
            <w:gridSpan w:val="3"/>
            <w:tcBorders>
              <w:top w:val="single" w:sz="4" w:space="0" w:color="auto"/>
              <w:left w:val="single" w:sz="4" w:space="0" w:color="auto"/>
              <w:bottom w:val="single" w:sz="4" w:space="0" w:color="auto"/>
              <w:right w:val="single" w:sz="4" w:space="0" w:color="auto"/>
            </w:tcBorders>
            <w:shd w:val="clear" w:color="auto" w:fill="D9D9D9"/>
            <w:hideMark/>
          </w:tcPr>
          <w:p w14:paraId="36D3626D" w14:textId="77777777" w:rsidR="00D67E04" w:rsidRPr="00D67E04" w:rsidRDefault="00D67E04" w:rsidP="00EA516B">
            <w:pPr>
              <w:jc w:val="center"/>
              <w:rPr>
                <w:rFonts w:ascii="TH SarabunPSK" w:eastAsia="Calibri" w:hAnsi="TH SarabunPSK" w:cs="TH SarabunPSK"/>
                <w:b/>
                <w:bCs/>
                <w:sz w:val="24"/>
                <w:szCs w:val="24"/>
              </w:rPr>
            </w:pPr>
            <w:r w:rsidRPr="00D67E04">
              <w:rPr>
                <w:rFonts w:ascii="TH SarabunPSK" w:eastAsia="Calibri" w:hAnsi="TH SarabunPSK" w:cs="TH SarabunPSK"/>
                <w:b/>
                <w:bCs/>
                <w:sz w:val="24"/>
                <w:szCs w:val="24"/>
              </w:rPr>
              <w:t>2</w:t>
            </w:r>
            <w:r w:rsidRPr="00D67E04">
              <w:rPr>
                <w:rFonts w:ascii="TH SarabunPSK" w:eastAsia="Calibri" w:hAnsi="TH SarabunPSK" w:cs="TH SarabunPSK"/>
                <w:b/>
                <w:bCs/>
                <w:sz w:val="24"/>
                <w:szCs w:val="24"/>
                <w:cs/>
              </w:rPr>
              <w:t>. ความรู้</w:t>
            </w:r>
          </w:p>
        </w:tc>
        <w:tc>
          <w:tcPr>
            <w:tcW w:w="682" w:type="pct"/>
            <w:gridSpan w:val="3"/>
            <w:tcBorders>
              <w:top w:val="single" w:sz="4" w:space="0" w:color="auto"/>
              <w:left w:val="single" w:sz="4" w:space="0" w:color="auto"/>
              <w:bottom w:val="single" w:sz="4" w:space="0" w:color="auto"/>
              <w:right w:val="single" w:sz="4" w:space="0" w:color="auto"/>
            </w:tcBorders>
            <w:shd w:val="clear" w:color="auto" w:fill="D9D9D9"/>
            <w:hideMark/>
          </w:tcPr>
          <w:p w14:paraId="6673BFD8" w14:textId="77777777" w:rsidR="00D67E04" w:rsidRPr="00D67E04" w:rsidRDefault="00D67E04" w:rsidP="00EA516B">
            <w:pPr>
              <w:jc w:val="center"/>
              <w:rPr>
                <w:rFonts w:ascii="TH SarabunPSK" w:eastAsia="Calibri" w:hAnsi="TH SarabunPSK" w:cs="TH SarabunPSK"/>
                <w:b/>
                <w:bCs/>
                <w:sz w:val="24"/>
                <w:szCs w:val="24"/>
              </w:rPr>
            </w:pPr>
            <w:r w:rsidRPr="00D67E04">
              <w:rPr>
                <w:rFonts w:ascii="TH SarabunPSK" w:eastAsia="Calibri" w:hAnsi="TH SarabunPSK" w:cs="TH SarabunPSK"/>
                <w:b/>
                <w:bCs/>
                <w:sz w:val="24"/>
                <w:szCs w:val="24"/>
              </w:rPr>
              <w:t>3</w:t>
            </w:r>
            <w:r w:rsidRPr="00D67E04">
              <w:rPr>
                <w:rFonts w:ascii="TH SarabunPSK" w:eastAsia="Calibri" w:hAnsi="TH SarabunPSK" w:cs="TH SarabunPSK"/>
                <w:b/>
                <w:bCs/>
                <w:sz w:val="24"/>
                <w:szCs w:val="24"/>
                <w:cs/>
              </w:rPr>
              <w:t>. ทักษะทางปัญญา</w:t>
            </w:r>
          </w:p>
        </w:tc>
        <w:tc>
          <w:tcPr>
            <w:tcW w:w="681" w:type="pct"/>
            <w:gridSpan w:val="3"/>
            <w:tcBorders>
              <w:top w:val="single" w:sz="4" w:space="0" w:color="auto"/>
              <w:left w:val="single" w:sz="4" w:space="0" w:color="auto"/>
              <w:bottom w:val="single" w:sz="4" w:space="0" w:color="auto"/>
              <w:right w:val="single" w:sz="4" w:space="0" w:color="auto"/>
            </w:tcBorders>
            <w:shd w:val="clear" w:color="auto" w:fill="D9D9D9"/>
            <w:hideMark/>
          </w:tcPr>
          <w:p w14:paraId="0193AFEB" w14:textId="77777777" w:rsidR="00D67E04" w:rsidRPr="00D67E04" w:rsidRDefault="00D67E04" w:rsidP="00EA516B">
            <w:pPr>
              <w:ind w:left="51"/>
              <w:jc w:val="center"/>
              <w:rPr>
                <w:rFonts w:ascii="TH SarabunPSK" w:eastAsia="Calibri" w:hAnsi="TH SarabunPSK" w:cs="TH SarabunPSK"/>
                <w:b/>
                <w:bCs/>
                <w:sz w:val="24"/>
                <w:szCs w:val="24"/>
              </w:rPr>
            </w:pPr>
            <w:r w:rsidRPr="00D67E04">
              <w:rPr>
                <w:rFonts w:ascii="TH SarabunPSK" w:eastAsia="Calibri" w:hAnsi="TH SarabunPSK" w:cs="TH SarabunPSK"/>
                <w:b/>
                <w:bCs/>
                <w:sz w:val="24"/>
                <w:szCs w:val="24"/>
              </w:rPr>
              <w:t>4</w:t>
            </w:r>
            <w:r w:rsidRPr="00D67E04">
              <w:rPr>
                <w:rFonts w:ascii="TH SarabunPSK" w:eastAsia="Calibri" w:hAnsi="TH SarabunPSK" w:cs="TH SarabunPSK"/>
                <w:b/>
                <w:bCs/>
                <w:sz w:val="24"/>
                <w:szCs w:val="24"/>
                <w:cs/>
              </w:rPr>
              <w:t>. ทักษะความสัมพันธ์ระหว่างบุคคลและความรับผิดชอบ</w:t>
            </w:r>
          </w:p>
        </w:tc>
        <w:tc>
          <w:tcPr>
            <w:tcW w:w="912" w:type="pct"/>
            <w:gridSpan w:val="3"/>
            <w:tcBorders>
              <w:top w:val="single" w:sz="4" w:space="0" w:color="auto"/>
              <w:left w:val="single" w:sz="4" w:space="0" w:color="auto"/>
              <w:bottom w:val="single" w:sz="4" w:space="0" w:color="auto"/>
              <w:right w:val="single" w:sz="4" w:space="0" w:color="auto"/>
            </w:tcBorders>
            <w:shd w:val="clear" w:color="auto" w:fill="D9D9D9"/>
            <w:hideMark/>
          </w:tcPr>
          <w:p w14:paraId="19D073CF" w14:textId="77777777" w:rsidR="00D67E04" w:rsidRPr="00D67E04" w:rsidRDefault="00D67E04" w:rsidP="00EA516B">
            <w:pPr>
              <w:ind w:left="51"/>
              <w:jc w:val="center"/>
              <w:rPr>
                <w:rFonts w:ascii="TH SarabunPSK" w:eastAsia="Calibri" w:hAnsi="TH SarabunPSK" w:cs="TH SarabunPSK"/>
                <w:b/>
                <w:bCs/>
                <w:sz w:val="24"/>
                <w:szCs w:val="24"/>
              </w:rPr>
            </w:pPr>
            <w:r w:rsidRPr="00D67E04">
              <w:rPr>
                <w:rFonts w:ascii="TH SarabunPSK" w:eastAsia="Calibri" w:hAnsi="TH SarabunPSK" w:cs="TH SarabunPSK"/>
                <w:b/>
                <w:bCs/>
                <w:sz w:val="24"/>
                <w:szCs w:val="24"/>
              </w:rPr>
              <w:t>5</w:t>
            </w:r>
            <w:r w:rsidRPr="00D67E04">
              <w:rPr>
                <w:rFonts w:ascii="TH SarabunPSK" w:eastAsia="Calibri" w:hAnsi="TH SarabunPSK" w:cs="TH SarabunPSK"/>
                <w:b/>
                <w:bCs/>
                <w:sz w:val="24"/>
                <w:szCs w:val="24"/>
                <w:cs/>
              </w:rPr>
              <w:t>. ทักษะการวิเคราะห์ตัวเลขการสื่อสาร การรู้สารสนเทศและการใช้เทคโนโลยีสารสนเทศที่ต้องพัฒนา</w:t>
            </w:r>
          </w:p>
        </w:tc>
      </w:tr>
      <w:tr w:rsidR="00D67E04" w:rsidRPr="00D67E04" w14:paraId="6DD0FF56" w14:textId="77777777" w:rsidTr="00DE53BC">
        <w:trPr>
          <w:trHeight w:val="156"/>
          <w:tblHeader/>
        </w:trPr>
        <w:tc>
          <w:tcPr>
            <w:tcW w:w="128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07C2F67" w14:textId="77777777" w:rsidR="00D67E04" w:rsidRPr="00D67E04" w:rsidRDefault="00D67E04" w:rsidP="00EA516B">
            <w:pPr>
              <w:rPr>
                <w:rFonts w:ascii="TH SarabunPSK" w:eastAsia="Calibri" w:hAnsi="TH SarabunPSK" w:cs="TH SarabunPSK"/>
                <w:b/>
                <w:bCs/>
                <w:sz w:val="24"/>
                <w:szCs w:val="24"/>
              </w:rPr>
            </w:pPr>
          </w:p>
        </w:tc>
        <w:tc>
          <w:tcPr>
            <w:tcW w:w="239" w:type="pct"/>
            <w:tcBorders>
              <w:top w:val="single" w:sz="4" w:space="0" w:color="auto"/>
              <w:left w:val="single" w:sz="4" w:space="0" w:color="auto"/>
              <w:bottom w:val="single" w:sz="4" w:space="0" w:color="auto"/>
              <w:right w:val="single" w:sz="4" w:space="0" w:color="auto"/>
            </w:tcBorders>
            <w:shd w:val="clear" w:color="auto" w:fill="D9D9D9"/>
            <w:hideMark/>
          </w:tcPr>
          <w:p w14:paraId="673379ED" w14:textId="77777777" w:rsidR="00D67E04" w:rsidRPr="00D67E04" w:rsidRDefault="00D67E04" w:rsidP="00EA516B">
            <w:pPr>
              <w:ind w:left="-108" w:right="-108"/>
              <w:jc w:val="center"/>
              <w:rPr>
                <w:rFonts w:ascii="TH SarabunPSK" w:eastAsia="Calibri" w:hAnsi="TH SarabunPSK" w:cs="TH SarabunPSK"/>
                <w:sz w:val="24"/>
                <w:szCs w:val="24"/>
              </w:rPr>
            </w:pPr>
            <w:r w:rsidRPr="00D67E04">
              <w:rPr>
                <w:rFonts w:ascii="TH SarabunPSK" w:eastAsia="Calibri" w:hAnsi="TH SarabunPSK" w:cs="TH SarabunPSK"/>
                <w:sz w:val="24"/>
                <w:szCs w:val="24"/>
                <w:cs/>
              </w:rPr>
              <w:t>1.</w:t>
            </w:r>
            <w:r w:rsidRPr="00D67E04">
              <w:rPr>
                <w:rFonts w:ascii="TH SarabunPSK" w:eastAsia="Calibri" w:hAnsi="TH SarabunPSK" w:cs="TH SarabunPSK"/>
                <w:sz w:val="24"/>
                <w:szCs w:val="24"/>
              </w:rPr>
              <w:t>1</w:t>
            </w:r>
          </w:p>
        </w:tc>
        <w:tc>
          <w:tcPr>
            <w:tcW w:w="246" w:type="pct"/>
            <w:tcBorders>
              <w:top w:val="single" w:sz="4" w:space="0" w:color="auto"/>
              <w:left w:val="single" w:sz="4" w:space="0" w:color="auto"/>
              <w:bottom w:val="single" w:sz="4" w:space="0" w:color="auto"/>
              <w:right w:val="single" w:sz="4" w:space="0" w:color="auto"/>
            </w:tcBorders>
            <w:shd w:val="clear" w:color="auto" w:fill="D9D9D9"/>
            <w:hideMark/>
          </w:tcPr>
          <w:p w14:paraId="3CD96E83" w14:textId="77777777" w:rsidR="00D67E04" w:rsidRPr="00D67E04" w:rsidRDefault="00D67E04" w:rsidP="00EA516B">
            <w:pPr>
              <w:ind w:left="-108" w:right="-108"/>
              <w:jc w:val="center"/>
              <w:rPr>
                <w:rFonts w:ascii="TH SarabunPSK" w:eastAsia="Calibri" w:hAnsi="TH SarabunPSK" w:cs="TH SarabunPSK"/>
                <w:sz w:val="24"/>
                <w:szCs w:val="24"/>
              </w:rPr>
            </w:pPr>
            <w:r w:rsidRPr="00D67E04">
              <w:rPr>
                <w:rFonts w:ascii="TH SarabunPSK" w:eastAsia="Calibri" w:hAnsi="TH SarabunPSK" w:cs="TH SarabunPSK"/>
                <w:sz w:val="24"/>
                <w:szCs w:val="24"/>
                <w:cs/>
              </w:rPr>
              <w:t>1.2</w:t>
            </w:r>
          </w:p>
        </w:tc>
        <w:tc>
          <w:tcPr>
            <w:tcW w:w="293" w:type="pct"/>
            <w:tcBorders>
              <w:top w:val="single" w:sz="4" w:space="0" w:color="auto"/>
              <w:left w:val="single" w:sz="4" w:space="0" w:color="auto"/>
              <w:bottom w:val="single" w:sz="4" w:space="0" w:color="auto"/>
              <w:right w:val="single" w:sz="4" w:space="0" w:color="auto"/>
            </w:tcBorders>
            <w:shd w:val="clear" w:color="auto" w:fill="D9D9D9"/>
            <w:hideMark/>
          </w:tcPr>
          <w:p w14:paraId="7C716344" w14:textId="77777777" w:rsidR="00D67E04" w:rsidRPr="00D67E04" w:rsidRDefault="00D67E04" w:rsidP="00EA516B">
            <w:pPr>
              <w:ind w:left="-108" w:right="-107"/>
              <w:jc w:val="center"/>
              <w:rPr>
                <w:rFonts w:ascii="TH SarabunPSK" w:eastAsia="Calibri" w:hAnsi="TH SarabunPSK" w:cs="TH SarabunPSK"/>
                <w:sz w:val="24"/>
                <w:szCs w:val="24"/>
              </w:rPr>
            </w:pPr>
            <w:r w:rsidRPr="00D67E04">
              <w:rPr>
                <w:rFonts w:ascii="TH SarabunPSK" w:eastAsia="Calibri" w:hAnsi="TH SarabunPSK" w:cs="TH SarabunPSK"/>
                <w:sz w:val="24"/>
                <w:szCs w:val="24"/>
                <w:cs/>
              </w:rPr>
              <w:t>1.3</w:t>
            </w:r>
          </w:p>
        </w:tc>
        <w:tc>
          <w:tcPr>
            <w:tcW w:w="207" w:type="pct"/>
            <w:tcBorders>
              <w:top w:val="single" w:sz="4" w:space="0" w:color="auto"/>
              <w:left w:val="single" w:sz="4" w:space="0" w:color="auto"/>
              <w:bottom w:val="single" w:sz="4" w:space="0" w:color="auto"/>
              <w:right w:val="single" w:sz="4" w:space="0" w:color="auto"/>
            </w:tcBorders>
            <w:shd w:val="clear" w:color="auto" w:fill="D9D9D9"/>
            <w:hideMark/>
          </w:tcPr>
          <w:p w14:paraId="24FA1314" w14:textId="77777777" w:rsidR="00D67E04" w:rsidRPr="00D67E04" w:rsidRDefault="00D67E04" w:rsidP="00EA516B">
            <w:pPr>
              <w:ind w:left="-108" w:right="-108"/>
              <w:jc w:val="center"/>
              <w:rPr>
                <w:rFonts w:ascii="TH SarabunPSK" w:eastAsia="Calibri" w:hAnsi="TH SarabunPSK" w:cs="TH SarabunPSK"/>
                <w:sz w:val="24"/>
                <w:szCs w:val="24"/>
              </w:rPr>
            </w:pPr>
            <w:r w:rsidRPr="00D67E04">
              <w:rPr>
                <w:rFonts w:ascii="TH SarabunPSK" w:eastAsia="Calibri" w:hAnsi="TH SarabunPSK" w:cs="TH SarabunPSK"/>
                <w:sz w:val="24"/>
                <w:szCs w:val="24"/>
                <w:cs/>
              </w:rPr>
              <w:t>2.1</w:t>
            </w:r>
          </w:p>
        </w:tc>
        <w:tc>
          <w:tcPr>
            <w:tcW w:w="228" w:type="pct"/>
            <w:tcBorders>
              <w:top w:val="single" w:sz="4" w:space="0" w:color="auto"/>
              <w:left w:val="single" w:sz="4" w:space="0" w:color="auto"/>
              <w:bottom w:val="single" w:sz="4" w:space="0" w:color="auto"/>
              <w:right w:val="single" w:sz="4" w:space="0" w:color="auto"/>
            </w:tcBorders>
            <w:shd w:val="clear" w:color="auto" w:fill="D9D9D9"/>
            <w:hideMark/>
          </w:tcPr>
          <w:p w14:paraId="28BAA4FB" w14:textId="77777777" w:rsidR="00D67E04" w:rsidRPr="00D67E04" w:rsidRDefault="00D67E04" w:rsidP="00EA516B">
            <w:pPr>
              <w:ind w:left="-108" w:right="-108"/>
              <w:jc w:val="center"/>
              <w:rPr>
                <w:rFonts w:ascii="TH SarabunPSK" w:eastAsia="Calibri" w:hAnsi="TH SarabunPSK" w:cs="TH SarabunPSK"/>
                <w:sz w:val="24"/>
                <w:szCs w:val="24"/>
              </w:rPr>
            </w:pPr>
            <w:r w:rsidRPr="00D67E04">
              <w:rPr>
                <w:rFonts w:ascii="TH SarabunPSK" w:eastAsia="Calibri" w:hAnsi="TH SarabunPSK" w:cs="TH SarabunPSK"/>
                <w:sz w:val="24"/>
                <w:szCs w:val="24"/>
                <w:cs/>
              </w:rPr>
              <w:t>2.2</w:t>
            </w:r>
          </w:p>
        </w:tc>
        <w:tc>
          <w:tcPr>
            <w:tcW w:w="228" w:type="pct"/>
            <w:tcBorders>
              <w:top w:val="single" w:sz="4" w:space="0" w:color="auto"/>
              <w:left w:val="single" w:sz="4" w:space="0" w:color="auto"/>
              <w:bottom w:val="single" w:sz="4" w:space="0" w:color="auto"/>
              <w:right w:val="single" w:sz="4" w:space="0" w:color="auto"/>
            </w:tcBorders>
            <w:shd w:val="clear" w:color="auto" w:fill="D9D9D9"/>
            <w:hideMark/>
          </w:tcPr>
          <w:p w14:paraId="1B580C4D" w14:textId="77777777" w:rsidR="00D67E04" w:rsidRPr="00D67E04" w:rsidRDefault="00D67E04" w:rsidP="00EA516B">
            <w:pPr>
              <w:ind w:left="-108" w:right="-108"/>
              <w:jc w:val="center"/>
              <w:rPr>
                <w:rFonts w:ascii="TH SarabunPSK" w:eastAsia="Calibri" w:hAnsi="TH SarabunPSK" w:cs="TH SarabunPSK"/>
                <w:sz w:val="24"/>
                <w:szCs w:val="24"/>
              </w:rPr>
            </w:pPr>
            <w:r w:rsidRPr="00D67E04">
              <w:rPr>
                <w:rFonts w:ascii="TH SarabunPSK" w:eastAsia="Calibri" w:hAnsi="TH SarabunPSK" w:cs="TH SarabunPSK"/>
                <w:sz w:val="24"/>
                <w:szCs w:val="24"/>
                <w:cs/>
              </w:rPr>
              <w:t>2.3</w:t>
            </w:r>
          </w:p>
        </w:tc>
        <w:tc>
          <w:tcPr>
            <w:tcW w:w="226" w:type="pct"/>
            <w:tcBorders>
              <w:top w:val="single" w:sz="4" w:space="0" w:color="auto"/>
              <w:left w:val="single" w:sz="4" w:space="0" w:color="auto"/>
              <w:bottom w:val="single" w:sz="4" w:space="0" w:color="auto"/>
              <w:right w:val="single" w:sz="4" w:space="0" w:color="auto"/>
            </w:tcBorders>
            <w:shd w:val="clear" w:color="auto" w:fill="D9D9D9"/>
            <w:hideMark/>
          </w:tcPr>
          <w:p w14:paraId="1BDC94A8" w14:textId="77777777" w:rsidR="00D67E04" w:rsidRPr="00D67E04" w:rsidRDefault="00D67E04" w:rsidP="00EA516B">
            <w:pPr>
              <w:ind w:left="-108" w:right="-108"/>
              <w:jc w:val="center"/>
              <w:rPr>
                <w:rFonts w:ascii="TH SarabunPSK" w:eastAsia="Calibri" w:hAnsi="TH SarabunPSK" w:cs="TH SarabunPSK"/>
                <w:sz w:val="24"/>
                <w:szCs w:val="24"/>
              </w:rPr>
            </w:pPr>
            <w:r w:rsidRPr="00D67E04">
              <w:rPr>
                <w:rFonts w:ascii="TH SarabunPSK" w:eastAsia="Calibri" w:hAnsi="TH SarabunPSK" w:cs="TH SarabunPSK"/>
                <w:sz w:val="24"/>
                <w:szCs w:val="24"/>
                <w:cs/>
              </w:rPr>
              <w:t>3.1</w:t>
            </w:r>
          </w:p>
        </w:tc>
        <w:tc>
          <w:tcPr>
            <w:tcW w:w="228" w:type="pct"/>
            <w:tcBorders>
              <w:top w:val="single" w:sz="4" w:space="0" w:color="auto"/>
              <w:left w:val="single" w:sz="4" w:space="0" w:color="auto"/>
              <w:bottom w:val="single" w:sz="4" w:space="0" w:color="auto"/>
              <w:right w:val="single" w:sz="4" w:space="0" w:color="auto"/>
            </w:tcBorders>
            <w:shd w:val="clear" w:color="auto" w:fill="D9D9D9"/>
            <w:hideMark/>
          </w:tcPr>
          <w:p w14:paraId="783FAAB9" w14:textId="77777777" w:rsidR="00D67E04" w:rsidRPr="00D67E04" w:rsidRDefault="00D67E04" w:rsidP="00EA516B">
            <w:pPr>
              <w:ind w:right="-108"/>
              <w:jc w:val="center"/>
              <w:rPr>
                <w:rFonts w:ascii="TH SarabunPSK" w:eastAsia="Calibri" w:hAnsi="TH SarabunPSK" w:cs="TH SarabunPSK"/>
                <w:sz w:val="24"/>
                <w:szCs w:val="24"/>
              </w:rPr>
            </w:pPr>
            <w:r w:rsidRPr="00D67E04">
              <w:rPr>
                <w:rFonts w:ascii="TH SarabunPSK" w:eastAsia="Calibri" w:hAnsi="TH SarabunPSK" w:cs="TH SarabunPSK"/>
                <w:sz w:val="24"/>
                <w:szCs w:val="24"/>
                <w:cs/>
              </w:rPr>
              <w:t>3.2</w:t>
            </w:r>
          </w:p>
        </w:tc>
        <w:tc>
          <w:tcPr>
            <w:tcW w:w="228" w:type="pct"/>
            <w:tcBorders>
              <w:top w:val="single" w:sz="4" w:space="0" w:color="auto"/>
              <w:left w:val="single" w:sz="4" w:space="0" w:color="auto"/>
              <w:bottom w:val="single" w:sz="4" w:space="0" w:color="auto"/>
              <w:right w:val="single" w:sz="4" w:space="0" w:color="auto"/>
            </w:tcBorders>
            <w:shd w:val="clear" w:color="auto" w:fill="D9D9D9"/>
            <w:hideMark/>
          </w:tcPr>
          <w:p w14:paraId="3D85762A" w14:textId="77777777" w:rsidR="00D67E04" w:rsidRPr="00D67E04" w:rsidRDefault="00D67E04" w:rsidP="00EA516B">
            <w:pPr>
              <w:ind w:left="-108" w:right="-39"/>
              <w:jc w:val="center"/>
              <w:rPr>
                <w:rFonts w:ascii="TH SarabunPSK" w:eastAsia="Calibri" w:hAnsi="TH SarabunPSK" w:cs="TH SarabunPSK"/>
                <w:sz w:val="24"/>
                <w:szCs w:val="24"/>
              </w:rPr>
            </w:pPr>
            <w:r w:rsidRPr="00D67E04">
              <w:rPr>
                <w:rFonts w:ascii="TH SarabunPSK" w:eastAsia="Calibri" w:hAnsi="TH SarabunPSK" w:cs="TH SarabunPSK"/>
                <w:sz w:val="24"/>
                <w:szCs w:val="24"/>
                <w:cs/>
              </w:rPr>
              <w:t>3.3</w:t>
            </w:r>
          </w:p>
        </w:tc>
        <w:tc>
          <w:tcPr>
            <w:tcW w:w="228" w:type="pct"/>
            <w:tcBorders>
              <w:top w:val="single" w:sz="4" w:space="0" w:color="auto"/>
              <w:left w:val="single" w:sz="4" w:space="0" w:color="auto"/>
              <w:bottom w:val="single" w:sz="4" w:space="0" w:color="auto"/>
              <w:right w:val="single" w:sz="4" w:space="0" w:color="auto"/>
            </w:tcBorders>
            <w:shd w:val="clear" w:color="auto" w:fill="D9D9D9"/>
            <w:hideMark/>
          </w:tcPr>
          <w:p w14:paraId="441305F2" w14:textId="77777777" w:rsidR="00D67E04" w:rsidRPr="00D67E04" w:rsidRDefault="00D67E04" w:rsidP="00EA516B">
            <w:pPr>
              <w:jc w:val="center"/>
              <w:rPr>
                <w:rFonts w:ascii="TH SarabunPSK" w:eastAsia="Calibri" w:hAnsi="TH SarabunPSK" w:cs="TH SarabunPSK"/>
                <w:sz w:val="24"/>
                <w:szCs w:val="24"/>
              </w:rPr>
            </w:pPr>
            <w:r w:rsidRPr="00D67E04">
              <w:rPr>
                <w:rFonts w:ascii="TH SarabunPSK" w:eastAsia="Calibri" w:hAnsi="TH SarabunPSK" w:cs="TH SarabunPSK"/>
                <w:sz w:val="24"/>
                <w:szCs w:val="24"/>
                <w:cs/>
              </w:rPr>
              <w:t>4.1</w:t>
            </w:r>
          </w:p>
        </w:tc>
        <w:tc>
          <w:tcPr>
            <w:tcW w:w="225" w:type="pct"/>
            <w:tcBorders>
              <w:top w:val="single" w:sz="4" w:space="0" w:color="auto"/>
              <w:left w:val="single" w:sz="4" w:space="0" w:color="auto"/>
              <w:bottom w:val="single" w:sz="4" w:space="0" w:color="auto"/>
              <w:right w:val="single" w:sz="4" w:space="0" w:color="auto"/>
            </w:tcBorders>
            <w:shd w:val="clear" w:color="auto" w:fill="D9D9D9"/>
            <w:hideMark/>
          </w:tcPr>
          <w:p w14:paraId="28D7E2D7" w14:textId="77777777" w:rsidR="00D67E04" w:rsidRPr="00D67E04" w:rsidRDefault="00D67E04" w:rsidP="00EA516B">
            <w:pPr>
              <w:jc w:val="center"/>
              <w:rPr>
                <w:rFonts w:ascii="TH SarabunPSK" w:eastAsia="Calibri" w:hAnsi="TH SarabunPSK" w:cs="TH SarabunPSK"/>
                <w:sz w:val="24"/>
                <w:szCs w:val="24"/>
              </w:rPr>
            </w:pPr>
            <w:r w:rsidRPr="00D67E04">
              <w:rPr>
                <w:rFonts w:ascii="TH SarabunPSK" w:eastAsia="Calibri" w:hAnsi="TH SarabunPSK" w:cs="TH SarabunPSK"/>
                <w:sz w:val="24"/>
                <w:szCs w:val="24"/>
                <w:cs/>
              </w:rPr>
              <w:t>4.2</w:t>
            </w:r>
          </w:p>
        </w:tc>
        <w:tc>
          <w:tcPr>
            <w:tcW w:w="228" w:type="pct"/>
            <w:tcBorders>
              <w:top w:val="single" w:sz="4" w:space="0" w:color="auto"/>
              <w:left w:val="single" w:sz="4" w:space="0" w:color="auto"/>
              <w:bottom w:val="single" w:sz="4" w:space="0" w:color="auto"/>
              <w:right w:val="single" w:sz="4" w:space="0" w:color="auto"/>
            </w:tcBorders>
            <w:shd w:val="clear" w:color="auto" w:fill="D9D9D9"/>
            <w:hideMark/>
          </w:tcPr>
          <w:p w14:paraId="7D262858" w14:textId="77777777" w:rsidR="00D67E04" w:rsidRPr="00D67E04" w:rsidRDefault="00D67E04" w:rsidP="00EA516B">
            <w:pPr>
              <w:jc w:val="center"/>
              <w:rPr>
                <w:rFonts w:ascii="TH SarabunPSK" w:eastAsia="Calibri" w:hAnsi="TH SarabunPSK" w:cs="TH SarabunPSK"/>
                <w:sz w:val="24"/>
                <w:szCs w:val="24"/>
              </w:rPr>
            </w:pPr>
            <w:r w:rsidRPr="00D67E04">
              <w:rPr>
                <w:rFonts w:ascii="TH SarabunPSK" w:eastAsia="Calibri" w:hAnsi="TH SarabunPSK" w:cs="TH SarabunPSK"/>
                <w:sz w:val="24"/>
                <w:szCs w:val="24"/>
                <w:cs/>
              </w:rPr>
              <w:t>4.3</w:t>
            </w:r>
          </w:p>
        </w:tc>
        <w:tc>
          <w:tcPr>
            <w:tcW w:w="300" w:type="pct"/>
            <w:tcBorders>
              <w:top w:val="single" w:sz="4" w:space="0" w:color="auto"/>
              <w:left w:val="single" w:sz="4" w:space="0" w:color="auto"/>
              <w:bottom w:val="single" w:sz="4" w:space="0" w:color="auto"/>
              <w:right w:val="single" w:sz="4" w:space="0" w:color="auto"/>
            </w:tcBorders>
            <w:shd w:val="clear" w:color="auto" w:fill="D9D9D9"/>
            <w:hideMark/>
          </w:tcPr>
          <w:p w14:paraId="3BE6BACB" w14:textId="77777777" w:rsidR="00D67E04" w:rsidRPr="00D67E04" w:rsidRDefault="00D67E04" w:rsidP="00EA516B">
            <w:pPr>
              <w:jc w:val="center"/>
              <w:rPr>
                <w:rFonts w:ascii="TH SarabunPSK" w:eastAsia="Calibri" w:hAnsi="TH SarabunPSK" w:cs="TH SarabunPSK"/>
                <w:sz w:val="24"/>
                <w:szCs w:val="24"/>
              </w:rPr>
            </w:pPr>
            <w:r w:rsidRPr="00D67E04">
              <w:rPr>
                <w:rFonts w:ascii="TH SarabunPSK" w:eastAsia="Calibri" w:hAnsi="TH SarabunPSK" w:cs="TH SarabunPSK"/>
                <w:sz w:val="24"/>
                <w:szCs w:val="24"/>
                <w:cs/>
              </w:rPr>
              <w:t>5.1</w:t>
            </w:r>
          </w:p>
        </w:tc>
        <w:tc>
          <w:tcPr>
            <w:tcW w:w="302" w:type="pct"/>
            <w:tcBorders>
              <w:top w:val="single" w:sz="4" w:space="0" w:color="auto"/>
              <w:left w:val="single" w:sz="4" w:space="0" w:color="auto"/>
              <w:bottom w:val="single" w:sz="4" w:space="0" w:color="auto"/>
              <w:right w:val="single" w:sz="4" w:space="0" w:color="auto"/>
            </w:tcBorders>
            <w:shd w:val="clear" w:color="auto" w:fill="D9D9D9"/>
            <w:hideMark/>
          </w:tcPr>
          <w:p w14:paraId="1D98DD48" w14:textId="77777777" w:rsidR="00D67E04" w:rsidRPr="00D67E04" w:rsidRDefault="00D67E04" w:rsidP="00EA516B">
            <w:pPr>
              <w:jc w:val="center"/>
              <w:rPr>
                <w:rFonts w:ascii="TH SarabunPSK" w:eastAsia="Calibri" w:hAnsi="TH SarabunPSK" w:cs="TH SarabunPSK"/>
                <w:sz w:val="24"/>
                <w:szCs w:val="24"/>
              </w:rPr>
            </w:pPr>
            <w:r w:rsidRPr="00D67E04">
              <w:rPr>
                <w:rFonts w:ascii="TH SarabunPSK" w:eastAsia="Calibri" w:hAnsi="TH SarabunPSK" w:cs="TH SarabunPSK"/>
                <w:sz w:val="24"/>
                <w:szCs w:val="24"/>
                <w:cs/>
              </w:rPr>
              <w:t>5.2</w:t>
            </w:r>
          </w:p>
        </w:tc>
        <w:tc>
          <w:tcPr>
            <w:tcW w:w="310" w:type="pct"/>
            <w:tcBorders>
              <w:top w:val="single" w:sz="4" w:space="0" w:color="auto"/>
              <w:left w:val="single" w:sz="4" w:space="0" w:color="auto"/>
              <w:bottom w:val="single" w:sz="4" w:space="0" w:color="auto"/>
              <w:right w:val="single" w:sz="4" w:space="0" w:color="auto"/>
            </w:tcBorders>
            <w:shd w:val="clear" w:color="auto" w:fill="D9D9D9"/>
            <w:hideMark/>
          </w:tcPr>
          <w:p w14:paraId="0C6DDD57" w14:textId="77777777" w:rsidR="00D67E04" w:rsidRPr="00D67E04" w:rsidRDefault="00D67E04" w:rsidP="00EA516B">
            <w:pPr>
              <w:jc w:val="center"/>
              <w:rPr>
                <w:rFonts w:ascii="TH SarabunPSK" w:eastAsia="Calibri" w:hAnsi="TH SarabunPSK" w:cs="TH SarabunPSK"/>
                <w:sz w:val="24"/>
                <w:szCs w:val="24"/>
              </w:rPr>
            </w:pPr>
            <w:r w:rsidRPr="00D67E04">
              <w:rPr>
                <w:rFonts w:ascii="TH SarabunPSK" w:eastAsia="Calibri" w:hAnsi="TH SarabunPSK" w:cs="TH SarabunPSK"/>
                <w:sz w:val="24"/>
                <w:szCs w:val="24"/>
                <w:cs/>
              </w:rPr>
              <w:t>5.3</w:t>
            </w:r>
          </w:p>
        </w:tc>
      </w:tr>
      <w:tr w:rsidR="00D67E04" w:rsidRPr="00D67E04" w14:paraId="0A3D7853" w14:textId="77777777" w:rsidTr="00DE53B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E070F2" w14:textId="77777777" w:rsidR="00D67E04" w:rsidRPr="00D67E04" w:rsidRDefault="00D67E04" w:rsidP="00EA516B">
            <w:pPr>
              <w:rPr>
                <w:rFonts w:ascii="TH SarabunPSK" w:eastAsia="Calibri" w:hAnsi="TH SarabunPSK" w:cs="TH SarabunPSK"/>
                <w:b/>
                <w:bCs/>
                <w:sz w:val="24"/>
                <w:szCs w:val="24"/>
              </w:rPr>
            </w:pPr>
            <w:r w:rsidRPr="00D67E04">
              <w:rPr>
                <w:rFonts w:ascii="TH SarabunPSK" w:eastAsia="Calibri" w:hAnsi="TH SarabunPSK" w:cs="TH SarabunPSK"/>
                <w:b/>
                <w:bCs/>
                <w:sz w:val="24"/>
                <w:szCs w:val="24"/>
                <w:cs/>
              </w:rPr>
              <w:t>1. วิชาภาษาไทย</w:t>
            </w: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14:paraId="0E599A35" w14:textId="77777777" w:rsidR="00D67E04" w:rsidRPr="00D67E04" w:rsidRDefault="00D67E04" w:rsidP="00EA516B">
            <w:pPr>
              <w:rPr>
                <w:rFonts w:ascii="TH SarabunPSK" w:eastAsia="Calibri" w:hAnsi="TH SarabunPSK" w:cs="TH SarabunPSK"/>
                <w:sz w:val="24"/>
                <w:szCs w:val="24"/>
              </w:rPr>
            </w:pPr>
          </w:p>
        </w:tc>
        <w:tc>
          <w:tcPr>
            <w:tcW w:w="246" w:type="pct"/>
            <w:tcBorders>
              <w:top w:val="single" w:sz="4" w:space="0" w:color="auto"/>
              <w:left w:val="single" w:sz="4" w:space="0" w:color="auto"/>
              <w:bottom w:val="single" w:sz="4" w:space="0" w:color="auto"/>
              <w:right w:val="single" w:sz="4" w:space="0" w:color="auto"/>
            </w:tcBorders>
            <w:shd w:val="clear" w:color="auto" w:fill="D9D9D9"/>
            <w:vAlign w:val="center"/>
          </w:tcPr>
          <w:p w14:paraId="1E7D8FC4" w14:textId="77777777" w:rsidR="00D67E04" w:rsidRPr="00D67E04" w:rsidRDefault="00D67E04" w:rsidP="00EA516B">
            <w:pPr>
              <w:rPr>
                <w:rFonts w:ascii="TH SarabunPSK" w:eastAsia="Calibri" w:hAnsi="TH SarabunPSK" w:cs="TH SarabunPSK"/>
                <w:sz w:val="24"/>
                <w:szCs w:val="24"/>
              </w:rPr>
            </w:pPr>
          </w:p>
        </w:tc>
        <w:tc>
          <w:tcPr>
            <w:tcW w:w="293" w:type="pct"/>
            <w:tcBorders>
              <w:top w:val="single" w:sz="4" w:space="0" w:color="auto"/>
              <w:left w:val="single" w:sz="4" w:space="0" w:color="auto"/>
              <w:bottom w:val="single" w:sz="4" w:space="0" w:color="auto"/>
              <w:right w:val="single" w:sz="4" w:space="0" w:color="auto"/>
            </w:tcBorders>
            <w:shd w:val="clear" w:color="auto" w:fill="D9D9D9"/>
            <w:vAlign w:val="center"/>
          </w:tcPr>
          <w:p w14:paraId="520101A2" w14:textId="77777777" w:rsidR="00D67E04" w:rsidRPr="00D67E04" w:rsidRDefault="00D67E04" w:rsidP="00EA516B">
            <w:pPr>
              <w:rPr>
                <w:rFonts w:ascii="TH SarabunPSK" w:eastAsia="Calibri" w:hAnsi="TH SarabunPSK" w:cs="TH SarabunPSK"/>
                <w:sz w:val="24"/>
                <w:szCs w:val="24"/>
              </w:rPr>
            </w:pPr>
          </w:p>
        </w:tc>
        <w:tc>
          <w:tcPr>
            <w:tcW w:w="207" w:type="pct"/>
            <w:tcBorders>
              <w:top w:val="single" w:sz="4" w:space="0" w:color="auto"/>
              <w:left w:val="single" w:sz="4" w:space="0" w:color="auto"/>
              <w:bottom w:val="single" w:sz="4" w:space="0" w:color="auto"/>
              <w:right w:val="single" w:sz="4" w:space="0" w:color="auto"/>
            </w:tcBorders>
            <w:shd w:val="clear" w:color="auto" w:fill="D9D9D9"/>
            <w:vAlign w:val="center"/>
          </w:tcPr>
          <w:p w14:paraId="0BA87CDF" w14:textId="77777777" w:rsidR="00D67E04" w:rsidRPr="00D67E04" w:rsidRDefault="00D67E04" w:rsidP="00EA516B">
            <w:pPr>
              <w:rPr>
                <w:rFonts w:ascii="TH SarabunPSK" w:eastAsia="Calibri" w:hAnsi="TH SarabunPSK" w:cs="TH SarabunPSK"/>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14:paraId="59CB2265" w14:textId="77777777" w:rsidR="00D67E04" w:rsidRPr="00D67E04" w:rsidRDefault="00D67E04" w:rsidP="00EA516B">
            <w:pPr>
              <w:rPr>
                <w:rFonts w:ascii="TH SarabunPSK" w:eastAsia="Calibri" w:hAnsi="TH SarabunPSK" w:cs="TH SarabunPSK"/>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14:paraId="60F35D0C" w14:textId="77777777" w:rsidR="00D67E04" w:rsidRPr="00D67E04" w:rsidRDefault="00D67E04" w:rsidP="00EA516B">
            <w:pPr>
              <w:rPr>
                <w:rFonts w:ascii="TH SarabunPSK" w:eastAsia="Calibri" w:hAnsi="TH SarabunPSK" w:cs="TH SarabunPSK"/>
                <w:sz w:val="24"/>
                <w:szCs w:val="24"/>
              </w:rPr>
            </w:pPr>
          </w:p>
        </w:tc>
        <w:tc>
          <w:tcPr>
            <w:tcW w:w="226" w:type="pct"/>
            <w:tcBorders>
              <w:top w:val="single" w:sz="4" w:space="0" w:color="auto"/>
              <w:left w:val="single" w:sz="4" w:space="0" w:color="auto"/>
              <w:bottom w:val="single" w:sz="4" w:space="0" w:color="auto"/>
              <w:right w:val="single" w:sz="4" w:space="0" w:color="auto"/>
            </w:tcBorders>
            <w:shd w:val="clear" w:color="auto" w:fill="D9D9D9"/>
            <w:vAlign w:val="center"/>
          </w:tcPr>
          <w:p w14:paraId="734585D3" w14:textId="77777777" w:rsidR="00D67E04" w:rsidRPr="00D67E04" w:rsidRDefault="00D67E04" w:rsidP="00EA516B">
            <w:pPr>
              <w:rPr>
                <w:rFonts w:ascii="TH SarabunPSK" w:eastAsia="Calibri" w:hAnsi="TH SarabunPSK" w:cs="TH SarabunPSK"/>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14:paraId="4D2BE224" w14:textId="77777777" w:rsidR="00D67E04" w:rsidRPr="00D67E04" w:rsidRDefault="00D67E04" w:rsidP="00EA516B">
            <w:pPr>
              <w:rPr>
                <w:rFonts w:ascii="TH SarabunPSK" w:eastAsia="Calibri" w:hAnsi="TH SarabunPSK" w:cs="TH SarabunPSK"/>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14:paraId="278F6DE6" w14:textId="77777777" w:rsidR="00D67E04" w:rsidRPr="00D67E04" w:rsidRDefault="00D67E04" w:rsidP="00EA516B">
            <w:pPr>
              <w:rPr>
                <w:rFonts w:ascii="TH SarabunPSK" w:eastAsia="Calibri" w:hAnsi="TH SarabunPSK" w:cs="TH SarabunPSK"/>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14:paraId="4477DCD5" w14:textId="77777777" w:rsidR="00D67E04" w:rsidRPr="00D67E04" w:rsidRDefault="00D67E04" w:rsidP="00EA516B">
            <w:pPr>
              <w:rPr>
                <w:rFonts w:ascii="TH SarabunPSK" w:eastAsia="Calibri" w:hAnsi="TH SarabunPSK" w:cs="TH SarabunPSK"/>
                <w:sz w:val="24"/>
                <w:szCs w:val="24"/>
              </w:rPr>
            </w:pPr>
          </w:p>
        </w:tc>
        <w:tc>
          <w:tcPr>
            <w:tcW w:w="225" w:type="pct"/>
            <w:tcBorders>
              <w:top w:val="single" w:sz="4" w:space="0" w:color="auto"/>
              <w:left w:val="single" w:sz="4" w:space="0" w:color="auto"/>
              <w:bottom w:val="single" w:sz="4" w:space="0" w:color="auto"/>
              <w:right w:val="single" w:sz="4" w:space="0" w:color="auto"/>
            </w:tcBorders>
            <w:shd w:val="clear" w:color="auto" w:fill="D9D9D9"/>
            <w:vAlign w:val="center"/>
          </w:tcPr>
          <w:p w14:paraId="455FADC5" w14:textId="77777777" w:rsidR="00D67E04" w:rsidRPr="00D67E04" w:rsidRDefault="00D67E04" w:rsidP="00EA516B">
            <w:pPr>
              <w:rPr>
                <w:rFonts w:ascii="TH SarabunPSK" w:eastAsia="Calibri" w:hAnsi="TH SarabunPSK" w:cs="TH SarabunPSK"/>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14:paraId="029A48F8" w14:textId="77777777" w:rsidR="00D67E04" w:rsidRPr="00D67E04" w:rsidRDefault="00D67E04" w:rsidP="00EA516B">
            <w:pPr>
              <w:rPr>
                <w:rFonts w:ascii="TH SarabunPSK" w:eastAsia="Calibri" w:hAnsi="TH SarabunPSK" w:cs="TH SarabunPSK"/>
                <w:sz w:val="24"/>
                <w:szCs w:val="24"/>
              </w:rPr>
            </w:pPr>
          </w:p>
        </w:tc>
        <w:tc>
          <w:tcPr>
            <w:tcW w:w="300" w:type="pct"/>
            <w:tcBorders>
              <w:top w:val="single" w:sz="4" w:space="0" w:color="auto"/>
              <w:left w:val="single" w:sz="4" w:space="0" w:color="auto"/>
              <w:bottom w:val="single" w:sz="4" w:space="0" w:color="auto"/>
              <w:right w:val="single" w:sz="4" w:space="0" w:color="auto"/>
            </w:tcBorders>
            <w:shd w:val="clear" w:color="auto" w:fill="D9D9D9"/>
            <w:vAlign w:val="center"/>
          </w:tcPr>
          <w:p w14:paraId="73EE02DF" w14:textId="77777777" w:rsidR="00D67E04" w:rsidRPr="00D67E04" w:rsidRDefault="00D67E04" w:rsidP="00EA516B">
            <w:pPr>
              <w:rPr>
                <w:rFonts w:ascii="TH SarabunPSK" w:eastAsia="Calibri" w:hAnsi="TH SarabunPSK" w:cs="TH SarabunPSK"/>
                <w:sz w:val="24"/>
                <w:szCs w:val="24"/>
              </w:rPr>
            </w:pPr>
          </w:p>
        </w:tc>
        <w:tc>
          <w:tcPr>
            <w:tcW w:w="302" w:type="pct"/>
            <w:tcBorders>
              <w:top w:val="single" w:sz="4" w:space="0" w:color="auto"/>
              <w:left w:val="single" w:sz="4" w:space="0" w:color="auto"/>
              <w:bottom w:val="single" w:sz="4" w:space="0" w:color="auto"/>
              <w:right w:val="single" w:sz="4" w:space="0" w:color="auto"/>
            </w:tcBorders>
            <w:shd w:val="clear" w:color="auto" w:fill="D9D9D9"/>
            <w:vAlign w:val="center"/>
          </w:tcPr>
          <w:p w14:paraId="0CF1085F" w14:textId="77777777" w:rsidR="00D67E04" w:rsidRPr="00D67E04" w:rsidRDefault="00D67E04" w:rsidP="00EA516B">
            <w:pPr>
              <w:rPr>
                <w:rFonts w:ascii="TH SarabunPSK" w:eastAsia="Calibri" w:hAnsi="TH SarabunPSK" w:cs="TH SarabunPSK"/>
                <w:sz w:val="24"/>
                <w:szCs w:val="24"/>
              </w:rPr>
            </w:pPr>
          </w:p>
        </w:tc>
        <w:tc>
          <w:tcPr>
            <w:tcW w:w="310" w:type="pct"/>
            <w:tcBorders>
              <w:top w:val="single" w:sz="4" w:space="0" w:color="auto"/>
              <w:left w:val="single" w:sz="4" w:space="0" w:color="auto"/>
              <w:bottom w:val="single" w:sz="4" w:space="0" w:color="auto"/>
              <w:right w:val="single" w:sz="4" w:space="0" w:color="auto"/>
            </w:tcBorders>
            <w:shd w:val="clear" w:color="auto" w:fill="D9D9D9"/>
            <w:vAlign w:val="center"/>
          </w:tcPr>
          <w:p w14:paraId="15DAE986" w14:textId="77777777" w:rsidR="00D67E04" w:rsidRPr="00D67E04" w:rsidRDefault="00D67E04" w:rsidP="00EA516B">
            <w:pPr>
              <w:rPr>
                <w:rFonts w:ascii="TH SarabunPSK" w:eastAsia="Calibri" w:hAnsi="TH SarabunPSK" w:cs="TH SarabunPSK"/>
                <w:sz w:val="24"/>
                <w:szCs w:val="24"/>
              </w:rPr>
            </w:pPr>
          </w:p>
        </w:tc>
      </w:tr>
      <w:tr w:rsidR="00D67E04" w:rsidRPr="00D67E04" w14:paraId="45504108" w14:textId="77777777" w:rsidTr="00DE53B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3DB5EE" w14:textId="77777777" w:rsidR="00D67E04" w:rsidRPr="00D67E04" w:rsidRDefault="00D67E04" w:rsidP="00EA516B">
            <w:pPr>
              <w:rPr>
                <w:rFonts w:ascii="TH SarabunPSK" w:eastAsia="SimSun" w:hAnsi="TH SarabunPSK" w:cs="TH SarabunPSK"/>
                <w:sz w:val="24"/>
                <w:szCs w:val="24"/>
                <w:lang w:bidi="ar-SA"/>
              </w:rPr>
            </w:pPr>
            <w:r w:rsidRPr="00D67E04">
              <w:rPr>
                <w:rFonts w:ascii="TH SarabunPSK" w:eastAsia="SimSun" w:hAnsi="TH SarabunPSK" w:cs="TH SarabunPSK"/>
                <w:sz w:val="24"/>
                <w:szCs w:val="24"/>
                <w:lang w:bidi="ar-SA"/>
              </w:rPr>
              <w:t>GEN61</w:t>
            </w:r>
            <w:r w:rsidRPr="00D67E04">
              <w:rPr>
                <w:rFonts w:ascii="TH SarabunPSK" w:eastAsia="SimSun" w:hAnsi="TH SarabunPSK" w:cs="TH SarabunPSK"/>
                <w:sz w:val="24"/>
                <w:szCs w:val="24"/>
                <w:cs/>
              </w:rPr>
              <w:t>-</w:t>
            </w:r>
            <w:r w:rsidRPr="00D67E04">
              <w:rPr>
                <w:rFonts w:ascii="TH SarabunPSK" w:eastAsia="SimSun" w:hAnsi="TH SarabunPSK" w:cs="TH SarabunPSK"/>
                <w:sz w:val="24"/>
                <w:szCs w:val="24"/>
                <w:lang w:bidi="ar-SA"/>
              </w:rPr>
              <w:t>11</w:t>
            </w:r>
            <w:r w:rsidRPr="00D67E04">
              <w:rPr>
                <w:rFonts w:ascii="TH SarabunPSK" w:eastAsia="SimSun" w:hAnsi="TH SarabunPSK" w:cs="TH SarabunPSK"/>
                <w:sz w:val="24"/>
                <w:szCs w:val="24"/>
              </w:rPr>
              <w:t>3</w:t>
            </w:r>
            <w:r w:rsidRPr="00D67E04">
              <w:rPr>
                <w:rFonts w:ascii="TH SarabunPSK" w:eastAsia="SimSun" w:hAnsi="TH SarabunPSK" w:cs="TH SarabunPSK"/>
                <w:sz w:val="24"/>
                <w:szCs w:val="24"/>
                <w:cs/>
              </w:rPr>
              <w:t xml:space="preserve"> ภาษาไทยเพื่อการสื่อสารร่วมสมัย</w:t>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1796AFE" w14:textId="77777777" w:rsidR="00D67E04" w:rsidRPr="00D67E04" w:rsidRDefault="00D67E04" w:rsidP="00EA516B">
            <w:pPr>
              <w:jc w:val="center"/>
              <w:rPr>
                <w:rFonts w:ascii="TH SarabunPSK" w:hAnsi="TH SarabunPSK" w:cs="TH SarabunPSK"/>
                <w:sz w:val="28"/>
                <w:szCs w:val="28"/>
              </w:rPr>
            </w:pPr>
            <w:r w:rsidRPr="00D67E04">
              <w:rPr>
                <w:rFonts w:ascii="TH SarabunPSK" w:hAnsi="TH SarabunPSK" w:cs="TH SarabunPSK"/>
                <w:sz w:val="28"/>
                <w:szCs w:val="28"/>
              </w:rPr>
              <w:sym w:font="Wingdings" w:char="F06C"/>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A0A4BBE" w14:textId="77777777" w:rsidR="00D67E04" w:rsidRPr="00D67E04" w:rsidRDefault="00D67E04" w:rsidP="00EA516B">
            <w:pPr>
              <w:jc w:val="center"/>
              <w:rPr>
                <w:rFonts w:ascii="TH SarabunPSK" w:hAnsi="TH SarabunPSK" w:cs="TH SarabunPSK"/>
                <w:sz w:val="28"/>
                <w:szCs w:val="28"/>
              </w:rPr>
            </w:pPr>
            <w:r w:rsidRPr="00D67E04">
              <w:rPr>
                <w:rFonts w:ascii="TH SarabunPSK" w:hAnsi="TH SarabunPSK" w:cs="TH SarabunPSK"/>
                <w:sz w:val="28"/>
                <w:szCs w:val="28"/>
              </w:rPr>
              <w:sym w:font="Wingdings" w:char="F06C"/>
            </w:r>
          </w:p>
        </w:tc>
        <w:tc>
          <w:tcPr>
            <w:tcW w:w="2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8089E14" w14:textId="77777777" w:rsidR="00D67E04" w:rsidRPr="00D67E04" w:rsidRDefault="00D67E04" w:rsidP="00EA516B">
            <w:pPr>
              <w:jc w:val="center"/>
              <w:rPr>
                <w:rFonts w:ascii="TH SarabunPSK" w:hAnsi="TH SarabunPSK" w:cs="TH SarabunPSK"/>
                <w:sz w:val="28"/>
                <w:szCs w:val="28"/>
              </w:rPr>
            </w:pPr>
            <w:r w:rsidRPr="00D67E04">
              <w:rPr>
                <w:rFonts w:ascii="TH SarabunPSK" w:hAnsi="TH SarabunPSK" w:cs="TH SarabunPSK"/>
                <w:sz w:val="28"/>
                <w:szCs w:val="28"/>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A527E0" w14:textId="77777777" w:rsidR="00D67E04" w:rsidRPr="00D67E04" w:rsidRDefault="00D67E04" w:rsidP="00EA516B">
            <w:pPr>
              <w:jc w:val="center"/>
              <w:rPr>
                <w:rFonts w:ascii="TH SarabunPSK" w:hAnsi="TH SarabunPSK" w:cs="TH SarabunPSK"/>
                <w:sz w:val="28"/>
                <w:szCs w:val="28"/>
              </w:rPr>
            </w:pPr>
            <w:r w:rsidRPr="00D67E04">
              <w:rPr>
                <w:rFonts w:ascii="TH SarabunPSK" w:hAnsi="TH SarabunPSK" w:cs="TH SarabunPSK"/>
                <w:sz w:val="28"/>
                <w:szCs w:val="28"/>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3F7A892" w14:textId="77777777" w:rsidR="00D67E04" w:rsidRPr="00D67E04" w:rsidRDefault="00D67E04" w:rsidP="00EA516B">
            <w:pPr>
              <w:jc w:val="center"/>
              <w:rPr>
                <w:rFonts w:ascii="TH SarabunPSK" w:hAnsi="TH SarabunPSK" w:cs="TH SarabunPSK"/>
                <w:sz w:val="28"/>
                <w:szCs w:val="28"/>
              </w:rPr>
            </w:pPr>
            <w:r w:rsidRPr="00D67E04">
              <w:rPr>
                <w:rFonts w:ascii="TH SarabunPSK" w:hAnsi="TH SarabunPSK" w:cs="TH SarabunPSK"/>
                <w:sz w:val="28"/>
                <w:szCs w:val="28"/>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F0ACDF7" w14:textId="77777777" w:rsidR="00D67E04" w:rsidRPr="00D67E04" w:rsidRDefault="00D67E04" w:rsidP="00EA516B">
            <w:pPr>
              <w:jc w:val="center"/>
              <w:rPr>
                <w:rFonts w:ascii="TH SarabunPSK" w:hAnsi="TH SarabunPSK" w:cs="TH SarabunPSK"/>
                <w:sz w:val="28"/>
                <w:szCs w:val="28"/>
              </w:rPr>
            </w:pPr>
            <w:r w:rsidRPr="00D67E04">
              <w:rPr>
                <w:rFonts w:ascii="TH SarabunPSK" w:hAnsi="TH SarabunPSK" w:cs="TH SarabunPSK"/>
                <w:sz w:val="28"/>
                <w:szCs w:val="28"/>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C8C7045" w14:textId="77777777" w:rsidR="00D67E04" w:rsidRPr="00D67E04" w:rsidRDefault="00D67E04" w:rsidP="00EA516B">
            <w:pPr>
              <w:jc w:val="center"/>
              <w:rPr>
                <w:rFonts w:ascii="TH SarabunPSK" w:hAnsi="TH SarabunPSK" w:cs="TH SarabunPSK"/>
                <w:sz w:val="28"/>
                <w:szCs w:val="28"/>
              </w:rPr>
            </w:pPr>
            <w:r w:rsidRPr="00D67E04">
              <w:rPr>
                <w:rFonts w:ascii="TH SarabunPSK" w:hAnsi="TH SarabunPSK" w:cs="TH SarabunPSK"/>
                <w:sz w:val="28"/>
                <w:szCs w:val="28"/>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BBE459" w14:textId="77777777" w:rsidR="00D67E04" w:rsidRPr="00D67E04" w:rsidRDefault="00D67E04" w:rsidP="00EA516B">
            <w:pPr>
              <w:jc w:val="center"/>
              <w:rPr>
                <w:rFonts w:ascii="TH SarabunPSK" w:hAnsi="TH SarabunPSK" w:cs="TH SarabunPSK"/>
                <w:sz w:val="28"/>
                <w:szCs w:val="28"/>
              </w:rPr>
            </w:pPr>
            <w:r w:rsidRPr="00D67E04">
              <w:rPr>
                <w:rFonts w:ascii="TH SarabunPSK" w:hAnsi="TH SarabunPSK" w:cs="TH SarabunPSK"/>
                <w:sz w:val="28"/>
                <w:szCs w:val="28"/>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D343001" w14:textId="77777777" w:rsidR="00D67E04" w:rsidRPr="00D67E04" w:rsidRDefault="00D67E04" w:rsidP="00EA516B">
            <w:pPr>
              <w:jc w:val="center"/>
              <w:rPr>
                <w:rFonts w:ascii="TH SarabunPSK" w:hAnsi="TH SarabunPSK" w:cs="TH SarabunPSK"/>
                <w:sz w:val="28"/>
                <w:szCs w:val="28"/>
              </w:rPr>
            </w:pPr>
            <w:r w:rsidRPr="00D67E04">
              <w:rPr>
                <w:rFonts w:ascii="TH SarabunPSK" w:hAnsi="TH SarabunPSK" w:cs="TH SarabunPSK"/>
                <w:sz w:val="28"/>
                <w:szCs w:val="28"/>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6227200" w14:textId="77777777" w:rsidR="00D67E04" w:rsidRPr="00D67E04" w:rsidRDefault="00D67E04" w:rsidP="00EA516B">
            <w:pPr>
              <w:jc w:val="center"/>
              <w:rPr>
                <w:rFonts w:ascii="TH SarabunPSK" w:hAnsi="TH SarabunPSK" w:cs="TH SarabunPSK"/>
                <w:sz w:val="28"/>
                <w:szCs w:val="28"/>
              </w:rPr>
            </w:pPr>
            <w:r w:rsidRPr="00D67E04">
              <w:rPr>
                <w:rFonts w:ascii="TH SarabunPSK" w:hAnsi="TH SarabunPSK" w:cs="TH SarabunPSK"/>
                <w:sz w:val="28"/>
                <w:szCs w:val="28"/>
              </w:rPr>
              <w:sym w:font="Wingdings" w:char="F0A1"/>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27C4976" w14:textId="77777777" w:rsidR="00D67E04" w:rsidRPr="00D67E04" w:rsidRDefault="00D67E04" w:rsidP="00EA516B">
            <w:pPr>
              <w:jc w:val="center"/>
              <w:rPr>
                <w:rFonts w:ascii="TH SarabunPSK" w:hAnsi="TH SarabunPSK" w:cs="TH SarabunPSK"/>
                <w:sz w:val="28"/>
                <w:szCs w:val="28"/>
              </w:rPr>
            </w:pPr>
            <w:r w:rsidRPr="00D67E04">
              <w:rPr>
                <w:rFonts w:ascii="TH SarabunPSK" w:hAnsi="TH SarabunPSK" w:cs="TH SarabunPSK"/>
                <w:sz w:val="28"/>
                <w:szCs w:val="28"/>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51AF713" w14:textId="77777777" w:rsidR="00D67E04" w:rsidRPr="00D67E04" w:rsidRDefault="00D67E04" w:rsidP="00EA516B">
            <w:pPr>
              <w:jc w:val="center"/>
              <w:rPr>
                <w:rFonts w:ascii="TH SarabunPSK" w:hAnsi="TH SarabunPSK" w:cs="TH SarabunPSK"/>
                <w:sz w:val="28"/>
                <w:szCs w:val="28"/>
              </w:rPr>
            </w:pPr>
            <w:r w:rsidRPr="00D67E04">
              <w:rPr>
                <w:rFonts w:ascii="TH SarabunPSK" w:hAnsi="TH SarabunPSK" w:cs="TH SarabunPSK"/>
                <w:sz w:val="28"/>
                <w:szCs w:val="28"/>
              </w:rPr>
              <w:sym w:font="Wingdings" w:char="F0A1"/>
            </w:r>
          </w:p>
        </w:tc>
        <w:tc>
          <w:tcPr>
            <w:tcW w:w="3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685917B" w14:textId="77777777" w:rsidR="00D67E04" w:rsidRPr="00D67E04" w:rsidRDefault="00D67E04" w:rsidP="00EA516B">
            <w:pPr>
              <w:jc w:val="center"/>
              <w:rPr>
                <w:rFonts w:ascii="TH SarabunPSK" w:hAnsi="TH SarabunPSK" w:cs="TH SarabunPSK"/>
                <w:sz w:val="28"/>
                <w:szCs w:val="28"/>
              </w:rPr>
            </w:pPr>
            <w:r w:rsidRPr="00D67E04">
              <w:rPr>
                <w:rFonts w:ascii="TH SarabunPSK" w:hAnsi="TH SarabunPSK" w:cs="TH SarabunPSK"/>
                <w:sz w:val="28"/>
                <w:szCs w:val="28"/>
              </w:rPr>
              <w:sym w:font="Wingdings" w:char="F06C"/>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D2B0601" w14:textId="77777777" w:rsidR="00D67E04" w:rsidRPr="00D67E04" w:rsidRDefault="00D67E04" w:rsidP="00EA516B">
            <w:pPr>
              <w:jc w:val="center"/>
              <w:rPr>
                <w:rFonts w:ascii="TH SarabunPSK" w:hAnsi="TH SarabunPSK" w:cs="TH SarabunPSK"/>
                <w:sz w:val="28"/>
                <w:szCs w:val="28"/>
              </w:rPr>
            </w:pPr>
          </w:p>
        </w:tc>
        <w:tc>
          <w:tcPr>
            <w:tcW w:w="31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6924AE6" w14:textId="77777777" w:rsidR="00D67E04" w:rsidRPr="00D67E04" w:rsidRDefault="00D67E04" w:rsidP="00EA516B">
            <w:pPr>
              <w:jc w:val="center"/>
              <w:rPr>
                <w:rFonts w:ascii="TH SarabunPSK" w:hAnsi="TH SarabunPSK" w:cs="TH SarabunPSK"/>
                <w:sz w:val="28"/>
                <w:szCs w:val="28"/>
              </w:rPr>
            </w:pPr>
            <w:r w:rsidRPr="00D67E04">
              <w:rPr>
                <w:rFonts w:ascii="TH SarabunPSK" w:hAnsi="TH SarabunPSK" w:cs="TH SarabunPSK"/>
                <w:sz w:val="28"/>
                <w:szCs w:val="28"/>
              </w:rPr>
              <w:sym w:font="Wingdings" w:char="F06C"/>
            </w:r>
          </w:p>
        </w:tc>
      </w:tr>
      <w:tr w:rsidR="00D67E04" w:rsidRPr="00D67E04" w14:paraId="45113DE2" w14:textId="77777777" w:rsidTr="00DE53B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DBA3D4" w14:textId="77777777" w:rsidR="00D67E04" w:rsidRPr="00D67E04" w:rsidRDefault="00D67E04" w:rsidP="00EA516B">
            <w:pPr>
              <w:rPr>
                <w:rFonts w:ascii="TH SarabunPSK" w:eastAsia="Calibri" w:hAnsi="TH SarabunPSK" w:cs="TH SarabunPSK"/>
                <w:b/>
                <w:bCs/>
                <w:sz w:val="24"/>
                <w:szCs w:val="24"/>
              </w:rPr>
            </w:pPr>
            <w:r w:rsidRPr="00D67E04">
              <w:rPr>
                <w:rFonts w:ascii="TH SarabunPSK" w:eastAsia="Calibri" w:hAnsi="TH SarabunPSK" w:cs="TH SarabunPSK"/>
                <w:b/>
                <w:bCs/>
                <w:sz w:val="24"/>
                <w:szCs w:val="24"/>
                <w:cs/>
              </w:rPr>
              <w:t>2. วิชาภาษาอังกฤษ</w:t>
            </w: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14:paraId="2F28C047" w14:textId="77777777" w:rsidR="00D67E04" w:rsidRPr="00D67E04" w:rsidRDefault="00D67E04" w:rsidP="00EA516B">
            <w:pPr>
              <w:rPr>
                <w:rFonts w:ascii="TH SarabunPSK" w:eastAsia="Calibri" w:hAnsi="TH SarabunPSK" w:cs="TH SarabunPSK"/>
                <w:sz w:val="28"/>
                <w:szCs w:val="28"/>
              </w:rPr>
            </w:pPr>
          </w:p>
        </w:tc>
        <w:tc>
          <w:tcPr>
            <w:tcW w:w="246" w:type="pct"/>
            <w:tcBorders>
              <w:top w:val="single" w:sz="4" w:space="0" w:color="auto"/>
              <w:left w:val="single" w:sz="4" w:space="0" w:color="auto"/>
              <w:bottom w:val="single" w:sz="4" w:space="0" w:color="auto"/>
              <w:right w:val="single" w:sz="4" w:space="0" w:color="auto"/>
            </w:tcBorders>
            <w:shd w:val="clear" w:color="auto" w:fill="D9D9D9"/>
            <w:vAlign w:val="center"/>
          </w:tcPr>
          <w:p w14:paraId="4965297A" w14:textId="77777777" w:rsidR="00D67E04" w:rsidRPr="00D67E04" w:rsidRDefault="00D67E04" w:rsidP="00EA516B">
            <w:pPr>
              <w:rPr>
                <w:rFonts w:ascii="TH SarabunPSK" w:eastAsia="Calibri" w:hAnsi="TH SarabunPSK" w:cs="TH SarabunPSK"/>
                <w:sz w:val="28"/>
                <w:szCs w:val="28"/>
              </w:rPr>
            </w:pPr>
          </w:p>
        </w:tc>
        <w:tc>
          <w:tcPr>
            <w:tcW w:w="293" w:type="pct"/>
            <w:tcBorders>
              <w:top w:val="single" w:sz="4" w:space="0" w:color="auto"/>
              <w:left w:val="single" w:sz="4" w:space="0" w:color="auto"/>
              <w:bottom w:val="single" w:sz="4" w:space="0" w:color="auto"/>
              <w:right w:val="single" w:sz="4" w:space="0" w:color="auto"/>
            </w:tcBorders>
            <w:shd w:val="clear" w:color="auto" w:fill="D9D9D9"/>
            <w:vAlign w:val="center"/>
          </w:tcPr>
          <w:p w14:paraId="48F50450" w14:textId="77777777" w:rsidR="00D67E04" w:rsidRPr="00D67E04" w:rsidRDefault="00D67E04" w:rsidP="00EA516B">
            <w:pPr>
              <w:rPr>
                <w:rFonts w:ascii="TH SarabunPSK" w:eastAsia="Calibri" w:hAnsi="TH SarabunPSK" w:cs="TH SarabunPSK"/>
                <w:sz w:val="28"/>
                <w:szCs w:val="28"/>
              </w:rPr>
            </w:pPr>
          </w:p>
        </w:tc>
        <w:tc>
          <w:tcPr>
            <w:tcW w:w="207" w:type="pct"/>
            <w:tcBorders>
              <w:top w:val="single" w:sz="4" w:space="0" w:color="auto"/>
              <w:left w:val="single" w:sz="4" w:space="0" w:color="auto"/>
              <w:bottom w:val="single" w:sz="4" w:space="0" w:color="auto"/>
              <w:right w:val="single" w:sz="4" w:space="0" w:color="auto"/>
            </w:tcBorders>
            <w:shd w:val="clear" w:color="auto" w:fill="D9D9D9"/>
            <w:vAlign w:val="center"/>
          </w:tcPr>
          <w:p w14:paraId="7AB3467A" w14:textId="77777777" w:rsidR="00D67E04" w:rsidRPr="00D67E04" w:rsidRDefault="00D67E04" w:rsidP="00EA516B">
            <w:pPr>
              <w:rPr>
                <w:rFonts w:ascii="TH SarabunPSK" w:eastAsia="Calibri" w:hAnsi="TH SarabunPSK" w:cs="TH SarabunPSK"/>
                <w:sz w:val="28"/>
                <w:szCs w:val="28"/>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14:paraId="4AA3B938" w14:textId="77777777" w:rsidR="00D67E04" w:rsidRPr="00D67E04" w:rsidRDefault="00D67E04" w:rsidP="00EA516B">
            <w:pPr>
              <w:rPr>
                <w:rFonts w:ascii="TH SarabunPSK" w:eastAsia="Calibri" w:hAnsi="TH SarabunPSK" w:cs="TH SarabunPSK"/>
                <w:sz w:val="28"/>
                <w:szCs w:val="28"/>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14:paraId="06057FC6" w14:textId="77777777" w:rsidR="00D67E04" w:rsidRPr="00D67E04" w:rsidRDefault="00D67E04" w:rsidP="00EA516B">
            <w:pPr>
              <w:rPr>
                <w:rFonts w:ascii="TH SarabunPSK" w:eastAsia="Calibri" w:hAnsi="TH SarabunPSK" w:cs="TH SarabunPSK"/>
                <w:sz w:val="28"/>
                <w:szCs w:val="28"/>
              </w:rPr>
            </w:pPr>
          </w:p>
        </w:tc>
        <w:tc>
          <w:tcPr>
            <w:tcW w:w="226" w:type="pct"/>
            <w:tcBorders>
              <w:top w:val="single" w:sz="4" w:space="0" w:color="auto"/>
              <w:left w:val="single" w:sz="4" w:space="0" w:color="auto"/>
              <w:bottom w:val="single" w:sz="4" w:space="0" w:color="auto"/>
              <w:right w:val="single" w:sz="4" w:space="0" w:color="auto"/>
            </w:tcBorders>
            <w:shd w:val="clear" w:color="auto" w:fill="D9D9D9"/>
            <w:vAlign w:val="center"/>
          </w:tcPr>
          <w:p w14:paraId="1C038E06" w14:textId="77777777" w:rsidR="00D67E04" w:rsidRPr="00D67E04" w:rsidRDefault="00D67E04" w:rsidP="00EA516B">
            <w:pPr>
              <w:rPr>
                <w:rFonts w:ascii="TH SarabunPSK" w:eastAsia="Calibri" w:hAnsi="TH SarabunPSK" w:cs="TH SarabunPSK"/>
                <w:sz w:val="28"/>
                <w:szCs w:val="28"/>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14:paraId="4F6C2D68" w14:textId="77777777" w:rsidR="00D67E04" w:rsidRPr="00D67E04" w:rsidRDefault="00D67E04" w:rsidP="00EA516B">
            <w:pPr>
              <w:rPr>
                <w:rFonts w:ascii="TH SarabunPSK" w:eastAsia="Calibri" w:hAnsi="TH SarabunPSK" w:cs="TH SarabunPSK"/>
                <w:sz w:val="28"/>
                <w:szCs w:val="28"/>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14:paraId="0416D596" w14:textId="77777777" w:rsidR="00D67E04" w:rsidRPr="00D67E04" w:rsidRDefault="00D67E04" w:rsidP="00EA516B">
            <w:pPr>
              <w:rPr>
                <w:rFonts w:ascii="TH SarabunPSK" w:eastAsia="Calibri" w:hAnsi="TH SarabunPSK" w:cs="TH SarabunPSK"/>
                <w:sz w:val="28"/>
                <w:szCs w:val="28"/>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14:paraId="7B0C970F" w14:textId="77777777" w:rsidR="00D67E04" w:rsidRPr="00D67E04" w:rsidRDefault="00D67E04" w:rsidP="00EA516B">
            <w:pPr>
              <w:rPr>
                <w:rFonts w:ascii="TH SarabunPSK" w:eastAsia="Calibri"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D9D9D9"/>
            <w:vAlign w:val="center"/>
          </w:tcPr>
          <w:p w14:paraId="2D0C03CD" w14:textId="77777777" w:rsidR="00D67E04" w:rsidRPr="00D67E04" w:rsidRDefault="00D67E04" w:rsidP="00EA516B">
            <w:pPr>
              <w:rPr>
                <w:rFonts w:ascii="TH SarabunPSK" w:eastAsia="Calibri" w:hAnsi="TH SarabunPSK" w:cs="TH SarabunPSK"/>
                <w:sz w:val="28"/>
                <w:szCs w:val="28"/>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14:paraId="40FA91EF" w14:textId="77777777" w:rsidR="00D67E04" w:rsidRPr="00D67E04" w:rsidRDefault="00D67E04" w:rsidP="00EA516B">
            <w:pPr>
              <w:rPr>
                <w:rFonts w:ascii="TH SarabunPSK" w:eastAsia="Calibri" w:hAnsi="TH SarabunPSK" w:cs="TH SarabunPSK"/>
                <w:sz w:val="28"/>
                <w:szCs w:val="28"/>
              </w:rPr>
            </w:pPr>
          </w:p>
        </w:tc>
        <w:tc>
          <w:tcPr>
            <w:tcW w:w="300" w:type="pct"/>
            <w:tcBorders>
              <w:top w:val="single" w:sz="4" w:space="0" w:color="auto"/>
              <w:left w:val="single" w:sz="4" w:space="0" w:color="auto"/>
              <w:bottom w:val="single" w:sz="4" w:space="0" w:color="auto"/>
              <w:right w:val="single" w:sz="4" w:space="0" w:color="auto"/>
            </w:tcBorders>
            <w:shd w:val="clear" w:color="auto" w:fill="D9D9D9"/>
            <w:vAlign w:val="center"/>
          </w:tcPr>
          <w:p w14:paraId="67BD5C15" w14:textId="77777777" w:rsidR="00D67E04" w:rsidRPr="00D67E04" w:rsidRDefault="00D67E04" w:rsidP="00EA516B">
            <w:pPr>
              <w:rPr>
                <w:rFonts w:ascii="TH SarabunPSK" w:eastAsia="Calibri" w:hAnsi="TH SarabunPSK" w:cs="TH SarabunPSK"/>
                <w:sz w:val="28"/>
                <w:szCs w:val="28"/>
              </w:rPr>
            </w:pPr>
          </w:p>
        </w:tc>
        <w:tc>
          <w:tcPr>
            <w:tcW w:w="302" w:type="pct"/>
            <w:tcBorders>
              <w:top w:val="single" w:sz="4" w:space="0" w:color="auto"/>
              <w:left w:val="single" w:sz="4" w:space="0" w:color="auto"/>
              <w:bottom w:val="single" w:sz="4" w:space="0" w:color="auto"/>
              <w:right w:val="single" w:sz="4" w:space="0" w:color="auto"/>
            </w:tcBorders>
            <w:shd w:val="clear" w:color="auto" w:fill="D9D9D9"/>
            <w:vAlign w:val="center"/>
          </w:tcPr>
          <w:p w14:paraId="66827ECC" w14:textId="77777777" w:rsidR="00D67E04" w:rsidRPr="00D67E04" w:rsidRDefault="00D67E04" w:rsidP="00EA516B">
            <w:pPr>
              <w:rPr>
                <w:rFonts w:ascii="TH SarabunPSK" w:eastAsia="Calibri" w:hAnsi="TH SarabunPSK" w:cs="TH SarabunPSK"/>
                <w:sz w:val="28"/>
                <w:szCs w:val="28"/>
              </w:rPr>
            </w:pPr>
          </w:p>
        </w:tc>
        <w:tc>
          <w:tcPr>
            <w:tcW w:w="310" w:type="pct"/>
            <w:tcBorders>
              <w:top w:val="single" w:sz="4" w:space="0" w:color="auto"/>
              <w:left w:val="single" w:sz="4" w:space="0" w:color="auto"/>
              <w:bottom w:val="single" w:sz="4" w:space="0" w:color="auto"/>
              <w:right w:val="single" w:sz="4" w:space="0" w:color="auto"/>
            </w:tcBorders>
            <w:shd w:val="clear" w:color="auto" w:fill="D9D9D9"/>
            <w:vAlign w:val="center"/>
          </w:tcPr>
          <w:p w14:paraId="37474AE6" w14:textId="77777777" w:rsidR="00D67E04" w:rsidRPr="00D67E04" w:rsidRDefault="00D67E04" w:rsidP="00EA516B">
            <w:pPr>
              <w:rPr>
                <w:rFonts w:ascii="TH SarabunPSK" w:eastAsia="Calibri" w:hAnsi="TH SarabunPSK" w:cs="TH SarabunPSK"/>
                <w:sz w:val="28"/>
                <w:szCs w:val="28"/>
              </w:rPr>
            </w:pPr>
          </w:p>
        </w:tc>
      </w:tr>
      <w:tr w:rsidR="00D67E04" w:rsidRPr="00D67E04" w14:paraId="56184DF8" w14:textId="77777777" w:rsidTr="00DE53B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7FE942" w14:textId="77777777" w:rsidR="00D67E04" w:rsidRPr="00D67E04" w:rsidRDefault="00D67E04" w:rsidP="00EA516B">
            <w:pPr>
              <w:rPr>
                <w:rFonts w:ascii="TH SarabunPSK" w:eastAsia="SimSun" w:hAnsi="TH SarabunPSK" w:cs="TH SarabunPSK"/>
                <w:sz w:val="24"/>
                <w:szCs w:val="24"/>
                <w:lang w:bidi="ar-SA"/>
              </w:rPr>
            </w:pPr>
            <w:r w:rsidRPr="00D67E04">
              <w:rPr>
                <w:rFonts w:ascii="TH SarabunPSK" w:eastAsia="SimSun" w:hAnsi="TH SarabunPSK" w:cs="TH SarabunPSK"/>
                <w:sz w:val="24"/>
                <w:szCs w:val="24"/>
                <w:lang w:bidi="ar-SA"/>
              </w:rPr>
              <w:t>GEN61</w:t>
            </w:r>
            <w:r w:rsidRPr="00D67E04">
              <w:rPr>
                <w:rFonts w:ascii="TH SarabunPSK" w:eastAsia="SimSun" w:hAnsi="TH SarabunPSK" w:cs="TH SarabunPSK"/>
                <w:sz w:val="24"/>
                <w:szCs w:val="24"/>
                <w:cs/>
              </w:rPr>
              <w:t>-</w:t>
            </w:r>
            <w:r w:rsidRPr="00D67E04">
              <w:rPr>
                <w:rFonts w:ascii="TH SarabunPSK" w:eastAsia="SimSun" w:hAnsi="TH SarabunPSK" w:cs="TH SarabunPSK"/>
                <w:sz w:val="24"/>
                <w:szCs w:val="24"/>
                <w:lang w:bidi="ar-SA"/>
              </w:rPr>
              <w:t>121</w:t>
            </w:r>
            <w:r w:rsidRPr="00D67E04">
              <w:rPr>
                <w:rFonts w:ascii="TH SarabunPSK" w:eastAsia="SimSun" w:hAnsi="TH SarabunPSK" w:cs="TH SarabunPSK"/>
                <w:sz w:val="24"/>
                <w:szCs w:val="24"/>
                <w:cs/>
              </w:rPr>
              <w:t xml:space="preserve"> ทักษะการสื่อสารภาษาอังกฤษ</w:t>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32460DE"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A1"/>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5A500F7" w14:textId="77777777" w:rsidR="00D67E04" w:rsidRPr="00D67E04" w:rsidRDefault="00D67E04" w:rsidP="00EA516B">
            <w:pPr>
              <w:jc w:val="center"/>
              <w:rPr>
                <w:rFonts w:ascii="TH SarabunPSK" w:eastAsia="SimSun"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622AED1"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B994C6A"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31532BB" w14:textId="77777777" w:rsidR="00D67E04" w:rsidRPr="00D67E04" w:rsidRDefault="00D67E04" w:rsidP="00EA516B">
            <w:pPr>
              <w:jc w:val="center"/>
              <w:rPr>
                <w:rFonts w:ascii="TH SarabunPSK" w:eastAsia="SimSun"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F4820ED"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23FAA4"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853378C"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B86EB20"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1F6E870"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8400B46"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BFD3633"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C151E16"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13030D8" w14:textId="77777777" w:rsidR="00D67E04" w:rsidRPr="00D67E04" w:rsidRDefault="00D67E04" w:rsidP="00EA516B">
            <w:pPr>
              <w:jc w:val="center"/>
              <w:rPr>
                <w:rFonts w:ascii="TH SarabunPSK" w:hAnsi="TH SarabunPSK" w:cs="TH SarabunPSK"/>
                <w:sz w:val="28"/>
                <w:szCs w:val="28"/>
                <w:lang w:bidi="ar-SA"/>
              </w:rPr>
            </w:pPr>
          </w:p>
        </w:tc>
        <w:tc>
          <w:tcPr>
            <w:tcW w:w="31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0CEBC3D"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r>
      <w:tr w:rsidR="00D67E04" w:rsidRPr="00D67E04" w14:paraId="0A7CCC42" w14:textId="77777777" w:rsidTr="00DE53B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740CD0" w14:textId="77777777" w:rsidR="00D67E04" w:rsidRPr="00D67E04" w:rsidRDefault="00D67E04" w:rsidP="00EA516B">
            <w:pPr>
              <w:rPr>
                <w:rFonts w:ascii="TH SarabunPSK" w:eastAsia="SimSun" w:hAnsi="TH SarabunPSK" w:cs="TH SarabunPSK"/>
                <w:sz w:val="24"/>
                <w:szCs w:val="24"/>
                <w:cs/>
              </w:rPr>
            </w:pPr>
            <w:r w:rsidRPr="00D67E04">
              <w:rPr>
                <w:rFonts w:ascii="TH SarabunPSK" w:eastAsia="SimSun" w:hAnsi="TH SarabunPSK" w:cs="TH SarabunPSK"/>
                <w:sz w:val="24"/>
                <w:szCs w:val="24"/>
                <w:lang w:bidi="ar-SA"/>
              </w:rPr>
              <w:t>GEN61</w:t>
            </w:r>
            <w:r w:rsidRPr="00D67E04">
              <w:rPr>
                <w:rFonts w:ascii="TH SarabunPSK" w:eastAsia="SimSun" w:hAnsi="TH SarabunPSK" w:cs="TH SarabunPSK"/>
                <w:sz w:val="24"/>
                <w:szCs w:val="24"/>
                <w:cs/>
              </w:rPr>
              <w:t>-</w:t>
            </w:r>
            <w:r w:rsidRPr="00D67E04">
              <w:rPr>
                <w:rFonts w:ascii="TH SarabunPSK" w:eastAsia="SimSun" w:hAnsi="TH SarabunPSK" w:cs="TH SarabunPSK"/>
                <w:sz w:val="24"/>
                <w:szCs w:val="24"/>
                <w:lang w:bidi="ar-SA"/>
              </w:rPr>
              <w:t>122</w:t>
            </w:r>
            <w:r w:rsidRPr="00D67E04">
              <w:rPr>
                <w:rFonts w:ascii="TH SarabunPSK" w:eastAsia="SimSun" w:hAnsi="TH SarabunPSK" w:cs="TH SarabunPSK"/>
                <w:sz w:val="24"/>
                <w:szCs w:val="24"/>
                <w:cs/>
              </w:rPr>
              <w:t xml:space="preserve"> การฟังและการพูดเชิงวิชาการ</w:t>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81C9314"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A1"/>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B434880" w14:textId="77777777" w:rsidR="00D67E04" w:rsidRPr="00D67E04" w:rsidRDefault="00D67E04" w:rsidP="00EA516B">
            <w:pPr>
              <w:jc w:val="center"/>
              <w:rPr>
                <w:rFonts w:ascii="TH SarabunPSK" w:eastAsia="SimSun"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F410EFF"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DE924D5"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436AAD6" w14:textId="77777777" w:rsidR="00D67E04" w:rsidRPr="00D67E04" w:rsidRDefault="00D67E04" w:rsidP="00EA516B">
            <w:pPr>
              <w:jc w:val="center"/>
              <w:rPr>
                <w:rFonts w:ascii="TH SarabunPSK" w:eastAsia="SimSun"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044BB13"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7C96785"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4954C2F"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E987A65"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A9C4DEF"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9668A1C"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DCD4E87"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84A82B5"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D8548B9" w14:textId="77777777" w:rsidR="00D67E04" w:rsidRPr="00D67E04" w:rsidRDefault="00D67E04" w:rsidP="00EA516B">
            <w:pPr>
              <w:jc w:val="center"/>
              <w:rPr>
                <w:rFonts w:ascii="TH SarabunPSK" w:hAnsi="TH SarabunPSK" w:cs="TH SarabunPSK"/>
                <w:sz w:val="28"/>
                <w:szCs w:val="28"/>
                <w:lang w:bidi="ar-SA"/>
              </w:rPr>
            </w:pPr>
          </w:p>
        </w:tc>
        <w:tc>
          <w:tcPr>
            <w:tcW w:w="31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D43BB7F"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r>
      <w:tr w:rsidR="00D67E04" w:rsidRPr="00D67E04" w14:paraId="6EC6B90A" w14:textId="77777777" w:rsidTr="00DE53B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B4C0A3" w14:textId="77777777" w:rsidR="00D67E04" w:rsidRPr="00D67E04" w:rsidRDefault="00D67E04" w:rsidP="00EA516B">
            <w:pPr>
              <w:rPr>
                <w:rFonts w:ascii="TH SarabunPSK" w:eastAsia="SimSun" w:hAnsi="TH SarabunPSK" w:cs="TH SarabunPSK"/>
                <w:sz w:val="24"/>
                <w:szCs w:val="24"/>
                <w:cs/>
              </w:rPr>
            </w:pPr>
            <w:r w:rsidRPr="00D67E04">
              <w:rPr>
                <w:rFonts w:ascii="TH SarabunPSK" w:eastAsia="SimSun" w:hAnsi="TH SarabunPSK" w:cs="TH SarabunPSK"/>
                <w:sz w:val="24"/>
                <w:szCs w:val="24"/>
                <w:lang w:bidi="ar-SA"/>
              </w:rPr>
              <w:t>GEN61</w:t>
            </w:r>
            <w:r w:rsidRPr="00D67E04">
              <w:rPr>
                <w:rFonts w:ascii="TH SarabunPSK" w:eastAsia="SimSun" w:hAnsi="TH SarabunPSK" w:cs="TH SarabunPSK"/>
                <w:sz w:val="24"/>
                <w:szCs w:val="24"/>
                <w:cs/>
              </w:rPr>
              <w:t>-</w:t>
            </w:r>
            <w:r w:rsidRPr="00D67E04">
              <w:rPr>
                <w:rFonts w:ascii="TH SarabunPSK" w:eastAsia="SimSun" w:hAnsi="TH SarabunPSK" w:cs="TH SarabunPSK"/>
                <w:sz w:val="24"/>
                <w:szCs w:val="24"/>
                <w:lang w:bidi="ar-SA"/>
              </w:rPr>
              <w:t>123</w:t>
            </w:r>
            <w:r w:rsidRPr="00D67E04">
              <w:rPr>
                <w:rFonts w:ascii="TH SarabunPSK" w:eastAsia="SimSun" w:hAnsi="TH SarabunPSK" w:cs="TH SarabunPSK"/>
                <w:sz w:val="24"/>
                <w:szCs w:val="24"/>
                <w:cs/>
              </w:rPr>
              <w:t xml:space="preserve"> การอ่านและการเขียนเชิงวิชาการ</w:t>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4F240D"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A1"/>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426E3DC" w14:textId="77777777" w:rsidR="00D67E04" w:rsidRPr="00D67E04" w:rsidRDefault="00D67E04" w:rsidP="00EA516B">
            <w:pPr>
              <w:jc w:val="center"/>
              <w:rPr>
                <w:rFonts w:ascii="TH SarabunPSK" w:eastAsia="SimSun"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300404B"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BAF6120"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22DE756" w14:textId="77777777" w:rsidR="00D67E04" w:rsidRPr="00D67E04" w:rsidRDefault="00D67E04" w:rsidP="00EA516B">
            <w:pPr>
              <w:jc w:val="center"/>
              <w:rPr>
                <w:rFonts w:ascii="TH SarabunPSK" w:eastAsia="SimSun"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610987F"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5B71A33"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C74FD1A"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F1EC1D5"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FEFE18"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6669FE9"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A11622C"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EFF21F"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B287BAF" w14:textId="77777777" w:rsidR="00D67E04" w:rsidRPr="00D67E04" w:rsidRDefault="00D67E04" w:rsidP="00EA516B">
            <w:pPr>
              <w:jc w:val="center"/>
              <w:rPr>
                <w:rFonts w:ascii="TH SarabunPSK" w:hAnsi="TH SarabunPSK" w:cs="TH SarabunPSK"/>
                <w:sz w:val="28"/>
                <w:szCs w:val="28"/>
                <w:lang w:bidi="ar-SA"/>
              </w:rPr>
            </w:pPr>
          </w:p>
        </w:tc>
        <w:tc>
          <w:tcPr>
            <w:tcW w:w="31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B1DBC1E"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r>
      <w:tr w:rsidR="00D67E04" w:rsidRPr="00D67E04" w14:paraId="41AD8F73" w14:textId="77777777" w:rsidTr="00DE53B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B5B56F" w14:textId="77777777" w:rsidR="00D67E04" w:rsidRPr="00D67E04" w:rsidRDefault="00D67E04" w:rsidP="00EA516B">
            <w:pPr>
              <w:rPr>
                <w:rFonts w:ascii="TH SarabunPSK" w:eastAsia="SimSun" w:hAnsi="TH SarabunPSK" w:cs="TH SarabunPSK"/>
                <w:sz w:val="24"/>
                <w:szCs w:val="24"/>
                <w:lang w:bidi="ar-SA"/>
              </w:rPr>
            </w:pPr>
            <w:r w:rsidRPr="00D67E04">
              <w:rPr>
                <w:rFonts w:ascii="TH SarabunPSK" w:eastAsia="SimSun" w:hAnsi="TH SarabunPSK" w:cs="TH SarabunPSK"/>
                <w:sz w:val="24"/>
                <w:szCs w:val="24"/>
                <w:lang w:bidi="ar-SA"/>
              </w:rPr>
              <w:t>GEN61</w:t>
            </w:r>
            <w:r w:rsidRPr="00D67E04">
              <w:rPr>
                <w:rFonts w:ascii="TH SarabunPSK" w:eastAsia="SimSun" w:hAnsi="TH SarabunPSK" w:cs="TH SarabunPSK"/>
                <w:sz w:val="24"/>
                <w:szCs w:val="24"/>
                <w:cs/>
              </w:rPr>
              <w:t>-</w:t>
            </w:r>
            <w:r w:rsidRPr="00D67E04">
              <w:rPr>
                <w:rFonts w:ascii="TH SarabunPSK" w:eastAsia="SimSun" w:hAnsi="TH SarabunPSK" w:cs="TH SarabunPSK"/>
                <w:sz w:val="24"/>
                <w:szCs w:val="24"/>
                <w:lang w:bidi="ar-SA"/>
              </w:rPr>
              <w:t>1</w:t>
            </w:r>
            <w:r w:rsidRPr="00D67E04">
              <w:rPr>
                <w:rFonts w:ascii="TH SarabunPSK" w:eastAsia="SimSun" w:hAnsi="TH SarabunPSK" w:cs="TH SarabunPSK"/>
                <w:sz w:val="24"/>
                <w:szCs w:val="24"/>
              </w:rPr>
              <w:t>24</w:t>
            </w:r>
            <w:r w:rsidRPr="00D67E04">
              <w:rPr>
                <w:rFonts w:ascii="TH SarabunPSK" w:eastAsia="SimSun" w:hAnsi="TH SarabunPSK" w:cs="TH SarabunPSK"/>
                <w:sz w:val="24"/>
                <w:szCs w:val="24"/>
                <w:cs/>
              </w:rPr>
              <w:t xml:space="preserve"> ภาษาอังกฤษเพื่อการสื่อสารเชิงวิชาการ</w:t>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FE4674"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A1"/>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EE1B5E5" w14:textId="77777777" w:rsidR="00D67E04" w:rsidRPr="00D67E04" w:rsidRDefault="00D67E04" w:rsidP="00EA516B">
            <w:pPr>
              <w:jc w:val="center"/>
              <w:rPr>
                <w:rFonts w:ascii="TH SarabunPSK" w:eastAsia="SimSun"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40BDF4B"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682168F"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A875BD" w14:textId="77777777" w:rsidR="00D67E04" w:rsidRPr="00D67E04" w:rsidRDefault="00D67E04" w:rsidP="00EA516B">
            <w:pPr>
              <w:jc w:val="center"/>
              <w:rPr>
                <w:rFonts w:ascii="TH SarabunPSK" w:eastAsia="SimSun"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4B9D55D"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83B1472"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8C3414"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6B6B4DE"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A4554B4"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0CF7619"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1F28EE6"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160E406"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18852F" w14:textId="77777777" w:rsidR="00D67E04" w:rsidRPr="00D67E04" w:rsidRDefault="00D67E04" w:rsidP="00EA516B">
            <w:pPr>
              <w:jc w:val="center"/>
              <w:rPr>
                <w:rFonts w:ascii="TH SarabunPSK" w:hAnsi="TH SarabunPSK" w:cs="TH SarabunPSK"/>
                <w:sz w:val="28"/>
                <w:szCs w:val="28"/>
                <w:lang w:bidi="ar-SA"/>
              </w:rPr>
            </w:pPr>
          </w:p>
        </w:tc>
        <w:tc>
          <w:tcPr>
            <w:tcW w:w="31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0BA2F18"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r>
      <w:tr w:rsidR="00D67E04" w:rsidRPr="00D67E04" w14:paraId="7C77A3D8" w14:textId="77777777" w:rsidTr="00DE53B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64FF8D" w14:textId="77777777" w:rsidR="00D67E04" w:rsidRPr="00D67E04" w:rsidRDefault="00D67E04" w:rsidP="00EA516B">
            <w:pPr>
              <w:rPr>
                <w:rFonts w:ascii="TH SarabunPSK" w:eastAsia="SimSun" w:hAnsi="TH SarabunPSK" w:cs="TH SarabunPSK"/>
                <w:sz w:val="24"/>
                <w:szCs w:val="24"/>
                <w:lang w:bidi="ar-SA"/>
              </w:rPr>
            </w:pPr>
            <w:r w:rsidRPr="00D67E04">
              <w:rPr>
                <w:rFonts w:ascii="TH SarabunPSK" w:eastAsia="SimSun" w:hAnsi="TH SarabunPSK" w:cs="TH SarabunPSK"/>
                <w:sz w:val="24"/>
                <w:szCs w:val="24"/>
                <w:lang w:bidi="ar-SA"/>
              </w:rPr>
              <w:t>GEN61</w:t>
            </w:r>
            <w:r w:rsidRPr="00D67E04">
              <w:rPr>
                <w:rFonts w:ascii="TH SarabunPSK" w:eastAsia="SimSun" w:hAnsi="TH SarabunPSK" w:cs="TH SarabunPSK"/>
                <w:sz w:val="24"/>
                <w:szCs w:val="24"/>
                <w:cs/>
              </w:rPr>
              <w:t>-</w:t>
            </w:r>
            <w:r w:rsidRPr="00D67E04">
              <w:rPr>
                <w:rFonts w:ascii="TH SarabunPSK" w:eastAsia="SimSun" w:hAnsi="TH SarabunPSK" w:cs="TH SarabunPSK"/>
                <w:sz w:val="24"/>
                <w:szCs w:val="24"/>
                <w:lang w:bidi="ar-SA"/>
              </w:rPr>
              <w:t>127</w:t>
            </w:r>
            <w:r w:rsidRPr="00D67E04">
              <w:rPr>
                <w:rFonts w:ascii="TH SarabunPSK" w:eastAsia="SimSun" w:hAnsi="TH SarabunPSK" w:cs="TH SarabunPSK"/>
                <w:sz w:val="24"/>
                <w:szCs w:val="24"/>
                <w:cs/>
              </w:rPr>
              <w:t xml:space="preserve"> ภาษาอังกฤษเพื่อการนำเสนองานทางวิทยาศาสตร์และเทคโนโลยี</w:t>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FAC96B8"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A1"/>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B1EEA29" w14:textId="77777777" w:rsidR="00D67E04" w:rsidRPr="00D67E04" w:rsidRDefault="00D67E04" w:rsidP="00EA516B">
            <w:pPr>
              <w:jc w:val="center"/>
              <w:rPr>
                <w:rFonts w:ascii="TH SarabunPSK" w:eastAsia="SimSun"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C09EE26"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4021E0C"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0475799" w14:textId="77777777" w:rsidR="00D67E04" w:rsidRPr="00D67E04" w:rsidRDefault="00D67E04" w:rsidP="00EA516B">
            <w:pPr>
              <w:jc w:val="center"/>
              <w:rPr>
                <w:rFonts w:ascii="TH SarabunPSK" w:eastAsia="SimSun"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BF86CFD"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479E8AB"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3DFE242"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F7B473"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FD27BA4"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8DE1095"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A2EDAFA"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293812A"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FCEE1A6" w14:textId="77777777" w:rsidR="00D67E04" w:rsidRPr="00D67E04" w:rsidRDefault="00D67E04" w:rsidP="00EA516B">
            <w:pPr>
              <w:jc w:val="center"/>
              <w:rPr>
                <w:rFonts w:ascii="TH SarabunPSK" w:hAnsi="TH SarabunPSK" w:cs="TH SarabunPSK"/>
                <w:sz w:val="28"/>
                <w:szCs w:val="28"/>
                <w:lang w:bidi="ar-SA"/>
              </w:rPr>
            </w:pPr>
          </w:p>
        </w:tc>
        <w:tc>
          <w:tcPr>
            <w:tcW w:w="31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EB3A2C0"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r>
      <w:tr w:rsidR="00D67E04" w:rsidRPr="00D67E04" w14:paraId="16931E2B" w14:textId="77777777" w:rsidTr="00DE53B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D59EAA" w14:textId="77777777" w:rsidR="00D67E04" w:rsidRPr="00D67E04" w:rsidRDefault="00D67E04" w:rsidP="00EA516B">
            <w:pPr>
              <w:rPr>
                <w:rFonts w:ascii="TH SarabunPSK" w:eastAsia="SimSun" w:hAnsi="TH SarabunPSK" w:cs="TH SarabunPSK"/>
                <w:sz w:val="24"/>
                <w:szCs w:val="24"/>
                <w:lang w:bidi="ar-SA"/>
              </w:rPr>
            </w:pPr>
            <w:r w:rsidRPr="00D67E04">
              <w:rPr>
                <w:rFonts w:ascii="TH SarabunPSK" w:eastAsia="SimSun" w:hAnsi="TH SarabunPSK" w:cs="TH SarabunPSK"/>
                <w:sz w:val="24"/>
                <w:szCs w:val="24"/>
                <w:lang w:bidi="ar-SA"/>
              </w:rPr>
              <w:t>GEN61</w:t>
            </w:r>
            <w:r w:rsidRPr="00D67E04">
              <w:rPr>
                <w:rFonts w:ascii="TH SarabunPSK" w:eastAsia="SimSun" w:hAnsi="TH SarabunPSK" w:cs="TH SarabunPSK"/>
                <w:sz w:val="24"/>
                <w:szCs w:val="24"/>
                <w:cs/>
              </w:rPr>
              <w:t>-</w:t>
            </w:r>
            <w:r w:rsidRPr="00D67E04">
              <w:rPr>
                <w:rFonts w:ascii="TH SarabunPSK" w:eastAsia="SimSun" w:hAnsi="TH SarabunPSK" w:cs="TH SarabunPSK"/>
                <w:sz w:val="24"/>
                <w:szCs w:val="24"/>
                <w:lang w:bidi="ar-SA"/>
              </w:rPr>
              <w:t>129</w:t>
            </w:r>
            <w:r w:rsidRPr="00D67E04">
              <w:rPr>
                <w:rFonts w:ascii="TH SarabunPSK" w:eastAsia="SimSun" w:hAnsi="TH SarabunPSK" w:cs="TH SarabunPSK"/>
                <w:sz w:val="24"/>
                <w:szCs w:val="24"/>
                <w:cs/>
              </w:rPr>
              <w:t xml:space="preserve"> ภาษาอังกฤษสำหรับสื่อและการสื่อสาร</w:t>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234A9B6"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A1"/>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95F8FAC" w14:textId="77777777" w:rsidR="00D67E04" w:rsidRPr="00D67E04" w:rsidRDefault="00D67E04" w:rsidP="00EA516B">
            <w:pPr>
              <w:jc w:val="center"/>
              <w:rPr>
                <w:rFonts w:ascii="TH SarabunPSK" w:eastAsia="SimSun"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2178A30"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C1CF89A"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E7A0962" w14:textId="77777777" w:rsidR="00D67E04" w:rsidRPr="00D67E04" w:rsidRDefault="00D67E04" w:rsidP="00EA516B">
            <w:pPr>
              <w:jc w:val="center"/>
              <w:rPr>
                <w:rFonts w:ascii="TH SarabunPSK" w:eastAsia="SimSun"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AC6D27E"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885CFBE"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07F66B2"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29376C3"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E3FBDE0"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E642C92"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40EA0B4"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037CDB1"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7DAD0E6" w14:textId="77777777" w:rsidR="00D67E04" w:rsidRPr="00D67E04" w:rsidRDefault="00D67E04" w:rsidP="00EA516B">
            <w:pPr>
              <w:jc w:val="center"/>
              <w:rPr>
                <w:rFonts w:ascii="TH SarabunPSK" w:hAnsi="TH SarabunPSK" w:cs="TH SarabunPSK"/>
                <w:sz w:val="28"/>
                <w:szCs w:val="28"/>
                <w:lang w:bidi="ar-SA"/>
              </w:rPr>
            </w:pPr>
          </w:p>
        </w:tc>
        <w:tc>
          <w:tcPr>
            <w:tcW w:w="31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08CD9F9"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r>
      <w:tr w:rsidR="00D67E04" w:rsidRPr="00D67E04" w14:paraId="0CDA788B" w14:textId="77777777" w:rsidTr="00DE53B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F92300" w14:textId="77777777" w:rsidR="00D67E04" w:rsidRPr="00D67E04" w:rsidRDefault="00D67E04" w:rsidP="00EA516B">
            <w:pPr>
              <w:rPr>
                <w:rFonts w:ascii="TH SarabunPSK" w:eastAsia="Calibri" w:hAnsi="TH SarabunPSK" w:cs="TH SarabunPSK"/>
                <w:b/>
                <w:bCs/>
                <w:sz w:val="24"/>
                <w:szCs w:val="24"/>
                <w:cs/>
              </w:rPr>
            </w:pPr>
            <w:r w:rsidRPr="00D67E04">
              <w:rPr>
                <w:rFonts w:ascii="TH SarabunPSK" w:eastAsia="SimSun" w:hAnsi="TH SarabunPSK" w:cs="TH SarabunPSK"/>
                <w:b/>
                <w:bCs/>
                <w:sz w:val="24"/>
                <w:szCs w:val="24"/>
                <w:cs/>
              </w:rPr>
              <w:t>3. วิชามนุษยศาสตร์และสังคมศาสตร์</w:t>
            </w: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14:paraId="04C08681" w14:textId="77777777" w:rsidR="00D67E04" w:rsidRPr="00D67E04" w:rsidRDefault="00D67E04" w:rsidP="00EA516B">
            <w:pPr>
              <w:jc w:val="center"/>
              <w:rPr>
                <w:rFonts w:ascii="TH SarabunPSK" w:eastAsia="Calibri" w:hAnsi="TH SarabunPSK" w:cs="TH SarabunPSK"/>
                <w:sz w:val="28"/>
                <w:szCs w:val="28"/>
              </w:rPr>
            </w:pPr>
          </w:p>
        </w:tc>
        <w:tc>
          <w:tcPr>
            <w:tcW w:w="246" w:type="pct"/>
            <w:tcBorders>
              <w:top w:val="single" w:sz="4" w:space="0" w:color="auto"/>
              <w:left w:val="single" w:sz="4" w:space="0" w:color="auto"/>
              <w:bottom w:val="single" w:sz="4" w:space="0" w:color="auto"/>
              <w:right w:val="single" w:sz="4" w:space="0" w:color="auto"/>
            </w:tcBorders>
            <w:shd w:val="clear" w:color="auto" w:fill="D9D9D9"/>
            <w:vAlign w:val="center"/>
          </w:tcPr>
          <w:p w14:paraId="68F4AB9F" w14:textId="77777777" w:rsidR="00D67E04" w:rsidRPr="00D67E04" w:rsidRDefault="00D67E04" w:rsidP="00EA516B">
            <w:pPr>
              <w:jc w:val="center"/>
              <w:rPr>
                <w:rFonts w:ascii="TH SarabunPSK" w:eastAsia="Calibri" w:hAnsi="TH SarabunPSK" w:cs="TH SarabunPSK"/>
                <w:sz w:val="28"/>
                <w:szCs w:val="28"/>
              </w:rPr>
            </w:pPr>
          </w:p>
        </w:tc>
        <w:tc>
          <w:tcPr>
            <w:tcW w:w="293" w:type="pct"/>
            <w:tcBorders>
              <w:top w:val="single" w:sz="4" w:space="0" w:color="auto"/>
              <w:left w:val="single" w:sz="4" w:space="0" w:color="auto"/>
              <w:bottom w:val="single" w:sz="4" w:space="0" w:color="auto"/>
              <w:right w:val="single" w:sz="4" w:space="0" w:color="auto"/>
            </w:tcBorders>
            <w:shd w:val="clear" w:color="auto" w:fill="D9D9D9"/>
            <w:vAlign w:val="center"/>
          </w:tcPr>
          <w:p w14:paraId="0D68EBC6" w14:textId="77777777" w:rsidR="00D67E04" w:rsidRPr="00D67E04" w:rsidRDefault="00D67E04" w:rsidP="00EA516B">
            <w:pPr>
              <w:jc w:val="center"/>
              <w:rPr>
                <w:rFonts w:ascii="TH SarabunPSK" w:eastAsia="Calibri" w:hAnsi="TH SarabunPSK" w:cs="TH SarabunPSK"/>
                <w:sz w:val="28"/>
                <w:szCs w:val="28"/>
              </w:rPr>
            </w:pPr>
          </w:p>
        </w:tc>
        <w:tc>
          <w:tcPr>
            <w:tcW w:w="207" w:type="pct"/>
            <w:tcBorders>
              <w:top w:val="single" w:sz="4" w:space="0" w:color="auto"/>
              <w:left w:val="single" w:sz="4" w:space="0" w:color="auto"/>
              <w:bottom w:val="single" w:sz="4" w:space="0" w:color="auto"/>
              <w:right w:val="single" w:sz="4" w:space="0" w:color="auto"/>
            </w:tcBorders>
            <w:shd w:val="clear" w:color="auto" w:fill="D9D9D9"/>
            <w:vAlign w:val="center"/>
          </w:tcPr>
          <w:p w14:paraId="0D29CBD2" w14:textId="77777777" w:rsidR="00D67E04" w:rsidRPr="00D67E04" w:rsidRDefault="00D67E04" w:rsidP="00EA516B">
            <w:pPr>
              <w:jc w:val="center"/>
              <w:rPr>
                <w:rFonts w:ascii="TH SarabunPSK" w:eastAsia="Calibri" w:hAnsi="TH SarabunPSK" w:cs="TH SarabunPSK"/>
                <w:sz w:val="28"/>
                <w:szCs w:val="28"/>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14:paraId="177CF64E" w14:textId="77777777" w:rsidR="00D67E04" w:rsidRPr="00D67E04" w:rsidRDefault="00D67E04" w:rsidP="00EA516B">
            <w:pPr>
              <w:jc w:val="center"/>
              <w:rPr>
                <w:rFonts w:ascii="TH SarabunPSK" w:eastAsia="Calibri" w:hAnsi="TH SarabunPSK" w:cs="TH SarabunPSK"/>
                <w:sz w:val="28"/>
                <w:szCs w:val="28"/>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14:paraId="3001DEF6" w14:textId="77777777" w:rsidR="00D67E04" w:rsidRPr="00D67E04" w:rsidRDefault="00D67E04" w:rsidP="00EA516B">
            <w:pPr>
              <w:jc w:val="center"/>
              <w:rPr>
                <w:rFonts w:ascii="TH SarabunPSK" w:eastAsia="Calibri" w:hAnsi="TH SarabunPSK" w:cs="TH SarabunPSK"/>
                <w:sz w:val="28"/>
                <w:szCs w:val="28"/>
              </w:rPr>
            </w:pPr>
          </w:p>
        </w:tc>
        <w:tc>
          <w:tcPr>
            <w:tcW w:w="226" w:type="pct"/>
            <w:tcBorders>
              <w:top w:val="single" w:sz="4" w:space="0" w:color="auto"/>
              <w:left w:val="single" w:sz="4" w:space="0" w:color="auto"/>
              <w:bottom w:val="single" w:sz="4" w:space="0" w:color="auto"/>
              <w:right w:val="single" w:sz="4" w:space="0" w:color="auto"/>
            </w:tcBorders>
            <w:shd w:val="clear" w:color="auto" w:fill="D9D9D9"/>
            <w:vAlign w:val="center"/>
          </w:tcPr>
          <w:p w14:paraId="52D347ED" w14:textId="77777777" w:rsidR="00D67E04" w:rsidRPr="00D67E04" w:rsidRDefault="00D67E04" w:rsidP="00EA516B">
            <w:pPr>
              <w:jc w:val="center"/>
              <w:rPr>
                <w:rFonts w:ascii="TH SarabunPSK" w:eastAsia="Calibri" w:hAnsi="TH SarabunPSK" w:cs="TH SarabunPSK"/>
                <w:sz w:val="28"/>
                <w:szCs w:val="28"/>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14:paraId="0E7B30A8" w14:textId="77777777" w:rsidR="00D67E04" w:rsidRPr="00D67E04" w:rsidRDefault="00D67E04" w:rsidP="00EA516B">
            <w:pPr>
              <w:jc w:val="center"/>
              <w:rPr>
                <w:rFonts w:ascii="TH SarabunPSK" w:eastAsia="Calibri" w:hAnsi="TH SarabunPSK" w:cs="TH SarabunPSK"/>
                <w:sz w:val="28"/>
                <w:szCs w:val="28"/>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14:paraId="2706638A" w14:textId="77777777" w:rsidR="00D67E04" w:rsidRPr="00D67E04" w:rsidRDefault="00D67E04" w:rsidP="00EA516B">
            <w:pPr>
              <w:jc w:val="center"/>
              <w:rPr>
                <w:rFonts w:ascii="TH SarabunPSK" w:eastAsia="Calibri" w:hAnsi="TH SarabunPSK" w:cs="TH SarabunPSK"/>
                <w:sz w:val="28"/>
                <w:szCs w:val="28"/>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14:paraId="3B257C0D" w14:textId="77777777" w:rsidR="00D67E04" w:rsidRPr="00D67E04" w:rsidRDefault="00D67E04" w:rsidP="00EA516B">
            <w:pPr>
              <w:jc w:val="center"/>
              <w:rPr>
                <w:rFonts w:ascii="TH SarabunPSK" w:eastAsia="Calibri"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D9D9D9"/>
            <w:vAlign w:val="center"/>
          </w:tcPr>
          <w:p w14:paraId="2814CD2D" w14:textId="77777777" w:rsidR="00D67E04" w:rsidRPr="00D67E04" w:rsidRDefault="00D67E04" w:rsidP="00EA516B">
            <w:pPr>
              <w:jc w:val="center"/>
              <w:rPr>
                <w:rFonts w:ascii="TH SarabunPSK" w:eastAsia="Calibri" w:hAnsi="TH SarabunPSK" w:cs="TH SarabunPSK"/>
                <w:sz w:val="28"/>
                <w:szCs w:val="28"/>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14:paraId="410FF1A4" w14:textId="77777777" w:rsidR="00D67E04" w:rsidRPr="00D67E04" w:rsidRDefault="00D67E04" w:rsidP="00EA516B">
            <w:pPr>
              <w:jc w:val="center"/>
              <w:rPr>
                <w:rFonts w:ascii="TH SarabunPSK" w:eastAsia="Calibri" w:hAnsi="TH SarabunPSK" w:cs="TH SarabunPSK"/>
                <w:sz w:val="28"/>
                <w:szCs w:val="28"/>
              </w:rPr>
            </w:pPr>
          </w:p>
        </w:tc>
        <w:tc>
          <w:tcPr>
            <w:tcW w:w="300" w:type="pct"/>
            <w:tcBorders>
              <w:top w:val="single" w:sz="4" w:space="0" w:color="auto"/>
              <w:left w:val="single" w:sz="4" w:space="0" w:color="auto"/>
              <w:bottom w:val="single" w:sz="4" w:space="0" w:color="auto"/>
              <w:right w:val="single" w:sz="4" w:space="0" w:color="auto"/>
            </w:tcBorders>
            <w:shd w:val="clear" w:color="auto" w:fill="D9D9D9"/>
            <w:vAlign w:val="center"/>
          </w:tcPr>
          <w:p w14:paraId="1BB6068F" w14:textId="77777777" w:rsidR="00D67E04" w:rsidRPr="00D67E04" w:rsidRDefault="00D67E04" w:rsidP="00EA516B">
            <w:pPr>
              <w:jc w:val="center"/>
              <w:rPr>
                <w:rFonts w:ascii="TH SarabunPSK" w:eastAsia="Calibri" w:hAnsi="TH SarabunPSK" w:cs="TH SarabunPSK"/>
                <w:sz w:val="28"/>
                <w:szCs w:val="28"/>
              </w:rPr>
            </w:pPr>
          </w:p>
        </w:tc>
        <w:tc>
          <w:tcPr>
            <w:tcW w:w="302" w:type="pct"/>
            <w:tcBorders>
              <w:top w:val="single" w:sz="4" w:space="0" w:color="auto"/>
              <w:left w:val="single" w:sz="4" w:space="0" w:color="auto"/>
              <w:bottom w:val="single" w:sz="4" w:space="0" w:color="auto"/>
              <w:right w:val="single" w:sz="4" w:space="0" w:color="auto"/>
            </w:tcBorders>
            <w:shd w:val="clear" w:color="auto" w:fill="D9D9D9"/>
            <w:vAlign w:val="center"/>
          </w:tcPr>
          <w:p w14:paraId="31265798" w14:textId="77777777" w:rsidR="00D67E04" w:rsidRPr="00D67E04" w:rsidRDefault="00D67E04" w:rsidP="00EA516B">
            <w:pPr>
              <w:jc w:val="center"/>
              <w:rPr>
                <w:rFonts w:ascii="TH SarabunPSK" w:eastAsia="Calibri" w:hAnsi="TH SarabunPSK" w:cs="TH SarabunPSK"/>
                <w:sz w:val="28"/>
                <w:szCs w:val="28"/>
              </w:rPr>
            </w:pPr>
          </w:p>
        </w:tc>
        <w:tc>
          <w:tcPr>
            <w:tcW w:w="310" w:type="pct"/>
            <w:tcBorders>
              <w:top w:val="single" w:sz="4" w:space="0" w:color="auto"/>
              <w:left w:val="single" w:sz="4" w:space="0" w:color="auto"/>
              <w:bottom w:val="single" w:sz="4" w:space="0" w:color="auto"/>
              <w:right w:val="single" w:sz="4" w:space="0" w:color="auto"/>
            </w:tcBorders>
            <w:shd w:val="clear" w:color="auto" w:fill="D9D9D9"/>
            <w:vAlign w:val="center"/>
          </w:tcPr>
          <w:p w14:paraId="26FB2C2D" w14:textId="77777777" w:rsidR="00D67E04" w:rsidRPr="00D67E04" w:rsidRDefault="00D67E04" w:rsidP="00EA516B">
            <w:pPr>
              <w:jc w:val="center"/>
              <w:rPr>
                <w:rFonts w:ascii="TH SarabunPSK" w:eastAsia="Calibri" w:hAnsi="TH SarabunPSK" w:cs="TH SarabunPSK"/>
                <w:sz w:val="28"/>
                <w:szCs w:val="28"/>
              </w:rPr>
            </w:pPr>
          </w:p>
        </w:tc>
      </w:tr>
      <w:tr w:rsidR="00D67E04" w:rsidRPr="00D67E04" w14:paraId="60CA781C" w14:textId="77777777" w:rsidTr="00DE53B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4F16D5" w14:textId="77777777" w:rsidR="00D67E04" w:rsidRPr="00D67E04" w:rsidRDefault="00D67E04" w:rsidP="00EA516B">
            <w:pPr>
              <w:rPr>
                <w:rFonts w:ascii="TH SarabunPSK" w:eastAsia="SimSun" w:hAnsi="TH SarabunPSK" w:cs="TH SarabunPSK"/>
                <w:sz w:val="24"/>
                <w:szCs w:val="24"/>
                <w:cs/>
              </w:rPr>
            </w:pPr>
            <w:r w:rsidRPr="00D67E04">
              <w:rPr>
                <w:rFonts w:ascii="TH SarabunPSK" w:eastAsia="SimSun" w:hAnsi="TH SarabunPSK" w:cs="TH SarabunPSK"/>
                <w:sz w:val="24"/>
                <w:szCs w:val="24"/>
                <w:lang w:eastAsia="zh-CN"/>
              </w:rPr>
              <w:t>GEN61</w:t>
            </w:r>
            <w:r w:rsidRPr="00D67E04">
              <w:rPr>
                <w:rFonts w:ascii="TH SarabunPSK" w:eastAsia="SimSun" w:hAnsi="TH SarabunPSK" w:cs="TH SarabunPSK"/>
                <w:sz w:val="24"/>
                <w:szCs w:val="24"/>
                <w:cs/>
                <w:lang w:eastAsia="zh-CN"/>
              </w:rPr>
              <w:t>-</w:t>
            </w:r>
            <w:r w:rsidRPr="00D67E04">
              <w:rPr>
                <w:rFonts w:ascii="TH SarabunPSK" w:eastAsia="SimSun" w:hAnsi="TH SarabunPSK" w:cs="TH SarabunPSK"/>
                <w:sz w:val="24"/>
                <w:szCs w:val="24"/>
                <w:lang w:eastAsia="zh-CN"/>
              </w:rPr>
              <w:t xml:space="preserve">141 </w:t>
            </w:r>
            <w:r w:rsidRPr="00D67E04">
              <w:rPr>
                <w:rFonts w:ascii="TH SarabunPSK" w:eastAsia="SimSun" w:hAnsi="TH SarabunPSK" w:cs="TH SarabunPSK"/>
                <w:sz w:val="24"/>
                <w:szCs w:val="24"/>
                <w:cs/>
                <w:lang w:eastAsia="zh-CN"/>
              </w:rPr>
              <w:t>ความเป็นไทยและพลเมืองโลก</w:t>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592BB4E8" w14:textId="77777777" w:rsidR="00D67E04" w:rsidRPr="00D67E04" w:rsidRDefault="00D67E04" w:rsidP="00EA516B">
            <w:pPr>
              <w:jc w:val="center"/>
              <w:rPr>
                <w:rFonts w:ascii="TH SarabunPSK" w:hAnsi="TH SarabunPSK" w:cs="TH SarabunPSK"/>
                <w:sz w:val="28"/>
                <w:szCs w:val="28"/>
              </w:rPr>
            </w:pPr>
            <w:r w:rsidRPr="00D67E04">
              <w:rPr>
                <w:rFonts w:ascii="TH SarabunPSK" w:hAnsi="TH SarabunPSK" w:cs="TH SarabunPSK"/>
                <w:sz w:val="28"/>
                <w:szCs w:val="28"/>
              </w:rPr>
              <w:sym w:font="Wingdings" w:char="F06C"/>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7CC805B7" w14:textId="77777777" w:rsidR="00D67E04" w:rsidRPr="00D67E04" w:rsidRDefault="00D67E04" w:rsidP="00EA516B">
            <w:pPr>
              <w:jc w:val="center"/>
              <w:rPr>
                <w:rFonts w:ascii="TH SarabunPSK" w:hAnsi="TH SarabunPSK" w:cs="TH SarabunPSK"/>
                <w:sz w:val="28"/>
                <w:szCs w:val="28"/>
              </w:rPr>
            </w:pPr>
            <w:r w:rsidRPr="00D67E04">
              <w:rPr>
                <w:rFonts w:ascii="TH SarabunPSK" w:hAnsi="TH SarabunPSK" w:cs="TH SarabunPSK"/>
                <w:sz w:val="28"/>
                <w:szCs w:val="28"/>
              </w:rPr>
              <w:sym w:font="Wingdings" w:char="F06C"/>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20902ABA" w14:textId="77777777" w:rsidR="00D67E04" w:rsidRPr="00D67E04" w:rsidRDefault="00D67E04" w:rsidP="00EA516B">
            <w:pPr>
              <w:jc w:val="center"/>
              <w:rPr>
                <w:rFonts w:ascii="TH SarabunPSK" w:hAnsi="TH SarabunPSK" w:cs="TH SarabunPSK"/>
                <w:sz w:val="28"/>
                <w:szCs w:val="28"/>
              </w:rPr>
            </w:pPr>
            <w:r w:rsidRPr="00D67E04">
              <w:rPr>
                <w:rFonts w:ascii="TH SarabunPSK" w:hAnsi="TH SarabunPSK" w:cs="TH SarabunPSK"/>
                <w:sz w:val="28"/>
                <w:szCs w:val="28"/>
              </w:rPr>
              <w:sym w:font="Wingdings" w:char="F06C"/>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55C3F51D" w14:textId="77777777" w:rsidR="00D67E04" w:rsidRPr="00D67E04" w:rsidRDefault="00D67E04" w:rsidP="00EA516B">
            <w:pPr>
              <w:jc w:val="center"/>
              <w:rPr>
                <w:rFonts w:ascii="TH SarabunPSK" w:hAnsi="TH SarabunPSK" w:cs="TH SarabunPSK"/>
                <w:sz w:val="28"/>
                <w:szCs w:val="28"/>
              </w:rPr>
            </w:pPr>
            <w:r w:rsidRPr="00D67E04">
              <w:rPr>
                <w:rFonts w:ascii="TH SarabunPSK" w:hAnsi="TH SarabunPSK" w:cs="TH SarabunPSK"/>
                <w:sz w:val="28"/>
                <w:szCs w:val="28"/>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599F47AE" w14:textId="77777777" w:rsidR="00D67E04" w:rsidRPr="00D67E04" w:rsidRDefault="00D67E04" w:rsidP="00EA516B">
            <w:pPr>
              <w:jc w:val="center"/>
              <w:rPr>
                <w:rFonts w:ascii="TH SarabunPSK" w:hAnsi="TH SarabunPSK" w:cs="TH SarabunPSK"/>
                <w:sz w:val="28"/>
                <w:szCs w:val="28"/>
              </w:rPr>
            </w:pPr>
            <w:r w:rsidRPr="00D67E04">
              <w:rPr>
                <w:rFonts w:ascii="TH SarabunPSK" w:hAnsi="TH SarabunPSK" w:cs="TH SarabunPSK"/>
                <w:sz w:val="28"/>
                <w:szCs w:val="28"/>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4E8DB880" w14:textId="77777777" w:rsidR="00D67E04" w:rsidRPr="00D67E04" w:rsidRDefault="00D67E04" w:rsidP="00EA516B">
            <w:pPr>
              <w:jc w:val="center"/>
              <w:rPr>
                <w:rFonts w:ascii="TH SarabunPSK" w:hAnsi="TH SarabunPSK" w:cs="TH SarabunPSK"/>
                <w:sz w:val="28"/>
                <w:szCs w:val="28"/>
              </w:rPr>
            </w:pPr>
            <w:r w:rsidRPr="00D67E04">
              <w:rPr>
                <w:rFonts w:ascii="TH SarabunPSK" w:hAnsi="TH SarabunPSK" w:cs="TH SarabunPSK"/>
                <w:sz w:val="28"/>
                <w:szCs w:val="28"/>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2DEBDB9F" w14:textId="77777777" w:rsidR="00D67E04" w:rsidRPr="00D67E04" w:rsidRDefault="00D67E04" w:rsidP="00EA516B">
            <w:pPr>
              <w:jc w:val="center"/>
              <w:rPr>
                <w:rFonts w:ascii="TH SarabunPSK" w:hAnsi="TH SarabunPSK" w:cs="TH SarabunPSK"/>
                <w:sz w:val="28"/>
                <w:szCs w:val="28"/>
              </w:rPr>
            </w:pPr>
            <w:r w:rsidRPr="00D67E04">
              <w:rPr>
                <w:rFonts w:ascii="TH SarabunPSK" w:hAnsi="TH SarabunPSK" w:cs="TH SarabunPSK"/>
                <w:sz w:val="28"/>
                <w:szCs w:val="28"/>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4C55236D" w14:textId="77777777" w:rsidR="00D67E04" w:rsidRPr="00D67E04" w:rsidRDefault="00D67E04" w:rsidP="00EA516B">
            <w:pPr>
              <w:jc w:val="center"/>
              <w:rPr>
                <w:rFonts w:ascii="TH SarabunPSK" w:hAnsi="TH SarabunPSK" w:cs="TH SarabunPSK"/>
                <w:sz w:val="28"/>
                <w:szCs w:val="28"/>
              </w:rPr>
            </w:pPr>
            <w:r w:rsidRPr="00D67E04">
              <w:rPr>
                <w:rFonts w:ascii="TH SarabunPSK" w:hAnsi="TH SarabunPSK" w:cs="TH SarabunPSK"/>
                <w:sz w:val="28"/>
                <w:szCs w:val="28"/>
              </w:rPr>
              <w:sym w:font="Wingdings" w:char="F0A1"/>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793CDD11" w14:textId="77777777" w:rsidR="00D67E04" w:rsidRPr="00D67E04" w:rsidRDefault="00D67E04" w:rsidP="00EA516B">
            <w:pPr>
              <w:jc w:val="center"/>
              <w:rPr>
                <w:rFonts w:ascii="TH SarabunPSK" w:hAnsi="TH SarabunPSK" w:cs="TH SarabunPSK"/>
                <w:sz w:val="28"/>
                <w:szCs w:val="28"/>
              </w:rPr>
            </w:pPr>
            <w:r w:rsidRPr="00D67E04">
              <w:rPr>
                <w:rFonts w:ascii="TH SarabunPSK" w:hAnsi="TH SarabunPSK" w:cs="TH SarabunPSK"/>
                <w:sz w:val="28"/>
                <w:szCs w:val="28"/>
              </w:rPr>
              <w:sym w:font="Wingdings" w:char="F0A1"/>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2EF9D887" w14:textId="77777777" w:rsidR="00D67E04" w:rsidRPr="00D67E04" w:rsidRDefault="00D67E04" w:rsidP="00EA516B">
            <w:pPr>
              <w:jc w:val="center"/>
              <w:rPr>
                <w:rFonts w:ascii="TH SarabunPSK"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14:paraId="41F4768E" w14:textId="77777777" w:rsidR="00D67E04" w:rsidRPr="00D67E04" w:rsidRDefault="00D67E04" w:rsidP="00EA516B">
            <w:pPr>
              <w:jc w:val="center"/>
              <w:rPr>
                <w:rFonts w:ascii="TH SarabunPSK" w:hAnsi="TH SarabunPSK" w:cs="TH SarabunPSK"/>
                <w:sz w:val="28"/>
                <w:szCs w:val="28"/>
              </w:rPr>
            </w:pP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5A74F250" w14:textId="77777777" w:rsidR="00D67E04" w:rsidRPr="00D67E04" w:rsidRDefault="00D67E04" w:rsidP="00EA516B">
            <w:pPr>
              <w:jc w:val="center"/>
              <w:rPr>
                <w:rFonts w:ascii="TH SarabunPSK" w:hAnsi="TH SarabunPSK" w:cs="TH SarabunPSK"/>
                <w:sz w:val="28"/>
                <w:szCs w:val="28"/>
              </w:rPr>
            </w:pPr>
            <w:r w:rsidRPr="00D67E04">
              <w:rPr>
                <w:rFonts w:ascii="TH SarabunPSK" w:hAnsi="TH SarabunPSK" w:cs="TH SarabunPSK"/>
                <w:sz w:val="28"/>
                <w:szCs w:val="28"/>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5380C0E7" w14:textId="77777777" w:rsidR="00D67E04" w:rsidRPr="00D67E04" w:rsidRDefault="00D67E04" w:rsidP="00EA516B">
            <w:pPr>
              <w:jc w:val="center"/>
              <w:rPr>
                <w:rFonts w:ascii="TH SarabunPSK" w:hAnsi="TH SarabunPSK" w:cs="TH SarabunPSK"/>
                <w:sz w:val="28"/>
                <w:szCs w:val="28"/>
              </w:rPr>
            </w:pPr>
            <w:r w:rsidRPr="00D67E04">
              <w:rPr>
                <w:rFonts w:ascii="TH SarabunPSK" w:hAnsi="TH SarabunPSK" w:cs="TH SarabunPSK"/>
                <w:sz w:val="28"/>
                <w:szCs w:val="28"/>
              </w:rPr>
              <w:sym w:font="Wingdings" w:char="F0A1"/>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0D752F98" w14:textId="77777777" w:rsidR="00D67E04" w:rsidRPr="00D67E04" w:rsidRDefault="00D67E04" w:rsidP="00EA516B">
            <w:pPr>
              <w:jc w:val="center"/>
              <w:rPr>
                <w:rFonts w:ascii="TH SarabunPSK" w:hAnsi="TH SarabunPSK" w:cs="TH SarabunPSK"/>
                <w:sz w:val="28"/>
                <w:szCs w:val="28"/>
              </w:rPr>
            </w:pPr>
            <w:r w:rsidRPr="00D67E04">
              <w:rPr>
                <w:rFonts w:ascii="TH SarabunPSK" w:hAnsi="TH SarabunPSK" w:cs="TH SarabunPSK"/>
                <w:sz w:val="28"/>
                <w:szCs w:val="28"/>
              </w:rPr>
              <w:sym w:font="Wingdings" w:char="F0A1"/>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3AF8D3E" w14:textId="77777777" w:rsidR="00D67E04" w:rsidRPr="00D67E04" w:rsidRDefault="00D67E04" w:rsidP="00EA516B">
            <w:pPr>
              <w:jc w:val="center"/>
              <w:rPr>
                <w:rFonts w:ascii="TH SarabunPSK" w:hAnsi="TH SarabunPSK" w:cs="TH SarabunPSK"/>
                <w:sz w:val="28"/>
                <w:szCs w:val="28"/>
              </w:rPr>
            </w:pPr>
            <w:r w:rsidRPr="00D67E04">
              <w:rPr>
                <w:rFonts w:ascii="TH SarabunPSK" w:hAnsi="TH SarabunPSK" w:cs="TH SarabunPSK"/>
                <w:sz w:val="28"/>
                <w:szCs w:val="28"/>
              </w:rPr>
              <w:sym w:font="Wingdings" w:char="F06C"/>
            </w:r>
          </w:p>
        </w:tc>
      </w:tr>
      <w:tr w:rsidR="00D67E04" w:rsidRPr="00D67E04" w14:paraId="478A83B1" w14:textId="77777777" w:rsidTr="00DE53BC">
        <w:trPr>
          <w:trHeight w:val="582"/>
        </w:trPr>
        <w:tc>
          <w:tcPr>
            <w:tcW w:w="1284" w:type="pct"/>
            <w:tcBorders>
              <w:top w:val="single" w:sz="4" w:space="0" w:color="auto"/>
              <w:left w:val="single" w:sz="4" w:space="0" w:color="auto"/>
              <w:bottom w:val="single" w:sz="4" w:space="0" w:color="auto"/>
              <w:right w:val="single" w:sz="4" w:space="0" w:color="auto"/>
            </w:tcBorders>
            <w:shd w:val="clear" w:color="auto" w:fill="auto"/>
          </w:tcPr>
          <w:p w14:paraId="526EBC49" w14:textId="77777777" w:rsidR="00D67E04" w:rsidRPr="00D67E04" w:rsidRDefault="00D67E04" w:rsidP="00EA516B">
            <w:pPr>
              <w:rPr>
                <w:rFonts w:ascii="TH SarabunPSK" w:eastAsia="SimSun" w:hAnsi="TH SarabunPSK" w:cs="TH SarabunPSK"/>
                <w:sz w:val="24"/>
                <w:szCs w:val="24"/>
                <w:cs/>
                <w:lang w:eastAsia="zh-CN"/>
              </w:rPr>
            </w:pPr>
            <w:r w:rsidRPr="00D67E04">
              <w:rPr>
                <w:rFonts w:ascii="TH SarabunPSK" w:eastAsia="SimSun" w:hAnsi="TH SarabunPSK" w:cs="TH SarabunPSK"/>
                <w:sz w:val="24"/>
                <w:szCs w:val="24"/>
                <w:lang w:eastAsia="zh-CN"/>
              </w:rPr>
              <w:t>GEN61</w:t>
            </w:r>
            <w:r w:rsidRPr="00D67E04">
              <w:rPr>
                <w:rFonts w:ascii="TH SarabunPSK" w:eastAsia="SimSun" w:hAnsi="TH SarabunPSK" w:cs="TH SarabunPSK"/>
                <w:sz w:val="24"/>
                <w:szCs w:val="24"/>
                <w:cs/>
                <w:lang w:eastAsia="zh-CN"/>
              </w:rPr>
              <w:t>-</w:t>
            </w:r>
            <w:r w:rsidRPr="00D67E04">
              <w:rPr>
                <w:rFonts w:ascii="TH SarabunPSK" w:eastAsia="SimSun" w:hAnsi="TH SarabunPSK" w:cs="TH SarabunPSK"/>
                <w:sz w:val="24"/>
                <w:szCs w:val="24"/>
                <w:lang w:eastAsia="zh-CN"/>
              </w:rPr>
              <w:t xml:space="preserve">142 </w:t>
            </w:r>
            <w:r w:rsidRPr="00D67E04">
              <w:rPr>
                <w:rFonts w:ascii="TH SarabunPSK" w:eastAsia="SimSun" w:hAnsi="TH SarabunPSK" w:cs="TH SarabunPSK"/>
                <w:sz w:val="24"/>
                <w:szCs w:val="24"/>
                <w:cs/>
                <w:lang w:eastAsia="zh-CN"/>
              </w:rPr>
              <w:t>ปรัชญา จริยศาสตร์ และวิธีคิดแบบวิพากษ์</w:t>
            </w:r>
          </w:p>
        </w:tc>
        <w:tc>
          <w:tcPr>
            <w:tcW w:w="239" w:type="pct"/>
            <w:tcBorders>
              <w:top w:val="single" w:sz="4" w:space="0" w:color="auto"/>
              <w:left w:val="single" w:sz="4" w:space="0" w:color="auto"/>
              <w:bottom w:val="single" w:sz="4" w:space="0" w:color="auto"/>
              <w:right w:val="single" w:sz="4" w:space="0" w:color="auto"/>
            </w:tcBorders>
            <w:shd w:val="clear" w:color="auto" w:fill="auto"/>
          </w:tcPr>
          <w:p w14:paraId="7D3A2EDB" w14:textId="77777777" w:rsidR="00D67E04" w:rsidRPr="00D67E04" w:rsidRDefault="00D67E04" w:rsidP="00EA516B">
            <w:pPr>
              <w:jc w:val="center"/>
              <w:rPr>
                <w:rFonts w:ascii="TH SarabunPSK" w:eastAsia="SimSun" w:hAnsi="TH SarabunPSK" w:cs="TH SarabunPSK"/>
                <w:sz w:val="28"/>
                <w:szCs w:val="28"/>
                <w:rtl/>
                <w:cs/>
                <w:lang w:bidi="ar-SA"/>
              </w:rPr>
            </w:pPr>
            <w:r w:rsidRPr="00D67E04">
              <w:rPr>
                <w:rFonts w:ascii="TH SarabunPSK" w:hAnsi="TH SarabunPSK" w:cs="TH SarabunPSK"/>
                <w:sz w:val="28"/>
                <w:szCs w:val="28"/>
              </w:rPr>
              <w:sym w:font="Wingdings" w:char="F06C"/>
            </w:r>
          </w:p>
        </w:tc>
        <w:tc>
          <w:tcPr>
            <w:tcW w:w="246" w:type="pct"/>
            <w:tcBorders>
              <w:top w:val="single" w:sz="4" w:space="0" w:color="auto"/>
              <w:left w:val="single" w:sz="4" w:space="0" w:color="auto"/>
              <w:bottom w:val="single" w:sz="4" w:space="0" w:color="auto"/>
              <w:right w:val="single" w:sz="4" w:space="0" w:color="auto"/>
            </w:tcBorders>
            <w:shd w:val="clear" w:color="auto" w:fill="auto"/>
          </w:tcPr>
          <w:p w14:paraId="3C248ECE" w14:textId="77777777" w:rsidR="00D67E04" w:rsidRPr="00D67E04" w:rsidRDefault="00D67E04" w:rsidP="00EA516B">
            <w:pPr>
              <w:jc w:val="center"/>
              <w:rPr>
                <w:rFonts w:ascii="TH SarabunPSK" w:eastAsia="SimSun" w:hAnsi="TH SarabunPSK" w:cs="TH SarabunPSK"/>
                <w:sz w:val="28"/>
                <w:szCs w:val="28"/>
                <w:rtl/>
                <w:cs/>
                <w:lang w:bidi="ar-SA"/>
              </w:rPr>
            </w:pPr>
            <w:r w:rsidRPr="00D67E04">
              <w:rPr>
                <w:rFonts w:ascii="TH SarabunPSK" w:hAnsi="TH SarabunPSK" w:cs="TH SarabunPSK"/>
                <w:sz w:val="28"/>
                <w:szCs w:val="28"/>
              </w:rPr>
              <w:sym w:font="Wingdings" w:char="F06C"/>
            </w:r>
          </w:p>
        </w:tc>
        <w:tc>
          <w:tcPr>
            <w:tcW w:w="293" w:type="pct"/>
            <w:tcBorders>
              <w:top w:val="single" w:sz="4" w:space="0" w:color="auto"/>
              <w:left w:val="single" w:sz="4" w:space="0" w:color="auto"/>
              <w:bottom w:val="single" w:sz="4" w:space="0" w:color="auto"/>
              <w:right w:val="single" w:sz="4" w:space="0" w:color="auto"/>
            </w:tcBorders>
            <w:shd w:val="clear" w:color="auto" w:fill="auto"/>
          </w:tcPr>
          <w:p w14:paraId="6187496E" w14:textId="77777777" w:rsidR="00D67E04" w:rsidRPr="00D67E04" w:rsidRDefault="00D67E04" w:rsidP="00EA516B">
            <w:pPr>
              <w:jc w:val="center"/>
              <w:rPr>
                <w:rFonts w:ascii="TH SarabunPSK" w:eastAsia="SimSun" w:hAnsi="TH SarabunPSK" w:cs="TH SarabunPSK"/>
                <w:sz w:val="28"/>
                <w:szCs w:val="28"/>
                <w:rtl/>
                <w:cs/>
                <w:lang w:bidi="ar-SA"/>
              </w:rPr>
            </w:pPr>
            <w:r w:rsidRPr="00D67E04">
              <w:rPr>
                <w:rFonts w:ascii="TH SarabunPSK" w:hAnsi="TH SarabunPSK" w:cs="TH SarabunPSK"/>
                <w:sz w:val="28"/>
                <w:szCs w:val="28"/>
              </w:rPr>
              <w:sym w:font="Wingdings" w:char="F06C"/>
            </w:r>
          </w:p>
        </w:tc>
        <w:tc>
          <w:tcPr>
            <w:tcW w:w="207" w:type="pct"/>
            <w:tcBorders>
              <w:top w:val="single" w:sz="4" w:space="0" w:color="auto"/>
              <w:left w:val="single" w:sz="4" w:space="0" w:color="auto"/>
              <w:bottom w:val="single" w:sz="4" w:space="0" w:color="auto"/>
              <w:right w:val="single" w:sz="4" w:space="0" w:color="auto"/>
            </w:tcBorders>
            <w:shd w:val="clear" w:color="auto" w:fill="auto"/>
          </w:tcPr>
          <w:p w14:paraId="1E18DD93" w14:textId="77777777" w:rsidR="00D67E04" w:rsidRPr="00D67E04" w:rsidRDefault="00D67E04" w:rsidP="00EA516B">
            <w:pPr>
              <w:jc w:val="center"/>
              <w:rPr>
                <w:rFonts w:ascii="TH SarabunPSK" w:eastAsia="SimSun" w:hAnsi="TH SarabunPSK" w:cs="TH SarabunPSK"/>
                <w:sz w:val="28"/>
                <w:szCs w:val="28"/>
                <w:lang w:bidi="ar-SA"/>
              </w:rPr>
            </w:pPr>
            <w:r w:rsidRPr="00D67E04">
              <w:rPr>
                <w:rFonts w:ascii="TH SarabunPSK" w:hAnsi="TH SarabunPSK" w:cs="TH SarabunPSK"/>
                <w:sz w:val="28"/>
                <w:szCs w:val="28"/>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3AF9175C" w14:textId="77777777" w:rsidR="00D67E04" w:rsidRPr="00D67E04" w:rsidRDefault="00D67E04" w:rsidP="00EA516B">
            <w:pPr>
              <w:jc w:val="center"/>
              <w:rPr>
                <w:rFonts w:ascii="TH SarabunPSK" w:eastAsia="SimSun" w:hAnsi="TH SarabunPSK" w:cs="TH SarabunPSK"/>
                <w:sz w:val="28"/>
                <w:szCs w:val="28"/>
                <w:lang w:bidi="ar-SA"/>
              </w:rPr>
            </w:pPr>
            <w:r w:rsidRPr="00D67E04">
              <w:rPr>
                <w:rFonts w:ascii="TH SarabunPSK" w:hAnsi="TH SarabunPSK" w:cs="TH SarabunPSK"/>
                <w:sz w:val="28"/>
                <w:szCs w:val="28"/>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0101FECA" w14:textId="77777777" w:rsidR="00D67E04" w:rsidRPr="00D67E04" w:rsidRDefault="00D67E04" w:rsidP="00EA516B">
            <w:pPr>
              <w:jc w:val="center"/>
              <w:rPr>
                <w:rFonts w:ascii="TH SarabunPSK" w:eastAsia="SimSun" w:hAnsi="TH SarabunPSK" w:cs="TH SarabunPSK"/>
                <w:sz w:val="28"/>
                <w:szCs w:val="28"/>
                <w:rtl/>
                <w:cs/>
                <w:lang w:bidi="ar-SA"/>
              </w:rPr>
            </w:pPr>
            <w:r w:rsidRPr="00D67E04">
              <w:rPr>
                <w:rFonts w:ascii="TH SarabunPSK" w:eastAsia="SimSun" w:hAnsi="TH SarabunPSK" w:cs="TH SarabunPSK"/>
                <w:sz w:val="28"/>
                <w:szCs w:val="28"/>
                <w:lang w:bidi="ar-SA"/>
              </w:rPr>
              <w:sym w:font="Wingdings 2" w:char="F09A"/>
            </w:r>
          </w:p>
        </w:tc>
        <w:tc>
          <w:tcPr>
            <w:tcW w:w="226" w:type="pct"/>
            <w:tcBorders>
              <w:top w:val="single" w:sz="4" w:space="0" w:color="auto"/>
              <w:left w:val="single" w:sz="4" w:space="0" w:color="auto"/>
              <w:bottom w:val="single" w:sz="4" w:space="0" w:color="auto"/>
              <w:right w:val="single" w:sz="4" w:space="0" w:color="auto"/>
            </w:tcBorders>
            <w:shd w:val="clear" w:color="auto" w:fill="auto"/>
          </w:tcPr>
          <w:p w14:paraId="4498411B" w14:textId="77777777" w:rsidR="00D67E04" w:rsidRPr="00D67E04" w:rsidRDefault="00D67E04" w:rsidP="00EA516B">
            <w:pPr>
              <w:jc w:val="center"/>
              <w:rPr>
                <w:rFonts w:ascii="TH SarabunPSK" w:eastAsia="SimSun" w:hAnsi="TH SarabunPSK" w:cs="TH SarabunPSK"/>
                <w:sz w:val="28"/>
                <w:szCs w:val="28"/>
                <w:lang w:bidi="ar-SA"/>
              </w:rPr>
            </w:pPr>
            <w:r w:rsidRPr="00D67E04">
              <w:rPr>
                <w:rFonts w:ascii="TH SarabunPSK" w:hAnsi="TH SarabunPSK" w:cs="TH SarabunPSK"/>
                <w:sz w:val="28"/>
                <w:szCs w:val="28"/>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20068BB8" w14:textId="77777777" w:rsidR="00D67E04" w:rsidRPr="00D67E04" w:rsidRDefault="00D67E04" w:rsidP="00EA516B">
            <w:pPr>
              <w:jc w:val="center"/>
              <w:rPr>
                <w:rFonts w:ascii="TH SarabunPSK" w:eastAsia="SimSun" w:hAnsi="TH SarabunPSK" w:cs="TH SarabunPSK"/>
                <w:sz w:val="28"/>
                <w:szCs w:val="28"/>
                <w:lang w:bidi="ar-SA"/>
              </w:rPr>
            </w:pPr>
            <w:r w:rsidRPr="00D67E04">
              <w:rPr>
                <w:rFonts w:ascii="TH SarabunPSK" w:hAnsi="TH SarabunPSK" w:cs="TH SarabunPSK"/>
                <w:sz w:val="28"/>
                <w:szCs w:val="28"/>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362AC7CB" w14:textId="77777777" w:rsidR="00D67E04" w:rsidRPr="00D67E04" w:rsidRDefault="00D67E04" w:rsidP="00EA516B">
            <w:pPr>
              <w:jc w:val="center"/>
              <w:rPr>
                <w:rFonts w:ascii="TH SarabunPSK" w:eastAsia="SimSun" w:hAnsi="TH SarabunPSK" w:cs="TH SarabunPSK"/>
                <w:sz w:val="28"/>
                <w:szCs w:val="28"/>
                <w:lang w:bidi="ar-SA"/>
              </w:rPr>
            </w:pPr>
            <w:r w:rsidRPr="00D67E04">
              <w:rPr>
                <w:rFonts w:ascii="TH SarabunPSK" w:eastAsia="SimSun" w:hAnsi="TH SarabunPSK" w:cs="TH SarabunPSK"/>
                <w:sz w:val="28"/>
                <w:szCs w:val="28"/>
                <w:lang w:bidi="ar-SA"/>
              </w:rPr>
              <w:sym w:font="Wingdings 2" w:char="F09A"/>
            </w:r>
          </w:p>
          <w:p w14:paraId="223F8832" w14:textId="77777777" w:rsidR="00D67E04" w:rsidRPr="00D67E04" w:rsidRDefault="00D67E04" w:rsidP="00EA516B">
            <w:pPr>
              <w:rPr>
                <w:rFonts w:ascii="TH SarabunPSK" w:eastAsia="SimSun" w:hAnsi="TH SarabunPSK" w:cs="TH SarabunPSK"/>
                <w:sz w:val="28"/>
                <w:szCs w:val="28"/>
                <w:rtl/>
                <w:cs/>
                <w:lang w:bidi="ar-SA"/>
              </w:rPr>
            </w:pP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7A58AAA5" w14:textId="77777777" w:rsidR="00D67E04" w:rsidRPr="00D67E04" w:rsidRDefault="00D67E04" w:rsidP="00EA516B">
            <w:pPr>
              <w:jc w:val="center"/>
              <w:rPr>
                <w:rFonts w:ascii="TH SarabunPSK" w:eastAsia="SimSun" w:hAnsi="TH SarabunPSK" w:cs="TH SarabunPSK"/>
                <w:sz w:val="28"/>
                <w:szCs w:val="28"/>
                <w:lang w:bidi="ar-SA"/>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36977CE5" w14:textId="77777777" w:rsidR="00D67E04" w:rsidRPr="00D67E04" w:rsidRDefault="00D67E04" w:rsidP="00EA516B">
            <w:pPr>
              <w:jc w:val="center"/>
              <w:rPr>
                <w:rFonts w:ascii="TH SarabunPSK" w:eastAsia="SimSun" w:hAnsi="TH SarabunPSK" w:cs="TH SarabunPSK"/>
                <w:sz w:val="28"/>
                <w:szCs w:val="28"/>
                <w:lang w:bidi="ar-SA"/>
              </w:rPr>
            </w:pP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6C9F27E4" w14:textId="77777777" w:rsidR="00D67E04" w:rsidRPr="00D67E04" w:rsidRDefault="00D67E04" w:rsidP="00EA516B">
            <w:pPr>
              <w:jc w:val="center"/>
              <w:rPr>
                <w:rFonts w:ascii="TH SarabunPSK" w:eastAsia="SimSun" w:hAnsi="TH SarabunPSK" w:cs="TH SarabunPSK"/>
                <w:sz w:val="28"/>
                <w:szCs w:val="28"/>
                <w:rtl/>
                <w:cs/>
                <w:lang w:bidi="ar-SA"/>
              </w:rPr>
            </w:pPr>
            <w:r w:rsidRPr="00D67E04">
              <w:rPr>
                <w:rFonts w:ascii="TH SarabunPSK" w:eastAsia="SimSun" w:hAnsi="TH SarabunPSK" w:cs="TH SarabunPSK"/>
                <w:sz w:val="28"/>
                <w:szCs w:val="28"/>
                <w:lang w:bidi="ar-SA"/>
              </w:rPr>
              <w:sym w:font="Wingdings 2" w:char="F09A"/>
            </w:r>
          </w:p>
        </w:tc>
        <w:tc>
          <w:tcPr>
            <w:tcW w:w="300" w:type="pct"/>
            <w:tcBorders>
              <w:top w:val="single" w:sz="4" w:space="0" w:color="auto"/>
              <w:left w:val="single" w:sz="4" w:space="0" w:color="auto"/>
              <w:bottom w:val="single" w:sz="4" w:space="0" w:color="auto"/>
              <w:right w:val="single" w:sz="4" w:space="0" w:color="auto"/>
            </w:tcBorders>
            <w:shd w:val="clear" w:color="auto" w:fill="auto"/>
          </w:tcPr>
          <w:p w14:paraId="30CA59B4" w14:textId="77777777" w:rsidR="00D67E04" w:rsidRPr="00D67E04" w:rsidRDefault="00D67E04" w:rsidP="00EA516B">
            <w:pPr>
              <w:jc w:val="center"/>
              <w:rPr>
                <w:rFonts w:ascii="TH SarabunPSK" w:eastAsia="SimSun" w:hAnsi="TH SarabunPSK" w:cs="TH SarabunPSK"/>
                <w:sz w:val="28"/>
                <w:szCs w:val="28"/>
                <w:lang w:bidi="ar-SA"/>
              </w:rPr>
            </w:pPr>
            <w:r w:rsidRPr="00D67E04">
              <w:rPr>
                <w:rFonts w:ascii="TH SarabunPSK" w:hAnsi="TH SarabunPSK" w:cs="TH SarabunPSK"/>
                <w:sz w:val="28"/>
                <w:szCs w:val="28"/>
              </w:rPr>
              <w:sym w:font="Wingdings" w:char="F06C"/>
            </w: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5DE01C3D" w14:textId="77777777" w:rsidR="00D67E04" w:rsidRPr="00D67E04" w:rsidRDefault="00D67E04" w:rsidP="00EA516B">
            <w:pPr>
              <w:jc w:val="center"/>
              <w:rPr>
                <w:rFonts w:ascii="TH SarabunPSK" w:eastAsia="SimSun" w:hAnsi="TH SarabunPSK" w:cs="TH SarabunPSK"/>
                <w:sz w:val="28"/>
                <w:szCs w:val="28"/>
                <w:lang w:bidi="ar-SA"/>
              </w:rPr>
            </w:pPr>
            <w:r w:rsidRPr="00D67E04">
              <w:rPr>
                <w:rFonts w:ascii="TH SarabunPSK" w:hAnsi="TH SarabunPSK" w:cs="TH SarabunPSK"/>
                <w:sz w:val="28"/>
                <w:szCs w:val="28"/>
              </w:rPr>
              <w:sym w:font="Wingdings" w:char="F06C"/>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9A845CB" w14:textId="77777777" w:rsidR="00D67E04" w:rsidRPr="00D67E04" w:rsidRDefault="00D67E04" w:rsidP="00EA516B">
            <w:pPr>
              <w:jc w:val="center"/>
              <w:rPr>
                <w:rFonts w:ascii="TH SarabunPSK" w:eastAsia="SimSun" w:hAnsi="TH SarabunPSK" w:cs="TH SarabunPSK"/>
                <w:sz w:val="28"/>
                <w:szCs w:val="28"/>
                <w:rtl/>
                <w:cs/>
                <w:lang w:bidi="ar-SA"/>
              </w:rPr>
            </w:pPr>
            <w:r w:rsidRPr="00D67E04">
              <w:rPr>
                <w:rFonts w:ascii="TH SarabunPSK" w:eastAsia="SimSun" w:hAnsi="TH SarabunPSK" w:cs="TH SarabunPSK"/>
                <w:sz w:val="28"/>
                <w:szCs w:val="28"/>
                <w:lang w:bidi="ar-SA"/>
              </w:rPr>
              <w:sym w:font="Wingdings 2" w:char="F09A"/>
            </w:r>
          </w:p>
        </w:tc>
      </w:tr>
      <w:tr w:rsidR="00D67E04" w:rsidRPr="00D67E04" w14:paraId="13334FB9" w14:textId="77777777" w:rsidTr="00DE53B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EAFC63" w14:textId="77777777" w:rsidR="00D67E04" w:rsidRPr="00D67E04" w:rsidRDefault="00D67E04" w:rsidP="00EA516B">
            <w:pPr>
              <w:rPr>
                <w:rFonts w:ascii="TH SarabunPSK" w:eastAsia="SimSun" w:hAnsi="TH SarabunPSK" w:cs="TH SarabunPSK"/>
                <w:b/>
                <w:bCs/>
                <w:spacing w:val="-6"/>
                <w:sz w:val="24"/>
                <w:szCs w:val="24"/>
                <w:cs/>
              </w:rPr>
            </w:pPr>
            <w:r w:rsidRPr="00D67E04">
              <w:rPr>
                <w:rFonts w:ascii="TH SarabunPSK" w:eastAsia="SimSun" w:hAnsi="TH SarabunPSK" w:cs="TH SarabunPSK"/>
                <w:b/>
                <w:bCs/>
                <w:spacing w:val="-6"/>
                <w:sz w:val="24"/>
                <w:szCs w:val="24"/>
                <w:cs/>
              </w:rPr>
              <w:t>4. วิชาวิทยาศาสตร์และคณิตศาสตร์</w:t>
            </w: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14:paraId="7CE128B2" w14:textId="77777777" w:rsidR="00D67E04" w:rsidRPr="00D67E04" w:rsidRDefault="00D67E04" w:rsidP="00EA516B">
            <w:pPr>
              <w:jc w:val="center"/>
              <w:rPr>
                <w:rFonts w:ascii="TH SarabunPSK" w:eastAsia="Calibri" w:hAnsi="TH SarabunPSK" w:cs="TH SarabunPSK"/>
                <w:sz w:val="28"/>
                <w:szCs w:val="28"/>
              </w:rPr>
            </w:pPr>
          </w:p>
        </w:tc>
        <w:tc>
          <w:tcPr>
            <w:tcW w:w="246" w:type="pct"/>
            <w:tcBorders>
              <w:top w:val="single" w:sz="4" w:space="0" w:color="auto"/>
              <w:left w:val="single" w:sz="4" w:space="0" w:color="auto"/>
              <w:bottom w:val="single" w:sz="4" w:space="0" w:color="auto"/>
              <w:right w:val="single" w:sz="4" w:space="0" w:color="auto"/>
            </w:tcBorders>
            <w:shd w:val="clear" w:color="auto" w:fill="D9D9D9"/>
            <w:vAlign w:val="center"/>
          </w:tcPr>
          <w:p w14:paraId="64E3207C" w14:textId="77777777" w:rsidR="00D67E04" w:rsidRPr="00D67E04" w:rsidRDefault="00D67E04" w:rsidP="00EA516B">
            <w:pPr>
              <w:jc w:val="center"/>
              <w:rPr>
                <w:rFonts w:ascii="TH SarabunPSK" w:eastAsia="Calibri" w:hAnsi="TH SarabunPSK" w:cs="TH SarabunPSK"/>
                <w:sz w:val="28"/>
                <w:szCs w:val="28"/>
              </w:rPr>
            </w:pPr>
          </w:p>
        </w:tc>
        <w:tc>
          <w:tcPr>
            <w:tcW w:w="293" w:type="pct"/>
            <w:tcBorders>
              <w:top w:val="single" w:sz="4" w:space="0" w:color="auto"/>
              <w:left w:val="single" w:sz="4" w:space="0" w:color="auto"/>
              <w:bottom w:val="single" w:sz="4" w:space="0" w:color="auto"/>
              <w:right w:val="single" w:sz="4" w:space="0" w:color="auto"/>
            </w:tcBorders>
            <w:shd w:val="clear" w:color="auto" w:fill="D9D9D9"/>
            <w:vAlign w:val="center"/>
          </w:tcPr>
          <w:p w14:paraId="78621D92" w14:textId="77777777" w:rsidR="00D67E04" w:rsidRPr="00D67E04" w:rsidRDefault="00D67E04" w:rsidP="00EA516B">
            <w:pPr>
              <w:jc w:val="center"/>
              <w:rPr>
                <w:rFonts w:ascii="TH SarabunPSK" w:eastAsia="Calibri" w:hAnsi="TH SarabunPSK" w:cs="TH SarabunPSK"/>
                <w:sz w:val="28"/>
                <w:szCs w:val="28"/>
              </w:rPr>
            </w:pPr>
          </w:p>
        </w:tc>
        <w:tc>
          <w:tcPr>
            <w:tcW w:w="207" w:type="pct"/>
            <w:tcBorders>
              <w:top w:val="single" w:sz="4" w:space="0" w:color="auto"/>
              <w:left w:val="single" w:sz="4" w:space="0" w:color="auto"/>
              <w:bottom w:val="single" w:sz="4" w:space="0" w:color="auto"/>
              <w:right w:val="single" w:sz="4" w:space="0" w:color="auto"/>
            </w:tcBorders>
            <w:shd w:val="clear" w:color="auto" w:fill="D9D9D9"/>
            <w:vAlign w:val="center"/>
          </w:tcPr>
          <w:p w14:paraId="671552C9" w14:textId="77777777" w:rsidR="00D67E04" w:rsidRPr="00D67E04" w:rsidRDefault="00D67E04" w:rsidP="00EA516B">
            <w:pPr>
              <w:jc w:val="center"/>
              <w:rPr>
                <w:rFonts w:ascii="TH SarabunPSK" w:eastAsia="Calibri" w:hAnsi="TH SarabunPSK" w:cs="TH SarabunPSK"/>
                <w:sz w:val="28"/>
                <w:szCs w:val="28"/>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14:paraId="3815E6D3" w14:textId="77777777" w:rsidR="00D67E04" w:rsidRPr="00D67E04" w:rsidRDefault="00D67E04" w:rsidP="00EA516B">
            <w:pPr>
              <w:jc w:val="center"/>
              <w:rPr>
                <w:rFonts w:ascii="TH SarabunPSK" w:eastAsia="Calibri" w:hAnsi="TH SarabunPSK" w:cs="TH SarabunPSK"/>
                <w:sz w:val="28"/>
                <w:szCs w:val="28"/>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14:paraId="3B450585" w14:textId="77777777" w:rsidR="00D67E04" w:rsidRPr="00D67E04" w:rsidRDefault="00D67E04" w:rsidP="00EA516B">
            <w:pPr>
              <w:jc w:val="center"/>
              <w:rPr>
                <w:rFonts w:ascii="TH SarabunPSK" w:eastAsia="Calibri" w:hAnsi="TH SarabunPSK" w:cs="TH SarabunPSK"/>
                <w:sz w:val="28"/>
                <w:szCs w:val="28"/>
              </w:rPr>
            </w:pPr>
          </w:p>
        </w:tc>
        <w:tc>
          <w:tcPr>
            <w:tcW w:w="226" w:type="pct"/>
            <w:tcBorders>
              <w:top w:val="single" w:sz="4" w:space="0" w:color="auto"/>
              <w:left w:val="single" w:sz="4" w:space="0" w:color="auto"/>
              <w:bottom w:val="single" w:sz="4" w:space="0" w:color="auto"/>
              <w:right w:val="single" w:sz="4" w:space="0" w:color="auto"/>
            </w:tcBorders>
            <w:shd w:val="clear" w:color="auto" w:fill="D9D9D9"/>
            <w:vAlign w:val="center"/>
          </w:tcPr>
          <w:p w14:paraId="61F18320" w14:textId="77777777" w:rsidR="00D67E04" w:rsidRPr="00D67E04" w:rsidRDefault="00D67E04" w:rsidP="00EA516B">
            <w:pPr>
              <w:jc w:val="center"/>
              <w:rPr>
                <w:rFonts w:ascii="TH SarabunPSK" w:eastAsia="Calibri" w:hAnsi="TH SarabunPSK" w:cs="TH SarabunPSK"/>
                <w:sz w:val="28"/>
                <w:szCs w:val="28"/>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14:paraId="09404B3B" w14:textId="77777777" w:rsidR="00D67E04" w:rsidRPr="00D67E04" w:rsidRDefault="00D67E04" w:rsidP="00EA516B">
            <w:pPr>
              <w:jc w:val="center"/>
              <w:rPr>
                <w:rFonts w:ascii="TH SarabunPSK" w:eastAsia="Calibri" w:hAnsi="TH SarabunPSK" w:cs="TH SarabunPSK"/>
                <w:sz w:val="28"/>
                <w:szCs w:val="28"/>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14:paraId="0292B96E" w14:textId="77777777" w:rsidR="00D67E04" w:rsidRPr="00D67E04" w:rsidRDefault="00D67E04" w:rsidP="00EA516B">
            <w:pPr>
              <w:jc w:val="center"/>
              <w:rPr>
                <w:rFonts w:ascii="TH SarabunPSK" w:eastAsia="Calibri" w:hAnsi="TH SarabunPSK" w:cs="TH SarabunPSK"/>
                <w:sz w:val="28"/>
                <w:szCs w:val="28"/>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14:paraId="51E05DC4" w14:textId="77777777" w:rsidR="00D67E04" w:rsidRPr="00D67E04" w:rsidRDefault="00D67E04" w:rsidP="00EA516B">
            <w:pPr>
              <w:jc w:val="center"/>
              <w:rPr>
                <w:rFonts w:ascii="TH SarabunPSK" w:eastAsia="Calibri"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D9D9D9"/>
            <w:vAlign w:val="center"/>
          </w:tcPr>
          <w:p w14:paraId="277A19E0" w14:textId="77777777" w:rsidR="00D67E04" w:rsidRPr="00D67E04" w:rsidRDefault="00D67E04" w:rsidP="00EA516B">
            <w:pPr>
              <w:jc w:val="center"/>
              <w:rPr>
                <w:rFonts w:ascii="TH SarabunPSK" w:eastAsia="Calibri" w:hAnsi="TH SarabunPSK" w:cs="TH SarabunPSK"/>
                <w:sz w:val="28"/>
                <w:szCs w:val="28"/>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14:paraId="123F5F8C" w14:textId="77777777" w:rsidR="00D67E04" w:rsidRPr="00D67E04" w:rsidRDefault="00D67E04" w:rsidP="00EA516B">
            <w:pPr>
              <w:jc w:val="center"/>
              <w:rPr>
                <w:rFonts w:ascii="TH SarabunPSK" w:eastAsia="Calibri" w:hAnsi="TH SarabunPSK" w:cs="TH SarabunPSK"/>
                <w:sz w:val="28"/>
                <w:szCs w:val="28"/>
              </w:rPr>
            </w:pPr>
          </w:p>
        </w:tc>
        <w:tc>
          <w:tcPr>
            <w:tcW w:w="300" w:type="pct"/>
            <w:tcBorders>
              <w:top w:val="single" w:sz="4" w:space="0" w:color="auto"/>
              <w:left w:val="single" w:sz="4" w:space="0" w:color="auto"/>
              <w:bottom w:val="single" w:sz="4" w:space="0" w:color="auto"/>
              <w:right w:val="single" w:sz="4" w:space="0" w:color="auto"/>
            </w:tcBorders>
            <w:shd w:val="clear" w:color="auto" w:fill="D9D9D9"/>
            <w:vAlign w:val="center"/>
          </w:tcPr>
          <w:p w14:paraId="2441480A" w14:textId="77777777" w:rsidR="00D67E04" w:rsidRPr="00D67E04" w:rsidRDefault="00D67E04" w:rsidP="00EA516B">
            <w:pPr>
              <w:jc w:val="center"/>
              <w:rPr>
                <w:rFonts w:ascii="TH SarabunPSK" w:eastAsia="Calibri" w:hAnsi="TH SarabunPSK" w:cs="TH SarabunPSK"/>
                <w:sz w:val="28"/>
                <w:szCs w:val="28"/>
              </w:rPr>
            </w:pPr>
          </w:p>
        </w:tc>
        <w:tc>
          <w:tcPr>
            <w:tcW w:w="302" w:type="pct"/>
            <w:tcBorders>
              <w:top w:val="single" w:sz="4" w:space="0" w:color="auto"/>
              <w:left w:val="single" w:sz="4" w:space="0" w:color="auto"/>
              <w:bottom w:val="single" w:sz="4" w:space="0" w:color="auto"/>
              <w:right w:val="single" w:sz="4" w:space="0" w:color="auto"/>
            </w:tcBorders>
            <w:shd w:val="clear" w:color="auto" w:fill="D9D9D9"/>
            <w:vAlign w:val="center"/>
          </w:tcPr>
          <w:p w14:paraId="77757ABA" w14:textId="77777777" w:rsidR="00D67E04" w:rsidRPr="00D67E04" w:rsidRDefault="00D67E04" w:rsidP="00EA516B">
            <w:pPr>
              <w:jc w:val="center"/>
              <w:rPr>
                <w:rFonts w:ascii="TH SarabunPSK" w:eastAsia="Calibri" w:hAnsi="TH SarabunPSK" w:cs="TH SarabunPSK"/>
                <w:sz w:val="28"/>
                <w:szCs w:val="28"/>
              </w:rPr>
            </w:pPr>
          </w:p>
        </w:tc>
        <w:tc>
          <w:tcPr>
            <w:tcW w:w="310" w:type="pct"/>
            <w:tcBorders>
              <w:top w:val="single" w:sz="4" w:space="0" w:color="auto"/>
              <w:left w:val="single" w:sz="4" w:space="0" w:color="auto"/>
              <w:bottom w:val="single" w:sz="4" w:space="0" w:color="auto"/>
              <w:right w:val="single" w:sz="4" w:space="0" w:color="auto"/>
            </w:tcBorders>
            <w:shd w:val="clear" w:color="auto" w:fill="D9D9D9"/>
            <w:vAlign w:val="center"/>
          </w:tcPr>
          <w:p w14:paraId="70F21C44" w14:textId="77777777" w:rsidR="00D67E04" w:rsidRPr="00D67E04" w:rsidRDefault="00D67E04" w:rsidP="00EA516B">
            <w:pPr>
              <w:jc w:val="center"/>
              <w:rPr>
                <w:rFonts w:ascii="TH SarabunPSK" w:eastAsia="Calibri" w:hAnsi="TH SarabunPSK" w:cs="TH SarabunPSK"/>
                <w:sz w:val="28"/>
                <w:szCs w:val="28"/>
              </w:rPr>
            </w:pPr>
          </w:p>
        </w:tc>
      </w:tr>
      <w:tr w:rsidR="00D67E04" w:rsidRPr="00D67E04" w14:paraId="38DBCB2D" w14:textId="77777777" w:rsidTr="00DE53B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328618CA" w14:textId="77777777" w:rsidR="00D67E04" w:rsidRPr="00D67E04" w:rsidRDefault="00D67E04" w:rsidP="00EA516B">
            <w:pPr>
              <w:rPr>
                <w:rFonts w:ascii="TH SarabunPSK" w:eastAsia="SimSun" w:hAnsi="TH SarabunPSK" w:cs="TH SarabunPSK"/>
                <w:sz w:val="24"/>
                <w:szCs w:val="24"/>
              </w:rPr>
            </w:pPr>
            <w:r w:rsidRPr="00D67E04">
              <w:rPr>
                <w:rFonts w:ascii="TH SarabunPSK" w:eastAsia="SimSun" w:hAnsi="TH SarabunPSK" w:cs="TH SarabunPSK"/>
                <w:sz w:val="24"/>
                <w:szCs w:val="24"/>
              </w:rPr>
              <w:lastRenderedPageBreak/>
              <w:t>GEN61</w:t>
            </w:r>
            <w:r w:rsidRPr="00D67E04">
              <w:rPr>
                <w:rFonts w:ascii="TH SarabunPSK" w:eastAsia="SimSun" w:hAnsi="TH SarabunPSK" w:cs="TH SarabunPSK"/>
                <w:sz w:val="24"/>
                <w:szCs w:val="24"/>
                <w:cs/>
              </w:rPr>
              <w:t>-</w:t>
            </w:r>
            <w:r w:rsidRPr="00D67E04">
              <w:rPr>
                <w:rFonts w:ascii="TH SarabunPSK" w:eastAsia="SimSun" w:hAnsi="TH SarabunPSK" w:cs="TH SarabunPSK"/>
                <w:sz w:val="24"/>
                <w:szCs w:val="24"/>
              </w:rPr>
              <w:t xml:space="preserve">151 </w:t>
            </w:r>
            <w:r w:rsidRPr="00D67E04">
              <w:rPr>
                <w:rFonts w:ascii="TH SarabunPSK" w:eastAsia="SimSun" w:hAnsi="TH SarabunPSK" w:cs="TH SarabunPSK"/>
                <w:sz w:val="24"/>
                <w:szCs w:val="24"/>
                <w:cs/>
              </w:rPr>
              <w:t xml:space="preserve">การแสวงหาความรู้และระเบียบวิธีวิจัย </w:t>
            </w:r>
          </w:p>
        </w:tc>
        <w:tc>
          <w:tcPr>
            <w:tcW w:w="239" w:type="pct"/>
            <w:tcBorders>
              <w:top w:val="single" w:sz="4" w:space="0" w:color="auto"/>
              <w:left w:val="single" w:sz="4" w:space="0" w:color="auto"/>
              <w:bottom w:val="single" w:sz="4" w:space="0" w:color="auto"/>
              <w:right w:val="single" w:sz="4" w:space="0" w:color="auto"/>
            </w:tcBorders>
            <w:shd w:val="clear" w:color="auto" w:fill="auto"/>
          </w:tcPr>
          <w:p w14:paraId="5D71DA24" w14:textId="77777777" w:rsidR="00D67E04" w:rsidRPr="00D67E04" w:rsidRDefault="00D67E04" w:rsidP="00EA516B">
            <w:pPr>
              <w:jc w:val="center"/>
              <w:rPr>
                <w:rFonts w:ascii="TH SarabunPSK" w:eastAsia="Calibri" w:hAnsi="TH SarabunPSK" w:cs="TH SarabunPSK"/>
                <w:sz w:val="28"/>
                <w:szCs w:val="28"/>
                <w:lang w:bidi="ar-SA"/>
              </w:rPr>
            </w:pPr>
          </w:p>
        </w:tc>
        <w:tc>
          <w:tcPr>
            <w:tcW w:w="246" w:type="pct"/>
            <w:tcBorders>
              <w:top w:val="single" w:sz="4" w:space="0" w:color="auto"/>
              <w:left w:val="single" w:sz="4" w:space="0" w:color="auto"/>
              <w:bottom w:val="single" w:sz="4" w:space="0" w:color="auto"/>
              <w:right w:val="single" w:sz="4" w:space="0" w:color="auto"/>
            </w:tcBorders>
            <w:shd w:val="clear" w:color="auto" w:fill="auto"/>
          </w:tcPr>
          <w:p w14:paraId="73CA9255" w14:textId="77777777" w:rsidR="00D67E04" w:rsidRPr="00D67E04" w:rsidRDefault="00D67E04" w:rsidP="00EA516B">
            <w:pPr>
              <w:jc w:val="center"/>
              <w:rPr>
                <w:rFonts w:ascii="TH SarabunPSK" w:eastAsia="Calibri" w:hAnsi="TH SarabunPSK" w:cs="TH SarabunPSK"/>
                <w:sz w:val="28"/>
                <w:szCs w:val="28"/>
                <w:lang w:bidi="ar-SA"/>
              </w:rPr>
            </w:pPr>
            <w:r w:rsidRPr="00D67E04">
              <w:rPr>
                <w:rFonts w:ascii="TH SarabunPSK" w:hAnsi="TH SarabunPSK" w:cs="TH SarabunPSK"/>
                <w:sz w:val="28"/>
                <w:szCs w:val="28"/>
              </w:rPr>
              <w:sym w:font="Wingdings" w:char="F06C"/>
            </w:r>
          </w:p>
        </w:tc>
        <w:tc>
          <w:tcPr>
            <w:tcW w:w="293" w:type="pct"/>
            <w:tcBorders>
              <w:top w:val="single" w:sz="4" w:space="0" w:color="auto"/>
              <w:left w:val="single" w:sz="4" w:space="0" w:color="auto"/>
              <w:bottom w:val="single" w:sz="4" w:space="0" w:color="auto"/>
              <w:right w:val="single" w:sz="4" w:space="0" w:color="auto"/>
            </w:tcBorders>
            <w:shd w:val="clear" w:color="auto" w:fill="auto"/>
          </w:tcPr>
          <w:p w14:paraId="3D5CBF5D" w14:textId="77777777" w:rsidR="00D67E04" w:rsidRPr="00D67E04" w:rsidRDefault="00D67E04" w:rsidP="00EA516B">
            <w:pPr>
              <w:jc w:val="center"/>
              <w:rPr>
                <w:rFonts w:ascii="TH SarabunPSK" w:eastAsia="Calibri" w:hAnsi="TH SarabunPSK" w:cs="TH SarabunPSK"/>
                <w:sz w:val="28"/>
                <w:szCs w:val="28"/>
                <w:lang w:bidi="ar-SA"/>
              </w:rPr>
            </w:pPr>
          </w:p>
        </w:tc>
        <w:tc>
          <w:tcPr>
            <w:tcW w:w="207" w:type="pct"/>
            <w:tcBorders>
              <w:top w:val="single" w:sz="4" w:space="0" w:color="auto"/>
              <w:left w:val="single" w:sz="4" w:space="0" w:color="auto"/>
              <w:bottom w:val="single" w:sz="4" w:space="0" w:color="auto"/>
              <w:right w:val="single" w:sz="4" w:space="0" w:color="auto"/>
            </w:tcBorders>
            <w:shd w:val="clear" w:color="auto" w:fill="auto"/>
          </w:tcPr>
          <w:p w14:paraId="2A262F9F" w14:textId="77777777" w:rsidR="00D67E04" w:rsidRPr="00D67E04" w:rsidRDefault="00D67E04" w:rsidP="00EA516B">
            <w:pPr>
              <w:jc w:val="center"/>
              <w:rPr>
                <w:rFonts w:ascii="TH SarabunPSK" w:eastAsia="Calibri" w:hAnsi="TH SarabunPSK" w:cs="TH SarabunPSK"/>
                <w:sz w:val="28"/>
                <w:szCs w:val="28"/>
                <w:lang w:bidi="ar-SA"/>
              </w:rPr>
            </w:pPr>
            <w:r w:rsidRPr="00D67E04">
              <w:rPr>
                <w:rFonts w:ascii="TH SarabunPSK" w:hAnsi="TH SarabunPSK" w:cs="TH SarabunPSK"/>
                <w:sz w:val="28"/>
                <w:szCs w:val="28"/>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15FDC2A0" w14:textId="77777777" w:rsidR="00D67E04" w:rsidRPr="00D67E04" w:rsidRDefault="00D67E04" w:rsidP="00EA516B">
            <w:pPr>
              <w:jc w:val="center"/>
              <w:rPr>
                <w:rFonts w:ascii="TH SarabunPSK" w:eastAsia="Calibri" w:hAnsi="TH SarabunPSK" w:cs="TH SarabunPSK"/>
                <w:sz w:val="28"/>
                <w:szCs w:val="28"/>
                <w:lang w:bidi="ar-SA"/>
              </w:rPr>
            </w:pPr>
            <w:r w:rsidRPr="00D67E04">
              <w:rPr>
                <w:rFonts w:ascii="TH SarabunPSK" w:hAnsi="TH SarabunPSK" w:cs="TH SarabunPSK"/>
                <w:sz w:val="28"/>
                <w:szCs w:val="28"/>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43204220" w14:textId="77777777" w:rsidR="00D67E04" w:rsidRPr="00D67E04" w:rsidRDefault="00D67E04" w:rsidP="00EA516B">
            <w:pPr>
              <w:jc w:val="center"/>
              <w:rPr>
                <w:rFonts w:ascii="TH SarabunPSK" w:eastAsia="Calibri" w:hAnsi="TH SarabunPSK" w:cs="TH SarabunPSK"/>
                <w:sz w:val="28"/>
                <w:szCs w:val="28"/>
                <w:lang w:bidi="ar-SA"/>
              </w:rPr>
            </w:pPr>
            <w:r w:rsidRPr="00D67E04">
              <w:rPr>
                <w:rFonts w:ascii="TH SarabunPSK" w:hAnsi="TH SarabunPSK" w:cs="TH SarabunPSK"/>
                <w:sz w:val="28"/>
                <w:szCs w:val="28"/>
              </w:rPr>
              <w:sym w:font="Wingdings" w:char="F06C"/>
            </w:r>
          </w:p>
        </w:tc>
        <w:tc>
          <w:tcPr>
            <w:tcW w:w="226" w:type="pct"/>
            <w:tcBorders>
              <w:top w:val="single" w:sz="4" w:space="0" w:color="auto"/>
              <w:left w:val="single" w:sz="4" w:space="0" w:color="auto"/>
              <w:bottom w:val="single" w:sz="4" w:space="0" w:color="auto"/>
              <w:right w:val="single" w:sz="4" w:space="0" w:color="auto"/>
            </w:tcBorders>
            <w:shd w:val="clear" w:color="auto" w:fill="auto"/>
          </w:tcPr>
          <w:p w14:paraId="4795A2D6" w14:textId="77777777" w:rsidR="00D67E04" w:rsidRPr="00D67E04" w:rsidRDefault="00D67E04" w:rsidP="00EA516B">
            <w:pPr>
              <w:jc w:val="center"/>
              <w:rPr>
                <w:rFonts w:ascii="TH SarabunPSK" w:eastAsia="Calibri" w:hAnsi="TH SarabunPSK" w:cs="TH SarabunPSK"/>
                <w:sz w:val="28"/>
                <w:szCs w:val="28"/>
                <w:lang w:bidi="ar-SA"/>
              </w:rPr>
            </w:pPr>
            <w:r w:rsidRPr="00D67E04">
              <w:rPr>
                <w:rFonts w:ascii="TH SarabunPSK" w:hAnsi="TH SarabunPSK" w:cs="TH SarabunPSK"/>
                <w:sz w:val="28"/>
                <w:szCs w:val="28"/>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5294C415" w14:textId="77777777" w:rsidR="00D67E04" w:rsidRPr="00D67E04" w:rsidRDefault="00D67E04" w:rsidP="00EA516B">
            <w:pPr>
              <w:jc w:val="center"/>
              <w:rPr>
                <w:rFonts w:ascii="TH SarabunPSK" w:eastAsia="Calibri" w:hAnsi="TH SarabunPSK" w:cs="TH SarabunPSK"/>
                <w:sz w:val="28"/>
                <w:szCs w:val="28"/>
                <w:lang w:bidi="ar-SA"/>
              </w:rPr>
            </w:pPr>
            <w:r w:rsidRPr="00D67E04">
              <w:rPr>
                <w:rFonts w:ascii="TH SarabunPSK" w:hAnsi="TH SarabunPSK" w:cs="TH SarabunPSK"/>
                <w:sz w:val="28"/>
                <w:szCs w:val="28"/>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30333963" w14:textId="77777777" w:rsidR="00D67E04" w:rsidRPr="00D67E04" w:rsidRDefault="00D67E04" w:rsidP="00EA516B">
            <w:pPr>
              <w:jc w:val="center"/>
              <w:rPr>
                <w:rFonts w:ascii="TH SarabunPSK" w:eastAsia="Calibri" w:hAnsi="TH SarabunPSK" w:cs="TH SarabunPSK"/>
                <w:sz w:val="28"/>
                <w:szCs w:val="28"/>
                <w:lang w:bidi="ar-SA"/>
              </w:rPr>
            </w:pPr>
            <w:r w:rsidRPr="00D67E04">
              <w:rPr>
                <w:rFonts w:ascii="TH SarabunPSK" w:hAnsi="TH SarabunPSK" w:cs="TH SarabunPSK"/>
                <w:sz w:val="28"/>
                <w:szCs w:val="28"/>
              </w:rPr>
              <w:sym w:font="Wingdings" w:char="F0A1"/>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382D6A0D" w14:textId="77777777" w:rsidR="00D67E04" w:rsidRPr="00D67E04" w:rsidRDefault="00D67E04" w:rsidP="00EA516B">
            <w:pPr>
              <w:jc w:val="center"/>
              <w:rPr>
                <w:rFonts w:ascii="TH SarabunPSK" w:hAnsi="TH SarabunPSK" w:cs="TH SarabunPSK"/>
                <w:sz w:val="28"/>
                <w:szCs w:val="28"/>
                <w:lang w:bidi="ar-SA"/>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414A3B75" w14:textId="77777777" w:rsidR="00D67E04" w:rsidRPr="00D67E04" w:rsidRDefault="00D67E04" w:rsidP="00EA516B">
            <w:pPr>
              <w:jc w:val="center"/>
              <w:rPr>
                <w:rFonts w:ascii="TH SarabunPSK" w:hAnsi="TH SarabunPSK" w:cs="TH SarabunPSK"/>
                <w:sz w:val="28"/>
                <w:szCs w:val="28"/>
                <w:lang w:bidi="ar-SA"/>
              </w:rPr>
            </w:pP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57D7BCF6"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Pr>
          <w:p w14:paraId="0A7911D2" w14:textId="77777777" w:rsidR="00D67E04" w:rsidRPr="00D67E04" w:rsidRDefault="00D67E04" w:rsidP="00EA516B">
            <w:pPr>
              <w:jc w:val="center"/>
              <w:rPr>
                <w:rFonts w:ascii="TH SarabunPSK" w:eastAsia="Calibri" w:hAnsi="TH SarabunPSK" w:cs="TH SarabunPSK"/>
                <w:sz w:val="28"/>
                <w:szCs w:val="28"/>
                <w:lang w:bidi="ar-SA"/>
              </w:rPr>
            </w:pPr>
            <w:r w:rsidRPr="00D67E04">
              <w:rPr>
                <w:rFonts w:ascii="TH SarabunPSK" w:hAnsi="TH SarabunPSK" w:cs="TH SarabunPSK"/>
                <w:sz w:val="28"/>
                <w:szCs w:val="28"/>
              </w:rPr>
              <w:sym w:font="Wingdings" w:char="F06C"/>
            </w: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61AD60B5" w14:textId="77777777" w:rsidR="00D67E04" w:rsidRPr="00D67E04" w:rsidRDefault="00D67E04" w:rsidP="00EA516B">
            <w:pPr>
              <w:jc w:val="center"/>
              <w:rPr>
                <w:rFonts w:ascii="TH SarabunPSK" w:eastAsia="Calibri" w:hAnsi="TH SarabunPSK" w:cs="TH SarabunPSK"/>
                <w:sz w:val="28"/>
                <w:szCs w:val="28"/>
                <w:lang w:bidi="ar-SA"/>
              </w:rPr>
            </w:pPr>
            <w:r w:rsidRPr="00D67E04">
              <w:rPr>
                <w:rFonts w:ascii="TH SarabunPSK" w:hAnsi="TH SarabunPSK" w:cs="TH SarabunPSK"/>
                <w:sz w:val="28"/>
                <w:szCs w:val="28"/>
              </w:rPr>
              <w:sym w:font="Wingdings" w:char="F0A1"/>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363DB2A" w14:textId="77777777" w:rsidR="00D67E04" w:rsidRPr="00D67E04" w:rsidRDefault="00D67E04" w:rsidP="00EA516B">
            <w:pPr>
              <w:jc w:val="center"/>
              <w:rPr>
                <w:rFonts w:ascii="TH SarabunPSK" w:eastAsia="Calibri" w:hAnsi="TH SarabunPSK" w:cs="TH SarabunPSK"/>
                <w:sz w:val="28"/>
                <w:szCs w:val="28"/>
                <w:lang w:bidi="ar-SA"/>
              </w:rPr>
            </w:pPr>
            <w:r w:rsidRPr="00D67E04">
              <w:rPr>
                <w:rFonts w:ascii="TH SarabunPSK" w:hAnsi="TH SarabunPSK" w:cs="TH SarabunPSK"/>
                <w:sz w:val="28"/>
                <w:szCs w:val="28"/>
              </w:rPr>
              <w:sym w:font="Wingdings" w:char="F06C"/>
            </w:r>
          </w:p>
        </w:tc>
      </w:tr>
      <w:tr w:rsidR="00D67E04" w:rsidRPr="00D67E04" w14:paraId="18731EE1" w14:textId="77777777" w:rsidTr="00DE53B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630E4CEB" w14:textId="77777777" w:rsidR="00D67E04" w:rsidRPr="00D67E04" w:rsidRDefault="00D67E04" w:rsidP="00EA516B">
            <w:pPr>
              <w:rPr>
                <w:rFonts w:ascii="TH SarabunPSK" w:eastAsia="SimSun" w:hAnsi="TH SarabunPSK" w:cs="TH SarabunPSK"/>
                <w:sz w:val="24"/>
                <w:szCs w:val="24"/>
                <w:lang w:eastAsia="zh-CN"/>
              </w:rPr>
            </w:pPr>
            <w:r w:rsidRPr="00D67E04">
              <w:rPr>
                <w:rFonts w:ascii="TH SarabunPSK" w:eastAsia="SimSun" w:hAnsi="TH SarabunPSK" w:cs="TH SarabunPSK"/>
                <w:sz w:val="24"/>
                <w:szCs w:val="24"/>
                <w:lang w:eastAsia="zh-CN"/>
              </w:rPr>
              <w:t>GEN61</w:t>
            </w:r>
            <w:r w:rsidRPr="00D67E04">
              <w:rPr>
                <w:rFonts w:ascii="TH SarabunPSK" w:eastAsia="SimSun" w:hAnsi="TH SarabunPSK" w:cs="TH SarabunPSK"/>
                <w:sz w:val="24"/>
                <w:szCs w:val="24"/>
                <w:cs/>
                <w:lang w:eastAsia="zh-CN"/>
              </w:rPr>
              <w:t>-</w:t>
            </w:r>
            <w:r w:rsidRPr="00D67E04">
              <w:rPr>
                <w:rFonts w:ascii="TH SarabunPSK" w:eastAsia="SimSun" w:hAnsi="TH SarabunPSK" w:cs="TH SarabunPSK"/>
                <w:sz w:val="24"/>
                <w:szCs w:val="24"/>
                <w:lang w:eastAsia="zh-CN"/>
              </w:rPr>
              <w:t xml:space="preserve">152 </w:t>
            </w:r>
            <w:r w:rsidRPr="00D67E04">
              <w:rPr>
                <w:rFonts w:ascii="TH SarabunPSK" w:eastAsia="SimSun" w:hAnsi="TH SarabunPSK" w:cs="TH SarabunPSK"/>
                <w:sz w:val="24"/>
                <w:szCs w:val="24"/>
                <w:cs/>
                <w:lang w:eastAsia="zh-CN"/>
              </w:rPr>
              <w:t>การอนุรักษ์สิ่งแวดล้อมและสภาวะโลกร้อน</w:t>
            </w:r>
          </w:p>
        </w:tc>
        <w:tc>
          <w:tcPr>
            <w:tcW w:w="239" w:type="pct"/>
            <w:tcBorders>
              <w:top w:val="single" w:sz="4" w:space="0" w:color="auto"/>
              <w:left w:val="single" w:sz="4" w:space="0" w:color="auto"/>
              <w:bottom w:val="single" w:sz="4" w:space="0" w:color="auto"/>
              <w:right w:val="single" w:sz="4" w:space="0" w:color="auto"/>
            </w:tcBorders>
            <w:shd w:val="clear" w:color="auto" w:fill="auto"/>
          </w:tcPr>
          <w:p w14:paraId="36A9CFD4" w14:textId="77777777" w:rsidR="00D67E04" w:rsidRPr="00D67E04" w:rsidRDefault="00D67E04" w:rsidP="00EA516B">
            <w:pPr>
              <w:jc w:val="center"/>
              <w:rPr>
                <w:rFonts w:ascii="TH SarabunPSK" w:eastAsia="Calibri" w:hAnsi="TH SarabunPSK" w:cs="TH SarabunPSK"/>
                <w:sz w:val="28"/>
                <w:szCs w:val="28"/>
                <w:lang w:bidi="ar-SA"/>
              </w:rPr>
            </w:pPr>
            <w:r w:rsidRPr="00D67E04">
              <w:rPr>
                <w:rFonts w:ascii="TH SarabunPSK" w:hAnsi="TH SarabunPSK" w:cs="TH SarabunPSK"/>
                <w:sz w:val="28"/>
                <w:szCs w:val="28"/>
              </w:rPr>
              <w:sym w:font="Wingdings" w:char="F06C"/>
            </w:r>
          </w:p>
        </w:tc>
        <w:tc>
          <w:tcPr>
            <w:tcW w:w="246" w:type="pct"/>
            <w:tcBorders>
              <w:top w:val="single" w:sz="4" w:space="0" w:color="auto"/>
              <w:left w:val="single" w:sz="4" w:space="0" w:color="auto"/>
              <w:bottom w:val="single" w:sz="4" w:space="0" w:color="auto"/>
              <w:right w:val="single" w:sz="4" w:space="0" w:color="auto"/>
            </w:tcBorders>
            <w:shd w:val="clear" w:color="auto" w:fill="auto"/>
          </w:tcPr>
          <w:p w14:paraId="2B96C68B" w14:textId="77777777" w:rsidR="00D67E04" w:rsidRPr="00D67E04" w:rsidRDefault="00D67E04" w:rsidP="00EA516B">
            <w:pPr>
              <w:jc w:val="center"/>
              <w:rPr>
                <w:rFonts w:ascii="TH SarabunPSK" w:eastAsia="Calibri" w:hAnsi="TH SarabunPSK" w:cs="TH SarabunPSK"/>
                <w:sz w:val="28"/>
                <w:szCs w:val="28"/>
                <w:lang w:bidi="ar-SA"/>
              </w:rPr>
            </w:pPr>
            <w:r w:rsidRPr="00D67E04">
              <w:rPr>
                <w:rFonts w:ascii="TH SarabunPSK" w:hAnsi="TH SarabunPSK" w:cs="TH SarabunPSK"/>
                <w:sz w:val="28"/>
                <w:szCs w:val="28"/>
              </w:rPr>
              <w:sym w:font="Wingdings" w:char="F06C"/>
            </w:r>
          </w:p>
        </w:tc>
        <w:tc>
          <w:tcPr>
            <w:tcW w:w="293" w:type="pct"/>
            <w:tcBorders>
              <w:top w:val="single" w:sz="4" w:space="0" w:color="auto"/>
              <w:left w:val="single" w:sz="4" w:space="0" w:color="auto"/>
              <w:bottom w:val="single" w:sz="4" w:space="0" w:color="auto"/>
              <w:right w:val="single" w:sz="4" w:space="0" w:color="auto"/>
            </w:tcBorders>
            <w:shd w:val="clear" w:color="auto" w:fill="auto"/>
          </w:tcPr>
          <w:p w14:paraId="524B83C2" w14:textId="77777777" w:rsidR="00D67E04" w:rsidRPr="00D67E04" w:rsidRDefault="00D67E04" w:rsidP="00EA516B">
            <w:pPr>
              <w:jc w:val="center"/>
              <w:rPr>
                <w:rFonts w:ascii="TH SarabunPSK" w:eastAsia="Calibri" w:hAnsi="TH SarabunPSK" w:cs="TH SarabunPSK"/>
                <w:sz w:val="28"/>
                <w:szCs w:val="28"/>
                <w:lang w:bidi="ar-SA"/>
              </w:rPr>
            </w:pPr>
            <w:r w:rsidRPr="00D67E04">
              <w:rPr>
                <w:rFonts w:ascii="TH SarabunPSK" w:hAnsi="TH SarabunPSK" w:cs="TH SarabunPSK"/>
                <w:sz w:val="28"/>
                <w:szCs w:val="28"/>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tcPr>
          <w:p w14:paraId="360A8B55" w14:textId="77777777" w:rsidR="00D67E04" w:rsidRPr="00D67E04" w:rsidRDefault="00D67E04" w:rsidP="00EA516B">
            <w:pPr>
              <w:jc w:val="center"/>
              <w:rPr>
                <w:rFonts w:ascii="TH SarabunPSK" w:eastAsia="Calibri" w:hAnsi="TH SarabunPSK" w:cs="TH SarabunPSK"/>
                <w:sz w:val="28"/>
                <w:szCs w:val="28"/>
                <w:lang w:bidi="ar-SA"/>
              </w:rPr>
            </w:pPr>
            <w:r w:rsidRPr="00D67E04">
              <w:rPr>
                <w:rFonts w:ascii="TH SarabunPSK" w:hAnsi="TH SarabunPSK" w:cs="TH SarabunPSK"/>
                <w:sz w:val="28"/>
                <w:szCs w:val="28"/>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4D901E42" w14:textId="77777777" w:rsidR="00D67E04" w:rsidRPr="00D67E04" w:rsidRDefault="00D67E04" w:rsidP="00EA516B">
            <w:pPr>
              <w:jc w:val="center"/>
              <w:rPr>
                <w:rFonts w:ascii="TH SarabunPSK" w:eastAsia="Calibri" w:hAnsi="TH SarabunPSK" w:cs="TH SarabunPSK"/>
                <w:sz w:val="28"/>
                <w:szCs w:val="28"/>
                <w:lang w:bidi="ar-SA"/>
              </w:rPr>
            </w:pPr>
            <w:r w:rsidRPr="00D67E04">
              <w:rPr>
                <w:rFonts w:ascii="TH SarabunPSK" w:hAnsi="TH SarabunPSK" w:cs="TH SarabunPSK"/>
                <w:sz w:val="28"/>
                <w:szCs w:val="28"/>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2CE5B6C6" w14:textId="77777777" w:rsidR="00D67E04" w:rsidRPr="00D67E04" w:rsidRDefault="00D67E04" w:rsidP="00EA516B">
            <w:pPr>
              <w:jc w:val="center"/>
              <w:rPr>
                <w:rFonts w:ascii="TH SarabunPSK" w:eastAsia="Calibri" w:hAnsi="TH SarabunPSK" w:cs="TH SarabunPSK"/>
                <w:sz w:val="28"/>
                <w:szCs w:val="28"/>
                <w:lang w:bidi="ar-SA"/>
              </w:rPr>
            </w:pPr>
            <w:r w:rsidRPr="00D67E04">
              <w:rPr>
                <w:rFonts w:ascii="TH SarabunPSK" w:hAnsi="TH SarabunPSK" w:cs="TH SarabunPSK"/>
                <w:sz w:val="28"/>
                <w:szCs w:val="28"/>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Pr>
          <w:p w14:paraId="03A199E2" w14:textId="77777777" w:rsidR="00D67E04" w:rsidRPr="00D67E04" w:rsidRDefault="00D67E04" w:rsidP="00EA516B">
            <w:pPr>
              <w:jc w:val="center"/>
              <w:rPr>
                <w:rFonts w:ascii="TH SarabunPSK" w:eastAsia="Calibri" w:hAnsi="TH SarabunPSK" w:cs="TH SarabunPSK"/>
                <w:sz w:val="28"/>
                <w:szCs w:val="28"/>
                <w:lang w:bidi="ar-SA"/>
              </w:rPr>
            </w:pPr>
            <w:r w:rsidRPr="00D67E04">
              <w:rPr>
                <w:rFonts w:ascii="TH SarabunPSK" w:hAnsi="TH SarabunPSK" w:cs="TH SarabunPSK"/>
                <w:sz w:val="28"/>
                <w:szCs w:val="28"/>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69991F4F" w14:textId="77777777" w:rsidR="00D67E04" w:rsidRPr="00D67E04" w:rsidRDefault="00D67E04" w:rsidP="00EA516B">
            <w:pPr>
              <w:jc w:val="center"/>
              <w:rPr>
                <w:rFonts w:ascii="TH SarabunPSK" w:eastAsia="Calibri" w:hAnsi="TH SarabunPSK" w:cs="TH SarabunPSK"/>
                <w:sz w:val="28"/>
                <w:szCs w:val="28"/>
                <w:lang w:bidi="ar-SA"/>
              </w:rPr>
            </w:pPr>
            <w:r w:rsidRPr="00D67E04">
              <w:rPr>
                <w:rFonts w:ascii="TH SarabunPSK" w:hAnsi="TH SarabunPSK" w:cs="TH SarabunPSK"/>
                <w:sz w:val="28"/>
                <w:szCs w:val="28"/>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3252F9FC" w14:textId="77777777" w:rsidR="00D67E04" w:rsidRPr="00D67E04" w:rsidRDefault="00D67E04" w:rsidP="00EA516B">
            <w:pPr>
              <w:jc w:val="center"/>
              <w:rPr>
                <w:rFonts w:ascii="TH SarabunPSK" w:eastAsia="Calibri" w:hAnsi="TH SarabunPSK" w:cs="TH SarabunPSK"/>
                <w:sz w:val="28"/>
                <w:szCs w:val="28"/>
                <w:lang w:bidi="ar-SA"/>
              </w:rPr>
            </w:pPr>
            <w:r w:rsidRPr="00D67E04">
              <w:rPr>
                <w:rFonts w:ascii="TH SarabunPSK" w:hAnsi="TH SarabunPSK" w:cs="TH SarabunPSK"/>
                <w:sz w:val="28"/>
                <w:szCs w:val="28"/>
              </w:rPr>
              <w:sym w:font="Wingdings" w:char="F0A1"/>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344CFBAF" w14:textId="77777777" w:rsidR="00D67E04" w:rsidRPr="00D67E04" w:rsidRDefault="00D67E04" w:rsidP="00EA516B">
            <w:pPr>
              <w:jc w:val="center"/>
              <w:rPr>
                <w:rFonts w:ascii="TH SarabunPSK" w:hAnsi="TH SarabunPSK" w:cs="TH SarabunPSK"/>
                <w:sz w:val="28"/>
                <w:szCs w:val="28"/>
                <w:lang w:bidi="ar-SA"/>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086038D3" w14:textId="77777777" w:rsidR="00D67E04" w:rsidRPr="00D67E04" w:rsidRDefault="00D67E04" w:rsidP="00EA516B">
            <w:pPr>
              <w:jc w:val="center"/>
              <w:rPr>
                <w:rFonts w:ascii="TH SarabunPSK" w:hAnsi="TH SarabunPSK" w:cs="TH SarabunPSK"/>
                <w:sz w:val="28"/>
                <w:szCs w:val="28"/>
                <w:lang w:bidi="ar-SA"/>
              </w:rPr>
            </w:pP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6E70BEBB"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Pr>
          <w:p w14:paraId="76520218" w14:textId="77777777" w:rsidR="00D67E04" w:rsidRPr="00D67E04" w:rsidRDefault="00D67E04" w:rsidP="00EA516B">
            <w:pPr>
              <w:jc w:val="center"/>
              <w:rPr>
                <w:rFonts w:ascii="TH SarabunPSK" w:eastAsia="Calibri" w:hAnsi="TH SarabunPSK" w:cs="TH SarabunPSK"/>
                <w:sz w:val="28"/>
                <w:szCs w:val="28"/>
                <w:lang w:bidi="ar-SA"/>
              </w:rPr>
            </w:pPr>
            <w:r w:rsidRPr="00D67E04">
              <w:rPr>
                <w:rFonts w:ascii="TH SarabunPSK" w:hAnsi="TH SarabunPSK" w:cs="TH SarabunPSK"/>
                <w:sz w:val="28"/>
                <w:szCs w:val="28"/>
              </w:rPr>
              <w:sym w:font="Wingdings" w:char="F06C"/>
            </w: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43273DCB" w14:textId="77777777" w:rsidR="00D67E04" w:rsidRPr="00D67E04" w:rsidRDefault="00D67E04" w:rsidP="00EA516B">
            <w:pPr>
              <w:jc w:val="center"/>
              <w:rPr>
                <w:rFonts w:ascii="TH SarabunPSK" w:eastAsia="Calibri" w:hAnsi="TH SarabunPSK" w:cs="TH SarabunPSK"/>
                <w:sz w:val="28"/>
                <w:szCs w:val="28"/>
                <w:lang w:bidi="ar-SA"/>
              </w:rPr>
            </w:pPr>
            <w:r w:rsidRPr="00D67E04">
              <w:rPr>
                <w:rFonts w:ascii="TH SarabunPSK" w:hAnsi="TH SarabunPSK" w:cs="TH SarabunPSK"/>
                <w:sz w:val="28"/>
                <w:szCs w:val="28"/>
              </w:rPr>
              <w:sym w:font="Wingdings" w:char="F0A1"/>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37A5DF3" w14:textId="77777777" w:rsidR="00D67E04" w:rsidRPr="00D67E04" w:rsidRDefault="00D67E04" w:rsidP="00EA516B">
            <w:pPr>
              <w:jc w:val="center"/>
              <w:rPr>
                <w:rFonts w:ascii="TH SarabunPSK" w:eastAsia="Calibri" w:hAnsi="TH SarabunPSK" w:cs="TH SarabunPSK"/>
                <w:sz w:val="28"/>
                <w:szCs w:val="28"/>
                <w:lang w:bidi="ar-SA"/>
              </w:rPr>
            </w:pPr>
            <w:r w:rsidRPr="00D67E04">
              <w:rPr>
                <w:rFonts w:ascii="TH SarabunPSK" w:hAnsi="TH SarabunPSK" w:cs="TH SarabunPSK"/>
                <w:sz w:val="28"/>
                <w:szCs w:val="28"/>
              </w:rPr>
              <w:sym w:font="Wingdings" w:char="F06C"/>
            </w:r>
          </w:p>
        </w:tc>
      </w:tr>
      <w:tr w:rsidR="00D67E04" w:rsidRPr="00D67E04" w14:paraId="06E70C44" w14:textId="77777777" w:rsidTr="00DE53B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BFBFBF"/>
            <w:vAlign w:val="center"/>
          </w:tcPr>
          <w:p w14:paraId="13744AEC" w14:textId="77777777" w:rsidR="00D67E04" w:rsidRPr="00D67E04" w:rsidRDefault="00D67E04" w:rsidP="00EA516B">
            <w:pPr>
              <w:ind w:left="-108"/>
              <w:rPr>
                <w:rFonts w:ascii="TH SarabunPSK" w:eastAsia="SimSun" w:hAnsi="TH SarabunPSK" w:cs="TH SarabunPSK"/>
                <w:b/>
                <w:bCs/>
                <w:sz w:val="24"/>
                <w:szCs w:val="24"/>
                <w:cs/>
              </w:rPr>
            </w:pPr>
            <w:r w:rsidRPr="00D67E04">
              <w:rPr>
                <w:rFonts w:ascii="TH SarabunPSK" w:eastAsia="SimSun" w:hAnsi="TH SarabunPSK" w:cs="TH SarabunPSK"/>
                <w:b/>
                <w:bCs/>
                <w:sz w:val="24"/>
                <w:szCs w:val="24"/>
                <w:cs/>
              </w:rPr>
              <w:t>5 5. วิชาบูรณาการ</w:t>
            </w:r>
          </w:p>
        </w:tc>
        <w:tc>
          <w:tcPr>
            <w:tcW w:w="239" w:type="pct"/>
            <w:tcBorders>
              <w:top w:val="single" w:sz="4" w:space="0" w:color="auto"/>
              <w:left w:val="single" w:sz="4" w:space="0" w:color="auto"/>
              <w:bottom w:val="single" w:sz="4" w:space="0" w:color="auto"/>
              <w:right w:val="single" w:sz="4" w:space="0" w:color="auto"/>
            </w:tcBorders>
            <w:shd w:val="clear" w:color="auto" w:fill="BFBFBF"/>
            <w:vAlign w:val="center"/>
          </w:tcPr>
          <w:p w14:paraId="6F6B0783" w14:textId="77777777" w:rsidR="00D67E04" w:rsidRPr="00D67E04" w:rsidRDefault="00D67E04" w:rsidP="00EA516B">
            <w:pPr>
              <w:jc w:val="center"/>
              <w:rPr>
                <w:rFonts w:ascii="TH SarabunPSK" w:hAnsi="TH SarabunPSK" w:cs="TH SarabunPSK"/>
                <w:b/>
                <w:bCs/>
                <w:sz w:val="28"/>
                <w:szCs w:val="28"/>
              </w:rPr>
            </w:pPr>
          </w:p>
        </w:tc>
        <w:tc>
          <w:tcPr>
            <w:tcW w:w="246" w:type="pct"/>
            <w:tcBorders>
              <w:top w:val="single" w:sz="4" w:space="0" w:color="auto"/>
              <w:left w:val="single" w:sz="4" w:space="0" w:color="auto"/>
              <w:bottom w:val="single" w:sz="4" w:space="0" w:color="auto"/>
              <w:right w:val="single" w:sz="4" w:space="0" w:color="auto"/>
            </w:tcBorders>
            <w:shd w:val="clear" w:color="auto" w:fill="BFBFBF"/>
            <w:vAlign w:val="center"/>
          </w:tcPr>
          <w:p w14:paraId="780C2D3D" w14:textId="77777777" w:rsidR="00D67E04" w:rsidRPr="00D67E04" w:rsidRDefault="00D67E04" w:rsidP="00EA516B">
            <w:pPr>
              <w:jc w:val="center"/>
              <w:rPr>
                <w:rFonts w:ascii="TH SarabunPSK" w:hAnsi="TH SarabunPSK" w:cs="TH SarabunPSK"/>
                <w:b/>
                <w:bCs/>
                <w:sz w:val="28"/>
                <w:szCs w:val="28"/>
              </w:rPr>
            </w:pPr>
          </w:p>
        </w:tc>
        <w:tc>
          <w:tcPr>
            <w:tcW w:w="293" w:type="pct"/>
            <w:tcBorders>
              <w:top w:val="single" w:sz="4" w:space="0" w:color="auto"/>
              <w:left w:val="single" w:sz="4" w:space="0" w:color="auto"/>
              <w:bottom w:val="single" w:sz="4" w:space="0" w:color="auto"/>
              <w:right w:val="single" w:sz="4" w:space="0" w:color="auto"/>
            </w:tcBorders>
            <w:shd w:val="clear" w:color="auto" w:fill="BFBFBF"/>
            <w:vAlign w:val="center"/>
          </w:tcPr>
          <w:p w14:paraId="063078B9" w14:textId="77777777" w:rsidR="00D67E04" w:rsidRPr="00D67E04" w:rsidRDefault="00D67E04" w:rsidP="00EA516B">
            <w:pPr>
              <w:jc w:val="center"/>
              <w:rPr>
                <w:rFonts w:ascii="TH SarabunPSK" w:hAnsi="TH SarabunPSK" w:cs="TH SarabunPSK"/>
                <w:b/>
                <w:bCs/>
                <w:sz w:val="28"/>
                <w:szCs w:val="28"/>
              </w:rPr>
            </w:pPr>
          </w:p>
        </w:tc>
        <w:tc>
          <w:tcPr>
            <w:tcW w:w="207" w:type="pct"/>
            <w:tcBorders>
              <w:top w:val="single" w:sz="4" w:space="0" w:color="auto"/>
              <w:left w:val="single" w:sz="4" w:space="0" w:color="auto"/>
              <w:bottom w:val="single" w:sz="4" w:space="0" w:color="auto"/>
              <w:right w:val="single" w:sz="4" w:space="0" w:color="auto"/>
            </w:tcBorders>
            <w:shd w:val="clear" w:color="auto" w:fill="BFBFBF"/>
            <w:vAlign w:val="center"/>
          </w:tcPr>
          <w:p w14:paraId="0C93F28E" w14:textId="77777777" w:rsidR="00D67E04" w:rsidRPr="00D67E04" w:rsidRDefault="00D67E04" w:rsidP="00EA516B">
            <w:pPr>
              <w:jc w:val="center"/>
              <w:rPr>
                <w:rFonts w:ascii="TH SarabunPSK" w:hAnsi="TH SarabunPSK" w:cs="TH SarabunPSK"/>
                <w:b/>
                <w:bCs/>
                <w:sz w:val="28"/>
                <w:szCs w:val="28"/>
              </w:rPr>
            </w:pPr>
          </w:p>
        </w:tc>
        <w:tc>
          <w:tcPr>
            <w:tcW w:w="228" w:type="pct"/>
            <w:tcBorders>
              <w:top w:val="single" w:sz="4" w:space="0" w:color="auto"/>
              <w:left w:val="single" w:sz="4" w:space="0" w:color="auto"/>
              <w:bottom w:val="single" w:sz="4" w:space="0" w:color="auto"/>
              <w:right w:val="single" w:sz="4" w:space="0" w:color="auto"/>
            </w:tcBorders>
            <w:shd w:val="clear" w:color="auto" w:fill="BFBFBF"/>
            <w:vAlign w:val="center"/>
          </w:tcPr>
          <w:p w14:paraId="22CCDE8C" w14:textId="77777777" w:rsidR="00D67E04" w:rsidRPr="00D67E04" w:rsidRDefault="00D67E04" w:rsidP="00EA516B">
            <w:pPr>
              <w:jc w:val="center"/>
              <w:rPr>
                <w:rFonts w:ascii="TH SarabunPSK" w:hAnsi="TH SarabunPSK" w:cs="TH SarabunPSK"/>
                <w:b/>
                <w:bCs/>
                <w:sz w:val="28"/>
                <w:szCs w:val="28"/>
              </w:rPr>
            </w:pPr>
          </w:p>
        </w:tc>
        <w:tc>
          <w:tcPr>
            <w:tcW w:w="228" w:type="pct"/>
            <w:tcBorders>
              <w:top w:val="single" w:sz="4" w:space="0" w:color="auto"/>
              <w:left w:val="single" w:sz="4" w:space="0" w:color="auto"/>
              <w:bottom w:val="single" w:sz="4" w:space="0" w:color="auto"/>
              <w:right w:val="single" w:sz="4" w:space="0" w:color="auto"/>
            </w:tcBorders>
            <w:shd w:val="clear" w:color="auto" w:fill="BFBFBF"/>
            <w:vAlign w:val="center"/>
          </w:tcPr>
          <w:p w14:paraId="288253BD" w14:textId="77777777" w:rsidR="00D67E04" w:rsidRPr="00D67E04" w:rsidRDefault="00D67E04" w:rsidP="00EA516B">
            <w:pPr>
              <w:jc w:val="center"/>
              <w:rPr>
                <w:rFonts w:ascii="TH SarabunPSK" w:hAnsi="TH SarabunPSK" w:cs="TH SarabunPSK"/>
                <w:b/>
                <w:bCs/>
                <w:sz w:val="28"/>
                <w:szCs w:val="28"/>
              </w:rPr>
            </w:pPr>
          </w:p>
        </w:tc>
        <w:tc>
          <w:tcPr>
            <w:tcW w:w="226" w:type="pct"/>
            <w:tcBorders>
              <w:top w:val="single" w:sz="4" w:space="0" w:color="auto"/>
              <w:left w:val="single" w:sz="4" w:space="0" w:color="auto"/>
              <w:bottom w:val="single" w:sz="4" w:space="0" w:color="auto"/>
              <w:right w:val="single" w:sz="4" w:space="0" w:color="auto"/>
            </w:tcBorders>
            <w:shd w:val="clear" w:color="auto" w:fill="BFBFBF"/>
            <w:vAlign w:val="center"/>
          </w:tcPr>
          <w:p w14:paraId="2AD339F3" w14:textId="77777777" w:rsidR="00D67E04" w:rsidRPr="00D67E04" w:rsidRDefault="00D67E04" w:rsidP="00EA516B">
            <w:pPr>
              <w:jc w:val="center"/>
              <w:rPr>
                <w:rFonts w:ascii="TH SarabunPSK" w:hAnsi="TH SarabunPSK" w:cs="TH SarabunPSK"/>
                <w:b/>
                <w:bCs/>
                <w:sz w:val="28"/>
                <w:szCs w:val="28"/>
              </w:rPr>
            </w:pPr>
          </w:p>
        </w:tc>
        <w:tc>
          <w:tcPr>
            <w:tcW w:w="228" w:type="pct"/>
            <w:tcBorders>
              <w:top w:val="single" w:sz="4" w:space="0" w:color="auto"/>
              <w:left w:val="single" w:sz="4" w:space="0" w:color="auto"/>
              <w:bottom w:val="single" w:sz="4" w:space="0" w:color="auto"/>
              <w:right w:val="single" w:sz="4" w:space="0" w:color="auto"/>
            </w:tcBorders>
            <w:shd w:val="clear" w:color="auto" w:fill="BFBFBF"/>
            <w:vAlign w:val="center"/>
          </w:tcPr>
          <w:p w14:paraId="0462F347" w14:textId="77777777" w:rsidR="00D67E04" w:rsidRPr="00D67E04" w:rsidRDefault="00D67E04" w:rsidP="00EA516B">
            <w:pPr>
              <w:jc w:val="center"/>
              <w:rPr>
                <w:rFonts w:ascii="TH SarabunPSK" w:hAnsi="TH SarabunPSK" w:cs="TH SarabunPSK"/>
                <w:b/>
                <w:bCs/>
                <w:sz w:val="28"/>
                <w:szCs w:val="28"/>
              </w:rPr>
            </w:pPr>
          </w:p>
        </w:tc>
        <w:tc>
          <w:tcPr>
            <w:tcW w:w="228" w:type="pct"/>
            <w:tcBorders>
              <w:top w:val="single" w:sz="4" w:space="0" w:color="auto"/>
              <w:left w:val="single" w:sz="4" w:space="0" w:color="auto"/>
              <w:bottom w:val="single" w:sz="4" w:space="0" w:color="auto"/>
              <w:right w:val="single" w:sz="4" w:space="0" w:color="auto"/>
            </w:tcBorders>
            <w:shd w:val="clear" w:color="auto" w:fill="BFBFBF"/>
            <w:vAlign w:val="center"/>
          </w:tcPr>
          <w:p w14:paraId="631B8FA8" w14:textId="77777777" w:rsidR="00D67E04" w:rsidRPr="00D67E04" w:rsidRDefault="00D67E04" w:rsidP="00EA516B">
            <w:pPr>
              <w:jc w:val="center"/>
              <w:rPr>
                <w:rFonts w:ascii="TH SarabunPSK" w:hAnsi="TH SarabunPSK" w:cs="TH SarabunPSK"/>
                <w:b/>
                <w:bCs/>
                <w:sz w:val="28"/>
                <w:szCs w:val="28"/>
              </w:rPr>
            </w:pPr>
          </w:p>
        </w:tc>
        <w:tc>
          <w:tcPr>
            <w:tcW w:w="228" w:type="pct"/>
            <w:tcBorders>
              <w:top w:val="single" w:sz="4" w:space="0" w:color="auto"/>
              <w:left w:val="single" w:sz="4" w:space="0" w:color="auto"/>
              <w:bottom w:val="single" w:sz="4" w:space="0" w:color="auto"/>
              <w:right w:val="single" w:sz="4" w:space="0" w:color="auto"/>
            </w:tcBorders>
            <w:shd w:val="clear" w:color="auto" w:fill="BFBFBF"/>
            <w:vAlign w:val="center"/>
          </w:tcPr>
          <w:p w14:paraId="336307F5" w14:textId="77777777" w:rsidR="00D67E04" w:rsidRPr="00D67E04" w:rsidRDefault="00D67E04" w:rsidP="00EA516B">
            <w:pPr>
              <w:jc w:val="center"/>
              <w:rPr>
                <w:rFonts w:ascii="TH SarabunPSK" w:hAnsi="TH SarabunPSK" w:cs="TH SarabunPSK"/>
                <w:b/>
                <w:bCs/>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BFBFBF"/>
            <w:vAlign w:val="center"/>
          </w:tcPr>
          <w:p w14:paraId="7935195E" w14:textId="77777777" w:rsidR="00D67E04" w:rsidRPr="00D67E04" w:rsidRDefault="00D67E04" w:rsidP="00EA516B">
            <w:pPr>
              <w:jc w:val="center"/>
              <w:rPr>
                <w:rFonts w:ascii="TH SarabunPSK" w:hAnsi="TH SarabunPSK" w:cs="TH SarabunPSK"/>
                <w:b/>
                <w:bCs/>
                <w:sz w:val="28"/>
                <w:szCs w:val="28"/>
              </w:rPr>
            </w:pPr>
          </w:p>
        </w:tc>
        <w:tc>
          <w:tcPr>
            <w:tcW w:w="228" w:type="pct"/>
            <w:tcBorders>
              <w:top w:val="single" w:sz="4" w:space="0" w:color="auto"/>
              <w:left w:val="single" w:sz="4" w:space="0" w:color="auto"/>
              <w:bottom w:val="single" w:sz="4" w:space="0" w:color="auto"/>
              <w:right w:val="single" w:sz="4" w:space="0" w:color="auto"/>
            </w:tcBorders>
            <w:shd w:val="clear" w:color="auto" w:fill="BFBFBF"/>
            <w:vAlign w:val="center"/>
          </w:tcPr>
          <w:p w14:paraId="051B236A" w14:textId="77777777" w:rsidR="00D67E04" w:rsidRPr="00D67E04" w:rsidRDefault="00D67E04" w:rsidP="00EA516B">
            <w:pPr>
              <w:jc w:val="center"/>
              <w:rPr>
                <w:rFonts w:ascii="TH SarabunPSK" w:hAnsi="TH SarabunPSK" w:cs="TH SarabunPSK"/>
                <w:b/>
                <w:bCs/>
                <w:sz w:val="28"/>
                <w:szCs w:val="28"/>
              </w:rPr>
            </w:pPr>
          </w:p>
        </w:tc>
        <w:tc>
          <w:tcPr>
            <w:tcW w:w="300" w:type="pct"/>
            <w:tcBorders>
              <w:top w:val="single" w:sz="4" w:space="0" w:color="auto"/>
              <w:left w:val="single" w:sz="4" w:space="0" w:color="auto"/>
              <w:bottom w:val="single" w:sz="4" w:space="0" w:color="auto"/>
              <w:right w:val="single" w:sz="4" w:space="0" w:color="auto"/>
            </w:tcBorders>
            <w:shd w:val="clear" w:color="auto" w:fill="BFBFBF"/>
            <w:vAlign w:val="center"/>
          </w:tcPr>
          <w:p w14:paraId="7D2A3B26" w14:textId="77777777" w:rsidR="00D67E04" w:rsidRPr="00D67E04" w:rsidRDefault="00D67E04" w:rsidP="00EA516B">
            <w:pPr>
              <w:jc w:val="center"/>
              <w:rPr>
                <w:rFonts w:ascii="TH SarabunPSK" w:hAnsi="TH SarabunPSK" w:cs="TH SarabunPSK"/>
                <w:b/>
                <w:bCs/>
                <w:sz w:val="28"/>
                <w:szCs w:val="28"/>
              </w:rPr>
            </w:pPr>
          </w:p>
        </w:tc>
        <w:tc>
          <w:tcPr>
            <w:tcW w:w="302" w:type="pct"/>
            <w:tcBorders>
              <w:top w:val="single" w:sz="4" w:space="0" w:color="auto"/>
              <w:left w:val="single" w:sz="4" w:space="0" w:color="auto"/>
              <w:bottom w:val="single" w:sz="4" w:space="0" w:color="auto"/>
              <w:right w:val="single" w:sz="4" w:space="0" w:color="auto"/>
            </w:tcBorders>
            <w:shd w:val="clear" w:color="auto" w:fill="BFBFBF"/>
            <w:vAlign w:val="center"/>
          </w:tcPr>
          <w:p w14:paraId="582C0FFF" w14:textId="77777777" w:rsidR="00D67E04" w:rsidRPr="00D67E04" w:rsidRDefault="00D67E04" w:rsidP="00EA516B">
            <w:pPr>
              <w:jc w:val="center"/>
              <w:rPr>
                <w:rFonts w:ascii="TH SarabunPSK" w:hAnsi="TH SarabunPSK" w:cs="TH SarabunPSK"/>
                <w:b/>
                <w:bCs/>
                <w:sz w:val="28"/>
                <w:szCs w:val="28"/>
              </w:rPr>
            </w:pPr>
          </w:p>
        </w:tc>
        <w:tc>
          <w:tcPr>
            <w:tcW w:w="310" w:type="pct"/>
            <w:tcBorders>
              <w:top w:val="single" w:sz="4" w:space="0" w:color="auto"/>
              <w:left w:val="single" w:sz="4" w:space="0" w:color="auto"/>
              <w:bottom w:val="single" w:sz="4" w:space="0" w:color="auto"/>
              <w:right w:val="single" w:sz="4" w:space="0" w:color="auto"/>
            </w:tcBorders>
            <w:shd w:val="clear" w:color="auto" w:fill="BFBFBF"/>
            <w:vAlign w:val="center"/>
          </w:tcPr>
          <w:p w14:paraId="2D6E98C2" w14:textId="77777777" w:rsidR="00D67E04" w:rsidRPr="00D67E04" w:rsidRDefault="00D67E04" w:rsidP="00EA516B">
            <w:pPr>
              <w:jc w:val="center"/>
              <w:rPr>
                <w:rFonts w:ascii="TH SarabunPSK" w:hAnsi="TH SarabunPSK" w:cs="TH SarabunPSK"/>
                <w:b/>
                <w:bCs/>
                <w:sz w:val="28"/>
                <w:szCs w:val="28"/>
              </w:rPr>
            </w:pPr>
          </w:p>
        </w:tc>
      </w:tr>
      <w:tr w:rsidR="00D67E04" w:rsidRPr="00D67E04" w14:paraId="28B7C5E2" w14:textId="77777777" w:rsidTr="00DE53BC">
        <w:trPr>
          <w:trHeight w:val="314"/>
        </w:trPr>
        <w:tc>
          <w:tcPr>
            <w:tcW w:w="1284" w:type="pct"/>
            <w:tcBorders>
              <w:top w:val="single" w:sz="4" w:space="0" w:color="auto"/>
              <w:left w:val="single" w:sz="4" w:space="0" w:color="auto"/>
              <w:bottom w:val="single" w:sz="4" w:space="0" w:color="auto"/>
              <w:right w:val="single" w:sz="4" w:space="0" w:color="auto"/>
            </w:tcBorders>
            <w:shd w:val="clear" w:color="auto" w:fill="auto"/>
          </w:tcPr>
          <w:p w14:paraId="68CE529C" w14:textId="77777777" w:rsidR="00D67E04" w:rsidRPr="00D67E04" w:rsidRDefault="00D67E04" w:rsidP="00EA516B">
            <w:pPr>
              <w:rPr>
                <w:rFonts w:ascii="TH SarabunPSK" w:eastAsia="SimSun" w:hAnsi="TH SarabunPSK" w:cs="TH SarabunPSK"/>
                <w:sz w:val="24"/>
                <w:szCs w:val="24"/>
              </w:rPr>
            </w:pPr>
            <w:r w:rsidRPr="00D67E04">
              <w:rPr>
                <w:rFonts w:ascii="TH SarabunPSK" w:eastAsia="SimSun" w:hAnsi="TH SarabunPSK" w:cs="TH SarabunPSK"/>
                <w:sz w:val="24"/>
                <w:szCs w:val="24"/>
              </w:rPr>
              <w:t>GEN61</w:t>
            </w:r>
            <w:r w:rsidRPr="00D67E04">
              <w:rPr>
                <w:rFonts w:ascii="TH SarabunPSK" w:eastAsia="SimSun" w:hAnsi="TH SarabunPSK" w:cs="TH SarabunPSK"/>
                <w:sz w:val="24"/>
                <w:szCs w:val="24"/>
                <w:cs/>
              </w:rPr>
              <w:t>-</w:t>
            </w:r>
            <w:r w:rsidRPr="00D67E04">
              <w:rPr>
                <w:rFonts w:ascii="TH SarabunPSK" w:eastAsia="SimSun" w:hAnsi="TH SarabunPSK" w:cs="TH SarabunPSK"/>
                <w:sz w:val="24"/>
                <w:szCs w:val="24"/>
              </w:rPr>
              <w:t xml:space="preserve">161 </w:t>
            </w:r>
            <w:r w:rsidRPr="00D67E04">
              <w:rPr>
                <w:rFonts w:ascii="TH SarabunPSK" w:eastAsia="SimSun" w:hAnsi="TH SarabunPSK" w:cs="TH SarabunPSK"/>
                <w:sz w:val="24"/>
                <w:szCs w:val="24"/>
                <w:cs/>
              </w:rPr>
              <w:t>นวัตกรรมและผู้ประกอบการ</w:t>
            </w:r>
          </w:p>
        </w:tc>
        <w:tc>
          <w:tcPr>
            <w:tcW w:w="239" w:type="pct"/>
            <w:tcBorders>
              <w:top w:val="single" w:sz="4" w:space="0" w:color="auto"/>
              <w:left w:val="single" w:sz="4" w:space="0" w:color="auto"/>
              <w:bottom w:val="single" w:sz="4" w:space="0" w:color="auto"/>
              <w:right w:val="single" w:sz="4" w:space="0" w:color="auto"/>
            </w:tcBorders>
            <w:shd w:val="clear" w:color="auto" w:fill="auto"/>
          </w:tcPr>
          <w:p w14:paraId="4E441691" w14:textId="77777777" w:rsidR="00D67E04" w:rsidRPr="00D67E04" w:rsidRDefault="00D67E04" w:rsidP="00EA516B">
            <w:pPr>
              <w:jc w:val="center"/>
              <w:rPr>
                <w:rFonts w:ascii="TH SarabunPSK" w:eastAsia="SimSun" w:hAnsi="TH SarabunPSK" w:cs="TH SarabunPSK"/>
                <w:sz w:val="28"/>
                <w:szCs w:val="28"/>
                <w:rtl/>
                <w:cs/>
                <w:lang w:bidi="ar-SA"/>
              </w:rPr>
            </w:pPr>
          </w:p>
        </w:tc>
        <w:tc>
          <w:tcPr>
            <w:tcW w:w="246" w:type="pct"/>
            <w:tcBorders>
              <w:top w:val="single" w:sz="4" w:space="0" w:color="auto"/>
              <w:left w:val="single" w:sz="4" w:space="0" w:color="auto"/>
              <w:bottom w:val="single" w:sz="4" w:space="0" w:color="auto"/>
              <w:right w:val="single" w:sz="4" w:space="0" w:color="auto"/>
            </w:tcBorders>
            <w:shd w:val="clear" w:color="auto" w:fill="auto"/>
          </w:tcPr>
          <w:p w14:paraId="2522A819" w14:textId="77777777" w:rsidR="00D67E04" w:rsidRPr="00D67E04" w:rsidRDefault="00D67E04" w:rsidP="00EA516B">
            <w:pPr>
              <w:jc w:val="center"/>
              <w:rPr>
                <w:rFonts w:ascii="TH SarabunPSK" w:eastAsia="SimSun" w:hAnsi="TH SarabunPSK" w:cs="TH SarabunPSK"/>
                <w:sz w:val="28"/>
                <w:szCs w:val="28"/>
                <w:rtl/>
                <w:cs/>
                <w:lang w:bidi="ar-SA"/>
              </w:rPr>
            </w:pPr>
            <w:r w:rsidRPr="00D67E04">
              <w:rPr>
                <w:rFonts w:ascii="TH SarabunPSK" w:hAnsi="TH SarabunPSK" w:cs="TH SarabunPSK"/>
                <w:sz w:val="28"/>
                <w:szCs w:val="28"/>
              </w:rPr>
              <w:sym w:font="Wingdings" w:char="F06C"/>
            </w:r>
          </w:p>
        </w:tc>
        <w:tc>
          <w:tcPr>
            <w:tcW w:w="293" w:type="pct"/>
            <w:tcBorders>
              <w:top w:val="single" w:sz="4" w:space="0" w:color="auto"/>
              <w:left w:val="single" w:sz="4" w:space="0" w:color="auto"/>
              <w:bottom w:val="single" w:sz="4" w:space="0" w:color="auto"/>
              <w:right w:val="single" w:sz="4" w:space="0" w:color="auto"/>
            </w:tcBorders>
            <w:shd w:val="clear" w:color="auto" w:fill="auto"/>
          </w:tcPr>
          <w:p w14:paraId="3D977E61" w14:textId="77777777" w:rsidR="00D67E04" w:rsidRPr="00D67E04" w:rsidRDefault="00D67E04" w:rsidP="00EA516B">
            <w:pPr>
              <w:jc w:val="center"/>
              <w:rPr>
                <w:rFonts w:ascii="TH SarabunPSK" w:eastAsia="SimSun" w:hAnsi="TH SarabunPSK" w:cs="TH SarabunPSK"/>
                <w:sz w:val="28"/>
                <w:szCs w:val="28"/>
                <w:rtl/>
                <w:cs/>
                <w:lang w:bidi="ar-SA"/>
              </w:rPr>
            </w:pPr>
          </w:p>
        </w:tc>
        <w:tc>
          <w:tcPr>
            <w:tcW w:w="207" w:type="pct"/>
            <w:tcBorders>
              <w:top w:val="single" w:sz="4" w:space="0" w:color="auto"/>
              <w:left w:val="single" w:sz="4" w:space="0" w:color="auto"/>
              <w:bottom w:val="single" w:sz="4" w:space="0" w:color="auto"/>
              <w:right w:val="single" w:sz="4" w:space="0" w:color="auto"/>
            </w:tcBorders>
            <w:shd w:val="clear" w:color="auto" w:fill="auto"/>
          </w:tcPr>
          <w:p w14:paraId="77D82B06" w14:textId="77777777" w:rsidR="00D67E04" w:rsidRPr="00D67E04" w:rsidRDefault="00D67E04" w:rsidP="00EA516B">
            <w:pPr>
              <w:jc w:val="center"/>
              <w:rPr>
                <w:rFonts w:ascii="TH SarabunPSK" w:eastAsia="SimSun" w:hAnsi="TH SarabunPSK" w:cs="TH SarabunPSK"/>
                <w:sz w:val="28"/>
                <w:szCs w:val="28"/>
                <w:rtl/>
                <w:cs/>
                <w:lang w:bidi="ar-SA"/>
              </w:rPr>
            </w:pPr>
            <w:r w:rsidRPr="00D67E04">
              <w:rPr>
                <w:rFonts w:ascii="TH SarabunPSK" w:hAnsi="TH SarabunPSK" w:cs="TH SarabunPSK"/>
                <w:sz w:val="28"/>
                <w:szCs w:val="28"/>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3AF77293" w14:textId="77777777" w:rsidR="00D67E04" w:rsidRPr="00D67E04" w:rsidRDefault="00D67E04" w:rsidP="00EA516B">
            <w:pPr>
              <w:jc w:val="center"/>
              <w:rPr>
                <w:rFonts w:ascii="TH SarabunPSK" w:eastAsia="SimSun" w:hAnsi="TH SarabunPSK" w:cs="TH SarabunPSK"/>
                <w:sz w:val="28"/>
                <w:szCs w:val="28"/>
                <w:rtl/>
                <w:cs/>
                <w:lang w:bidi="ar-SA"/>
              </w:rPr>
            </w:pPr>
            <w:r w:rsidRPr="00D67E04">
              <w:rPr>
                <w:rFonts w:ascii="TH SarabunPSK" w:hAnsi="TH SarabunPSK" w:cs="TH SarabunPSK"/>
                <w:sz w:val="28"/>
                <w:szCs w:val="28"/>
              </w:rPr>
              <w:sym w:font="Wingdings" w:char="F0A1"/>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41F352BC" w14:textId="77777777" w:rsidR="00D67E04" w:rsidRPr="00D67E04" w:rsidRDefault="00D67E04" w:rsidP="00EA516B">
            <w:pPr>
              <w:jc w:val="center"/>
              <w:rPr>
                <w:rFonts w:ascii="TH SarabunPSK" w:eastAsia="SimSun" w:hAnsi="TH SarabunPSK" w:cs="TH SarabunPSK"/>
                <w:sz w:val="28"/>
                <w:szCs w:val="28"/>
                <w:rtl/>
                <w:cs/>
                <w:lang w:bidi="ar-SA"/>
              </w:rPr>
            </w:pPr>
          </w:p>
        </w:tc>
        <w:tc>
          <w:tcPr>
            <w:tcW w:w="226" w:type="pct"/>
            <w:tcBorders>
              <w:top w:val="single" w:sz="4" w:space="0" w:color="auto"/>
              <w:left w:val="single" w:sz="4" w:space="0" w:color="auto"/>
              <w:bottom w:val="single" w:sz="4" w:space="0" w:color="auto"/>
              <w:right w:val="single" w:sz="4" w:space="0" w:color="auto"/>
            </w:tcBorders>
            <w:shd w:val="clear" w:color="auto" w:fill="auto"/>
          </w:tcPr>
          <w:p w14:paraId="2EB9CE44" w14:textId="77777777" w:rsidR="00D67E04" w:rsidRPr="00D67E04" w:rsidRDefault="00D67E04" w:rsidP="00EA516B">
            <w:pPr>
              <w:jc w:val="center"/>
              <w:rPr>
                <w:rFonts w:ascii="TH SarabunPSK" w:eastAsia="SimSun" w:hAnsi="TH SarabunPSK" w:cs="TH SarabunPSK"/>
                <w:sz w:val="28"/>
                <w:szCs w:val="28"/>
                <w:rtl/>
                <w:cs/>
                <w:lang w:bidi="ar-SA"/>
              </w:rPr>
            </w:pPr>
            <w:r w:rsidRPr="00D67E04">
              <w:rPr>
                <w:rFonts w:ascii="TH SarabunPSK" w:hAnsi="TH SarabunPSK" w:cs="TH SarabunPSK"/>
                <w:sz w:val="28"/>
                <w:szCs w:val="28"/>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292AC39F" w14:textId="77777777" w:rsidR="00D67E04" w:rsidRPr="00D67E04" w:rsidRDefault="00D67E04" w:rsidP="00EA516B">
            <w:pPr>
              <w:jc w:val="center"/>
              <w:rPr>
                <w:rFonts w:ascii="TH SarabunPSK" w:eastAsia="SimSun" w:hAnsi="TH SarabunPSK" w:cs="TH SarabunPSK"/>
                <w:sz w:val="28"/>
                <w:szCs w:val="28"/>
                <w:rtl/>
                <w:cs/>
                <w:lang w:bidi="ar-SA"/>
              </w:rPr>
            </w:pPr>
            <w:r w:rsidRPr="00D67E04">
              <w:rPr>
                <w:rFonts w:ascii="TH SarabunPSK" w:hAnsi="TH SarabunPSK" w:cs="TH SarabunPSK"/>
                <w:sz w:val="28"/>
                <w:szCs w:val="28"/>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689F7816" w14:textId="77777777" w:rsidR="00D67E04" w:rsidRPr="00D67E04" w:rsidRDefault="00D67E04" w:rsidP="00EA516B">
            <w:pPr>
              <w:jc w:val="center"/>
              <w:rPr>
                <w:rFonts w:ascii="TH SarabunPSK" w:eastAsia="SimSun" w:hAnsi="TH SarabunPSK" w:cs="TH SarabunPSK"/>
                <w:sz w:val="28"/>
                <w:szCs w:val="28"/>
                <w:rtl/>
                <w:cs/>
                <w:lang w:bidi="ar-SA"/>
              </w:rPr>
            </w:pPr>
            <w:r w:rsidRPr="00D67E04">
              <w:rPr>
                <w:rFonts w:ascii="TH SarabunPSK" w:hAnsi="TH SarabunPSK" w:cs="TH SarabunPSK"/>
                <w:sz w:val="28"/>
                <w:szCs w:val="28"/>
              </w:rPr>
              <w:sym w:font="Wingdings" w:char="F0A1"/>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48CECF37" w14:textId="77777777" w:rsidR="00D67E04" w:rsidRPr="00D67E04" w:rsidRDefault="00D67E04" w:rsidP="00EA516B">
            <w:pPr>
              <w:jc w:val="center"/>
              <w:rPr>
                <w:rFonts w:ascii="TH SarabunPSK" w:hAnsi="TH SarabunPSK" w:cs="TH SarabunPSK"/>
                <w:sz w:val="28"/>
                <w:szCs w:val="28"/>
                <w:lang w:bidi="ar-SA"/>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40F0480C" w14:textId="77777777" w:rsidR="00D67E04" w:rsidRPr="00D67E04" w:rsidRDefault="00D67E04" w:rsidP="00EA516B">
            <w:pPr>
              <w:jc w:val="center"/>
              <w:rPr>
                <w:rFonts w:ascii="TH SarabunPSK" w:hAnsi="TH SarabunPSK" w:cs="TH SarabunPSK"/>
                <w:sz w:val="28"/>
                <w:szCs w:val="28"/>
                <w:lang w:bidi="ar-SA"/>
              </w:rPr>
            </w:pP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5D08D0BF" w14:textId="77777777" w:rsidR="00D67E04" w:rsidRPr="00D67E04" w:rsidRDefault="00D67E04" w:rsidP="00EA516B">
            <w:pPr>
              <w:jc w:val="center"/>
              <w:rPr>
                <w:rFonts w:ascii="TH SarabunPSK" w:hAnsi="TH SarabunPSK" w:cs="TH SarabunPSK"/>
                <w:sz w:val="28"/>
                <w:szCs w:val="28"/>
                <w:lang w:bidi="ar-SA"/>
              </w:rPr>
            </w:pPr>
            <w:r w:rsidRPr="00D67E04">
              <w:rPr>
                <w:rFonts w:ascii="TH SarabunPSK" w:hAnsi="TH SarabunPSK" w:cs="TH SarabunPSK"/>
                <w:sz w:val="28"/>
                <w:szCs w:val="28"/>
                <w:lang w:bidi="ar-SA"/>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Pr>
          <w:p w14:paraId="363D07CE" w14:textId="77777777" w:rsidR="00D67E04" w:rsidRPr="00D67E04" w:rsidRDefault="00D67E04" w:rsidP="00EA516B">
            <w:pPr>
              <w:jc w:val="center"/>
              <w:rPr>
                <w:rFonts w:ascii="TH SarabunPSK" w:eastAsia="SimSun" w:hAnsi="TH SarabunPSK" w:cs="TH SarabunPSK"/>
                <w:sz w:val="28"/>
                <w:szCs w:val="28"/>
                <w:rtl/>
                <w:cs/>
                <w:lang w:bidi="ar-SA"/>
              </w:rPr>
            </w:pPr>
            <w:r w:rsidRPr="00D67E04">
              <w:rPr>
                <w:rFonts w:ascii="TH SarabunPSK" w:hAnsi="TH SarabunPSK" w:cs="TH SarabunPSK"/>
                <w:sz w:val="28"/>
                <w:szCs w:val="28"/>
              </w:rPr>
              <w:sym w:font="Wingdings" w:char="F06C"/>
            </w: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5E612A33" w14:textId="77777777" w:rsidR="00D67E04" w:rsidRPr="00D67E04" w:rsidRDefault="00D67E04" w:rsidP="00EA516B">
            <w:pPr>
              <w:jc w:val="center"/>
              <w:rPr>
                <w:rFonts w:ascii="TH SarabunPSK" w:eastAsia="SimSun" w:hAnsi="TH SarabunPSK" w:cs="TH SarabunPSK"/>
                <w:sz w:val="28"/>
                <w:szCs w:val="28"/>
                <w:rtl/>
                <w:cs/>
                <w:lang w:bidi="ar-SA"/>
              </w:rPr>
            </w:pPr>
            <w:r w:rsidRPr="00D67E04">
              <w:rPr>
                <w:rFonts w:ascii="TH SarabunPSK" w:hAnsi="TH SarabunPSK" w:cs="TH SarabunPSK"/>
                <w:sz w:val="28"/>
                <w:szCs w:val="28"/>
              </w:rPr>
              <w:sym w:font="Wingdings" w:char="F0A1"/>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09CC17D" w14:textId="77777777" w:rsidR="00D67E04" w:rsidRPr="00D67E04" w:rsidRDefault="00D67E04" w:rsidP="00EA516B">
            <w:pPr>
              <w:jc w:val="center"/>
              <w:rPr>
                <w:rFonts w:ascii="TH SarabunPSK" w:eastAsia="SimSun" w:hAnsi="TH SarabunPSK" w:cs="TH SarabunPSK"/>
                <w:sz w:val="28"/>
                <w:szCs w:val="28"/>
                <w:rtl/>
                <w:cs/>
                <w:lang w:bidi="ar-SA"/>
              </w:rPr>
            </w:pPr>
            <w:r w:rsidRPr="00D67E04">
              <w:rPr>
                <w:rFonts w:ascii="TH SarabunPSK" w:hAnsi="TH SarabunPSK" w:cs="TH SarabunPSK"/>
                <w:sz w:val="28"/>
                <w:szCs w:val="28"/>
              </w:rPr>
              <w:sym w:font="Wingdings" w:char="F0A1"/>
            </w:r>
          </w:p>
        </w:tc>
      </w:tr>
      <w:tr w:rsidR="00D67E04" w:rsidRPr="00D67E04" w14:paraId="326476F3" w14:textId="77777777" w:rsidTr="00DE53B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BFBFBF"/>
            <w:vAlign w:val="center"/>
          </w:tcPr>
          <w:p w14:paraId="2D2F310A" w14:textId="77777777" w:rsidR="00D67E04" w:rsidRPr="00D67E04" w:rsidRDefault="00D67E04" w:rsidP="00EA516B">
            <w:pPr>
              <w:ind w:left="-108"/>
              <w:rPr>
                <w:rFonts w:ascii="TH SarabunPSK" w:eastAsia="SimSun" w:hAnsi="TH SarabunPSK" w:cs="TH SarabunPSK"/>
                <w:b/>
                <w:bCs/>
                <w:sz w:val="24"/>
                <w:szCs w:val="24"/>
                <w:cs/>
              </w:rPr>
            </w:pPr>
            <w:r w:rsidRPr="00D67E04">
              <w:rPr>
                <w:rFonts w:ascii="TH SarabunPSK" w:eastAsia="SimSun" w:hAnsi="TH SarabunPSK" w:cs="TH SarabunPSK"/>
                <w:b/>
                <w:bCs/>
                <w:sz w:val="24"/>
                <w:szCs w:val="24"/>
                <w:cs/>
              </w:rPr>
              <w:t>5 6. วิชาสารสนเทศ</w:t>
            </w:r>
          </w:p>
        </w:tc>
        <w:tc>
          <w:tcPr>
            <w:tcW w:w="239" w:type="pct"/>
            <w:tcBorders>
              <w:top w:val="single" w:sz="4" w:space="0" w:color="auto"/>
              <w:left w:val="single" w:sz="4" w:space="0" w:color="auto"/>
              <w:bottom w:val="single" w:sz="4" w:space="0" w:color="auto"/>
              <w:right w:val="single" w:sz="4" w:space="0" w:color="auto"/>
            </w:tcBorders>
            <w:shd w:val="clear" w:color="auto" w:fill="BFBFBF"/>
            <w:vAlign w:val="center"/>
          </w:tcPr>
          <w:p w14:paraId="0679207B" w14:textId="77777777" w:rsidR="00D67E04" w:rsidRPr="00D67E04" w:rsidRDefault="00D67E04" w:rsidP="00EA516B">
            <w:pPr>
              <w:jc w:val="center"/>
              <w:rPr>
                <w:rFonts w:ascii="TH SarabunPSK" w:hAnsi="TH SarabunPSK" w:cs="TH SarabunPSK"/>
                <w:b/>
                <w:bCs/>
                <w:sz w:val="28"/>
                <w:szCs w:val="28"/>
              </w:rPr>
            </w:pPr>
          </w:p>
        </w:tc>
        <w:tc>
          <w:tcPr>
            <w:tcW w:w="246" w:type="pct"/>
            <w:tcBorders>
              <w:top w:val="single" w:sz="4" w:space="0" w:color="auto"/>
              <w:left w:val="single" w:sz="4" w:space="0" w:color="auto"/>
              <w:bottom w:val="single" w:sz="4" w:space="0" w:color="auto"/>
              <w:right w:val="single" w:sz="4" w:space="0" w:color="auto"/>
            </w:tcBorders>
            <w:shd w:val="clear" w:color="auto" w:fill="BFBFBF"/>
            <w:vAlign w:val="center"/>
          </w:tcPr>
          <w:p w14:paraId="6FDFCBF9" w14:textId="77777777" w:rsidR="00D67E04" w:rsidRPr="00D67E04" w:rsidRDefault="00D67E04" w:rsidP="00EA516B">
            <w:pPr>
              <w:jc w:val="center"/>
              <w:rPr>
                <w:rFonts w:ascii="TH SarabunPSK" w:hAnsi="TH SarabunPSK" w:cs="TH SarabunPSK"/>
                <w:b/>
                <w:bCs/>
                <w:sz w:val="28"/>
                <w:szCs w:val="28"/>
              </w:rPr>
            </w:pPr>
          </w:p>
        </w:tc>
        <w:tc>
          <w:tcPr>
            <w:tcW w:w="293" w:type="pct"/>
            <w:tcBorders>
              <w:top w:val="single" w:sz="4" w:space="0" w:color="auto"/>
              <w:left w:val="single" w:sz="4" w:space="0" w:color="auto"/>
              <w:bottom w:val="single" w:sz="4" w:space="0" w:color="auto"/>
              <w:right w:val="single" w:sz="4" w:space="0" w:color="auto"/>
            </w:tcBorders>
            <w:shd w:val="clear" w:color="auto" w:fill="BFBFBF"/>
            <w:vAlign w:val="center"/>
          </w:tcPr>
          <w:p w14:paraId="77A0FF9F" w14:textId="77777777" w:rsidR="00D67E04" w:rsidRPr="00D67E04" w:rsidRDefault="00D67E04" w:rsidP="00EA516B">
            <w:pPr>
              <w:jc w:val="center"/>
              <w:rPr>
                <w:rFonts w:ascii="TH SarabunPSK" w:hAnsi="TH SarabunPSK" w:cs="TH SarabunPSK"/>
                <w:b/>
                <w:bCs/>
                <w:sz w:val="28"/>
                <w:szCs w:val="28"/>
              </w:rPr>
            </w:pPr>
          </w:p>
        </w:tc>
        <w:tc>
          <w:tcPr>
            <w:tcW w:w="207" w:type="pct"/>
            <w:tcBorders>
              <w:top w:val="single" w:sz="4" w:space="0" w:color="auto"/>
              <w:left w:val="single" w:sz="4" w:space="0" w:color="auto"/>
              <w:bottom w:val="single" w:sz="4" w:space="0" w:color="auto"/>
              <w:right w:val="single" w:sz="4" w:space="0" w:color="auto"/>
            </w:tcBorders>
            <w:shd w:val="clear" w:color="auto" w:fill="BFBFBF"/>
            <w:vAlign w:val="center"/>
          </w:tcPr>
          <w:p w14:paraId="767B73D0" w14:textId="77777777" w:rsidR="00D67E04" w:rsidRPr="00D67E04" w:rsidRDefault="00D67E04" w:rsidP="00EA516B">
            <w:pPr>
              <w:jc w:val="center"/>
              <w:rPr>
                <w:rFonts w:ascii="TH SarabunPSK" w:hAnsi="TH SarabunPSK" w:cs="TH SarabunPSK"/>
                <w:b/>
                <w:bCs/>
                <w:sz w:val="28"/>
                <w:szCs w:val="28"/>
              </w:rPr>
            </w:pPr>
          </w:p>
        </w:tc>
        <w:tc>
          <w:tcPr>
            <w:tcW w:w="228" w:type="pct"/>
            <w:tcBorders>
              <w:top w:val="single" w:sz="4" w:space="0" w:color="auto"/>
              <w:left w:val="single" w:sz="4" w:space="0" w:color="auto"/>
              <w:bottom w:val="single" w:sz="4" w:space="0" w:color="auto"/>
              <w:right w:val="single" w:sz="4" w:space="0" w:color="auto"/>
            </w:tcBorders>
            <w:shd w:val="clear" w:color="auto" w:fill="BFBFBF"/>
            <w:vAlign w:val="center"/>
          </w:tcPr>
          <w:p w14:paraId="7916F8E8" w14:textId="77777777" w:rsidR="00D67E04" w:rsidRPr="00D67E04" w:rsidRDefault="00D67E04" w:rsidP="00EA516B">
            <w:pPr>
              <w:jc w:val="center"/>
              <w:rPr>
                <w:rFonts w:ascii="TH SarabunPSK" w:hAnsi="TH SarabunPSK" w:cs="TH SarabunPSK"/>
                <w:b/>
                <w:bCs/>
                <w:sz w:val="28"/>
                <w:szCs w:val="28"/>
              </w:rPr>
            </w:pPr>
          </w:p>
        </w:tc>
        <w:tc>
          <w:tcPr>
            <w:tcW w:w="228" w:type="pct"/>
            <w:tcBorders>
              <w:top w:val="single" w:sz="4" w:space="0" w:color="auto"/>
              <w:left w:val="single" w:sz="4" w:space="0" w:color="auto"/>
              <w:bottom w:val="single" w:sz="4" w:space="0" w:color="auto"/>
              <w:right w:val="single" w:sz="4" w:space="0" w:color="auto"/>
            </w:tcBorders>
            <w:shd w:val="clear" w:color="auto" w:fill="BFBFBF"/>
            <w:vAlign w:val="center"/>
          </w:tcPr>
          <w:p w14:paraId="0157D059" w14:textId="77777777" w:rsidR="00D67E04" w:rsidRPr="00D67E04" w:rsidRDefault="00D67E04" w:rsidP="00EA516B">
            <w:pPr>
              <w:jc w:val="center"/>
              <w:rPr>
                <w:rFonts w:ascii="TH SarabunPSK" w:hAnsi="TH SarabunPSK" w:cs="TH SarabunPSK"/>
                <w:b/>
                <w:bCs/>
                <w:sz w:val="28"/>
                <w:szCs w:val="28"/>
              </w:rPr>
            </w:pPr>
          </w:p>
        </w:tc>
        <w:tc>
          <w:tcPr>
            <w:tcW w:w="226" w:type="pct"/>
            <w:tcBorders>
              <w:top w:val="single" w:sz="4" w:space="0" w:color="auto"/>
              <w:left w:val="single" w:sz="4" w:space="0" w:color="auto"/>
              <w:bottom w:val="single" w:sz="4" w:space="0" w:color="auto"/>
              <w:right w:val="single" w:sz="4" w:space="0" w:color="auto"/>
            </w:tcBorders>
            <w:shd w:val="clear" w:color="auto" w:fill="BFBFBF"/>
            <w:vAlign w:val="center"/>
          </w:tcPr>
          <w:p w14:paraId="20E0A7BF" w14:textId="77777777" w:rsidR="00D67E04" w:rsidRPr="00D67E04" w:rsidRDefault="00D67E04" w:rsidP="00EA516B">
            <w:pPr>
              <w:jc w:val="center"/>
              <w:rPr>
                <w:rFonts w:ascii="TH SarabunPSK" w:hAnsi="TH SarabunPSK" w:cs="TH SarabunPSK"/>
                <w:b/>
                <w:bCs/>
                <w:sz w:val="28"/>
                <w:szCs w:val="28"/>
              </w:rPr>
            </w:pPr>
          </w:p>
        </w:tc>
        <w:tc>
          <w:tcPr>
            <w:tcW w:w="228" w:type="pct"/>
            <w:tcBorders>
              <w:top w:val="single" w:sz="4" w:space="0" w:color="auto"/>
              <w:left w:val="single" w:sz="4" w:space="0" w:color="auto"/>
              <w:bottom w:val="single" w:sz="4" w:space="0" w:color="auto"/>
              <w:right w:val="single" w:sz="4" w:space="0" w:color="auto"/>
            </w:tcBorders>
            <w:shd w:val="clear" w:color="auto" w:fill="BFBFBF"/>
            <w:vAlign w:val="center"/>
          </w:tcPr>
          <w:p w14:paraId="659013D1" w14:textId="77777777" w:rsidR="00D67E04" w:rsidRPr="00D67E04" w:rsidRDefault="00D67E04" w:rsidP="00EA516B">
            <w:pPr>
              <w:jc w:val="center"/>
              <w:rPr>
                <w:rFonts w:ascii="TH SarabunPSK" w:hAnsi="TH SarabunPSK" w:cs="TH SarabunPSK"/>
                <w:b/>
                <w:bCs/>
                <w:sz w:val="28"/>
                <w:szCs w:val="28"/>
              </w:rPr>
            </w:pPr>
          </w:p>
        </w:tc>
        <w:tc>
          <w:tcPr>
            <w:tcW w:w="228" w:type="pct"/>
            <w:tcBorders>
              <w:top w:val="single" w:sz="4" w:space="0" w:color="auto"/>
              <w:left w:val="single" w:sz="4" w:space="0" w:color="auto"/>
              <w:bottom w:val="single" w:sz="4" w:space="0" w:color="auto"/>
              <w:right w:val="single" w:sz="4" w:space="0" w:color="auto"/>
            </w:tcBorders>
            <w:shd w:val="clear" w:color="auto" w:fill="BFBFBF"/>
            <w:vAlign w:val="center"/>
          </w:tcPr>
          <w:p w14:paraId="63551E90" w14:textId="77777777" w:rsidR="00D67E04" w:rsidRPr="00D67E04" w:rsidRDefault="00D67E04" w:rsidP="00EA516B">
            <w:pPr>
              <w:jc w:val="center"/>
              <w:rPr>
                <w:rFonts w:ascii="TH SarabunPSK" w:hAnsi="TH SarabunPSK" w:cs="TH SarabunPSK"/>
                <w:b/>
                <w:bCs/>
                <w:sz w:val="28"/>
                <w:szCs w:val="28"/>
              </w:rPr>
            </w:pPr>
          </w:p>
        </w:tc>
        <w:tc>
          <w:tcPr>
            <w:tcW w:w="228" w:type="pct"/>
            <w:tcBorders>
              <w:top w:val="single" w:sz="4" w:space="0" w:color="auto"/>
              <w:left w:val="single" w:sz="4" w:space="0" w:color="auto"/>
              <w:bottom w:val="single" w:sz="4" w:space="0" w:color="auto"/>
              <w:right w:val="single" w:sz="4" w:space="0" w:color="auto"/>
            </w:tcBorders>
            <w:shd w:val="clear" w:color="auto" w:fill="BFBFBF"/>
            <w:vAlign w:val="center"/>
          </w:tcPr>
          <w:p w14:paraId="5382768B" w14:textId="77777777" w:rsidR="00D67E04" w:rsidRPr="00D67E04" w:rsidRDefault="00D67E04" w:rsidP="00EA516B">
            <w:pPr>
              <w:jc w:val="center"/>
              <w:rPr>
                <w:rFonts w:ascii="TH SarabunPSK" w:hAnsi="TH SarabunPSK" w:cs="TH SarabunPSK"/>
                <w:b/>
                <w:bCs/>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BFBFBF"/>
            <w:vAlign w:val="center"/>
          </w:tcPr>
          <w:p w14:paraId="4F0A927B" w14:textId="77777777" w:rsidR="00D67E04" w:rsidRPr="00D67E04" w:rsidRDefault="00D67E04" w:rsidP="00EA516B">
            <w:pPr>
              <w:jc w:val="center"/>
              <w:rPr>
                <w:rFonts w:ascii="TH SarabunPSK" w:hAnsi="TH SarabunPSK" w:cs="TH SarabunPSK"/>
                <w:b/>
                <w:bCs/>
                <w:sz w:val="28"/>
                <w:szCs w:val="28"/>
              </w:rPr>
            </w:pPr>
          </w:p>
        </w:tc>
        <w:tc>
          <w:tcPr>
            <w:tcW w:w="228" w:type="pct"/>
            <w:tcBorders>
              <w:top w:val="single" w:sz="4" w:space="0" w:color="auto"/>
              <w:left w:val="single" w:sz="4" w:space="0" w:color="auto"/>
              <w:bottom w:val="single" w:sz="4" w:space="0" w:color="auto"/>
              <w:right w:val="single" w:sz="4" w:space="0" w:color="auto"/>
            </w:tcBorders>
            <w:shd w:val="clear" w:color="auto" w:fill="BFBFBF"/>
            <w:vAlign w:val="center"/>
          </w:tcPr>
          <w:p w14:paraId="63A2464F" w14:textId="77777777" w:rsidR="00D67E04" w:rsidRPr="00D67E04" w:rsidRDefault="00D67E04" w:rsidP="00EA516B">
            <w:pPr>
              <w:jc w:val="center"/>
              <w:rPr>
                <w:rFonts w:ascii="TH SarabunPSK" w:hAnsi="TH SarabunPSK" w:cs="TH SarabunPSK"/>
                <w:b/>
                <w:bCs/>
                <w:sz w:val="28"/>
                <w:szCs w:val="28"/>
              </w:rPr>
            </w:pPr>
          </w:p>
        </w:tc>
        <w:tc>
          <w:tcPr>
            <w:tcW w:w="300" w:type="pct"/>
            <w:tcBorders>
              <w:top w:val="single" w:sz="4" w:space="0" w:color="auto"/>
              <w:left w:val="single" w:sz="4" w:space="0" w:color="auto"/>
              <w:bottom w:val="single" w:sz="4" w:space="0" w:color="auto"/>
              <w:right w:val="single" w:sz="4" w:space="0" w:color="auto"/>
            </w:tcBorders>
            <w:shd w:val="clear" w:color="auto" w:fill="BFBFBF"/>
            <w:vAlign w:val="center"/>
          </w:tcPr>
          <w:p w14:paraId="6370256E" w14:textId="77777777" w:rsidR="00D67E04" w:rsidRPr="00D67E04" w:rsidRDefault="00D67E04" w:rsidP="00EA516B">
            <w:pPr>
              <w:jc w:val="center"/>
              <w:rPr>
                <w:rFonts w:ascii="TH SarabunPSK" w:hAnsi="TH SarabunPSK" w:cs="TH SarabunPSK"/>
                <w:b/>
                <w:bCs/>
                <w:sz w:val="28"/>
                <w:szCs w:val="28"/>
              </w:rPr>
            </w:pPr>
          </w:p>
        </w:tc>
        <w:tc>
          <w:tcPr>
            <w:tcW w:w="302" w:type="pct"/>
            <w:tcBorders>
              <w:top w:val="single" w:sz="4" w:space="0" w:color="auto"/>
              <w:left w:val="single" w:sz="4" w:space="0" w:color="auto"/>
              <w:bottom w:val="single" w:sz="4" w:space="0" w:color="auto"/>
              <w:right w:val="single" w:sz="4" w:space="0" w:color="auto"/>
            </w:tcBorders>
            <w:shd w:val="clear" w:color="auto" w:fill="BFBFBF"/>
            <w:vAlign w:val="center"/>
          </w:tcPr>
          <w:p w14:paraId="6058D9E8" w14:textId="77777777" w:rsidR="00D67E04" w:rsidRPr="00D67E04" w:rsidRDefault="00D67E04" w:rsidP="00EA516B">
            <w:pPr>
              <w:jc w:val="center"/>
              <w:rPr>
                <w:rFonts w:ascii="TH SarabunPSK" w:hAnsi="TH SarabunPSK" w:cs="TH SarabunPSK"/>
                <w:b/>
                <w:bCs/>
                <w:sz w:val="28"/>
                <w:szCs w:val="28"/>
              </w:rPr>
            </w:pPr>
          </w:p>
        </w:tc>
        <w:tc>
          <w:tcPr>
            <w:tcW w:w="310" w:type="pct"/>
            <w:tcBorders>
              <w:top w:val="single" w:sz="4" w:space="0" w:color="auto"/>
              <w:left w:val="single" w:sz="4" w:space="0" w:color="auto"/>
              <w:bottom w:val="single" w:sz="4" w:space="0" w:color="auto"/>
              <w:right w:val="single" w:sz="4" w:space="0" w:color="auto"/>
            </w:tcBorders>
            <w:shd w:val="clear" w:color="auto" w:fill="BFBFBF"/>
            <w:vAlign w:val="center"/>
          </w:tcPr>
          <w:p w14:paraId="4BAC772A" w14:textId="77777777" w:rsidR="00D67E04" w:rsidRPr="00D67E04" w:rsidRDefault="00D67E04" w:rsidP="00EA516B">
            <w:pPr>
              <w:jc w:val="center"/>
              <w:rPr>
                <w:rFonts w:ascii="TH SarabunPSK" w:hAnsi="TH SarabunPSK" w:cs="TH SarabunPSK"/>
                <w:b/>
                <w:bCs/>
                <w:sz w:val="28"/>
                <w:szCs w:val="28"/>
              </w:rPr>
            </w:pPr>
          </w:p>
        </w:tc>
      </w:tr>
      <w:tr w:rsidR="00D67E04" w:rsidRPr="00D67E04" w14:paraId="7B14BB3B" w14:textId="77777777" w:rsidTr="00DE53BC">
        <w:trPr>
          <w:trHeight w:val="305"/>
        </w:trPr>
        <w:tc>
          <w:tcPr>
            <w:tcW w:w="1284" w:type="pct"/>
            <w:tcBorders>
              <w:top w:val="single" w:sz="4" w:space="0" w:color="auto"/>
              <w:left w:val="single" w:sz="4" w:space="0" w:color="auto"/>
              <w:bottom w:val="single" w:sz="4" w:space="0" w:color="auto"/>
              <w:right w:val="single" w:sz="4" w:space="0" w:color="auto"/>
            </w:tcBorders>
            <w:shd w:val="clear" w:color="auto" w:fill="auto"/>
          </w:tcPr>
          <w:p w14:paraId="5334294F" w14:textId="77777777" w:rsidR="00D67E04" w:rsidRPr="00D67E04" w:rsidRDefault="00D67E04" w:rsidP="00EA516B">
            <w:pPr>
              <w:rPr>
                <w:rFonts w:ascii="TH SarabunPSK" w:eastAsia="SimSun" w:hAnsi="TH SarabunPSK" w:cs="TH SarabunPSK"/>
                <w:sz w:val="24"/>
                <w:szCs w:val="24"/>
              </w:rPr>
            </w:pPr>
            <w:r w:rsidRPr="00D67E04">
              <w:rPr>
                <w:rFonts w:ascii="TH SarabunPSK" w:eastAsia="SimSun" w:hAnsi="TH SarabunPSK" w:cs="TH SarabunPSK"/>
                <w:sz w:val="24"/>
                <w:szCs w:val="24"/>
                <w:lang w:eastAsia="zh-CN"/>
              </w:rPr>
              <w:t>GEN61</w:t>
            </w:r>
            <w:r w:rsidRPr="00D67E04">
              <w:rPr>
                <w:rFonts w:ascii="TH SarabunPSK" w:eastAsia="SimSun" w:hAnsi="TH SarabunPSK" w:cs="TH SarabunPSK"/>
                <w:sz w:val="24"/>
                <w:szCs w:val="24"/>
                <w:cs/>
                <w:lang w:eastAsia="zh-CN"/>
              </w:rPr>
              <w:t>-</w:t>
            </w:r>
            <w:r w:rsidRPr="00D67E04">
              <w:rPr>
                <w:rFonts w:ascii="TH SarabunPSK" w:eastAsia="SimSun" w:hAnsi="TH SarabunPSK" w:cs="TH SarabunPSK"/>
                <w:sz w:val="24"/>
                <w:szCs w:val="24"/>
                <w:lang w:eastAsia="zh-CN"/>
              </w:rPr>
              <w:t xml:space="preserve">171 </w:t>
            </w:r>
            <w:r w:rsidRPr="00D67E04">
              <w:rPr>
                <w:rFonts w:ascii="TH SarabunPSK" w:eastAsia="SimSun" w:hAnsi="TH SarabunPSK" w:cs="TH SarabunPSK"/>
                <w:sz w:val="24"/>
                <w:szCs w:val="24"/>
                <w:cs/>
                <w:lang w:eastAsia="zh-CN"/>
              </w:rPr>
              <w:t>เทคโนโลยีสารสนเทศในยุคดิจิทัล</w:t>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13219E28" w14:textId="77777777" w:rsidR="00D67E04" w:rsidRPr="00D67E04" w:rsidRDefault="00D67E04" w:rsidP="00EA516B">
            <w:pPr>
              <w:jc w:val="center"/>
              <w:rPr>
                <w:rFonts w:ascii="TH SarabunPSK" w:eastAsia="SimSun" w:hAnsi="TH SarabunPSK" w:cs="TH SarabunPSK"/>
                <w:sz w:val="28"/>
                <w:szCs w:val="28"/>
                <w:rtl/>
                <w:cs/>
                <w:lang w:bidi="ar-SA"/>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0BBD31F0" w14:textId="77777777" w:rsidR="00D67E04" w:rsidRPr="00D67E04" w:rsidRDefault="00D67E04" w:rsidP="00EA516B">
            <w:pPr>
              <w:jc w:val="center"/>
              <w:rPr>
                <w:rFonts w:ascii="TH SarabunPSK" w:eastAsia="SimSun" w:hAnsi="TH SarabunPSK" w:cs="TH SarabunPSK"/>
                <w:sz w:val="28"/>
                <w:szCs w:val="28"/>
                <w:lang w:bidi="ar-SA"/>
              </w:rPr>
            </w:pPr>
            <w:r w:rsidRPr="00D67E04">
              <w:rPr>
                <w:rFonts w:ascii="TH SarabunPSK" w:hAnsi="TH SarabunPSK" w:cs="TH SarabunPSK"/>
                <w:sz w:val="28"/>
                <w:szCs w:val="28"/>
              </w:rPr>
              <w:sym w:font="Wingdings" w:char="F0A1"/>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743169A6" w14:textId="77777777" w:rsidR="00D67E04" w:rsidRPr="00D67E04" w:rsidRDefault="00D67E04" w:rsidP="00EA516B">
            <w:pPr>
              <w:jc w:val="center"/>
              <w:rPr>
                <w:rFonts w:ascii="TH SarabunPSK" w:eastAsia="SimSun" w:hAnsi="TH SarabunPSK" w:cs="TH SarabunPSK"/>
                <w:sz w:val="28"/>
                <w:szCs w:val="28"/>
                <w:lang w:bidi="ar-SA"/>
              </w:rPr>
            </w:pPr>
            <w:r w:rsidRPr="00D67E04">
              <w:rPr>
                <w:rFonts w:ascii="TH SarabunPSK" w:hAnsi="TH SarabunPSK" w:cs="TH SarabunPSK"/>
                <w:sz w:val="28"/>
                <w:szCs w:val="28"/>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26AEFE9E" w14:textId="77777777" w:rsidR="00D67E04" w:rsidRPr="00D67E04" w:rsidRDefault="00D67E04" w:rsidP="00EA516B">
            <w:pPr>
              <w:jc w:val="center"/>
              <w:rPr>
                <w:rFonts w:ascii="TH SarabunPSK" w:eastAsia="SimSun" w:hAnsi="TH SarabunPSK" w:cs="TH SarabunPSK"/>
                <w:b/>
                <w:bCs/>
                <w:sz w:val="28"/>
                <w:szCs w:val="28"/>
                <w:rtl/>
                <w:cs/>
                <w:lang w:bidi="ar-SA"/>
              </w:rPr>
            </w:pPr>
            <w:r w:rsidRPr="00D67E04">
              <w:rPr>
                <w:rFonts w:ascii="TH SarabunPSK" w:eastAsia="SimSun" w:hAnsi="TH SarabunPSK" w:cs="TH SarabunPSK"/>
                <w:b/>
                <w:bCs/>
                <w:sz w:val="28"/>
                <w:szCs w:val="28"/>
                <w:lang w:bidi="ar-SA"/>
              </w:rPr>
              <w:sym w:font="Wingdings 2" w:char="F098"/>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226AA9E0" w14:textId="77777777" w:rsidR="00D67E04" w:rsidRPr="00D67E04" w:rsidRDefault="00D67E04" w:rsidP="00EA516B">
            <w:pPr>
              <w:jc w:val="center"/>
              <w:rPr>
                <w:rFonts w:ascii="TH SarabunPSK" w:eastAsia="SimSun" w:hAnsi="TH SarabunPSK" w:cs="TH SarabunPSK"/>
                <w:sz w:val="28"/>
                <w:szCs w:val="28"/>
                <w:rtl/>
                <w:cs/>
                <w:lang w:bidi="ar-SA"/>
              </w:rPr>
            </w:pPr>
            <w:r w:rsidRPr="00D67E04">
              <w:rPr>
                <w:rFonts w:ascii="TH SarabunPSK" w:hAnsi="TH SarabunPSK" w:cs="TH SarabunPSK"/>
                <w:sz w:val="28"/>
                <w:szCs w:val="28"/>
              </w:rPr>
              <w:sym w:font="Wingdings" w:char="F0A1"/>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7103ABDF" w14:textId="77777777" w:rsidR="00D67E04" w:rsidRPr="00D67E04" w:rsidRDefault="00D67E04" w:rsidP="00EA516B">
            <w:pPr>
              <w:jc w:val="center"/>
              <w:rPr>
                <w:rFonts w:ascii="TH SarabunPSK" w:eastAsia="SimSun" w:hAnsi="TH SarabunPSK" w:cs="TH SarabunPSK"/>
                <w:sz w:val="28"/>
                <w:szCs w:val="28"/>
                <w:rtl/>
                <w:cs/>
                <w:lang w:bidi="ar-SA"/>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34E57E60" w14:textId="77777777" w:rsidR="00D67E04" w:rsidRPr="00D67E04" w:rsidRDefault="00D67E04" w:rsidP="00EA516B">
            <w:pPr>
              <w:jc w:val="center"/>
              <w:rPr>
                <w:rFonts w:ascii="TH SarabunPSK" w:eastAsia="SimSun" w:hAnsi="TH SarabunPSK" w:cs="TH SarabunPSK"/>
                <w:sz w:val="28"/>
                <w:szCs w:val="28"/>
                <w:lang w:bidi="ar-SA"/>
              </w:rPr>
            </w:pPr>
            <w:r w:rsidRPr="00D67E04">
              <w:rPr>
                <w:rFonts w:ascii="TH SarabunPSK" w:hAnsi="TH SarabunPSK" w:cs="TH SarabunPSK"/>
                <w:sz w:val="28"/>
                <w:szCs w:val="28"/>
              </w:rPr>
              <w:sym w:font="Wingdings" w:char="F0A1"/>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632E0629" w14:textId="77777777" w:rsidR="00D67E04" w:rsidRPr="00D67E04" w:rsidRDefault="00D67E04" w:rsidP="00EA516B">
            <w:pPr>
              <w:jc w:val="center"/>
              <w:rPr>
                <w:rFonts w:ascii="TH SarabunPSK" w:eastAsia="SimSun" w:hAnsi="TH SarabunPSK" w:cs="TH SarabunPSK"/>
                <w:sz w:val="28"/>
                <w:szCs w:val="28"/>
                <w:lang w:bidi="ar-SA"/>
              </w:rPr>
            </w:pPr>
            <w:r w:rsidRPr="00D67E04">
              <w:rPr>
                <w:rFonts w:ascii="TH SarabunPSK" w:hAnsi="TH SarabunPSK" w:cs="TH SarabunPSK"/>
                <w:sz w:val="28"/>
                <w:szCs w:val="28"/>
              </w:rPr>
              <w:sym w:font="Wingdings" w:char="F0A1"/>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77AF3233" w14:textId="77777777" w:rsidR="00D67E04" w:rsidRPr="00D67E04" w:rsidRDefault="00D67E04" w:rsidP="00EA516B">
            <w:pPr>
              <w:jc w:val="center"/>
              <w:rPr>
                <w:rFonts w:ascii="TH SarabunPSK" w:eastAsia="SimSun" w:hAnsi="TH SarabunPSK" w:cs="TH SarabunPSK"/>
                <w:sz w:val="28"/>
                <w:szCs w:val="28"/>
                <w:lang w:bidi="ar-SA"/>
              </w:rPr>
            </w:pPr>
          </w:p>
          <w:p w14:paraId="1725D088" w14:textId="77777777" w:rsidR="00D67E04" w:rsidRPr="00D67E04" w:rsidRDefault="00D67E04" w:rsidP="00EA516B">
            <w:pPr>
              <w:jc w:val="center"/>
              <w:rPr>
                <w:rFonts w:ascii="TH SarabunPSK" w:eastAsia="SimSun" w:hAnsi="TH SarabunPSK" w:cs="TH SarabunPSK"/>
                <w:sz w:val="28"/>
                <w:szCs w:val="28"/>
                <w:rtl/>
                <w:cs/>
                <w:lang w:bidi="ar-SA"/>
              </w:rPr>
            </w:pP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20BDAA94" w14:textId="77777777" w:rsidR="00D67E04" w:rsidRPr="00D67E04" w:rsidRDefault="00D67E04" w:rsidP="00EA516B">
            <w:pPr>
              <w:jc w:val="center"/>
              <w:rPr>
                <w:rFonts w:ascii="TH SarabunPSK" w:eastAsia="SimSun" w:hAnsi="TH SarabunPSK" w:cs="TH SarabunPSK"/>
                <w:sz w:val="28"/>
                <w:szCs w:val="28"/>
                <w:lang w:bidi="ar-SA"/>
              </w:rPr>
            </w:pPr>
          </w:p>
          <w:p w14:paraId="2745B9F2" w14:textId="77777777" w:rsidR="00D67E04" w:rsidRPr="00D67E04" w:rsidRDefault="00D67E04" w:rsidP="00EA516B">
            <w:pPr>
              <w:jc w:val="center"/>
              <w:rPr>
                <w:rFonts w:ascii="TH SarabunPSK" w:eastAsia="SimSun" w:hAnsi="TH SarabunPSK" w:cs="TH SarabunPSK"/>
                <w:sz w:val="28"/>
                <w:szCs w:val="28"/>
                <w:rtl/>
                <w:cs/>
                <w:lang w:bidi="ar-SA"/>
              </w:rPr>
            </w:pP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14:paraId="38FB4C03" w14:textId="77777777" w:rsidR="00D67E04" w:rsidRPr="00D67E04" w:rsidRDefault="00D67E04" w:rsidP="00EA516B">
            <w:pPr>
              <w:jc w:val="center"/>
              <w:rPr>
                <w:rFonts w:ascii="TH SarabunPSK" w:eastAsia="SimSun" w:hAnsi="TH SarabunPSK" w:cs="TH SarabunPSK"/>
                <w:sz w:val="28"/>
                <w:szCs w:val="28"/>
                <w:lang w:bidi="ar-SA"/>
              </w:rPr>
            </w:pPr>
          </w:p>
          <w:p w14:paraId="1B9FD36D" w14:textId="77777777" w:rsidR="00D67E04" w:rsidRPr="00D67E04" w:rsidRDefault="00D67E04" w:rsidP="00EA516B">
            <w:pPr>
              <w:jc w:val="center"/>
              <w:rPr>
                <w:rFonts w:ascii="TH SarabunPSK" w:eastAsia="SimSun" w:hAnsi="TH SarabunPSK" w:cs="TH SarabunPSK"/>
                <w:sz w:val="28"/>
                <w:szCs w:val="28"/>
                <w:rtl/>
                <w:cs/>
                <w:lang w:bidi="ar-SA"/>
              </w:rPr>
            </w:pP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5D7EC93F" w14:textId="77777777" w:rsidR="00D67E04" w:rsidRPr="00D67E04" w:rsidRDefault="00D67E04" w:rsidP="00EA516B">
            <w:pPr>
              <w:jc w:val="center"/>
              <w:rPr>
                <w:rFonts w:ascii="TH SarabunPSK" w:eastAsia="SimSun" w:hAnsi="TH SarabunPSK" w:cs="TH SarabunPSK"/>
                <w:sz w:val="28"/>
                <w:szCs w:val="28"/>
                <w:lang w:bidi="ar-SA"/>
              </w:rPr>
            </w:pPr>
          </w:p>
          <w:p w14:paraId="63FB6F1E" w14:textId="77777777" w:rsidR="00D67E04" w:rsidRPr="00D67E04" w:rsidRDefault="00D67E04" w:rsidP="00EA516B">
            <w:pPr>
              <w:jc w:val="center"/>
              <w:rPr>
                <w:rFonts w:ascii="TH SarabunPSK" w:eastAsia="SimSun" w:hAnsi="TH SarabunPSK" w:cs="TH SarabunPSK"/>
                <w:sz w:val="28"/>
                <w:szCs w:val="28"/>
                <w:rtl/>
                <w:cs/>
                <w:lang w:bidi="ar-SA"/>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3FE2CE0E" w14:textId="77777777" w:rsidR="00D67E04" w:rsidRPr="00D67E04" w:rsidRDefault="00D67E04" w:rsidP="00EA516B">
            <w:pPr>
              <w:jc w:val="center"/>
              <w:rPr>
                <w:rFonts w:ascii="TH SarabunPSK" w:eastAsia="SimSun" w:hAnsi="TH SarabunPSK" w:cs="TH SarabunPSK"/>
                <w:sz w:val="28"/>
                <w:szCs w:val="28"/>
                <w:rtl/>
                <w:cs/>
                <w:lang w:bidi="ar-SA"/>
              </w:rPr>
            </w:pPr>
            <w:r w:rsidRPr="00D67E04">
              <w:rPr>
                <w:rFonts w:ascii="TH SarabunPSK" w:hAnsi="TH SarabunPSK" w:cs="TH SarabunPSK"/>
                <w:sz w:val="28"/>
                <w:szCs w:val="28"/>
              </w:rPr>
              <w:sym w:font="Wingdings" w:char="F0A1"/>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7B07C819" w14:textId="77777777" w:rsidR="00D67E04" w:rsidRPr="00D67E04" w:rsidRDefault="00D67E04" w:rsidP="00EA516B">
            <w:pPr>
              <w:jc w:val="center"/>
              <w:rPr>
                <w:rFonts w:ascii="TH SarabunPSK" w:eastAsia="SimSun" w:hAnsi="TH SarabunPSK" w:cs="TH SarabunPSK"/>
                <w:sz w:val="28"/>
                <w:szCs w:val="28"/>
                <w:rtl/>
                <w:cs/>
                <w:lang w:bidi="ar-SA"/>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4945F30" w14:textId="77777777" w:rsidR="00D67E04" w:rsidRPr="00D67E04" w:rsidRDefault="00D67E04" w:rsidP="00EA516B">
            <w:pPr>
              <w:jc w:val="center"/>
              <w:rPr>
                <w:rFonts w:ascii="TH SarabunPSK" w:eastAsia="SimSun" w:hAnsi="TH SarabunPSK" w:cs="TH SarabunPSK"/>
                <w:b/>
                <w:bCs/>
                <w:sz w:val="28"/>
                <w:szCs w:val="28"/>
                <w:rtl/>
                <w:cs/>
                <w:lang w:bidi="ar-SA"/>
              </w:rPr>
            </w:pPr>
            <w:r w:rsidRPr="00D67E04">
              <w:rPr>
                <w:rFonts w:ascii="TH SarabunPSK" w:eastAsia="SimSun" w:hAnsi="TH SarabunPSK" w:cs="TH SarabunPSK"/>
                <w:b/>
                <w:bCs/>
                <w:sz w:val="28"/>
                <w:szCs w:val="28"/>
                <w:lang w:bidi="ar-SA"/>
              </w:rPr>
              <w:sym w:font="Wingdings 2" w:char="F098"/>
            </w:r>
          </w:p>
        </w:tc>
      </w:tr>
    </w:tbl>
    <w:p w14:paraId="655FBDF1" w14:textId="77777777" w:rsidR="00D67E04" w:rsidRPr="004F27AA" w:rsidRDefault="00D67E04" w:rsidP="00D67E04">
      <w:pPr>
        <w:rPr>
          <w:rFonts w:eastAsia="BrowalliaNew-Bold"/>
        </w:rPr>
      </w:pPr>
    </w:p>
    <w:p w14:paraId="2506BBF7" w14:textId="77777777" w:rsidR="00474F3D" w:rsidRDefault="00474F3D" w:rsidP="00474F3D">
      <w:pPr>
        <w:jc w:val="right"/>
        <w:rPr>
          <w:rFonts w:ascii="Angsana New" w:eastAsia="BrowalliaNew-Bold" w:hAnsi="Angsana New" w:cs="Angsana New"/>
          <w:b/>
          <w:bCs/>
        </w:rPr>
      </w:pPr>
    </w:p>
    <w:p w14:paraId="0E65BE69" w14:textId="77777777" w:rsidR="00D67E04" w:rsidRPr="009160C7" w:rsidRDefault="00D67E04" w:rsidP="00474F3D">
      <w:pPr>
        <w:jc w:val="right"/>
        <w:rPr>
          <w:rFonts w:ascii="Angsana New" w:eastAsia="BrowalliaNew-Bold" w:hAnsi="Angsana New" w:cs="Angsana New"/>
          <w:b/>
          <w:bCs/>
          <w:cs/>
        </w:rPr>
        <w:sectPr w:rsidR="00D67E04" w:rsidRPr="009160C7" w:rsidSect="00817B16">
          <w:headerReference w:type="even" r:id="rId13"/>
          <w:headerReference w:type="default" r:id="rId14"/>
          <w:footerReference w:type="even" r:id="rId15"/>
          <w:pgSz w:w="16840" w:h="11907" w:orient="landscape" w:code="9"/>
          <w:pgMar w:top="1418" w:right="1701" w:bottom="1418" w:left="1418" w:header="720" w:footer="454" w:gutter="0"/>
          <w:cols w:space="720"/>
          <w:docGrid w:linePitch="435"/>
        </w:sectPr>
      </w:pPr>
    </w:p>
    <w:p w14:paraId="70468727" w14:textId="77777777" w:rsidR="005B2F5E" w:rsidRPr="00207DBD" w:rsidRDefault="00E520CF" w:rsidP="00900541">
      <w:pPr>
        <w:pStyle w:val="Heading3"/>
        <w:numPr>
          <w:ilvl w:val="1"/>
          <w:numId w:val="26"/>
        </w:numPr>
        <w:rPr>
          <w:b/>
          <w:bCs/>
          <w:cs/>
        </w:rPr>
      </w:pPr>
      <w:bookmarkStart w:id="60" w:name="_Toc453528583"/>
      <w:r>
        <w:rPr>
          <w:rFonts w:hint="cs"/>
          <w:b/>
          <w:bCs/>
          <w:cs/>
        </w:rPr>
        <w:lastRenderedPageBreak/>
        <w:t>หมวดวิชาเฉพาะ</w:t>
      </w:r>
      <w:bookmarkEnd w:id="60"/>
    </w:p>
    <w:p w14:paraId="5CBBC82B" w14:textId="77777777" w:rsidR="000B0C5F" w:rsidRPr="00CD7EE6" w:rsidRDefault="000B0C5F" w:rsidP="00900541">
      <w:pPr>
        <w:pStyle w:val="Heading4"/>
        <w:numPr>
          <w:ilvl w:val="2"/>
          <w:numId w:val="31"/>
        </w:numPr>
        <w:rPr>
          <w:b/>
          <w:bCs/>
        </w:rPr>
      </w:pPr>
      <w:r w:rsidRPr="00CD7EE6">
        <w:rPr>
          <w:b/>
          <w:bCs/>
          <w:cs/>
        </w:rPr>
        <w:t>ด้านคุณธรรม จริยธรรม</w:t>
      </w:r>
    </w:p>
    <w:p w14:paraId="2AFB1421" w14:textId="77777777" w:rsidR="00C50813" w:rsidRPr="003F6B5D" w:rsidRDefault="00C50813" w:rsidP="00900541">
      <w:pPr>
        <w:numPr>
          <w:ilvl w:val="0"/>
          <w:numId w:val="36"/>
        </w:numPr>
        <w:autoSpaceDE w:val="0"/>
        <w:autoSpaceDN w:val="0"/>
        <w:adjustRightInd w:val="0"/>
        <w:jc w:val="thaiDistribute"/>
        <w:rPr>
          <w:rFonts w:ascii="Angsana New" w:eastAsia="BrowalliaNew" w:hAnsi="Angsana New"/>
        </w:rPr>
      </w:pPr>
      <w:r w:rsidRPr="003F6B5D">
        <w:rPr>
          <w:rFonts w:ascii="Angsana New" w:eastAsia="BrowalliaNew" w:hAnsi="Angsana New"/>
          <w:cs/>
        </w:rPr>
        <w:t>เข้าใจและซาบซึ้งในวัฒนธรรมไทย</w:t>
      </w:r>
      <w:r w:rsidRPr="003F6B5D">
        <w:rPr>
          <w:rFonts w:ascii="Angsana New" w:eastAsia="BrowalliaNew" w:hAnsi="Angsana New" w:cs="Angsana New"/>
          <w:cs/>
        </w:rPr>
        <w:t xml:space="preserve"> </w:t>
      </w:r>
      <w:r w:rsidRPr="003F6B5D">
        <w:rPr>
          <w:rFonts w:ascii="Angsana New" w:eastAsia="BrowalliaNew" w:hAnsi="Angsana New"/>
          <w:cs/>
        </w:rPr>
        <w:t>ตระหนักในคุณค่าของระบบคุณธรรม</w:t>
      </w:r>
      <w:r w:rsidRPr="003F6B5D">
        <w:rPr>
          <w:rFonts w:ascii="Angsana New" w:eastAsia="BrowalliaNew" w:hAnsi="Angsana New" w:cs="Angsana New"/>
          <w:cs/>
        </w:rPr>
        <w:t xml:space="preserve"> </w:t>
      </w:r>
      <w:r w:rsidRPr="003F6B5D">
        <w:rPr>
          <w:rFonts w:ascii="Angsana New" w:eastAsia="BrowalliaNew" w:hAnsi="Angsana New"/>
          <w:cs/>
        </w:rPr>
        <w:t>จริยธรรมเสียสละ</w:t>
      </w:r>
      <w:r w:rsidRPr="003F6B5D">
        <w:rPr>
          <w:rFonts w:ascii="Angsana New" w:eastAsia="BrowalliaNew" w:hAnsi="Angsana New" w:cs="Angsana New"/>
          <w:cs/>
        </w:rPr>
        <w:t xml:space="preserve"> </w:t>
      </w:r>
      <w:r w:rsidRPr="003F6B5D">
        <w:rPr>
          <w:rFonts w:ascii="Angsana New" w:eastAsia="BrowalliaNew" w:hAnsi="Angsana New"/>
          <w:cs/>
        </w:rPr>
        <w:t>และซื่อสัตย์สุจริต</w:t>
      </w:r>
    </w:p>
    <w:p w14:paraId="7D400F26" w14:textId="77777777" w:rsidR="00C50813" w:rsidRPr="003F6B5D" w:rsidRDefault="00C50813" w:rsidP="00900541">
      <w:pPr>
        <w:numPr>
          <w:ilvl w:val="0"/>
          <w:numId w:val="36"/>
        </w:numPr>
        <w:autoSpaceDE w:val="0"/>
        <w:autoSpaceDN w:val="0"/>
        <w:adjustRightInd w:val="0"/>
        <w:jc w:val="thaiDistribute"/>
        <w:rPr>
          <w:rFonts w:ascii="Angsana New" w:eastAsia="BrowalliaNew" w:hAnsi="Angsana New"/>
        </w:rPr>
      </w:pPr>
      <w:r w:rsidRPr="003F6B5D">
        <w:rPr>
          <w:rFonts w:ascii="Angsana New" w:eastAsia="BrowalliaNew" w:hAnsi="Angsana New"/>
          <w:cs/>
        </w:rPr>
        <w:t>มีวินัย</w:t>
      </w:r>
      <w:r w:rsidRPr="003F6B5D">
        <w:rPr>
          <w:rFonts w:ascii="Angsana New" w:eastAsia="BrowalliaNew" w:hAnsi="Angsana New" w:cs="Angsana New"/>
          <w:cs/>
        </w:rPr>
        <w:t xml:space="preserve"> </w:t>
      </w:r>
      <w:r w:rsidRPr="003F6B5D">
        <w:rPr>
          <w:rFonts w:ascii="Angsana New" w:eastAsia="BrowalliaNew" w:hAnsi="Angsana New"/>
          <w:cs/>
        </w:rPr>
        <w:t>ตรงต่อเวลา</w:t>
      </w:r>
      <w:r w:rsidRPr="003F6B5D">
        <w:rPr>
          <w:rFonts w:ascii="Angsana New" w:eastAsia="BrowalliaNew" w:hAnsi="Angsana New" w:cs="Angsana New"/>
          <w:cs/>
        </w:rPr>
        <w:t xml:space="preserve"> </w:t>
      </w:r>
      <w:r w:rsidRPr="003F6B5D">
        <w:rPr>
          <w:rFonts w:ascii="Angsana New" w:eastAsia="BrowalliaNew" w:hAnsi="Angsana New"/>
          <w:cs/>
        </w:rPr>
        <w:t>รับผิดชอบต่อตนเองและสังคม</w:t>
      </w:r>
      <w:r w:rsidRPr="003F6B5D">
        <w:rPr>
          <w:rFonts w:ascii="Angsana New" w:eastAsia="BrowalliaNew" w:hAnsi="Angsana New" w:cs="Angsana New"/>
          <w:cs/>
        </w:rPr>
        <w:t xml:space="preserve"> </w:t>
      </w:r>
      <w:r w:rsidRPr="003F6B5D">
        <w:rPr>
          <w:rFonts w:ascii="Angsana New" w:eastAsia="BrowalliaNew" w:hAnsi="Angsana New"/>
          <w:cs/>
        </w:rPr>
        <w:t>เคารพกฎระเบียบและข้อบังคับต่างๆขององค์กรและสังคม</w:t>
      </w:r>
    </w:p>
    <w:p w14:paraId="1D922ADB" w14:textId="77777777" w:rsidR="00C50813" w:rsidRPr="003F6B5D" w:rsidRDefault="00C50813" w:rsidP="00900541">
      <w:pPr>
        <w:numPr>
          <w:ilvl w:val="0"/>
          <w:numId w:val="36"/>
        </w:numPr>
        <w:autoSpaceDE w:val="0"/>
        <w:autoSpaceDN w:val="0"/>
        <w:adjustRightInd w:val="0"/>
        <w:jc w:val="thaiDistribute"/>
        <w:rPr>
          <w:rFonts w:ascii="Angsana New" w:eastAsia="BrowalliaNew" w:hAnsi="Angsana New"/>
        </w:rPr>
      </w:pPr>
      <w:r w:rsidRPr="003F6B5D">
        <w:rPr>
          <w:rFonts w:ascii="Angsana New" w:eastAsia="BrowalliaNew" w:hAnsi="Angsana New"/>
          <w:cs/>
        </w:rPr>
        <w:t>มีภาวะความเป็นผู้นำและผู้ตาม</w:t>
      </w:r>
      <w:r w:rsidRPr="003F6B5D">
        <w:rPr>
          <w:rFonts w:ascii="Angsana New" w:eastAsia="BrowalliaNew" w:hAnsi="Angsana New" w:cs="Angsana New"/>
          <w:cs/>
        </w:rPr>
        <w:t xml:space="preserve"> </w:t>
      </w:r>
      <w:r w:rsidRPr="003F6B5D">
        <w:rPr>
          <w:rFonts w:ascii="Angsana New" w:eastAsia="BrowalliaNew" w:hAnsi="Angsana New"/>
          <w:cs/>
        </w:rPr>
        <w:t>สามารถทำงานเป็นหมู่คณะ</w:t>
      </w:r>
      <w:r w:rsidRPr="003F6B5D">
        <w:rPr>
          <w:rFonts w:ascii="Angsana New" w:eastAsia="BrowalliaNew" w:hAnsi="Angsana New" w:cs="Angsana New"/>
          <w:cs/>
        </w:rPr>
        <w:t xml:space="preserve"> </w:t>
      </w:r>
      <w:r w:rsidRPr="003F6B5D">
        <w:rPr>
          <w:rFonts w:ascii="Angsana New" w:eastAsia="BrowalliaNew" w:hAnsi="Angsana New"/>
          <w:cs/>
        </w:rPr>
        <w:t>สามารถแก้ไขข้อขัดแย้งตามลำดับความสำคัญ</w:t>
      </w:r>
      <w:r w:rsidRPr="003F6B5D">
        <w:rPr>
          <w:rFonts w:ascii="Angsana New" w:eastAsia="BrowalliaNew" w:hAnsi="Angsana New" w:cs="Angsana New"/>
          <w:cs/>
        </w:rPr>
        <w:t xml:space="preserve"> </w:t>
      </w:r>
      <w:r w:rsidRPr="003F6B5D">
        <w:rPr>
          <w:rFonts w:ascii="Angsana New" w:eastAsia="BrowalliaNew" w:hAnsi="Angsana New"/>
          <w:cs/>
        </w:rPr>
        <w:t>เคารพสิทธิและรับฟังความคิดเห็นของผู้อื่น</w:t>
      </w:r>
      <w:r w:rsidRPr="003F6B5D">
        <w:rPr>
          <w:rFonts w:ascii="Angsana New" w:eastAsia="BrowalliaNew" w:hAnsi="Angsana New" w:cs="Angsana New"/>
          <w:cs/>
        </w:rPr>
        <w:t xml:space="preserve"> </w:t>
      </w:r>
      <w:r w:rsidRPr="003F6B5D">
        <w:rPr>
          <w:rFonts w:ascii="Angsana New" w:eastAsia="BrowalliaNew" w:hAnsi="Angsana New"/>
          <w:cs/>
        </w:rPr>
        <w:t>รวมทั้งเคารพในคุณค่าและศักดิ์ศรีของความเป็นมนุษย์</w:t>
      </w:r>
    </w:p>
    <w:p w14:paraId="0B82C564" w14:textId="77777777" w:rsidR="00C50813" w:rsidRDefault="00C50813" w:rsidP="00900541">
      <w:pPr>
        <w:numPr>
          <w:ilvl w:val="0"/>
          <w:numId w:val="36"/>
        </w:numPr>
        <w:autoSpaceDE w:val="0"/>
        <w:autoSpaceDN w:val="0"/>
        <w:adjustRightInd w:val="0"/>
        <w:jc w:val="thaiDistribute"/>
        <w:rPr>
          <w:rFonts w:ascii="Angsana New" w:eastAsia="BrowalliaNew" w:hAnsi="Angsana New"/>
        </w:rPr>
      </w:pPr>
      <w:r w:rsidRPr="003F6B5D">
        <w:rPr>
          <w:rFonts w:ascii="Angsana New" w:eastAsia="BrowalliaNew" w:hAnsi="Angsana New"/>
          <w:cs/>
        </w:rPr>
        <w:t>สามารถวิเคราะห์และประเมินผลกระทบจากการใช้ความรู้ทางวิศวกรรมต่อบุคคล</w:t>
      </w:r>
      <w:r w:rsidRPr="003F6B5D">
        <w:rPr>
          <w:rFonts w:ascii="Angsana New" w:eastAsia="BrowalliaNew" w:hAnsi="Angsana New" w:cs="Angsana New"/>
          <w:cs/>
        </w:rPr>
        <w:t xml:space="preserve"> </w:t>
      </w:r>
      <w:r w:rsidRPr="003F6B5D">
        <w:rPr>
          <w:rFonts w:ascii="Angsana New" w:eastAsia="BrowalliaNew" w:hAnsi="Angsana New"/>
          <w:cs/>
        </w:rPr>
        <w:t>องค์กร สังคม และสิ่งแวดล้อม</w:t>
      </w:r>
    </w:p>
    <w:p w14:paraId="32DB38CA" w14:textId="77777777" w:rsidR="000B0C5F" w:rsidRPr="00C50813" w:rsidRDefault="00C50813" w:rsidP="00900541">
      <w:pPr>
        <w:numPr>
          <w:ilvl w:val="0"/>
          <w:numId w:val="36"/>
        </w:numPr>
        <w:autoSpaceDE w:val="0"/>
        <w:autoSpaceDN w:val="0"/>
        <w:adjustRightInd w:val="0"/>
        <w:jc w:val="thaiDistribute"/>
        <w:rPr>
          <w:rFonts w:ascii="Angsana New" w:eastAsia="BrowalliaNew" w:hAnsi="Angsana New"/>
        </w:rPr>
      </w:pPr>
      <w:r w:rsidRPr="00C50813">
        <w:rPr>
          <w:rFonts w:ascii="Angsana New" w:eastAsia="BrowalliaNew" w:hAnsi="Angsana New"/>
          <w:cs/>
        </w:rPr>
        <w:t>มีจรรยาบรรณทางวิชาการและวิชาชีพ</w:t>
      </w:r>
      <w:r w:rsidRPr="00C50813">
        <w:rPr>
          <w:rFonts w:ascii="Angsana New" w:eastAsia="BrowalliaNew" w:hAnsi="Angsana New" w:cs="Angsana New"/>
          <w:cs/>
        </w:rPr>
        <w:t xml:space="preserve"> </w:t>
      </w:r>
      <w:r w:rsidRPr="00C50813">
        <w:rPr>
          <w:rFonts w:ascii="Angsana New" w:eastAsia="BrowalliaNew" w:hAnsi="Angsana New"/>
          <w:cs/>
        </w:rPr>
        <w:t>และมีความรับผิดชอบในฐานะผู้ประกอบวิชาชีพ รวมถึงเข้าใจถึงบริบททางสังคมของวิชาชีพวิศวกรรมในแต่ละสาขาตั้งแต่อดีตจนถึงปัจจุบัน</w:t>
      </w:r>
    </w:p>
    <w:p w14:paraId="1F1E5E59" w14:textId="77777777" w:rsidR="000B0C5F" w:rsidRPr="00CD7EE6" w:rsidRDefault="000B0C5F" w:rsidP="00900541">
      <w:pPr>
        <w:pStyle w:val="Heading4"/>
        <w:numPr>
          <w:ilvl w:val="2"/>
          <w:numId w:val="30"/>
        </w:numPr>
        <w:rPr>
          <w:b/>
          <w:bCs/>
        </w:rPr>
      </w:pPr>
      <w:r w:rsidRPr="00CD7EE6">
        <w:rPr>
          <w:b/>
          <w:bCs/>
          <w:cs/>
        </w:rPr>
        <w:t>ด้านความรู้</w:t>
      </w:r>
    </w:p>
    <w:p w14:paraId="6B164250" w14:textId="77777777" w:rsidR="00F552E8" w:rsidRPr="003F6B5D" w:rsidRDefault="00F552E8" w:rsidP="00900541">
      <w:pPr>
        <w:numPr>
          <w:ilvl w:val="0"/>
          <w:numId w:val="37"/>
        </w:numPr>
        <w:autoSpaceDE w:val="0"/>
        <w:autoSpaceDN w:val="0"/>
        <w:adjustRightInd w:val="0"/>
        <w:jc w:val="thaiDistribute"/>
        <w:rPr>
          <w:rFonts w:ascii="Angsana New" w:eastAsia="BrowalliaNew" w:hAnsi="Angsana New"/>
        </w:rPr>
      </w:pPr>
      <w:r w:rsidRPr="003F6B5D">
        <w:rPr>
          <w:rFonts w:ascii="Angsana New" w:eastAsia="BrowalliaNew" w:hAnsi="Angsana New"/>
          <w:cs/>
        </w:rPr>
        <w:t>มีความรู้และความเข้าใจทางคณิตศาสตร์พื้นฐาน</w:t>
      </w:r>
      <w:r w:rsidRPr="003F6B5D">
        <w:rPr>
          <w:rFonts w:ascii="Angsana New" w:eastAsia="BrowalliaNew" w:hAnsi="Angsana New" w:cs="Angsana New"/>
          <w:cs/>
        </w:rPr>
        <w:t xml:space="preserve"> </w:t>
      </w:r>
      <w:r w:rsidRPr="003F6B5D">
        <w:rPr>
          <w:rFonts w:ascii="Angsana New" w:eastAsia="BrowalliaNew" w:hAnsi="Angsana New"/>
          <w:cs/>
        </w:rPr>
        <w:t>วิทยาศาสตร์พื้นฐาน</w:t>
      </w:r>
      <w:r w:rsidRPr="003F6B5D">
        <w:rPr>
          <w:rFonts w:ascii="Angsana New" w:eastAsia="BrowalliaNew" w:hAnsi="Angsana New" w:cs="Angsana New"/>
          <w:cs/>
        </w:rPr>
        <w:t xml:space="preserve"> </w:t>
      </w:r>
      <w:r w:rsidRPr="003F6B5D">
        <w:rPr>
          <w:rFonts w:ascii="Angsana New" w:eastAsia="BrowalliaNew" w:hAnsi="Angsana New"/>
          <w:cs/>
        </w:rPr>
        <w:t>วิศวกรรมพื้นฐาน และเศรษฐศาสตร์</w:t>
      </w:r>
      <w:r w:rsidRPr="003F6B5D">
        <w:rPr>
          <w:rFonts w:ascii="Angsana New" w:eastAsia="BrowalliaNew" w:hAnsi="Angsana New" w:cs="Angsana New"/>
          <w:cs/>
        </w:rPr>
        <w:t xml:space="preserve"> </w:t>
      </w:r>
      <w:r w:rsidRPr="003F6B5D">
        <w:rPr>
          <w:rFonts w:ascii="Angsana New" w:eastAsia="BrowalliaNew" w:hAnsi="Angsana New"/>
          <w:cs/>
        </w:rPr>
        <w:t>เพื่อการประยุกต์ใช้กับงานทางด้านวิศวกรรมศาสตร์ที่เกี่ยวข้อง</w:t>
      </w:r>
      <w:r w:rsidRPr="003F6B5D">
        <w:rPr>
          <w:rFonts w:ascii="Angsana New" w:eastAsia="BrowalliaNew" w:hAnsi="Angsana New" w:cs="Angsana New"/>
          <w:cs/>
        </w:rPr>
        <w:t xml:space="preserve"> </w:t>
      </w:r>
      <w:r w:rsidRPr="003F6B5D">
        <w:rPr>
          <w:rFonts w:ascii="Angsana New" w:eastAsia="BrowalliaNew" w:hAnsi="Angsana New"/>
          <w:cs/>
        </w:rPr>
        <w:t>และการสร้างนวัตกรรมทางเทคโนโลยี</w:t>
      </w:r>
    </w:p>
    <w:p w14:paraId="4FFAE9ED" w14:textId="77777777" w:rsidR="00F552E8" w:rsidRPr="003F6B5D" w:rsidRDefault="00F552E8" w:rsidP="00900541">
      <w:pPr>
        <w:numPr>
          <w:ilvl w:val="0"/>
          <w:numId w:val="37"/>
        </w:numPr>
        <w:autoSpaceDE w:val="0"/>
        <w:autoSpaceDN w:val="0"/>
        <w:adjustRightInd w:val="0"/>
        <w:jc w:val="thaiDistribute"/>
        <w:rPr>
          <w:rFonts w:ascii="Angsana New" w:eastAsia="BrowalliaNew" w:hAnsi="Angsana New"/>
        </w:rPr>
      </w:pPr>
      <w:r w:rsidRPr="003F6B5D">
        <w:rPr>
          <w:rFonts w:ascii="Angsana New" w:eastAsia="BrowalliaNew" w:hAnsi="Angsana New"/>
          <w:cs/>
        </w:rPr>
        <w:t>มีความรู้และความเข้าใจเกี่ยวกับหลักการที่สำคัญ</w:t>
      </w:r>
      <w:r w:rsidRPr="003F6B5D">
        <w:rPr>
          <w:rFonts w:ascii="Angsana New" w:eastAsia="BrowalliaNew" w:hAnsi="Angsana New" w:cs="Angsana New"/>
          <w:cs/>
        </w:rPr>
        <w:t xml:space="preserve"> </w:t>
      </w:r>
      <w:r w:rsidRPr="003F6B5D">
        <w:rPr>
          <w:rFonts w:ascii="Angsana New" w:eastAsia="BrowalliaNew" w:hAnsi="Angsana New"/>
          <w:cs/>
        </w:rPr>
        <w:t>ทั้งในเชิงทฤษฎีและปฏิบัติ</w:t>
      </w:r>
      <w:r w:rsidRPr="003F6B5D">
        <w:rPr>
          <w:rFonts w:ascii="Angsana New" w:eastAsia="BrowalliaNew" w:hAnsi="Angsana New" w:cs="Angsana New"/>
          <w:cs/>
        </w:rPr>
        <w:t xml:space="preserve"> </w:t>
      </w:r>
      <w:r w:rsidRPr="003F6B5D">
        <w:rPr>
          <w:rFonts w:ascii="Angsana New" w:eastAsia="BrowalliaNew" w:hAnsi="Angsana New"/>
          <w:cs/>
        </w:rPr>
        <w:t>ในเนื้อหาของสาขาวิชาเฉพาะด้านทางวิศวกรรม</w:t>
      </w:r>
    </w:p>
    <w:p w14:paraId="67ED1478" w14:textId="77777777" w:rsidR="00F552E8" w:rsidRPr="003F6B5D" w:rsidRDefault="00F552E8" w:rsidP="00900541">
      <w:pPr>
        <w:numPr>
          <w:ilvl w:val="0"/>
          <w:numId w:val="37"/>
        </w:numPr>
        <w:autoSpaceDE w:val="0"/>
        <w:autoSpaceDN w:val="0"/>
        <w:adjustRightInd w:val="0"/>
        <w:jc w:val="thaiDistribute"/>
        <w:rPr>
          <w:rFonts w:ascii="Angsana New" w:eastAsia="BrowalliaNew" w:hAnsi="Angsana New"/>
        </w:rPr>
      </w:pPr>
      <w:r w:rsidRPr="003F6B5D">
        <w:rPr>
          <w:rFonts w:ascii="Angsana New" w:eastAsia="BrowalliaNew" w:hAnsi="Angsana New"/>
          <w:cs/>
        </w:rPr>
        <w:t>สามารถบูรณาการความรู้ในสาขาวิชาที่ศึกษากับความรู้ในศาสตร์อื่นๆ</w:t>
      </w:r>
      <w:r w:rsidRPr="003F6B5D">
        <w:rPr>
          <w:rFonts w:ascii="Angsana New" w:eastAsia="BrowalliaNew" w:hAnsi="Angsana New" w:cs="Angsana New"/>
          <w:cs/>
        </w:rPr>
        <w:t xml:space="preserve"> </w:t>
      </w:r>
      <w:r w:rsidRPr="003F6B5D">
        <w:rPr>
          <w:rFonts w:ascii="Angsana New" w:eastAsia="BrowalliaNew" w:hAnsi="Angsana New"/>
          <w:cs/>
        </w:rPr>
        <w:t>ที่เกี่ยวข้อง</w:t>
      </w:r>
    </w:p>
    <w:p w14:paraId="0D37249A" w14:textId="77777777" w:rsidR="00F552E8" w:rsidRPr="003F6B5D" w:rsidRDefault="00F552E8" w:rsidP="00900541">
      <w:pPr>
        <w:numPr>
          <w:ilvl w:val="0"/>
          <w:numId w:val="37"/>
        </w:numPr>
        <w:autoSpaceDE w:val="0"/>
        <w:autoSpaceDN w:val="0"/>
        <w:adjustRightInd w:val="0"/>
        <w:jc w:val="thaiDistribute"/>
        <w:rPr>
          <w:rFonts w:ascii="Angsana New" w:eastAsia="BrowalliaNew" w:hAnsi="Angsana New"/>
        </w:rPr>
      </w:pPr>
      <w:r w:rsidRPr="003F6B5D">
        <w:rPr>
          <w:rFonts w:ascii="Angsana New" w:eastAsia="BrowalliaNew" w:hAnsi="Angsana New"/>
          <w:cs/>
        </w:rPr>
        <w:t>สามารถวิเคราะห์และแก้ไขปัญหา</w:t>
      </w:r>
      <w:r w:rsidRPr="003F6B5D">
        <w:rPr>
          <w:rFonts w:ascii="Angsana New" w:eastAsia="BrowalliaNew" w:hAnsi="Angsana New" w:cs="Angsana New"/>
          <w:cs/>
        </w:rPr>
        <w:t xml:space="preserve"> </w:t>
      </w:r>
      <w:r w:rsidRPr="003F6B5D">
        <w:rPr>
          <w:rFonts w:ascii="Angsana New" w:eastAsia="BrowalliaNew" w:hAnsi="Angsana New"/>
          <w:cs/>
        </w:rPr>
        <w:t>ด้วยวิธีการที่เหมาะสม</w:t>
      </w:r>
      <w:r w:rsidRPr="003F6B5D">
        <w:rPr>
          <w:rFonts w:ascii="Angsana New" w:eastAsia="BrowalliaNew" w:hAnsi="Angsana New" w:cs="Angsana New"/>
          <w:cs/>
        </w:rPr>
        <w:t xml:space="preserve"> </w:t>
      </w:r>
      <w:r w:rsidRPr="003F6B5D">
        <w:rPr>
          <w:rFonts w:ascii="Angsana New" w:eastAsia="BrowalliaNew" w:hAnsi="Angsana New"/>
          <w:cs/>
        </w:rPr>
        <w:t>รวมถึงการประยุกต์ใช้เครื่องมือที่เหมาะสม</w:t>
      </w:r>
      <w:r w:rsidRPr="003F6B5D">
        <w:rPr>
          <w:rFonts w:ascii="Angsana New" w:eastAsia="BrowalliaNew" w:hAnsi="Angsana New" w:cs="Angsana New"/>
          <w:cs/>
        </w:rPr>
        <w:t xml:space="preserve"> </w:t>
      </w:r>
      <w:r w:rsidRPr="003F6B5D">
        <w:rPr>
          <w:rFonts w:ascii="Angsana New" w:eastAsia="BrowalliaNew" w:hAnsi="Angsana New"/>
          <w:cs/>
        </w:rPr>
        <w:t>เช่น</w:t>
      </w:r>
      <w:r w:rsidRPr="003F6B5D">
        <w:rPr>
          <w:rFonts w:ascii="Angsana New" w:eastAsia="BrowalliaNew" w:hAnsi="Angsana New" w:cs="Angsana New"/>
          <w:cs/>
        </w:rPr>
        <w:t xml:space="preserve"> </w:t>
      </w:r>
      <w:r w:rsidRPr="003F6B5D">
        <w:rPr>
          <w:rFonts w:ascii="Angsana New" w:eastAsia="BrowalliaNew" w:hAnsi="Angsana New"/>
          <w:cs/>
        </w:rPr>
        <w:t>โปรแกรมคอมพิวเตอร์</w:t>
      </w:r>
      <w:r w:rsidRPr="003F6B5D">
        <w:rPr>
          <w:rFonts w:ascii="Angsana New" w:eastAsia="BrowalliaNew" w:hAnsi="Angsana New" w:cs="Angsana New"/>
          <w:cs/>
        </w:rPr>
        <w:t xml:space="preserve"> </w:t>
      </w:r>
      <w:r w:rsidRPr="003F6B5D">
        <w:rPr>
          <w:rFonts w:ascii="Angsana New" w:eastAsia="BrowalliaNew" w:hAnsi="Angsana New"/>
          <w:cs/>
        </w:rPr>
        <w:t>เป็นต้น</w:t>
      </w:r>
    </w:p>
    <w:p w14:paraId="1783D5BB" w14:textId="77777777" w:rsidR="000B0C5F" w:rsidRPr="0055391D" w:rsidRDefault="00F552E8" w:rsidP="00900541">
      <w:pPr>
        <w:numPr>
          <w:ilvl w:val="0"/>
          <w:numId w:val="37"/>
        </w:numPr>
        <w:autoSpaceDE w:val="0"/>
        <w:autoSpaceDN w:val="0"/>
        <w:adjustRightInd w:val="0"/>
        <w:jc w:val="thaiDistribute"/>
        <w:rPr>
          <w:rFonts w:ascii="Angsana New" w:eastAsia="BrowalliaNew" w:hAnsi="Angsana New"/>
        </w:rPr>
      </w:pPr>
      <w:r w:rsidRPr="003F6B5D">
        <w:rPr>
          <w:rFonts w:ascii="Angsana New" w:eastAsia="BrowalliaNew" w:hAnsi="Angsana New"/>
          <w:cs/>
        </w:rPr>
        <w:t>สามารถใช้ความรู้และทักษะในสาขาวิชาของตน</w:t>
      </w:r>
      <w:r w:rsidRPr="003F6B5D">
        <w:rPr>
          <w:rFonts w:ascii="Angsana New" w:eastAsia="BrowalliaNew" w:hAnsi="Angsana New" w:cs="Angsana New"/>
          <w:cs/>
        </w:rPr>
        <w:t xml:space="preserve"> </w:t>
      </w:r>
      <w:r w:rsidRPr="003F6B5D">
        <w:rPr>
          <w:rFonts w:ascii="Angsana New" w:eastAsia="BrowalliaNew" w:hAnsi="Angsana New"/>
          <w:cs/>
        </w:rPr>
        <w:t>ในการประยุกต์แก้ไขปัญหาในงานจริงได้</w:t>
      </w:r>
    </w:p>
    <w:p w14:paraId="37AB19BC" w14:textId="77777777" w:rsidR="000B0C5F" w:rsidRPr="00FE4A0C" w:rsidRDefault="000B0C5F" w:rsidP="00900541">
      <w:pPr>
        <w:pStyle w:val="Heading4"/>
        <w:numPr>
          <w:ilvl w:val="2"/>
          <w:numId w:val="30"/>
        </w:numPr>
        <w:rPr>
          <w:b/>
          <w:bCs/>
        </w:rPr>
      </w:pPr>
      <w:r w:rsidRPr="00FE4A0C">
        <w:rPr>
          <w:b/>
          <w:bCs/>
          <w:cs/>
        </w:rPr>
        <w:t>ด้านทักษะทางปัญญา</w:t>
      </w:r>
    </w:p>
    <w:p w14:paraId="3A0720FB" w14:textId="77777777" w:rsidR="00F552E8" w:rsidRPr="003F6B5D" w:rsidRDefault="00F552E8" w:rsidP="00900541">
      <w:pPr>
        <w:numPr>
          <w:ilvl w:val="0"/>
          <w:numId w:val="38"/>
        </w:numPr>
        <w:autoSpaceDE w:val="0"/>
        <w:autoSpaceDN w:val="0"/>
        <w:adjustRightInd w:val="0"/>
        <w:jc w:val="thaiDistribute"/>
        <w:rPr>
          <w:rFonts w:ascii="Angsana New" w:eastAsia="BrowalliaNew" w:hAnsi="Angsana New"/>
        </w:rPr>
      </w:pPr>
      <w:r w:rsidRPr="003F6B5D">
        <w:rPr>
          <w:rFonts w:ascii="Angsana New" w:eastAsia="BrowalliaNew" w:hAnsi="Angsana New"/>
          <w:cs/>
        </w:rPr>
        <w:t>มีความคิดอย่างมีวิจารณญาณที่ดี</w:t>
      </w:r>
    </w:p>
    <w:p w14:paraId="3E89154D" w14:textId="77777777" w:rsidR="00F552E8" w:rsidRPr="003F6B5D" w:rsidRDefault="00F552E8" w:rsidP="00900541">
      <w:pPr>
        <w:numPr>
          <w:ilvl w:val="0"/>
          <w:numId w:val="38"/>
        </w:numPr>
        <w:autoSpaceDE w:val="0"/>
        <w:autoSpaceDN w:val="0"/>
        <w:adjustRightInd w:val="0"/>
        <w:jc w:val="thaiDistribute"/>
        <w:rPr>
          <w:rFonts w:ascii="Angsana New" w:eastAsia="BrowalliaNew" w:hAnsi="Angsana New"/>
        </w:rPr>
      </w:pPr>
      <w:r w:rsidRPr="003F6B5D">
        <w:rPr>
          <w:rFonts w:ascii="Angsana New" w:eastAsia="BrowalliaNew" w:hAnsi="Angsana New"/>
          <w:cs/>
        </w:rPr>
        <w:t>สามารถรวบรวม</w:t>
      </w:r>
      <w:r w:rsidRPr="003F6B5D">
        <w:rPr>
          <w:rFonts w:ascii="Angsana New" w:eastAsia="BrowalliaNew" w:hAnsi="Angsana New" w:cs="Angsana New"/>
          <w:cs/>
        </w:rPr>
        <w:t xml:space="preserve"> </w:t>
      </w:r>
      <w:r w:rsidRPr="003F6B5D">
        <w:rPr>
          <w:rFonts w:ascii="Angsana New" w:eastAsia="BrowalliaNew" w:hAnsi="Angsana New"/>
          <w:cs/>
        </w:rPr>
        <w:t>ศึกษา</w:t>
      </w:r>
      <w:r w:rsidRPr="003F6B5D">
        <w:rPr>
          <w:rFonts w:ascii="Angsana New" w:eastAsia="BrowalliaNew" w:hAnsi="Angsana New" w:cs="Angsana New"/>
          <w:cs/>
        </w:rPr>
        <w:t xml:space="preserve"> </w:t>
      </w:r>
      <w:r w:rsidRPr="003F6B5D">
        <w:rPr>
          <w:rFonts w:ascii="Angsana New" w:eastAsia="BrowalliaNew" w:hAnsi="Angsana New"/>
          <w:cs/>
        </w:rPr>
        <w:t>วิเคราะห์</w:t>
      </w:r>
      <w:r w:rsidRPr="003F6B5D">
        <w:rPr>
          <w:rFonts w:ascii="Angsana New" w:eastAsia="BrowalliaNew" w:hAnsi="Angsana New" w:cs="Angsana New"/>
          <w:cs/>
        </w:rPr>
        <w:t xml:space="preserve"> </w:t>
      </w:r>
      <w:r w:rsidRPr="003F6B5D">
        <w:rPr>
          <w:rFonts w:ascii="Angsana New" w:eastAsia="BrowalliaNew" w:hAnsi="Angsana New"/>
          <w:cs/>
        </w:rPr>
        <w:t>และสรุปประเด็นปัญหาและความต้องการ</w:t>
      </w:r>
    </w:p>
    <w:p w14:paraId="2C02F5D4" w14:textId="77777777" w:rsidR="00F552E8" w:rsidRPr="003F6B5D" w:rsidRDefault="00F552E8" w:rsidP="00900541">
      <w:pPr>
        <w:numPr>
          <w:ilvl w:val="0"/>
          <w:numId w:val="38"/>
        </w:numPr>
        <w:autoSpaceDE w:val="0"/>
        <w:autoSpaceDN w:val="0"/>
        <w:adjustRightInd w:val="0"/>
        <w:jc w:val="thaiDistribute"/>
        <w:rPr>
          <w:rFonts w:ascii="Angsana New" w:eastAsia="BrowalliaNew" w:hAnsi="Angsana New"/>
        </w:rPr>
      </w:pPr>
      <w:r w:rsidRPr="003F6B5D">
        <w:rPr>
          <w:rFonts w:ascii="Angsana New" w:eastAsia="BrowalliaNew" w:hAnsi="Angsana New"/>
          <w:cs/>
        </w:rPr>
        <w:t>สามารถคิด</w:t>
      </w:r>
      <w:r w:rsidRPr="003F6B5D">
        <w:rPr>
          <w:rFonts w:ascii="Angsana New" w:eastAsia="BrowalliaNew" w:hAnsi="Angsana New" w:cs="Angsana New"/>
          <w:cs/>
        </w:rPr>
        <w:t xml:space="preserve"> </w:t>
      </w:r>
      <w:r w:rsidRPr="003F6B5D">
        <w:rPr>
          <w:rFonts w:ascii="Angsana New" w:eastAsia="BrowalliaNew" w:hAnsi="Angsana New"/>
          <w:cs/>
        </w:rPr>
        <w:t>วิเคราะห์</w:t>
      </w:r>
      <w:r w:rsidRPr="003F6B5D">
        <w:rPr>
          <w:rFonts w:ascii="Angsana New" w:eastAsia="BrowalliaNew" w:hAnsi="Angsana New" w:cs="Angsana New"/>
          <w:cs/>
        </w:rPr>
        <w:t xml:space="preserve"> </w:t>
      </w:r>
      <w:r w:rsidRPr="003F6B5D">
        <w:rPr>
          <w:rFonts w:ascii="Angsana New" w:eastAsia="BrowalliaNew" w:hAnsi="Angsana New"/>
          <w:cs/>
        </w:rPr>
        <w:t>และแก้ไขปัญหาด้านวิศวกรรมได้อย่างมีระบบ</w:t>
      </w:r>
      <w:r w:rsidRPr="003F6B5D">
        <w:rPr>
          <w:rFonts w:ascii="Angsana New" w:eastAsia="BrowalliaNew" w:hAnsi="Angsana New" w:cs="Angsana New"/>
          <w:cs/>
        </w:rPr>
        <w:t xml:space="preserve"> </w:t>
      </w:r>
      <w:r w:rsidRPr="003F6B5D">
        <w:rPr>
          <w:rFonts w:ascii="Angsana New" w:eastAsia="BrowalliaNew" w:hAnsi="Angsana New"/>
          <w:cs/>
        </w:rPr>
        <w:t>รวมถึงการใช้ข้อมูลประกอบการตัดสินใจในการทำงานได้อย่างมีประสิทธิภาพ</w:t>
      </w:r>
    </w:p>
    <w:p w14:paraId="089D8B1A" w14:textId="77777777" w:rsidR="00F552E8" w:rsidRPr="003F6B5D" w:rsidRDefault="00F552E8" w:rsidP="00900541">
      <w:pPr>
        <w:numPr>
          <w:ilvl w:val="0"/>
          <w:numId w:val="38"/>
        </w:numPr>
        <w:autoSpaceDE w:val="0"/>
        <w:autoSpaceDN w:val="0"/>
        <w:adjustRightInd w:val="0"/>
        <w:jc w:val="thaiDistribute"/>
        <w:rPr>
          <w:rFonts w:ascii="Angsana New" w:eastAsia="BrowalliaNew" w:hAnsi="Angsana New"/>
        </w:rPr>
      </w:pPr>
      <w:r w:rsidRPr="003F6B5D">
        <w:rPr>
          <w:rFonts w:ascii="Angsana New" w:eastAsia="BrowalliaNew" w:hAnsi="Angsana New"/>
          <w:cs/>
        </w:rPr>
        <w:t>มีจินตนาการและความยืดหยุ่นในการปรับใช้องค์ความรู้ที่เกี่ยวข้องอย่างเหมาะสม</w:t>
      </w:r>
      <w:r w:rsidRPr="003F6B5D">
        <w:rPr>
          <w:rFonts w:ascii="Angsana New" w:eastAsia="BrowalliaNew" w:hAnsi="Angsana New" w:cs="Angsana New"/>
          <w:cs/>
        </w:rPr>
        <w:t xml:space="preserve"> </w:t>
      </w:r>
      <w:r w:rsidRPr="003F6B5D">
        <w:rPr>
          <w:rFonts w:ascii="Angsana New" w:eastAsia="BrowalliaNew" w:hAnsi="Angsana New"/>
          <w:cs/>
        </w:rPr>
        <w:t>ในการพัฒนานวัตกรรมหรือต่อยอดองค์ความรู้จากเดิมได้อย่างสร้างสรรค์</w:t>
      </w:r>
    </w:p>
    <w:p w14:paraId="1EEE2A0E" w14:textId="77777777" w:rsidR="00F552E8" w:rsidRPr="003F6B5D" w:rsidRDefault="00F552E8" w:rsidP="00900541">
      <w:pPr>
        <w:numPr>
          <w:ilvl w:val="0"/>
          <w:numId w:val="38"/>
        </w:numPr>
        <w:autoSpaceDE w:val="0"/>
        <w:autoSpaceDN w:val="0"/>
        <w:adjustRightInd w:val="0"/>
        <w:jc w:val="thaiDistribute"/>
        <w:rPr>
          <w:rFonts w:ascii="Angsana New" w:eastAsia="BrowalliaNew" w:hAnsi="Angsana New"/>
        </w:rPr>
      </w:pPr>
      <w:r w:rsidRPr="003F6B5D">
        <w:rPr>
          <w:rFonts w:ascii="Angsana New" w:eastAsia="BrowalliaNew" w:hAnsi="Angsana New"/>
          <w:cs/>
        </w:rPr>
        <w:t>สามารถสืบค้นข้อมูลและแสวงหาความรู้เพิ่มเติมได้ด้วยตนเอง</w:t>
      </w:r>
      <w:r w:rsidRPr="003F6B5D">
        <w:rPr>
          <w:rFonts w:ascii="Angsana New" w:eastAsia="BrowalliaNew" w:hAnsi="Angsana New" w:cs="Angsana New"/>
          <w:cs/>
        </w:rPr>
        <w:t xml:space="preserve"> </w:t>
      </w:r>
      <w:r w:rsidRPr="003F6B5D">
        <w:rPr>
          <w:rFonts w:ascii="Angsana New" w:eastAsia="BrowalliaNew" w:hAnsi="Angsana New"/>
          <w:cs/>
        </w:rPr>
        <w:t>เพื่อการเรียนรู้ตลอดชีวิตและทันต่อการเปลี่ยนแปลงทางองค์ความรู้และเทคโนโลยีใหม่ๆ</w:t>
      </w:r>
    </w:p>
    <w:p w14:paraId="31D02B1C" w14:textId="77777777" w:rsidR="000B0C5F" w:rsidRPr="008A5CD3" w:rsidRDefault="000B0C5F" w:rsidP="000B0C5F">
      <w:pPr>
        <w:tabs>
          <w:tab w:val="left" w:pos="1800"/>
          <w:tab w:val="left" w:pos="1980"/>
        </w:tabs>
        <w:ind w:left="1080"/>
        <w:jc w:val="thaiDistribute"/>
      </w:pPr>
    </w:p>
    <w:p w14:paraId="1A12AAB7" w14:textId="77777777" w:rsidR="000B0C5F" w:rsidRPr="00BA7CC0" w:rsidRDefault="000B0C5F" w:rsidP="00900541">
      <w:pPr>
        <w:pStyle w:val="Heading4"/>
        <w:numPr>
          <w:ilvl w:val="2"/>
          <w:numId w:val="32"/>
        </w:numPr>
        <w:rPr>
          <w:b/>
          <w:bCs/>
        </w:rPr>
      </w:pPr>
      <w:r w:rsidRPr="00BA7CC0">
        <w:rPr>
          <w:b/>
          <w:bCs/>
          <w:cs/>
        </w:rPr>
        <w:t>ด้านทักษะความสัมพันธ์ระหว่างบุคคลและความรับผิดชอบ</w:t>
      </w:r>
    </w:p>
    <w:p w14:paraId="592BE447" w14:textId="77777777" w:rsidR="00F552E8" w:rsidRPr="003F6B5D" w:rsidRDefault="00F552E8" w:rsidP="00900541">
      <w:pPr>
        <w:numPr>
          <w:ilvl w:val="0"/>
          <w:numId w:val="39"/>
        </w:numPr>
        <w:autoSpaceDE w:val="0"/>
        <w:autoSpaceDN w:val="0"/>
        <w:adjustRightInd w:val="0"/>
        <w:jc w:val="thaiDistribute"/>
        <w:rPr>
          <w:rFonts w:ascii="Angsana New" w:eastAsia="BrowalliaNew" w:hAnsi="Angsana New"/>
        </w:rPr>
      </w:pPr>
      <w:r w:rsidRPr="003F6B5D">
        <w:rPr>
          <w:rFonts w:ascii="Angsana New" w:eastAsia="BrowalliaNew" w:hAnsi="Angsana New"/>
          <w:cs/>
        </w:rPr>
        <w:t>สามารถสื่อสารกับกลุ่มคนที่หลากหลาย</w:t>
      </w:r>
      <w:r w:rsidRPr="003F6B5D">
        <w:rPr>
          <w:rFonts w:ascii="Angsana New" w:eastAsia="BrowalliaNew" w:hAnsi="Angsana New" w:cs="Angsana New"/>
          <w:cs/>
        </w:rPr>
        <w:t xml:space="preserve"> </w:t>
      </w:r>
      <w:r w:rsidRPr="003F6B5D">
        <w:rPr>
          <w:rFonts w:ascii="Angsana New" w:eastAsia="BrowalliaNew" w:hAnsi="Angsana New"/>
          <w:cs/>
        </w:rPr>
        <w:t>และสามารถสนทนาทั้งภาษาไทยและภาษาต่างประเทศได้อย่างมีประสิทธิภาพ</w:t>
      </w:r>
      <w:r w:rsidRPr="003F6B5D">
        <w:rPr>
          <w:rFonts w:ascii="Angsana New" w:eastAsia="BrowalliaNew" w:hAnsi="Angsana New" w:cs="Angsana New"/>
          <w:cs/>
        </w:rPr>
        <w:t xml:space="preserve"> </w:t>
      </w:r>
      <w:r w:rsidRPr="003F6B5D">
        <w:rPr>
          <w:rFonts w:ascii="Angsana New" w:eastAsia="BrowalliaNew" w:hAnsi="Angsana New"/>
          <w:cs/>
        </w:rPr>
        <w:t>สามารถใช้ความรู้ในสาขาวิชาชีพมาสื่อสารต่อสังคมได้ในประเด็นที่เหมาะสม</w:t>
      </w:r>
    </w:p>
    <w:p w14:paraId="03E161AC" w14:textId="77777777" w:rsidR="00F552E8" w:rsidRPr="003F6B5D" w:rsidRDefault="00F552E8" w:rsidP="00900541">
      <w:pPr>
        <w:numPr>
          <w:ilvl w:val="0"/>
          <w:numId w:val="39"/>
        </w:numPr>
        <w:autoSpaceDE w:val="0"/>
        <w:autoSpaceDN w:val="0"/>
        <w:adjustRightInd w:val="0"/>
        <w:jc w:val="thaiDistribute"/>
        <w:rPr>
          <w:rFonts w:ascii="Angsana New" w:eastAsia="BrowalliaNew" w:hAnsi="Angsana New"/>
        </w:rPr>
      </w:pPr>
      <w:r w:rsidRPr="003F6B5D">
        <w:rPr>
          <w:rFonts w:ascii="Angsana New" w:eastAsia="BrowalliaNew" w:hAnsi="Angsana New"/>
          <w:cs/>
        </w:rPr>
        <w:t>สามารถเป็นผู้ริเริ่มแสดงประเด็นในการแก้ไขสถานการณ์เชิงสร้างสรรค์ทั้งส่วนตัวและส่วนรวม</w:t>
      </w:r>
      <w:r w:rsidRPr="003F6B5D">
        <w:rPr>
          <w:rFonts w:ascii="Angsana New" w:eastAsia="BrowalliaNew" w:hAnsi="Angsana New" w:cs="Angsana New"/>
          <w:cs/>
        </w:rPr>
        <w:t xml:space="preserve"> </w:t>
      </w:r>
      <w:r w:rsidRPr="003F6B5D">
        <w:rPr>
          <w:rFonts w:ascii="Angsana New" w:eastAsia="BrowalliaNew" w:hAnsi="Angsana New"/>
          <w:cs/>
        </w:rPr>
        <w:t>พร้อมทั้งแสดงจุดยืนอย่างพอเหมาะทั้งของตนเองและของกลุ่ม</w:t>
      </w:r>
      <w:r w:rsidRPr="003F6B5D">
        <w:rPr>
          <w:rFonts w:ascii="Angsana New" w:eastAsia="BrowalliaNew" w:hAnsi="Angsana New" w:cs="Angsana New"/>
          <w:cs/>
        </w:rPr>
        <w:t xml:space="preserve"> </w:t>
      </w:r>
      <w:r w:rsidRPr="003F6B5D">
        <w:rPr>
          <w:rFonts w:ascii="Angsana New" w:eastAsia="BrowalliaNew" w:hAnsi="Angsana New"/>
          <w:cs/>
        </w:rPr>
        <w:t>รวมทั้งให้ความช่วยเหลือและอำนวยความสะดวกในการแก้ไขปัญหาสถานการณ์ต่างๆ</w:t>
      </w:r>
    </w:p>
    <w:p w14:paraId="786CA9D8" w14:textId="77777777" w:rsidR="00F552E8" w:rsidRPr="003F6B5D" w:rsidRDefault="00F552E8" w:rsidP="00900541">
      <w:pPr>
        <w:numPr>
          <w:ilvl w:val="0"/>
          <w:numId w:val="39"/>
        </w:numPr>
        <w:autoSpaceDE w:val="0"/>
        <w:autoSpaceDN w:val="0"/>
        <w:adjustRightInd w:val="0"/>
        <w:jc w:val="thaiDistribute"/>
        <w:rPr>
          <w:rFonts w:ascii="Angsana New" w:eastAsia="BrowalliaNew" w:hAnsi="Angsana New"/>
        </w:rPr>
      </w:pPr>
      <w:r w:rsidRPr="003F6B5D">
        <w:rPr>
          <w:rFonts w:ascii="Angsana New" w:eastAsia="BrowalliaNew" w:hAnsi="Angsana New"/>
          <w:cs/>
        </w:rPr>
        <w:t>สามารถวางแผนและรับผิดชอบในการพัฒนาการเรียนรู้ทั้งของตนเอง</w:t>
      </w:r>
      <w:r w:rsidRPr="003F6B5D">
        <w:rPr>
          <w:rFonts w:ascii="Angsana New" w:eastAsia="BrowalliaNew" w:hAnsi="Angsana New" w:cs="Angsana New"/>
          <w:cs/>
        </w:rPr>
        <w:t xml:space="preserve"> </w:t>
      </w:r>
      <w:r w:rsidRPr="003F6B5D">
        <w:rPr>
          <w:rFonts w:ascii="Angsana New" w:eastAsia="BrowalliaNew" w:hAnsi="Angsana New"/>
          <w:cs/>
        </w:rPr>
        <w:t>และสอดคล้องกับทางวิชาชีพอย่างต่อเนื่อง</w:t>
      </w:r>
    </w:p>
    <w:p w14:paraId="7BBCC3AB" w14:textId="77777777" w:rsidR="00F552E8" w:rsidRPr="003F6B5D" w:rsidRDefault="00F552E8" w:rsidP="00900541">
      <w:pPr>
        <w:numPr>
          <w:ilvl w:val="0"/>
          <w:numId w:val="39"/>
        </w:numPr>
        <w:autoSpaceDE w:val="0"/>
        <w:autoSpaceDN w:val="0"/>
        <w:adjustRightInd w:val="0"/>
        <w:jc w:val="thaiDistribute"/>
        <w:rPr>
          <w:rFonts w:ascii="Angsana New" w:eastAsia="BrowalliaNew" w:hAnsi="Angsana New"/>
        </w:rPr>
      </w:pPr>
      <w:r w:rsidRPr="003F6B5D">
        <w:rPr>
          <w:rFonts w:ascii="Angsana New" w:eastAsia="BrowalliaNew" w:hAnsi="Angsana New"/>
          <w:cs/>
        </w:rPr>
        <w:t>รู้จักบทบาท</w:t>
      </w:r>
      <w:r w:rsidRPr="003F6B5D">
        <w:rPr>
          <w:rFonts w:ascii="Angsana New" w:eastAsia="BrowalliaNew" w:hAnsi="Angsana New" w:cs="Angsana New"/>
          <w:cs/>
        </w:rPr>
        <w:t xml:space="preserve"> </w:t>
      </w:r>
      <w:r w:rsidRPr="003F6B5D">
        <w:rPr>
          <w:rFonts w:ascii="Angsana New" w:eastAsia="BrowalliaNew" w:hAnsi="Angsana New"/>
          <w:cs/>
        </w:rPr>
        <w:t>หน้าที่</w:t>
      </w:r>
      <w:r w:rsidRPr="003F6B5D">
        <w:rPr>
          <w:rFonts w:ascii="Angsana New" w:eastAsia="BrowalliaNew" w:hAnsi="Angsana New" w:cs="Angsana New"/>
          <w:cs/>
        </w:rPr>
        <w:t xml:space="preserve"> </w:t>
      </w:r>
      <w:r w:rsidRPr="003F6B5D">
        <w:rPr>
          <w:rFonts w:ascii="Angsana New" w:eastAsia="BrowalliaNew" w:hAnsi="Angsana New"/>
          <w:cs/>
        </w:rPr>
        <w:t>และมีความรับผิดชอบในการทำงานตามที่มอบหมาย</w:t>
      </w:r>
      <w:r w:rsidRPr="003F6B5D">
        <w:rPr>
          <w:rFonts w:ascii="Angsana New" w:eastAsia="BrowalliaNew" w:hAnsi="Angsana New" w:cs="Angsana New"/>
          <w:cs/>
        </w:rPr>
        <w:t xml:space="preserve"> </w:t>
      </w:r>
      <w:r w:rsidRPr="003F6B5D">
        <w:rPr>
          <w:rFonts w:ascii="Angsana New" w:eastAsia="BrowalliaNew" w:hAnsi="Angsana New"/>
          <w:cs/>
        </w:rPr>
        <w:t>ทั้งงานบุคคลและงานกลุ่ม</w:t>
      </w:r>
      <w:r w:rsidRPr="003F6B5D">
        <w:rPr>
          <w:rFonts w:ascii="Angsana New" w:eastAsia="BrowalliaNew" w:hAnsi="Angsana New" w:cs="Angsana New"/>
          <w:cs/>
        </w:rPr>
        <w:t xml:space="preserve"> </w:t>
      </w:r>
      <w:r w:rsidRPr="003F6B5D">
        <w:rPr>
          <w:rFonts w:ascii="Angsana New" w:eastAsia="BrowalliaNew" w:hAnsi="Angsana New"/>
          <w:cs/>
        </w:rPr>
        <w:t>สามารถปรับตัวและทำงานร่วมกับผู้อื่นทั้งในฐานะผู้นำและผู้ตามได้อย่างมีประสิทธิภาพ</w:t>
      </w:r>
      <w:r w:rsidRPr="003F6B5D">
        <w:rPr>
          <w:rFonts w:ascii="Angsana New" w:eastAsia="BrowalliaNew" w:hAnsi="Angsana New" w:cs="Angsana New"/>
          <w:cs/>
        </w:rPr>
        <w:t xml:space="preserve"> </w:t>
      </w:r>
      <w:r w:rsidRPr="003F6B5D">
        <w:rPr>
          <w:rFonts w:ascii="Angsana New" w:eastAsia="BrowalliaNew" w:hAnsi="Angsana New"/>
          <w:cs/>
        </w:rPr>
        <w:t>สามารถวางตัวได้อย่างเหมาะสมกับความรับผิดชอบ</w:t>
      </w:r>
    </w:p>
    <w:p w14:paraId="13AB6F3C" w14:textId="77777777" w:rsidR="000B0C5F" w:rsidRPr="0055391D" w:rsidRDefault="00F552E8" w:rsidP="00900541">
      <w:pPr>
        <w:numPr>
          <w:ilvl w:val="0"/>
          <w:numId w:val="39"/>
        </w:numPr>
        <w:autoSpaceDE w:val="0"/>
        <w:autoSpaceDN w:val="0"/>
        <w:adjustRightInd w:val="0"/>
        <w:jc w:val="thaiDistribute"/>
        <w:rPr>
          <w:rFonts w:ascii="Angsana New" w:eastAsia="BrowalliaNew" w:hAnsi="Angsana New"/>
        </w:rPr>
      </w:pPr>
      <w:r w:rsidRPr="00F552E8">
        <w:rPr>
          <w:rFonts w:ascii="Angsana New" w:eastAsia="BrowalliaNew" w:hAnsi="Angsana New"/>
          <w:cs/>
        </w:rPr>
        <w:t>มีจิตสำนึกความรับผิดชอบด้านความปลอดภัยในการทำงาน</w:t>
      </w:r>
      <w:r w:rsidRPr="00F552E8">
        <w:rPr>
          <w:rFonts w:ascii="Angsana New" w:eastAsia="BrowalliaNew" w:hAnsi="Angsana New" w:cs="Angsana New"/>
          <w:cs/>
        </w:rPr>
        <w:t xml:space="preserve"> </w:t>
      </w:r>
      <w:r w:rsidRPr="00F552E8">
        <w:rPr>
          <w:rFonts w:ascii="Angsana New" w:eastAsia="BrowalliaNew" w:hAnsi="Angsana New"/>
          <w:cs/>
        </w:rPr>
        <w:t>และการรักษาสภาพแวดล้อมต่อสังคม</w:t>
      </w:r>
    </w:p>
    <w:p w14:paraId="32D70ADE" w14:textId="77777777" w:rsidR="000B0C5F" w:rsidRPr="00BA7CC0" w:rsidRDefault="000B0C5F" w:rsidP="00900541">
      <w:pPr>
        <w:pStyle w:val="Heading4"/>
        <w:numPr>
          <w:ilvl w:val="2"/>
          <w:numId w:val="32"/>
        </w:numPr>
        <w:rPr>
          <w:b/>
          <w:bCs/>
        </w:rPr>
      </w:pPr>
      <w:r w:rsidRPr="00BA7CC0">
        <w:rPr>
          <w:b/>
          <w:bCs/>
          <w:cs/>
        </w:rPr>
        <w:t>ด้านทักษะการวิเคราะห์ การสื่อสาร และเทคโนโลยีสารสนเทศ</w:t>
      </w:r>
    </w:p>
    <w:p w14:paraId="7EC8B7B8" w14:textId="77777777" w:rsidR="00F552E8" w:rsidRPr="003F6B5D" w:rsidRDefault="00F552E8" w:rsidP="00900541">
      <w:pPr>
        <w:numPr>
          <w:ilvl w:val="0"/>
          <w:numId w:val="40"/>
        </w:numPr>
        <w:autoSpaceDE w:val="0"/>
        <w:autoSpaceDN w:val="0"/>
        <w:adjustRightInd w:val="0"/>
        <w:jc w:val="thaiDistribute"/>
        <w:rPr>
          <w:rFonts w:ascii="Angsana New" w:eastAsia="BrowalliaNew" w:hAnsi="Angsana New"/>
        </w:rPr>
      </w:pPr>
      <w:r w:rsidRPr="003F6B5D">
        <w:rPr>
          <w:rFonts w:ascii="Angsana New" w:eastAsia="BrowalliaNew" w:hAnsi="Angsana New"/>
          <w:cs/>
        </w:rPr>
        <w:t>มีทักษะในการใช้คอมพิวเตอร์</w:t>
      </w:r>
      <w:r w:rsidRPr="003F6B5D">
        <w:rPr>
          <w:rFonts w:ascii="Angsana New" w:eastAsia="BrowalliaNew" w:hAnsi="Angsana New" w:cs="Angsana New"/>
          <w:cs/>
        </w:rPr>
        <w:t xml:space="preserve"> </w:t>
      </w:r>
      <w:r w:rsidRPr="003F6B5D">
        <w:rPr>
          <w:rFonts w:ascii="Angsana New" w:eastAsia="BrowalliaNew" w:hAnsi="Angsana New"/>
          <w:cs/>
        </w:rPr>
        <w:t>สำหรับการทำงานที่เกี่ยวข้องกับวิชาชีพได้เป็นอย่างดี</w:t>
      </w:r>
    </w:p>
    <w:p w14:paraId="753CFC36" w14:textId="77777777" w:rsidR="00F552E8" w:rsidRPr="003F6B5D" w:rsidRDefault="00F552E8" w:rsidP="00900541">
      <w:pPr>
        <w:numPr>
          <w:ilvl w:val="0"/>
          <w:numId w:val="40"/>
        </w:numPr>
        <w:autoSpaceDE w:val="0"/>
        <w:autoSpaceDN w:val="0"/>
        <w:adjustRightInd w:val="0"/>
        <w:jc w:val="thaiDistribute"/>
        <w:rPr>
          <w:rFonts w:ascii="Angsana New" w:eastAsia="BrowalliaNew" w:hAnsi="Angsana New"/>
        </w:rPr>
      </w:pPr>
      <w:r w:rsidRPr="003F6B5D">
        <w:rPr>
          <w:rFonts w:ascii="Angsana New" w:eastAsia="BrowalliaNew" w:hAnsi="Angsana New"/>
          <w:cs/>
        </w:rPr>
        <w:t>มีทักษะในการวิเคราะห์ข้อมูลสารสนเทศทางคณิตศาสตร์หรือการแสดงสถิติประยุกต์ต่อการแก้ปัญหาที่เกี่ยวข้องได้อย่างสร้างสรรค์</w:t>
      </w:r>
    </w:p>
    <w:p w14:paraId="3FA492E3" w14:textId="77777777" w:rsidR="00F552E8" w:rsidRPr="003F6B5D" w:rsidRDefault="00F552E8" w:rsidP="00900541">
      <w:pPr>
        <w:numPr>
          <w:ilvl w:val="0"/>
          <w:numId w:val="40"/>
        </w:numPr>
        <w:autoSpaceDE w:val="0"/>
        <w:autoSpaceDN w:val="0"/>
        <w:adjustRightInd w:val="0"/>
        <w:jc w:val="thaiDistribute"/>
        <w:rPr>
          <w:rFonts w:ascii="Angsana New" w:eastAsia="BrowalliaNew" w:hAnsi="Angsana New"/>
        </w:rPr>
      </w:pPr>
      <w:r w:rsidRPr="003F6B5D">
        <w:rPr>
          <w:rFonts w:ascii="Angsana New" w:eastAsia="BrowalliaNew" w:hAnsi="Angsana New"/>
          <w:cs/>
        </w:rPr>
        <w:t>สามารถประยุกต์ใช้เทคโนโลยีสารสนเทศและการสื่อสารที่ทันสมัยได้อย่างเหมาะสมและมีประสิทธิภาพ</w:t>
      </w:r>
    </w:p>
    <w:p w14:paraId="27A3DE44" w14:textId="77777777" w:rsidR="00F552E8" w:rsidRPr="003F6B5D" w:rsidRDefault="00F552E8" w:rsidP="00900541">
      <w:pPr>
        <w:numPr>
          <w:ilvl w:val="0"/>
          <w:numId w:val="40"/>
        </w:numPr>
        <w:autoSpaceDE w:val="0"/>
        <w:autoSpaceDN w:val="0"/>
        <w:adjustRightInd w:val="0"/>
        <w:jc w:val="thaiDistribute"/>
        <w:rPr>
          <w:rFonts w:ascii="Angsana New" w:eastAsia="BrowalliaNew" w:hAnsi="Angsana New"/>
        </w:rPr>
      </w:pPr>
      <w:r w:rsidRPr="003F6B5D">
        <w:rPr>
          <w:rFonts w:ascii="Angsana New" w:eastAsia="BrowalliaNew" w:hAnsi="Angsana New"/>
          <w:cs/>
        </w:rPr>
        <w:t>มีทักษะในการสื่อสารข้อมูลทั้งทางการพูด</w:t>
      </w:r>
      <w:r w:rsidRPr="003F6B5D">
        <w:rPr>
          <w:rFonts w:ascii="Angsana New" w:eastAsia="BrowalliaNew" w:hAnsi="Angsana New" w:cs="Angsana New"/>
          <w:cs/>
        </w:rPr>
        <w:t xml:space="preserve"> </w:t>
      </w:r>
      <w:r w:rsidRPr="003F6B5D">
        <w:rPr>
          <w:rFonts w:ascii="Angsana New" w:eastAsia="BrowalliaNew" w:hAnsi="Angsana New"/>
          <w:cs/>
        </w:rPr>
        <w:t>การเขียน</w:t>
      </w:r>
      <w:r w:rsidRPr="003F6B5D">
        <w:rPr>
          <w:rFonts w:ascii="Angsana New" w:eastAsia="BrowalliaNew" w:hAnsi="Angsana New" w:cs="Angsana New"/>
          <w:cs/>
        </w:rPr>
        <w:t xml:space="preserve"> </w:t>
      </w:r>
      <w:r w:rsidRPr="003F6B5D">
        <w:rPr>
          <w:rFonts w:ascii="Angsana New" w:eastAsia="BrowalliaNew" w:hAnsi="Angsana New"/>
          <w:cs/>
        </w:rPr>
        <w:t>และการสื่อความหมายโดยใช้สัญลักษณ์</w:t>
      </w:r>
    </w:p>
    <w:p w14:paraId="54929B56" w14:textId="77777777" w:rsidR="00F552E8" w:rsidRPr="003F6B5D" w:rsidRDefault="00F552E8" w:rsidP="00900541">
      <w:pPr>
        <w:numPr>
          <w:ilvl w:val="0"/>
          <w:numId w:val="40"/>
        </w:numPr>
        <w:autoSpaceDE w:val="0"/>
        <w:autoSpaceDN w:val="0"/>
        <w:adjustRightInd w:val="0"/>
        <w:jc w:val="thaiDistribute"/>
        <w:rPr>
          <w:rFonts w:ascii="Angsana New" w:eastAsia="BrowalliaNew" w:hAnsi="Angsana New"/>
        </w:rPr>
      </w:pPr>
      <w:r w:rsidRPr="003F6B5D">
        <w:rPr>
          <w:rFonts w:ascii="Angsana New" w:eastAsia="BrowalliaNew" w:hAnsi="Angsana New"/>
          <w:cs/>
        </w:rPr>
        <w:t>สามารถใช้เครื่องมือการคำนวณและเครื่องมือทางวิศวกรรม</w:t>
      </w:r>
      <w:r w:rsidRPr="003F6B5D">
        <w:rPr>
          <w:rFonts w:ascii="Angsana New" w:eastAsia="BrowalliaNew" w:hAnsi="Angsana New" w:cs="Angsana New"/>
          <w:cs/>
        </w:rPr>
        <w:t xml:space="preserve"> </w:t>
      </w:r>
      <w:r w:rsidRPr="003F6B5D">
        <w:rPr>
          <w:rFonts w:ascii="Angsana New" w:eastAsia="BrowalliaNew" w:hAnsi="Angsana New"/>
          <w:cs/>
        </w:rPr>
        <w:t>เพื่อประกอบวิชาชีพในสาขาวิศวกรรมที่เกี่ยวข้องได้</w:t>
      </w:r>
    </w:p>
    <w:p w14:paraId="175E1AC5" w14:textId="77777777" w:rsidR="000B0C5F" w:rsidRPr="008A5CD3" w:rsidRDefault="000B0C5F" w:rsidP="000B0C5F">
      <w:pPr>
        <w:tabs>
          <w:tab w:val="left" w:pos="1800"/>
          <w:tab w:val="left" w:pos="1980"/>
        </w:tabs>
        <w:ind w:left="1080"/>
        <w:jc w:val="both"/>
      </w:pPr>
    </w:p>
    <w:p w14:paraId="1035B9F5" w14:textId="77777777" w:rsidR="000B0C5F" w:rsidRPr="007C4F23" w:rsidRDefault="000B0C5F" w:rsidP="00900541">
      <w:pPr>
        <w:numPr>
          <w:ilvl w:val="0"/>
          <w:numId w:val="33"/>
        </w:numPr>
        <w:tabs>
          <w:tab w:val="left" w:pos="1800"/>
          <w:tab w:val="left" w:pos="1980"/>
        </w:tabs>
        <w:jc w:val="thaiDistribute"/>
        <w:rPr>
          <w:cs/>
        </w:rPr>
        <w:sectPr w:rsidR="000B0C5F" w:rsidRPr="007C4F23" w:rsidSect="00817B16">
          <w:headerReference w:type="even" r:id="rId16"/>
          <w:headerReference w:type="default" r:id="rId17"/>
          <w:footerReference w:type="even" r:id="rId18"/>
          <w:footerReference w:type="default" r:id="rId19"/>
          <w:pgSz w:w="11907" w:h="16840" w:code="9"/>
          <w:pgMar w:top="1701" w:right="1418" w:bottom="1418" w:left="1418" w:header="720" w:footer="454" w:gutter="0"/>
          <w:cols w:space="720"/>
          <w:titlePg/>
          <w:docGrid w:linePitch="435"/>
        </w:sectPr>
      </w:pPr>
      <w:r w:rsidRPr="007C4F23">
        <w:rPr>
          <w:rFonts w:eastAsia="BrowalliaNew-Bold"/>
          <w:b/>
          <w:bCs/>
          <w:cs/>
        </w:rPr>
        <w:br w:type="page"/>
      </w:r>
    </w:p>
    <w:p w14:paraId="782B9CEE" w14:textId="77777777" w:rsidR="000B0C5F" w:rsidRPr="004F27AA" w:rsidRDefault="000B0C5F" w:rsidP="000B0C5F">
      <w:pPr>
        <w:autoSpaceDE w:val="0"/>
        <w:autoSpaceDN w:val="0"/>
        <w:adjustRightInd w:val="0"/>
        <w:jc w:val="center"/>
        <w:rPr>
          <w:rFonts w:eastAsia="BrowalliaNew-Bold"/>
          <w:b/>
          <w:bCs/>
        </w:rPr>
      </w:pPr>
      <w:r w:rsidRPr="004F27AA">
        <w:rPr>
          <w:rFonts w:eastAsia="BrowalliaNew-Bold"/>
          <w:b/>
          <w:bCs/>
          <w:cs/>
        </w:rPr>
        <w:lastRenderedPageBreak/>
        <w:t>แผนที่แสดงการกระจายความรับผิดชอบมาตรฐานผลการเรียนรู้จากหลักสูตรสู่รายวิชา (</w:t>
      </w:r>
      <w:r w:rsidRPr="004F27AA">
        <w:rPr>
          <w:rFonts w:eastAsia="BrowalliaNew-Bold"/>
          <w:b/>
          <w:bCs/>
        </w:rPr>
        <w:t>Curriculum mapping</w:t>
      </w:r>
      <w:r w:rsidRPr="004F27AA">
        <w:rPr>
          <w:rFonts w:eastAsia="BrowalliaNew-Bold"/>
          <w:b/>
          <w:bCs/>
          <w:cs/>
        </w:rPr>
        <w:t>)</w:t>
      </w:r>
      <w:r w:rsidR="0002079F">
        <w:rPr>
          <w:rFonts w:eastAsia="BrowalliaNew-Bold" w:hint="cs"/>
          <w:b/>
          <w:bCs/>
          <w:cs/>
        </w:rPr>
        <w:t xml:space="preserve"> </w:t>
      </w:r>
      <w:r w:rsidR="00593F6A">
        <w:rPr>
          <w:rFonts w:eastAsia="BrowalliaNew-Bold" w:hint="cs"/>
          <w:b/>
          <w:bCs/>
          <w:cs/>
        </w:rPr>
        <w:t>ในหมวดวิชาเฉพาะ</w:t>
      </w:r>
    </w:p>
    <w:p w14:paraId="3C3047C1" w14:textId="77777777" w:rsidR="000B0C5F" w:rsidRPr="004F27AA" w:rsidRDefault="000B0C5F" w:rsidP="000B0C5F">
      <w:pPr>
        <w:autoSpaceDE w:val="0"/>
        <w:autoSpaceDN w:val="0"/>
        <w:adjustRightInd w:val="0"/>
        <w:jc w:val="center"/>
        <w:rPr>
          <w:rFonts w:eastAsia="BrowalliaNew-Bold"/>
          <w:b/>
          <w:bCs/>
          <w:sz w:val="16"/>
          <w:szCs w:val="16"/>
        </w:rPr>
      </w:pPr>
    </w:p>
    <w:p w14:paraId="233D832B" w14:textId="77777777" w:rsidR="000B0C5F" w:rsidRDefault="000B0C5F" w:rsidP="000B0C5F">
      <w:pPr>
        <w:jc w:val="center"/>
        <w:rPr>
          <w:rFonts w:eastAsia="BrowalliaNew-Bold"/>
        </w:rPr>
      </w:pPr>
      <w:r w:rsidRPr="004F27AA">
        <w:rPr>
          <w:rFonts w:eastAsia="BrowalliaNew-Bold"/>
        </w:rPr>
        <w:sym w:font="Symbol" w:char="F0B7"/>
      </w:r>
      <w:r w:rsidRPr="004F27AA">
        <w:rPr>
          <w:rFonts w:eastAsia="BrowalliaNew-Bold"/>
          <w:cs/>
        </w:rPr>
        <w:t xml:space="preserve">  ความรับผิดชอบหลัก  </w:t>
      </w:r>
      <w:r w:rsidRPr="004F27AA">
        <w:rPr>
          <w:rFonts w:eastAsia="BrowalliaNew-Bold"/>
          <w:sz w:val="28"/>
          <w:szCs w:val="28"/>
        </w:rPr>
        <w:sym w:font="Symbol" w:char="F06F"/>
      </w:r>
      <w:r w:rsidRPr="004F27AA">
        <w:rPr>
          <w:rFonts w:eastAsia="BrowalliaNew-Bold"/>
          <w:cs/>
        </w:rPr>
        <w:t xml:space="preserve"> ความรับผิดชอบรอง</w:t>
      </w:r>
    </w:p>
    <w:tbl>
      <w:tblPr>
        <w:tblW w:w="13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76"/>
        <w:gridCol w:w="386"/>
        <w:gridCol w:w="386"/>
        <w:gridCol w:w="386"/>
        <w:gridCol w:w="387"/>
        <w:gridCol w:w="386"/>
        <w:gridCol w:w="386"/>
        <w:gridCol w:w="386"/>
        <w:gridCol w:w="387"/>
        <w:gridCol w:w="386"/>
        <w:gridCol w:w="386"/>
        <w:gridCol w:w="386"/>
        <w:gridCol w:w="387"/>
        <w:gridCol w:w="386"/>
        <w:gridCol w:w="386"/>
        <w:gridCol w:w="387"/>
        <w:gridCol w:w="386"/>
        <w:gridCol w:w="386"/>
        <w:gridCol w:w="386"/>
        <w:gridCol w:w="387"/>
        <w:gridCol w:w="386"/>
        <w:gridCol w:w="386"/>
        <w:gridCol w:w="386"/>
        <w:gridCol w:w="387"/>
        <w:gridCol w:w="386"/>
        <w:gridCol w:w="386"/>
      </w:tblGrid>
      <w:tr w:rsidR="005F0A28" w:rsidRPr="001477C5" w14:paraId="58741392" w14:textId="77777777" w:rsidTr="005F0A28">
        <w:trPr>
          <w:tblHeader/>
          <w:jc w:val="center"/>
        </w:trPr>
        <w:tc>
          <w:tcPr>
            <w:tcW w:w="3976" w:type="dxa"/>
            <w:vMerge w:val="restart"/>
            <w:vAlign w:val="center"/>
          </w:tcPr>
          <w:p w14:paraId="09DDCA1D" w14:textId="77777777" w:rsidR="005F0A28" w:rsidRPr="001477C5" w:rsidRDefault="005F0A28" w:rsidP="001477C5">
            <w:pPr>
              <w:jc w:val="center"/>
              <w:rPr>
                <w:rFonts w:eastAsia="BrowalliaNew-Bold"/>
                <w:sz w:val="24"/>
                <w:szCs w:val="24"/>
              </w:rPr>
            </w:pPr>
            <w:r w:rsidRPr="001477C5">
              <w:rPr>
                <w:b/>
                <w:bCs/>
                <w:sz w:val="24"/>
                <w:szCs w:val="24"/>
                <w:cs/>
              </w:rPr>
              <w:t>รายวิชา</w:t>
            </w:r>
          </w:p>
        </w:tc>
        <w:tc>
          <w:tcPr>
            <w:tcW w:w="1931" w:type="dxa"/>
            <w:gridSpan w:val="5"/>
            <w:vAlign w:val="center"/>
          </w:tcPr>
          <w:p w14:paraId="1C9F6493" w14:textId="77777777" w:rsidR="005F0A28" w:rsidRPr="001477C5" w:rsidRDefault="005F0A28" w:rsidP="001477C5">
            <w:pPr>
              <w:jc w:val="center"/>
              <w:rPr>
                <w:rFonts w:eastAsia="BrowalliaNew-Bold"/>
                <w:sz w:val="24"/>
                <w:szCs w:val="24"/>
              </w:rPr>
            </w:pPr>
            <w:r w:rsidRPr="001477C5">
              <w:rPr>
                <w:b/>
                <w:bCs/>
                <w:sz w:val="24"/>
                <w:szCs w:val="24"/>
              </w:rPr>
              <w:t>1</w:t>
            </w:r>
            <w:r w:rsidRPr="001477C5">
              <w:rPr>
                <w:b/>
                <w:bCs/>
                <w:sz w:val="24"/>
                <w:szCs w:val="24"/>
                <w:cs/>
              </w:rPr>
              <w:t>.คุณธรรม จริยธรรม</w:t>
            </w:r>
          </w:p>
        </w:tc>
        <w:tc>
          <w:tcPr>
            <w:tcW w:w="1931" w:type="dxa"/>
            <w:gridSpan w:val="5"/>
            <w:vAlign w:val="center"/>
          </w:tcPr>
          <w:p w14:paraId="29E20B0F" w14:textId="77777777" w:rsidR="005F0A28" w:rsidRPr="001477C5" w:rsidRDefault="005F0A28" w:rsidP="001477C5">
            <w:pPr>
              <w:jc w:val="center"/>
              <w:rPr>
                <w:rFonts w:eastAsia="BrowalliaNew-Bold"/>
                <w:sz w:val="24"/>
                <w:szCs w:val="24"/>
              </w:rPr>
            </w:pPr>
            <w:r w:rsidRPr="001477C5">
              <w:rPr>
                <w:b/>
                <w:bCs/>
                <w:sz w:val="24"/>
                <w:szCs w:val="24"/>
                <w:cs/>
              </w:rPr>
              <w:t>2.</w:t>
            </w:r>
            <w:r w:rsidRPr="001477C5">
              <w:rPr>
                <w:rFonts w:eastAsia="BrowalliaNew-Bold"/>
                <w:b/>
                <w:bCs/>
                <w:sz w:val="24"/>
                <w:szCs w:val="24"/>
                <w:cs/>
              </w:rPr>
              <w:t>ความรู้</w:t>
            </w:r>
          </w:p>
        </w:tc>
        <w:tc>
          <w:tcPr>
            <w:tcW w:w="1932" w:type="dxa"/>
            <w:gridSpan w:val="5"/>
            <w:vAlign w:val="center"/>
          </w:tcPr>
          <w:p w14:paraId="5FCF0601" w14:textId="77777777" w:rsidR="005F0A28" w:rsidRPr="001477C5" w:rsidRDefault="005F0A28" w:rsidP="001477C5">
            <w:pPr>
              <w:jc w:val="center"/>
              <w:rPr>
                <w:rFonts w:eastAsia="BrowalliaNew-Bold"/>
                <w:sz w:val="24"/>
                <w:szCs w:val="24"/>
              </w:rPr>
            </w:pPr>
            <w:r w:rsidRPr="001477C5">
              <w:rPr>
                <w:b/>
                <w:bCs/>
                <w:sz w:val="24"/>
                <w:szCs w:val="24"/>
                <w:cs/>
              </w:rPr>
              <w:t>3.</w:t>
            </w:r>
            <w:r w:rsidRPr="001477C5">
              <w:rPr>
                <w:rFonts w:eastAsia="BrowalliaNew-Bold"/>
                <w:b/>
                <w:bCs/>
                <w:sz w:val="24"/>
                <w:szCs w:val="24"/>
                <w:cs/>
              </w:rPr>
              <w:t>ทักษะทางปัญญา</w:t>
            </w:r>
          </w:p>
        </w:tc>
        <w:tc>
          <w:tcPr>
            <w:tcW w:w="1931" w:type="dxa"/>
            <w:gridSpan w:val="5"/>
            <w:vAlign w:val="center"/>
          </w:tcPr>
          <w:p w14:paraId="2426401D" w14:textId="77777777" w:rsidR="005F0A28" w:rsidRPr="001477C5" w:rsidRDefault="005F0A28" w:rsidP="001477C5">
            <w:pPr>
              <w:jc w:val="center"/>
              <w:rPr>
                <w:rFonts w:eastAsia="BrowalliaNew-Bold"/>
                <w:sz w:val="24"/>
                <w:szCs w:val="24"/>
              </w:rPr>
            </w:pPr>
            <w:r w:rsidRPr="001477C5">
              <w:rPr>
                <w:b/>
                <w:bCs/>
                <w:sz w:val="24"/>
                <w:szCs w:val="24"/>
              </w:rPr>
              <w:t>4</w:t>
            </w:r>
            <w:r w:rsidRPr="001477C5">
              <w:rPr>
                <w:b/>
                <w:bCs/>
                <w:sz w:val="24"/>
                <w:szCs w:val="24"/>
                <w:cs/>
              </w:rPr>
              <w:t>.</w:t>
            </w:r>
            <w:r w:rsidRPr="001477C5">
              <w:rPr>
                <w:rFonts w:eastAsia="BrowalliaNew-Bold"/>
                <w:b/>
                <w:bCs/>
                <w:sz w:val="24"/>
                <w:szCs w:val="24"/>
                <w:cs/>
              </w:rPr>
              <w:t>ทักษะความสัมพันธ์ระหว่างบุคคลและความรับผิดชอบ</w:t>
            </w:r>
          </w:p>
        </w:tc>
        <w:tc>
          <w:tcPr>
            <w:tcW w:w="1931" w:type="dxa"/>
            <w:gridSpan w:val="5"/>
            <w:vAlign w:val="center"/>
          </w:tcPr>
          <w:p w14:paraId="6A7653A7" w14:textId="77777777" w:rsidR="005F0A28" w:rsidRPr="001477C5" w:rsidRDefault="005F0A28" w:rsidP="001477C5">
            <w:pPr>
              <w:jc w:val="center"/>
              <w:rPr>
                <w:rFonts w:eastAsia="BrowalliaNew-Bold"/>
                <w:sz w:val="24"/>
                <w:szCs w:val="24"/>
              </w:rPr>
            </w:pPr>
            <w:r w:rsidRPr="001477C5">
              <w:rPr>
                <w:b/>
                <w:bCs/>
                <w:sz w:val="24"/>
                <w:szCs w:val="24"/>
              </w:rPr>
              <w:t>5</w:t>
            </w:r>
            <w:r w:rsidRPr="001477C5">
              <w:rPr>
                <w:b/>
                <w:bCs/>
                <w:sz w:val="24"/>
                <w:szCs w:val="24"/>
                <w:cs/>
              </w:rPr>
              <w:t>.</w:t>
            </w:r>
            <w:r w:rsidRPr="001477C5">
              <w:rPr>
                <w:rFonts w:eastAsia="BrowalliaNew-Bold"/>
                <w:b/>
                <w:bCs/>
                <w:sz w:val="24"/>
                <w:szCs w:val="24"/>
                <w:cs/>
              </w:rPr>
              <w:t>ทักษะการวิเคราะห์เชิงตัวเลข การสื่อสารและการใช้เทคโนโลยีสารสนเทศ</w:t>
            </w:r>
          </w:p>
        </w:tc>
      </w:tr>
      <w:tr w:rsidR="005F0A28" w:rsidRPr="001477C5" w14:paraId="37A4E78A" w14:textId="77777777" w:rsidTr="005F0A28">
        <w:trPr>
          <w:tblHeader/>
          <w:jc w:val="center"/>
        </w:trPr>
        <w:tc>
          <w:tcPr>
            <w:tcW w:w="3976" w:type="dxa"/>
            <w:vMerge/>
            <w:vAlign w:val="center"/>
          </w:tcPr>
          <w:p w14:paraId="781FA313" w14:textId="77777777" w:rsidR="005F0A28" w:rsidRPr="001477C5" w:rsidRDefault="005F0A28" w:rsidP="001477C5">
            <w:pPr>
              <w:jc w:val="center"/>
              <w:rPr>
                <w:rFonts w:eastAsia="BrowalliaNew-Bold"/>
                <w:sz w:val="24"/>
                <w:szCs w:val="24"/>
              </w:rPr>
            </w:pPr>
          </w:p>
        </w:tc>
        <w:tc>
          <w:tcPr>
            <w:tcW w:w="386" w:type="dxa"/>
          </w:tcPr>
          <w:p w14:paraId="70C00457" w14:textId="77777777" w:rsidR="005F0A28" w:rsidRPr="001477C5" w:rsidRDefault="005F0A28" w:rsidP="001477C5">
            <w:pPr>
              <w:jc w:val="center"/>
              <w:rPr>
                <w:b/>
                <w:bCs/>
                <w:sz w:val="24"/>
                <w:szCs w:val="24"/>
              </w:rPr>
            </w:pPr>
            <w:r w:rsidRPr="001477C5">
              <w:rPr>
                <w:b/>
                <w:bCs/>
                <w:sz w:val="24"/>
                <w:szCs w:val="24"/>
              </w:rPr>
              <w:t>1</w:t>
            </w:r>
            <w:r w:rsidR="00604645">
              <w:rPr>
                <w:b/>
                <w:bCs/>
                <w:sz w:val="24"/>
                <w:szCs w:val="24"/>
                <w:cs/>
              </w:rPr>
              <w:t>.</w:t>
            </w:r>
            <w:r w:rsidR="00604645">
              <w:rPr>
                <w:b/>
                <w:bCs/>
                <w:sz w:val="24"/>
                <w:szCs w:val="24"/>
              </w:rPr>
              <w:t>1</w:t>
            </w:r>
          </w:p>
        </w:tc>
        <w:tc>
          <w:tcPr>
            <w:tcW w:w="386" w:type="dxa"/>
          </w:tcPr>
          <w:p w14:paraId="117361F0" w14:textId="77777777" w:rsidR="005F0A28" w:rsidRPr="001477C5" w:rsidRDefault="00604645" w:rsidP="001477C5">
            <w:pPr>
              <w:jc w:val="center"/>
              <w:rPr>
                <w:b/>
                <w:bCs/>
                <w:sz w:val="24"/>
                <w:szCs w:val="24"/>
              </w:rPr>
            </w:pPr>
            <w:r>
              <w:rPr>
                <w:b/>
                <w:bCs/>
                <w:sz w:val="24"/>
                <w:szCs w:val="24"/>
              </w:rPr>
              <w:t>1</w:t>
            </w:r>
            <w:r>
              <w:rPr>
                <w:b/>
                <w:bCs/>
                <w:sz w:val="24"/>
                <w:szCs w:val="24"/>
                <w:cs/>
              </w:rPr>
              <w:t>.</w:t>
            </w:r>
            <w:r w:rsidR="005F0A28" w:rsidRPr="001477C5">
              <w:rPr>
                <w:b/>
                <w:bCs/>
                <w:sz w:val="24"/>
                <w:szCs w:val="24"/>
              </w:rPr>
              <w:t>2</w:t>
            </w:r>
          </w:p>
        </w:tc>
        <w:tc>
          <w:tcPr>
            <w:tcW w:w="386" w:type="dxa"/>
          </w:tcPr>
          <w:p w14:paraId="1280F00F" w14:textId="77777777" w:rsidR="005F0A28" w:rsidRPr="001477C5" w:rsidRDefault="00604645" w:rsidP="001477C5">
            <w:pPr>
              <w:jc w:val="center"/>
              <w:rPr>
                <w:b/>
                <w:bCs/>
                <w:sz w:val="24"/>
                <w:szCs w:val="24"/>
              </w:rPr>
            </w:pPr>
            <w:r>
              <w:rPr>
                <w:b/>
                <w:bCs/>
                <w:sz w:val="24"/>
                <w:szCs w:val="24"/>
              </w:rPr>
              <w:t>1</w:t>
            </w:r>
            <w:r>
              <w:rPr>
                <w:b/>
                <w:bCs/>
                <w:sz w:val="24"/>
                <w:szCs w:val="24"/>
                <w:cs/>
              </w:rPr>
              <w:t>.</w:t>
            </w:r>
            <w:r w:rsidR="005F0A28" w:rsidRPr="001477C5">
              <w:rPr>
                <w:b/>
                <w:bCs/>
                <w:sz w:val="24"/>
                <w:szCs w:val="24"/>
              </w:rPr>
              <w:t>3</w:t>
            </w:r>
          </w:p>
        </w:tc>
        <w:tc>
          <w:tcPr>
            <w:tcW w:w="387" w:type="dxa"/>
          </w:tcPr>
          <w:p w14:paraId="778627F1" w14:textId="77777777" w:rsidR="005F0A28" w:rsidRPr="001477C5" w:rsidRDefault="00604645" w:rsidP="001477C5">
            <w:pPr>
              <w:jc w:val="center"/>
              <w:rPr>
                <w:b/>
                <w:bCs/>
                <w:sz w:val="24"/>
                <w:szCs w:val="24"/>
              </w:rPr>
            </w:pPr>
            <w:r>
              <w:rPr>
                <w:b/>
                <w:bCs/>
                <w:sz w:val="24"/>
                <w:szCs w:val="24"/>
              </w:rPr>
              <w:t>1</w:t>
            </w:r>
            <w:r>
              <w:rPr>
                <w:b/>
                <w:bCs/>
                <w:sz w:val="24"/>
                <w:szCs w:val="24"/>
                <w:cs/>
              </w:rPr>
              <w:t>.</w:t>
            </w:r>
            <w:r w:rsidR="005F0A28" w:rsidRPr="001477C5">
              <w:rPr>
                <w:b/>
                <w:bCs/>
                <w:sz w:val="24"/>
                <w:szCs w:val="24"/>
              </w:rPr>
              <w:t>4</w:t>
            </w:r>
          </w:p>
        </w:tc>
        <w:tc>
          <w:tcPr>
            <w:tcW w:w="386" w:type="dxa"/>
          </w:tcPr>
          <w:p w14:paraId="70B7471A" w14:textId="77777777" w:rsidR="005F0A28" w:rsidRPr="001477C5" w:rsidRDefault="00604645" w:rsidP="001477C5">
            <w:pPr>
              <w:jc w:val="center"/>
              <w:rPr>
                <w:b/>
                <w:bCs/>
                <w:sz w:val="24"/>
                <w:szCs w:val="24"/>
              </w:rPr>
            </w:pPr>
            <w:r>
              <w:rPr>
                <w:b/>
                <w:bCs/>
                <w:sz w:val="24"/>
                <w:szCs w:val="24"/>
              </w:rPr>
              <w:t>1</w:t>
            </w:r>
            <w:r>
              <w:rPr>
                <w:b/>
                <w:bCs/>
                <w:sz w:val="24"/>
                <w:szCs w:val="24"/>
                <w:cs/>
              </w:rPr>
              <w:t>.</w:t>
            </w:r>
            <w:r w:rsidR="005F0A28" w:rsidRPr="001477C5">
              <w:rPr>
                <w:b/>
                <w:bCs/>
                <w:sz w:val="24"/>
                <w:szCs w:val="24"/>
              </w:rPr>
              <w:t>5</w:t>
            </w:r>
          </w:p>
        </w:tc>
        <w:tc>
          <w:tcPr>
            <w:tcW w:w="386" w:type="dxa"/>
          </w:tcPr>
          <w:p w14:paraId="422FA8B5" w14:textId="77777777" w:rsidR="005F0A28" w:rsidRPr="001477C5" w:rsidRDefault="00604645" w:rsidP="001477C5">
            <w:pPr>
              <w:jc w:val="center"/>
              <w:rPr>
                <w:b/>
                <w:bCs/>
                <w:sz w:val="24"/>
                <w:szCs w:val="24"/>
              </w:rPr>
            </w:pPr>
            <w:r>
              <w:rPr>
                <w:b/>
                <w:bCs/>
                <w:sz w:val="24"/>
                <w:szCs w:val="24"/>
              </w:rPr>
              <w:t>2</w:t>
            </w:r>
            <w:r>
              <w:rPr>
                <w:b/>
                <w:bCs/>
                <w:sz w:val="24"/>
                <w:szCs w:val="24"/>
                <w:cs/>
              </w:rPr>
              <w:t>.</w:t>
            </w:r>
            <w:r w:rsidR="005F0A28" w:rsidRPr="001477C5">
              <w:rPr>
                <w:b/>
                <w:bCs/>
                <w:sz w:val="24"/>
                <w:szCs w:val="24"/>
              </w:rPr>
              <w:t>1</w:t>
            </w:r>
          </w:p>
        </w:tc>
        <w:tc>
          <w:tcPr>
            <w:tcW w:w="386" w:type="dxa"/>
          </w:tcPr>
          <w:p w14:paraId="3967EFC3" w14:textId="77777777" w:rsidR="005F0A28" w:rsidRPr="001477C5" w:rsidRDefault="00604645" w:rsidP="001477C5">
            <w:pPr>
              <w:jc w:val="center"/>
              <w:rPr>
                <w:b/>
                <w:bCs/>
                <w:sz w:val="24"/>
                <w:szCs w:val="24"/>
              </w:rPr>
            </w:pPr>
            <w:r>
              <w:rPr>
                <w:b/>
                <w:bCs/>
                <w:sz w:val="24"/>
                <w:szCs w:val="24"/>
              </w:rPr>
              <w:t>2</w:t>
            </w:r>
            <w:r>
              <w:rPr>
                <w:b/>
                <w:bCs/>
                <w:sz w:val="24"/>
                <w:szCs w:val="24"/>
                <w:cs/>
              </w:rPr>
              <w:t>.</w:t>
            </w:r>
            <w:r w:rsidR="005F0A28" w:rsidRPr="001477C5">
              <w:rPr>
                <w:b/>
                <w:bCs/>
                <w:sz w:val="24"/>
                <w:szCs w:val="24"/>
              </w:rPr>
              <w:t>2</w:t>
            </w:r>
          </w:p>
        </w:tc>
        <w:tc>
          <w:tcPr>
            <w:tcW w:w="387" w:type="dxa"/>
          </w:tcPr>
          <w:p w14:paraId="6365D4AB" w14:textId="77777777" w:rsidR="005F0A28" w:rsidRPr="001477C5" w:rsidRDefault="00604645" w:rsidP="001477C5">
            <w:pPr>
              <w:jc w:val="center"/>
              <w:rPr>
                <w:b/>
                <w:bCs/>
                <w:sz w:val="24"/>
                <w:szCs w:val="24"/>
              </w:rPr>
            </w:pPr>
            <w:r>
              <w:rPr>
                <w:b/>
                <w:bCs/>
                <w:sz w:val="24"/>
                <w:szCs w:val="24"/>
              </w:rPr>
              <w:t>2</w:t>
            </w:r>
            <w:r>
              <w:rPr>
                <w:b/>
                <w:bCs/>
                <w:sz w:val="24"/>
                <w:szCs w:val="24"/>
                <w:cs/>
              </w:rPr>
              <w:t>.</w:t>
            </w:r>
            <w:r w:rsidR="005F0A28" w:rsidRPr="001477C5">
              <w:rPr>
                <w:b/>
                <w:bCs/>
                <w:sz w:val="24"/>
                <w:szCs w:val="24"/>
              </w:rPr>
              <w:t>3</w:t>
            </w:r>
          </w:p>
        </w:tc>
        <w:tc>
          <w:tcPr>
            <w:tcW w:w="386" w:type="dxa"/>
          </w:tcPr>
          <w:p w14:paraId="549C933D" w14:textId="77777777" w:rsidR="005F0A28" w:rsidRPr="001477C5" w:rsidRDefault="00604645" w:rsidP="001477C5">
            <w:pPr>
              <w:jc w:val="center"/>
              <w:rPr>
                <w:b/>
                <w:bCs/>
                <w:sz w:val="24"/>
                <w:szCs w:val="24"/>
              </w:rPr>
            </w:pPr>
            <w:r>
              <w:rPr>
                <w:b/>
                <w:bCs/>
                <w:sz w:val="24"/>
                <w:szCs w:val="24"/>
              </w:rPr>
              <w:t>2</w:t>
            </w:r>
            <w:r>
              <w:rPr>
                <w:b/>
                <w:bCs/>
                <w:sz w:val="24"/>
                <w:szCs w:val="24"/>
                <w:cs/>
              </w:rPr>
              <w:t>.</w:t>
            </w:r>
            <w:r w:rsidR="005F0A28" w:rsidRPr="001477C5">
              <w:rPr>
                <w:b/>
                <w:bCs/>
                <w:sz w:val="24"/>
                <w:szCs w:val="24"/>
              </w:rPr>
              <w:t>4</w:t>
            </w:r>
          </w:p>
        </w:tc>
        <w:tc>
          <w:tcPr>
            <w:tcW w:w="386" w:type="dxa"/>
          </w:tcPr>
          <w:p w14:paraId="15C97350" w14:textId="77777777" w:rsidR="005F0A28" w:rsidRPr="001477C5" w:rsidRDefault="00604645" w:rsidP="001477C5">
            <w:pPr>
              <w:jc w:val="center"/>
              <w:rPr>
                <w:b/>
                <w:bCs/>
                <w:sz w:val="24"/>
                <w:szCs w:val="24"/>
              </w:rPr>
            </w:pPr>
            <w:r>
              <w:rPr>
                <w:b/>
                <w:bCs/>
                <w:sz w:val="24"/>
                <w:szCs w:val="24"/>
              </w:rPr>
              <w:t>2</w:t>
            </w:r>
            <w:r>
              <w:rPr>
                <w:b/>
                <w:bCs/>
                <w:sz w:val="24"/>
                <w:szCs w:val="24"/>
                <w:cs/>
              </w:rPr>
              <w:t>.</w:t>
            </w:r>
            <w:r w:rsidR="005F0A28" w:rsidRPr="001477C5">
              <w:rPr>
                <w:b/>
                <w:bCs/>
                <w:sz w:val="24"/>
                <w:szCs w:val="24"/>
              </w:rPr>
              <w:t>5</w:t>
            </w:r>
          </w:p>
        </w:tc>
        <w:tc>
          <w:tcPr>
            <w:tcW w:w="386" w:type="dxa"/>
          </w:tcPr>
          <w:p w14:paraId="6C5989F8" w14:textId="77777777" w:rsidR="005F0A28" w:rsidRPr="001477C5" w:rsidRDefault="00604645" w:rsidP="001477C5">
            <w:pPr>
              <w:jc w:val="center"/>
              <w:rPr>
                <w:b/>
                <w:bCs/>
                <w:sz w:val="24"/>
                <w:szCs w:val="24"/>
              </w:rPr>
            </w:pPr>
            <w:r>
              <w:rPr>
                <w:b/>
                <w:bCs/>
                <w:sz w:val="24"/>
                <w:szCs w:val="24"/>
              </w:rPr>
              <w:t>3</w:t>
            </w:r>
            <w:r>
              <w:rPr>
                <w:b/>
                <w:bCs/>
                <w:sz w:val="24"/>
                <w:szCs w:val="24"/>
                <w:cs/>
              </w:rPr>
              <w:t>.</w:t>
            </w:r>
            <w:r w:rsidR="005F0A28" w:rsidRPr="001477C5">
              <w:rPr>
                <w:b/>
                <w:bCs/>
                <w:sz w:val="24"/>
                <w:szCs w:val="24"/>
              </w:rPr>
              <w:t>1</w:t>
            </w:r>
          </w:p>
        </w:tc>
        <w:tc>
          <w:tcPr>
            <w:tcW w:w="387" w:type="dxa"/>
          </w:tcPr>
          <w:p w14:paraId="420EDAFE" w14:textId="77777777" w:rsidR="005F0A28" w:rsidRPr="001477C5" w:rsidRDefault="00604645" w:rsidP="001477C5">
            <w:pPr>
              <w:jc w:val="center"/>
              <w:rPr>
                <w:b/>
                <w:bCs/>
                <w:sz w:val="24"/>
                <w:szCs w:val="24"/>
              </w:rPr>
            </w:pPr>
            <w:r>
              <w:rPr>
                <w:b/>
                <w:bCs/>
                <w:sz w:val="24"/>
                <w:szCs w:val="24"/>
              </w:rPr>
              <w:t>3</w:t>
            </w:r>
            <w:r>
              <w:rPr>
                <w:b/>
                <w:bCs/>
                <w:sz w:val="24"/>
                <w:szCs w:val="24"/>
                <w:cs/>
              </w:rPr>
              <w:t>.</w:t>
            </w:r>
            <w:r w:rsidR="005F0A28" w:rsidRPr="001477C5">
              <w:rPr>
                <w:b/>
                <w:bCs/>
                <w:sz w:val="24"/>
                <w:szCs w:val="24"/>
              </w:rPr>
              <w:t>2</w:t>
            </w:r>
          </w:p>
        </w:tc>
        <w:tc>
          <w:tcPr>
            <w:tcW w:w="386" w:type="dxa"/>
          </w:tcPr>
          <w:p w14:paraId="4EF40B54" w14:textId="77777777" w:rsidR="005F0A28" w:rsidRPr="001477C5" w:rsidRDefault="00604645" w:rsidP="001477C5">
            <w:pPr>
              <w:jc w:val="center"/>
              <w:rPr>
                <w:b/>
                <w:bCs/>
                <w:sz w:val="24"/>
                <w:szCs w:val="24"/>
              </w:rPr>
            </w:pPr>
            <w:r>
              <w:rPr>
                <w:b/>
                <w:bCs/>
                <w:sz w:val="24"/>
                <w:szCs w:val="24"/>
              </w:rPr>
              <w:t>3</w:t>
            </w:r>
            <w:r>
              <w:rPr>
                <w:b/>
                <w:bCs/>
                <w:sz w:val="24"/>
                <w:szCs w:val="24"/>
                <w:cs/>
              </w:rPr>
              <w:t>.</w:t>
            </w:r>
            <w:r w:rsidR="005F0A28" w:rsidRPr="001477C5">
              <w:rPr>
                <w:b/>
                <w:bCs/>
                <w:sz w:val="24"/>
                <w:szCs w:val="24"/>
              </w:rPr>
              <w:t>3</w:t>
            </w:r>
          </w:p>
        </w:tc>
        <w:tc>
          <w:tcPr>
            <w:tcW w:w="386" w:type="dxa"/>
          </w:tcPr>
          <w:p w14:paraId="0363732E" w14:textId="77777777" w:rsidR="005F0A28" w:rsidRPr="001477C5" w:rsidRDefault="00604645" w:rsidP="001477C5">
            <w:pPr>
              <w:jc w:val="center"/>
              <w:rPr>
                <w:b/>
                <w:bCs/>
                <w:sz w:val="24"/>
                <w:szCs w:val="24"/>
              </w:rPr>
            </w:pPr>
            <w:r>
              <w:rPr>
                <w:b/>
                <w:bCs/>
                <w:sz w:val="24"/>
                <w:szCs w:val="24"/>
              </w:rPr>
              <w:t>3</w:t>
            </w:r>
            <w:r>
              <w:rPr>
                <w:b/>
                <w:bCs/>
                <w:sz w:val="24"/>
                <w:szCs w:val="24"/>
                <w:cs/>
              </w:rPr>
              <w:t>.</w:t>
            </w:r>
            <w:r w:rsidR="005F0A28" w:rsidRPr="001477C5">
              <w:rPr>
                <w:b/>
                <w:bCs/>
                <w:sz w:val="24"/>
                <w:szCs w:val="24"/>
              </w:rPr>
              <w:t>4</w:t>
            </w:r>
          </w:p>
        </w:tc>
        <w:tc>
          <w:tcPr>
            <w:tcW w:w="387" w:type="dxa"/>
          </w:tcPr>
          <w:p w14:paraId="19466123" w14:textId="77777777" w:rsidR="005F0A28" w:rsidRPr="001477C5" w:rsidRDefault="00604645" w:rsidP="001477C5">
            <w:pPr>
              <w:jc w:val="center"/>
              <w:rPr>
                <w:b/>
                <w:bCs/>
                <w:sz w:val="24"/>
                <w:szCs w:val="24"/>
              </w:rPr>
            </w:pPr>
            <w:r>
              <w:rPr>
                <w:b/>
                <w:bCs/>
                <w:sz w:val="24"/>
                <w:szCs w:val="24"/>
              </w:rPr>
              <w:t>3</w:t>
            </w:r>
            <w:r>
              <w:rPr>
                <w:b/>
                <w:bCs/>
                <w:sz w:val="24"/>
                <w:szCs w:val="24"/>
                <w:cs/>
              </w:rPr>
              <w:t>.</w:t>
            </w:r>
            <w:r w:rsidR="005F0A28" w:rsidRPr="001477C5">
              <w:rPr>
                <w:b/>
                <w:bCs/>
                <w:sz w:val="24"/>
                <w:szCs w:val="24"/>
              </w:rPr>
              <w:t>5</w:t>
            </w:r>
          </w:p>
        </w:tc>
        <w:tc>
          <w:tcPr>
            <w:tcW w:w="386" w:type="dxa"/>
          </w:tcPr>
          <w:p w14:paraId="3C0942BF" w14:textId="77777777" w:rsidR="005F0A28" w:rsidRPr="001477C5" w:rsidRDefault="00604645" w:rsidP="001477C5">
            <w:pPr>
              <w:jc w:val="center"/>
              <w:rPr>
                <w:b/>
                <w:bCs/>
                <w:sz w:val="24"/>
                <w:szCs w:val="24"/>
              </w:rPr>
            </w:pPr>
            <w:r>
              <w:rPr>
                <w:b/>
                <w:bCs/>
                <w:sz w:val="24"/>
                <w:szCs w:val="24"/>
              </w:rPr>
              <w:t>4</w:t>
            </w:r>
            <w:r>
              <w:rPr>
                <w:b/>
                <w:bCs/>
                <w:sz w:val="24"/>
                <w:szCs w:val="24"/>
                <w:cs/>
              </w:rPr>
              <w:t>.</w:t>
            </w:r>
            <w:r w:rsidR="005F0A28" w:rsidRPr="001477C5">
              <w:rPr>
                <w:b/>
                <w:bCs/>
                <w:sz w:val="24"/>
                <w:szCs w:val="24"/>
              </w:rPr>
              <w:t>1</w:t>
            </w:r>
          </w:p>
        </w:tc>
        <w:tc>
          <w:tcPr>
            <w:tcW w:w="386" w:type="dxa"/>
          </w:tcPr>
          <w:p w14:paraId="4A527AB8" w14:textId="77777777" w:rsidR="005F0A28" w:rsidRPr="001477C5" w:rsidRDefault="00604645" w:rsidP="001477C5">
            <w:pPr>
              <w:jc w:val="center"/>
              <w:rPr>
                <w:b/>
                <w:bCs/>
                <w:sz w:val="24"/>
                <w:szCs w:val="24"/>
              </w:rPr>
            </w:pPr>
            <w:r>
              <w:rPr>
                <w:b/>
                <w:bCs/>
                <w:sz w:val="24"/>
                <w:szCs w:val="24"/>
              </w:rPr>
              <w:t>4</w:t>
            </w:r>
            <w:r>
              <w:rPr>
                <w:b/>
                <w:bCs/>
                <w:sz w:val="24"/>
                <w:szCs w:val="24"/>
                <w:cs/>
              </w:rPr>
              <w:t>.</w:t>
            </w:r>
            <w:r w:rsidR="005F0A28" w:rsidRPr="001477C5">
              <w:rPr>
                <w:b/>
                <w:bCs/>
                <w:sz w:val="24"/>
                <w:szCs w:val="24"/>
              </w:rPr>
              <w:t>2</w:t>
            </w:r>
          </w:p>
        </w:tc>
        <w:tc>
          <w:tcPr>
            <w:tcW w:w="386" w:type="dxa"/>
          </w:tcPr>
          <w:p w14:paraId="593ABCCF" w14:textId="77777777" w:rsidR="005F0A28" w:rsidRPr="001477C5" w:rsidRDefault="00604645" w:rsidP="001477C5">
            <w:pPr>
              <w:jc w:val="center"/>
              <w:rPr>
                <w:b/>
                <w:bCs/>
                <w:sz w:val="24"/>
                <w:szCs w:val="24"/>
              </w:rPr>
            </w:pPr>
            <w:r>
              <w:rPr>
                <w:b/>
                <w:bCs/>
                <w:sz w:val="24"/>
                <w:szCs w:val="24"/>
              </w:rPr>
              <w:t>4</w:t>
            </w:r>
            <w:r>
              <w:rPr>
                <w:b/>
                <w:bCs/>
                <w:sz w:val="24"/>
                <w:szCs w:val="24"/>
                <w:cs/>
              </w:rPr>
              <w:t>.</w:t>
            </w:r>
            <w:r w:rsidR="005F0A28" w:rsidRPr="001477C5">
              <w:rPr>
                <w:b/>
                <w:bCs/>
                <w:sz w:val="24"/>
                <w:szCs w:val="24"/>
              </w:rPr>
              <w:t>3</w:t>
            </w:r>
          </w:p>
        </w:tc>
        <w:tc>
          <w:tcPr>
            <w:tcW w:w="387" w:type="dxa"/>
          </w:tcPr>
          <w:p w14:paraId="3D6A347B" w14:textId="77777777" w:rsidR="005F0A28" w:rsidRPr="001477C5" w:rsidRDefault="00604645" w:rsidP="001477C5">
            <w:pPr>
              <w:jc w:val="center"/>
              <w:rPr>
                <w:b/>
                <w:bCs/>
                <w:sz w:val="24"/>
                <w:szCs w:val="24"/>
              </w:rPr>
            </w:pPr>
            <w:r>
              <w:rPr>
                <w:b/>
                <w:bCs/>
                <w:sz w:val="24"/>
                <w:szCs w:val="24"/>
              </w:rPr>
              <w:t>4</w:t>
            </w:r>
            <w:r>
              <w:rPr>
                <w:b/>
                <w:bCs/>
                <w:sz w:val="24"/>
                <w:szCs w:val="24"/>
                <w:cs/>
              </w:rPr>
              <w:t>.</w:t>
            </w:r>
            <w:r w:rsidR="005F0A28" w:rsidRPr="001477C5">
              <w:rPr>
                <w:b/>
                <w:bCs/>
                <w:sz w:val="24"/>
                <w:szCs w:val="24"/>
              </w:rPr>
              <w:t>4</w:t>
            </w:r>
          </w:p>
        </w:tc>
        <w:tc>
          <w:tcPr>
            <w:tcW w:w="386" w:type="dxa"/>
          </w:tcPr>
          <w:p w14:paraId="2E6C2003" w14:textId="77777777" w:rsidR="005F0A28" w:rsidRPr="001477C5" w:rsidRDefault="00604645" w:rsidP="001477C5">
            <w:pPr>
              <w:jc w:val="center"/>
              <w:rPr>
                <w:b/>
                <w:bCs/>
                <w:sz w:val="24"/>
                <w:szCs w:val="24"/>
              </w:rPr>
            </w:pPr>
            <w:r>
              <w:rPr>
                <w:b/>
                <w:bCs/>
                <w:sz w:val="24"/>
                <w:szCs w:val="24"/>
              </w:rPr>
              <w:t>4</w:t>
            </w:r>
            <w:r>
              <w:rPr>
                <w:b/>
                <w:bCs/>
                <w:sz w:val="24"/>
                <w:szCs w:val="24"/>
                <w:cs/>
              </w:rPr>
              <w:t>.</w:t>
            </w:r>
            <w:r w:rsidR="005F0A28" w:rsidRPr="001477C5">
              <w:rPr>
                <w:b/>
                <w:bCs/>
                <w:sz w:val="24"/>
                <w:szCs w:val="24"/>
              </w:rPr>
              <w:t>5</w:t>
            </w:r>
          </w:p>
        </w:tc>
        <w:tc>
          <w:tcPr>
            <w:tcW w:w="386" w:type="dxa"/>
          </w:tcPr>
          <w:p w14:paraId="0514D7F4" w14:textId="77777777" w:rsidR="005F0A28" w:rsidRPr="001477C5" w:rsidRDefault="00604645" w:rsidP="001477C5">
            <w:pPr>
              <w:jc w:val="center"/>
              <w:rPr>
                <w:b/>
                <w:bCs/>
                <w:sz w:val="24"/>
                <w:szCs w:val="24"/>
              </w:rPr>
            </w:pPr>
            <w:r>
              <w:rPr>
                <w:b/>
                <w:bCs/>
                <w:sz w:val="24"/>
                <w:szCs w:val="24"/>
              </w:rPr>
              <w:t>5</w:t>
            </w:r>
            <w:r>
              <w:rPr>
                <w:b/>
                <w:bCs/>
                <w:sz w:val="24"/>
                <w:szCs w:val="24"/>
                <w:cs/>
              </w:rPr>
              <w:t>.</w:t>
            </w:r>
            <w:r w:rsidR="005F0A28" w:rsidRPr="001477C5">
              <w:rPr>
                <w:b/>
                <w:bCs/>
                <w:sz w:val="24"/>
                <w:szCs w:val="24"/>
              </w:rPr>
              <w:t>1</w:t>
            </w:r>
          </w:p>
        </w:tc>
        <w:tc>
          <w:tcPr>
            <w:tcW w:w="386" w:type="dxa"/>
          </w:tcPr>
          <w:p w14:paraId="0BAD5C59" w14:textId="77777777" w:rsidR="005F0A28" w:rsidRPr="001477C5" w:rsidRDefault="00604645" w:rsidP="001477C5">
            <w:pPr>
              <w:jc w:val="center"/>
              <w:rPr>
                <w:b/>
                <w:bCs/>
                <w:sz w:val="24"/>
                <w:szCs w:val="24"/>
              </w:rPr>
            </w:pPr>
            <w:r>
              <w:rPr>
                <w:b/>
                <w:bCs/>
                <w:sz w:val="24"/>
                <w:szCs w:val="24"/>
              </w:rPr>
              <w:t>5</w:t>
            </w:r>
            <w:r>
              <w:rPr>
                <w:b/>
                <w:bCs/>
                <w:sz w:val="24"/>
                <w:szCs w:val="24"/>
                <w:cs/>
              </w:rPr>
              <w:t>.</w:t>
            </w:r>
            <w:r w:rsidR="005F0A28" w:rsidRPr="001477C5">
              <w:rPr>
                <w:b/>
                <w:bCs/>
                <w:sz w:val="24"/>
                <w:szCs w:val="24"/>
              </w:rPr>
              <w:t>2</w:t>
            </w:r>
          </w:p>
        </w:tc>
        <w:tc>
          <w:tcPr>
            <w:tcW w:w="387" w:type="dxa"/>
          </w:tcPr>
          <w:p w14:paraId="14BC785C" w14:textId="77777777" w:rsidR="005F0A28" w:rsidRPr="001477C5" w:rsidRDefault="00604645" w:rsidP="001477C5">
            <w:pPr>
              <w:jc w:val="center"/>
              <w:rPr>
                <w:b/>
                <w:bCs/>
                <w:sz w:val="24"/>
                <w:szCs w:val="24"/>
              </w:rPr>
            </w:pPr>
            <w:r>
              <w:rPr>
                <w:b/>
                <w:bCs/>
                <w:sz w:val="24"/>
                <w:szCs w:val="24"/>
              </w:rPr>
              <w:t>5</w:t>
            </w:r>
            <w:r>
              <w:rPr>
                <w:b/>
                <w:bCs/>
                <w:sz w:val="24"/>
                <w:szCs w:val="24"/>
                <w:cs/>
              </w:rPr>
              <w:t>.</w:t>
            </w:r>
            <w:r w:rsidR="005F0A28" w:rsidRPr="001477C5">
              <w:rPr>
                <w:b/>
                <w:bCs/>
                <w:sz w:val="24"/>
                <w:szCs w:val="24"/>
              </w:rPr>
              <w:t>3</w:t>
            </w:r>
          </w:p>
        </w:tc>
        <w:tc>
          <w:tcPr>
            <w:tcW w:w="386" w:type="dxa"/>
          </w:tcPr>
          <w:p w14:paraId="1D62137A" w14:textId="77777777" w:rsidR="005F0A28" w:rsidRPr="001477C5" w:rsidRDefault="00604645" w:rsidP="001477C5">
            <w:pPr>
              <w:jc w:val="center"/>
              <w:rPr>
                <w:b/>
                <w:bCs/>
                <w:sz w:val="24"/>
                <w:szCs w:val="24"/>
              </w:rPr>
            </w:pPr>
            <w:r>
              <w:rPr>
                <w:b/>
                <w:bCs/>
                <w:sz w:val="24"/>
                <w:szCs w:val="24"/>
              </w:rPr>
              <w:t>5</w:t>
            </w:r>
            <w:r>
              <w:rPr>
                <w:b/>
                <w:bCs/>
                <w:sz w:val="24"/>
                <w:szCs w:val="24"/>
                <w:cs/>
              </w:rPr>
              <w:t>.</w:t>
            </w:r>
            <w:r w:rsidR="005F0A28" w:rsidRPr="001477C5">
              <w:rPr>
                <w:b/>
                <w:bCs/>
                <w:sz w:val="24"/>
                <w:szCs w:val="24"/>
              </w:rPr>
              <w:t>4</w:t>
            </w:r>
          </w:p>
        </w:tc>
        <w:tc>
          <w:tcPr>
            <w:tcW w:w="386" w:type="dxa"/>
          </w:tcPr>
          <w:p w14:paraId="5691EFAF" w14:textId="77777777" w:rsidR="005F0A28" w:rsidRPr="001477C5" w:rsidRDefault="00604645" w:rsidP="001477C5">
            <w:pPr>
              <w:jc w:val="center"/>
              <w:rPr>
                <w:b/>
                <w:bCs/>
                <w:sz w:val="24"/>
                <w:szCs w:val="24"/>
              </w:rPr>
            </w:pPr>
            <w:r>
              <w:rPr>
                <w:b/>
                <w:bCs/>
                <w:sz w:val="24"/>
                <w:szCs w:val="24"/>
              </w:rPr>
              <w:t>5</w:t>
            </w:r>
            <w:r>
              <w:rPr>
                <w:b/>
                <w:bCs/>
                <w:sz w:val="24"/>
                <w:szCs w:val="24"/>
                <w:cs/>
              </w:rPr>
              <w:t>.</w:t>
            </w:r>
            <w:r w:rsidR="005F0A28" w:rsidRPr="001477C5">
              <w:rPr>
                <w:b/>
                <w:bCs/>
                <w:sz w:val="24"/>
                <w:szCs w:val="24"/>
              </w:rPr>
              <w:t>5</w:t>
            </w:r>
          </w:p>
        </w:tc>
      </w:tr>
      <w:tr w:rsidR="005F0A28" w:rsidRPr="001477C5" w14:paraId="38F8FEB5" w14:textId="77777777" w:rsidTr="005F0A28">
        <w:trPr>
          <w:jc w:val="center"/>
        </w:trPr>
        <w:tc>
          <w:tcPr>
            <w:tcW w:w="3976" w:type="dxa"/>
          </w:tcPr>
          <w:p w14:paraId="4C53603D" w14:textId="77777777" w:rsidR="005F0A28" w:rsidRPr="001477C5" w:rsidRDefault="005F0A28" w:rsidP="001477C5">
            <w:pPr>
              <w:rPr>
                <w:rFonts w:eastAsia="BrowalliaNew-Bold"/>
                <w:sz w:val="24"/>
                <w:szCs w:val="24"/>
              </w:rPr>
            </w:pPr>
            <w:r w:rsidRPr="001477C5">
              <w:rPr>
                <w:b/>
                <w:bCs/>
                <w:sz w:val="24"/>
                <w:szCs w:val="24"/>
                <w:cs/>
              </w:rPr>
              <w:t>กลุ่มวิชาเฉพาะพื้นฐาน</w:t>
            </w:r>
          </w:p>
        </w:tc>
        <w:tc>
          <w:tcPr>
            <w:tcW w:w="386" w:type="dxa"/>
          </w:tcPr>
          <w:p w14:paraId="359FEC76" w14:textId="77777777" w:rsidR="005F0A28" w:rsidRPr="001477C5" w:rsidRDefault="005F0A28" w:rsidP="001477C5">
            <w:pPr>
              <w:jc w:val="center"/>
              <w:rPr>
                <w:rFonts w:eastAsia="BrowalliaNew-Bold"/>
                <w:sz w:val="24"/>
                <w:szCs w:val="24"/>
              </w:rPr>
            </w:pPr>
          </w:p>
        </w:tc>
        <w:tc>
          <w:tcPr>
            <w:tcW w:w="386" w:type="dxa"/>
          </w:tcPr>
          <w:p w14:paraId="533F3EB6" w14:textId="77777777" w:rsidR="005F0A28" w:rsidRPr="001477C5" w:rsidRDefault="005F0A28" w:rsidP="001477C5">
            <w:pPr>
              <w:jc w:val="center"/>
              <w:rPr>
                <w:rFonts w:eastAsia="BrowalliaNew-Bold"/>
                <w:sz w:val="24"/>
                <w:szCs w:val="24"/>
              </w:rPr>
            </w:pPr>
          </w:p>
        </w:tc>
        <w:tc>
          <w:tcPr>
            <w:tcW w:w="386" w:type="dxa"/>
          </w:tcPr>
          <w:p w14:paraId="3C55AFC6" w14:textId="77777777" w:rsidR="005F0A28" w:rsidRPr="001477C5" w:rsidRDefault="005F0A28" w:rsidP="001477C5">
            <w:pPr>
              <w:jc w:val="center"/>
              <w:rPr>
                <w:rFonts w:eastAsia="BrowalliaNew-Bold"/>
                <w:sz w:val="24"/>
                <w:szCs w:val="24"/>
              </w:rPr>
            </w:pPr>
          </w:p>
        </w:tc>
        <w:tc>
          <w:tcPr>
            <w:tcW w:w="387" w:type="dxa"/>
          </w:tcPr>
          <w:p w14:paraId="3E4508BC" w14:textId="77777777" w:rsidR="005F0A28" w:rsidRPr="001477C5" w:rsidRDefault="005F0A28" w:rsidP="001477C5">
            <w:pPr>
              <w:jc w:val="center"/>
              <w:rPr>
                <w:rFonts w:eastAsia="BrowalliaNew-Bold"/>
                <w:sz w:val="24"/>
                <w:szCs w:val="24"/>
              </w:rPr>
            </w:pPr>
          </w:p>
        </w:tc>
        <w:tc>
          <w:tcPr>
            <w:tcW w:w="386" w:type="dxa"/>
          </w:tcPr>
          <w:p w14:paraId="796CEAE9" w14:textId="77777777" w:rsidR="005F0A28" w:rsidRPr="001477C5" w:rsidRDefault="005F0A28" w:rsidP="001477C5">
            <w:pPr>
              <w:jc w:val="center"/>
              <w:rPr>
                <w:rFonts w:eastAsia="BrowalliaNew-Bold"/>
                <w:sz w:val="24"/>
                <w:szCs w:val="24"/>
              </w:rPr>
            </w:pPr>
          </w:p>
        </w:tc>
        <w:tc>
          <w:tcPr>
            <w:tcW w:w="386" w:type="dxa"/>
          </w:tcPr>
          <w:p w14:paraId="627CEBF2" w14:textId="77777777" w:rsidR="005F0A28" w:rsidRPr="001477C5" w:rsidRDefault="005F0A28" w:rsidP="001477C5">
            <w:pPr>
              <w:jc w:val="center"/>
              <w:rPr>
                <w:rFonts w:eastAsia="BrowalliaNew-Bold"/>
                <w:sz w:val="24"/>
                <w:szCs w:val="24"/>
              </w:rPr>
            </w:pPr>
          </w:p>
        </w:tc>
        <w:tc>
          <w:tcPr>
            <w:tcW w:w="386" w:type="dxa"/>
          </w:tcPr>
          <w:p w14:paraId="6D749421" w14:textId="77777777" w:rsidR="005F0A28" w:rsidRPr="001477C5" w:rsidRDefault="005F0A28" w:rsidP="001477C5">
            <w:pPr>
              <w:jc w:val="center"/>
              <w:rPr>
                <w:rFonts w:eastAsia="BrowalliaNew-Bold"/>
                <w:sz w:val="24"/>
                <w:szCs w:val="24"/>
              </w:rPr>
            </w:pPr>
          </w:p>
        </w:tc>
        <w:tc>
          <w:tcPr>
            <w:tcW w:w="387" w:type="dxa"/>
          </w:tcPr>
          <w:p w14:paraId="2C63A170" w14:textId="77777777" w:rsidR="005F0A28" w:rsidRPr="001477C5" w:rsidRDefault="005F0A28" w:rsidP="001477C5">
            <w:pPr>
              <w:jc w:val="center"/>
              <w:rPr>
                <w:rFonts w:eastAsia="BrowalliaNew-Bold"/>
                <w:sz w:val="24"/>
                <w:szCs w:val="24"/>
              </w:rPr>
            </w:pPr>
          </w:p>
        </w:tc>
        <w:tc>
          <w:tcPr>
            <w:tcW w:w="386" w:type="dxa"/>
          </w:tcPr>
          <w:p w14:paraId="05350B73" w14:textId="77777777" w:rsidR="005F0A28" w:rsidRPr="001477C5" w:rsidRDefault="005F0A28" w:rsidP="001477C5">
            <w:pPr>
              <w:jc w:val="center"/>
              <w:rPr>
                <w:rFonts w:eastAsia="BrowalliaNew-Bold"/>
                <w:sz w:val="24"/>
                <w:szCs w:val="24"/>
              </w:rPr>
            </w:pPr>
          </w:p>
        </w:tc>
        <w:tc>
          <w:tcPr>
            <w:tcW w:w="386" w:type="dxa"/>
          </w:tcPr>
          <w:p w14:paraId="5F04F25F" w14:textId="77777777" w:rsidR="005F0A28" w:rsidRPr="001477C5" w:rsidRDefault="005F0A28" w:rsidP="001477C5">
            <w:pPr>
              <w:jc w:val="center"/>
              <w:rPr>
                <w:rFonts w:eastAsia="BrowalliaNew-Bold"/>
                <w:sz w:val="24"/>
                <w:szCs w:val="24"/>
              </w:rPr>
            </w:pPr>
          </w:p>
        </w:tc>
        <w:tc>
          <w:tcPr>
            <w:tcW w:w="386" w:type="dxa"/>
          </w:tcPr>
          <w:p w14:paraId="5BD31E2C" w14:textId="77777777" w:rsidR="005F0A28" w:rsidRPr="001477C5" w:rsidRDefault="005F0A28" w:rsidP="001477C5">
            <w:pPr>
              <w:jc w:val="center"/>
              <w:rPr>
                <w:rFonts w:eastAsia="BrowalliaNew-Bold"/>
                <w:sz w:val="24"/>
                <w:szCs w:val="24"/>
              </w:rPr>
            </w:pPr>
          </w:p>
        </w:tc>
        <w:tc>
          <w:tcPr>
            <w:tcW w:w="387" w:type="dxa"/>
          </w:tcPr>
          <w:p w14:paraId="4D395AE5" w14:textId="77777777" w:rsidR="005F0A28" w:rsidRPr="001477C5" w:rsidRDefault="005F0A28" w:rsidP="001477C5">
            <w:pPr>
              <w:jc w:val="center"/>
              <w:rPr>
                <w:rFonts w:eastAsia="BrowalliaNew-Bold"/>
                <w:sz w:val="24"/>
                <w:szCs w:val="24"/>
              </w:rPr>
            </w:pPr>
          </w:p>
        </w:tc>
        <w:tc>
          <w:tcPr>
            <w:tcW w:w="386" w:type="dxa"/>
          </w:tcPr>
          <w:p w14:paraId="2C60E606" w14:textId="77777777" w:rsidR="005F0A28" w:rsidRPr="001477C5" w:rsidRDefault="005F0A28" w:rsidP="001477C5">
            <w:pPr>
              <w:jc w:val="center"/>
              <w:rPr>
                <w:rFonts w:eastAsia="BrowalliaNew-Bold"/>
                <w:sz w:val="24"/>
                <w:szCs w:val="24"/>
              </w:rPr>
            </w:pPr>
          </w:p>
        </w:tc>
        <w:tc>
          <w:tcPr>
            <w:tcW w:w="386" w:type="dxa"/>
          </w:tcPr>
          <w:p w14:paraId="1C653E10" w14:textId="77777777" w:rsidR="005F0A28" w:rsidRPr="001477C5" w:rsidRDefault="005F0A28" w:rsidP="001477C5">
            <w:pPr>
              <w:jc w:val="center"/>
              <w:rPr>
                <w:rFonts w:eastAsia="BrowalliaNew-Bold"/>
                <w:sz w:val="24"/>
                <w:szCs w:val="24"/>
              </w:rPr>
            </w:pPr>
          </w:p>
        </w:tc>
        <w:tc>
          <w:tcPr>
            <w:tcW w:w="387" w:type="dxa"/>
          </w:tcPr>
          <w:p w14:paraId="730AA308" w14:textId="77777777" w:rsidR="005F0A28" w:rsidRPr="001477C5" w:rsidRDefault="005F0A28" w:rsidP="001477C5">
            <w:pPr>
              <w:jc w:val="center"/>
              <w:rPr>
                <w:rFonts w:eastAsia="BrowalliaNew-Bold"/>
                <w:sz w:val="24"/>
                <w:szCs w:val="24"/>
              </w:rPr>
            </w:pPr>
          </w:p>
        </w:tc>
        <w:tc>
          <w:tcPr>
            <w:tcW w:w="386" w:type="dxa"/>
          </w:tcPr>
          <w:p w14:paraId="7A1D6516" w14:textId="77777777" w:rsidR="005F0A28" w:rsidRPr="001477C5" w:rsidRDefault="005F0A28" w:rsidP="001477C5">
            <w:pPr>
              <w:jc w:val="center"/>
              <w:rPr>
                <w:rFonts w:eastAsia="BrowalliaNew-Bold"/>
                <w:sz w:val="24"/>
                <w:szCs w:val="24"/>
              </w:rPr>
            </w:pPr>
          </w:p>
        </w:tc>
        <w:tc>
          <w:tcPr>
            <w:tcW w:w="386" w:type="dxa"/>
          </w:tcPr>
          <w:p w14:paraId="54BBEE82" w14:textId="77777777" w:rsidR="005F0A28" w:rsidRPr="001477C5" w:rsidRDefault="005F0A28" w:rsidP="001477C5">
            <w:pPr>
              <w:jc w:val="center"/>
              <w:rPr>
                <w:rFonts w:eastAsia="BrowalliaNew-Bold"/>
                <w:sz w:val="24"/>
                <w:szCs w:val="24"/>
              </w:rPr>
            </w:pPr>
          </w:p>
        </w:tc>
        <w:tc>
          <w:tcPr>
            <w:tcW w:w="386" w:type="dxa"/>
          </w:tcPr>
          <w:p w14:paraId="48B9D242" w14:textId="77777777" w:rsidR="005F0A28" w:rsidRPr="001477C5" w:rsidRDefault="005F0A28" w:rsidP="001477C5">
            <w:pPr>
              <w:jc w:val="center"/>
              <w:rPr>
                <w:rFonts w:eastAsia="BrowalliaNew-Bold"/>
                <w:sz w:val="24"/>
                <w:szCs w:val="24"/>
              </w:rPr>
            </w:pPr>
          </w:p>
        </w:tc>
        <w:tc>
          <w:tcPr>
            <w:tcW w:w="387" w:type="dxa"/>
          </w:tcPr>
          <w:p w14:paraId="1BC4106F" w14:textId="77777777" w:rsidR="005F0A28" w:rsidRPr="001477C5" w:rsidRDefault="005F0A28" w:rsidP="001477C5">
            <w:pPr>
              <w:jc w:val="center"/>
              <w:rPr>
                <w:rFonts w:eastAsia="BrowalliaNew-Bold"/>
                <w:sz w:val="24"/>
                <w:szCs w:val="24"/>
              </w:rPr>
            </w:pPr>
          </w:p>
        </w:tc>
        <w:tc>
          <w:tcPr>
            <w:tcW w:w="386" w:type="dxa"/>
          </w:tcPr>
          <w:p w14:paraId="4BB73FBA" w14:textId="77777777" w:rsidR="005F0A28" w:rsidRPr="001477C5" w:rsidRDefault="005F0A28" w:rsidP="001477C5">
            <w:pPr>
              <w:jc w:val="center"/>
              <w:rPr>
                <w:rFonts w:eastAsia="BrowalliaNew-Bold"/>
                <w:sz w:val="24"/>
                <w:szCs w:val="24"/>
              </w:rPr>
            </w:pPr>
          </w:p>
        </w:tc>
        <w:tc>
          <w:tcPr>
            <w:tcW w:w="386" w:type="dxa"/>
          </w:tcPr>
          <w:p w14:paraId="50148E66" w14:textId="77777777" w:rsidR="005F0A28" w:rsidRPr="001477C5" w:rsidRDefault="005F0A28" w:rsidP="001477C5">
            <w:pPr>
              <w:jc w:val="center"/>
              <w:rPr>
                <w:rFonts w:eastAsia="BrowalliaNew-Bold"/>
                <w:sz w:val="24"/>
                <w:szCs w:val="24"/>
              </w:rPr>
            </w:pPr>
          </w:p>
        </w:tc>
        <w:tc>
          <w:tcPr>
            <w:tcW w:w="386" w:type="dxa"/>
          </w:tcPr>
          <w:p w14:paraId="3FA7B200" w14:textId="77777777" w:rsidR="005F0A28" w:rsidRPr="001477C5" w:rsidRDefault="005F0A28" w:rsidP="001477C5">
            <w:pPr>
              <w:jc w:val="center"/>
              <w:rPr>
                <w:rFonts w:eastAsia="BrowalliaNew-Bold"/>
                <w:sz w:val="24"/>
                <w:szCs w:val="24"/>
              </w:rPr>
            </w:pPr>
          </w:p>
        </w:tc>
        <w:tc>
          <w:tcPr>
            <w:tcW w:w="387" w:type="dxa"/>
          </w:tcPr>
          <w:p w14:paraId="1F6486C3" w14:textId="77777777" w:rsidR="005F0A28" w:rsidRPr="001477C5" w:rsidRDefault="005F0A28" w:rsidP="001477C5">
            <w:pPr>
              <w:jc w:val="center"/>
              <w:rPr>
                <w:rFonts w:eastAsia="BrowalliaNew-Bold"/>
                <w:sz w:val="24"/>
                <w:szCs w:val="24"/>
              </w:rPr>
            </w:pPr>
          </w:p>
        </w:tc>
        <w:tc>
          <w:tcPr>
            <w:tcW w:w="386" w:type="dxa"/>
          </w:tcPr>
          <w:p w14:paraId="6E92BBBB" w14:textId="77777777" w:rsidR="005F0A28" w:rsidRPr="001477C5" w:rsidRDefault="005F0A28" w:rsidP="001477C5">
            <w:pPr>
              <w:jc w:val="center"/>
              <w:rPr>
                <w:rFonts w:eastAsia="BrowalliaNew-Bold"/>
                <w:sz w:val="24"/>
                <w:szCs w:val="24"/>
              </w:rPr>
            </w:pPr>
          </w:p>
        </w:tc>
        <w:tc>
          <w:tcPr>
            <w:tcW w:w="386" w:type="dxa"/>
          </w:tcPr>
          <w:p w14:paraId="0E38ED6C" w14:textId="77777777" w:rsidR="005F0A28" w:rsidRPr="001477C5" w:rsidRDefault="005F0A28" w:rsidP="001477C5">
            <w:pPr>
              <w:jc w:val="center"/>
              <w:rPr>
                <w:rFonts w:eastAsia="BrowalliaNew-Bold"/>
                <w:sz w:val="24"/>
                <w:szCs w:val="24"/>
              </w:rPr>
            </w:pPr>
          </w:p>
        </w:tc>
      </w:tr>
      <w:tr w:rsidR="00842158" w:rsidRPr="00842158" w14:paraId="27116490" w14:textId="77777777" w:rsidTr="005F0A28">
        <w:trPr>
          <w:jc w:val="center"/>
        </w:trPr>
        <w:tc>
          <w:tcPr>
            <w:tcW w:w="3976" w:type="dxa"/>
          </w:tcPr>
          <w:p w14:paraId="4350419E" w14:textId="77777777" w:rsidR="00604645" w:rsidRPr="00842158" w:rsidRDefault="00604645" w:rsidP="00276DE4">
            <w:pPr>
              <w:rPr>
                <w:sz w:val="24"/>
                <w:szCs w:val="24"/>
              </w:rPr>
            </w:pPr>
            <w:r w:rsidRPr="00842158">
              <w:rPr>
                <w:sz w:val="24"/>
                <w:szCs w:val="24"/>
              </w:rPr>
              <w:t>PHY</w:t>
            </w:r>
            <w:r w:rsidR="00276DE4">
              <w:rPr>
                <w:rFonts w:hint="cs"/>
                <w:sz w:val="24"/>
                <w:szCs w:val="24"/>
                <w:cs/>
              </w:rPr>
              <w:t>61</w:t>
            </w:r>
            <w:r w:rsidRPr="00842158">
              <w:rPr>
                <w:sz w:val="24"/>
                <w:szCs w:val="24"/>
                <w:cs/>
              </w:rPr>
              <w:t>-</w:t>
            </w:r>
            <w:r w:rsidRPr="00842158">
              <w:rPr>
                <w:sz w:val="24"/>
                <w:szCs w:val="24"/>
              </w:rPr>
              <w:t xml:space="preserve">101 </w:t>
            </w:r>
            <w:r w:rsidRPr="00842158">
              <w:rPr>
                <w:sz w:val="24"/>
                <w:szCs w:val="24"/>
                <w:cs/>
              </w:rPr>
              <w:t xml:space="preserve">หลักฟิสิกส์ </w:t>
            </w:r>
            <w:r w:rsidRPr="00842158">
              <w:rPr>
                <w:sz w:val="24"/>
                <w:szCs w:val="24"/>
              </w:rPr>
              <w:t>1</w:t>
            </w:r>
          </w:p>
        </w:tc>
        <w:tc>
          <w:tcPr>
            <w:tcW w:w="386" w:type="dxa"/>
          </w:tcPr>
          <w:p w14:paraId="78F21865"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7A9EDE43"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3BC1AF0B"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106518D5"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11766312"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05C36C27"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3518DA01"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157016EE"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082C75A4"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2CA9CB81"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08F0CCD0"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7" w:type="dxa"/>
          </w:tcPr>
          <w:p w14:paraId="18EDFCD7"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7D097D33"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7014F719"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6F5877BC"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2FF658AA"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18B444DB"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56C249E4" w14:textId="77777777" w:rsidR="00604645" w:rsidRPr="00842158" w:rsidRDefault="00604645" w:rsidP="00604645">
            <w:pPr>
              <w:tabs>
                <w:tab w:val="center" w:pos="160"/>
              </w:tabs>
              <w:jc w:val="center"/>
              <w:rPr>
                <w:rFonts w:ascii="TH SarabunPSK" w:eastAsia="BrowalliaNew-Bold" w:hAnsi="TH SarabunPSK" w:cs="TH SarabunPSK"/>
                <w:sz w:val="24"/>
                <w:szCs w:val="24"/>
              </w:rPr>
            </w:pPr>
          </w:p>
        </w:tc>
        <w:tc>
          <w:tcPr>
            <w:tcW w:w="387" w:type="dxa"/>
          </w:tcPr>
          <w:p w14:paraId="7699A2D7"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7F090B56"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1904DE8D"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6ADA87E2"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5C9BDFF0"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62EAD752"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66535C86" w14:textId="77777777" w:rsidR="00604645" w:rsidRPr="00842158" w:rsidRDefault="00604645" w:rsidP="00604645">
            <w:pPr>
              <w:jc w:val="center"/>
              <w:rPr>
                <w:rFonts w:ascii="TH SarabunPSK" w:eastAsia="BrowalliaNew-Bold" w:hAnsi="TH SarabunPSK" w:cs="TH SarabunPSK"/>
                <w:sz w:val="28"/>
              </w:rPr>
            </w:pPr>
          </w:p>
        </w:tc>
      </w:tr>
      <w:tr w:rsidR="00842158" w:rsidRPr="00842158" w14:paraId="01B0E968" w14:textId="77777777" w:rsidTr="005F0A28">
        <w:trPr>
          <w:jc w:val="center"/>
        </w:trPr>
        <w:tc>
          <w:tcPr>
            <w:tcW w:w="3976" w:type="dxa"/>
          </w:tcPr>
          <w:p w14:paraId="614BA0A8" w14:textId="77777777" w:rsidR="00604645" w:rsidRPr="00842158" w:rsidRDefault="00604645" w:rsidP="00276DE4">
            <w:pPr>
              <w:rPr>
                <w:sz w:val="24"/>
                <w:szCs w:val="24"/>
              </w:rPr>
            </w:pPr>
            <w:r w:rsidRPr="00842158">
              <w:rPr>
                <w:sz w:val="24"/>
                <w:szCs w:val="24"/>
              </w:rPr>
              <w:t>PHY</w:t>
            </w:r>
            <w:r w:rsidR="00276DE4">
              <w:rPr>
                <w:rFonts w:hint="cs"/>
                <w:sz w:val="24"/>
                <w:szCs w:val="24"/>
                <w:cs/>
              </w:rPr>
              <w:t>61</w:t>
            </w:r>
            <w:r w:rsidRPr="00842158">
              <w:rPr>
                <w:sz w:val="24"/>
                <w:szCs w:val="24"/>
                <w:cs/>
              </w:rPr>
              <w:t>-</w:t>
            </w:r>
            <w:r w:rsidRPr="00842158">
              <w:rPr>
                <w:sz w:val="24"/>
                <w:szCs w:val="24"/>
              </w:rPr>
              <w:t xml:space="preserve">102 </w:t>
            </w:r>
            <w:r w:rsidRPr="00842158">
              <w:rPr>
                <w:sz w:val="24"/>
                <w:szCs w:val="24"/>
                <w:cs/>
              </w:rPr>
              <w:t xml:space="preserve">ปฏิบัติการฟิสิกส์ </w:t>
            </w:r>
            <w:r w:rsidRPr="00842158">
              <w:rPr>
                <w:sz w:val="24"/>
                <w:szCs w:val="24"/>
              </w:rPr>
              <w:t>1</w:t>
            </w:r>
          </w:p>
        </w:tc>
        <w:tc>
          <w:tcPr>
            <w:tcW w:w="386" w:type="dxa"/>
          </w:tcPr>
          <w:p w14:paraId="2D5F3DA6"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39CCE35F"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043B73BB"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77D37398"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060683EF"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43002916"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783512D8"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2720F137"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35D2917D"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6A243F53"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0B9E47F8"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7" w:type="dxa"/>
          </w:tcPr>
          <w:p w14:paraId="523BAF63"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56C44EF1"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4415558F"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018018E8"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2A483A79"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2FF804A8"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58D7780F" w14:textId="77777777" w:rsidR="00604645" w:rsidRPr="00842158" w:rsidRDefault="00604645" w:rsidP="00604645">
            <w:pPr>
              <w:tabs>
                <w:tab w:val="center" w:pos="160"/>
              </w:tabs>
              <w:jc w:val="center"/>
              <w:rPr>
                <w:rFonts w:ascii="TH SarabunPSK" w:eastAsia="BrowalliaNew-Bold" w:hAnsi="TH SarabunPSK" w:cs="TH SarabunPSK"/>
                <w:sz w:val="24"/>
                <w:szCs w:val="24"/>
              </w:rPr>
            </w:pPr>
          </w:p>
        </w:tc>
        <w:tc>
          <w:tcPr>
            <w:tcW w:w="387" w:type="dxa"/>
          </w:tcPr>
          <w:p w14:paraId="5D25C388"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0CCB261B"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68818A49"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4CA3005D"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2451D491"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72547DEA"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2E6F5F89" w14:textId="77777777" w:rsidR="00604645" w:rsidRPr="00842158" w:rsidRDefault="00604645" w:rsidP="00604645">
            <w:pPr>
              <w:jc w:val="center"/>
              <w:rPr>
                <w:rFonts w:ascii="TH SarabunPSK" w:eastAsia="BrowalliaNew-Bold" w:hAnsi="TH SarabunPSK" w:cs="TH SarabunPSK"/>
                <w:sz w:val="28"/>
              </w:rPr>
            </w:pPr>
          </w:p>
        </w:tc>
      </w:tr>
      <w:tr w:rsidR="00842158" w:rsidRPr="00842158" w14:paraId="526359EE" w14:textId="77777777" w:rsidTr="005F0A28">
        <w:trPr>
          <w:jc w:val="center"/>
        </w:trPr>
        <w:tc>
          <w:tcPr>
            <w:tcW w:w="3976" w:type="dxa"/>
          </w:tcPr>
          <w:p w14:paraId="7AF6FE10" w14:textId="77777777" w:rsidR="00604645" w:rsidRPr="00842158" w:rsidRDefault="00604645" w:rsidP="00276DE4">
            <w:pPr>
              <w:rPr>
                <w:sz w:val="24"/>
                <w:szCs w:val="24"/>
              </w:rPr>
            </w:pPr>
            <w:r w:rsidRPr="00842158">
              <w:rPr>
                <w:sz w:val="24"/>
                <w:szCs w:val="24"/>
              </w:rPr>
              <w:t>PHY</w:t>
            </w:r>
            <w:r w:rsidR="00276DE4">
              <w:rPr>
                <w:rFonts w:hint="cs"/>
                <w:sz w:val="24"/>
                <w:szCs w:val="24"/>
                <w:cs/>
              </w:rPr>
              <w:t>61</w:t>
            </w:r>
            <w:r w:rsidRPr="00842158">
              <w:rPr>
                <w:sz w:val="24"/>
                <w:szCs w:val="24"/>
                <w:cs/>
              </w:rPr>
              <w:t>-</w:t>
            </w:r>
            <w:r w:rsidRPr="00842158">
              <w:rPr>
                <w:sz w:val="24"/>
                <w:szCs w:val="24"/>
              </w:rPr>
              <w:t>103</w:t>
            </w:r>
            <w:r w:rsidRPr="00842158">
              <w:rPr>
                <w:sz w:val="24"/>
                <w:szCs w:val="24"/>
                <w:cs/>
              </w:rPr>
              <w:t xml:space="preserve"> หลักฟิสิกส์ </w:t>
            </w:r>
            <w:r w:rsidRPr="00842158">
              <w:rPr>
                <w:sz w:val="24"/>
                <w:szCs w:val="24"/>
              </w:rPr>
              <w:t>2</w:t>
            </w:r>
          </w:p>
        </w:tc>
        <w:tc>
          <w:tcPr>
            <w:tcW w:w="386" w:type="dxa"/>
          </w:tcPr>
          <w:p w14:paraId="707DB05C"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20E3B6A1"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5AE2060B"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2C0EBFBF"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4CDEBD81"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1818E3C5"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0DE6B13F"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662A6599"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038882C4"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270D4710"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436BEA95"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7" w:type="dxa"/>
          </w:tcPr>
          <w:p w14:paraId="1E1331B2"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61662BCA"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27AAD214"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5F4A201B"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39BE99A7"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60198072"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4D617B04" w14:textId="77777777" w:rsidR="00604645" w:rsidRPr="00842158" w:rsidRDefault="00604645" w:rsidP="00604645">
            <w:pPr>
              <w:tabs>
                <w:tab w:val="center" w:pos="160"/>
              </w:tabs>
              <w:jc w:val="center"/>
              <w:rPr>
                <w:rFonts w:ascii="TH SarabunPSK" w:eastAsia="BrowalliaNew-Bold" w:hAnsi="TH SarabunPSK" w:cs="TH SarabunPSK"/>
                <w:sz w:val="24"/>
                <w:szCs w:val="24"/>
              </w:rPr>
            </w:pPr>
          </w:p>
        </w:tc>
        <w:tc>
          <w:tcPr>
            <w:tcW w:w="387" w:type="dxa"/>
          </w:tcPr>
          <w:p w14:paraId="2FB92DFB"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6E25D4BE"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3C5F5FB4"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31E75EC6"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142B985E"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6780F7BB"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59ACB9DE" w14:textId="77777777" w:rsidR="00604645" w:rsidRPr="00842158" w:rsidRDefault="00604645" w:rsidP="00604645">
            <w:pPr>
              <w:jc w:val="center"/>
              <w:rPr>
                <w:rFonts w:ascii="TH SarabunPSK" w:eastAsia="BrowalliaNew-Bold" w:hAnsi="TH SarabunPSK" w:cs="TH SarabunPSK"/>
                <w:sz w:val="28"/>
              </w:rPr>
            </w:pPr>
          </w:p>
        </w:tc>
      </w:tr>
      <w:tr w:rsidR="00842158" w:rsidRPr="00842158" w14:paraId="1B82BB4C" w14:textId="77777777" w:rsidTr="005F0A28">
        <w:trPr>
          <w:jc w:val="center"/>
        </w:trPr>
        <w:tc>
          <w:tcPr>
            <w:tcW w:w="3976" w:type="dxa"/>
          </w:tcPr>
          <w:p w14:paraId="487DE8F6" w14:textId="77777777" w:rsidR="00604645" w:rsidRPr="00842158" w:rsidRDefault="00604645" w:rsidP="00276DE4">
            <w:pPr>
              <w:rPr>
                <w:sz w:val="24"/>
                <w:szCs w:val="24"/>
              </w:rPr>
            </w:pPr>
            <w:r w:rsidRPr="00842158">
              <w:rPr>
                <w:sz w:val="24"/>
                <w:szCs w:val="24"/>
              </w:rPr>
              <w:t>PHY</w:t>
            </w:r>
            <w:r w:rsidR="00276DE4">
              <w:rPr>
                <w:rFonts w:hint="cs"/>
                <w:sz w:val="24"/>
                <w:szCs w:val="24"/>
                <w:cs/>
              </w:rPr>
              <w:t>61</w:t>
            </w:r>
            <w:r w:rsidRPr="00842158">
              <w:rPr>
                <w:sz w:val="24"/>
                <w:szCs w:val="24"/>
                <w:cs/>
              </w:rPr>
              <w:t>-</w:t>
            </w:r>
            <w:r w:rsidRPr="00842158">
              <w:rPr>
                <w:sz w:val="24"/>
                <w:szCs w:val="24"/>
              </w:rPr>
              <w:t>104</w:t>
            </w:r>
            <w:r w:rsidRPr="00842158">
              <w:rPr>
                <w:sz w:val="24"/>
                <w:szCs w:val="24"/>
                <w:cs/>
              </w:rPr>
              <w:t xml:space="preserve"> ปฏิบัติการฟิสิกส์ </w:t>
            </w:r>
            <w:r w:rsidRPr="00842158">
              <w:rPr>
                <w:sz w:val="24"/>
                <w:szCs w:val="24"/>
              </w:rPr>
              <w:t>2</w:t>
            </w:r>
          </w:p>
        </w:tc>
        <w:tc>
          <w:tcPr>
            <w:tcW w:w="386" w:type="dxa"/>
          </w:tcPr>
          <w:p w14:paraId="215EF59E"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5301767B"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7A2B1C7B"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62F085AE"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40454CBC"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3D9DB10C"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659DF0A6"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77260198"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081816A3"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1F292CC8"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09A7A5AA"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7" w:type="dxa"/>
          </w:tcPr>
          <w:p w14:paraId="7F8B164A"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15E3032E"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40FDBD93"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615E7D47"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00F8F493"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69CB4E77"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378E2BBC" w14:textId="77777777" w:rsidR="00604645" w:rsidRPr="00842158" w:rsidRDefault="00604645" w:rsidP="00604645">
            <w:pPr>
              <w:tabs>
                <w:tab w:val="center" w:pos="160"/>
              </w:tabs>
              <w:jc w:val="center"/>
              <w:rPr>
                <w:rFonts w:ascii="TH SarabunPSK" w:eastAsia="BrowalliaNew-Bold" w:hAnsi="TH SarabunPSK" w:cs="TH SarabunPSK"/>
                <w:sz w:val="24"/>
                <w:szCs w:val="24"/>
              </w:rPr>
            </w:pPr>
          </w:p>
        </w:tc>
        <w:tc>
          <w:tcPr>
            <w:tcW w:w="387" w:type="dxa"/>
          </w:tcPr>
          <w:p w14:paraId="64309DF1"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38280DCE"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73A656D9"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4F5EB9D1"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000B71DA"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521B7363"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022689D7" w14:textId="77777777" w:rsidR="00604645" w:rsidRPr="00842158" w:rsidRDefault="00604645" w:rsidP="00604645">
            <w:pPr>
              <w:jc w:val="center"/>
              <w:rPr>
                <w:rFonts w:ascii="TH SarabunPSK" w:eastAsia="BrowalliaNew-Bold" w:hAnsi="TH SarabunPSK" w:cs="TH SarabunPSK"/>
                <w:sz w:val="28"/>
              </w:rPr>
            </w:pPr>
          </w:p>
        </w:tc>
      </w:tr>
      <w:tr w:rsidR="00842158" w:rsidRPr="00842158" w14:paraId="3744B5DE" w14:textId="77777777" w:rsidTr="005F0A28">
        <w:trPr>
          <w:jc w:val="center"/>
        </w:trPr>
        <w:tc>
          <w:tcPr>
            <w:tcW w:w="3976" w:type="dxa"/>
          </w:tcPr>
          <w:p w14:paraId="01582350" w14:textId="77777777" w:rsidR="00604645" w:rsidRPr="00842158" w:rsidRDefault="00604645" w:rsidP="00D57980">
            <w:pPr>
              <w:rPr>
                <w:sz w:val="24"/>
                <w:szCs w:val="24"/>
                <w:cs/>
              </w:rPr>
            </w:pPr>
            <w:r w:rsidRPr="00842158">
              <w:rPr>
                <w:sz w:val="24"/>
                <w:szCs w:val="24"/>
              </w:rPr>
              <w:t>CHM</w:t>
            </w:r>
            <w:r w:rsidR="00276DE4">
              <w:rPr>
                <w:rFonts w:hint="cs"/>
                <w:sz w:val="24"/>
                <w:szCs w:val="24"/>
                <w:cs/>
              </w:rPr>
              <w:t>61</w:t>
            </w:r>
            <w:r w:rsidRPr="00842158">
              <w:rPr>
                <w:sz w:val="24"/>
                <w:szCs w:val="24"/>
                <w:cs/>
              </w:rPr>
              <w:t>-</w:t>
            </w:r>
            <w:r w:rsidRPr="00842158">
              <w:rPr>
                <w:sz w:val="24"/>
                <w:szCs w:val="24"/>
              </w:rPr>
              <w:t>10</w:t>
            </w:r>
            <w:r w:rsidR="00D57980">
              <w:rPr>
                <w:sz w:val="24"/>
                <w:szCs w:val="24"/>
              </w:rPr>
              <w:t>5</w:t>
            </w:r>
            <w:r w:rsidRPr="00842158">
              <w:rPr>
                <w:sz w:val="24"/>
                <w:szCs w:val="24"/>
                <w:cs/>
              </w:rPr>
              <w:t xml:space="preserve"> เคมี</w:t>
            </w:r>
            <w:r w:rsidR="00D57980">
              <w:rPr>
                <w:rFonts w:hint="cs"/>
                <w:sz w:val="24"/>
                <w:szCs w:val="24"/>
                <w:cs/>
              </w:rPr>
              <w:t>ทั่วไป</w:t>
            </w:r>
          </w:p>
        </w:tc>
        <w:tc>
          <w:tcPr>
            <w:tcW w:w="386" w:type="dxa"/>
          </w:tcPr>
          <w:p w14:paraId="2D4F703B"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5B915BCD"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727BC10B"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10A9A501"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572BE151"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496FC4FB"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5FE4A1E1"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612326A1"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1C8DCBED"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06D509FC"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35ECB594"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7" w:type="dxa"/>
          </w:tcPr>
          <w:p w14:paraId="54FECEF9"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4E5708FD"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7C00A647"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3FF7DFDD"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2353F4AF"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66DE976B"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0463C668" w14:textId="77777777" w:rsidR="00604645" w:rsidRPr="00842158" w:rsidRDefault="00604645" w:rsidP="00604645">
            <w:pPr>
              <w:tabs>
                <w:tab w:val="center" w:pos="160"/>
              </w:tabs>
              <w:jc w:val="center"/>
              <w:rPr>
                <w:rFonts w:ascii="TH SarabunPSK" w:eastAsia="BrowalliaNew-Bold" w:hAnsi="TH SarabunPSK" w:cs="TH SarabunPSK"/>
                <w:sz w:val="24"/>
                <w:szCs w:val="24"/>
              </w:rPr>
            </w:pPr>
          </w:p>
        </w:tc>
        <w:tc>
          <w:tcPr>
            <w:tcW w:w="387" w:type="dxa"/>
          </w:tcPr>
          <w:p w14:paraId="02BF31CB"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7BE5DA16"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3BEC77AE"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79B81829"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2683E7D0"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2D60E769"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799A809B" w14:textId="77777777" w:rsidR="00604645" w:rsidRPr="00842158" w:rsidRDefault="00604645" w:rsidP="00604645">
            <w:pPr>
              <w:jc w:val="center"/>
              <w:rPr>
                <w:rFonts w:ascii="TH SarabunPSK" w:eastAsia="BrowalliaNew-Bold" w:hAnsi="TH SarabunPSK" w:cs="TH SarabunPSK"/>
                <w:sz w:val="28"/>
              </w:rPr>
            </w:pPr>
          </w:p>
        </w:tc>
      </w:tr>
      <w:tr w:rsidR="00842158" w:rsidRPr="00842158" w14:paraId="0541A0F5" w14:textId="77777777" w:rsidTr="005F0A28">
        <w:trPr>
          <w:jc w:val="center"/>
        </w:trPr>
        <w:tc>
          <w:tcPr>
            <w:tcW w:w="3976" w:type="dxa"/>
          </w:tcPr>
          <w:p w14:paraId="6201CD5A" w14:textId="77777777" w:rsidR="00604645" w:rsidRPr="00842158" w:rsidRDefault="00604645" w:rsidP="00276DE4">
            <w:pPr>
              <w:rPr>
                <w:sz w:val="24"/>
                <w:szCs w:val="24"/>
                <w:cs/>
              </w:rPr>
            </w:pPr>
            <w:r w:rsidRPr="00842158">
              <w:rPr>
                <w:sz w:val="24"/>
                <w:szCs w:val="24"/>
              </w:rPr>
              <w:t>CHM</w:t>
            </w:r>
            <w:r w:rsidR="00276DE4">
              <w:rPr>
                <w:rFonts w:hint="cs"/>
                <w:sz w:val="24"/>
                <w:szCs w:val="24"/>
                <w:cs/>
              </w:rPr>
              <w:t>61</w:t>
            </w:r>
            <w:r w:rsidRPr="00842158">
              <w:rPr>
                <w:sz w:val="24"/>
                <w:szCs w:val="24"/>
                <w:cs/>
              </w:rPr>
              <w:t>-</w:t>
            </w:r>
            <w:r w:rsidRPr="00842158">
              <w:rPr>
                <w:sz w:val="24"/>
                <w:szCs w:val="24"/>
              </w:rPr>
              <w:t>10</w:t>
            </w:r>
            <w:r w:rsidR="00276DE4">
              <w:rPr>
                <w:rFonts w:hint="cs"/>
                <w:sz w:val="24"/>
                <w:szCs w:val="24"/>
                <w:cs/>
              </w:rPr>
              <w:t>3</w:t>
            </w:r>
            <w:r w:rsidRPr="00842158">
              <w:rPr>
                <w:sz w:val="24"/>
                <w:szCs w:val="24"/>
                <w:cs/>
              </w:rPr>
              <w:t xml:space="preserve"> ปฏิบัติการเคมีพื้นฐาน</w:t>
            </w:r>
          </w:p>
        </w:tc>
        <w:tc>
          <w:tcPr>
            <w:tcW w:w="386" w:type="dxa"/>
          </w:tcPr>
          <w:p w14:paraId="7A2FEF60"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1BFF357B"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28B3700C"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06DE5753"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1AC8D243"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25371647"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4D5E75A3"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3BD3D1DF"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482721D1"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2049258C"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31321E70"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7" w:type="dxa"/>
          </w:tcPr>
          <w:p w14:paraId="6AC67977"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5B2EAEB5"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28F145EC"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4B14455A"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63B566A2"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412F45FE"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4D9D05C0" w14:textId="77777777" w:rsidR="00604645" w:rsidRPr="00842158" w:rsidRDefault="00604645" w:rsidP="00604645">
            <w:pPr>
              <w:tabs>
                <w:tab w:val="center" w:pos="160"/>
              </w:tabs>
              <w:jc w:val="center"/>
              <w:rPr>
                <w:rFonts w:ascii="TH SarabunPSK" w:eastAsia="BrowalliaNew-Bold" w:hAnsi="TH SarabunPSK" w:cs="TH SarabunPSK"/>
                <w:sz w:val="24"/>
                <w:szCs w:val="24"/>
              </w:rPr>
            </w:pPr>
          </w:p>
        </w:tc>
        <w:tc>
          <w:tcPr>
            <w:tcW w:w="387" w:type="dxa"/>
          </w:tcPr>
          <w:p w14:paraId="1BF286D8"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422BDC1E"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27A847F6" w14:textId="77777777" w:rsidR="00604645" w:rsidRPr="00842158" w:rsidRDefault="00604645" w:rsidP="00604645">
            <w:pPr>
              <w:jc w:val="center"/>
              <w:rPr>
                <w:rFonts w:ascii="TH SarabunPSK" w:eastAsia="BrowalliaNew-Bold" w:hAnsi="TH SarabunPSK" w:cs="TH SarabunPSK"/>
                <w:sz w:val="24"/>
                <w:szCs w:val="24"/>
              </w:rPr>
            </w:pPr>
          </w:p>
        </w:tc>
        <w:tc>
          <w:tcPr>
            <w:tcW w:w="386" w:type="dxa"/>
          </w:tcPr>
          <w:p w14:paraId="7DDD72C4" w14:textId="77777777" w:rsidR="00604645" w:rsidRPr="00842158" w:rsidRDefault="00604645" w:rsidP="00604645">
            <w:pPr>
              <w:jc w:val="center"/>
              <w:rPr>
                <w:rFonts w:ascii="TH SarabunPSK" w:eastAsia="BrowalliaNew-Bold" w:hAnsi="TH SarabunPSK" w:cs="TH SarabunPSK"/>
                <w:sz w:val="24"/>
                <w:szCs w:val="24"/>
              </w:rPr>
            </w:pPr>
          </w:p>
        </w:tc>
        <w:tc>
          <w:tcPr>
            <w:tcW w:w="387" w:type="dxa"/>
          </w:tcPr>
          <w:p w14:paraId="3388D791"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23C2B403" w14:textId="77777777" w:rsidR="00604645" w:rsidRPr="00842158" w:rsidRDefault="00604645" w:rsidP="00604645">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6F"/>
            </w:r>
          </w:p>
        </w:tc>
        <w:tc>
          <w:tcPr>
            <w:tcW w:w="386" w:type="dxa"/>
          </w:tcPr>
          <w:p w14:paraId="7F80A4DD" w14:textId="77777777" w:rsidR="00604645" w:rsidRPr="00842158" w:rsidRDefault="00604645" w:rsidP="00604645">
            <w:pPr>
              <w:jc w:val="center"/>
              <w:rPr>
                <w:rFonts w:ascii="TH SarabunPSK" w:eastAsia="BrowalliaNew-Bold" w:hAnsi="TH SarabunPSK" w:cs="TH SarabunPSK"/>
                <w:sz w:val="28"/>
              </w:rPr>
            </w:pPr>
          </w:p>
        </w:tc>
      </w:tr>
      <w:tr w:rsidR="00AC61C0" w:rsidRPr="001477C5" w14:paraId="18A3B9B1" w14:textId="77777777" w:rsidTr="005F0A28">
        <w:trPr>
          <w:jc w:val="center"/>
        </w:trPr>
        <w:tc>
          <w:tcPr>
            <w:tcW w:w="3976" w:type="dxa"/>
          </w:tcPr>
          <w:p w14:paraId="41C8956B" w14:textId="77777777" w:rsidR="00AC61C0" w:rsidRPr="006A69AD" w:rsidRDefault="00AC61C0" w:rsidP="00276DE4">
            <w:pPr>
              <w:rPr>
                <w:sz w:val="24"/>
                <w:szCs w:val="24"/>
              </w:rPr>
            </w:pPr>
            <w:r w:rsidRPr="006A69AD">
              <w:rPr>
                <w:sz w:val="24"/>
                <w:szCs w:val="24"/>
              </w:rPr>
              <w:t>MAT</w:t>
            </w:r>
            <w:r w:rsidR="00276DE4">
              <w:rPr>
                <w:rFonts w:hint="cs"/>
                <w:sz w:val="24"/>
                <w:szCs w:val="24"/>
                <w:cs/>
              </w:rPr>
              <w:t>61</w:t>
            </w:r>
            <w:r w:rsidRPr="006A69AD">
              <w:rPr>
                <w:sz w:val="24"/>
                <w:szCs w:val="24"/>
                <w:cs/>
              </w:rPr>
              <w:t>-</w:t>
            </w:r>
            <w:r w:rsidRPr="006A69AD">
              <w:rPr>
                <w:sz w:val="24"/>
                <w:szCs w:val="24"/>
              </w:rPr>
              <w:t xml:space="preserve">101 </w:t>
            </w:r>
            <w:r w:rsidRPr="006A69AD">
              <w:rPr>
                <w:rFonts w:hint="cs"/>
                <w:sz w:val="24"/>
                <w:szCs w:val="24"/>
                <w:cs/>
              </w:rPr>
              <w:t xml:space="preserve">แคลคูลัส </w:t>
            </w:r>
            <w:r w:rsidRPr="006A69AD">
              <w:rPr>
                <w:sz w:val="24"/>
                <w:szCs w:val="24"/>
              </w:rPr>
              <w:t>1</w:t>
            </w:r>
          </w:p>
        </w:tc>
        <w:tc>
          <w:tcPr>
            <w:tcW w:w="386" w:type="dxa"/>
          </w:tcPr>
          <w:p w14:paraId="47190F79"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27737A7D"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142EC59C" w14:textId="77777777" w:rsidR="00AC61C0" w:rsidRPr="001477C5" w:rsidRDefault="00AC61C0" w:rsidP="00AC61C0">
            <w:pPr>
              <w:jc w:val="center"/>
              <w:rPr>
                <w:rFonts w:eastAsia="BrowalliaNew-Bold"/>
                <w:sz w:val="24"/>
                <w:szCs w:val="24"/>
              </w:rPr>
            </w:pPr>
          </w:p>
        </w:tc>
        <w:tc>
          <w:tcPr>
            <w:tcW w:w="387" w:type="dxa"/>
          </w:tcPr>
          <w:p w14:paraId="615FADFD" w14:textId="77777777" w:rsidR="00AC61C0" w:rsidRPr="001477C5" w:rsidRDefault="00AC61C0" w:rsidP="00AC61C0">
            <w:pPr>
              <w:jc w:val="center"/>
              <w:rPr>
                <w:rFonts w:eastAsia="BrowalliaNew-Bold"/>
                <w:sz w:val="24"/>
                <w:szCs w:val="24"/>
              </w:rPr>
            </w:pPr>
          </w:p>
        </w:tc>
        <w:tc>
          <w:tcPr>
            <w:tcW w:w="386" w:type="dxa"/>
          </w:tcPr>
          <w:p w14:paraId="2EA2A538" w14:textId="77777777" w:rsidR="00AC61C0" w:rsidRPr="001477C5" w:rsidRDefault="00AC61C0" w:rsidP="00AC61C0">
            <w:pPr>
              <w:jc w:val="center"/>
              <w:rPr>
                <w:rFonts w:eastAsia="BrowalliaNew-Bold"/>
                <w:sz w:val="24"/>
                <w:szCs w:val="24"/>
              </w:rPr>
            </w:pPr>
          </w:p>
        </w:tc>
        <w:tc>
          <w:tcPr>
            <w:tcW w:w="386" w:type="dxa"/>
          </w:tcPr>
          <w:p w14:paraId="30A914CF"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61901D44" w14:textId="77777777" w:rsidR="00AC61C0" w:rsidRPr="001477C5" w:rsidRDefault="00AC61C0" w:rsidP="00AC61C0">
            <w:pPr>
              <w:jc w:val="center"/>
              <w:rPr>
                <w:rFonts w:eastAsia="BrowalliaNew-Bold"/>
                <w:sz w:val="24"/>
                <w:szCs w:val="24"/>
              </w:rPr>
            </w:pPr>
          </w:p>
        </w:tc>
        <w:tc>
          <w:tcPr>
            <w:tcW w:w="387" w:type="dxa"/>
          </w:tcPr>
          <w:p w14:paraId="70BFB243"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05269826"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34A79B2F" w14:textId="77777777" w:rsidR="00AC61C0" w:rsidRPr="001477C5" w:rsidRDefault="00AC61C0" w:rsidP="00AC61C0">
            <w:pPr>
              <w:jc w:val="center"/>
              <w:rPr>
                <w:rFonts w:eastAsia="BrowalliaNew-Bold"/>
                <w:sz w:val="24"/>
                <w:szCs w:val="24"/>
              </w:rPr>
            </w:pPr>
          </w:p>
        </w:tc>
        <w:tc>
          <w:tcPr>
            <w:tcW w:w="386" w:type="dxa"/>
          </w:tcPr>
          <w:p w14:paraId="1CF92874"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B7"/>
            </w:r>
          </w:p>
        </w:tc>
        <w:tc>
          <w:tcPr>
            <w:tcW w:w="387" w:type="dxa"/>
          </w:tcPr>
          <w:p w14:paraId="1D919D78"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7652C853" w14:textId="77777777" w:rsidR="00AC61C0" w:rsidRPr="001477C5" w:rsidRDefault="00AC61C0" w:rsidP="00AC61C0">
            <w:pPr>
              <w:jc w:val="center"/>
              <w:rPr>
                <w:rFonts w:eastAsia="BrowalliaNew-Bold"/>
                <w:sz w:val="24"/>
                <w:szCs w:val="24"/>
              </w:rPr>
            </w:pPr>
          </w:p>
        </w:tc>
        <w:tc>
          <w:tcPr>
            <w:tcW w:w="386" w:type="dxa"/>
          </w:tcPr>
          <w:p w14:paraId="60DC2025" w14:textId="77777777" w:rsidR="00AC61C0" w:rsidRPr="001477C5" w:rsidRDefault="00AC61C0" w:rsidP="00AC61C0">
            <w:pPr>
              <w:jc w:val="center"/>
              <w:rPr>
                <w:rFonts w:eastAsia="BrowalliaNew-Bold"/>
                <w:sz w:val="24"/>
                <w:szCs w:val="24"/>
              </w:rPr>
            </w:pPr>
          </w:p>
        </w:tc>
        <w:tc>
          <w:tcPr>
            <w:tcW w:w="387" w:type="dxa"/>
          </w:tcPr>
          <w:p w14:paraId="77CA1F5A"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2021BFD3"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49C8CC81" w14:textId="77777777" w:rsidR="00AC61C0" w:rsidRPr="001477C5" w:rsidRDefault="00AC61C0" w:rsidP="00AC61C0">
            <w:pPr>
              <w:jc w:val="center"/>
              <w:rPr>
                <w:rFonts w:eastAsia="BrowalliaNew-Bold"/>
                <w:sz w:val="24"/>
                <w:szCs w:val="24"/>
              </w:rPr>
            </w:pPr>
          </w:p>
        </w:tc>
        <w:tc>
          <w:tcPr>
            <w:tcW w:w="386" w:type="dxa"/>
          </w:tcPr>
          <w:p w14:paraId="375A5C50" w14:textId="77777777" w:rsidR="00AC61C0" w:rsidRPr="001477C5" w:rsidRDefault="00AC61C0" w:rsidP="00AC61C0">
            <w:pPr>
              <w:jc w:val="center"/>
              <w:rPr>
                <w:rFonts w:eastAsia="BrowalliaNew-Bold"/>
                <w:sz w:val="24"/>
                <w:szCs w:val="24"/>
              </w:rPr>
            </w:pPr>
          </w:p>
        </w:tc>
        <w:tc>
          <w:tcPr>
            <w:tcW w:w="387" w:type="dxa"/>
          </w:tcPr>
          <w:p w14:paraId="20942EAC"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B7"/>
            </w:r>
          </w:p>
        </w:tc>
        <w:tc>
          <w:tcPr>
            <w:tcW w:w="386" w:type="dxa"/>
          </w:tcPr>
          <w:p w14:paraId="6FCF4C81" w14:textId="77777777" w:rsidR="00AC61C0" w:rsidRPr="001477C5" w:rsidRDefault="00AC61C0" w:rsidP="00AC61C0">
            <w:pPr>
              <w:jc w:val="center"/>
              <w:rPr>
                <w:rFonts w:eastAsia="BrowalliaNew-Bold"/>
                <w:sz w:val="24"/>
                <w:szCs w:val="24"/>
              </w:rPr>
            </w:pPr>
          </w:p>
        </w:tc>
        <w:tc>
          <w:tcPr>
            <w:tcW w:w="386" w:type="dxa"/>
          </w:tcPr>
          <w:p w14:paraId="7EB6F0C3" w14:textId="77777777" w:rsidR="00AC61C0" w:rsidRPr="001477C5" w:rsidRDefault="00AC61C0" w:rsidP="00AC61C0">
            <w:pPr>
              <w:jc w:val="center"/>
              <w:rPr>
                <w:rFonts w:eastAsia="BrowalliaNew-Bold"/>
                <w:sz w:val="24"/>
                <w:szCs w:val="24"/>
              </w:rPr>
            </w:pPr>
          </w:p>
        </w:tc>
        <w:tc>
          <w:tcPr>
            <w:tcW w:w="386" w:type="dxa"/>
          </w:tcPr>
          <w:p w14:paraId="4B3F6B71" w14:textId="77777777" w:rsidR="00AC61C0" w:rsidRPr="001477C5" w:rsidRDefault="00AC61C0" w:rsidP="00AC61C0">
            <w:pPr>
              <w:jc w:val="center"/>
              <w:rPr>
                <w:rFonts w:eastAsia="BrowalliaNew-Bold"/>
                <w:sz w:val="24"/>
                <w:szCs w:val="24"/>
              </w:rPr>
            </w:pPr>
          </w:p>
        </w:tc>
        <w:tc>
          <w:tcPr>
            <w:tcW w:w="387" w:type="dxa"/>
          </w:tcPr>
          <w:p w14:paraId="5B09989A" w14:textId="77777777" w:rsidR="00AC61C0" w:rsidRPr="001477C5" w:rsidRDefault="00AC61C0" w:rsidP="00AC61C0">
            <w:pPr>
              <w:jc w:val="center"/>
              <w:rPr>
                <w:rFonts w:eastAsia="BrowalliaNew-Bold"/>
                <w:sz w:val="24"/>
                <w:szCs w:val="24"/>
              </w:rPr>
            </w:pPr>
          </w:p>
        </w:tc>
        <w:tc>
          <w:tcPr>
            <w:tcW w:w="386" w:type="dxa"/>
          </w:tcPr>
          <w:p w14:paraId="1A3041E3"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485C5132"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r>
      <w:tr w:rsidR="00AC61C0" w:rsidRPr="001477C5" w14:paraId="4E0F58A2" w14:textId="77777777" w:rsidTr="005F0A28">
        <w:trPr>
          <w:jc w:val="center"/>
        </w:trPr>
        <w:tc>
          <w:tcPr>
            <w:tcW w:w="3976" w:type="dxa"/>
          </w:tcPr>
          <w:p w14:paraId="5C177C90" w14:textId="77777777" w:rsidR="00AC61C0" w:rsidRPr="006A69AD" w:rsidRDefault="00AC61C0" w:rsidP="00276DE4">
            <w:pPr>
              <w:rPr>
                <w:sz w:val="24"/>
                <w:szCs w:val="24"/>
                <w:cs/>
              </w:rPr>
            </w:pPr>
            <w:r w:rsidRPr="006A69AD">
              <w:rPr>
                <w:sz w:val="24"/>
                <w:szCs w:val="24"/>
              </w:rPr>
              <w:t>MAT</w:t>
            </w:r>
            <w:r w:rsidR="00276DE4">
              <w:rPr>
                <w:rFonts w:hint="cs"/>
                <w:sz w:val="24"/>
                <w:szCs w:val="24"/>
                <w:cs/>
              </w:rPr>
              <w:t>61</w:t>
            </w:r>
            <w:r w:rsidRPr="006A69AD">
              <w:rPr>
                <w:sz w:val="24"/>
                <w:szCs w:val="24"/>
                <w:cs/>
              </w:rPr>
              <w:t>-</w:t>
            </w:r>
            <w:r w:rsidRPr="006A69AD">
              <w:rPr>
                <w:sz w:val="24"/>
                <w:szCs w:val="24"/>
              </w:rPr>
              <w:t xml:space="preserve">102 </w:t>
            </w:r>
            <w:r w:rsidRPr="006A69AD">
              <w:rPr>
                <w:rFonts w:hint="cs"/>
                <w:sz w:val="24"/>
                <w:szCs w:val="24"/>
                <w:cs/>
              </w:rPr>
              <w:t>แคลคูลัส 2</w:t>
            </w:r>
          </w:p>
        </w:tc>
        <w:tc>
          <w:tcPr>
            <w:tcW w:w="386" w:type="dxa"/>
          </w:tcPr>
          <w:p w14:paraId="0C12822C"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3D188E01"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720C82CB" w14:textId="77777777" w:rsidR="00AC61C0" w:rsidRPr="001477C5" w:rsidRDefault="00AC61C0" w:rsidP="00AC61C0">
            <w:pPr>
              <w:jc w:val="center"/>
              <w:rPr>
                <w:rFonts w:eastAsia="BrowalliaNew-Bold"/>
                <w:sz w:val="24"/>
                <w:szCs w:val="24"/>
              </w:rPr>
            </w:pPr>
          </w:p>
        </w:tc>
        <w:tc>
          <w:tcPr>
            <w:tcW w:w="387" w:type="dxa"/>
          </w:tcPr>
          <w:p w14:paraId="65029C0E" w14:textId="77777777" w:rsidR="00AC61C0" w:rsidRPr="001477C5" w:rsidRDefault="00AC61C0" w:rsidP="00AC61C0">
            <w:pPr>
              <w:jc w:val="center"/>
              <w:rPr>
                <w:rFonts w:eastAsia="BrowalliaNew-Bold"/>
                <w:sz w:val="24"/>
                <w:szCs w:val="24"/>
              </w:rPr>
            </w:pPr>
          </w:p>
        </w:tc>
        <w:tc>
          <w:tcPr>
            <w:tcW w:w="386" w:type="dxa"/>
          </w:tcPr>
          <w:p w14:paraId="3029BE19" w14:textId="77777777" w:rsidR="00AC61C0" w:rsidRPr="001477C5" w:rsidRDefault="00AC61C0" w:rsidP="00AC61C0">
            <w:pPr>
              <w:jc w:val="center"/>
              <w:rPr>
                <w:rFonts w:eastAsia="BrowalliaNew-Bold"/>
                <w:sz w:val="24"/>
                <w:szCs w:val="24"/>
              </w:rPr>
            </w:pPr>
          </w:p>
        </w:tc>
        <w:tc>
          <w:tcPr>
            <w:tcW w:w="386" w:type="dxa"/>
          </w:tcPr>
          <w:p w14:paraId="4C6E85F8"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47166079" w14:textId="77777777" w:rsidR="00AC61C0" w:rsidRPr="001477C5" w:rsidRDefault="00AC61C0" w:rsidP="00AC61C0">
            <w:pPr>
              <w:jc w:val="center"/>
              <w:rPr>
                <w:rFonts w:eastAsia="BrowalliaNew-Bold"/>
                <w:sz w:val="24"/>
                <w:szCs w:val="24"/>
              </w:rPr>
            </w:pPr>
          </w:p>
        </w:tc>
        <w:tc>
          <w:tcPr>
            <w:tcW w:w="387" w:type="dxa"/>
          </w:tcPr>
          <w:p w14:paraId="407FD295"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02BE62B1"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5CDCDB7E" w14:textId="77777777" w:rsidR="00AC61C0" w:rsidRPr="001477C5" w:rsidRDefault="00AC61C0" w:rsidP="00AC61C0">
            <w:pPr>
              <w:jc w:val="center"/>
              <w:rPr>
                <w:rFonts w:eastAsia="BrowalliaNew-Bold"/>
                <w:sz w:val="24"/>
                <w:szCs w:val="24"/>
              </w:rPr>
            </w:pPr>
          </w:p>
        </w:tc>
        <w:tc>
          <w:tcPr>
            <w:tcW w:w="386" w:type="dxa"/>
          </w:tcPr>
          <w:p w14:paraId="1FDD5DA6"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B7"/>
            </w:r>
          </w:p>
        </w:tc>
        <w:tc>
          <w:tcPr>
            <w:tcW w:w="387" w:type="dxa"/>
          </w:tcPr>
          <w:p w14:paraId="0A5E70DD"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641C93AB" w14:textId="77777777" w:rsidR="00AC61C0" w:rsidRPr="001477C5" w:rsidRDefault="00AC61C0" w:rsidP="00AC61C0">
            <w:pPr>
              <w:jc w:val="center"/>
              <w:rPr>
                <w:rFonts w:eastAsia="BrowalliaNew-Bold"/>
                <w:sz w:val="24"/>
                <w:szCs w:val="24"/>
              </w:rPr>
            </w:pPr>
          </w:p>
        </w:tc>
        <w:tc>
          <w:tcPr>
            <w:tcW w:w="386" w:type="dxa"/>
          </w:tcPr>
          <w:p w14:paraId="3759E89B" w14:textId="77777777" w:rsidR="00AC61C0" w:rsidRPr="001477C5" w:rsidRDefault="00AC61C0" w:rsidP="00AC61C0">
            <w:pPr>
              <w:jc w:val="center"/>
              <w:rPr>
                <w:rFonts w:eastAsia="BrowalliaNew-Bold"/>
                <w:sz w:val="24"/>
                <w:szCs w:val="24"/>
              </w:rPr>
            </w:pPr>
          </w:p>
        </w:tc>
        <w:tc>
          <w:tcPr>
            <w:tcW w:w="387" w:type="dxa"/>
          </w:tcPr>
          <w:p w14:paraId="0F3D41DA"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3C13FCDF"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65D8C516" w14:textId="77777777" w:rsidR="00AC61C0" w:rsidRPr="001477C5" w:rsidRDefault="00AC61C0" w:rsidP="00AC61C0">
            <w:pPr>
              <w:jc w:val="center"/>
              <w:rPr>
                <w:rFonts w:eastAsia="BrowalliaNew-Bold"/>
                <w:sz w:val="24"/>
                <w:szCs w:val="24"/>
              </w:rPr>
            </w:pPr>
          </w:p>
        </w:tc>
        <w:tc>
          <w:tcPr>
            <w:tcW w:w="386" w:type="dxa"/>
          </w:tcPr>
          <w:p w14:paraId="480DC12C" w14:textId="77777777" w:rsidR="00AC61C0" w:rsidRPr="001477C5" w:rsidRDefault="00AC61C0" w:rsidP="00AC61C0">
            <w:pPr>
              <w:jc w:val="center"/>
              <w:rPr>
                <w:rFonts w:eastAsia="BrowalliaNew-Bold"/>
                <w:sz w:val="24"/>
                <w:szCs w:val="24"/>
              </w:rPr>
            </w:pPr>
          </w:p>
        </w:tc>
        <w:tc>
          <w:tcPr>
            <w:tcW w:w="387" w:type="dxa"/>
          </w:tcPr>
          <w:p w14:paraId="52B88934"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B7"/>
            </w:r>
          </w:p>
        </w:tc>
        <w:tc>
          <w:tcPr>
            <w:tcW w:w="386" w:type="dxa"/>
          </w:tcPr>
          <w:p w14:paraId="0C747007" w14:textId="77777777" w:rsidR="00AC61C0" w:rsidRPr="001477C5" w:rsidRDefault="00AC61C0" w:rsidP="00AC61C0">
            <w:pPr>
              <w:jc w:val="center"/>
              <w:rPr>
                <w:rFonts w:eastAsia="BrowalliaNew-Bold"/>
                <w:sz w:val="24"/>
                <w:szCs w:val="24"/>
              </w:rPr>
            </w:pPr>
          </w:p>
        </w:tc>
        <w:tc>
          <w:tcPr>
            <w:tcW w:w="386" w:type="dxa"/>
          </w:tcPr>
          <w:p w14:paraId="69FA71BD" w14:textId="77777777" w:rsidR="00AC61C0" w:rsidRPr="001477C5" w:rsidRDefault="00AC61C0" w:rsidP="00AC61C0">
            <w:pPr>
              <w:jc w:val="center"/>
              <w:rPr>
                <w:rFonts w:eastAsia="BrowalliaNew-Bold"/>
                <w:sz w:val="24"/>
                <w:szCs w:val="24"/>
              </w:rPr>
            </w:pPr>
          </w:p>
        </w:tc>
        <w:tc>
          <w:tcPr>
            <w:tcW w:w="386" w:type="dxa"/>
          </w:tcPr>
          <w:p w14:paraId="47EA5E83" w14:textId="77777777" w:rsidR="00AC61C0" w:rsidRPr="001477C5" w:rsidRDefault="00AC61C0" w:rsidP="00AC61C0">
            <w:pPr>
              <w:jc w:val="center"/>
              <w:rPr>
                <w:rFonts w:eastAsia="BrowalliaNew-Bold"/>
                <w:sz w:val="24"/>
                <w:szCs w:val="24"/>
              </w:rPr>
            </w:pPr>
          </w:p>
        </w:tc>
        <w:tc>
          <w:tcPr>
            <w:tcW w:w="387" w:type="dxa"/>
          </w:tcPr>
          <w:p w14:paraId="0538B54A" w14:textId="77777777" w:rsidR="00AC61C0" w:rsidRPr="001477C5" w:rsidRDefault="00AC61C0" w:rsidP="00AC61C0">
            <w:pPr>
              <w:jc w:val="center"/>
              <w:rPr>
                <w:rFonts w:eastAsia="BrowalliaNew-Bold"/>
                <w:sz w:val="24"/>
                <w:szCs w:val="24"/>
              </w:rPr>
            </w:pPr>
          </w:p>
        </w:tc>
        <w:tc>
          <w:tcPr>
            <w:tcW w:w="386" w:type="dxa"/>
          </w:tcPr>
          <w:p w14:paraId="6B8F885C"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7C6F1F43"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r>
      <w:tr w:rsidR="00AC61C0" w:rsidRPr="001477C5" w14:paraId="09583C81" w14:textId="77777777" w:rsidTr="005F0A28">
        <w:trPr>
          <w:jc w:val="center"/>
        </w:trPr>
        <w:tc>
          <w:tcPr>
            <w:tcW w:w="3976" w:type="dxa"/>
          </w:tcPr>
          <w:p w14:paraId="3DC80C1A" w14:textId="77777777" w:rsidR="00AC61C0" w:rsidRPr="006A69AD" w:rsidRDefault="00AC61C0" w:rsidP="00276DE4">
            <w:pPr>
              <w:rPr>
                <w:sz w:val="24"/>
                <w:szCs w:val="24"/>
                <w:cs/>
              </w:rPr>
            </w:pPr>
            <w:r w:rsidRPr="006A69AD">
              <w:rPr>
                <w:sz w:val="24"/>
                <w:szCs w:val="24"/>
              </w:rPr>
              <w:t>MAT</w:t>
            </w:r>
            <w:r w:rsidR="00276DE4">
              <w:rPr>
                <w:rFonts w:hint="cs"/>
                <w:sz w:val="24"/>
                <w:szCs w:val="24"/>
                <w:cs/>
              </w:rPr>
              <w:t>61</w:t>
            </w:r>
            <w:r w:rsidRPr="006A69AD">
              <w:rPr>
                <w:sz w:val="24"/>
                <w:szCs w:val="24"/>
                <w:cs/>
              </w:rPr>
              <w:t>-</w:t>
            </w:r>
            <w:r w:rsidRPr="006A69AD">
              <w:rPr>
                <w:sz w:val="24"/>
                <w:szCs w:val="24"/>
              </w:rPr>
              <w:t xml:space="preserve">103 </w:t>
            </w:r>
            <w:r w:rsidRPr="006A69AD">
              <w:rPr>
                <w:rFonts w:hint="cs"/>
                <w:sz w:val="24"/>
                <w:szCs w:val="24"/>
                <w:cs/>
              </w:rPr>
              <w:t>แคลคูลัส 3</w:t>
            </w:r>
          </w:p>
        </w:tc>
        <w:tc>
          <w:tcPr>
            <w:tcW w:w="386" w:type="dxa"/>
          </w:tcPr>
          <w:p w14:paraId="3E8525B3"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15041F38"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5A2E5CFE" w14:textId="77777777" w:rsidR="00AC61C0" w:rsidRPr="001477C5" w:rsidRDefault="00AC61C0" w:rsidP="00AC61C0">
            <w:pPr>
              <w:jc w:val="center"/>
              <w:rPr>
                <w:rFonts w:eastAsia="BrowalliaNew-Bold"/>
                <w:sz w:val="24"/>
                <w:szCs w:val="24"/>
              </w:rPr>
            </w:pPr>
          </w:p>
        </w:tc>
        <w:tc>
          <w:tcPr>
            <w:tcW w:w="387" w:type="dxa"/>
          </w:tcPr>
          <w:p w14:paraId="3FB25836" w14:textId="77777777" w:rsidR="00AC61C0" w:rsidRPr="001477C5" w:rsidRDefault="00AC61C0" w:rsidP="00AC61C0">
            <w:pPr>
              <w:jc w:val="center"/>
              <w:rPr>
                <w:rFonts w:eastAsia="BrowalliaNew-Bold"/>
                <w:sz w:val="24"/>
                <w:szCs w:val="24"/>
              </w:rPr>
            </w:pPr>
          </w:p>
        </w:tc>
        <w:tc>
          <w:tcPr>
            <w:tcW w:w="386" w:type="dxa"/>
          </w:tcPr>
          <w:p w14:paraId="37EEE496" w14:textId="77777777" w:rsidR="00AC61C0" w:rsidRPr="001477C5" w:rsidRDefault="00AC61C0" w:rsidP="00AC61C0">
            <w:pPr>
              <w:jc w:val="center"/>
              <w:rPr>
                <w:rFonts w:eastAsia="BrowalliaNew-Bold"/>
                <w:sz w:val="24"/>
                <w:szCs w:val="24"/>
              </w:rPr>
            </w:pPr>
          </w:p>
        </w:tc>
        <w:tc>
          <w:tcPr>
            <w:tcW w:w="386" w:type="dxa"/>
          </w:tcPr>
          <w:p w14:paraId="62C42795" w14:textId="77777777" w:rsidR="00AC61C0" w:rsidRPr="00842158" w:rsidRDefault="00AC61C0" w:rsidP="00AC61C0">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1A2F57D9" w14:textId="77777777" w:rsidR="00AC61C0" w:rsidRPr="001477C5" w:rsidRDefault="00AC61C0" w:rsidP="00AC61C0">
            <w:pPr>
              <w:jc w:val="center"/>
              <w:rPr>
                <w:rFonts w:eastAsia="BrowalliaNew-Bold"/>
                <w:sz w:val="24"/>
                <w:szCs w:val="24"/>
              </w:rPr>
            </w:pPr>
          </w:p>
        </w:tc>
        <w:tc>
          <w:tcPr>
            <w:tcW w:w="387" w:type="dxa"/>
          </w:tcPr>
          <w:p w14:paraId="2549D5B5" w14:textId="77777777" w:rsidR="00AC61C0" w:rsidRPr="00842158" w:rsidRDefault="00AC61C0" w:rsidP="00AC61C0">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1C984B3C"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198B0568" w14:textId="77777777" w:rsidR="00AC61C0" w:rsidRPr="001477C5" w:rsidRDefault="00AC61C0" w:rsidP="00AC61C0">
            <w:pPr>
              <w:jc w:val="center"/>
              <w:rPr>
                <w:rFonts w:eastAsia="BrowalliaNew-Bold"/>
                <w:sz w:val="24"/>
                <w:szCs w:val="24"/>
              </w:rPr>
            </w:pPr>
          </w:p>
        </w:tc>
        <w:tc>
          <w:tcPr>
            <w:tcW w:w="386" w:type="dxa"/>
          </w:tcPr>
          <w:p w14:paraId="055B1AA3"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B7"/>
            </w:r>
          </w:p>
        </w:tc>
        <w:tc>
          <w:tcPr>
            <w:tcW w:w="387" w:type="dxa"/>
          </w:tcPr>
          <w:p w14:paraId="13198701"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555CF625" w14:textId="77777777" w:rsidR="00AC61C0" w:rsidRPr="001477C5" w:rsidRDefault="00AC61C0" w:rsidP="00AC61C0">
            <w:pPr>
              <w:jc w:val="center"/>
              <w:rPr>
                <w:rFonts w:eastAsia="BrowalliaNew-Bold"/>
                <w:sz w:val="24"/>
                <w:szCs w:val="24"/>
              </w:rPr>
            </w:pPr>
          </w:p>
        </w:tc>
        <w:tc>
          <w:tcPr>
            <w:tcW w:w="386" w:type="dxa"/>
          </w:tcPr>
          <w:p w14:paraId="6A5BDFE7" w14:textId="77777777" w:rsidR="00AC61C0" w:rsidRPr="001477C5" w:rsidRDefault="00AC61C0" w:rsidP="00AC61C0">
            <w:pPr>
              <w:jc w:val="center"/>
              <w:rPr>
                <w:rFonts w:eastAsia="BrowalliaNew-Bold"/>
                <w:sz w:val="24"/>
                <w:szCs w:val="24"/>
              </w:rPr>
            </w:pPr>
          </w:p>
        </w:tc>
        <w:tc>
          <w:tcPr>
            <w:tcW w:w="387" w:type="dxa"/>
          </w:tcPr>
          <w:p w14:paraId="61A9816D"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3ED70AA4"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5ABFF976"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B7"/>
            </w:r>
          </w:p>
        </w:tc>
        <w:tc>
          <w:tcPr>
            <w:tcW w:w="386" w:type="dxa"/>
          </w:tcPr>
          <w:p w14:paraId="11D21370"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7" w:type="dxa"/>
          </w:tcPr>
          <w:p w14:paraId="434074EC"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B7"/>
            </w:r>
          </w:p>
        </w:tc>
        <w:tc>
          <w:tcPr>
            <w:tcW w:w="386" w:type="dxa"/>
          </w:tcPr>
          <w:p w14:paraId="1AD25548" w14:textId="77777777" w:rsidR="00AC61C0" w:rsidRPr="001477C5" w:rsidRDefault="00AC61C0" w:rsidP="00AC61C0">
            <w:pPr>
              <w:jc w:val="center"/>
              <w:rPr>
                <w:rFonts w:eastAsia="BrowalliaNew-Bold"/>
                <w:sz w:val="24"/>
                <w:szCs w:val="24"/>
              </w:rPr>
            </w:pPr>
          </w:p>
        </w:tc>
        <w:tc>
          <w:tcPr>
            <w:tcW w:w="386" w:type="dxa"/>
          </w:tcPr>
          <w:p w14:paraId="121E72F1" w14:textId="77777777" w:rsidR="00AC61C0" w:rsidRPr="001477C5" w:rsidRDefault="00AC61C0" w:rsidP="00AC61C0">
            <w:pPr>
              <w:jc w:val="center"/>
              <w:rPr>
                <w:rFonts w:eastAsia="BrowalliaNew-Bold"/>
                <w:sz w:val="24"/>
                <w:szCs w:val="24"/>
              </w:rPr>
            </w:pPr>
          </w:p>
        </w:tc>
        <w:tc>
          <w:tcPr>
            <w:tcW w:w="386" w:type="dxa"/>
          </w:tcPr>
          <w:p w14:paraId="352C3B7A" w14:textId="77777777" w:rsidR="00AC61C0" w:rsidRPr="001477C5" w:rsidRDefault="00AC61C0" w:rsidP="00AC61C0">
            <w:pPr>
              <w:jc w:val="center"/>
              <w:rPr>
                <w:rFonts w:eastAsia="BrowalliaNew-Bold"/>
                <w:sz w:val="24"/>
                <w:szCs w:val="24"/>
              </w:rPr>
            </w:pPr>
          </w:p>
        </w:tc>
        <w:tc>
          <w:tcPr>
            <w:tcW w:w="387" w:type="dxa"/>
          </w:tcPr>
          <w:p w14:paraId="7CF28C6F" w14:textId="77777777" w:rsidR="00AC61C0" w:rsidRPr="001477C5" w:rsidRDefault="00AC61C0" w:rsidP="00AC61C0">
            <w:pPr>
              <w:jc w:val="center"/>
              <w:rPr>
                <w:rFonts w:eastAsia="BrowalliaNew-Bold"/>
                <w:sz w:val="24"/>
                <w:szCs w:val="24"/>
              </w:rPr>
            </w:pPr>
          </w:p>
        </w:tc>
        <w:tc>
          <w:tcPr>
            <w:tcW w:w="386" w:type="dxa"/>
          </w:tcPr>
          <w:p w14:paraId="00028BB8"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7CB6BC06"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r>
      <w:tr w:rsidR="00AC61C0" w:rsidRPr="001477C5" w14:paraId="22617D04" w14:textId="77777777" w:rsidTr="005F0A28">
        <w:trPr>
          <w:jc w:val="center"/>
        </w:trPr>
        <w:tc>
          <w:tcPr>
            <w:tcW w:w="3976" w:type="dxa"/>
          </w:tcPr>
          <w:p w14:paraId="1915C7C1" w14:textId="77777777" w:rsidR="00AC61C0" w:rsidRPr="006A69AD" w:rsidRDefault="00AC61C0" w:rsidP="00276DE4">
            <w:pPr>
              <w:rPr>
                <w:sz w:val="24"/>
                <w:szCs w:val="24"/>
              </w:rPr>
            </w:pPr>
            <w:r w:rsidRPr="006A69AD">
              <w:rPr>
                <w:sz w:val="24"/>
                <w:szCs w:val="24"/>
              </w:rPr>
              <w:t>MAT</w:t>
            </w:r>
            <w:r w:rsidR="00276DE4">
              <w:rPr>
                <w:rFonts w:hint="cs"/>
                <w:sz w:val="24"/>
                <w:szCs w:val="24"/>
                <w:cs/>
              </w:rPr>
              <w:t>61</w:t>
            </w:r>
            <w:r w:rsidRPr="006A69AD">
              <w:rPr>
                <w:sz w:val="24"/>
                <w:szCs w:val="24"/>
                <w:cs/>
              </w:rPr>
              <w:t>-</w:t>
            </w:r>
            <w:r w:rsidRPr="006A69AD">
              <w:rPr>
                <w:sz w:val="24"/>
                <w:szCs w:val="24"/>
              </w:rPr>
              <w:t xml:space="preserve">201 </w:t>
            </w:r>
            <w:r w:rsidRPr="006A69AD">
              <w:rPr>
                <w:rFonts w:hint="cs"/>
                <w:sz w:val="24"/>
                <w:szCs w:val="24"/>
                <w:cs/>
              </w:rPr>
              <w:t>แคลคูลัส 4</w:t>
            </w:r>
          </w:p>
        </w:tc>
        <w:tc>
          <w:tcPr>
            <w:tcW w:w="386" w:type="dxa"/>
          </w:tcPr>
          <w:p w14:paraId="739CF500"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6770028D"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4F1EB74F" w14:textId="77777777" w:rsidR="00AC61C0" w:rsidRPr="001477C5" w:rsidRDefault="00AC61C0" w:rsidP="00AC61C0">
            <w:pPr>
              <w:jc w:val="center"/>
              <w:rPr>
                <w:rFonts w:eastAsia="BrowalliaNew-Bold"/>
                <w:sz w:val="24"/>
                <w:szCs w:val="24"/>
              </w:rPr>
            </w:pPr>
          </w:p>
        </w:tc>
        <w:tc>
          <w:tcPr>
            <w:tcW w:w="387" w:type="dxa"/>
          </w:tcPr>
          <w:p w14:paraId="686B349A" w14:textId="77777777" w:rsidR="00AC61C0" w:rsidRPr="001477C5" w:rsidRDefault="00AC61C0" w:rsidP="00AC61C0">
            <w:pPr>
              <w:jc w:val="center"/>
              <w:rPr>
                <w:rFonts w:eastAsia="BrowalliaNew-Bold"/>
                <w:sz w:val="24"/>
                <w:szCs w:val="24"/>
              </w:rPr>
            </w:pPr>
          </w:p>
        </w:tc>
        <w:tc>
          <w:tcPr>
            <w:tcW w:w="386" w:type="dxa"/>
          </w:tcPr>
          <w:p w14:paraId="73CDEF27" w14:textId="77777777" w:rsidR="00AC61C0" w:rsidRPr="001477C5" w:rsidRDefault="00AC61C0" w:rsidP="00AC61C0">
            <w:pPr>
              <w:jc w:val="center"/>
              <w:rPr>
                <w:rFonts w:eastAsia="BrowalliaNew-Bold"/>
                <w:sz w:val="24"/>
                <w:szCs w:val="24"/>
              </w:rPr>
            </w:pPr>
          </w:p>
        </w:tc>
        <w:tc>
          <w:tcPr>
            <w:tcW w:w="386" w:type="dxa"/>
          </w:tcPr>
          <w:p w14:paraId="3E5CAAFF" w14:textId="77777777" w:rsidR="00AC61C0" w:rsidRPr="00842158" w:rsidRDefault="00AC61C0" w:rsidP="00AC61C0">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0418CDFC" w14:textId="77777777" w:rsidR="00AC61C0" w:rsidRPr="001477C5" w:rsidRDefault="00AC61C0" w:rsidP="00AC61C0">
            <w:pPr>
              <w:jc w:val="center"/>
              <w:rPr>
                <w:rFonts w:eastAsia="BrowalliaNew-Bold"/>
                <w:sz w:val="24"/>
                <w:szCs w:val="24"/>
              </w:rPr>
            </w:pPr>
          </w:p>
        </w:tc>
        <w:tc>
          <w:tcPr>
            <w:tcW w:w="387" w:type="dxa"/>
          </w:tcPr>
          <w:p w14:paraId="46A2EBC0" w14:textId="77777777" w:rsidR="00AC61C0" w:rsidRPr="00842158" w:rsidRDefault="00AC61C0" w:rsidP="00AC61C0">
            <w:pPr>
              <w:jc w:val="center"/>
              <w:rPr>
                <w:rFonts w:ascii="TH SarabunPSK" w:eastAsia="BrowalliaNew-Bold" w:hAnsi="TH SarabunPSK" w:cs="TH SarabunPSK"/>
                <w:sz w:val="24"/>
                <w:szCs w:val="24"/>
              </w:rPr>
            </w:pPr>
            <w:r w:rsidRPr="00842158">
              <w:rPr>
                <w:rFonts w:ascii="TH SarabunPSK" w:eastAsia="BrowalliaNew-Bold" w:hAnsi="TH SarabunPSK" w:cs="TH SarabunPSK"/>
                <w:sz w:val="24"/>
                <w:szCs w:val="24"/>
              </w:rPr>
              <w:sym w:font="Symbol" w:char="F0B7"/>
            </w:r>
          </w:p>
        </w:tc>
        <w:tc>
          <w:tcPr>
            <w:tcW w:w="386" w:type="dxa"/>
          </w:tcPr>
          <w:p w14:paraId="733B0F38"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3BC3DBD1" w14:textId="77777777" w:rsidR="00AC61C0" w:rsidRPr="001477C5" w:rsidRDefault="00AC61C0" w:rsidP="00AC61C0">
            <w:pPr>
              <w:jc w:val="center"/>
              <w:rPr>
                <w:rFonts w:eastAsia="BrowalliaNew-Bold"/>
                <w:sz w:val="24"/>
                <w:szCs w:val="24"/>
              </w:rPr>
            </w:pPr>
          </w:p>
        </w:tc>
        <w:tc>
          <w:tcPr>
            <w:tcW w:w="386" w:type="dxa"/>
          </w:tcPr>
          <w:p w14:paraId="63D4C028"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B7"/>
            </w:r>
          </w:p>
        </w:tc>
        <w:tc>
          <w:tcPr>
            <w:tcW w:w="387" w:type="dxa"/>
          </w:tcPr>
          <w:p w14:paraId="73DCB990"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75C7ACE4" w14:textId="77777777" w:rsidR="00AC61C0" w:rsidRPr="001477C5" w:rsidRDefault="00AC61C0" w:rsidP="00AC61C0">
            <w:pPr>
              <w:jc w:val="center"/>
              <w:rPr>
                <w:rFonts w:eastAsia="BrowalliaNew-Bold"/>
                <w:sz w:val="24"/>
                <w:szCs w:val="24"/>
              </w:rPr>
            </w:pPr>
          </w:p>
        </w:tc>
        <w:tc>
          <w:tcPr>
            <w:tcW w:w="386" w:type="dxa"/>
          </w:tcPr>
          <w:p w14:paraId="0840901B" w14:textId="77777777" w:rsidR="00AC61C0" w:rsidRPr="001477C5" w:rsidRDefault="00AC61C0" w:rsidP="00AC61C0">
            <w:pPr>
              <w:jc w:val="center"/>
              <w:rPr>
                <w:rFonts w:eastAsia="BrowalliaNew-Bold"/>
                <w:sz w:val="24"/>
                <w:szCs w:val="24"/>
              </w:rPr>
            </w:pPr>
          </w:p>
        </w:tc>
        <w:tc>
          <w:tcPr>
            <w:tcW w:w="387" w:type="dxa"/>
          </w:tcPr>
          <w:p w14:paraId="2FE5173A"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02B8E77D"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0A954A9B"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1C5BC586"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7" w:type="dxa"/>
          </w:tcPr>
          <w:p w14:paraId="07B56C68"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B7"/>
            </w:r>
          </w:p>
        </w:tc>
        <w:tc>
          <w:tcPr>
            <w:tcW w:w="386" w:type="dxa"/>
          </w:tcPr>
          <w:p w14:paraId="560C87FE" w14:textId="77777777" w:rsidR="00AC61C0" w:rsidRPr="001477C5" w:rsidRDefault="00AC61C0" w:rsidP="00AC61C0">
            <w:pPr>
              <w:jc w:val="center"/>
              <w:rPr>
                <w:rFonts w:eastAsia="BrowalliaNew-Bold"/>
                <w:sz w:val="24"/>
                <w:szCs w:val="24"/>
              </w:rPr>
            </w:pPr>
          </w:p>
        </w:tc>
        <w:tc>
          <w:tcPr>
            <w:tcW w:w="386" w:type="dxa"/>
          </w:tcPr>
          <w:p w14:paraId="39C9F1EE" w14:textId="77777777" w:rsidR="00AC61C0" w:rsidRPr="001477C5" w:rsidRDefault="00AC61C0" w:rsidP="00AC61C0">
            <w:pPr>
              <w:jc w:val="center"/>
              <w:rPr>
                <w:rFonts w:eastAsia="BrowalliaNew-Bold"/>
                <w:sz w:val="24"/>
                <w:szCs w:val="24"/>
              </w:rPr>
            </w:pPr>
          </w:p>
        </w:tc>
        <w:tc>
          <w:tcPr>
            <w:tcW w:w="386" w:type="dxa"/>
          </w:tcPr>
          <w:p w14:paraId="135300BE" w14:textId="77777777" w:rsidR="00AC61C0" w:rsidRPr="001477C5" w:rsidRDefault="00AC61C0" w:rsidP="00AC61C0">
            <w:pPr>
              <w:jc w:val="center"/>
              <w:rPr>
                <w:rFonts w:eastAsia="BrowalliaNew-Bold"/>
                <w:sz w:val="24"/>
                <w:szCs w:val="24"/>
              </w:rPr>
            </w:pPr>
          </w:p>
        </w:tc>
        <w:tc>
          <w:tcPr>
            <w:tcW w:w="387" w:type="dxa"/>
          </w:tcPr>
          <w:p w14:paraId="72504539" w14:textId="77777777" w:rsidR="00AC61C0" w:rsidRPr="001477C5" w:rsidRDefault="00AC61C0" w:rsidP="00AC61C0">
            <w:pPr>
              <w:jc w:val="center"/>
              <w:rPr>
                <w:rFonts w:eastAsia="BrowalliaNew-Bold"/>
                <w:sz w:val="24"/>
                <w:szCs w:val="24"/>
              </w:rPr>
            </w:pPr>
          </w:p>
        </w:tc>
        <w:tc>
          <w:tcPr>
            <w:tcW w:w="386" w:type="dxa"/>
          </w:tcPr>
          <w:p w14:paraId="0C7C917F"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c>
          <w:tcPr>
            <w:tcW w:w="386" w:type="dxa"/>
          </w:tcPr>
          <w:p w14:paraId="21E67D4B" w14:textId="77777777" w:rsidR="00AC61C0" w:rsidRPr="001477C5" w:rsidRDefault="00AC61C0" w:rsidP="00AC61C0">
            <w:pPr>
              <w:jc w:val="center"/>
              <w:rPr>
                <w:rFonts w:eastAsia="BrowalliaNew-Bold"/>
                <w:sz w:val="24"/>
                <w:szCs w:val="24"/>
              </w:rPr>
            </w:pPr>
            <w:r w:rsidRPr="001477C5">
              <w:rPr>
                <w:rFonts w:eastAsia="BrowalliaNew-Bold"/>
                <w:sz w:val="24"/>
                <w:szCs w:val="24"/>
              </w:rPr>
              <w:sym w:font="Symbol" w:char="F06F"/>
            </w:r>
          </w:p>
        </w:tc>
      </w:tr>
      <w:tr w:rsidR="00AC61C0" w:rsidRPr="00D0310E" w14:paraId="25C73FC9" w14:textId="77777777" w:rsidTr="005F0A28">
        <w:trPr>
          <w:jc w:val="center"/>
        </w:trPr>
        <w:tc>
          <w:tcPr>
            <w:tcW w:w="3976" w:type="dxa"/>
          </w:tcPr>
          <w:p w14:paraId="1105C2F8" w14:textId="77777777" w:rsidR="00AC61C0" w:rsidRPr="00D0310E" w:rsidRDefault="00AC61C0" w:rsidP="00AC61C0">
            <w:pPr>
              <w:rPr>
                <w:b/>
                <w:bCs/>
                <w:sz w:val="24"/>
                <w:szCs w:val="24"/>
                <w:cs/>
              </w:rPr>
            </w:pPr>
            <w:r w:rsidRPr="00D0310E">
              <w:rPr>
                <w:rFonts w:hint="cs"/>
                <w:b/>
                <w:bCs/>
                <w:sz w:val="24"/>
                <w:szCs w:val="24"/>
                <w:cs/>
              </w:rPr>
              <w:t>กลุ่มวิชาพื้นฐานทางวิศวกรรม</w:t>
            </w:r>
          </w:p>
        </w:tc>
        <w:tc>
          <w:tcPr>
            <w:tcW w:w="386" w:type="dxa"/>
          </w:tcPr>
          <w:p w14:paraId="251566A2" w14:textId="77777777" w:rsidR="00AC61C0" w:rsidRPr="00D0310E" w:rsidRDefault="00AC61C0" w:rsidP="00AC61C0">
            <w:pPr>
              <w:jc w:val="center"/>
              <w:rPr>
                <w:sz w:val="24"/>
                <w:szCs w:val="24"/>
              </w:rPr>
            </w:pPr>
          </w:p>
        </w:tc>
        <w:tc>
          <w:tcPr>
            <w:tcW w:w="386" w:type="dxa"/>
          </w:tcPr>
          <w:p w14:paraId="410F13B7" w14:textId="77777777" w:rsidR="00AC61C0" w:rsidRPr="00D0310E" w:rsidRDefault="00AC61C0" w:rsidP="00AC61C0">
            <w:pPr>
              <w:jc w:val="center"/>
              <w:rPr>
                <w:rFonts w:eastAsia="BrowalliaNew-Bold"/>
                <w:sz w:val="24"/>
                <w:szCs w:val="24"/>
              </w:rPr>
            </w:pPr>
          </w:p>
        </w:tc>
        <w:tc>
          <w:tcPr>
            <w:tcW w:w="386" w:type="dxa"/>
          </w:tcPr>
          <w:p w14:paraId="7A743C87" w14:textId="77777777" w:rsidR="00AC61C0" w:rsidRPr="00D0310E" w:rsidRDefault="00AC61C0" w:rsidP="00AC61C0">
            <w:pPr>
              <w:jc w:val="center"/>
              <w:rPr>
                <w:rFonts w:eastAsia="BrowalliaNew-Bold"/>
                <w:sz w:val="24"/>
                <w:szCs w:val="24"/>
              </w:rPr>
            </w:pPr>
          </w:p>
        </w:tc>
        <w:tc>
          <w:tcPr>
            <w:tcW w:w="387" w:type="dxa"/>
          </w:tcPr>
          <w:p w14:paraId="5842FA35" w14:textId="77777777" w:rsidR="00AC61C0" w:rsidRPr="00D0310E" w:rsidRDefault="00AC61C0" w:rsidP="00AC61C0">
            <w:pPr>
              <w:jc w:val="center"/>
              <w:rPr>
                <w:sz w:val="24"/>
                <w:szCs w:val="24"/>
              </w:rPr>
            </w:pPr>
          </w:p>
        </w:tc>
        <w:tc>
          <w:tcPr>
            <w:tcW w:w="386" w:type="dxa"/>
          </w:tcPr>
          <w:p w14:paraId="1C85A424" w14:textId="77777777" w:rsidR="00AC61C0" w:rsidRPr="00D0310E" w:rsidRDefault="00AC61C0" w:rsidP="00AC61C0">
            <w:pPr>
              <w:jc w:val="center"/>
              <w:rPr>
                <w:rFonts w:eastAsia="BrowalliaNew-Bold"/>
                <w:sz w:val="24"/>
                <w:szCs w:val="24"/>
              </w:rPr>
            </w:pPr>
          </w:p>
        </w:tc>
        <w:tc>
          <w:tcPr>
            <w:tcW w:w="386" w:type="dxa"/>
          </w:tcPr>
          <w:p w14:paraId="4DF6A73C" w14:textId="77777777" w:rsidR="00AC61C0" w:rsidRPr="00D0310E" w:rsidRDefault="00AC61C0" w:rsidP="00AC61C0">
            <w:pPr>
              <w:jc w:val="center"/>
              <w:rPr>
                <w:rFonts w:eastAsia="BrowalliaNew-Bold"/>
                <w:sz w:val="24"/>
                <w:szCs w:val="24"/>
              </w:rPr>
            </w:pPr>
          </w:p>
        </w:tc>
        <w:tc>
          <w:tcPr>
            <w:tcW w:w="386" w:type="dxa"/>
          </w:tcPr>
          <w:p w14:paraId="0A7A7E72" w14:textId="77777777" w:rsidR="00AC61C0" w:rsidRPr="00D0310E" w:rsidRDefault="00AC61C0" w:rsidP="00AC61C0">
            <w:pPr>
              <w:jc w:val="center"/>
              <w:rPr>
                <w:rFonts w:eastAsia="BrowalliaNew-Bold"/>
                <w:sz w:val="24"/>
                <w:szCs w:val="24"/>
              </w:rPr>
            </w:pPr>
          </w:p>
        </w:tc>
        <w:tc>
          <w:tcPr>
            <w:tcW w:w="387" w:type="dxa"/>
          </w:tcPr>
          <w:p w14:paraId="18518022" w14:textId="77777777" w:rsidR="00AC61C0" w:rsidRPr="00D0310E" w:rsidRDefault="00AC61C0" w:rsidP="00AC61C0">
            <w:pPr>
              <w:jc w:val="center"/>
              <w:rPr>
                <w:rFonts w:eastAsia="BrowalliaNew-Bold"/>
                <w:sz w:val="24"/>
                <w:szCs w:val="24"/>
              </w:rPr>
            </w:pPr>
          </w:p>
        </w:tc>
        <w:tc>
          <w:tcPr>
            <w:tcW w:w="386" w:type="dxa"/>
          </w:tcPr>
          <w:p w14:paraId="09AD4BFB" w14:textId="77777777" w:rsidR="00AC61C0" w:rsidRPr="00D0310E" w:rsidRDefault="00AC61C0" w:rsidP="00AC61C0">
            <w:pPr>
              <w:jc w:val="center"/>
              <w:rPr>
                <w:rFonts w:eastAsia="BrowalliaNew-Bold"/>
                <w:sz w:val="24"/>
                <w:szCs w:val="24"/>
              </w:rPr>
            </w:pPr>
          </w:p>
        </w:tc>
        <w:tc>
          <w:tcPr>
            <w:tcW w:w="386" w:type="dxa"/>
          </w:tcPr>
          <w:p w14:paraId="5848956D" w14:textId="77777777" w:rsidR="00AC61C0" w:rsidRPr="00D0310E" w:rsidRDefault="00AC61C0" w:rsidP="00AC61C0">
            <w:pPr>
              <w:jc w:val="center"/>
              <w:rPr>
                <w:rFonts w:eastAsia="BrowalliaNew-Bold"/>
                <w:sz w:val="24"/>
                <w:szCs w:val="24"/>
              </w:rPr>
            </w:pPr>
          </w:p>
        </w:tc>
        <w:tc>
          <w:tcPr>
            <w:tcW w:w="386" w:type="dxa"/>
          </w:tcPr>
          <w:p w14:paraId="73996E1B" w14:textId="77777777" w:rsidR="00AC61C0" w:rsidRPr="00D0310E" w:rsidRDefault="00AC61C0" w:rsidP="00AC61C0">
            <w:pPr>
              <w:jc w:val="center"/>
              <w:rPr>
                <w:rFonts w:eastAsia="BrowalliaNew-Bold"/>
                <w:sz w:val="24"/>
                <w:szCs w:val="24"/>
              </w:rPr>
            </w:pPr>
          </w:p>
        </w:tc>
        <w:tc>
          <w:tcPr>
            <w:tcW w:w="387" w:type="dxa"/>
          </w:tcPr>
          <w:p w14:paraId="6021F725" w14:textId="77777777" w:rsidR="00AC61C0" w:rsidRPr="00D0310E" w:rsidRDefault="00AC61C0" w:rsidP="00AC61C0">
            <w:pPr>
              <w:jc w:val="center"/>
              <w:rPr>
                <w:rFonts w:eastAsia="BrowalliaNew-Bold"/>
                <w:sz w:val="24"/>
                <w:szCs w:val="24"/>
              </w:rPr>
            </w:pPr>
          </w:p>
        </w:tc>
        <w:tc>
          <w:tcPr>
            <w:tcW w:w="386" w:type="dxa"/>
          </w:tcPr>
          <w:p w14:paraId="121331AB" w14:textId="77777777" w:rsidR="00AC61C0" w:rsidRPr="00D0310E" w:rsidRDefault="00AC61C0" w:rsidP="00AC61C0">
            <w:pPr>
              <w:jc w:val="center"/>
              <w:rPr>
                <w:rFonts w:eastAsia="BrowalliaNew-Bold"/>
                <w:sz w:val="24"/>
                <w:szCs w:val="24"/>
              </w:rPr>
            </w:pPr>
          </w:p>
        </w:tc>
        <w:tc>
          <w:tcPr>
            <w:tcW w:w="386" w:type="dxa"/>
          </w:tcPr>
          <w:p w14:paraId="05651DD4" w14:textId="77777777" w:rsidR="00AC61C0" w:rsidRPr="00D0310E" w:rsidRDefault="00AC61C0" w:rsidP="00AC61C0">
            <w:pPr>
              <w:jc w:val="center"/>
              <w:rPr>
                <w:rFonts w:eastAsia="BrowalliaNew-Bold"/>
                <w:sz w:val="24"/>
                <w:szCs w:val="24"/>
              </w:rPr>
            </w:pPr>
          </w:p>
        </w:tc>
        <w:tc>
          <w:tcPr>
            <w:tcW w:w="387" w:type="dxa"/>
          </w:tcPr>
          <w:p w14:paraId="1336040B" w14:textId="77777777" w:rsidR="00AC61C0" w:rsidRPr="00D0310E" w:rsidRDefault="00AC61C0" w:rsidP="00AC61C0">
            <w:pPr>
              <w:jc w:val="center"/>
              <w:rPr>
                <w:rFonts w:eastAsia="BrowalliaNew-Bold"/>
                <w:sz w:val="24"/>
                <w:szCs w:val="24"/>
              </w:rPr>
            </w:pPr>
          </w:p>
        </w:tc>
        <w:tc>
          <w:tcPr>
            <w:tcW w:w="386" w:type="dxa"/>
          </w:tcPr>
          <w:p w14:paraId="1A45CC0D" w14:textId="77777777" w:rsidR="00AC61C0" w:rsidRPr="00D0310E" w:rsidRDefault="00AC61C0" w:rsidP="00AC61C0">
            <w:pPr>
              <w:jc w:val="center"/>
              <w:rPr>
                <w:sz w:val="24"/>
                <w:szCs w:val="24"/>
              </w:rPr>
            </w:pPr>
          </w:p>
        </w:tc>
        <w:tc>
          <w:tcPr>
            <w:tcW w:w="386" w:type="dxa"/>
          </w:tcPr>
          <w:p w14:paraId="02B1CF17" w14:textId="77777777" w:rsidR="00AC61C0" w:rsidRPr="00D0310E" w:rsidRDefault="00AC61C0" w:rsidP="00AC61C0">
            <w:pPr>
              <w:jc w:val="center"/>
              <w:rPr>
                <w:sz w:val="24"/>
                <w:szCs w:val="24"/>
              </w:rPr>
            </w:pPr>
          </w:p>
        </w:tc>
        <w:tc>
          <w:tcPr>
            <w:tcW w:w="386" w:type="dxa"/>
          </w:tcPr>
          <w:p w14:paraId="7A6259F4" w14:textId="77777777" w:rsidR="00AC61C0" w:rsidRPr="00D0310E" w:rsidRDefault="00AC61C0" w:rsidP="00AC61C0">
            <w:pPr>
              <w:jc w:val="center"/>
              <w:rPr>
                <w:rFonts w:eastAsia="BrowalliaNew-Bold"/>
                <w:sz w:val="24"/>
                <w:szCs w:val="24"/>
              </w:rPr>
            </w:pPr>
          </w:p>
        </w:tc>
        <w:tc>
          <w:tcPr>
            <w:tcW w:w="387" w:type="dxa"/>
          </w:tcPr>
          <w:p w14:paraId="2A21D31D" w14:textId="77777777" w:rsidR="00AC61C0" w:rsidRPr="00D0310E" w:rsidRDefault="00AC61C0" w:rsidP="00AC61C0">
            <w:pPr>
              <w:jc w:val="center"/>
              <w:rPr>
                <w:rFonts w:eastAsia="BrowalliaNew-Bold"/>
                <w:sz w:val="24"/>
                <w:szCs w:val="24"/>
              </w:rPr>
            </w:pPr>
          </w:p>
        </w:tc>
        <w:tc>
          <w:tcPr>
            <w:tcW w:w="386" w:type="dxa"/>
          </w:tcPr>
          <w:p w14:paraId="6EACD879" w14:textId="77777777" w:rsidR="00AC61C0" w:rsidRPr="00D0310E" w:rsidRDefault="00AC61C0" w:rsidP="00AC61C0">
            <w:pPr>
              <w:jc w:val="center"/>
              <w:rPr>
                <w:rFonts w:eastAsia="BrowalliaNew-Bold"/>
                <w:sz w:val="24"/>
                <w:szCs w:val="24"/>
              </w:rPr>
            </w:pPr>
          </w:p>
        </w:tc>
        <w:tc>
          <w:tcPr>
            <w:tcW w:w="386" w:type="dxa"/>
          </w:tcPr>
          <w:p w14:paraId="77F98B18" w14:textId="77777777" w:rsidR="00AC61C0" w:rsidRPr="00D0310E" w:rsidRDefault="00AC61C0" w:rsidP="00AC61C0">
            <w:pPr>
              <w:jc w:val="center"/>
              <w:rPr>
                <w:rFonts w:eastAsia="BrowalliaNew-Bold"/>
                <w:sz w:val="24"/>
                <w:szCs w:val="24"/>
              </w:rPr>
            </w:pPr>
          </w:p>
        </w:tc>
        <w:tc>
          <w:tcPr>
            <w:tcW w:w="386" w:type="dxa"/>
          </w:tcPr>
          <w:p w14:paraId="3B5A22B6" w14:textId="77777777" w:rsidR="00AC61C0" w:rsidRPr="00D0310E" w:rsidRDefault="00AC61C0" w:rsidP="00AC61C0">
            <w:pPr>
              <w:jc w:val="center"/>
              <w:rPr>
                <w:rFonts w:eastAsia="BrowalliaNew-Bold"/>
                <w:sz w:val="24"/>
                <w:szCs w:val="24"/>
              </w:rPr>
            </w:pPr>
          </w:p>
        </w:tc>
        <w:tc>
          <w:tcPr>
            <w:tcW w:w="387" w:type="dxa"/>
          </w:tcPr>
          <w:p w14:paraId="0BF277DD" w14:textId="77777777" w:rsidR="00AC61C0" w:rsidRPr="00D0310E" w:rsidRDefault="00AC61C0" w:rsidP="00AC61C0">
            <w:pPr>
              <w:jc w:val="center"/>
              <w:rPr>
                <w:rFonts w:eastAsia="BrowalliaNew-Bold"/>
                <w:sz w:val="24"/>
                <w:szCs w:val="24"/>
              </w:rPr>
            </w:pPr>
          </w:p>
        </w:tc>
        <w:tc>
          <w:tcPr>
            <w:tcW w:w="386" w:type="dxa"/>
          </w:tcPr>
          <w:p w14:paraId="6FED014B" w14:textId="77777777" w:rsidR="00AC61C0" w:rsidRPr="00D0310E" w:rsidRDefault="00AC61C0" w:rsidP="00AC61C0">
            <w:pPr>
              <w:jc w:val="center"/>
              <w:rPr>
                <w:rFonts w:eastAsia="BrowalliaNew-Bold"/>
                <w:sz w:val="24"/>
                <w:szCs w:val="24"/>
              </w:rPr>
            </w:pPr>
          </w:p>
        </w:tc>
        <w:tc>
          <w:tcPr>
            <w:tcW w:w="386" w:type="dxa"/>
          </w:tcPr>
          <w:p w14:paraId="72579A4C" w14:textId="77777777" w:rsidR="00AC61C0" w:rsidRPr="00D0310E" w:rsidRDefault="00AC61C0" w:rsidP="00AC61C0">
            <w:pPr>
              <w:jc w:val="center"/>
              <w:rPr>
                <w:rFonts w:eastAsia="BrowalliaNew-Bold"/>
                <w:sz w:val="24"/>
                <w:szCs w:val="24"/>
              </w:rPr>
            </w:pPr>
          </w:p>
        </w:tc>
      </w:tr>
      <w:tr w:rsidR="00AC61C0" w:rsidRPr="00D0310E" w14:paraId="78EB28F8" w14:textId="77777777" w:rsidTr="005F0A28">
        <w:trPr>
          <w:jc w:val="center"/>
        </w:trPr>
        <w:tc>
          <w:tcPr>
            <w:tcW w:w="3976" w:type="dxa"/>
          </w:tcPr>
          <w:p w14:paraId="67E6C454" w14:textId="77777777" w:rsidR="00AC61C0" w:rsidRPr="00D0310E" w:rsidRDefault="006337FC" w:rsidP="00276DE4">
            <w:pPr>
              <w:rPr>
                <w:sz w:val="24"/>
                <w:szCs w:val="24"/>
              </w:rPr>
            </w:pPr>
            <w:r>
              <w:rPr>
                <w:sz w:val="24"/>
                <w:szCs w:val="24"/>
              </w:rPr>
              <w:t>CVE62</w:t>
            </w:r>
            <w:r w:rsidR="00AC61C0" w:rsidRPr="00D0310E">
              <w:rPr>
                <w:sz w:val="24"/>
                <w:szCs w:val="24"/>
                <w:cs/>
              </w:rPr>
              <w:t>-</w:t>
            </w:r>
            <w:r w:rsidR="00AC61C0" w:rsidRPr="00D0310E">
              <w:rPr>
                <w:sz w:val="24"/>
                <w:szCs w:val="24"/>
              </w:rPr>
              <w:t>101</w:t>
            </w:r>
            <w:r w:rsidR="00AC61C0" w:rsidRPr="00D0310E">
              <w:rPr>
                <w:sz w:val="24"/>
                <w:szCs w:val="24"/>
                <w:cs/>
              </w:rPr>
              <w:t xml:space="preserve"> </w:t>
            </w:r>
            <w:r w:rsidR="00276DE4">
              <w:rPr>
                <w:rFonts w:hint="cs"/>
                <w:sz w:val="24"/>
                <w:szCs w:val="24"/>
                <w:cs/>
              </w:rPr>
              <w:t>พื้นฐาน</w:t>
            </w:r>
            <w:r w:rsidR="00AC61C0" w:rsidRPr="00D0310E">
              <w:rPr>
                <w:sz w:val="24"/>
                <w:szCs w:val="24"/>
                <w:cs/>
              </w:rPr>
              <w:t>วิชาชีพวิศวกรรมโยธา</w:t>
            </w:r>
          </w:p>
        </w:tc>
        <w:tc>
          <w:tcPr>
            <w:tcW w:w="386" w:type="dxa"/>
          </w:tcPr>
          <w:p w14:paraId="1B06C134" w14:textId="77777777" w:rsidR="00AC61C0" w:rsidRPr="00D0310E" w:rsidRDefault="00AC61C0" w:rsidP="00AC61C0">
            <w:pPr>
              <w:jc w:val="center"/>
              <w:rPr>
                <w:sz w:val="24"/>
                <w:szCs w:val="24"/>
              </w:rPr>
            </w:pPr>
            <w:r w:rsidRPr="00D8374A">
              <w:rPr>
                <w:sz w:val="24"/>
                <w:szCs w:val="24"/>
              </w:rPr>
              <w:sym w:font="Symbol" w:char="F0B7"/>
            </w:r>
          </w:p>
        </w:tc>
        <w:tc>
          <w:tcPr>
            <w:tcW w:w="386" w:type="dxa"/>
          </w:tcPr>
          <w:p w14:paraId="6D2EB6F0"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B7"/>
            </w:r>
          </w:p>
        </w:tc>
        <w:tc>
          <w:tcPr>
            <w:tcW w:w="386" w:type="dxa"/>
          </w:tcPr>
          <w:p w14:paraId="342D073B"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6F"/>
            </w:r>
          </w:p>
        </w:tc>
        <w:tc>
          <w:tcPr>
            <w:tcW w:w="387" w:type="dxa"/>
          </w:tcPr>
          <w:p w14:paraId="3E7B2798" w14:textId="77777777" w:rsidR="00AC61C0" w:rsidRPr="00D0310E" w:rsidRDefault="00AC61C0" w:rsidP="00AC61C0">
            <w:pPr>
              <w:jc w:val="center"/>
              <w:rPr>
                <w:sz w:val="24"/>
                <w:szCs w:val="24"/>
              </w:rPr>
            </w:pPr>
          </w:p>
        </w:tc>
        <w:tc>
          <w:tcPr>
            <w:tcW w:w="386" w:type="dxa"/>
          </w:tcPr>
          <w:p w14:paraId="15AABECC"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52666403"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B7"/>
            </w:r>
          </w:p>
        </w:tc>
        <w:tc>
          <w:tcPr>
            <w:tcW w:w="386" w:type="dxa"/>
          </w:tcPr>
          <w:p w14:paraId="3D17A101"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B7"/>
            </w:r>
          </w:p>
        </w:tc>
        <w:tc>
          <w:tcPr>
            <w:tcW w:w="387" w:type="dxa"/>
          </w:tcPr>
          <w:p w14:paraId="4E887C01" w14:textId="77777777" w:rsidR="00AC61C0" w:rsidRPr="00D0310E" w:rsidRDefault="00AC61C0" w:rsidP="00AC61C0">
            <w:pPr>
              <w:jc w:val="center"/>
              <w:rPr>
                <w:rFonts w:eastAsia="BrowalliaNew-Bold"/>
                <w:sz w:val="24"/>
                <w:szCs w:val="24"/>
              </w:rPr>
            </w:pPr>
          </w:p>
        </w:tc>
        <w:tc>
          <w:tcPr>
            <w:tcW w:w="386" w:type="dxa"/>
          </w:tcPr>
          <w:p w14:paraId="650A07A1"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6F"/>
            </w:r>
          </w:p>
        </w:tc>
        <w:tc>
          <w:tcPr>
            <w:tcW w:w="386" w:type="dxa"/>
          </w:tcPr>
          <w:p w14:paraId="4CD3A073"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6F"/>
            </w:r>
          </w:p>
        </w:tc>
        <w:tc>
          <w:tcPr>
            <w:tcW w:w="386" w:type="dxa"/>
          </w:tcPr>
          <w:p w14:paraId="6DBF4A5E"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6F"/>
            </w:r>
          </w:p>
        </w:tc>
        <w:tc>
          <w:tcPr>
            <w:tcW w:w="387" w:type="dxa"/>
          </w:tcPr>
          <w:p w14:paraId="5E94FC3F"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B7"/>
            </w:r>
          </w:p>
        </w:tc>
        <w:tc>
          <w:tcPr>
            <w:tcW w:w="386" w:type="dxa"/>
          </w:tcPr>
          <w:p w14:paraId="149DDFB8" w14:textId="77777777" w:rsidR="00AC61C0" w:rsidRPr="00D0310E" w:rsidRDefault="00AC61C0" w:rsidP="00AC61C0">
            <w:pPr>
              <w:jc w:val="center"/>
              <w:rPr>
                <w:rFonts w:eastAsia="BrowalliaNew-Bold"/>
                <w:sz w:val="24"/>
                <w:szCs w:val="24"/>
              </w:rPr>
            </w:pPr>
          </w:p>
        </w:tc>
        <w:tc>
          <w:tcPr>
            <w:tcW w:w="386" w:type="dxa"/>
          </w:tcPr>
          <w:p w14:paraId="079C5FBA" w14:textId="77777777" w:rsidR="00AC61C0" w:rsidRPr="00D0310E" w:rsidRDefault="00AC61C0" w:rsidP="00AC61C0">
            <w:pPr>
              <w:jc w:val="center"/>
              <w:rPr>
                <w:rFonts w:eastAsia="BrowalliaNew-Bold"/>
                <w:sz w:val="24"/>
                <w:szCs w:val="24"/>
              </w:rPr>
            </w:pPr>
          </w:p>
        </w:tc>
        <w:tc>
          <w:tcPr>
            <w:tcW w:w="387" w:type="dxa"/>
          </w:tcPr>
          <w:p w14:paraId="151119CC"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6F"/>
            </w:r>
          </w:p>
        </w:tc>
        <w:tc>
          <w:tcPr>
            <w:tcW w:w="386" w:type="dxa"/>
          </w:tcPr>
          <w:p w14:paraId="4C175591" w14:textId="77777777" w:rsidR="00AC61C0" w:rsidRPr="00D0310E" w:rsidRDefault="00AC61C0" w:rsidP="00AC61C0">
            <w:pPr>
              <w:jc w:val="center"/>
              <w:rPr>
                <w:sz w:val="24"/>
                <w:szCs w:val="24"/>
              </w:rPr>
            </w:pPr>
          </w:p>
        </w:tc>
        <w:tc>
          <w:tcPr>
            <w:tcW w:w="386" w:type="dxa"/>
          </w:tcPr>
          <w:p w14:paraId="363A66D4" w14:textId="77777777" w:rsidR="00AC61C0" w:rsidRPr="00D0310E" w:rsidRDefault="00AC61C0" w:rsidP="00AC61C0">
            <w:pPr>
              <w:jc w:val="center"/>
              <w:rPr>
                <w:sz w:val="24"/>
                <w:szCs w:val="24"/>
              </w:rPr>
            </w:pPr>
          </w:p>
        </w:tc>
        <w:tc>
          <w:tcPr>
            <w:tcW w:w="386" w:type="dxa"/>
          </w:tcPr>
          <w:p w14:paraId="7987B3F8"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7" w:type="dxa"/>
          </w:tcPr>
          <w:p w14:paraId="661032F1"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B7"/>
            </w:r>
          </w:p>
        </w:tc>
        <w:tc>
          <w:tcPr>
            <w:tcW w:w="386" w:type="dxa"/>
          </w:tcPr>
          <w:p w14:paraId="167F3F84"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2AB45703" w14:textId="77777777" w:rsidR="00AC61C0" w:rsidRPr="00D0310E" w:rsidRDefault="00AC61C0" w:rsidP="00AC61C0">
            <w:pPr>
              <w:jc w:val="center"/>
              <w:rPr>
                <w:rFonts w:eastAsia="BrowalliaNew-Bold"/>
                <w:sz w:val="24"/>
                <w:szCs w:val="24"/>
              </w:rPr>
            </w:pPr>
          </w:p>
        </w:tc>
        <w:tc>
          <w:tcPr>
            <w:tcW w:w="386" w:type="dxa"/>
          </w:tcPr>
          <w:p w14:paraId="637AE06F" w14:textId="77777777" w:rsidR="00AC61C0" w:rsidRPr="00D0310E" w:rsidRDefault="00AC61C0" w:rsidP="00AC61C0">
            <w:pPr>
              <w:jc w:val="center"/>
              <w:rPr>
                <w:rFonts w:eastAsia="BrowalliaNew-Bold"/>
                <w:sz w:val="24"/>
                <w:szCs w:val="24"/>
              </w:rPr>
            </w:pPr>
          </w:p>
        </w:tc>
        <w:tc>
          <w:tcPr>
            <w:tcW w:w="387" w:type="dxa"/>
          </w:tcPr>
          <w:p w14:paraId="7C00F410" w14:textId="77777777" w:rsidR="00AC61C0" w:rsidRPr="00D0310E" w:rsidRDefault="00AC61C0" w:rsidP="00AC61C0">
            <w:pPr>
              <w:jc w:val="center"/>
              <w:rPr>
                <w:rFonts w:eastAsia="BrowalliaNew-Bold"/>
                <w:sz w:val="24"/>
                <w:szCs w:val="24"/>
              </w:rPr>
            </w:pPr>
            <w:r w:rsidRPr="0065202D">
              <w:rPr>
                <w:rFonts w:eastAsia="BrowalliaNew-Bold"/>
                <w:sz w:val="24"/>
                <w:szCs w:val="24"/>
              </w:rPr>
              <w:sym w:font="Symbol" w:char="F0B7"/>
            </w:r>
          </w:p>
        </w:tc>
        <w:tc>
          <w:tcPr>
            <w:tcW w:w="386" w:type="dxa"/>
          </w:tcPr>
          <w:p w14:paraId="4B9FFFAD"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6F"/>
            </w:r>
          </w:p>
        </w:tc>
        <w:tc>
          <w:tcPr>
            <w:tcW w:w="386" w:type="dxa"/>
          </w:tcPr>
          <w:p w14:paraId="54205F0C"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6F"/>
            </w:r>
          </w:p>
        </w:tc>
      </w:tr>
      <w:tr w:rsidR="00AC61C0" w:rsidRPr="00D0310E" w14:paraId="500DE618" w14:textId="77777777" w:rsidTr="005F0A28">
        <w:trPr>
          <w:jc w:val="center"/>
        </w:trPr>
        <w:tc>
          <w:tcPr>
            <w:tcW w:w="3976" w:type="dxa"/>
          </w:tcPr>
          <w:p w14:paraId="708FBB96" w14:textId="77777777" w:rsidR="00AC61C0" w:rsidRPr="00D0310E" w:rsidRDefault="006337FC" w:rsidP="00AC61C0">
            <w:pPr>
              <w:rPr>
                <w:sz w:val="24"/>
                <w:szCs w:val="24"/>
              </w:rPr>
            </w:pPr>
            <w:r>
              <w:rPr>
                <w:sz w:val="24"/>
                <w:szCs w:val="24"/>
              </w:rPr>
              <w:t>CVE62</w:t>
            </w:r>
            <w:r w:rsidR="00AC61C0" w:rsidRPr="00D0310E">
              <w:rPr>
                <w:sz w:val="24"/>
                <w:szCs w:val="24"/>
                <w:cs/>
              </w:rPr>
              <w:t>-</w:t>
            </w:r>
            <w:r w:rsidR="00AC61C0" w:rsidRPr="00D0310E">
              <w:rPr>
                <w:sz w:val="24"/>
                <w:szCs w:val="24"/>
              </w:rPr>
              <w:t xml:space="preserve">102 </w:t>
            </w:r>
            <w:r w:rsidR="00AC61C0">
              <w:rPr>
                <w:sz w:val="24"/>
                <w:szCs w:val="24"/>
                <w:cs/>
              </w:rPr>
              <w:t>การเขียนแบบวิศวกรรม</w:t>
            </w:r>
          </w:p>
        </w:tc>
        <w:tc>
          <w:tcPr>
            <w:tcW w:w="386" w:type="dxa"/>
          </w:tcPr>
          <w:p w14:paraId="551C4F52"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3A1BD0EF" w14:textId="77777777" w:rsidR="00AC61C0" w:rsidRPr="00D0310E" w:rsidRDefault="00AC61C0" w:rsidP="00AC61C0">
            <w:pPr>
              <w:jc w:val="center"/>
              <w:rPr>
                <w:sz w:val="24"/>
                <w:szCs w:val="24"/>
              </w:rPr>
            </w:pPr>
            <w:r w:rsidRPr="00D0310E">
              <w:rPr>
                <w:rFonts w:eastAsia="BrowalliaNew-Bold"/>
                <w:sz w:val="24"/>
                <w:szCs w:val="24"/>
              </w:rPr>
              <w:sym w:font="Symbol" w:char="F0B7"/>
            </w:r>
          </w:p>
        </w:tc>
        <w:tc>
          <w:tcPr>
            <w:tcW w:w="386" w:type="dxa"/>
          </w:tcPr>
          <w:p w14:paraId="582B39FD" w14:textId="77777777" w:rsidR="00AC61C0" w:rsidRPr="00D0310E" w:rsidRDefault="00AC61C0" w:rsidP="00AC61C0">
            <w:pPr>
              <w:jc w:val="center"/>
              <w:rPr>
                <w:sz w:val="24"/>
                <w:szCs w:val="24"/>
              </w:rPr>
            </w:pPr>
          </w:p>
        </w:tc>
        <w:tc>
          <w:tcPr>
            <w:tcW w:w="387" w:type="dxa"/>
          </w:tcPr>
          <w:p w14:paraId="0D5C7E99" w14:textId="77777777" w:rsidR="00AC61C0" w:rsidRPr="00D0310E" w:rsidRDefault="00AC61C0" w:rsidP="00AC61C0">
            <w:pPr>
              <w:jc w:val="center"/>
              <w:rPr>
                <w:sz w:val="24"/>
                <w:szCs w:val="24"/>
              </w:rPr>
            </w:pPr>
          </w:p>
        </w:tc>
        <w:tc>
          <w:tcPr>
            <w:tcW w:w="386" w:type="dxa"/>
          </w:tcPr>
          <w:p w14:paraId="30716556" w14:textId="77777777" w:rsidR="00AC61C0" w:rsidRPr="00D0310E" w:rsidRDefault="00AC61C0" w:rsidP="00AC61C0">
            <w:pPr>
              <w:jc w:val="center"/>
              <w:rPr>
                <w:sz w:val="24"/>
                <w:szCs w:val="24"/>
              </w:rPr>
            </w:pPr>
          </w:p>
        </w:tc>
        <w:tc>
          <w:tcPr>
            <w:tcW w:w="386" w:type="dxa"/>
          </w:tcPr>
          <w:p w14:paraId="09495F19" w14:textId="77777777" w:rsidR="00AC61C0" w:rsidRPr="00D0310E" w:rsidRDefault="00AC61C0" w:rsidP="00AC61C0">
            <w:pPr>
              <w:jc w:val="center"/>
              <w:rPr>
                <w:sz w:val="24"/>
                <w:szCs w:val="24"/>
              </w:rPr>
            </w:pPr>
            <w:r w:rsidRPr="00D0310E">
              <w:rPr>
                <w:rFonts w:eastAsia="BrowalliaNew-Bold"/>
                <w:sz w:val="24"/>
                <w:szCs w:val="24"/>
              </w:rPr>
              <w:sym w:font="Symbol" w:char="F0B7"/>
            </w:r>
          </w:p>
        </w:tc>
        <w:tc>
          <w:tcPr>
            <w:tcW w:w="386" w:type="dxa"/>
          </w:tcPr>
          <w:p w14:paraId="5ED2072A" w14:textId="77777777" w:rsidR="00AC61C0" w:rsidRPr="00D0310E" w:rsidRDefault="00AC61C0" w:rsidP="00AC61C0">
            <w:pPr>
              <w:jc w:val="center"/>
              <w:rPr>
                <w:sz w:val="24"/>
                <w:szCs w:val="24"/>
              </w:rPr>
            </w:pPr>
            <w:r w:rsidRPr="00D0310E">
              <w:rPr>
                <w:rFonts w:eastAsia="BrowalliaNew-Bold"/>
                <w:sz w:val="24"/>
                <w:szCs w:val="24"/>
              </w:rPr>
              <w:sym w:font="Symbol" w:char="F0B7"/>
            </w:r>
          </w:p>
        </w:tc>
        <w:tc>
          <w:tcPr>
            <w:tcW w:w="387" w:type="dxa"/>
          </w:tcPr>
          <w:p w14:paraId="3A69C23B"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064D2176"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58095F0B"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7A900528"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6F"/>
            </w:r>
          </w:p>
        </w:tc>
        <w:tc>
          <w:tcPr>
            <w:tcW w:w="387" w:type="dxa"/>
          </w:tcPr>
          <w:p w14:paraId="0222B969" w14:textId="77777777" w:rsidR="00AC61C0" w:rsidRPr="00D0310E" w:rsidRDefault="00AC61C0" w:rsidP="00AC61C0">
            <w:pPr>
              <w:jc w:val="center"/>
              <w:rPr>
                <w:rFonts w:eastAsia="BrowalliaNew-Bold"/>
                <w:sz w:val="24"/>
                <w:szCs w:val="24"/>
              </w:rPr>
            </w:pPr>
            <w:r w:rsidRPr="00D0310E">
              <w:rPr>
                <w:rFonts w:eastAsia="BrowalliaNew-Bold"/>
                <w:sz w:val="24"/>
                <w:szCs w:val="24"/>
              </w:rPr>
              <w:sym w:font="Symbol" w:char="F0B7"/>
            </w:r>
          </w:p>
        </w:tc>
        <w:tc>
          <w:tcPr>
            <w:tcW w:w="386" w:type="dxa"/>
          </w:tcPr>
          <w:p w14:paraId="092F9796"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01D70FF1"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7" w:type="dxa"/>
          </w:tcPr>
          <w:p w14:paraId="328B4EBC" w14:textId="77777777" w:rsidR="00AC61C0" w:rsidRPr="00D0310E" w:rsidRDefault="00AC61C0" w:rsidP="00AC61C0">
            <w:pPr>
              <w:jc w:val="center"/>
              <w:rPr>
                <w:rFonts w:eastAsia="BrowalliaNew-Bold"/>
                <w:sz w:val="24"/>
                <w:szCs w:val="24"/>
              </w:rPr>
            </w:pPr>
          </w:p>
        </w:tc>
        <w:tc>
          <w:tcPr>
            <w:tcW w:w="386" w:type="dxa"/>
          </w:tcPr>
          <w:p w14:paraId="255843BE" w14:textId="77777777" w:rsidR="00AC61C0" w:rsidRPr="00D0310E" w:rsidRDefault="00AC61C0" w:rsidP="00AC61C0">
            <w:pPr>
              <w:jc w:val="center"/>
              <w:rPr>
                <w:sz w:val="24"/>
                <w:szCs w:val="24"/>
              </w:rPr>
            </w:pPr>
            <w:r w:rsidRPr="0065202D">
              <w:rPr>
                <w:sz w:val="24"/>
                <w:szCs w:val="24"/>
              </w:rPr>
              <w:sym w:font="Symbol" w:char="F0B7"/>
            </w:r>
          </w:p>
        </w:tc>
        <w:tc>
          <w:tcPr>
            <w:tcW w:w="386" w:type="dxa"/>
          </w:tcPr>
          <w:p w14:paraId="462B9183" w14:textId="77777777" w:rsidR="00AC61C0" w:rsidRPr="00D0310E" w:rsidRDefault="00AC61C0" w:rsidP="00AC61C0">
            <w:pPr>
              <w:jc w:val="center"/>
              <w:rPr>
                <w:sz w:val="24"/>
                <w:szCs w:val="24"/>
              </w:rPr>
            </w:pPr>
          </w:p>
        </w:tc>
        <w:tc>
          <w:tcPr>
            <w:tcW w:w="386" w:type="dxa"/>
          </w:tcPr>
          <w:p w14:paraId="107A1EFE" w14:textId="77777777" w:rsidR="00AC61C0" w:rsidRPr="00D0310E" w:rsidRDefault="00AC61C0" w:rsidP="00AC61C0">
            <w:pPr>
              <w:jc w:val="center"/>
              <w:rPr>
                <w:sz w:val="24"/>
                <w:szCs w:val="24"/>
              </w:rPr>
            </w:pPr>
          </w:p>
        </w:tc>
        <w:tc>
          <w:tcPr>
            <w:tcW w:w="387" w:type="dxa"/>
          </w:tcPr>
          <w:p w14:paraId="3803A5EE" w14:textId="77777777" w:rsidR="00AC61C0" w:rsidRPr="00D0310E" w:rsidRDefault="00AC61C0" w:rsidP="00AC61C0">
            <w:pPr>
              <w:jc w:val="center"/>
              <w:rPr>
                <w:sz w:val="24"/>
                <w:szCs w:val="24"/>
              </w:rPr>
            </w:pPr>
            <w:r w:rsidRPr="00D0310E">
              <w:rPr>
                <w:rFonts w:eastAsia="BrowalliaNew-Bold"/>
                <w:sz w:val="24"/>
                <w:szCs w:val="24"/>
              </w:rPr>
              <w:sym w:font="Symbol" w:char="F0B7"/>
            </w:r>
          </w:p>
        </w:tc>
        <w:tc>
          <w:tcPr>
            <w:tcW w:w="386" w:type="dxa"/>
          </w:tcPr>
          <w:p w14:paraId="7F016304" w14:textId="77777777" w:rsidR="00AC61C0" w:rsidRPr="00D0310E" w:rsidRDefault="00AC61C0" w:rsidP="00AC61C0">
            <w:pPr>
              <w:jc w:val="center"/>
              <w:rPr>
                <w:sz w:val="24"/>
                <w:szCs w:val="24"/>
              </w:rPr>
            </w:pPr>
          </w:p>
        </w:tc>
        <w:tc>
          <w:tcPr>
            <w:tcW w:w="386" w:type="dxa"/>
          </w:tcPr>
          <w:p w14:paraId="73407C32" w14:textId="77777777" w:rsidR="00AC61C0" w:rsidRPr="00D0310E" w:rsidRDefault="00AC61C0" w:rsidP="00AC61C0">
            <w:pPr>
              <w:jc w:val="center"/>
              <w:rPr>
                <w:sz w:val="24"/>
                <w:szCs w:val="24"/>
              </w:rPr>
            </w:pPr>
          </w:p>
        </w:tc>
        <w:tc>
          <w:tcPr>
            <w:tcW w:w="386" w:type="dxa"/>
          </w:tcPr>
          <w:p w14:paraId="0BE9922A" w14:textId="77777777" w:rsidR="00AC61C0" w:rsidRPr="00D0310E" w:rsidRDefault="00AC61C0" w:rsidP="00AC61C0">
            <w:pPr>
              <w:jc w:val="center"/>
              <w:rPr>
                <w:sz w:val="24"/>
                <w:szCs w:val="24"/>
              </w:rPr>
            </w:pPr>
          </w:p>
        </w:tc>
        <w:tc>
          <w:tcPr>
            <w:tcW w:w="387" w:type="dxa"/>
          </w:tcPr>
          <w:p w14:paraId="1A98FC73" w14:textId="77777777" w:rsidR="00AC61C0" w:rsidRPr="00D0310E" w:rsidRDefault="00AC61C0" w:rsidP="00AC61C0">
            <w:pPr>
              <w:jc w:val="center"/>
              <w:rPr>
                <w:sz w:val="24"/>
                <w:szCs w:val="24"/>
              </w:rPr>
            </w:pPr>
            <w:r w:rsidRPr="00D0310E">
              <w:rPr>
                <w:rFonts w:eastAsia="BrowalliaNew-Bold"/>
                <w:sz w:val="24"/>
                <w:szCs w:val="24"/>
              </w:rPr>
              <w:sym w:font="Symbol" w:char="F06F"/>
            </w:r>
          </w:p>
        </w:tc>
        <w:tc>
          <w:tcPr>
            <w:tcW w:w="386" w:type="dxa"/>
          </w:tcPr>
          <w:p w14:paraId="7A197B2D" w14:textId="77777777" w:rsidR="00AC61C0" w:rsidRPr="00D0310E" w:rsidRDefault="00AC61C0" w:rsidP="00AC61C0">
            <w:pPr>
              <w:jc w:val="center"/>
              <w:rPr>
                <w:sz w:val="24"/>
                <w:szCs w:val="24"/>
              </w:rPr>
            </w:pPr>
            <w:r w:rsidRPr="00D0310E">
              <w:rPr>
                <w:rFonts w:eastAsia="BrowalliaNew-Bold"/>
                <w:sz w:val="24"/>
                <w:szCs w:val="24"/>
              </w:rPr>
              <w:sym w:font="Symbol" w:char="F0B7"/>
            </w:r>
          </w:p>
        </w:tc>
        <w:tc>
          <w:tcPr>
            <w:tcW w:w="386" w:type="dxa"/>
          </w:tcPr>
          <w:p w14:paraId="3E975E6A" w14:textId="77777777" w:rsidR="00AC61C0" w:rsidRPr="00D0310E" w:rsidRDefault="00AC61C0" w:rsidP="00AC61C0">
            <w:pPr>
              <w:jc w:val="center"/>
              <w:rPr>
                <w:sz w:val="24"/>
                <w:szCs w:val="24"/>
              </w:rPr>
            </w:pPr>
          </w:p>
        </w:tc>
      </w:tr>
      <w:tr w:rsidR="00276DE4" w:rsidRPr="00D0310E" w14:paraId="1C98C87D" w14:textId="77777777" w:rsidTr="005F0A28">
        <w:trPr>
          <w:jc w:val="center"/>
        </w:trPr>
        <w:tc>
          <w:tcPr>
            <w:tcW w:w="3976" w:type="dxa"/>
          </w:tcPr>
          <w:p w14:paraId="4040FB8A" w14:textId="77777777" w:rsidR="00276DE4" w:rsidRPr="00D0310E" w:rsidRDefault="00276DE4" w:rsidP="00276DE4">
            <w:pPr>
              <w:rPr>
                <w:sz w:val="24"/>
                <w:szCs w:val="24"/>
              </w:rPr>
            </w:pPr>
            <w:r>
              <w:rPr>
                <w:sz w:val="24"/>
                <w:szCs w:val="24"/>
              </w:rPr>
              <w:t>CVE62</w:t>
            </w:r>
            <w:r w:rsidRPr="00D0310E">
              <w:rPr>
                <w:sz w:val="24"/>
                <w:szCs w:val="24"/>
                <w:cs/>
              </w:rPr>
              <w:t>-</w:t>
            </w:r>
            <w:r>
              <w:rPr>
                <w:rFonts w:hint="cs"/>
                <w:sz w:val="24"/>
                <w:szCs w:val="24"/>
                <w:cs/>
              </w:rPr>
              <w:t>103</w:t>
            </w:r>
            <w:r w:rsidRPr="00D0310E">
              <w:rPr>
                <w:sz w:val="24"/>
                <w:szCs w:val="24"/>
                <w:cs/>
              </w:rPr>
              <w:t xml:space="preserve"> การเขียนแบบวิศวกรรม </w:t>
            </w:r>
            <w:r w:rsidRPr="00D0310E">
              <w:rPr>
                <w:rFonts w:hint="cs"/>
                <w:sz w:val="24"/>
                <w:szCs w:val="24"/>
                <w:cs/>
              </w:rPr>
              <w:t>โยธา</w:t>
            </w:r>
          </w:p>
        </w:tc>
        <w:tc>
          <w:tcPr>
            <w:tcW w:w="386" w:type="dxa"/>
          </w:tcPr>
          <w:p w14:paraId="17FEA84A" w14:textId="77777777" w:rsidR="00276DE4" w:rsidRPr="00D0310E" w:rsidRDefault="00276DE4" w:rsidP="00276DE4">
            <w:pPr>
              <w:jc w:val="center"/>
              <w:rPr>
                <w:sz w:val="24"/>
                <w:szCs w:val="24"/>
              </w:rPr>
            </w:pPr>
            <w:r w:rsidRPr="00D0310E">
              <w:rPr>
                <w:rFonts w:eastAsia="BrowalliaNew-Bold"/>
                <w:sz w:val="24"/>
                <w:szCs w:val="24"/>
              </w:rPr>
              <w:sym w:font="Symbol" w:char="F06F"/>
            </w:r>
          </w:p>
        </w:tc>
        <w:tc>
          <w:tcPr>
            <w:tcW w:w="386" w:type="dxa"/>
          </w:tcPr>
          <w:p w14:paraId="1F8AD97B" w14:textId="77777777" w:rsidR="00276DE4" w:rsidRPr="00D0310E" w:rsidRDefault="00276DE4" w:rsidP="00276DE4">
            <w:pPr>
              <w:jc w:val="center"/>
              <w:rPr>
                <w:sz w:val="24"/>
                <w:szCs w:val="24"/>
              </w:rPr>
            </w:pPr>
            <w:r w:rsidRPr="00D0310E">
              <w:rPr>
                <w:rFonts w:eastAsia="BrowalliaNew-Bold"/>
                <w:sz w:val="24"/>
                <w:szCs w:val="24"/>
              </w:rPr>
              <w:sym w:font="Symbol" w:char="F0B7"/>
            </w:r>
          </w:p>
        </w:tc>
        <w:tc>
          <w:tcPr>
            <w:tcW w:w="386" w:type="dxa"/>
          </w:tcPr>
          <w:p w14:paraId="2CC5F8CF" w14:textId="77777777" w:rsidR="00276DE4" w:rsidRPr="00D0310E" w:rsidRDefault="00276DE4" w:rsidP="00276DE4">
            <w:pPr>
              <w:jc w:val="center"/>
              <w:rPr>
                <w:sz w:val="24"/>
                <w:szCs w:val="24"/>
              </w:rPr>
            </w:pPr>
          </w:p>
        </w:tc>
        <w:tc>
          <w:tcPr>
            <w:tcW w:w="387" w:type="dxa"/>
          </w:tcPr>
          <w:p w14:paraId="41E6EEB9" w14:textId="77777777" w:rsidR="00276DE4" w:rsidRPr="00D0310E" w:rsidRDefault="00276DE4" w:rsidP="00276DE4">
            <w:pPr>
              <w:jc w:val="center"/>
              <w:rPr>
                <w:sz w:val="24"/>
                <w:szCs w:val="24"/>
              </w:rPr>
            </w:pPr>
          </w:p>
        </w:tc>
        <w:tc>
          <w:tcPr>
            <w:tcW w:w="386" w:type="dxa"/>
          </w:tcPr>
          <w:p w14:paraId="5360FAA9" w14:textId="77777777" w:rsidR="00276DE4" w:rsidRPr="00D0310E" w:rsidRDefault="00276DE4" w:rsidP="00276DE4">
            <w:pPr>
              <w:jc w:val="center"/>
              <w:rPr>
                <w:sz w:val="24"/>
                <w:szCs w:val="24"/>
              </w:rPr>
            </w:pPr>
          </w:p>
        </w:tc>
        <w:tc>
          <w:tcPr>
            <w:tcW w:w="386" w:type="dxa"/>
          </w:tcPr>
          <w:p w14:paraId="4A7CFBDD" w14:textId="77777777" w:rsidR="00276DE4" w:rsidRPr="00D0310E" w:rsidRDefault="00276DE4" w:rsidP="00276DE4">
            <w:pPr>
              <w:jc w:val="center"/>
              <w:rPr>
                <w:sz w:val="24"/>
                <w:szCs w:val="24"/>
              </w:rPr>
            </w:pPr>
          </w:p>
        </w:tc>
        <w:tc>
          <w:tcPr>
            <w:tcW w:w="386" w:type="dxa"/>
          </w:tcPr>
          <w:p w14:paraId="37D7184A" w14:textId="77777777" w:rsidR="00276DE4" w:rsidRPr="00D0310E" w:rsidRDefault="00276DE4" w:rsidP="00276DE4">
            <w:pPr>
              <w:jc w:val="center"/>
              <w:rPr>
                <w:sz w:val="24"/>
                <w:szCs w:val="24"/>
              </w:rPr>
            </w:pPr>
            <w:r w:rsidRPr="00D0310E">
              <w:rPr>
                <w:rFonts w:eastAsia="BrowalliaNew-Bold"/>
                <w:sz w:val="24"/>
                <w:szCs w:val="24"/>
              </w:rPr>
              <w:sym w:font="Symbol" w:char="F0B7"/>
            </w:r>
          </w:p>
        </w:tc>
        <w:tc>
          <w:tcPr>
            <w:tcW w:w="387" w:type="dxa"/>
          </w:tcPr>
          <w:p w14:paraId="51CBA1E7" w14:textId="77777777" w:rsidR="00276DE4" w:rsidRPr="00D0310E" w:rsidRDefault="00276DE4" w:rsidP="00276DE4">
            <w:pPr>
              <w:jc w:val="center"/>
              <w:rPr>
                <w:sz w:val="24"/>
                <w:szCs w:val="24"/>
              </w:rPr>
            </w:pPr>
            <w:r w:rsidRPr="00D0310E">
              <w:rPr>
                <w:rFonts w:eastAsia="BrowalliaNew-Bold"/>
                <w:sz w:val="24"/>
                <w:szCs w:val="24"/>
              </w:rPr>
              <w:sym w:font="Symbol" w:char="F06F"/>
            </w:r>
          </w:p>
        </w:tc>
        <w:tc>
          <w:tcPr>
            <w:tcW w:w="386" w:type="dxa"/>
          </w:tcPr>
          <w:p w14:paraId="0C0EFEA7" w14:textId="77777777" w:rsidR="00276DE4" w:rsidRPr="00D0310E" w:rsidRDefault="00276DE4" w:rsidP="00276DE4">
            <w:pPr>
              <w:jc w:val="center"/>
              <w:rPr>
                <w:sz w:val="24"/>
                <w:szCs w:val="24"/>
              </w:rPr>
            </w:pPr>
            <w:r w:rsidRPr="00D0310E">
              <w:rPr>
                <w:rFonts w:eastAsia="BrowalliaNew-Bold"/>
                <w:sz w:val="24"/>
                <w:szCs w:val="24"/>
              </w:rPr>
              <w:sym w:font="Symbol" w:char="F06F"/>
            </w:r>
          </w:p>
        </w:tc>
        <w:tc>
          <w:tcPr>
            <w:tcW w:w="386" w:type="dxa"/>
          </w:tcPr>
          <w:p w14:paraId="364BF714" w14:textId="77777777" w:rsidR="00276DE4" w:rsidRPr="00D0310E" w:rsidRDefault="00276DE4" w:rsidP="00276DE4">
            <w:pPr>
              <w:jc w:val="center"/>
              <w:rPr>
                <w:sz w:val="24"/>
                <w:szCs w:val="24"/>
              </w:rPr>
            </w:pPr>
            <w:r w:rsidRPr="00D0310E">
              <w:rPr>
                <w:rFonts w:eastAsia="BrowalliaNew-Bold"/>
                <w:sz w:val="24"/>
                <w:szCs w:val="24"/>
              </w:rPr>
              <w:sym w:font="Symbol" w:char="F06F"/>
            </w:r>
          </w:p>
        </w:tc>
        <w:tc>
          <w:tcPr>
            <w:tcW w:w="386" w:type="dxa"/>
          </w:tcPr>
          <w:p w14:paraId="1B528CC4" w14:textId="77777777" w:rsidR="00276DE4" w:rsidRPr="00D0310E" w:rsidRDefault="00276DE4" w:rsidP="00276DE4">
            <w:pPr>
              <w:jc w:val="center"/>
              <w:rPr>
                <w:rFonts w:eastAsia="BrowalliaNew-Bold"/>
                <w:sz w:val="24"/>
                <w:szCs w:val="24"/>
              </w:rPr>
            </w:pPr>
            <w:r w:rsidRPr="00D0310E">
              <w:rPr>
                <w:rFonts w:eastAsia="BrowalliaNew-Bold"/>
                <w:sz w:val="24"/>
                <w:szCs w:val="24"/>
              </w:rPr>
              <w:sym w:font="Symbol" w:char="F06F"/>
            </w:r>
          </w:p>
        </w:tc>
        <w:tc>
          <w:tcPr>
            <w:tcW w:w="387" w:type="dxa"/>
          </w:tcPr>
          <w:p w14:paraId="48EEEE27" w14:textId="77777777" w:rsidR="00276DE4" w:rsidRPr="00D0310E" w:rsidRDefault="00276DE4" w:rsidP="00276DE4">
            <w:pPr>
              <w:jc w:val="center"/>
              <w:rPr>
                <w:rFonts w:eastAsia="BrowalliaNew-Bold"/>
                <w:sz w:val="24"/>
                <w:szCs w:val="24"/>
              </w:rPr>
            </w:pPr>
            <w:r w:rsidRPr="00D0310E">
              <w:rPr>
                <w:rFonts w:eastAsia="BrowalliaNew-Bold"/>
                <w:sz w:val="24"/>
                <w:szCs w:val="24"/>
              </w:rPr>
              <w:sym w:font="Symbol" w:char="F0B7"/>
            </w:r>
          </w:p>
        </w:tc>
        <w:tc>
          <w:tcPr>
            <w:tcW w:w="386" w:type="dxa"/>
          </w:tcPr>
          <w:p w14:paraId="11333BCB" w14:textId="77777777" w:rsidR="00276DE4" w:rsidRPr="00D0310E" w:rsidRDefault="00276DE4" w:rsidP="00276DE4">
            <w:pPr>
              <w:jc w:val="center"/>
              <w:rPr>
                <w:sz w:val="24"/>
                <w:szCs w:val="24"/>
              </w:rPr>
            </w:pPr>
            <w:r w:rsidRPr="00D0310E">
              <w:rPr>
                <w:rFonts w:eastAsia="BrowalliaNew-Bold"/>
                <w:sz w:val="24"/>
                <w:szCs w:val="24"/>
              </w:rPr>
              <w:sym w:font="Symbol" w:char="F06F"/>
            </w:r>
          </w:p>
        </w:tc>
        <w:tc>
          <w:tcPr>
            <w:tcW w:w="386" w:type="dxa"/>
          </w:tcPr>
          <w:p w14:paraId="75898441" w14:textId="77777777" w:rsidR="00276DE4" w:rsidRPr="00D0310E" w:rsidRDefault="00276DE4" w:rsidP="00276DE4">
            <w:pPr>
              <w:jc w:val="center"/>
              <w:rPr>
                <w:sz w:val="24"/>
                <w:szCs w:val="24"/>
              </w:rPr>
            </w:pPr>
            <w:r w:rsidRPr="00D0310E">
              <w:rPr>
                <w:rFonts w:eastAsia="BrowalliaNew-Bold"/>
                <w:sz w:val="24"/>
                <w:szCs w:val="24"/>
              </w:rPr>
              <w:sym w:font="Symbol" w:char="F06F"/>
            </w:r>
          </w:p>
        </w:tc>
        <w:tc>
          <w:tcPr>
            <w:tcW w:w="387" w:type="dxa"/>
          </w:tcPr>
          <w:p w14:paraId="37A3A394" w14:textId="77777777" w:rsidR="00276DE4" w:rsidRPr="00D0310E" w:rsidRDefault="00276DE4" w:rsidP="00276DE4">
            <w:pPr>
              <w:jc w:val="center"/>
              <w:rPr>
                <w:rFonts w:eastAsia="BrowalliaNew-Bold"/>
                <w:sz w:val="24"/>
                <w:szCs w:val="24"/>
              </w:rPr>
            </w:pPr>
          </w:p>
        </w:tc>
        <w:tc>
          <w:tcPr>
            <w:tcW w:w="386" w:type="dxa"/>
          </w:tcPr>
          <w:p w14:paraId="1BC7493F" w14:textId="77777777" w:rsidR="00276DE4" w:rsidRPr="00D0310E" w:rsidRDefault="00276DE4" w:rsidP="00276DE4">
            <w:pPr>
              <w:jc w:val="center"/>
              <w:rPr>
                <w:sz w:val="24"/>
                <w:szCs w:val="24"/>
              </w:rPr>
            </w:pPr>
          </w:p>
        </w:tc>
        <w:tc>
          <w:tcPr>
            <w:tcW w:w="386" w:type="dxa"/>
          </w:tcPr>
          <w:p w14:paraId="4751BF9E" w14:textId="77777777" w:rsidR="00276DE4" w:rsidRPr="00D0310E" w:rsidRDefault="00276DE4" w:rsidP="00276DE4">
            <w:pPr>
              <w:jc w:val="center"/>
              <w:rPr>
                <w:sz w:val="24"/>
                <w:szCs w:val="24"/>
              </w:rPr>
            </w:pPr>
          </w:p>
        </w:tc>
        <w:tc>
          <w:tcPr>
            <w:tcW w:w="386" w:type="dxa"/>
          </w:tcPr>
          <w:p w14:paraId="2630E00D" w14:textId="77777777" w:rsidR="00276DE4" w:rsidRPr="00D0310E" w:rsidRDefault="00276DE4" w:rsidP="00276DE4">
            <w:pPr>
              <w:jc w:val="center"/>
              <w:rPr>
                <w:sz w:val="24"/>
                <w:szCs w:val="24"/>
              </w:rPr>
            </w:pPr>
          </w:p>
        </w:tc>
        <w:tc>
          <w:tcPr>
            <w:tcW w:w="387" w:type="dxa"/>
          </w:tcPr>
          <w:p w14:paraId="3C10096C" w14:textId="77777777" w:rsidR="00276DE4" w:rsidRPr="00D0310E" w:rsidRDefault="00276DE4" w:rsidP="00276DE4">
            <w:pPr>
              <w:jc w:val="center"/>
              <w:rPr>
                <w:sz w:val="24"/>
                <w:szCs w:val="24"/>
              </w:rPr>
            </w:pPr>
            <w:r w:rsidRPr="00D0310E">
              <w:rPr>
                <w:rFonts w:eastAsia="BrowalliaNew-Bold"/>
                <w:sz w:val="24"/>
                <w:szCs w:val="24"/>
              </w:rPr>
              <w:sym w:font="Symbol" w:char="F0B7"/>
            </w:r>
          </w:p>
        </w:tc>
        <w:tc>
          <w:tcPr>
            <w:tcW w:w="386" w:type="dxa"/>
          </w:tcPr>
          <w:p w14:paraId="4E463EA3" w14:textId="77777777" w:rsidR="00276DE4" w:rsidRPr="00D0310E" w:rsidRDefault="00276DE4" w:rsidP="00276DE4">
            <w:pPr>
              <w:jc w:val="center"/>
              <w:rPr>
                <w:sz w:val="24"/>
                <w:szCs w:val="24"/>
              </w:rPr>
            </w:pPr>
          </w:p>
        </w:tc>
        <w:tc>
          <w:tcPr>
            <w:tcW w:w="386" w:type="dxa"/>
          </w:tcPr>
          <w:p w14:paraId="77DDDB36" w14:textId="77777777" w:rsidR="00276DE4" w:rsidRPr="00D0310E" w:rsidRDefault="00276DE4" w:rsidP="00276DE4">
            <w:pPr>
              <w:jc w:val="center"/>
              <w:rPr>
                <w:sz w:val="24"/>
                <w:szCs w:val="24"/>
              </w:rPr>
            </w:pPr>
          </w:p>
        </w:tc>
        <w:tc>
          <w:tcPr>
            <w:tcW w:w="386" w:type="dxa"/>
          </w:tcPr>
          <w:p w14:paraId="152FAB51" w14:textId="77777777" w:rsidR="00276DE4" w:rsidRPr="00D0310E" w:rsidRDefault="00276DE4" w:rsidP="00276DE4">
            <w:pPr>
              <w:jc w:val="center"/>
              <w:rPr>
                <w:sz w:val="24"/>
                <w:szCs w:val="24"/>
              </w:rPr>
            </w:pPr>
          </w:p>
        </w:tc>
        <w:tc>
          <w:tcPr>
            <w:tcW w:w="387" w:type="dxa"/>
          </w:tcPr>
          <w:p w14:paraId="60CC1046" w14:textId="77777777" w:rsidR="00276DE4" w:rsidRPr="00D0310E" w:rsidRDefault="00276DE4" w:rsidP="00276DE4">
            <w:pPr>
              <w:jc w:val="center"/>
              <w:rPr>
                <w:sz w:val="24"/>
                <w:szCs w:val="24"/>
              </w:rPr>
            </w:pPr>
            <w:r w:rsidRPr="00D0310E">
              <w:rPr>
                <w:rFonts w:eastAsia="BrowalliaNew-Bold"/>
                <w:sz w:val="24"/>
                <w:szCs w:val="24"/>
              </w:rPr>
              <w:sym w:font="Symbol" w:char="F06F"/>
            </w:r>
          </w:p>
        </w:tc>
        <w:tc>
          <w:tcPr>
            <w:tcW w:w="386" w:type="dxa"/>
          </w:tcPr>
          <w:p w14:paraId="0F994312" w14:textId="77777777" w:rsidR="00276DE4" w:rsidRPr="00D0310E" w:rsidRDefault="00276DE4" w:rsidP="00276DE4">
            <w:pPr>
              <w:jc w:val="center"/>
              <w:rPr>
                <w:sz w:val="24"/>
                <w:szCs w:val="24"/>
              </w:rPr>
            </w:pPr>
            <w:r w:rsidRPr="00D0310E">
              <w:rPr>
                <w:rFonts w:eastAsia="BrowalliaNew-Bold"/>
                <w:sz w:val="24"/>
                <w:szCs w:val="24"/>
              </w:rPr>
              <w:sym w:font="Symbol" w:char="F0B7"/>
            </w:r>
          </w:p>
        </w:tc>
        <w:tc>
          <w:tcPr>
            <w:tcW w:w="386" w:type="dxa"/>
          </w:tcPr>
          <w:p w14:paraId="05AEC3C3" w14:textId="77777777" w:rsidR="00276DE4" w:rsidRPr="00D0310E" w:rsidRDefault="00276DE4" w:rsidP="00276DE4">
            <w:pPr>
              <w:jc w:val="center"/>
              <w:rPr>
                <w:sz w:val="24"/>
                <w:szCs w:val="24"/>
              </w:rPr>
            </w:pPr>
          </w:p>
        </w:tc>
      </w:tr>
      <w:tr w:rsidR="00276DE4" w:rsidRPr="00D0310E" w14:paraId="20794C8F" w14:textId="77777777" w:rsidTr="005F0A28">
        <w:trPr>
          <w:jc w:val="center"/>
        </w:trPr>
        <w:tc>
          <w:tcPr>
            <w:tcW w:w="3976" w:type="dxa"/>
          </w:tcPr>
          <w:p w14:paraId="2C50232D" w14:textId="77777777" w:rsidR="00276DE4" w:rsidRPr="00D0310E" w:rsidRDefault="00276DE4" w:rsidP="00276DE4">
            <w:pPr>
              <w:rPr>
                <w:sz w:val="24"/>
                <w:szCs w:val="24"/>
                <w:cs/>
              </w:rPr>
            </w:pPr>
            <w:r>
              <w:rPr>
                <w:sz w:val="24"/>
                <w:szCs w:val="24"/>
              </w:rPr>
              <w:t>CVE62</w:t>
            </w:r>
            <w:r w:rsidRPr="00D0310E">
              <w:rPr>
                <w:sz w:val="24"/>
                <w:szCs w:val="24"/>
                <w:cs/>
              </w:rPr>
              <w:t>-</w:t>
            </w:r>
            <w:r w:rsidRPr="00D0310E">
              <w:rPr>
                <w:sz w:val="24"/>
                <w:szCs w:val="24"/>
              </w:rPr>
              <w:t xml:space="preserve">111 </w:t>
            </w:r>
            <w:r>
              <w:rPr>
                <w:sz w:val="24"/>
                <w:szCs w:val="24"/>
                <w:cs/>
              </w:rPr>
              <w:t>กลศาสตร์วิศวกรรม</w:t>
            </w:r>
          </w:p>
        </w:tc>
        <w:tc>
          <w:tcPr>
            <w:tcW w:w="386" w:type="dxa"/>
          </w:tcPr>
          <w:p w14:paraId="19623EEE" w14:textId="77777777" w:rsidR="00276DE4" w:rsidRPr="00D0310E" w:rsidRDefault="00276DE4" w:rsidP="00276DE4">
            <w:pPr>
              <w:jc w:val="center"/>
              <w:rPr>
                <w:sz w:val="24"/>
                <w:szCs w:val="24"/>
              </w:rPr>
            </w:pPr>
            <w:r w:rsidRPr="00D0310E">
              <w:rPr>
                <w:rFonts w:eastAsia="BrowalliaNew-Bold"/>
                <w:sz w:val="24"/>
                <w:szCs w:val="24"/>
              </w:rPr>
              <w:sym w:font="Symbol" w:char="F06F"/>
            </w:r>
          </w:p>
        </w:tc>
        <w:tc>
          <w:tcPr>
            <w:tcW w:w="386" w:type="dxa"/>
          </w:tcPr>
          <w:p w14:paraId="6914F22C" w14:textId="77777777" w:rsidR="00276DE4" w:rsidRPr="00D0310E" w:rsidRDefault="00276DE4" w:rsidP="00276DE4">
            <w:pPr>
              <w:jc w:val="center"/>
              <w:rPr>
                <w:sz w:val="24"/>
                <w:szCs w:val="24"/>
              </w:rPr>
            </w:pPr>
            <w:r w:rsidRPr="00D0310E">
              <w:rPr>
                <w:rFonts w:eastAsia="BrowalliaNew-Bold"/>
                <w:sz w:val="24"/>
                <w:szCs w:val="24"/>
              </w:rPr>
              <w:sym w:font="Symbol" w:char="F0B7"/>
            </w:r>
          </w:p>
        </w:tc>
        <w:tc>
          <w:tcPr>
            <w:tcW w:w="386" w:type="dxa"/>
          </w:tcPr>
          <w:p w14:paraId="639B6749" w14:textId="77777777" w:rsidR="00276DE4" w:rsidRPr="00D0310E" w:rsidRDefault="00276DE4" w:rsidP="00276DE4">
            <w:pPr>
              <w:jc w:val="center"/>
              <w:rPr>
                <w:sz w:val="24"/>
                <w:szCs w:val="24"/>
              </w:rPr>
            </w:pPr>
          </w:p>
        </w:tc>
        <w:tc>
          <w:tcPr>
            <w:tcW w:w="387" w:type="dxa"/>
          </w:tcPr>
          <w:p w14:paraId="5BD64B89" w14:textId="77777777" w:rsidR="00276DE4" w:rsidRPr="00D0310E" w:rsidRDefault="00276DE4" w:rsidP="00276DE4">
            <w:pPr>
              <w:jc w:val="center"/>
              <w:rPr>
                <w:rFonts w:eastAsia="BrowalliaNew-Bold"/>
                <w:sz w:val="24"/>
                <w:szCs w:val="24"/>
              </w:rPr>
            </w:pPr>
          </w:p>
        </w:tc>
        <w:tc>
          <w:tcPr>
            <w:tcW w:w="386" w:type="dxa"/>
          </w:tcPr>
          <w:p w14:paraId="471CB5D0" w14:textId="77777777" w:rsidR="00276DE4" w:rsidRPr="00D0310E" w:rsidRDefault="00276DE4" w:rsidP="00276DE4">
            <w:pPr>
              <w:jc w:val="center"/>
              <w:rPr>
                <w:rFonts w:eastAsia="BrowalliaNew-Bold"/>
                <w:sz w:val="24"/>
                <w:szCs w:val="24"/>
              </w:rPr>
            </w:pPr>
          </w:p>
        </w:tc>
        <w:tc>
          <w:tcPr>
            <w:tcW w:w="386" w:type="dxa"/>
          </w:tcPr>
          <w:p w14:paraId="3377CDBF" w14:textId="77777777" w:rsidR="00276DE4" w:rsidRPr="00D0310E" w:rsidRDefault="00276DE4" w:rsidP="00276DE4">
            <w:pPr>
              <w:jc w:val="center"/>
              <w:rPr>
                <w:sz w:val="24"/>
                <w:szCs w:val="24"/>
              </w:rPr>
            </w:pPr>
            <w:r w:rsidRPr="00D0310E">
              <w:rPr>
                <w:rFonts w:eastAsia="BrowalliaNew-Bold"/>
                <w:sz w:val="24"/>
                <w:szCs w:val="24"/>
              </w:rPr>
              <w:sym w:font="Symbol" w:char="F0B7"/>
            </w:r>
          </w:p>
        </w:tc>
        <w:tc>
          <w:tcPr>
            <w:tcW w:w="386" w:type="dxa"/>
          </w:tcPr>
          <w:p w14:paraId="161CE26B" w14:textId="77777777" w:rsidR="00276DE4" w:rsidRPr="00D0310E" w:rsidRDefault="00276DE4" w:rsidP="00276DE4">
            <w:pPr>
              <w:jc w:val="center"/>
              <w:rPr>
                <w:sz w:val="24"/>
                <w:szCs w:val="24"/>
              </w:rPr>
            </w:pPr>
            <w:r w:rsidRPr="00D0310E">
              <w:rPr>
                <w:rFonts w:eastAsia="BrowalliaNew-Bold"/>
                <w:sz w:val="24"/>
                <w:szCs w:val="24"/>
              </w:rPr>
              <w:sym w:font="Symbol" w:char="F0B7"/>
            </w:r>
          </w:p>
        </w:tc>
        <w:tc>
          <w:tcPr>
            <w:tcW w:w="387" w:type="dxa"/>
          </w:tcPr>
          <w:p w14:paraId="6D26E807" w14:textId="77777777" w:rsidR="00276DE4" w:rsidRPr="00D0310E" w:rsidRDefault="00276DE4" w:rsidP="00276DE4">
            <w:pPr>
              <w:jc w:val="center"/>
              <w:rPr>
                <w:sz w:val="24"/>
                <w:szCs w:val="24"/>
              </w:rPr>
            </w:pPr>
          </w:p>
        </w:tc>
        <w:tc>
          <w:tcPr>
            <w:tcW w:w="386" w:type="dxa"/>
          </w:tcPr>
          <w:p w14:paraId="08A0477D" w14:textId="77777777" w:rsidR="00276DE4" w:rsidRPr="00D0310E" w:rsidRDefault="00276DE4" w:rsidP="00276DE4">
            <w:pPr>
              <w:jc w:val="center"/>
              <w:rPr>
                <w:sz w:val="24"/>
                <w:szCs w:val="24"/>
              </w:rPr>
            </w:pPr>
            <w:r w:rsidRPr="00D0310E">
              <w:rPr>
                <w:rFonts w:eastAsia="BrowalliaNew-Bold"/>
                <w:sz w:val="24"/>
                <w:szCs w:val="24"/>
              </w:rPr>
              <w:sym w:font="Symbol" w:char="F06F"/>
            </w:r>
          </w:p>
        </w:tc>
        <w:tc>
          <w:tcPr>
            <w:tcW w:w="386" w:type="dxa"/>
          </w:tcPr>
          <w:p w14:paraId="07E32C1A" w14:textId="77777777" w:rsidR="00276DE4" w:rsidRPr="00D0310E" w:rsidRDefault="00276DE4" w:rsidP="00276DE4">
            <w:pPr>
              <w:jc w:val="center"/>
              <w:rPr>
                <w:sz w:val="24"/>
                <w:szCs w:val="24"/>
              </w:rPr>
            </w:pPr>
            <w:r w:rsidRPr="00D0310E">
              <w:rPr>
                <w:rFonts w:eastAsia="BrowalliaNew-Bold"/>
                <w:sz w:val="24"/>
                <w:szCs w:val="24"/>
              </w:rPr>
              <w:sym w:font="Symbol" w:char="F06F"/>
            </w:r>
          </w:p>
        </w:tc>
        <w:tc>
          <w:tcPr>
            <w:tcW w:w="386" w:type="dxa"/>
          </w:tcPr>
          <w:p w14:paraId="311FA2EF" w14:textId="77777777" w:rsidR="00276DE4" w:rsidRPr="00D0310E" w:rsidRDefault="00276DE4" w:rsidP="00276DE4">
            <w:pPr>
              <w:jc w:val="center"/>
              <w:rPr>
                <w:sz w:val="24"/>
                <w:szCs w:val="24"/>
              </w:rPr>
            </w:pPr>
            <w:r w:rsidRPr="00D0310E">
              <w:rPr>
                <w:rFonts w:eastAsia="BrowalliaNew-Bold"/>
                <w:sz w:val="24"/>
                <w:szCs w:val="24"/>
              </w:rPr>
              <w:sym w:font="Symbol" w:char="F0B7"/>
            </w:r>
          </w:p>
        </w:tc>
        <w:tc>
          <w:tcPr>
            <w:tcW w:w="387" w:type="dxa"/>
          </w:tcPr>
          <w:p w14:paraId="25BA7B39" w14:textId="77777777" w:rsidR="00276DE4" w:rsidRPr="00D0310E" w:rsidRDefault="00276DE4" w:rsidP="00276DE4">
            <w:pPr>
              <w:jc w:val="center"/>
              <w:rPr>
                <w:sz w:val="24"/>
                <w:szCs w:val="24"/>
              </w:rPr>
            </w:pPr>
            <w:r w:rsidRPr="00D0310E">
              <w:rPr>
                <w:rFonts w:eastAsia="BrowalliaNew-Bold"/>
                <w:sz w:val="24"/>
                <w:szCs w:val="24"/>
              </w:rPr>
              <w:sym w:font="Symbol" w:char="F0B7"/>
            </w:r>
          </w:p>
        </w:tc>
        <w:tc>
          <w:tcPr>
            <w:tcW w:w="386" w:type="dxa"/>
          </w:tcPr>
          <w:p w14:paraId="7E160FB9" w14:textId="77777777" w:rsidR="00276DE4" w:rsidRPr="00D0310E" w:rsidRDefault="00276DE4" w:rsidP="00276DE4">
            <w:pPr>
              <w:jc w:val="center"/>
              <w:rPr>
                <w:sz w:val="24"/>
                <w:szCs w:val="24"/>
              </w:rPr>
            </w:pPr>
            <w:r w:rsidRPr="00D0310E">
              <w:rPr>
                <w:rFonts w:eastAsia="BrowalliaNew-Bold"/>
                <w:sz w:val="24"/>
                <w:szCs w:val="24"/>
              </w:rPr>
              <w:sym w:font="Symbol" w:char="F06F"/>
            </w:r>
          </w:p>
        </w:tc>
        <w:tc>
          <w:tcPr>
            <w:tcW w:w="386" w:type="dxa"/>
          </w:tcPr>
          <w:p w14:paraId="2F661A21" w14:textId="77777777" w:rsidR="00276DE4" w:rsidRPr="00D0310E" w:rsidRDefault="00276DE4" w:rsidP="00276DE4">
            <w:pPr>
              <w:jc w:val="center"/>
              <w:rPr>
                <w:sz w:val="24"/>
                <w:szCs w:val="24"/>
              </w:rPr>
            </w:pPr>
          </w:p>
        </w:tc>
        <w:tc>
          <w:tcPr>
            <w:tcW w:w="387" w:type="dxa"/>
          </w:tcPr>
          <w:p w14:paraId="7B052972" w14:textId="77777777" w:rsidR="00276DE4" w:rsidRPr="00D0310E" w:rsidRDefault="00276DE4" w:rsidP="00276DE4">
            <w:pPr>
              <w:jc w:val="center"/>
              <w:rPr>
                <w:sz w:val="24"/>
                <w:szCs w:val="24"/>
              </w:rPr>
            </w:pPr>
            <w:r w:rsidRPr="00D0310E">
              <w:rPr>
                <w:rFonts w:eastAsia="BrowalliaNew-Bold"/>
                <w:sz w:val="24"/>
                <w:szCs w:val="24"/>
              </w:rPr>
              <w:sym w:font="Symbol" w:char="F06F"/>
            </w:r>
          </w:p>
        </w:tc>
        <w:tc>
          <w:tcPr>
            <w:tcW w:w="386" w:type="dxa"/>
          </w:tcPr>
          <w:p w14:paraId="1013E2DE" w14:textId="77777777" w:rsidR="00276DE4" w:rsidRPr="00D0310E" w:rsidRDefault="00276DE4" w:rsidP="00276DE4">
            <w:pPr>
              <w:jc w:val="center"/>
              <w:rPr>
                <w:sz w:val="24"/>
                <w:szCs w:val="24"/>
              </w:rPr>
            </w:pPr>
          </w:p>
        </w:tc>
        <w:tc>
          <w:tcPr>
            <w:tcW w:w="386" w:type="dxa"/>
          </w:tcPr>
          <w:p w14:paraId="65F31A37" w14:textId="77777777" w:rsidR="00276DE4" w:rsidRPr="00D0310E" w:rsidRDefault="00276DE4" w:rsidP="00276DE4">
            <w:pPr>
              <w:jc w:val="center"/>
              <w:rPr>
                <w:sz w:val="24"/>
                <w:szCs w:val="24"/>
              </w:rPr>
            </w:pPr>
          </w:p>
        </w:tc>
        <w:tc>
          <w:tcPr>
            <w:tcW w:w="386" w:type="dxa"/>
          </w:tcPr>
          <w:p w14:paraId="3A419955" w14:textId="77777777" w:rsidR="00276DE4" w:rsidRPr="00D0310E" w:rsidRDefault="00276DE4" w:rsidP="00276DE4">
            <w:pPr>
              <w:jc w:val="center"/>
              <w:rPr>
                <w:sz w:val="24"/>
                <w:szCs w:val="24"/>
              </w:rPr>
            </w:pPr>
            <w:r w:rsidRPr="00D0310E">
              <w:rPr>
                <w:rFonts w:eastAsia="BrowalliaNew-Bold"/>
                <w:sz w:val="24"/>
                <w:szCs w:val="24"/>
              </w:rPr>
              <w:sym w:font="Symbol" w:char="F06F"/>
            </w:r>
          </w:p>
        </w:tc>
        <w:tc>
          <w:tcPr>
            <w:tcW w:w="387" w:type="dxa"/>
          </w:tcPr>
          <w:p w14:paraId="01A41432" w14:textId="77777777" w:rsidR="00276DE4" w:rsidRPr="00D0310E" w:rsidRDefault="00276DE4" w:rsidP="00276DE4">
            <w:pPr>
              <w:jc w:val="center"/>
              <w:rPr>
                <w:sz w:val="24"/>
                <w:szCs w:val="24"/>
              </w:rPr>
            </w:pPr>
            <w:r w:rsidRPr="00D0310E">
              <w:rPr>
                <w:rFonts w:eastAsia="BrowalliaNew-Bold"/>
                <w:sz w:val="24"/>
                <w:szCs w:val="24"/>
              </w:rPr>
              <w:sym w:font="Symbol" w:char="F06F"/>
            </w:r>
          </w:p>
        </w:tc>
        <w:tc>
          <w:tcPr>
            <w:tcW w:w="386" w:type="dxa"/>
          </w:tcPr>
          <w:p w14:paraId="0EA76C21" w14:textId="77777777" w:rsidR="00276DE4" w:rsidRPr="00D0310E" w:rsidRDefault="00276DE4" w:rsidP="00276DE4">
            <w:pPr>
              <w:jc w:val="center"/>
              <w:rPr>
                <w:sz w:val="24"/>
                <w:szCs w:val="24"/>
              </w:rPr>
            </w:pPr>
          </w:p>
        </w:tc>
        <w:tc>
          <w:tcPr>
            <w:tcW w:w="386" w:type="dxa"/>
          </w:tcPr>
          <w:p w14:paraId="47EBD6AD" w14:textId="77777777" w:rsidR="00276DE4" w:rsidRPr="00D0310E" w:rsidRDefault="00276DE4" w:rsidP="00276DE4">
            <w:pPr>
              <w:jc w:val="center"/>
              <w:rPr>
                <w:sz w:val="24"/>
                <w:szCs w:val="24"/>
              </w:rPr>
            </w:pPr>
            <w:r w:rsidRPr="00D0310E">
              <w:rPr>
                <w:rFonts w:eastAsia="BrowalliaNew-Bold"/>
                <w:sz w:val="24"/>
                <w:szCs w:val="24"/>
              </w:rPr>
              <w:sym w:font="Symbol" w:char="F06F"/>
            </w:r>
          </w:p>
        </w:tc>
        <w:tc>
          <w:tcPr>
            <w:tcW w:w="386" w:type="dxa"/>
          </w:tcPr>
          <w:p w14:paraId="3D978207" w14:textId="77777777" w:rsidR="00276DE4" w:rsidRPr="00D0310E" w:rsidRDefault="00276DE4" w:rsidP="00276DE4">
            <w:pPr>
              <w:jc w:val="center"/>
              <w:rPr>
                <w:sz w:val="24"/>
                <w:szCs w:val="24"/>
              </w:rPr>
            </w:pPr>
          </w:p>
        </w:tc>
        <w:tc>
          <w:tcPr>
            <w:tcW w:w="387" w:type="dxa"/>
          </w:tcPr>
          <w:p w14:paraId="78641A29" w14:textId="77777777" w:rsidR="00276DE4" w:rsidRPr="00D0310E" w:rsidRDefault="00276DE4" w:rsidP="00276DE4">
            <w:pPr>
              <w:jc w:val="center"/>
              <w:rPr>
                <w:sz w:val="24"/>
                <w:szCs w:val="24"/>
              </w:rPr>
            </w:pPr>
            <w:r w:rsidRPr="00D0310E">
              <w:rPr>
                <w:rFonts w:eastAsia="BrowalliaNew-Bold"/>
                <w:sz w:val="24"/>
                <w:szCs w:val="24"/>
              </w:rPr>
              <w:sym w:font="Symbol" w:char="F06F"/>
            </w:r>
          </w:p>
        </w:tc>
        <w:tc>
          <w:tcPr>
            <w:tcW w:w="386" w:type="dxa"/>
          </w:tcPr>
          <w:p w14:paraId="334C8C02" w14:textId="77777777" w:rsidR="00276DE4" w:rsidRPr="00D0310E" w:rsidRDefault="00276DE4" w:rsidP="00276DE4">
            <w:pPr>
              <w:jc w:val="center"/>
              <w:rPr>
                <w:sz w:val="24"/>
                <w:szCs w:val="24"/>
              </w:rPr>
            </w:pPr>
            <w:r w:rsidRPr="00D0310E">
              <w:rPr>
                <w:rFonts w:eastAsia="BrowalliaNew-Bold"/>
                <w:sz w:val="24"/>
                <w:szCs w:val="24"/>
              </w:rPr>
              <w:sym w:font="Symbol" w:char="F06F"/>
            </w:r>
          </w:p>
        </w:tc>
        <w:tc>
          <w:tcPr>
            <w:tcW w:w="386" w:type="dxa"/>
          </w:tcPr>
          <w:p w14:paraId="1AA3FEF9" w14:textId="77777777" w:rsidR="00276DE4" w:rsidRPr="00D0310E" w:rsidRDefault="00276DE4" w:rsidP="00276DE4">
            <w:pPr>
              <w:jc w:val="center"/>
              <w:rPr>
                <w:sz w:val="24"/>
                <w:szCs w:val="24"/>
              </w:rPr>
            </w:pPr>
            <w:r w:rsidRPr="00D0310E">
              <w:rPr>
                <w:rFonts w:eastAsia="BrowalliaNew-Bold"/>
                <w:sz w:val="24"/>
                <w:szCs w:val="24"/>
              </w:rPr>
              <w:sym w:font="Symbol" w:char="F0B7"/>
            </w:r>
          </w:p>
        </w:tc>
      </w:tr>
      <w:tr w:rsidR="00276DE4" w:rsidRPr="00D0310E" w14:paraId="7860EC0D" w14:textId="77777777" w:rsidTr="005F0A28">
        <w:trPr>
          <w:jc w:val="center"/>
        </w:trPr>
        <w:tc>
          <w:tcPr>
            <w:tcW w:w="3976" w:type="dxa"/>
          </w:tcPr>
          <w:p w14:paraId="687AC2F8" w14:textId="77777777" w:rsidR="00276DE4" w:rsidRPr="00D0310E" w:rsidRDefault="00276DE4" w:rsidP="00276DE4">
            <w:pPr>
              <w:rPr>
                <w:sz w:val="24"/>
                <w:szCs w:val="24"/>
                <w:cs/>
              </w:rPr>
            </w:pPr>
            <w:r>
              <w:rPr>
                <w:sz w:val="24"/>
                <w:szCs w:val="24"/>
              </w:rPr>
              <w:t>CVE62</w:t>
            </w:r>
            <w:r w:rsidRPr="00D0310E">
              <w:rPr>
                <w:sz w:val="24"/>
                <w:szCs w:val="24"/>
                <w:cs/>
              </w:rPr>
              <w:t>-</w:t>
            </w:r>
            <w:r w:rsidRPr="00D0310E">
              <w:rPr>
                <w:sz w:val="24"/>
                <w:szCs w:val="24"/>
              </w:rPr>
              <w:t xml:space="preserve">211 </w:t>
            </w:r>
            <w:r>
              <w:rPr>
                <w:sz w:val="24"/>
                <w:szCs w:val="24"/>
                <w:cs/>
              </w:rPr>
              <w:t>กลศาสตร์วัสดุ</w:t>
            </w:r>
          </w:p>
        </w:tc>
        <w:tc>
          <w:tcPr>
            <w:tcW w:w="386" w:type="dxa"/>
          </w:tcPr>
          <w:p w14:paraId="489686B3" w14:textId="77777777" w:rsidR="00276DE4" w:rsidRPr="00D0310E" w:rsidRDefault="00276DE4" w:rsidP="00276DE4">
            <w:pPr>
              <w:jc w:val="center"/>
              <w:rPr>
                <w:sz w:val="24"/>
                <w:szCs w:val="24"/>
              </w:rPr>
            </w:pPr>
            <w:r w:rsidRPr="00D0310E">
              <w:rPr>
                <w:rFonts w:eastAsia="BrowalliaNew-Bold"/>
                <w:sz w:val="24"/>
                <w:szCs w:val="24"/>
              </w:rPr>
              <w:sym w:font="Symbol" w:char="F06F"/>
            </w:r>
          </w:p>
        </w:tc>
        <w:tc>
          <w:tcPr>
            <w:tcW w:w="386" w:type="dxa"/>
          </w:tcPr>
          <w:p w14:paraId="51BA5C5D" w14:textId="77777777" w:rsidR="00276DE4" w:rsidRPr="00D0310E" w:rsidRDefault="00276DE4" w:rsidP="00276DE4">
            <w:pPr>
              <w:jc w:val="center"/>
              <w:rPr>
                <w:sz w:val="24"/>
                <w:szCs w:val="24"/>
              </w:rPr>
            </w:pPr>
            <w:r w:rsidRPr="00D0310E">
              <w:rPr>
                <w:rFonts w:eastAsia="BrowalliaNew-Bold"/>
                <w:sz w:val="24"/>
                <w:szCs w:val="24"/>
              </w:rPr>
              <w:sym w:font="Symbol" w:char="F0B7"/>
            </w:r>
          </w:p>
        </w:tc>
        <w:tc>
          <w:tcPr>
            <w:tcW w:w="386" w:type="dxa"/>
          </w:tcPr>
          <w:p w14:paraId="757645BB" w14:textId="77777777" w:rsidR="00276DE4" w:rsidRPr="00D0310E" w:rsidRDefault="00276DE4" w:rsidP="00276DE4">
            <w:pPr>
              <w:jc w:val="center"/>
              <w:rPr>
                <w:rFonts w:eastAsia="BrowalliaNew-Bold"/>
                <w:sz w:val="24"/>
                <w:szCs w:val="24"/>
              </w:rPr>
            </w:pPr>
          </w:p>
        </w:tc>
        <w:tc>
          <w:tcPr>
            <w:tcW w:w="387" w:type="dxa"/>
          </w:tcPr>
          <w:p w14:paraId="555E10FE" w14:textId="77777777" w:rsidR="00276DE4" w:rsidRPr="00D0310E" w:rsidRDefault="00276DE4" w:rsidP="00276DE4">
            <w:pPr>
              <w:jc w:val="center"/>
              <w:rPr>
                <w:sz w:val="24"/>
                <w:szCs w:val="24"/>
              </w:rPr>
            </w:pPr>
          </w:p>
        </w:tc>
        <w:tc>
          <w:tcPr>
            <w:tcW w:w="386" w:type="dxa"/>
          </w:tcPr>
          <w:p w14:paraId="14BEB612" w14:textId="77777777" w:rsidR="00276DE4" w:rsidRPr="00D0310E" w:rsidRDefault="00276DE4" w:rsidP="00276DE4">
            <w:pPr>
              <w:jc w:val="center"/>
              <w:rPr>
                <w:sz w:val="24"/>
                <w:szCs w:val="24"/>
              </w:rPr>
            </w:pPr>
          </w:p>
        </w:tc>
        <w:tc>
          <w:tcPr>
            <w:tcW w:w="386" w:type="dxa"/>
          </w:tcPr>
          <w:p w14:paraId="735B8330" w14:textId="77777777" w:rsidR="00276DE4" w:rsidRPr="00D0310E" w:rsidRDefault="00276DE4" w:rsidP="00276DE4">
            <w:pPr>
              <w:jc w:val="center"/>
              <w:rPr>
                <w:rFonts w:eastAsia="BrowalliaNew-Bold"/>
                <w:sz w:val="24"/>
                <w:szCs w:val="24"/>
              </w:rPr>
            </w:pPr>
            <w:r w:rsidRPr="00D0310E">
              <w:rPr>
                <w:rFonts w:eastAsia="BrowalliaNew-Bold"/>
                <w:sz w:val="24"/>
                <w:szCs w:val="24"/>
              </w:rPr>
              <w:sym w:font="Symbol" w:char="F0B7"/>
            </w:r>
          </w:p>
        </w:tc>
        <w:tc>
          <w:tcPr>
            <w:tcW w:w="386" w:type="dxa"/>
          </w:tcPr>
          <w:p w14:paraId="18C4C08D" w14:textId="77777777" w:rsidR="00276DE4" w:rsidRPr="00D0310E" w:rsidRDefault="00276DE4" w:rsidP="00276DE4">
            <w:pPr>
              <w:jc w:val="center"/>
              <w:rPr>
                <w:rFonts w:eastAsia="BrowalliaNew-Bold"/>
                <w:sz w:val="24"/>
                <w:szCs w:val="24"/>
              </w:rPr>
            </w:pPr>
            <w:r w:rsidRPr="00D0310E">
              <w:rPr>
                <w:rFonts w:eastAsia="BrowalliaNew-Bold"/>
                <w:sz w:val="24"/>
                <w:szCs w:val="24"/>
              </w:rPr>
              <w:sym w:font="Symbol" w:char="F0B7"/>
            </w:r>
          </w:p>
        </w:tc>
        <w:tc>
          <w:tcPr>
            <w:tcW w:w="387" w:type="dxa"/>
          </w:tcPr>
          <w:p w14:paraId="4F1B9B4B" w14:textId="77777777" w:rsidR="00276DE4" w:rsidRPr="00D0310E" w:rsidRDefault="00276DE4" w:rsidP="00276DE4">
            <w:pPr>
              <w:jc w:val="center"/>
              <w:rPr>
                <w:rFonts w:eastAsia="BrowalliaNew-Bold"/>
                <w:sz w:val="24"/>
                <w:szCs w:val="24"/>
              </w:rPr>
            </w:pPr>
          </w:p>
        </w:tc>
        <w:tc>
          <w:tcPr>
            <w:tcW w:w="386" w:type="dxa"/>
          </w:tcPr>
          <w:p w14:paraId="71215D51" w14:textId="77777777" w:rsidR="00276DE4" w:rsidRPr="00D0310E" w:rsidRDefault="00276DE4" w:rsidP="00276DE4">
            <w:pPr>
              <w:jc w:val="center"/>
              <w:rPr>
                <w:rFonts w:eastAsia="BrowalliaNew-Bold"/>
                <w:sz w:val="24"/>
                <w:szCs w:val="24"/>
              </w:rPr>
            </w:pPr>
            <w:r w:rsidRPr="00D0310E">
              <w:rPr>
                <w:rFonts w:eastAsia="BrowalliaNew-Bold"/>
                <w:sz w:val="24"/>
                <w:szCs w:val="24"/>
              </w:rPr>
              <w:sym w:font="Symbol" w:char="F06F"/>
            </w:r>
          </w:p>
        </w:tc>
        <w:tc>
          <w:tcPr>
            <w:tcW w:w="386" w:type="dxa"/>
          </w:tcPr>
          <w:p w14:paraId="2805DACC" w14:textId="77777777" w:rsidR="00276DE4" w:rsidRPr="00D0310E" w:rsidRDefault="00276DE4" w:rsidP="00276DE4">
            <w:pPr>
              <w:jc w:val="center"/>
              <w:rPr>
                <w:rFonts w:eastAsia="BrowalliaNew-Bold"/>
                <w:sz w:val="24"/>
                <w:szCs w:val="24"/>
              </w:rPr>
            </w:pPr>
            <w:r w:rsidRPr="00D0310E">
              <w:rPr>
                <w:rFonts w:eastAsia="BrowalliaNew-Bold"/>
                <w:sz w:val="24"/>
                <w:szCs w:val="24"/>
              </w:rPr>
              <w:sym w:font="Symbol" w:char="F06F"/>
            </w:r>
          </w:p>
        </w:tc>
        <w:tc>
          <w:tcPr>
            <w:tcW w:w="386" w:type="dxa"/>
          </w:tcPr>
          <w:p w14:paraId="03A78D05" w14:textId="77777777" w:rsidR="00276DE4" w:rsidRPr="00D0310E" w:rsidRDefault="00276DE4" w:rsidP="00276DE4">
            <w:pPr>
              <w:jc w:val="center"/>
              <w:rPr>
                <w:rFonts w:eastAsia="BrowalliaNew-Bold"/>
                <w:sz w:val="24"/>
                <w:szCs w:val="24"/>
              </w:rPr>
            </w:pPr>
          </w:p>
        </w:tc>
        <w:tc>
          <w:tcPr>
            <w:tcW w:w="387" w:type="dxa"/>
          </w:tcPr>
          <w:p w14:paraId="4DD9A22D" w14:textId="77777777" w:rsidR="00276DE4" w:rsidRPr="00D0310E" w:rsidRDefault="00276DE4" w:rsidP="00276DE4">
            <w:pPr>
              <w:jc w:val="center"/>
              <w:rPr>
                <w:rFonts w:eastAsia="BrowalliaNew-Bold"/>
                <w:sz w:val="24"/>
                <w:szCs w:val="24"/>
              </w:rPr>
            </w:pPr>
            <w:r w:rsidRPr="00D0310E">
              <w:rPr>
                <w:rFonts w:eastAsia="BrowalliaNew-Bold"/>
                <w:sz w:val="24"/>
                <w:szCs w:val="24"/>
              </w:rPr>
              <w:sym w:font="Symbol" w:char="F06F"/>
            </w:r>
          </w:p>
        </w:tc>
        <w:tc>
          <w:tcPr>
            <w:tcW w:w="386" w:type="dxa"/>
          </w:tcPr>
          <w:p w14:paraId="312F7C61" w14:textId="77777777" w:rsidR="00276DE4" w:rsidRPr="00D0310E" w:rsidRDefault="00276DE4" w:rsidP="00276DE4">
            <w:pPr>
              <w:jc w:val="center"/>
              <w:rPr>
                <w:rFonts w:eastAsia="BrowalliaNew-Bold"/>
                <w:sz w:val="24"/>
                <w:szCs w:val="24"/>
              </w:rPr>
            </w:pPr>
            <w:r w:rsidRPr="00D0310E">
              <w:rPr>
                <w:rFonts w:eastAsia="BrowalliaNew-Bold"/>
                <w:sz w:val="24"/>
                <w:szCs w:val="24"/>
              </w:rPr>
              <w:sym w:font="Symbol" w:char="F06F"/>
            </w:r>
          </w:p>
        </w:tc>
        <w:tc>
          <w:tcPr>
            <w:tcW w:w="386" w:type="dxa"/>
          </w:tcPr>
          <w:p w14:paraId="05C35B86" w14:textId="77777777" w:rsidR="00276DE4" w:rsidRPr="00D0310E" w:rsidRDefault="00276DE4" w:rsidP="00276DE4">
            <w:pPr>
              <w:jc w:val="center"/>
              <w:rPr>
                <w:rFonts w:eastAsia="BrowalliaNew-Bold"/>
                <w:sz w:val="24"/>
                <w:szCs w:val="24"/>
              </w:rPr>
            </w:pPr>
          </w:p>
        </w:tc>
        <w:tc>
          <w:tcPr>
            <w:tcW w:w="387" w:type="dxa"/>
          </w:tcPr>
          <w:p w14:paraId="329AE5B1" w14:textId="77777777" w:rsidR="00276DE4" w:rsidRPr="00D0310E" w:rsidRDefault="00276DE4" w:rsidP="00276DE4">
            <w:pPr>
              <w:jc w:val="center"/>
              <w:rPr>
                <w:rFonts w:eastAsia="BrowalliaNew-Bold"/>
                <w:sz w:val="24"/>
                <w:szCs w:val="24"/>
              </w:rPr>
            </w:pPr>
            <w:r w:rsidRPr="00D0310E">
              <w:rPr>
                <w:rFonts w:eastAsia="BrowalliaNew-Bold"/>
                <w:sz w:val="24"/>
                <w:szCs w:val="24"/>
              </w:rPr>
              <w:sym w:font="Symbol" w:char="F06F"/>
            </w:r>
          </w:p>
        </w:tc>
        <w:tc>
          <w:tcPr>
            <w:tcW w:w="386" w:type="dxa"/>
          </w:tcPr>
          <w:p w14:paraId="7B6A921C" w14:textId="77777777" w:rsidR="00276DE4" w:rsidRPr="00D0310E" w:rsidRDefault="00276DE4" w:rsidP="00276DE4">
            <w:pPr>
              <w:jc w:val="center"/>
              <w:rPr>
                <w:sz w:val="24"/>
                <w:szCs w:val="24"/>
              </w:rPr>
            </w:pPr>
          </w:p>
        </w:tc>
        <w:tc>
          <w:tcPr>
            <w:tcW w:w="386" w:type="dxa"/>
          </w:tcPr>
          <w:p w14:paraId="42744212" w14:textId="77777777" w:rsidR="00276DE4" w:rsidRPr="00D0310E" w:rsidRDefault="00276DE4" w:rsidP="00276DE4">
            <w:pPr>
              <w:jc w:val="center"/>
              <w:rPr>
                <w:sz w:val="24"/>
                <w:szCs w:val="24"/>
              </w:rPr>
            </w:pPr>
          </w:p>
        </w:tc>
        <w:tc>
          <w:tcPr>
            <w:tcW w:w="386" w:type="dxa"/>
          </w:tcPr>
          <w:p w14:paraId="011776CC" w14:textId="77777777" w:rsidR="00276DE4" w:rsidRPr="00D0310E" w:rsidRDefault="00276DE4" w:rsidP="00276DE4">
            <w:pPr>
              <w:jc w:val="center"/>
              <w:rPr>
                <w:sz w:val="24"/>
                <w:szCs w:val="24"/>
              </w:rPr>
            </w:pPr>
          </w:p>
        </w:tc>
        <w:tc>
          <w:tcPr>
            <w:tcW w:w="387" w:type="dxa"/>
          </w:tcPr>
          <w:p w14:paraId="7C3523CE" w14:textId="77777777" w:rsidR="00276DE4" w:rsidRPr="00D0310E" w:rsidRDefault="00276DE4" w:rsidP="00276DE4">
            <w:pPr>
              <w:jc w:val="center"/>
              <w:rPr>
                <w:rFonts w:eastAsia="BrowalliaNew-Bold"/>
                <w:sz w:val="24"/>
                <w:szCs w:val="24"/>
              </w:rPr>
            </w:pPr>
            <w:r w:rsidRPr="00D0310E">
              <w:rPr>
                <w:rFonts w:eastAsia="BrowalliaNew-Bold"/>
                <w:sz w:val="24"/>
                <w:szCs w:val="24"/>
              </w:rPr>
              <w:sym w:font="Symbol" w:char="F06F"/>
            </w:r>
          </w:p>
        </w:tc>
        <w:tc>
          <w:tcPr>
            <w:tcW w:w="386" w:type="dxa"/>
          </w:tcPr>
          <w:p w14:paraId="1DABA2C8" w14:textId="77777777" w:rsidR="00276DE4" w:rsidRPr="00D0310E" w:rsidRDefault="00276DE4" w:rsidP="00276DE4">
            <w:pPr>
              <w:jc w:val="center"/>
              <w:rPr>
                <w:sz w:val="24"/>
                <w:szCs w:val="24"/>
              </w:rPr>
            </w:pPr>
          </w:p>
        </w:tc>
        <w:tc>
          <w:tcPr>
            <w:tcW w:w="386" w:type="dxa"/>
          </w:tcPr>
          <w:p w14:paraId="5C9084EF" w14:textId="77777777" w:rsidR="00276DE4" w:rsidRPr="00D0310E" w:rsidRDefault="00276DE4" w:rsidP="00276DE4">
            <w:pPr>
              <w:jc w:val="center"/>
              <w:rPr>
                <w:rFonts w:eastAsia="BrowalliaNew-Bold"/>
                <w:sz w:val="24"/>
                <w:szCs w:val="24"/>
              </w:rPr>
            </w:pPr>
          </w:p>
        </w:tc>
        <w:tc>
          <w:tcPr>
            <w:tcW w:w="386" w:type="dxa"/>
          </w:tcPr>
          <w:p w14:paraId="2F489A18" w14:textId="77777777" w:rsidR="00276DE4" w:rsidRPr="00D0310E" w:rsidRDefault="00276DE4" w:rsidP="00276DE4">
            <w:pPr>
              <w:jc w:val="center"/>
              <w:rPr>
                <w:rFonts w:eastAsia="BrowalliaNew-Bold"/>
                <w:sz w:val="24"/>
                <w:szCs w:val="24"/>
              </w:rPr>
            </w:pPr>
          </w:p>
        </w:tc>
        <w:tc>
          <w:tcPr>
            <w:tcW w:w="387" w:type="dxa"/>
          </w:tcPr>
          <w:p w14:paraId="0F4C5952" w14:textId="77777777" w:rsidR="00276DE4" w:rsidRPr="00D0310E" w:rsidRDefault="00276DE4" w:rsidP="00276DE4">
            <w:pPr>
              <w:jc w:val="center"/>
              <w:rPr>
                <w:rFonts w:eastAsia="BrowalliaNew-Bold"/>
                <w:sz w:val="24"/>
                <w:szCs w:val="24"/>
              </w:rPr>
            </w:pPr>
            <w:r w:rsidRPr="00D0310E">
              <w:rPr>
                <w:rFonts w:eastAsia="BrowalliaNew-Bold"/>
                <w:sz w:val="24"/>
                <w:szCs w:val="24"/>
              </w:rPr>
              <w:sym w:font="Symbol" w:char="F06F"/>
            </w:r>
          </w:p>
        </w:tc>
        <w:tc>
          <w:tcPr>
            <w:tcW w:w="386" w:type="dxa"/>
          </w:tcPr>
          <w:p w14:paraId="7F0B6704" w14:textId="77777777" w:rsidR="00276DE4" w:rsidRPr="00D0310E" w:rsidRDefault="00276DE4" w:rsidP="00276DE4">
            <w:pPr>
              <w:jc w:val="center"/>
              <w:rPr>
                <w:rFonts w:eastAsia="BrowalliaNew-Bold"/>
                <w:sz w:val="24"/>
                <w:szCs w:val="24"/>
              </w:rPr>
            </w:pPr>
            <w:r w:rsidRPr="00D0310E">
              <w:rPr>
                <w:rFonts w:eastAsia="BrowalliaNew-Bold"/>
                <w:sz w:val="24"/>
                <w:szCs w:val="24"/>
              </w:rPr>
              <w:sym w:font="Symbol" w:char="F0B7"/>
            </w:r>
          </w:p>
        </w:tc>
        <w:tc>
          <w:tcPr>
            <w:tcW w:w="386" w:type="dxa"/>
          </w:tcPr>
          <w:p w14:paraId="737C088D" w14:textId="77777777" w:rsidR="00276DE4" w:rsidRPr="00D0310E" w:rsidRDefault="00276DE4" w:rsidP="00276DE4">
            <w:pPr>
              <w:jc w:val="center"/>
              <w:rPr>
                <w:rFonts w:eastAsia="BrowalliaNew-Bold"/>
                <w:sz w:val="24"/>
                <w:szCs w:val="24"/>
              </w:rPr>
            </w:pPr>
            <w:r w:rsidRPr="00D0310E">
              <w:rPr>
                <w:rFonts w:eastAsia="BrowalliaNew-Bold"/>
                <w:sz w:val="24"/>
                <w:szCs w:val="24"/>
              </w:rPr>
              <w:sym w:font="Symbol" w:char="F06F"/>
            </w:r>
          </w:p>
        </w:tc>
      </w:tr>
      <w:tr w:rsidR="00276DE4" w:rsidRPr="009C3439" w14:paraId="7070A583" w14:textId="77777777" w:rsidTr="005F0A28">
        <w:trPr>
          <w:jc w:val="center"/>
        </w:trPr>
        <w:tc>
          <w:tcPr>
            <w:tcW w:w="3976" w:type="dxa"/>
          </w:tcPr>
          <w:p w14:paraId="394C9F0A" w14:textId="77777777" w:rsidR="00276DE4" w:rsidRPr="009C3439" w:rsidRDefault="00276DE4" w:rsidP="00276DE4">
            <w:pPr>
              <w:rPr>
                <w:sz w:val="24"/>
                <w:szCs w:val="24"/>
              </w:rPr>
            </w:pPr>
            <w:r>
              <w:rPr>
                <w:sz w:val="24"/>
                <w:szCs w:val="24"/>
              </w:rPr>
              <w:t>CVE62</w:t>
            </w:r>
            <w:r w:rsidRPr="009C3439">
              <w:rPr>
                <w:sz w:val="24"/>
                <w:szCs w:val="24"/>
                <w:cs/>
              </w:rPr>
              <w:t>-</w:t>
            </w:r>
            <w:r>
              <w:rPr>
                <w:sz w:val="24"/>
                <w:szCs w:val="24"/>
              </w:rPr>
              <w:t>2</w:t>
            </w:r>
            <w:r>
              <w:rPr>
                <w:rFonts w:hint="cs"/>
                <w:sz w:val="24"/>
                <w:szCs w:val="24"/>
                <w:cs/>
              </w:rPr>
              <w:t>01</w:t>
            </w:r>
            <w:r w:rsidRPr="009C3439">
              <w:rPr>
                <w:sz w:val="24"/>
                <w:szCs w:val="24"/>
                <w:cs/>
              </w:rPr>
              <w:t xml:space="preserve"> การเขียนโปรแกรมคอมพิวเตอร์ส</w:t>
            </w:r>
            <w:r w:rsidRPr="009C3439">
              <w:rPr>
                <w:rFonts w:hint="cs"/>
                <w:sz w:val="24"/>
                <w:szCs w:val="24"/>
                <w:cs/>
              </w:rPr>
              <w:t>ำ</w:t>
            </w:r>
            <w:r w:rsidRPr="009C3439">
              <w:rPr>
                <w:sz w:val="24"/>
                <w:szCs w:val="24"/>
                <w:cs/>
              </w:rPr>
              <w:t>หรับวิศวกรรมโยธา</w:t>
            </w:r>
          </w:p>
        </w:tc>
        <w:tc>
          <w:tcPr>
            <w:tcW w:w="386" w:type="dxa"/>
          </w:tcPr>
          <w:p w14:paraId="4B7E2743" w14:textId="77777777" w:rsidR="00276DE4" w:rsidRPr="009C3439" w:rsidRDefault="00276DE4" w:rsidP="00276DE4">
            <w:pPr>
              <w:jc w:val="center"/>
              <w:rPr>
                <w:rFonts w:eastAsia="BrowalliaNew-Bold"/>
                <w:sz w:val="24"/>
                <w:szCs w:val="24"/>
              </w:rPr>
            </w:pPr>
            <w:r w:rsidRPr="009C3439">
              <w:rPr>
                <w:rFonts w:eastAsia="BrowalliaNew-Bold"/>
                <w:sz w:val="24"/>
                <w:szCs w:val="24"/>
              </w:rPr>
              <w:sym w:font="Symbol" w:char="F06F"/>
            </w:r>
          </w:p>
        </w:tc>
        <w:tc>
          <w:tcPr>
            <w:tcW w:w="386" w:type="dxa"/>
          </w:tcPr>
          <w:p w14:paraId="41B50D02" w14:textId="77777777" w:rsidR="00276DE4" w:rsidRPr="009C3439" w:rsidRDefault="00276DE4" w:rsidP="00276DE4">
            <w:pPr>
              <w:jc w:val="center"/>
              <w:rPr>
                <w:rFonts w:eastAsia="BrowalliaNew-Bold"/>
                <w:sz w:val="24"/>
                <w:szCs w:val="24"/>
              </w:rPr>
            </w:pPr>
            <w:r w:rsidRPr="009C3439">
              <w:rPr>
                <w:rFonts w:eastAsia="BrowalliaNew-Bold"/>
                <w:sz w:val="24"/>
                <w:szCs w:val="24"/>
              </w:rPr>
              <w:sym w:font="Symbol" w:char="F06F"/>
            </w:r>
          </w:p>
        </w:tc>
        <w:tc>
          <w:tcPr>
            <w:tcW w:w="386" w:type="dxa"/>
          </w:tcPr>
          <w:p w14:paraId="59C0CD22" w14:textId="77777777" w:rsidR="00276DE4" w:rsidRPr="009C3439" w:rsidRDefault="00276DE4" w:rsidP="00276DE4">
            <w:pPr>
              <w:jc w:val="center"/>
              <w:rPr>
                <w:rFonts w:eastAsia="BrowalliaNew-Bold"/>
                <w:sz w:val="24"/>
                <w:szCs w:val="24"/>
              </w:rPr>
            </w:pPr>
          </w:p>
        </w:tc>
        <w:tc>
          <w:tcPr>
            <w:tcW w:w="387" w:type="dxa"/>
          </w:tcPr>
          <w:p w14:paraId="548A6F29" w14:textId="77777777" w:rsidR="00276DE4" w:rsidRPr="009C3439" w:rsidRDefault="00276DE4" w:rsidP="00276DE4">
            <w:pPr>
              <w:jc w:val="center"/>
              <w:rPr>
                <w:sz w:val="24"/>
                <w:szCs w:val="24"/>
              </w:rPr>
            </w:pPr>
          </w:p>
        </w:tc>
        <w:tc>
          <w:tcPr>
            <w:tcW w:w="386" w:type="dxa"/>
          </w:tcPr>
          <w:p w14:paraId="5DD7619E" w14:textId="77777777" w:rsidR="00276DE4" w:rsidRPr="009C3439" w:rsidRDefault="00276DE4" w:rsidP="00276DE4">
            <w:pPr>
              <w:jc w:val="center"/>
              <w:rPr>
                <w:sz w:val="24"/>
                <w:szCs w:val="24"/>
              </w:rPr>
            </w:pPr>
          </w:p>
        </w:tc>
        <w:tc>
          <w:tcPr>
            <w:tcW w:w="386" w:type="dxa"/>
          </w:tcPr>
          <w:p w14:paraId="2AC8CF8E" w14:textId="77777777" w:rsidR="00276DE4" w:rsidRPr="009C3439" w:rsidRDefault="00276DE4" w:rsidP="00276DE4">
            <w:pPr>
              <w:jc w:val="center"/>
              <w:rPr>
                <w:rFonts w:eastAsia="BrowalliaNew-Bold"/>
                <w:sz w:val="24"/>
                <w:szCs w:val="24"/>
              </w:rPr>
            </w:pPr>
            <w:r w:rsidRPr="009C3439">
              <w:rPr>
                <w:rFonts w:eastAsia="BrowalliaNew-Bold"/>
                <w:sz w:val="24"/>
                <w:szCs w:val="24"/>
              </w:rPr>
              <w:sym w:font="Symbol" w:char="F0B7"/>
            </w:r>
          </w:p>
        </w:tc>
        <w:tc>
          <w:tcPr>
            <w:tcW w:w="386" w:type="dxa"/>
          </w:tcPr>
          <w:p w14:paraId="74CF364D" w14:textId="77777777" w:rsidR="00276DE4" w:rsidRPr="009C3439" w:rsidRDefault="00276DE4" w:rsidP="00276DE4">
            <w:pPr>
              <w:jc w:val="center"/>
              <w:rPr>
                <w:rFonts w:eastAsia="BrowalliaNew-Bold"/>
                <w:sz w:val="24"/>
                <w:szCs w:val="24"/>
              </w:rPr>
            </w:pPr>
            <w:r w:rsidRPr="009C3439">
              <w:rPr>
                <w:rFonts w:eastAsia="BrowalliaNew-Bold"/>
                <w:sz w:val="24"/>
                <w:szCs w:val="24"/>
              </w:rPr>
              <w:sym w:font="Symbol" w:char="F0B7"/>
            </w:r>
          </w:p>
        </w:tc>
        <w:tc>
          <w:tcPr>
            <w:tcW w:w="387" w:type="dxa"/>
          </w:tcPr>
          <w:p w14:paraId="4C631F42" w14:textId="77777777" w:rsidR="00276DE4" w:rsidRPr="009C3439" w:rsidRDefault="00276DE4" w:rsidP="00276DE4">
            <w:pPr>
              <w:jc w:val="center"/>
              <w:rPr>
                <w:rFonts w:eastAsia="BrowalliaNew-Bold"/>
                <w:sz w:val="24"/>
                <w:szCs w:val="24"/>
              </w:rPr>
            </w:pPr>
          </w:p>
        </w:tc>
        <w:tc>
          <w:tcPr>
            <w:tcW w:w="386" w:type="dxa"/>
          </w:tcPr>
          <w:p w14:paraId="11B3076A" w14:textId="77777777" w:rsidR="00276DE4" w:rsidRPr="009C3439" w:rsidRDefault="00276DE4" w:rsidP="00276DE4">
            <w:pPr>
              <w:jc w:val="center"/>
              <w:rPr>
                <w:rFonts w:eastAsia="BrowalliaNew-Bold"/>
                <w:sz w:val="24"/>
                <w:szCs w:val="24"/>
              </w:rPr>
            </w:pPr>
            <w:r w:rsidRPr="009C3439">
              <w:rPr>
                <w:rFonts w:eastAsia="BrowalliaNew-Bold"/>
                <w:sz w:val="24"/>
                <w:szCs w:val="24"/>
              </w:rPr>
              <w:sym w:font="Symbol" w:char="F06F"/>
            </w:r>
          </w:p>
        </w:tc>
        <w:tc>
          <w:tcPr>
            <w:tcW w:w="386" w:type="dxa"/>
          </w:tcPr>
          <w:p w14:paraId="1C301838" w14:textId="77777777" w:rsidR="00276DE4" w:rsidRPr="009C3439" w:rsidRDefault="00276DE4" w:rsidP="00276DE4">
            <w:pPr>
              <w:jc w:val="center"/>
              <w:rPr>
                <w:rFonts w:eastAsia="BrowalliaNew-Bold"/>
                <w:sz w:val="24"/>
                <w:szCs w:val="24"/>
              </w:rPr>
            </w:pPr>
            <w:r w:rsidRPr="009C3439">
              <w:rPr>
                <w:rFonts w:eastAsia="BrowalliaNew-Bold"/>
                <w:sz w:val="24"/>
                <w:szCs w:val="24"/>
              </w:rPr>
              <w:sym w:font="Symbol" w:char="F06F"/>
            </w:r>
          </w:p>
        </w:tc>
        <w:tc>
          <w:tcPr>
            <w:tcW w:w="386" w:type="dxa"/>
          </w:tcPr>
          <w:p w14:paraId="7C1DE459" w14:textId="77777777" w:rsidR="00276DE4" w:rsidRPr="009C3439" w:rsidRDefault="00276DE4" w:rsidP="00276DE4">
            <w:pPr>
              <w:jc w:val="center"/>
              <w:rPr>
                <w:rFonts w:eastAsia="BrowalliaNew-Bold"/>
                <w:sz w:val="24"/>
                <w:szCs w:val="24"/>
              </w:rPr>
            </w:pPr>
            <w:r w:rsidRPr="009C3439">
              <w:rPr>
                <w:rFonts w:eastAsia="BrowalliaNew-Bold"/>
                <w:sz w:val="24"/>
                <w:szCs w:val="24"/>
              </w:rPr>
              <w:sym w:font="Symbol" w:char="F0B7"/>
            </w:r>
          </w:p>
        </w:tc>
        <w:tc>
          <w:tcPr>
            <w:tcW w:w="387" w:type="dxa"/>
          </w:tcPr>
          <w:p w14:paraId="21CE1987" w14:textId="77777777" w:rsidR="00276DE4" w:rsidRPr="009C3439" w:rsidRDefault="00276DE4" w:rsidP="00276DE4">
            <w:pPr>
              <w:jc w:val="center"/>
              <w:rPr>
                <w:rFonts w:eastAsia="BrowalliaNew-Bold"/>
                <w:sz w:val="24"/>
                <w:szCs w:val="24"/>
              </w:rPr>
            </w:pPr>
            <w:r w:rsidRPr="009C3439">
              <w:rPr>
                <w:rFonts w:eastAsia="BrowalliaNew-Bold"/>
                <w:sz w:val="24"/>
                <w:szCs w:val="24"/>
              </w:rPr>
              <w:sym w:font="Symbol" w:char="F0B7"/>
            </w:r>
          </w:p>
        </w:tc>
        <w:tc>
          <w:tcPr>
            <w:tcW w:w="386" w:type="dxa"/>
          </w:tcPr>
          <w:p w14:paraId="7AB618CC" w14:textId="77777777" w:rsidR="00276DE4" w:rsidRPr="009C3439" w:rsidRDefault="00276DE4" w:rsidP="00276DE4">
            <w:pPr>
              <w:jc w:val="center"/>
              <w:rPr>
                <w:rFonts w:eastAsia="BrowalliaNew-Bold"/>
                <w:sz w:val="24"/>
                <w:szCs w:val="24"/>
              </w:rPr>
            </w:pPr>
          </w:p>
        </w:tc>
        <w:tc>
          <w:tcPr>
            <w:tcW w:w="386" w:type="dxa"/>
          </w:tcPr>
          <w:p w14:paraId="36E23243" w14:textId="77777777" w:rsidR="00276DE4" w:rsidRPr="009C3439" w:rsidRDefault="00276DE4" w:rsidP="00276DE4">
            <w:pPr>
              <w:jc w:val="center"/>
              <w:rPr>
                <w:rFonts w:eastAsia="BrowalliaNew-Bold"/>
                <w:sz w:val="24"/>
                <w:szCs w:val="24"/>
              </w:rPr>
            </w:pPr>
          </w:p>
        </w:tc>
        <w:tc>
          <w:tcPr>
            <w:tcW w:w="387" w:type="dxa"/>
          </w:tcPr>
          <w:p w14:paraId="1EAEFA66" w14:textId="77777777" w:rsidR="00276DE4" w:rsidRPr="009C3439" w:rsidRDefault="00276DE4" w:rsidP="00276DE4">
            <w:pPr>
              <w:jc w:val="center"/>
              <w:rPr>
                <w:rFonts w:eastAsia="BrowalliaNew-Bold"/>
                <w:sz w:val="24"/>
                <w:szCs w:val="24"/>
              </w:rPr>
            </w:pPr>
          </w:p>
        </w:tc>
        <w:tc>
          <w:tcPr>
            <w:tcW w:w="386" w:type="dxa"/>
          </w:tcPr>
          <w:p w14:paraId="39C8EE87" w14:textId="77777777" w:rsidR="00276DE4" w:rsidRPr="009C3439" w:rsidRDefault="00276DE4" w:rsidP="00276DE4">
            <w:pPr>
              <w:jc w:val="center"/>
              <w:rPr>
                <w:sz w:val="24"/>
                <w:szCs w:val="24"/>
              </w:rPr>
            </w:pPr>
          </w:p>
        </w:tc>
        <w:tc>
          <w:tcPr>
            <w:tcW w:w="386" w:type="dxa"/>
          </w:tcPr>
          <w:p w14:paraId="6C7371DB" w14:textId="77777777" w:rsidR="00276DE4" w:rsidRPr="009C3439" w:rsidRDefault="00276DE4" w:rsidP="00276DE4">
            <w:pPr>
              <w:jc w:val="center"/>
              <w:rPr>
                <w:sz w:val="24"/>
                <w:szCs w:val="24"/>
              </w:rPr>
            </w:pPr>
          </w:p>
        </w:tc>
        <w:tc>
          <w:tcPr>
            <w:tcW w:w="386" w:type="dxa"/>
          </w:tcPr>
          <w:p w14:paraId="23E3BCF8" w14:textId="77777777" w:rsidR="00276DE4" w:rsidRPr="009C3439" w:rsidRDefault="00276DE4" w:rsidP="00276DE4">
            <w:pPr>
              <w:jc w:val="center"/>
              <w:rPr>
                <w:sz w:val="24"/>
                <w:szCs w:val="24"/>
              </w:rPr>
            </w:pPr>
            <w:r w:rsidRPr="009C3439">
              <w:rPr>
                <w:rFonts w:eastAsia="BrowalliaNew-Bold"/>
                <w:sz w:val="24"/>
                <w:szCs w:val="24"/>
              </w:rPr>
              <w:sym w:font="Symbol" w:char="F06F"/>
            </w:r>
          </w:p>
        </w:tc>
        <w:tc>
          <w:tcPr>
            <w:tcW w:w="387" w:type="dxa"/>
          </w:tcPr>
          <w:p w14:paraId="72D54AD6" w14:textId="77777777" w:rsidR="00276DE4" w:rsidRPr="009C3439" w:rsidRDefault="00276DE4" w:rsidP="00276DE4">
            <w:pPr>
              <w:jc w:val="center"/>
              <w:rPr>
                <w:sz w:val="24"/>
                <w:szCs w:val="24"/>
              </w:rPr>
            </w:pPr>
            <w:r w:rsidRPr="009C3439">
              <w:rPr>
                <w:rFonts w:eastAsia="BrowalliaNew-Bold"/>
                <w:sz w:val="24"/>
                <w:szCs w:val="24"/>
              </w:rPr>
              <w:sym w:font="Symbol" w:char="F06F"/>
            </w:r>
          </w:p>
        </w:tc>
        <w:tc>
          <w:tcPr>
            <w:tcW w:w="386" w:type="dxa"/>
          </w:tcPr>
          <w:p w14:paraId="7BA4DE49" w14:textId="77777777" w:rsidR="00276DE4" w:rsidRPr="009C3439" w:rsidRDefault="00276DE4" w:rsidP="00276DE4">
            <w:pPr>
              <w:jc w:val="center"/>
              <w:rPr>
                <w:sz w:val="24"/>
                <w:szCs w:val="24"/>
              </w:rPr>
            </w:pPr>
            <w:r w:rsidRPr="009C3439">
              <w:rPr>
                <w:rFonts w:eastAsia="BrowalliaNew-Bold"/>
                <w:sz w:val="24"/>
                <w:szCs w:val="24"/>
              </w:rPr>
              <w:sym w:font="Symbol" w:char="F06F"/>
            </w:r>
          </w:p>
        </w:tc>
        <w:tc>
          <w:tcPr>
            <w:tcW w:w="386" w:type="dxa"/>
          </w:tcPr>
          <w:p w14:paraId="7EF0A21C" w14:textId="77777777" w:rsidR="00276DE4" w:rsidRPr="009C3439" w:rsidRDefault="00276DE4" w:rsidP="00276DE4">
            <w:pPr>
              <w:jc w:val="center"/>
              <w:rPr>
                <w:rFonts w:eastAsia="BrowalliaNew-Bold"/>
                <w:sz w:val="24"/>
                <w:szCs w:val="24"/>
              </w:rPr>
            </w:pPr>
            <w:r w:rsidRPr="009C3439">
              <w:rPr>
                <w:rFonts w:eastAsia="BrowalliaNew-Bold"/>
                <w:sz w:val="24"/>
                <w:szCs w:val="24"/>
              </w:rPr>
              <w:sym w:font="Symbol" w:char="F0B7"/>
            </w:r>
          </w:p>
        </w:tc>
        <w:tc>
          <w:tcPr>
            <w:tcW w:w="386" w:type="dxa"/>
          </w:tcPr>
          <w:p w14:paraId="7087F54B" w14:textId="77777777" w:rsidR="00276DE4" w:rsidRPr="009C3439" w:rsidRDefault="00276DE4" w:rsidP="00276DE4">
            <w:pPr>
              <w:jc w:val="center"/>
              <w:rPr>
                <w:rFonts w:eastAsia="BrowalliaNew-Bold"/>
                <w:sz w:val="24"/>
                <w:szCs w:val="24"/>
              </w:rPr>
            </w:pPr>
          </w:p>
        </w:tc>
        <w:tc>
          <w:tcPr>
            <w:tcW w:w="387" w:type="dxa"/>
          </w:tcPr>
          <w:p w14:paraId="2ADA3875" w14:textId="77777777" w:rsidR="00276DE4" w:rsidRPr="009C3439" w:rsidRDefault="00276DE4" w:rsidP="00276DE4">
            <w:pPr>
              <w:jc w:val="center"/>
              <w:rPr>
                <w:rFonts w:eastAsia="BrowalliaNew-Bold"/>
                <w:sz w:val="24"/>
                <w:szCs w:val="24"/>
              </w:rPr>
            </w:pPr>
          </w:p>
        </w:tc>
        <w:tc>
          <w:tcPr>
            <w:tcW w:w="386" w:type="dxa"/>
          </w:tcPr>
          <w:p w14:paraId="10B49DE0" w14:textId="77777777" w:rsidR="00276DE4" w:rsidRPr="009C3439" w:rsidRDefault="00276DE4" w:rsidP="00276DE4">
            <w:pPr>
              <w:jc w:val="center"/>
              <w:rPr>
                <w:rFonts w:eastAsia="BrowalliaNew-Bold"/>
                <w:sz w:val="24"/>
                <w:szCs w:val="24"/>
              </w:rPr>
            </w:pPr>
          </w:p>
        </w:tc>
        <w:tc>
          <w:tcPr>
            <w:tcW w:w="386" w:type="dxa"/>
          </w:tcPr>
          <w:p w14:paraId="7C1944C8" w14:textId="77777777" w:rsidR="00276DE4" w:rsidRPr="009C3439" w:rsidRDefault="00276DE4" w:rsidP="00276DE4">
            <w:pPr>
              <w:jc w:val="center"/>
              <w:rPr>
                <w:rFonts w:eastAsia="BrowalliaNew-Bold"/>
                <w:sz w:val="24"/>
                <w:szCs w:val="24"/>
              </w:rPr>
            </w:pPr>
            <w:r w:rsidRPr="009C3439">
              <w:rPr>
                <w:rFonts w:eastAsia="BrowalliaNew-Bold"/>
                <w:sz w:val="24"/>
                <w:szCs w:val="24"/>
              </w:rPr>
              <w:sym w:font="Symbol" w:char="F0B7"/>
            </w:r>
          </w:p>
        </w:tc>
      </w:tr>
      <w:tr w:rsidR="00276DE4" w:rsidRPr="004142E1" w14:paraId="60DA3F18" w14:textId="77777777" w:rsidTr="005F0A28">
        <w:trPr>
          <w:jc w:val="center"/>
        </w:trPr>
        <w:tc>
          <w:tcPr>
            <w:tcW w:w="3976" w:type="dxa"/>
          </w:tcPr>
          <w:p w14:paraId="2C8A9258" w14:textId="77777777" w:rsidR="00276DE4" w:rsidRPr="001477C5" w:rsidRDefault="00276DE4" w:rsidP="00276DE4">
            <w:pPr>
              <w:rPr>
                <w:sz w:val="24"/>
                <w:szCs w:val="24"/>
              </w:rPr>
            </w:pPr>
            <w:r>
              <w:rPr>
                <w:sz w:val="24"/>
                <w:szCs w:val="24"/>
              </w:rPr>
              <w:t>CVE62</w:t>
            </w:r>
            <w:r>
              <w:rPr>
                <w:sz w:val="24"/>
                <w:szCs w:val="24"/>
                <w:cs/>
              </w:rPr>
              <w:t>-</w:t>
            </w:r>
            <w:r>
              <w:rPr>
                <w:sz w:val="24"/>
                <w:szCs w:val="24"/>
              </w:rPr>
              <w:t>20</w:t>
            </w:r>
            <w:r>
              <w:rPr>
                <w:rFonts w:hint="cs"/>
                <w:sz w:val="24"/>
                <w:szCs w:val="24"/>
                <w:cs/>
              </w:rPr>
              <w:t>2</w:t>
            </w:r>
            <w:r>
              <w:rPr>
                <w:sz w:val="24"/>
                <w:szCs w:val="24"/>
                <w:cs/>
              </w:rPr>
              <w:t xml:space="preserve"> </w:t>
            </w:r>
            <w:r>
              <w:rPr>
                <w:rFonts w:hint="cs"/>
                <w:sz w:val="24"/>
                <w:szCs w:val="24"/>
                <w:cs/>
              </w:rPr>
              <w:t>คณิตศาสตร์</w:t>
            </w:r>
            <w:r w:rsidRPr="002333D2">
              <w:rPr>
                <w:sz w:val="24"/>
                <w:szCs w:val="24"/>
                <w:cs/>
              </w:rPr>
              <w:t>ประยุกต์</w:t>
            </w:r>
            <w:r>
              <w:rPr>
                <w:rFonts w:hint="cs"/>
                <w:sz w:val="24"/>
                <w:szCs w:val="24"/>
                <w:cs/>
              </w:rPr>
              <w:t>สำหรับวิศวกรโยธา</w:t>
            </w:r>
          </w:p>
        </w:tc>
        <w:tc>
          <w:tcPr>
            <w:tcW w:w="386" w:type="dxa"/>
            <w:tcBorders>
              <w:left w:val="single" w:sz="4" w:space="0" w:color="auto"/>
            </w:tcBorders>
          </w:tcPr>
          <w:p w14:paraId="5B1D0844" w14:textId="77777777" w:rsidR="00276DE4" w:rsidRPr="001477C5" w:rsidRDefault="00276DE4" w:rsidP="00276DE4">
            <w:pPr>
              <w:jc w:val="center"/>
              <w:rPr>
                <w:rFonts w:eastAsia="BrowalliaNew-Bold"/>
                <w:sz w:val="24"/>
                <w:szCs w:val="24"/>
              </w:rPr>
            </w:pPr>
            <w:r w:rsidRPr="001477C5">
              <w:rPr>
                <w:rFonts w:eastAsia="BrowalliaNew-Bold"/>
                <w:sz w:val="24"/>
                <w:szCs w:val="24"/>
              </w:rPr>
              <w:sym w:font="Symbol" w:char="F06F"/>
            </w:r>
          </w:p>
        </w:tc>
        <w:tc>
          <w:tcPr>
            <w:tcW w:w="386" w:type="dxa"/>
          </w:tcPr>
          <w:p w14:paraId="03D311CB" w14:textId="77777777" w:rsidR="00276DE4" w:rsidRPr="001477C5" w:rsidRDefault="00276DE4" w:rsidP="00276DE4">
            <w:pPr>
              <w:jc w:val="center"/>
              <w:rPr>
                <w:rFonts w:eastAsia="BrowalliaNew-Bold"/>
                <w:sz w:val="24"/>
                <w:szCs w:val="24"/>
              </w:rPr>
            </w:pPr>
            <w:r w:rsidRPr="001477C5">
              <w:rPr>
                <w:rFonts w:eastAsia="BrowalliaNew-Bold"/>
                <w:sz w:val="24"/>
                <w:szCs w:val="24"/>
              </w:rPr>
              <w:sym w:font="Symbol" w:char="F0B7"/>
            </w:r>
          </w:p>
        </w:tc>
        <w:tc>
          <w:tcPr>
            <w:tcW w:w="386" w:type="dxa"/>
          </w:tcPr>
          <w:p w14:paraId="535E3A3D" w14:textId="77777777" w:rsidR="00276DE4" w:rsidRPr="001477C5" w:rsidRDefault="00276DE4" w:rsidP="00276DE4">
            <w:pPr>
              <w:jc w:val="center"/>
              <w:rPr>
                <w:rFonts w:eastAsia="BrowalliaNew-Bold"/>
                <w:sz w:val="24"/>
                <w:szCs w:val="24"/>
              </w:rPr>
            </w:pPr>
            <w:r w:rsidRPr="001477C5">
              <w:rPr>
                <w:rFonts w:eastAsia="BrowalliaNew-Bold"/>
                <w:sz w:val="24"/>
                <w:szCs w:val="24"/>
              </w:rPr>
              <w:sym w:font="Symbol" w:char="F06F"/>
            </w:r>
          </w:p>
        </w:tc>
        <w:tc>
          <w:tcPr>
            <w:tcW w:w="387" w:type="dxa"/>
          </w:tcPr>
          <w:p w14:paraId="60ED176A" w14:textId="77777777" w:rsidR="00276DE4" w:rsidRPr="001477C5" w:rsidRDefault="00276DE4" w:rsidP="00276DE4">
            <w:pPr>
              <w:jc w:val="center"/>
              <w:rPr>
                <w:rFonts w:eastAsia="BrowalliaNew-Bold"/>
                <w:sz w:val="24"/>
                <w:szCs w:val="24"/>
              </w:rPr>
            </w:pPr>
          </w:p>
        </w:tc>
        <w:tc>
          <w:tcPr>
            <w:tcW w:w="386" w:type="dxa"/>
          </w:tcPr>
          <w:p w14:paraId="02A834DF" w14:textId="77777777" w:rsidR="00276DE4" w:rsidRPr="001477C5" w:rsidRDefault="00276DE4" w:rsidP="00276DE4">
            <w:pPr>
              <w:jc w:val="center"/>
              <w:rPr>
                <w:rFonts w:eastAsia="BrowalliaNew-Bold"/>
                <w:sz w:val="24"/>
                <w:szCs w:val="24"/>
              </w:rPr>
            </w:pPr>
          </w:p>
        </w:tc>
        <w:tc>
          <w:tcPr>
            <w:tcW w:w="386" w:type="dxa"/>
          </w:tcPr>
          <w:p w14:paraId="0A01100E" w14:textId="77777777" w:rsidR="00276DE4" w:rsidRPr="001477C5" w:rsidRDefault="00276DE4" w:rsidP="00276DE4">
            <w:pPr>
              <w:jc w:val="center"/>
              <w:rPr>
                <w:rFonts w:eastAsia="BrowalliaNew-Bold"/>
                <w:sz w:val="24"/>
                <w:szCs w:val="24"/>
              </w:rPr>
            </w:pPr>
            <w:r w:rsidRPr="001477C5">
              <w:rPr>
                <w:rFonts w:eastAsia="BrowalliaNew-Bold"/>
                <w:sz w:val="24"/>
                <w:szCs w:val="24"/>
              </w:rPr>
              <w:sym w:font="Symbol" w:char="F06F"/>
            </w:r>
          </w:p>
        </w:tc>
        <w:tc>
          <w:tcPr>
            <w:tcW w:w="386" w:type="dxa"/>
          </w:tcPr>
          <w:p w14:paraId="65D18FAD" w14:textId="77777777" w:rsidR="00276DE4" w:rsidRPr="001477C5" w:rsidRDefault="00276DE4" w:rsidP="00276DE4">
            <w:pPr>
              <w:jc w:val="center"/>
              <w:rPr>
                <w:rFonts w:eastAsia="BrowalliaNew-Bold"/>
                <w:sz w:val="24"/>
                <w:szCs w:val="24"/>
              </w:rPr>
            </w:pPr>
          </w:p>
        </w:tc>
        <w:tc>
          <w:tcPr>
            <w:tcW w:w="387" w:type="dxa"/>
          </w:tcPr>
          <w:p w14:paraId="3381BF39" w14:textId="77777777" w:rsidR="00276DE4" w:rsidRPr="001477C5" w:rsidRDefault="00276DE4" w:rsidP="00276DE4">
            <w:pPr>
              <w:jc w:val="center"/>
              <w:rPr>
                <w:rFonts w:eastAsia="BrowalliaNew-Bold"/>
                <w:sz w:val="24"/>
                <w:szCs w:val="24"/>
              </w:rPr>
            </w:pPr>
          </w:p>
        </w:tc>
        <w:tc>
          <w:tcPr>
            <w:tcW w:w="386" w:type="dxa"/>
          </w:tcPr>
          <w:p w14:paraId="1391C108" w14:textId="77777777" w:rsidR="00276DE4" w:rsidRPr="001477C5" w:rsidRDefault="00276DE4" w:rsidP="00276DE4">
            <w:pPr>
              <w:jc w:val="center"/>
              <w:rPr>
                <w:rFonts w:eastAsia="BrowalliaNew-Bold"/>
                <w:sz w:val="24"/>
                <w:szCs w:val="24"/>
              </w:rPr>
            </w:pPr>
            <w:r w:rsidRPr="001477C5">
              <w:rPr>
                <w:rFonts w:eastAsia="BrowalliaNew-Bold"/>
                <w:sz w:val="24"/>
                <w:szCs w:val="24"/>
              </w:rPr>
              <w:sym w:font="Symbol" w:char="F06F"/>
            </w:r>
          </w:p>
        </w:tc>
        <w:tc>
          <w:tcPr>
            <w:tcW w:w="386" w:type="dxa"/>
          </w:tcPr>
          <w:p w14:paraId="59A702C8" w14:textId="77777777" w:rsidR="00276DE4" w:rsidRPr="001477C5" w:rsidRDefault="00276DE4" w:rsidP="00276DE4">
            <w:pPr>
              <w:jc w:val="center"/>
              <w:rPr>
                <w:rFonts w:eastAsia="BrowalliaNew-Bold"/>
                <w:sz w:val="24"/>
                <w:szCs w:val="24"/>
              </w:rPr>
            </w:pPr>
          </w:p>
        </w:tc>
        <w:tc>
          <w:tcPr>
            <w:tcW w:w="386" w:type="dxa"/>
          </w:tcPr>
          <w:p w14:paraId="7722994E" w14:textId="77777777" w:rsidR="00276DE4" w:rsidRPr="001477C5" w:rsidRDefault="00276DE4" w:rsidP="00276DE4">
            <w:pPr>
              <w:jc w:val="center"/>
              <w:rPr>
                <w:rFonts w:eastAsia="BrowalliaNew-Bold"/>
                <w:sz w:val="24"/>
                <w:szCs w:val="24"/>
              </w:rPr>
            </w:pPr>
            <w:r w:rsidRPr="001477C5">
              <w:rPr>
                <w:rFonts w:eastAsia="BrowalliaNew-Bold"/>
                <w:sz w:val="24"/>
                <w:szCs w:val="24"/>
              </w:rPr>
              <w:sym w:font="Symbol" w:char="F0B7"/>
            </w:r>
          </w:p>
        </w:tc>
        <w:tc>
          <w:tcPr>
            <w:tcW w:w="387" w:type="dxa"/>
          </w:tcPr>
          <w:p w14:paraId="05603FB3" w14:textId="77777777" w:rsidR="00276DE4" w:rsidRPr="001477C5" w:rsidRDefault="00276DE4" w:rsidP="00276DE4">
            <w:pPr>
              <w:jc w:val="center"/>
              <w:rPr>
                <w:rFonts w:eastAsia="BrowalliaNew-Bold"/>
                <w:sz w:val="24"/>
                <w:szCs w:val="24"/>
              </w:rPr>
            </w:pPr>
            <w:r w:rsidRPr="001477C5">
              <w:rPr>
                <w:rFonts w:eastAsia="BrowalliaNew-Bold"/>
                <w:sz w:val="24"/>
                <w:szCs w:val="24"/>
              </w:rPr>
              <w:sym w:font="Symbol" w:char="F06F"/>
            </w:r>
          </w:p>
        </w:tc>
        <w:tc>
          <w:tcPr>
            <w:tcW w:w="386" w:type="dxa"/>
          </w:tcPr>
          <w:p w14:paraId="58785AF7" w14:textId="77777777" w:rsidR="00276DE4" w:rsidRPr="001477C5" w:rsidRDefault="00276DE4" w:rsidP="00276DE4">
            <w:pPr>
              <w:jc w:val="center"/>
              <w:rPr>
                <w:rFonts w:eastAsia="BrowalliaNew-Bold"/>
                <w:sz w:val="24"/>
                <w:szCs w:val="24"/>
              </w:rPr>
            </w:pPr>
          </w:p>
        </w:tc>
        <w:tc>
          <w:tcPr>
            <w:tcW w:w="386" w:type="dxa"/>
          </w:tcPr>
          <w:p w14:paraId="1C46A4A0" w14:textId="77777777" w:rsidR="00276DE4" w:rsidRPr="001477C5" w:rsidRDefault="00276DE4" w:rsidP="00276DE4">
            <w:pPr>
              <w:jc w:val="center"/>
              <w:rPr>
                <w:rFonts w:eastAsia="BrowalliaNew-Bold"/>
                <w:sz w:val="24"/>
                <w:szCs w:val="24"/>
              </w:rPr>
            </w:pPr>
          </w:p>
        </w:tc>
        <w:tc>
          <w:tcPr>
            <w:tcW w:w="387" w:type="dxa"/>
          </w:tcPr>
          <w:p w14:paraId="5D26615E" w14:textId="77777777" w:rsidR="00276DE4" w:rsidRPr="001477C5" w:rsidRDefault="00276DE4" w:rsidP="00276DE4">
            <w:pPr>
              <w:jc w:val="center"/>
              <w:rPr>
                <w:rFonts w:eastAsia="BrowalliaNew-Bold"/>
                <w:sz w:val="24"/>
                <w:szCs w:val="24"/>
              </w:rPr>
            </w:pPr>
            <w:r w:rsidRPr="001477C5">
              <w:rPr>
                <w:rFonts w:eastAsia="BrowalliaNew-Bold"/>
                <w:sz w:val="24"/>
                <w:szCs w:val="24"/>
              </w:rPr>
              <w:sym w:font="Symbol" w:char="F06F"/>
            </w:r>
          </w:p>
        </w:tc>
        <w:tc>
          <w:tcPr>
            <w:tcW w:w="386" w:type="dxa"/>
          </w:tcPr>
          <w:p w14:paraId="24724BC9" w14:textId="77777777" w:rsidR="00276DE4" w:rsidRPr="001477C5" w:rsidRDefault="00276DE4" w:rsidP="00276DE4">
            <w:pPr>
              <w:jc w:val="center"/>
              <w:rPr>
                <w:rFonts w:eastAsia="BrowalliaNew-Bold"/>
                <w:sz w:val="24"/>
                <w:szCs w:val="24"/>
              </w:rPr>
            </w:pPr>
            <w:r w:rsidRPr="001477C5">
              <w:rPr>
                <w:rFonts w:eastAsia="BrowalliaNew-Bold"/>
                <w:sz w:val="24"/>
                <w:szCs w:val="24"/>
              </w:rPr>
              <w:sym w:font="Symbol" w:char="F06F"/>
            </w:r>
          </w:p>
        </w:tc>
        <w:tc>
          <w:tcPr>
            <w:tcW w:w="386" w:type="dxa"/>
          </w:tcPr>
          <w:p w14:paraId="4FD2226E" w14:textId="77777777" w:rsidR="00276DE4" w:rsidRPr="001477C5" w:rsidRDefault="00276DE4" w:rsidP="00276DE4">
            <w:pPr>
              <w:jc w:val="center"/>
              <w:rPr>
                <w:rFonts w:eastAsia="BrowalliaNew-Bold"/>
                <w:sz w:val="24"/>
                <w:szCs w:val="24"/>
              </w:rPr>
            </w:pPr>
            <w:r w:rsidRPr="001477C5">
              <w:rPr>
                <w:rFonts w:eastAsia="BrowalliaNew-Bold"/>
                <w:sz w:val="24"/>
                <w:szCs w:val="24"/>
              </w:rPr>
              <w:sym w:font="Symbol" w:char="F06F"/>
            </w:r>
          </w:p>
        </w:tc>
        <w:tc>
          <w:tcPr>
            <w:tcW w:w="386" w:type="dxa"/>
          </w:tcPr>
          <w:p w14:paraId="4B7FA995" w14:textId="77777777" w:rsidR="00276DE4" w:rsidRPr="001477C5" w:rsidRDefault="00276DE4" w:rsidP="00276DE4">
            <w:pPr>
              <w:jc w:val="center"/>
              <w:rPr>
                <w:rFonts w:eastAsia="BrowalliaNew-Bold"/>
                <w:sz w:val="24"/>
                <w:szCs w:val="24"/>
              </w:rPr>
            </w:pPr>
            <w:r w:rsidRPr="001477C5">
              <w:rPr>
                <w:rFonts w:eastAsia="BrowalliaNew-Bold"/>
                <w:sz w:val="24"/>
                <w:szCs w:val="24"/>
              </w:rPr>
              <w:sym w:font="Symbol" w:char="F06F"/>
            </w:r>
          </w:p>
        </w:tc>
        <w:tc>
          <w:tcPr>
            <w:tcW w:w="387" w:type="dxa"/>
          </w:tcPr>
          <w:p w14:paraId="7B9987E0" w14:textId="77777777" w:rsidR="00276DE4" w:rsidRPr="001477C5" w:rsidRDefault="00276DE4" w:rsidP="00276DE4">
            <w:pPr>
              <w:jc w:val="center"/>
              <w:rPr>
                <w:rFonts w:eastAsia="BrowalliaNew-Bold"/>
                <w:sz w:val="24"/>
                <w:szCs w:val="24"/>
              </w:rPr>
            </w:pPr>
            <w:r w:rsidRPr="001477C5">
              <w:rPr>
                <w:rFonts w:eastAsia="BrowalliaNew-Bold"/>
                <w:sz w:val="24"/>
                <w:szCs w:val="24"/>
              </w:rPr>
              <w:sym w:font="Symbol" w:char="F0B7"/>
            </w:r>
          </w:p>
        </w:tc>
        <w:tc>
          <w:tcPr>
            <w:tcW w:w="386" w:type="dxa"/>
          </w:tcPr>
          <w:p w14:paraId="4BFE98E8" w14:textId="77777777" w:rsidR="00276DE4" w:rsidRPr="001477C5" w:rsidRDefault="00276DE4" w:rsidP="00276DE4">
            <w:pPr>
              <w:jc w:val="center"/>
              <w:rPr>
                <w:rFonts w:eastAsia="BrowalliaNew-Bold"/>
                <w:sz w:val="24"/>
                <w:szCs w:val="24"/>
              </w:rPr>
            </w:pPr>
            <w:r w:rsidRPr="001477C5">
              <w:rPr>
                <w:rFonts w:eastAsia="BrowalliaNew-Bold"/>
                <w:sz w:val="24"/>
                <w:szCs w:val="24"/>
              </w:rPr>
              <w:sym w:font="Symbol" w:char="F0B7"/>
            </w:r>
          </w:p>
        </w:tc>
        <w:tc>
          <w:tcPr>
            <w:tcW w:w="386" w:type="dxa"/>
          </w:tcPr>
          <w:p w14:paraId="013CD1EE" w14:textId="77777777" w:rsidR="00276DE4" w:rsidRPr="001477C5" w:rsidRDefault="00276DE4" w:rsidP="00276DE4">
            <w:pPr>
              <w:jc w:val="center"/>
              <w:rPr>
                <w:rFonts w:eastAsia="BrowalliaNew-Bold"/>
                <w:sz w:val="24"/>
                <w:szCs w:val="24"/>
              </w:rPr>
            </w:pPr>
          </w:p>
        </w:tc>
        <w:tc>
          <w:tcPr>
            <w:tcW w:w="386" w:type="dxa"/>
          </w:tcPr>
          <w:p w14:paraId="154E3C2E" w14:textId="77777777" w:rsidR="00276DE4" w:rsidRPr="001477C5" w:rsidRDefault="00276DE4" w:rsidP="00276DE4">
            <w:pPr>
              <w:jc w:val="center"/>
              <w:rPr>
                <w:rFonts w:eastAsia="BrowalliaNew-Bold"/>
                <w:sz w:val="24"/>
                <w:szCs w:val="24"/>
              </w:rPr>
            </w:pPr>
          </w:p>
        </w:tc>
        <w:tc>
          <w:tcPr>
            <w:tcW w:w="387" w:type="dxa"/>
          </w:tcPr>
          <w:p w14:paraId="75676456" w14:textId="77777777" w:rsidR="00276DE4" w:rsidRPr="001477C5" w:rsidRDefault="00276DE4" w:rsidP="00276DE4">
            <w:pPr>
              <w:jc w:val="center"/>
              <w:rPr>
                <w:rFonts w:eastAsia="BrowalliaNew-Bold"/>
                <w:sz w:val="24"/>
                <w:szCs w:val="24"/>
              </w:rPr>
            </w:pPr>
          </w:p>
        </w:tc>
        <w:tc>
          <w:tcPr>
            <w:tcW w:w="386" w:type="dxa"/>
          </w:tcPr>
          <w:p w14:paraId="1A81225B" w14:textId="77777777" w:rsidR="00276DE4" w:rsidRPr="001477C5" w:rsidRDefault="00276DE4" w:rsidP="00276DE4">
            <w:pPr>
              <w:jc w:val="center"/>
              <w:rPr>
                <w:rFonts w:eastAsia="BrowalliaNew-Bold"/>
                <w:sz w:val="24"/>
                <w:szCs w:val="24"/>
              </w:rPr>
            </w:pPr>
            <w:r w:rsidRPr="001477C5">
              <w:rPr>
                <w:rFonts w:eastAsia="BrowalliaNew-Bold"/>
                <w:sz w:val="24"/>
                <w:szCs w:val="24"/>
              </w:rPr>
              <w:sym w:font="Symbol" w:char="F06F"/>
            </w:r>
          </w:p>
        </w:tc>
        <w:tc>
          <w:tcPr>
            <w:tcW w:w="386" w:type="dxa"/>
          </w:tcPr>
          <w:p w14:paraId="670FB687" w14:textId="77777777" w:rsidR="00276DE4" w:rsidRPr="001477C5" w:rsidRDefault="00276DE4" w:rsidP="00276DE4">
            <w:pPr>
              <w:jc w:val="center"/>
              <w:rPr>
                <w:rFonts w:eastAsia="BrowalliaNew-Bold"/>
                <w:sz w:val="24"/>
                <w:szCs w:val="24"/>
              </w:rPr>
            </w:pPr>
            <w:r w:rsidRPr="001477C5">
              <w:rPr>
                <w:rFonts w:eastAsia="BrowalliaNew-Bold"/>
                <w:sz w:val="24"/>
                <w:szCs w:val="24"/>
              </w:rPr>
              <w:sym w:font="Symbol" w:char="F06F"/>
            </w:r>
          </w:p>
        </w:tc>
      </w:tr>
      <w:tr w:rsidR="00276DE4" w:rsidRPr="004142E1" w14:paraId="03F64070" w14:textId="77777777" w:rsidTr="005F0A28">
        <w:trPr>
          <w:jc w:val="center"/>
        </w:trPr>
        <w:tc>
          <w:tcPr>
            <w:tcW w:w="3976" w:type="dxa"/>
          </w:tcPr>
          <w:p w14:paraId="2FB364B2" w14:textId="77777777" w:rsidR="00276DE4" w:rsidRPr="004142E1" w:rsidRDefault="00276DE4" w:rsidP="00276DE4">
            <w:pPr>
              <w:rPr>
                <w:sz w:val="24"/>
                <w:szCs w:val="24"/>
                <w:cs/>
              </w:rPr>
            </w:pPr>
            <w:r>
              <w:rPr>
                <w:sz w:val="24"/>
                <w:szCs w:val="24"/>
              </w:rPr>
              <w:lastRenderedPageBreak/>
              <w:t>CVE62</w:t>
            </w:r>
            <w:r w:rsidRPr="004142E1">
              <w:rPr>
                <w:sz w:val="24"/>
                <w:szCs w:val="24"/>
                <w:cs/>
              </w:rPr>
              <w:t>-</w:t>
            </w:r>
            <w:r>
              <w:rPr>
                <w:rFonts w:hint="cs"/>
                <w:sz w:val="24"/>
                <w:szCs w:val="24"/>
                <w:cs/>
              </w:rPr>
              <w:t>2</w:t>
            </w:r>
            <w:r w:rsidRPr="004142E1">
              <w:rPr>
                <w:sz w:val="24"/>
                <w:szCs w:val="24"/>
              </w:rPr>
              <w:t xml:space="preserve">41 </w:t>
            </w:r>
            <w:r w:rsidRPr="004142E1">
              <w:rPr>
                <w:rFonts w:hint="cs"/>
                <w:sz w:val="24"/>
                <w:szCs w:val="24"/>
                <w:cs/>
              </w:rPr>
              <w:t>กลศาสตร์ของไหล</w:t>
            </w:r>
          </w:p>
        </w:tc>
        <w:tc>
          <w:tcPr>
            <w:tcW w:w="386" w:type="dxa"/>
            <w:tcBorders>
              <w:left w:val="single" w:sz="4" w:space="0" w:color="auto"/>
            </w:tcBorders>
          </w:tcPr>
          <w:p w14:paraId="102AC680" w14:textId="77777777" w:rsidR="00276DE4" w:rsidRPr="004142E1" w:rsidRDefault="00276DE4" w:rsidP="00276DE4">
            <w:pPr>
              <w:jc w:val="center"/>
              <w:rPr>
                <w:sz w:val="24"/>
                <w:szCs w:val="24"/>
              </w:rPr>
            </w:pPr>
          </w:p>
        </w:tc>
        <w:tc>
          <w:tcPr>
            <w:tcW w:w="386" w:type="dxa"/>
          </w:tcPr>
          <w:p w14:paraId="540DDB10" w14:textId="77777777" w:rsidR="00276DE4" w:rsidRPr="004142E1" w:rsidRDefault="00276DE4" w:rsidP="00276DE4">
            <w:pPr>
              <w:jc w:val="center"/>
              <w:rPr>
                <w:sz w:val="24"/>
                <w:szCs w:val="24"/>
              </w:rPr>
            </w:pPr>
            <w:r w:rsidRPr="004142E1">
              <w:rPr>
                <w:rFonts w:eastAsia="BrowalliaNew-Bold"/>
                <w:sz w:val="24"/>
                <w:szCs w:val="24"/>
              </w:rPr>
              <w:sym w:font="Symbol" w:char="F0B7"/>
            </w:r>
          </w:p>
        </w:tc>
        <w:tc>
          <w:tcPr>
            <w:tcW w:w="386" w:type="dxa"/>
          </w:tcPr>
          <w:p w14:paraId="3299E85A" w14:textId="77777777" w:rsidR="00276DE4" w:rsidRPr="004142E1" w:rsidRDefault="00276DE4" w:rsidP="00276DE4">
            <w:pPr>
              <w:jc w:val="center"/>
              <w:rPr>
                <w:sz w:val="24"/>
                <w:szCs w:val="24"/>
              </w:rPr>
            </w:pPr>
            <w:r w:rsidRPr="004142E1">
              <w:rPr>
                <w:rFonts w:eastAsia="BrowalliaNew-Bold"/>
                <w:sz w:val="24"/>
                <w:szCs w:val="24"/>
              </w:rPr>
              <w:sym w:font="Symbol" w:char="F06F"/>
            </w:r>
          </w:p>
        </w:tc>
        <w:tc>
          <w:tcPr>
            <w:tcW w:w="387" w:type="dxa"/>
          </w:tcPr>
          <w:p w14:paraId="5573A1FB" w14:textId="77777777" w:rsidR="00276DE4" w:rsidRPr="004142E1" w:rsidRDefault="00276DE4" w:rsidP="00276DE4">
            <w:pPr>
              <w:jc w:val="center"/>
              <w:rPr>
                <w:rFonts w:eastAsia="BrowalliaNew-Bold"/>
                <w:sz w:val="24"/>
                <w:szCs w:val="24"/>
              </w:rPr>
            </w:pPr>
          </w:p>
        </w:tc>
        <w:tc>
          <w:tcPr>
            <w:tcW w:w="386" w:type="dxa"/>
          </w:tcPr>
          <w:p w14:paraId="5019F97E" w14:textId="77777777" w:rsidR="00276DE4" w:rsidRPr="004142E1" w:rsidRDefault="00276DE4" w:rsidP="00276DE4">
            <w:pPr>
              <w:jc w:val="center"/>
              <w:rPr>
                <w:rFonts w:eastAsia="BrowalliaNew-Bold"/>
                <w:sz w:val="24"/>
                <w:szCs w:val="24"/>
              </w:rPr>
            </w:pPr>
            <w:r w:rsidRPr="004142E1">
              <w:rPr>
                <w:rFonts w:eastAsia="BrowalliaNew-Bold"/>
                <w:sz w:val="24"/>
                <w:szCs w:val="24"/>
              </w:rPr>
              <w:sym w:font="Symbol" w:char="F06F"/>
            </w:r>
          </w:p>
        </w:tc>
        <w:tc>
          <w:tcPr>
            <w:tcW w:w="386" w:type="dxa"/>
          </w:tcPr>
          <w:p w14:paraId="0F85326A" w14:textId="77777777" w:rsidR="00276DE4" w:rsidRPr="004142E1" w:rsidRDefault="00276DE4" w:rsidP="00276DE4">
            <w:pPr>
              <w:jc w:val="center"/>
              <w:rPr>
                <w:sz w:val="24"/>
                <w:szCs w:val="24"/>
              </w:rPr>
            </w:pPr>
          </w:p>
        </w:tc>
        <w:tc>
          <w:tcPr>
            <w:tcW w:w="386" w:type="dxa"/>
          </w:tcPr>
          <w:p w14:paraId="03EBC59B" w14:textId="77777777" w:rsidR="00276DE4" w:rsidRPr="004142E1" w:rsidRDefault="00276DE4" w:rsidP="00276DE4">
            <w:pPr>
              <w:jc w:val="center"/>
              <w:rPr>
                <w:sz w:val="24"/>
                <w:szCs w:val="24"/>
              </w:rPr>
            </w:pPr>
            <w:r w:rsidRPr="004142E1">
              <w:rPr>
                <w:rFonts w:eastAsia="BrowalliaNew-Bold"/>
                <w:sz w:val="24"/>
                <w:szCs w:val="24"/>
              </w:rPr>
              <w:sym w:font="Symbol" w:char="F0B7"/>
            </w:r>
          </w:p>
        </w:tc>
        <w:tc>
          <w:tcPr>
            <w:tcW w:w="387" w:type="dxa"/>
          </w:tcPr>
          <w:p w14:paraId="07088E86" w14:textId="77777777" w:rsidR="00276DE4" w:rsidRPr="004142E1" w:rsidRDefault="00276DE4" w:rsidP="00276DE4">
            <w:pPr>
              <w:jc w:val="center"/>
              <w:rPr>
                <w:sz w:val="24"/>
                <w:szCs w:val="24"/>
              </w:rPr>
            </w:pPr>
            <w:r w:rsidRPr="004142E1">
              <w:rPr>
                <w:rFonts w:eastAsia="BrowalliaNew-Bold"/>
                <w:sz w:val="24"/>
                <w:szCs w:val="24"/>
              </w:rPr>
              <w:sym w:font="Symbol" w:char="F06F"/>
            </w:r>
          </w:p>
        </w:tc>
        <w:tc>
          <w:tcPr>
            <w:tcW w:w="386" w:type="dxa"/>
          </w:tcPr>
          <w:p w14:paraId="6E505B88" w14:textId="77777777" w:rsidR="00276DE4" w:rsidRPr="004142E1" w:rsidRDefault="00276DE4" w:rsidP="00276DE4">
            <w:pPr>
              <w:jc w:val="center"/>
              <w:rPr>
                <w:sz w:val="24"/>
                <w:szCs w:val="24"/>
              </w:rPr>
            </w:pPr>
            <w:r w:rsidRPr="004142E1">
              <w:rPr>
                <w:rFonts w:eastAsia="BrowalliaNew-Bold"/>
                <w:sz w:val="24"/>
                <w:szCs w:val="24"/>
              </w:rPr>
              <w:sym w:font="Symbol" w:char="F06F"/>
            </w:r>
          </w:p>
        </w:tc>
        <w:tc>
          <w:tcPr>
            <w:tcW w:w="386" w:type="dxa"/>
          </w:tcPr>
          <w:p w14:paraId="1BD45ABB" w14:textId="77777777" w:rsidR="00276DE4" w:rsidRPr="004142E1" w:rsidRDefault="00276DE4" w:rsidP="00276DE4">
            <w:pPr>
              <w:jc w:val="center"/>
              <w:rPr>
                <w:sz w:val="24"/>
                <w:szCs w:val="24"/>
              </w:rPr>
            </w:pPr>
            <w:r w:rsidRPr="004142E1">
              <w:rPr>
                <w:rFonts w:eastAsia="BrowalliaNew-Bold"/>
                <w:sz w:val="24"/>
                <w:szCs w:val="24"/>
              </w:rPr>
              <w:sym w:font="Symbol" w:char="F06F"/>
            </w:r>
          </w:p>
        </w:tc>
        <w:tc>
          <w:tcPr>
            <w:tcW w:w="386" w:type="dxa"/>
          </w:tcPr>
          <w:p w14:paraId="3CA9882F" w14:textId="77777777" w:rsidR="00276DE4" w:rsidRPr="004142E1" w:rsidRDefault="00276DE4" w:rsidP="00276DE4">
            <w:pPr>
              <w:jc w:val="center"/>
              <w:rPr>
                <w:sz w:val="24"/>
                <w:szCs w:val="24"/>
              </w:rPr>
            </w:pPr>
          </w:p>
        </w:tc>
        <w:tc>
          <w:tcPr>
            <w:tcW w:w="387" w:type="dxa"/>
          </w:tcPr>
          <w:p w14:paraId="4EDA3B28" w14:textId="77777777" w:rsidR="00276DE4" w:rsidRPr="004142E1" w:rsidRDefault="00276DE4" w:rsidP="00276DE4">
            <w:pPr>
              <w:jc w:val="center"/>
              <w:rPr>
                <w:sz w:val="24"/>
                <w:szCs w:val="24"/>
              </w:rPr>
            </w:pPr>
            <w:r w:rsidRPr="004142E1">
              <w:rPr>
                <w:rFonts w:eastAsia="BrowalliaNew-Bold"/>
                <w:sz w:val="24"/>
                <w:szCs w:val="24"/>
              </w:rPr>
              <w:sym w:font="Symbol" w:char="F06F"/>
            </w:r>
          </w:p>
        </w:tc>
        <w:tc>
          <w:tcPr>
            <w:tcW w:w="386" w:type="dxa"/>
          </w:tcPr>
          <w:p w14:paraId="251C3D55" w14:textId="77777777" w:rsidR="00276DE4" w:rsidRPr="004142E1" w:rsidRDefault="00276DE4" w:rsidP="00276DE4">
            <w:pPr>
              <w:jc w:val="center"/>
              <w:rPr>
                <w:sz w:val="24"/>
                <w:szCs w:val="24"/>
              </w:rPr>
            </w:pPr>
            <w:r w:rsidRPr="004142E1">
              <w:rPr>
                <w:rFonts w:eastAsia="BrowalliaNew-Bold"/>
                <w:sz w:val="24"/>
                <w:szCs w:val="24"/>
              </w:rPr>
              <w:sym w:font="Symbol" w:char="F0B7"/>
            </w:r>
          </w:p>
        </w:tc>
        <w:tc>
          <w:tcPr>
            <w:tcW w:w="386" w:type="dxa"/>
          </w:tcPr>
          <w:p w14:paraId="4769AA83" w14:textId="77777777" w:rsidR="00276DE4" w:rsidRPr="004142E1" w:rsidRDefault="00276DE4" w:rsidP="00276DE4">
            <w:pPr>
              <w:jc w:val="center"/>
              <w:rPr>
                <w:sz w:val="24"/>
                <w:szCs w:val="24"/>
              </w:rPr>
            </w:pPr>
          </w:p>
        </w:tc>
        <w:tc>
          <w:tcPr>
            <w:tcW w:w="387" w:type="dxa"/>
          </w:tcPr>
          <w:p w14:paraId="3BBF4C1E" w14:textId="77777777" w:rsidR="00276DE4" w:rsidRPr="004142E1" w:rsidRDefault="00276DE4" w:rsidP="00276DE4">
            <w:pPr>
              <w:jc w:val="center"/>
              <w:rPr>
                <w:sz w:val="24"/>
                <w:szCs w:val="24"/>
              </w:rPr>
            </w:pPr>
            <w:r w:rsidRPr="004142E1">
              <w:rPr>
                <w:rFonts w:eastAsia="BrowalliaNew-Bold"/>
                <w:sz w:val="24"/>
                <w:szCs w:val="24"/>
              </w:rPr>
              <w:sym w:font="Symbol" w:char="F06F"/>
            </w:r>
          </w:p>
        </w:tc>
        <w:tc>
          <w:tcPr>
            <w:tcW w:w="386" w:type="dxa"/>
          </w:tcPr>
          <w:p w14:paraId="34D7DD49" w14:textId="77777777" w:rsidR="00276DE4" w:rsidRPr="004142E1" w:rsidRDefault="00276DE4" w:rsidP="00276DE4">
            <w:pPr>
              <w:jc w:val="center"/>
              <w:rPr>
                <w:rFonts w:eastAsia="BrowalliaNew-Bold"/>
                <w:sz w:val="24"/>
                <w:szCs w:val="24"/>
              </w:rPr>
            </w:pPr>
            <w:r w:rsidRPr="004142E1">
              <w:rPr>
                <w:rFonts w:eastAsia="BrowalliaNew-Bold"/>
                <w:sz w:val="24"/>
                <w:szCs w:val="24"/>
              </w:rPr>
              <w:sym w:font="Symbol" w:char="F06F"/>
            </w:r>
          </w:p>
        </w:tc>
        <w:tc>
          <w:tcPr>
            <w:tcW w:w="386" w:type="dxa"/>
          </w:tcPr>
          <w:p w14:paraId="585110CF" w14:textId="77777777" w:rsidR="00276DE4" w:rsidRPr="004142E1" w:rsidRDefault="00276DE4" w:rsidP="00276DE4">
            <w:pPr>
              <w:jc w:val="center"/>
              <w:rPr>
                <w:sz w:val="24"/>
                <w:szCs w:val="24"/>
              </w:rPr>
            </w:pPr>
          </w:p>
        </w:tc>
        <w:tc>
          <w:tcPr>
            <w:tcW w:w="386" w:type="dxa"/>
          </w:tcPr>
          <w:p w14:paraId="38FEC67E" w14:textId="77777777" w:rsidR="00276DE4" w:rsidRPr="004142E1" w:rsidRDefault="00276DE4" w:rsidP="00276DE4">
            <w:pPr>
              <w:jc w:val="center"/>
              <w:rPr>
                <w:sz w:val="24"/>
                <w:szCs w:val="24"/>
              </w:rPr>
            </w:pPr>
          </w:p>
        </w:tc>
        <w:tc>
          <w:tcPr>
            <w:tcW w:w="387" w:type="dxa"/>
          </w:tcPr>
          <w:p w14:paraId="21119BD4" w14:textId="77777777" w:rsidR="00276DE4" w:rsidRPr="004142E1" w:rsidRDefault="00276DE4" w:rsidP="00276DE4">
            <w:pPr>
              <w:jc w:val="center"/>
              <w:rPr>
                <w:rFonts w:eastAsia="BrowalliaNew-Bold"/>
                <w:sz w:val="24"/>
                <w:szCs w:val="24"/>
              </w:rPr>
            </w:pPr>
            <w:r w:rsidRPr="004142E1">
              <w:rPr>
                <w:rFonts w:eastAsia="BrowalliaNew-Bold"/>
                <w:sz w:val="24"/>
                <w:szCs w:val="24"/>
              </w:rPr>
              <w:sym w:font="Symbol" w:char="F0B7"/>
            </w:r>
          </w:p>
        </w:tc>
        <w:tc>
          <w:tcPr>
            <w:tcW w:w="386" w:type="dxa"/>
          </w:tcPr>
          <w:p w14:paraId="3B93D581" w14:textId="77777777" w:rsidR="00276DE4" w:rsidRPr="004142E1" w:rsidRDefault="00276DE4" w:rsidP="00276DE4">
            <w:pPr>
              <w:jc w:val="center"/>
              <w:rPr>
                <w:rFonts w:eastAsia="BrowalliaNew-Bold"/>
                <w:sz w:val="24"/>
                <w:szCs w:val="24"/>
              </w:rPr>
            </w:pPr>
          </w:p>
        </w:tc>
        <w:tc>
          <w:tcPr>
            <w:tcW w:w="386" w:type="dxa"/>
          </w:tcPr>
          <w:p w14:paraId="31728643" w14:textId="77777777" w:rsidR="00276DE4" w:rsidRPr="004142E1" w:rsidRDefault="00276DE4" w:rsidP="00276DE4">
            <w:pPr>
              <w:jc w:val="center"/>
              <w:rPr>
                <w:sz w:val="24"/>
                <w:szCs w:val="24"/>
              </w:rPr>
            </w:pPr>
            <w:r w:rsidRPr="004142E1">
              <w:rPr>
                <w:rFonts w:eastAsia="BrowalliaNew-Bold"/>
                <w:sz w:val="24"/>
                <w:szCs w:val="24"/>
              </w:rPr>
              <w:sym w:font="Symbol" w:char="F06F"/>
            </w:r>
          </w:p>
        </w:tc>
        <w:tc>
          <w:tcPr>
            <w:tcW w:w="386" w:type="dxa"/>
          </w:tcPr>
          <w:p w14:paraId="11958E5C" w14:textId="77777777" w:rsidR="00276DE4" w:rsidRPr="004142E1" w:rsidRDefault="00276DE4" w:rsidP="00276DE4">
            <w:pPr>
              <w:jc w:val="center"/>
              <w:rPr>
                <w:sz w:val="24"/>
                <w:szCs w:val="24"/>
              </w:rPr>
            </w:pPr>
            <w:r w:rsidRPr="004142E1">
              <w:rPr>
                <w:rFonts w:eastAsia="BrowalliaNew-Bold"/>
                <w:sz w:val="24"/>
                <w:szCs w:val="24"/>
              </w:rPr>
              <w:sym w:font="Symbol" w:char="F06F"/>
            </w:r>
          </w:p>
        </w:tc>
        <w:tc>
          <w:tcPr>
            <w:tcW w:w="387" w:type="dxa"/>
          </w:tcPr>
          <w:p w14:paraId="318326FB" w14:textId="77777777" w:rsidR="00276DE4" w:rsidRPr="004142E1" w:rsidRDefault="00276DE4" w:rsidP="00276DE4">
            <w:pPr>
              <w:jc w:val="center"/>
              <w:rPr>
                <w:sz w:val="24"/>
                <w:szCs w:val="24"/>
              </w:rPr>
            </w:pPr>
            <w:r w:rsidRPr="004142E1">
              <w:rPr>
                <w:rFonts w:eastAsia="BrowalliaNew-Bold"/>
                <w:sz w:val="24"/>
                <w:szCs w:val="24"/>
              </w:rPr>
              <w:sym w:font="Symbol" w:char="F06F"/>
            </w:r>
          </w:p>
        </w:tc>
        <w:tc>
          <w:tcPr>
            <w:tcW w:w="386" w:type="dxa"/>
          </w:tcPr>
          <w:p w14:paraId="0F7B3092" w14:textId="77777777" w:rsidR="00276DE4" w:rsidRPr="004142E1" w:rsidRDefault="00276DE4" w:rsidP="00276DE4">
            <w:pPr>
              <w:jc w:val="center"/>
              <w:rPr>
                <w:sz w:val="24"/>
                <w:szCs w:val="24"/>
              </w:rPr>
            </w:pPr>
          </w:p>
        </w:tc>
        <w:tc>
          <w:tcPr>
            <w:tcW w:w="386" w:type="dxa"/>
          </w:tcPr>
          <w:p w14:paraId="04030C29" w14:textId="77777777" w:rsidR="00276DE4" w:rsidRPr="004142E1" w:rsidRDefault="00276DE4" w:rsidP="00276DE4">
            <w:pPr>
              <w:jc w:val="center"/>
              <w:rPr>
                <w:sz w:val="24"/>
                <w:szCs w:val="24"/>
              </w:rPr>
            </w:pPr>
            <w:r w:rsidRPr="004142E1">
              <w:rPr>
                <w:rFonts w:eastAsia="BrowalliaNew-Bold"/>
                <w:sz w:val="24"/>
                <w:szCs w:val="24"/>
              </w:rPr>
              <w:sym w:font="Symbol" w:char="F0B7"/>
            </w:r>
          </w:p>
        </w:tc>
      </w:tr>
      <w:tr w:rsidR="00276DE4" w:rsidRPr="001477C5" w14:paraId="1BA8D518" w14:textId="77777777" w:rsidTr="005F0A28">
        <w:trPr>
          <w:jc w:val="center"/>
        </w:trPr>
        <w:tc>
          <w:tcPr>
            <w:tcW w:w="3976" w:type="dxa"/>
          </w:tcPr>
          <w:p w14:paraId="1912BD5D" w14:textId="77777777" w:rsidR="00276DE4" w:rsidRPr="004142E1" w:rsidRDefault="00276DE4" w:rsidP="00276DE4">
            <w:pPr>
              <w:rPr>
                <w:sz w:val="24"/>
                <w:szCs w:val="24"/>
              </w:rPr>
            </w:pPr>
            <w:r>
              <w:rPr>
                <w:sz w:val="24"/>
                <w:szCs w:val="24"/>
              </w:rPr>
              <w:t>CVE62</w:t>
            </w:r>
            <w:r w:rsidRPr="004142E1">
              <w:rPr>
                <w:sz w:val="24"/>
                <w:szCs w:val="24"/>
                <w:cs/>
              </w:rPr>
              <w:t>-</w:t>
            </w:r>
            <w:r>
              <w:rPr>
                <w:rFonts w:hint="cs"/>
                <w:sz w:val="24"/>
                <w:szCs w:val="24"/>
                <w:cs/>
              </w:rPr>
              <w:t>2</w:t>
            </w:r>
            <w:r w:rsidRPr="004142E1">
              <w:rPr>
                <w:sz w:val="24"/>
                <w:szCs w:val="24"/>
              </w:rPr>
              <w:t>4</w:t>
            </w:r>
            <w:r>
              <w:rPr>
                <w:rFonts w:hint="cs"/>
                <w:sz w:val="24"/>
                <w:szCs w:val="24"/>
                <w:cs/>
              </w:rPr>
              <w:t>2</w:t>
            </w:r>
            <w:r>
              <w:rPr>
                <w:sz w:val="24"/>
                <w:szCs w:val="24"/>
                <w:cs/>
              </w:rPr>
              <w:t xml:space="preserve"> ปฏิบัติการ</w:t>
            </w:r>
            <w:r w:rsidRPr="004142E1">
              <w:rPr>
                <w:sz w:val="24"/>
                <w:szCs w:val="24"/>
                <w:cs/>
              </w:rPr>
              <w:t xml:space="preserve">ชลศาสตร์                          </w:t>
            </w:r>
          </w:p>
        </w:tc>
        <w:tc>
          <w:tcPr>
            <w:tcW w:w="386" w:type="dxa"/>
          </w:tcPr>
          <w:p w14:paraId="7EF766DB" w14:textId="77777777" w:rsidR="00276DE4" w:rsidRPr="004142E1" w:rsidRDefault="00276DE4" w:rsidP="00276DE4">
            <w:pPr>
              <w:jc w:val="center"/>
              <w:rPr>
                <w:sz w:val="24"/>
                <w:szCs w:val="24"/>
              </w:rPr>
            </w:pPr>
          </w:p>
        </w:tc>
        <w:tc>
          <w:tcPr>
            <w:tcW w:w="386" w:type="dxa"/>
          </w:tcPr>
          <w:p w14:paraId="7431EA19" w14:textId="77777777" w:rsidR="00276DE4" w:rsidRPr="004142E1" w:rsidRDefault="00276DE4" w:rsidP="00276DE4">
            <w:pPr>
              <w:jc w:val="center"/>
              <w:rPr>
                <w:sz w:val="24"/>
                <w:szCs w:val="24"/>
              </w:rPr>
            </w:pPr>
            <w:r w:rsidRPr="004142E1">
              <w:rPr>
                <w:rFonts w:eastAsia="BrowalliaNew-Bold"/>
                <w:sz w:val="24"/>
                <w:szCs w:val="24"/>
              </w:rPr>
              <w:sym w:font="Symbol" w:char="F0B7"/>
            </w:r>
          </w:p>
        </w:tc>
        <w:tc>
          <w:tcPr>
            <w:tcW w:w="386" w:type="dxa"/>
          </w:tcPr>
          <w:p w14:paraId="39EEBBBE" w14:textId="77777777" w:rsidR="00276DE4" w:rsidRPr="004142E1" w:rsidRDefault="00276DE4" w:rsidP="00276DE4">
            <w:pPr>
              <w:jc w:val="center"/>
              <w:rPr>
                <w:sz w:val="24"/>
                <w:szCs w:val="24"/>
              </w:rPr>
            </w:pPr>
            <w:r w:rsidRPr="004142E1">
              <w:rPr>
                <w:rFonts w:eastAsia="BrowalliaNew-Bold"/>
                <w:sz w:val="24"/>
                <w:szCs w:val="24"/>
              </w:rPr>
              <w:sym w:font="Symbol" w:char="F06F"/>
            </w:r>
          </w:p>
        </w:tc>
        <w:tc>
          <w:tcPr>
            <w:tcW w:w="387" w:type="dxa"/>
          </w:tcPr>
          <w:p w14:paraId="16A528D7" w14:textId="77777777" w:rsidR="00276DE4" w:rsidRPr="004142E1" w:rsidRDefault="00276DE4" w:rsidP="00276DE4">
            <w:pPr>
              <w:jc w:val="center"/>
              <w:rPr>
                <w:rFonts w:eastAsia="BrowalliaNew-Bold"/>
                <w:sz w:val="24"/>
                <w:szCs w:val="24"/>
              </w:rPr>
            </w:pPr>
          </w:p>
        </w:tc>
        <w:tc>
          <w:tcPr>
            <w:tcW w:w="386" w:type="dxa"/>
          </w:tcPr>
          <w:p w14:paraId="591C7827" w14:textId="77777777" w:rsidR="00276DE4" w:rsidRPr="004142E1" w:rsidRDefault="00276DE4" w:rsidP="00276DE4">
            <w:pPr>
              <w:jc w:val="center"/>
              <w:rPr>
                <w:rFonts w:eastAsia="BrowalliaNew-Bold"/>
                <w:sz w:val="24"/>
                <w:szCs w:val="24"/>
              </w:rPr>
            </w:pPr>
            <w:r w:rsidRPr="004142E1">
              <w:rPr>
                <w:rFonts w:eastAsia="BrowalliaNew-Bold"/>
                <w:sz w:val="24"/>
                <w:szCs w:val="24"/>
              </w:rPr>
              <w:sym w:font="Symbol" w:char="F06F"/>
            </w:r>
          </w:p>
        </w:tc>
        <w:tc>
          <w:tcPr>
            <w:tcW w:w="386" w:type="dxa"/>
          </w:tcPr>
          <w:p w14:paraId="343A44EA" w14:textId="77777777" w:rsidR="00276DE4" w:rsidRPr="004142E1" w:rsidRDefault="00276DE4" w:rsidP="00276DE4">
            <w:pPr>
              <w:jc w:val="center"/>
              <w:rPr>
                <w:sz w:val="24"/>
                <w:szCs w:val="24"/>
              </w:rPr>
            </w:pPr>
          </w:p>
        </w:tc>
        <w:tc>
          <w:tcPr>
            <w:tcW w:w="386" w:type="dxa"/>
          </w:tcPr>
          <w:p w14:paraId="3A728931" w14:textId="77777777" w:rsidR="00276DE4" w:rsidRPr="004142E1" w:rsidRDefault="00276DE4" w:rsidP="00276DE4">
            <w:pPr>
              <w:jc w:val="center"/>
              <w:rPr>
                <w:sz w:val="24"/>
                <w:szCs w:val="24"/>
              </w:rPr>
            </w:pPr>
            <w:r w:rsidRPr="004142E1">
              <w:rPr>
                <w:rFonts w:eastAsia="BrowalliaNew-Bold"/>
                <w:sz w:val="24"/>
                <w:szCs w:val="24"/>
              </w:rPr>
              <w:sym w:font="Symbol" w:char="F0B7"/>
            </w:r>
          </w:p>
        </w:tc>
        <w:tc>
          <w:tcPr>
            <w:tcW w:w="387" w:type="dxa"/>
          </w:tcPr>
          <w:p w14:paraId="570601E1" w14:textId="77777777" w:rsidR="00276DE4" w:rsidRPr="004142E1" w:rsidRDefault="00276DE4" w:rsidP="00276DE4">
            <w:pPr>
              <w:jc w:val="center"/>
              <w:rPr>
                <w:sz w:val="24"/>
                <w:szCs w:val="24"/>
              </w:rPr>
            </w:pPr>
            <w:r w:rsidRPr="004142E1">
              <w:rPr>
                <w:rFonts w:eastAsia="BrowalliaNew-Bold"/>
                <w:sz w:val="24"/>
                <w:szCs w:val="24"/>
              </w:rPr>
              <w:sym w:font="Symbol" w:char="F06F"/>
            </w:r>
          </w:p>
        </w:tc>
        <w:tc>
          <w:tcPr>
            <w:tcW w:w="386" w:type="dxa"/>
          </w:tcPr>
          <w:p w14:paraId="1C82EFDB" w14:textId="77777777" w:rsidR="00276DE4" w:rsidRPr="004142E1" w:rsidRDefault="00276DE4" w:rsidP="00276DE4">
            <w:pPr>
              <w:jc w:val="center"/>
              <w:rPr>
                <w:sz w:val="24"/>
                <w:szCs w:val="24"/>
              </w:rPr>
            </w:pPr>
            <w:r w:rsidRPr="004142E1">
              <w:rPr>
                <w:rFonts w:eastAsia="BrowalliaNew-Bold"/>
                <w:sz w:val="24"/>
                <w:szCs w:val="24"/>
              </w:rPr>
              <w:sym w:font="Symbol" w:char="F06F"/>
            </w:r>
          </w:p>
        </w:tc>
        <w:tc>
          <w:tcPr>
            <w:tcW w:w="386" w:type="dxa"/>
          </w:tcPr>
          <w:p w14:paraId="6638533D" w14:textId="77777777" w:rsidR="00276DE4" w:rsidRPr="004142E1" w:rsidRDefault="00276DE4" w:rsidP="00276DE4">
            <w:pPr>
              <w:jc w:val="center"/>
              <w:rPr>
                <w:sz w:val="24"/>
                <w:szCs w:val="24"/>
              </w:rPr>
            </w:pPr>
            <w:r w:rsidRPr="004142E1">
              <w:rPr>
                <w:rFonts w:eastAsia="BrowalliaNew-Bold"/>
                <w:sz w:val="24"/>
                <w:szCs w:val="24"/>
              </w:rPr>
              <w:sym w:font="Symbol" w:char="F06F"/>
            </w:r>
          </w:p>
        </w:tc>
        <w:tc>
          <w:tcPr>
            <w:tcW w:w="386" w:type="dxa"/>
          </w:tcPr>
          <w:p w14:paraId="19DE2B39" w14:textId="77777777" w:rsidR="00276DE4" w:rsidRPr="004142E1" w:rsidRDefault="00276DE4" w:rsidP="00276DE4">
            <w:pPr>
              <w:jc w:val="center"/>
              <w:rPr>
                <w:sz w:val="24"/>
                <w:szCs w:val="24"/>
              </w:rPr>
            </w:pPr>
          </w:p>
        </w:tc>
        <w:tc>
          <w:tcPr>
            <w:tcW w:w="387" w:type="dxa"/>
          </w:tcPr>
          <w:p w14:paraId="7B2CD7EF" w14:textId="77777777" w:rsidR="00276DE4" w:rsidRPr="004142E1" w:rsidRDefault="00276DE4" w:rsidP="00276DE4">
            <w:pPr>
              <w:jc w:val="center"/>
              <w:rPr>
                <w:sz w:val="24"/>
                <w:szCs w:val="24"/>
              </w:rPr>
            </w:pPr>
            <w:r w:rsidRPr="004142E1">
              <w:rPr>
                <w:rFonts w:eastAsia="BrowalliaNew-Bold"/>
                <w:sz w:val="24"/>
                <w:szCs w:val="24"/>
              </w:rPr>
              <w:sym w:font="Symbol" w:char="F06F"/>
            </w:r>
          </w:p>
        </w:tc>
        <w:tc>
          <w:tcPr>
            <w:tcW w:w="386" w:type="dxa"/>
          </w:tcPr>
          <w:p w14:paraId="0264EECE" w14:textId="77777777" w:rsidR="00276DE4" w:rsidRPr="004142E1" w:rsidRDefault="00276DE4" w:rsidP="00276DE4">
            <w:pPr>
              <w:jc w:val="center"/>
              <w:rPr>
                <w:sz w:val="24"/>
                <w:szCs w:val="24"/>
              </w:rPr>
            </w:pPr>
            <w:r w:rsidRPr="004142E1">
              <w:rPr>
                <w:rFonts w:eastAsia="BrowalliaNew-Bold"/>
                <w:sz w:val="24"/>
                <w:szCs w:val="24"/>
              </w:rPr>
              <w:sym w:font="Symbol" w:char="F0B7"/>
            </w:r>
          </w:p>
        </w:tc>
        <w:tc>
          <w:tcPr>
            <w:tcW w:w="386" w:type="dxa"/>
          </w:tcPr>
          <w:p w14:paraId="7529F56D" w14:textId="77777777" w:rsidR="00276DE4" w:rsidRPr="004142E1" w:rsidRDefault="00276DE4" w:rsidP="00276DE4">
            <w:pPr>
              <w:jc w:val="center"/>
              <w:rPr>
                <w:sz w:val="24"/>
                <w:szCs w:val="24"/>
              </w:rPr>
            </w:pPr>
          </w:p>
        </w:tc>
        <w:tc>
          <w:tcPr>
            <w:tcW w:w="387" w:type="dxa"/>
          </w:tcPr>
          <w:p w14:paraId="65B95753" w14:textId="77777777" w:rsidR="00276DE4" w:rsidRPr="004142E1" w:rsidRDefault="00276DE4" w:rsidP="00276DE4">
            <w:pPr>
              <w:jc w:val="center"/>
              <w:rPr>
                <w:sz w:val="24"/>
                <w:szCs w:val="24"/>
              </w:rPr>
            </w:pPr>
            <w:r w:rsidRPr="004142E1">
              <w:rPr>
                <w:rFonts w:eastAsia="BrowalliaNew-Bold"/>
                <w:sz w:val="24"/>
                <w:szCs w:val="24"/>
              </w:rPr>
              <w:sym w:font="Symbol" w:char="F06F"/>
            </w:r>
          </w:p>
        </w:tc>
        <w:tc>
          <w:tcPr>
            <w:tcW w:w="386" w:type="dxa"/>
          </w:tcPr>
          <w:p w14:paraId="1257FE52" w14:textId="77777777" w:rsidR="00276DE4" w:rsidRPr="004142E1" w:rsidRDefault="00276DE4" w:rsidP="00276DE4">
            <w:pPr>
              <w:jc w:val="center"/>
              <w:rPr>
                <w:rFonts w:eastAsia="BrowalliaNew-Bold"/>
                <w:sz w:val="24"/>
                <w:szCs w:val="24"/>
              </w:rPr>
            </w:pPr>
            <w:r w:rsidRPr="004142E1">
              <w:rPr>
                <w:rFonts w:eastAsia="BrowalliaNew-Bold"/>
                <w:sz w:val="24"/>
                <w:szCs w:val="24"/>
              </w:rPr>
              <w:sym w:font="Symbol" w:char="F06F"/>
            </w:r>
          </w:p>
        </w:tc>
        <w:tc>
          <w:tcPr>
            <w:tcW w:w="386" w:type="dxa"/>
          </w:tcPr>
          <w:p w14:paraId="54C44A3B" w14:textId="77777777" w:rsidR="00276DE4" w:rsidRPr="004142E1" w:rsidRDefault="00276DE4" w:rsidP="00276DE4">
            <w:pPr>
              <w:jc w:val="center"/>
              <w:rPr>
                <w:sz w:val="24"/>
                <w:szCs w:val="24"/>
              </w:rPr>
            </w:pPr>
          </w:p>
        </w:tc>
        <w:tc>
          <w:tcPr>
            <w:tcW w:w="386" w:type="dxa"/>
          </w:tcPr>
          <w:p w14:paraId="0960AD5A" w14:textId="77777777" w:rsidR="00276DE4" w:rsidRPr="004142E1" w:rsidRDefault="00276DE4" w:rsidP="00276DE4">
            <w:pPr>
              <w:jc w:val="center"/>
              <w:rPr>
                <w:sz w:val="24"/>
                <w:szCs w:val="24"/>
              </w:rPr>
            </w:pPr>
          </w:p>
        </w:tc>
        <w:tc>
          <w:tcPr>
            <w:tcW w:w="387" w:type="dxa"/>
          </w:tcPr>
          <w:p w14:paraId="5CE70918" w14:textId="77777777" w:rsidR="00276DE4" w:rsidRPr="004142E1" w:rsidRDefault="00276DE4" w:rsidP="00276DE4">
            <w:pPr>
              <w:jc w:val="center"/>
              <w:rPr>
                <w:rFonts w:eastAsia="BrowalliaNew-Bold"/>
                <w:sz w:val="24"/>
                <w:szCs w:val="24"/>
              </w:rPr>
            </w:pPr>
            <w:r w:rsidRPr="004142E1">
              <w:rPr>
                <w:rFonts w:eastAsia="BrowalliaNew-Bold"/>
                <w:sz w:val="24"/>
                <w:szCs w:val="24"/>
              </w:rPr>
              <w:sym w:font="Symbol" w:char="F0B7"/>
            </w:r>
          </w:p>
        </w:tc>
        <w:tc>
          <w:tcPr>
            <w:tcW w:w="386" w:type="dxa"/>
          </w:tcPr>
          <w:p w14:paraId="2654CECA" w14:textId="77777777" w:rsidR="00276DE4" w:rsidRPr="004142E1" w:rsidRDefault="00276DE4" w:rsidP="00276DE4">
            <w:pPr>
              <w:jc w:val="center"/>
              <w:rPr>
                <w:rFonts w:eastAsia="BrowalliaNew-Bold"/>
                <w:sz w:val="24"/>
                <w:szCs w:val="24"/>
              </w:rPr>
            </w:pPr>
          </w:p>
        </w:tc>
        <w:tc>
          <w:tcPr>
            <w:tcW w:w="386" w:type="dxa"/>
          </w:tcPr>
          <w:p w14:paraId="1E8DD288" w14:textId="77777777" w:rsidR="00276DE4" w:rsidRPr="004142E1" w:rsidRDefault="00276DE4" w:rsidP="00276DE4">
            <w:pPr>
              <w:jc w:val="center"/>
              <w:rPr>
                <w:sz w:val="24"/>
                <w:szCs w:val="24"/>
              </w:rPr>
            </w:pPr>
            <w:r w:rsidRPr="004142E1">
              <w:rPr>
                <w:rFonts w:eastAsia="BrowalliaNew-Bold"/>
                <w:sz w:val="24"/>
                <w:szCs w:val="24"/>
              </w:rPr>
              <w:sym w:font="Symbol" w:char="F0B7"/>
            </w:r>
          </w:p>
        </w:tc>
        <w:tc>
          <w:tcPr>
            <w:tcW w:w="386" w:type="dxa"/>
          </w:tcPr>
          <w:p w14:paraId="41D27942" w14:textId="77777777" w:rsidR="00276DE4" w:rsidRPr="004142E1" w:rsidRDefault="00276DE4" w:rsidP="00276DE4">
            <w:pPr>
              <w:jc w:val="center"/>
              <w:rPr>
                <w:sz w:val="24"/>
                <w:szCs w:val="24"/>
              </w:rPr>
            </w:pPr>
            <w:r w:rsidRPr="004142E1">
              <w:rPr>
                <w:rFonts w:eastAsia="BrowalliaNew-Bold"/>
                <w:sz w:val="24"/>
                <w:szCs w:val="24"/>
              </w:rPr>
              <w:sym w:font="Symbol" w:char="F06F"/>
            </w:r>
          </w:p>
        </w:tc>
        <w:tc>
          <w:tcPr>
            <w:tcW w:w="387" w:type="dxa"/>
          </w:tcPr>
          <w:p w14:paraId="4282A840" w14:textId="77777777" w:rsidR="00276DE4" w:rsidRPr="004142E1" w:rsidRDefault="00276DE4" w:rsidP="00276DE4">
            <w:pPr>
              <w:jc w:val="center"/>
              <w:rPr>
                <w:sz w:val="24"/>
                <w:szCs w:val="24"/>
              </w:rPr>
            </w:pPr>
            <w:r w:rsidRPr="004142E1">
              <w:rPr>
                <w:rFonts w:eastAsia="BrowalliaNew-Bold"/>
                <w:sz w:val="24"/>
                <w:szCs w:val="24"/>
              </w:rPr>
              <w:sym w:font="Symbol" w:char="F06F"/>
            </w:r>
          </w:p>
        </w:tc>
        <w:tc>
          <w:tcPr>
            <w:tcW w:w="386" w:type="dxa"/>
          </w:tcPr>
          <w:p w14:paraId="297D7FD6" w14:textId="77777777" w:rsidR="00276DE4" w:rsidRPr="004142E1" w:rsidRDefault="00276DE4" w:rsidP="00276DE4">
            <w:pPr>
              <w:jc w:val="center"/>
              <w:rPr>
                <w:sz w:val="24"/>
                <w:szCs w:val="24"/>
              </w:rPr>
            </w:pPr>
          </w:p>
        </w:tc>
        <w:tc>
          <w:tcPr>
            <w:tcW w:w="386" w:type="dxa"/>
          </w:tcPr>
          <w:p w14:paraId="4E9DED63" w14:textId="77777777" w:rsidR="00276DE4" w:rsidRPr="004142E1" w:rsidRDefault="00276DE4" w:rsidP="00276DE4">
            <w:pPr>
              <w:jc w:val="center"/>
              <w:rPr>
                <w:sz w:val="24"/>
                <w:szCs w:val="24"/>
              </w:rPr>
            </w:pPr>
            <w:r w:rsidRPr="004142E1">
              <w:rPr>
                <w:rFonts w:eastAsia="BrowalliaNew-Bold"/>
                <w:sz w:val="24"/>
                <w:szCs w:val="24"/>
              </w:rPr>
              <w:sym w:font="Symbol" w:char="F0B7"/>
            </w:r>
          </w:p>
        </w:tc>
      </w:tr>
      <w:tr w:rsidR="00276DE4" w:rsidRPr="001477C5" w14:paraId="5DD467C2" w14:textId="77777777" w:rsidTr="005F0A28">
        <w:trPr>
          <w:jc w:val="center"/>
        </w:trPr>
        <w:tc>
          <w:tcPr>
            <w:tcW w:w="3976" w:type="dxa"/>
            <w:tcBorders>
              <w:bottom w:val="single" w:sz="4" w:space="0" w:color="auto"/>
            </w:tcBorders>
          </w:tcPr>
          <w:p w14:paraId="3703C34D" w14:textId="77777777" w:rsidR="00276DE4" w:rsidRPr="001477C5" w:rsidRDefault="00276DE4" w:rsidP="00276DE4">
            <w:pPr>
              <w:rPr>
                <w:sz w:val="24"/>
                <w:szCs w:val="24"/>
              </w:rPr>
            </w:pPr>
            <w:r>
              <w:rPr>
                <w:sz w:val="24"/>
                <w:szCs w:val="24"/>
              </w:rPr>
              <w:t>MT</w:t>
            </w:r>
            <w:r w:rsidRPr="001477C5">
              <w:rPr>
                <w:sz w:val="24"/>
                <w:szCs w:val="24"/>
              </w:rPr>
              <w:t>E</w:t>
            </w:r>
            <w:r>
              <w:rPr>
                <w:sz w:val="24"/>
                <w:szCs w:val="24"/>
              </w:rPr>
              <w:t>62</w:t>
            </w:r>
            <w:r w:rsidRPr="001477C5">
              <w:rPr>
                <w:sz w:val="24"/>
                <w:szCs w:val="24"/>
                <w:cs/>
              </w:rPr>
              <w:t>-</w:t>
            </w:r>
            <w:r w:rsidRPr="001477C5">
              <w:rPr>
                <w:sz w:val="24"/>
                <w:szCs w:val="24"/>
              </w:rPr>
              <w:t xml:space="preserve">211 </w:t>
            </w:r>
            <w:r w:rsidRPr="001477C5">
              <w:rPr>
                <w:sz w:val="24"/>
                <w:szCs w:val="24"/>
                <w:cs/>
              </w:rPr>
              <w:t>วัสดุวิศวกรรม</w:t>
            </w:r>
          </w:p>
        </w:tc>
        <w:tc>
          <w:tcPr>
            <w:tcW w:w="386" w:type="dxa"/>
          </w:tcPr>
          <w:p w14:paraId="266822B0" w14:textId="77777777" w:rsidR="00276DE4" w:rsidRPr="001477C5" w:rsidRDefault="00276DE4" w:rsidP="00276DE4">
            <w:pPr>
              <w:jc w:val="center"/>
              <w:rPr>
                <w:sz w:val="24"/>
                <w:szCs w:val="24"/>
              </w:rPr>
            </w:pPr>
          </w:p>
        </w:tc>
        <w:tc>
          <w:tcPr>
            <w:tcW w:w="386" w:type="dxa"/>
          </w:tcPr>
          <w:p w14:paraId="040778E2" w14:textId="77777777" w:rsidR="00276DE4" w:rsidRPr="001477C5" w:rsidRDefault="00276DE4" w:rsidP="00276DE4">
            <w:pPr>
              <w:jc w:val="center"/>
              <w:rPr>
                <w:sz w:val="24"/>
                <w:szCs w:val="24"/>
              </w:rPr>
            </w:pPr>
            <w:r w:rsidRPr="001477C5">
              <w:rPr>
                <w:rFonts w:eastAsia="BrowalliaNew-Bold"/>
                <w:sz w:val="24"/>
                <w:szCs w:val="24"/>
              </w:rPr>
              <w:sym w:font="Symbol" w:char="F0B7"/>
            </w:r>
          </w:p>
        </w:tc>
        <w:tc>
          <w:tcPr>
            <w:tcW w:w="386" w:type="dxa"/>
          </w:tcPr>
          <w:p w14:paraId="2DB51965" w14:textId="77777777" w:rsidR="00276DE4" w:rsidRPr="001477C5" w:rsidRDefault="00276DE4" w:rsidP="00276DE4">
            <w:pPr>
              <w:jc w:val="center"/>
              <w:rPr>
                <w:sz w:val="24"/>
                <w:szCs w:val="24"/>
              </w:rPr>
            </w:pPr>
            <w:r w:rsidRPr="001477C5">
              <w:rPr>
                <w:rFonts w:eastAsia="BrowalliaNew-Bold"/>
                <w:sz w:val="24"/>
                <w:szCs w:val="24"/>
              </w:rPr>
              <w:sym w:font="Symbol" w:char="F06F"/>
            </w:r>
          </w:p>
        </w:tc>
        <w:tc>
          <w:tcPr>
            <w:tcW w:w="387" w:type="dxa"/>
          </w:tcPr>
          <w:p w14:paraId="179C0060" w14:textId="77777777" w:rsidR="00276DE4" w:rsidRPr="001477C5" w:rsidRDefault="00276DE4" w:rsidP="00276DE4">
            <w:pPr>
              <w:jc w:val="center"/>
              <w:rPr>
                <w:rFonts w:eastAsia="BrowalliaNew-Bold"/>
                <w:sz w:val="24"/>
                <w:szCs w:val="24"/>
              </w:rPr>
            </w:pPr>
            <w:r w:rsidRPr="001477C5">
              <w:rPr>
                <w:rFonts w:eastAsia="BrowalliaNew-Bold"/>
                <w:sz w:val="24"/>
                <w:szCs w:val="24"/>
              </w:rPr>
              <w:sym w:font="Symbol" w:char="F06F"/>
            </w:r>
          </w:p>
        </w:tc>
        <w:tc>
          <w:tcPr>
            <w:tcW w:w="386" w:type="dxa"/>
          </w:tcPr>
          <w:p w14:paraId="56C71DB1" w14:textId="77777777" w:rsidR="00276DE4" w:rsidRPr="001477C5" w:rsidRDefault="00276DE4" w:rsidP="00276DE4">
            <w:pPr>
              <w:jc w:val="center"/>
              <w:rPr>
                <w:rFonts w:eastAsia="BrowalliaNew-Bold"/>
                <w:sz w:val="24"/>
                <w:szCs w:val="24"/>
              </w:rPr>
            </w:pPr>
            <w:r w:rsidRPr="001477C5">
              <w:rPr>
                <w:rFonts w:eastAsia="BrowalliaNew-Bold"/>
                <w:sz w:val="24"/>
                <w:szCs w:val="24"/>
              </w:rPr>
              <w:sym w:font="Symbol" w:char="F0B7"/>
            </w:r>
          </w:p>
        </w:tc>
        <w:tc>
          <w:tcPr>
            <w:tcW w:w="386" w:type="dxa"/>
          </w:tcPr>
          <w:p w14:paraId="2FCAFFB2" w14:textId="77777777" w:rsidR="00276DE4" w:rsidRPr="001477C5" w:rsidRDefault="00276DE4" w:rsidP="00276DE4">
            <w:pPr>
              <w:jc w:val="center"/>
              <w:rPr>
                <w:sz w:val="24"/>
                <w:szCs w:val="24"/>
              </w:rPr>
            </w:pPr>
            <w:r w:rsidRPr="001477C5">
              <w:rPr>
                <w:rFonts w:eastAsia="BrowalliaNew-Bold"/>
                <w:sz w:val="24"/>
                <w:szCs w:val="24"/>
              </w:rPr>
              <w:sym w:font="Symbol" w:char="F0B7"/>
            </w:r>
          </w:p>
        </w:tc>
        <w:tc>
          <w:tcPr>
            <w:tcW w:w="386" w:type="dxa"/>
          </w:tcPr>
          <w:p w14:paraId="19C014D3" w14:textId="77777777" w:rsidR="00276DE4" w:rsidRPr="001477C5" w:rsidRDefault="00276DE4" w:rsidP="00276DE4">
            <w:pPr>
              <w:jc w:val="center"/>
              <w:rPr>
                <w:sz w:val="24"/>
                <w:szCs w:val="24"/>
              </w:rPr>
            </w:pPr>
            <w:r w:rsidRPr="001477C5">
              <w:rPr>
                <w:rFonts w:eastAsia="BrowalliaNew-Bold"/>
                <w:sz w:val="24"/>
                <w:szCs w:val="24"/>
              </w:rPr>
              <w:sym w:font="Symbol" w:char="F06F"/>
            </w:r>
          </w:p>
        </w:tc>
        <w:tc>
          <w:tcPr>
            <w:tcW w:w="387" w:type="dxa"/>
          </w:tcPr>
          <w:p w14:paraId="78EBAF3A" w14:textId="77777777" w:rsidR="00276DE4" w:rsidRPr="001477C5" w:rsidRDefault="00276DE4" w:rsidP="00276DE4">
            <w:pPr>
              <w:jc w:val="center"/>
              <w:rPr>
                <w:sz w:val="24"/>
                <w:szCs w:val="24"/>
              </w:rPr>
            </w:pPr>
            <w:r w:rsidRPr="001477C5">
              <w:rPr>
                <w:rFonts w:eastAsia="BrowalliaNew-Bold"/>
                <w:sz w:val="24"/>
                <w:szCs w:val="24"/>
              </w:rPr>
              <w:sym w:font="Symbol" w:char="F0B7"/>
            </w:r>
          </w:p>
        </w:tc>
        <w:tc>
          <w:tcPr>
            <w:tcW w:w="386" w:type="dxa"/>
          </w:tcPr>
          <w:p w14:paraId="04AE3657" w14:textId="77777777" w:rsidR="00276DE4" w:rsidRPr="001477C5" w:rsidRDefault="00276DE4" w:rsidP="00276DE4">
            <w:pPr>
              <w:jc w:val="center"/>
              <w:rPr>
                <w:sz w:val="24"/>
                <w:szCs w:val="24"/>
              </w:rPr>
            </w:pPr>
            <w:r w:rsidRPr="001477C5">
              <w:rPr>
                <w:rFonts w:eastAsia="BrowalliaNew-Bold"/>
                <w:sz w:val="24"/>
                <w:szCs w:val="24"/>
              </w:rPr>
              <w:sym w:font="Symbol" w:char="F06F"/>
            </w:r>
          </w:p>
        </w:tc>
        <w:tc>
          <w:tcPr>
            <w:tcW w:w="386" w:type="dxa"/>
          </w:tcPr>
          <w:p w14:paraId="2A675B3C" w14:textId="77777777" w:rsidR="00276DE4" w:rsidRPr="001477C5" w:rsidRDefault="00276DE4" w:rsidP="00276DE4">
            <w:pPr>
              <w:jc w:val="center"/>
              <w:rPr>
                <w:sz w:val="24"/>
                <w:szCs w:val="24"/>
              </w:rPr>
            </w:pPr>
            <w:r w:rsidRPr="001477C5">
              <w:rPr>
                <w:rFonts w:eastAsia="BrowalliaNew-Bold"/>
                <w:sz w:val="24"/>
                <w:szCs w:val="24"/>
              </w:rPr>
              <w:sym w:font="Symbol" w:char="F06F"/>
            </w:r>
          </w:p>
        </w:tc>
        <w:tc>
          <w:tcPr>
            <w:tcW w:w="386" w:type="dxa"/>
          </w:tcPr>
          <w:p w14:paraId="5A23C60A" w14:textId="77777777" w:rsidR="00276DE4" w:rsidRPr="001477C5" w:rsidRDefault="00276DE4" w:rsidP="00276DE4">
            <w:pPr>
              <w:jc w:val="center"/>
              <w:rPr>
                <w:sz w:val="24"/>
                <w:szCs w:val="24"/>
              </w:rPr>
            </w:pPr>
            <w:r w:rsidRPr="001477C5">
              <w:rPr>
                <w:rFonts w:eastAsia="BrowalliaNew-Bold"/>
                <w:sz w:val="24"/>
                <w:szCs w:val="24"/>
              </w:rPr>
              <w:sym w:font="Symbol" w:char="F0B7"/>
            </w:r>
          </w:p>
        </w:tc>
        <w:tc>
          <w:tcPr>
            <w:tcW w:w="387" w:type="dxa"/>
          </w:tcPr>
          <w:p w14:paraId="29716525" w14:textId="77777777" w:rsidR="00276DE4" w:rsidRPr="001477C5" w:rsidRDefault="00276DE4" w:rsidP="00276DE4">
            <w:pPr>
              <w:jc w:val="center"/>
              <w:rPr>
                <w:sz w:val="24"/>
                <w:szCs w:val="24"/>
              </w:rPr>
            </w:pPr>
            <w:r w:rsidRPr="001477C5">
              <w:rPr>
                <w:rFonts w:eastAsia="BrowalliaNew-Bold"/>
                <w:sz w:val="24"/>
                <w:szCs w:val="24"/>
              </w:rPr>
              <w:sym w:font="Symbol" w:char="F0B7"/>
            </w:r>
          </w:p>
        </w:tc>
        <w:tc>
          <w:tcPr>
            <w:tcW w:w="386" w:type="dxa"/>
          </w:tcPr>
          <w:p w14:paraId="7E420B6A" w14:textId="77777777" w:rsidR="00276DE4" w:rsidRPr="001477C5" w:rsidRDefault="00276DE4" w:rsidP="00276DE4">
            <w:pPr>
              <w:jc w:val="center"/>
              <w:rPr>
                <w:sz w:val="24"/>
                <w:szCs w:val="24"/>
              </w:rPr>
            </w:pPr>
            <w:r w:rsidRPr="001477C5">
              <w:rPr>
                <w:rFonts w:eastAsia="BrowalliaNew-Bold"/>
                <w:sz w:val="24"/>
                <w:szCs w:val="24"/>
              </w:rPr>
              <w:sym w:font="Symbol" w:char="F0B7"/>
            </w:r>
          </w:p>
        </w:tc>
        <w:tc>
          <w:tcPr>
            <w:tcW w:w="386" w:type="dxa"/>
          </w:tcPr>
          <w:p w14:paraId="46BCCC95" w14:textId="77777777" w:rsidR="00276DE4" w:rsidRPr="001477C5" w:rsidRDefault="00276DE4" w:rsidP="00276DE4">
            <w:pPr>
              <w:jc w:val="center"/>
              <w:rPr>
                <w:sz w:val="24"/>
                <w:szCs w:val="24"/>
              </w:rPr>
            </w:pPr>
            <w:r w:rsidRPr="001477C5">
              <w:rPr>
                <w:rFonts w:eastAsia="BrowalliaNew-Bold"/>
                <w:sz w:val="24"/>
                <w:szCs w:val="24"/>
              </w:rPr>
              <w:sym w:font="Symbol" w:char="F06F"/>
            </w:r>
          </w:p>
        </w:tc>
        <w:tc>
          <w:tcPr>
            <w:tcW w:w="387" w:type="dxa"/>
          </w:tcPr>
          <w:p w14:paraId="54013955" w14:textId="77777777" w:rsidR="00276DE4" w:rsidRPr="001477C5" w:rsidRDefault="00276DE4" w:rsidP="00276DE4">
            <w:pPr>
              <w:jc w:val="center"/>
              <w:rPr>
                <w:sz w:val="24"/>
                <w:szCs w:val="24"/>
              </w:rPr>
            </w:pPr>
            <w:r w:rsidRPr="001477C5">
              <w:rPr>
                <w:rFonts w:eastAsia="BrowalliaNew-Bold"/>
                <w:sz w:val="24"/>
                <w:szCs w:val="24"/>
              </w:rPr>
              <w:sym w:font="Symbol" w:char="F0B7"/>
            </w:r>
          </w:p>
        </w:tc>
        <w:tc>
          <w:tcPr>
            <w:tcW w:w="386" w:type="dxa"/>
          </w:tcPr>
          <w:p w14:paraId="4E015D7A" w14:textId="77777777" w:rsidR="00276DE4" w:rsidRPr="001477C5" w:rsidRDefault="00276DE4" w:rsidP="00276DE4">
            <w:pPr>
              <w:jc w:val="center"/>
              <w:rPr>
                <w:rFonts w:eastAsia="BrowalliaNew-Bold"/>
                <w:sz w:val="24"/>
                <w:szCs w:val="24"/>
              </w:rPr>
            </w:pPr>
            <w:r w:rsidRPr="001477C5">
              <w:rPr>
                <w:rFonts w:eastAsia="BrowalliaNew-Bold"/>
                <w:sz w:val="24"/>
                <w:szCs w:val="24"/>
              </w:rPr>
              <w:sym w:font="Symbol" w:char="F06F"/>
            </w:r>
          </w:p>
        </w:tc>
        <w:tc>
          <w:tcPr>
            <w:tcW w:w="386" w:type="dxa"/>
          </w:tcPr>
          <w:p w14:paraId="256BE4DE" w14:textId="77777777" w:rsidR="00276DE4" w:rsidRPr="001477C5" w:rsidRDefault="00276DE4" w:rsidP="00276DE4">
            <w:pPr>
              <w:jc w:val="center"/>
              <w:rPr>
                <w:sz w:val="24"/>
                <w:szCs w:val="24"/>
              </w:rPr>
            </w:pPr>
          </w:p>
        </w:tc>
        <w:tc>
          <w:tcPr>
            <w:tcW w:w="386" w:type="dxa"/>
          </w:tcPr>
          <w:p w14:paraId="3737E06E" w14:textId="77777777" w:rsidR="00276DE4" w:rsidRPr="001477C5" w:rsidRDefault="00276DE4" w:rsidP="00276DE4">
            <w:pPr>
              <w:jc w:val="center"/>
              <w:rPr>
                <w:sz w:val="24"/>
                <w:szCs w:val="24"/>
              </w:rPr>
            </w:pPr>
            <w:r w:rsidRPr="001477C5">
              <w:rPr>
                <w:rFonts w:eastAsia="BrowalliaNew-Bold"/>
                <w:sz w:val="24"/>
                <w:szCs w:val="24"/>
              </w:rPr>
              <w:sym w:font="Symbol" w:char="F06F"/>
            </w:r>
          </w:p>
        </w:tc>
        <w:tc>
          <w:tcPr>
            <w:tcW w:w="387" w:type="dxa"/>
          </w:tcPr>
          <w:p w14:paraId="75A9B63F" w14:textId="77777777" w:rsidR="00276DE4" w:rsidRPr="001477C5" w:rsidRDefault="00276DE4" w:rsidP="00276DE4">
            <w:pPr>
              <w:jc w:val="center"/>
              <w:rPr>
                <w:rFonts w:eastAsia="BrowalliaNew-Bold"/>
                <w:sz w:val="24"/>
                <w:szCs w:val="24"/>
              </w:rPr>
            </w:pPr>
            <w:r w:rsidRPr="001477C5">
              <w:rPr>
                <w:rFonts w:eastAsia="BrowalliaNew-Bold"/>
                <w:sz w:val="24"/>
                <w:szCs w:val="24"/>
              </w:rPr>
              <w:sym w:font="Symbol" w:char="F0B7"/>
            </w:r>
          </w:p>
        </w:tc>
        <w:tc>
          <w:tcPr>
            <w:tcW w:w="386" w:type="dxa"/>
          </w:tcPr>
          <w:p w14:paraId="0AC18A5F" w14:textId="77777777" w:rsidR="00276DE4" w:rsidRPr="001477C5" w:rsidRDefault="00276DE4" w:rsidP="00276DE4">
            <w:pPr>
              <w:jc w:val="center"/>
              <w:rPr>
                <w:rFonts w:eastAsia="BrowalliaNew-Bold"/>
                <w:sz w:val="24"/>
                <w:szCs w:val="24"/>
              </w:rPr>
            </w:pPr>
            <w:r w:rsidRPr="001477C5">
              <w:rPr>
                <w:rFonts w:eastAsia="BrowalliaNew-Bold"/>
                <w:sz w:val="24"/>
                <w:szCs w:val="24"/>
              </w:rPr>
              <w:sym w:font="Symbol" w:char="F0B7"/>
            </w:r>
          </w:p>
        </w:tc>
        <w:tc>
          <w:tcPr>
            <w:tcW w:w="386" w:type="dxa"/>
          </w:tcPr>
          <w:p w14:paraId="3DE61F2D" w14:textId="77777777" w:rsidR="00276DE4" w:rsidRPr="001477C5" w:rsidRDefault="00276DE4" w:rsidP="00276DE4">
            <w:pPr>
              <w:jc w:val="center"/>
              <w:rPr>
                <w:sz w:val="24"/>
                <w:szCs w:val="24"/>
              </w:rPr>
            </w:pPr>
          </w:p>
        </w:tc>
        <w:tc>
          <w:tcPr>
            <w:tcW w:w="386" w:type="dxa"/>
          </w:tcPr>
          <w:p w14:paraId="4046D1D2" w14:textId="77777777" w:rsidR="00276DE4" w:rsidRPr="001477C5" w:rsidRDefault="00276DE4" w:rsidP="00276DE4">
            <w:pPr>
              <w:jc w:val="center"/>
              <w:rPr>
                <w:sz w:val="24"/>
                <w:szCs w:val="24"/>
              </w:rPr>
            </w:pPr>
          </w:p>
        </w:tc>
        <w:tc>
          <w:tcPr>
            <w:tcW w:w="387" w:type="dxa"/>
          </w:tcPr>
          <w:p w14:paraId="77EC4246" w14:textId="77777777" w:rsidR="00276DE4" w:rsidRPr="001477C5" w:rsidRDefault="00276DE4" w:rsidP="00276DE4">
            <w:pPr>
              <w:jc w:val="center"/>
              <w:rPr>
                <w:sz w:val="24"/>
                <w:szCs w:val="24"/>
              </w:rPr>
            </w:pPr>
            <w:r w:rsidRPr="001477C5">
              <w:rPr>
                <w:rFonts w:eastAsia="BrowalliaNew-Bold"/>
                <w:sz w:val="24"/>
                <w:szCs w:val="24"/>
              </w:rPr>
              <w:sym w:font="Symbol" w:char="F06F"/>
            </w:r>
          </w:p>
        </w:tc>
        <w:tc>
          <w:tcPr>
            <w:tcW w:w="386" w:type="dxa"/>
          </w:tcPr>
          <w:p w14:paraId="3DB7613B" w14:textId="77777777" w:rsidR="00276DE4" w:rsidRPr="001477C5" w:rsidRDefault="00276DE4" w:rsidP="00276DE4">
            <w:pPr>
              <w:jc w:val="center"/>
              <w:rPr>
                <w:sz w:val="24"/>
                <w:szCs w:val="24"/>
              </w:rPr>
            </w:pPr>
            <w:r w:rsidRPr="001477C5">
              <w:rPr>
                <w:rFonts w:eastAsia="BrowalliaNew-Bold"/>
                <w:sz w:val="24"/>
                <w:szCs w:val="24"/>
              </w:rPr>
              <w:sym w:font="Symbol" w:char="F06F"/>
            </w:r>
          </w:p>
        </w:tc>
        <w:tc>
          <w:tcPr>
            <w:tcW w:w="386" w:type="dxa"/>
          </w:tcPr>
          <w:p w14:paraId="3F19DA31" w14:textId="77777777" w:rsidR="00276DE4" w:rsidRPr="001477C5" w:rsidRDefault="00276DE4" w:rsidP="00276DE4">
            <w:pPr>
              <w:jc w:val="center"/>
              <w:rPr>
                <w:sz w:val="24"/>
                <w:szCs w:val="24"/>
              </w:rPr>
            </w:pPr>
            <w:r w:rsidRPr="001477C5">
              <w:rPr>
                <w:rFonts w:eastAsia="BrowalliaNew-Bold"/>
                <w:sz w:val="24"/>
                <w:szCs w:val="24"/>
              </w:rPr>
              <w:sym w:font="Symbol" w:char="F06F"/>
            </w:r>
          </w:p>
        </w:tc>
      </w:tr>
      <w:tr w:rsidR="00391DE1" w:rsidRPr="001477C5" w14:paraId="3C4D5A02" w14:textId="77777777" w:rsidTr="005F0A28">
        <w:trPr>
          <w:jc w:val="center"/>
        </w:trPr>
        <w:tc>
          <w:tcPr>
            <w:tcW w:w="3976" w:type="dxa"/>
            <w:tcBorders>
              <w:bottom w:val="single" w:sz="4" w:space="0" w:color="auto"/>
            </w:tcBorders>
          </w:tcPr>
          <w:p w14:paraId="389D7523" w14:textId="77777777" w:rsidR="00391DE1" w:rsidRPr="00163642" w:rsidRDefault="00391DE1" w:rsidP="00391DE1">
            <w:pPr>
              <w:rPr>
                <w:sz w:val="24"/>
                <w:szCs w:val="24"/>
              </w:rPr>
            </w:pPr>
            <w:r>
              <w:rPr>
                <w:sz w:val="24"/>
                <w:szCs w:val="24"/>
              </w:rPr>
              <w:t>CVE62</w:t>
            </w:r>
            <w:r w:rsidRPr="00163642">
              <w:rPr>
                <w:sz w:val="24"/>
                <w:szCs w:val="24"/>
                <w:cs/>
              </w:rPr>
              <w:t>-</w:t>
            </w:r>
            <w:r w:rsidRPr="00163642">
              <w:rPr>
                <w:sz w:val="24"/>
                <w:szCs w:val="24"/>
              </w:rPr>
              <w:t xml:space="preserve">251 </w:t>
            </w:r>
            <w:r w:rsidRPr="00163642">
              <w:rPr>
                <w:sz w:val="24"/>
                <w:szCs w:val="24"/>
                <w:cs/>
              </w:rPr>
              <w:t xml:space="preserve">การสำรวจ                                                           </w:t>
            </w:r>
          </w:p>
        </w:tc>
        <w:tc>
          <w:tcPr>
            <w:tcW w:w="386" w:type="dxa"/>
          </w:tcPr>
          <w:p w14:paraId="0BA39CA1" w14:textId="77777777" w:rsidR="00391DE1" w:rsidRPr="00163642" w:rsidRDefault="00391DE1" w:rsidP="00391DE1">
            <w:pPr>
              <w:jc w:val="center"/>
              <w:rPr>
                <w:sz w:val="24"/>
                <w:szCs w:val="24"/>
                <w:highlight w:val="yellow"/>
              </w:rPr>
            </w:pPr>
          </w:p>
        </w:tc>
        <w:tc>
          <w:tcPr>
            <w:tcW w:w="386" w:type="dxa"/>
          </w:tcPr>
          <w:p w14:paraId="1EBC88F5"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B7"/>
            </w:r>
          </w:p>
        </w:tc>
        <w:tc>
          <w:tcPr>
            <w:tcW w:w="386" w:type="dxa"/>
          </w:tcPr>
          <w:p w14:paraId="41DEE8E2" w14:textId="77777777" w:rsidR="00391DE1" w:rsidRPr="00163642" w:rsidRDefault="00391DE1" w:rsidP="00391DE1">
            <w:pPr>
              <w:jc w:val="center"/>
              <w:rPr>
                <w:sz w:val="24"/>
                <w:szCs w:val="24"/>
                <w:highlight w:val="yellow"/>
              </w:rPr>
            </w:pPr>
          </w:p>
        </w:tc>
        <w:tc>
          <w:tcPr>
            <w:tcW w:w="387" w:type="dxa"/>
          </w:tcPr>
          <w:p w14:paraId="1F9903B0" w14:textId="77777777" w:rsidR="00391DE1" w:rsidRPr="00163642" w:rsidRDefault="00391DE1" w:rsidP="00391DE1">
            <w:pPr>
              <w:jc w:val="center"/>
              <w:rPr>
                <w:sz w:val="24"/>
                <w:szCs w:val="24"/>
                <w:highlight w:val="yellow"/>
              </w:rPr>
            </w:pPr>
          </w:p>
        </w:tc>
        <w:tc>
          <w:tcPr>
            <w:tcW w:w="386" w:type="dxa"/>
          </w:tcPr>
          <w:p w14:paraId="4C2F4BC2" w14:textId="77777777" w:rsidR="00391DE1" w:rsidRPr="00163642" w:rsidRDefault="00391DE1" w:rsidP="00391DE1">
            <w:pPr>
              <w:jc w:val="center"/>
              <w:rPr>
                <w:sz w:val="24"/>
                <w:szCs w:val="24"/>
                <w:highlight w:val="yellow"/>
              </w:rPr>
            </w:pPr>
          </w:p>
        </w:tc>
        <w:tc>
          <w:tcPr>
            <w:tcW w:w="386" w:type="dxa"/>
          </w:tcPr>
          <w:p w14:paraId="4D7A1CA1"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B7"/>
            </w:r>
          </w:p>
        </w:tc>
        <w:tc>
          <w:tcPr>
            <w:tcW w:w="386" w:type="dxa"/>
          </w:tcPr>
          <w:p w14:paraId="60A92D72"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B7"/>
            </w:r>
          </w:p>
        </w:tc>
        <w:tc>
          <w:tcPr>
            <w:tcW w:w="387" w:type="dxa"/>
          </w:tcPr>
          <w:p w14:paraId="554149E7" w14:textId="77777777" w:rsidR="00391DE1" w:rsidRPr="00163642" w:rsidRDefault="00391DE1" w:rsidP="00391DE1">
            <w:pPr>
              <w:jc w:val="center"/>
              <w:rPr>
                <w:sz w:val="24"/>
                <w:szCs w:val="24"/>
                <w:highlight w:val="yellow"/>
              </w:rPr>
            </w:pPr>
          </w:p>
        </w:tc>
        <w:tc>
          <w:tcPr>
            <w:tcW w:w="386" w:type="dxa"/>
          </w:tcPr>
          <w:p w14:paraId="44BCF471"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B7"/>
            </w:r>
          </w:p>
        </w:tc>
        <w:tc>
          <w:tcPr>
            <w:tcW w:w="386" w:type="dxa"/>
          </w:tcPr>
          <w:p w14:paraId="1FFA5E81" w14:textId="77777777" w:rsidR="00391DE1" w:rsidRPr="00163642" w:rsidRDefault="00391DE1" w:rsidP="00391DE1">
            <w:pPr>
              <w:jc w:val="center"/>
              <w:rPr>
                <w:sz w:val="24"/>
                <w:szCs w:val="24"/>
                <w:highlight w:val="yellow"/>
              </w:rPr>
            </w:pPr>
          </w:p>
        </w:tc>
        <w:tc>
          <w:tcPr>
            <w:tcW w:w="386" w:type="dxa"/>
          </w:tcPr>
          <w:p w14:paraId="63085154" w14:textId="77777777" w:rsidR="00391DE1" w:rsidRPr="00163642" w:rsidRDefault="00391DE1" w:rsidP="00391DE1">
            <w:pPr>
              <w:jc w:val="center"/>
              <w:rPr>
                <w:sz w:val="24"/>
                <w:szCs w:val="24"/>
                <w:highlight w:val="yellow"/>
              </w:rPr>
            </w:pPr>
          </w:p>
        </w:tc>
        <w:tc>
          <w:tcPr>
            <w:tcW w:w="387" w:type="dxa"/>
          </w:tcPr>
          <w:p w14:paraId="5124F4E2" w14:textId="77777777" w:rsidR="00391DE1" w:rsidRPr="00163642" w:rsidRDefault="00391DE1" w:rsidP="00391DE1">
            <w:pPr>
              <w:jc w:val="center"/>
              <w:rPr>
                <w:sz w:val="24"/>
                <w:szCs w:val="24"/>
                <w:highlight w:val="yellow"/>
              </w:rPr>
            </w:pPr>
          </w:p>
        </w:tc>
        <w:tc>
          <w:tcPr>
            <w:tcW w:w="386" w:type="dxa"/>
          </w:tcPr>
          <w:p w14:paraId="11D35520"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B7"/>
            </w:r>
          </w:p>
        </w:tc>
        <w:tc>
          <w:tcPr>
            <w:tcW w:w="386" w:type="dxa"/>
          </w:tcPr>
          <w:p w14:paraId="737569FD"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6F"/>
            </w:r>
          </w:p>
        </w:tc>
        <w:tc>
          <w:tcPr>
            <w:tcW w:w="387" w:type="dxa"/>
          </w:tcPr>
          <w:p w14:paraId="7A70060B"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6F"/>
            </w:r>
          </w:p>
        </w:tc>
        <w:tc>
          <w:tcPr>
            <w:tcW w:w="386" w:type="dxa"/>
          </w:tcPr>
          <w:p w14:paraId="36A4CD02" w14:textId="77777777" w:rsidR="00391DE1" w:rsidRPr="00163642" w:rsidRDefault="00391DE1" w:rsidP="00391DE1">
            <w:pPr>
              <w:jc w:val="center"/>
              <w:rPr>
                <w:sz w:val="24"/>
                <w:szCs w:val="24"/>
                <w:highlight w:val="yellow"/>
              </w:rPr>
            </w:pPr>
          </w:p>
        </w:tc>
        <w:tc>
          <w:tcPr>
            <w:tcW w:w="386" w:type="dxa"/>
          </w:tcPr>
          <w:p w14:paraId="6B5986B0" w14:textId="77777777" w:rsidR="00391DE1" w:rsidRPr="00163642" w:rsidRDefault="00391DE1" w:rsidP="00391DE1">
            <w:pPr>
              <w:jc w:val="center"/>
              <w:rPr>
                <w:sz w:val="24"/>
                <w:szCs w:val="24"/>
                <w:highlight w:val="yellow"/>
              </w:rPr>
            </w:pPr>
          </w:p>
        </w:tc>
        <w:tc>
          <w:tcPr>
            <w:tcW w:w="386" w:type="dxa"/>
          </w:tcPr>
          <w:p w14:paraId="6490FA48"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B7"/>
            </w:r>
          </w:p>
        </w:tc>
        <w:tc>
          <w:tcPr>
            <w:tcW w:w="387" w:type="dxa"/>
          </w:tcPr>
          <w:p w14:paraId="28DE8F2C" w14:textId="77777777" w:rsidR="00391DE1" w:rsidRPr="00163642" w:rsidRDefault="00391DE1" w:rsidP="00391DE1">
            <w:pPr>
              <w:jc w:val="center"/>
              <w:rPr>
                <w:rFonts w:eastAsia="BrowalliaNew-Bold"/>
                <w:sz w:val="24"/>
                <w:szCs w:val="24"/>
                <w:highlight w:val="yellow"/>
              </w:rPr>
            </w:pPr>
            <w:r w:rsidRPr="00163642">
              <w:rPr>
                <w:rFonts w:eastAsia="BrowalliaNew-Bold"/>
                <w:sz w:val="24"/>
                <w:szCs w:val="24"/>
              </w:rPr>
              <w:sym w:font="Symbol" w:char="F06F"/>
            </w:r>
          </w:p>
        </w:tc>
        <w:tc>
          <w:tcPr>
            <w:tcW w:w="386" w:type="dxa"/>
          </w:tcPr>
          <w:p w14:paraId="7D275DDA" w14:textId="77777777" w:rsidR="00391DE1" w:rsidRPr="00163642" w:rsidRDefault="00391DE1" w:rsidP="00391DE1">
            <w:pPr>
              <w:jc w:val="center"/>
              <w:rPr>
                <w:sz w:val="24"/>
                <w:szCs w:val="24"/>
                <w:highlight w:val="yellow"/>
              </w:rPr>
            </w:pPr>
          </w:p>
        </w:tc>
        <w:tc>
          <w:tcPr>
            <w:tcW w:w="386" w:type="dxa"/>
          </w:tcPr>
          <w:p w14:paraId="6A487059" w14:textId="77777777" w:rsidR="00391DE1" w:rsidRPr="00163642" w:rsidRDefault="00391DE1" w:rsidP="00391DE1">
            <w:pPr>
              <w:jc w:val="center"/>
              <w:rPr>
                <w:sz w:val="24"/>
                <w:szCs w:val="24"/>
              </w:rPr>
            </w:pPr>
            <w:r w:rsidRPr="00163642">
              <w:rPr>
                <w:rFonts w:eastAsia="BrowalliaNew-Bold"/>
                <w:sz w:val="24"/>
                <w:szCs w:val="24"/>
              </w:rPr>
              <w:sym w:font="Symbol" w:char="F06F"/>
            </w:r>
          </w:p>
        </w:tc>
        <w:tc>
          <w:tcPr>
            <w:tcW w:w="386" w:type="dxa"/>
          </w:tcPr>
          <w:p w14:paraId="780B05C8" w14:textId="77777777" w:rsidR="00391DE1" w:rsidRPr="00163642" w:rsidRDefault="00391DE1" w:rsidP="00391DE1">
            <w:pPr>
              <w:jc w:val="center"/>
              <w:rPr>
                <w:sz w:val="24"/>
                <w:szCs w:val="24"/>
              </w:rPr>
            </w:pPr>
          </w:p>
        </w:tc>
        <w:tc>
          <w:tcPr>
            <w:tcW w:w="387" w:type="dxa"/>
          </w:tcPr>
          <w:p w14:paraId="59E9C8BC" w14:textId="77777777" w:rsidR="00391DE1" w:rsidRPr="00163642" w:rsidRDefault="00391DE1" w:rsidP="00391DE1">
            <w:pPr>
              <w:jc w:val="center"/>
              <w:rPr>
                <w:sz w:val="24"/>
                <w:szCs w:val="24"/>
                <w:highlight w:val="yellow"/>
              </w:rPr>
            </w:pPr>
            <w:r w:rsidRPr="0065202D">
              <w:rPr>
                <w:sz w:val="24"/>
                <w:szCs w:val="24"/>
              </w:rPr>
              <w:sym w:font="Symbol" w:char="F0B7"/>
            </w:r>
          </w:p>
        </w:tc>
        <w:tc>
          <w:tcPr>
            <w:tcW w:w="386" w:type="dxa"/>
          </w:tcPr>
          <w:p w14:paraId="78C6B088" w14:textId="77777777" w:rsidR="00391DE1" w:rsidRPr="00163642" w:rsidRDefault="00391DE1" w:rsidP="00391DE1">
            <w:pPr>
              <w:jc w:val="center"/>
              <w:rPr>
                <w:sz w:val="24"/>
                <w:szCs w:val="24"/>
                <w:highlight w:val="yellow"/>
              </w:rPr>
            </w:pPr>
          </w:p>
        </w:tc>
        <w:tc>
          <w:tcPr>
            <w:tcW w:w="386" w:type="dxa"/>
          </w:tcPr>
          <w:p w14:paraId="796F423F" w14:textId="77777777" w:rsidR="00391DE1" w:rsidRPr="00163642" w:rsidRDefault="00391DE1" w:rsidP="00391DE1">
            <w:pPr>
              <w:jc w:val="center"/>
              <w:rPr>
                <w:sz w:val="24"/>
                <w:szCs w:val="24"/>
              </w:rPr>
            </w:pPr>
            <w:r w:rsidRPr="00163642">
              <w:rPr>
                <w:rFonts w:eastAsia="BrowalliaNew-Bold"/>
                <w:sz w:val="24"/>
                <w:szCs w:val="24"/>
              </w:rPr>
              <w:sym w:font="Symbol" w:char="F06F"/>
            </w:r>
          </w:p>
        </w:tc>
      </w:tr>
      <w:tr w:rsidR="00391DE1" w:rsidRPr="001477C5" w14:paraId="56B7E054" w14:textId="77777777" w:rsidTr="005F0A28">
        <w:trPr>
          <w:jc w:val="center"/>
        </w:trPr>
        <w:tc>
          <w:tcPr>
            <w:tcW w:w="3976" w:type="dxa"/>
            <w:tcBorders>
              <w:bottom w:val="single" w:sz="4" w:space="0" w:color="auto"/>
            </w:tcBorders>
          </w:tcPr>
          <w:p w14:paraId="7E82C096" w14:textId="77777777" w:rsidR="00391DE1" w:rsidRPr="00163642" w:rsidRDefault="00391DE1" w:rsidP="00391DE1">
            <w:pPr>
              <w:rPr>
                <w:sz w:val="24"/>
                <w:szCs w:val="24"/>
              </w:rPr>
            </w:pPr>
            <w:r>
              <w:rPr>
                <w:sz w:val="24"/>
                <w:szCs w:val="24"/>
              </w:rPr>
              <w:t>CVE62</w:t>
            </w:r>
            <w:r w:rsidRPr="00163642">
              <w:rPr>
                <w:sz w:val="24"/>
                <w:szCs w:val="24"/>
                <w:cs/>
              </w:rPr>
              <w:t>-</w:t>
            </w:r>
            <w:r w:rsidRPr="00163642">
              <w:rPr>
                <w:sz w:val="24"/>
                <w:szCs w:val="24"/>
              </w:rPr>
              <w:t xml:space="preserve">252 </w:t>
            </w:r>
            <w:r w:rsidRPr="00163642">
              <w:rPr>
                <w:sz w:val="24"/>
                <w:szCs w:val="24"/>
                <w:cs/>
              </w:rPr>
              <w:t xml:space="preserve">ปฏิบัติการการสำรวจ                                   </w:t>
            </w:r>
          </w:p>
        </w:tc>
        <w:tc>
          <w:tcPr>
            <w:tcW w:w="386" w:type="dxa"/>
          </w:tcPr>
          <w:p w14:paraId="79232DBB" w14:textId="77777777" w:rsidR="00391DE1" w:rsidRPr="00163642" w:rsidRDefault="00391DE1" w:rsidP="00391DE1">
            <w:pPr>
              <w:jc w:val="center"/>
              <w:rPr>
                <w:sz w:val="24"/>
                <w:szCs w:val="24"/>
                <w:highlight w:val="yellow"/>
              </w:rPr>
            </w:pPr>
          </w:p>
        </w:tc>
        <w:tc>
          <w:tcPr>
            <w:tcW w:w="386" w:type="dxa"/>
          </w:tcPr>
          <w:p w14:paraId="559E46DC"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B7"/>
            </w:r>
          </w:p>
        </w:tc>
        <w:tc>
          <w:tcPr>
            <w:tcW w:w="386" w:type="dxa"/>
          </w:tcPr>
          <w:p w14:paraId="34113D5D"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B7"/>
            </w:r>
          </w:p>
        </w:tc>
        <w:tc>
          <w:tcPr>
            <w:tcW w:w="387" w:type="dxa"/>
          </w:tcPr>
          <w:p w14:paraId="146BF1A7" w14:textId="77777777" w:rsidR="00391DE1" w:rsidRPr="00163642" w:rsidRDefault="00391DE1" w:rsidP="00391DE1">
            <w:pPr>
              <w:jc w:val="center"/>
              <w:rPr>
                <w:sz w:val="24"/>
                <w:szCs w:val="24"/>
                <w:highlight w:val="yellow"/>
              </w:rPr>
            </w:pPr>
          </w:p>
        </w:tc>
        <w:tc>
          <w:tcPr>
            <w:tcW w:w="386" w:type="dxa"/>
          </w:tcPr>
          <w:p w14:paraId="0C22577B" w14:textId="77777777" w:rsidR="00391DE1" w:rsidRPr="00163642" w:rsidRDefault="00391DE1" w:rsidP="00391DE1">
            <w:pPr>
              <w:jc w:val="center"/>
              <w:rPr>
                <w:sz w:val="24"/>
                <w:szCs w:val="24"/>
                <w:highlight w:val="yellow"/>
              </w:rPr>
            </w:pPr>
          </w:p>
        </w:tc>
        <w:tc>
          <w:tcPr>
            <w:tcW w:w="386" w:type="dxa"/>
          </w:tcPr>
          <w:p w14:paraId="1C82CBEC"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B7"/>
            </w:r>
          </w:p>
        </w:tc>
        <w:tc>
          <w:tcPr>
            <w:tcW w:w="386" w:type="dxa"/>
          </w:tcPr>
          <w:p w14:paraId="60D5E616"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B7"/>
            </w:r>
          </w:p>
        </w:tc>
        <w:tc>
          <w:tcPr>
            <w:tcW w:w="387" w:type="dxa"/>
          </w:tcPr>
          <w:p w14:paraId="08E8D388" w14:textId="77777777" w:rsidR="00391DE1" w:rsidRPr="00163642" w:rsidRDefault="00391DE1" w:rsidP="00391DE1">
            <w:pPr>
              <w:jc w:val="center"/>
              <w:rPr>
                <w:sz w:val="24"/>
                <w:szCs w:val="24"/>
                <w:highlight w:val="yellow"/>
              </w:rPr>
            </w:pPr>
          </w:p>
        </w:tc>
        <w:tc>
          <w:tcPr>
            <w:tcW w:w="386" w:type="dxa"/>
          </w:tcPr>
          <w:p w14:paraId="6707AD58"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B7"/>
            </w:r>
          </w:p>
        </w:tc>
        <w:tc>
          <w:tcPr>
            <w:tcW w:w="386" w:type="dxa"/>
          </w:tcPr>
          <w:p w14:paraId="2C91F7DD"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6F"/>
            </w:r>
          </w:p>
        </w:tc>
        <w:tc>
          <w:tcPr>
            <w:tcW w:w="386" w:type="dxa"/>
          </w:tcPr>
          <w:p w14:paraId="76DEAC87" w14:textId="77777777" w:rsidR="00391DE1" w:rsidRPr="00163642" w:rsidRDefault="00391DE1" w:rsidP="00391DE1">
            <w:pPr>
              <w:jc w:val="center"/>
              <w:rPr>
                <w:sz w:val="24"/>
                <w:szCs w:val="24"/>
              </w:rPr>
            </w:pPr>
          </w:p>
        </w:tc>
        <w:tc>
          <w:tcPr>
            <w:tcW w:w="387" w:type="dxa"/>
          </w:tcPr>
          <w:p w14:paraId="578DAFAD" w14:textId="77777777" w:rsidR="00391DE1" w:rsidRPr="00163642" w:rsidRDefault="00391DE1" w:rsidP="00391DE1">
            <w:pPr>
              <w:jc w:val="center"/>
              <w:rPr>
                <w:sz w:val="24"/>
                <w:szCs w:val="24"/>
              </w:rPr>
            </w:pPr>
          </w:p>
        </w:tc>
        <w:tc>
          <w:tcPr>
            <w:tcW w:w="386" w:type="dxa"/>
          </w:tcPr>
          <w:p w14:paraId="71996AC5"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B7"/>
            </w:r>
          </w:p>
        </w:tc>
        <w:tc>
          <w:tcPr>
            <w:tcW w:w="386" w:type="dxa"/>
          </w:tcPr>
          <w:p w14:paraId="25A1E920"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6F"/>
            </w:r>
          </w:p>
        </w:tc>
        <w:tc>
          <w:tcPr>
            <w:tcW w:w="387" w:type="dxa"/>
          </w:tcPr>
          <w:p w14:paraId="4F793748"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6F"/>
            </w:r>
          </w:p>
        </w:tc>
        <w:tc>
          <w:tcPr>
            <w:tcW w:w="386" w:type="dxa"/>
          </w:tcPr>
          <w:p w14:paraId="784AAA02"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6F"/>
            </w:r>
          </w:p>
        </w:tc>
        <w:tc>
          <w:tcPr>
            <w:tcW w:w="386" w:type="dxa"/>
          </w:tcPr>
          <w:p w14:paraId="6368FB4C" w14:textId="77777777" w:rsidR="00391DE1" w:rsidRPr="00163642" w:rsidRDefault="00391DE1" w:rsidP="00391DE1">
            <w:pPr>
              <w:jc w:val="center"/>
              <w:rPr>
                <w:sz w:val="24"/>
                <w:szCs w:val="24"/>
              </w:rPr>
            </w:pPr>
            <w:r w:rsidRPr="0065202D">
              <w:rPr>
                <w:rFonts w:eastAsia="BrowalliaNew-Bold"/>
                <w:sz w:val="24"/>
                <w:szCs w:val="24"/>
              </w:rPr>
              <w:sym w:font="Symbol" w:char="F0B7"/>
            </w:r>
          </w:p>
        </w:tc>
        <w:tc>
          <w:tcPr>
            <w:tcW w:w="386" w:type="dxa"/>
          </w:tcPr>
          <w:p w14:paraId="4D7D7417"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6F"/>
            </w:r>
          </w:p>
        </w:tc>
        <w:tc>
          <w:tcPr>
            <w:tcW w:w="387" w:type="dxa"/>
          </w:tcPr>
          <w:p w14:paraId="60DB7C42"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B7"/>
            </w:r>
          </w:p>
        </w:tc>
        <w:tc>
          <w:tcPr>
            <w:tcW w:w="386" w:type="dxa"/>
          </w:tcPr>
          <w:p w14:paraId="5F3ACB03"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B7"/>
            </w:r>
          </w:p>
        </w:tc>
        <w:tc>
          <w:tcPr>
            <w:tcW w:w="386" w:type="dxa"/>
          </w:tcPr>
          <w:p w14:paraId="6D8B2687" w14:textId="77777777" w:rsidR="00391DE1" w:rsidRPr="00163642" w:rsidRDefault="00391DE1" w:rsidP="00391DE1">
            <w:pPr>
              <w:jc w:val="center"/>
              <w:rPr>
                <w:sz w:val="24"/>
                <w:szCs w:val="24"/>
              </w:rPr>
            </w:pPr>
            <w:r w:rsidRPr="00163642">
              <w:rPr>
                <w:rFonts w:eastAsia="BrowalliaNew-Bold"/>
                <w:sz w:val="24"/>
                <w:szCs w:val="24"/>
              </w:rPr>
              <w:sym w:font="Symbol" w:char="F06F"/>
            </w:r>
          </w:p>
        </w:tc>
        <w:tc>
          <w:tcPr>
            <w:tcW w:w="386" w:type="dxa"/>
          </w:tcPr>
          <w:p w14:paraId="0E51ED3A" w14:textId="77777777" w:rsidR="00391DE1" w:rsidRPr="00163642" w:rsidRDefault="00391DE1" w:rsidP="00391DE1">
            <w:pPr>
              <w:jc w:val="center"/>
              <w:rPr>
                <w:sz w:val="24"/>
                <w:szCs w:val="24"/>
              </w:rPr>
            </w:pPr>
            <w:r w:rsidRPr="00163642">
              <w:rPr>
                <w:rFonts w:eastAsia="BrowalliaNew-Bold"/>
                <w:sz w:val="24"/>
                <w:szCs w:val="24"/>
              </w:rPr>
              <w:sym w:font="Symbol" w:char="F06F"/>
            </w:r>
          </w:p>
        </w:tc>
        <w:tc>
          <w:tcPr>
            <w:tcW w:w="387" w:type="dxa"/>
          </w:tcPr>
          <w:p w14:paraId="78067800" w14:textId="77777777" w:rsidR="00391DE1" w:rsidRPr="00163642" w:rsidRDefault="00391DE1" w:rsidP="00391DE1">
            <w:pPr>
              <w:jc w:val="center"/>
              <w:rPr>
                <w:sz w:val="24"/>
                <w:szCs w:val="24"/>
              </w:rPr>
            </w:pPr>
          </w:p>
        </w:tc>
        <w:tc>
          <w:tcPr>
            <w:tcW w:w="386" w:type="dxa"/>
          </w:tcPr>
          <w:p w14:paraId="2B367F1A" w14:textId="77777777" w:rsidR="00391DE1" w:rsidRPr="00163642" w:rsidRDefault="00391DE1" w:rsidP="00391DE1">
            <w:pPr>
              <w:jc w:val="center"/>
              <w:rPr>
                <w:sz w:val="24"/>
                <w:szCs w:val="24"/>
              </w:rPr>
            </w:pPr>
            <w:r w:rsidRPr="00163642">
              <w:rPr>
                <w:rFonts w:eastAsia="BrowalliaNew-Bold"/>
                <w:sz w:val="24"/>
                <w:szCs w:val="24"/>
              </w:rPr>
              <w:sym w:font="Symbol" w:char="F0B7"/>
            </w:r>
          </w:p>
        </w:tc>
        <w:tc>
          <w:tcPr>
            <w:tcW w:w="386" w:type="dxa"/>
          </w:tcPr>
          <w:p w14:paraId="64B6DFE2" w14:textId="77777777" w:rsidR="00391DE1" w:rsidRPr="00163642" w:rsidRDefault="00391DE1" w:rsidP="00391DE1">
            <w:pPr>
              <w:jc w:val="center"/>
              <w:rPr>
                <w:sz w:val="24"/>
                <w:szCs w:val="24"/>
              </w:rPr>
            </w:pPr>
            <w:r w:rsidRPr="00163642">
              <w:rPr>
                <w:rFonts w:eastAsia="BrowalliaNew-Bold"/>
                <w:sz w:val="24"/>
                <w:szCs w:val="24"/>
              </w:rPr>
              <w:sym w:font="Symbol" w:char="F06F"/>
            </w:r>
          </w:p>
        </w:tc>
      </w:tr>
      <w:tr w:rsidR="00391DE1" w:rsidRPr="001477C5" w14:paraId="1218A6EB" w14:textId="77777777" w:rsidTr="005F0A28">
        <w:trPr>
          <w:jc w:val="center"/>
        </w:trPr>
        <w:tc>
          <w:tcPr>
            <w:tcW w:w="3976" w:type="dxa"/>
            <w:tcBorders>
              <w:bottom w:val="single" w:sz="4" w:space="0" w:color="auto"/>
            </w:tcBorders>
          </w:tcPr>
          <w:p w14:paraId="6725E0B0" w14:textId="77777777" w:rsidR="00391DE1" w:rsidRPr="00163642" w:rsidRDefault="00391DE1" w:rsidP="00391DE1">
            <w:pPr>
              <w:rPr>
                <w:sz w:val="24"/>
                <w:szCs w:val="24"/>
              </w:rPr>
            </w:pPr>
            <w:r>
              <w:rPr>
                <w:sz w:val="24"/>
                <w:szCs w:val="24"/>
              </w:rPr>
              <w:t>CVE62</w:t>
            </w:r>
            <w:r w:rsidRPr="00163642">
              <w:rPr>
                <w:sz w:val="24"/>
                <w:szCs w:val="24"/>
                <w:cs/>
              </w:rPr>
              <w:t>-</w:t>
            </w:r>
            <w:r w:rsidRPr="00163642">
              <w:rPr>
                <w:sz w:val="24"/>
                <w:szCs w:val="24"/>
              </w:rPr>
              <w:t xml:space="preserve">253 </w:t>
            </w:r>
            <w:r w:rsidRPr="00163642">
              <w:rPr>
                <w:sz w:val="24"/>
                <w:szCs w:val="24"/>
                <w:cs/>
              </w:rPr>
              <w:t xml:space="preserve">ปฏิบัติการสำรวจในสนาม                            </w:t>
            </w:r>
          </w:p>
        </w:tc>
        <w:tc>
          <w:tcPr>
            <w:tcW w:w="386" w:type="dxa"/>
          </w:tcPr>
          <w:p w14:paraId="3329A88A" w14:textId="77777777" w:rsidR="00391DE1" w:rsidRPr="00163642" w:rsidRDefault="00391DE1" w:rsidP="00391DE1">
            <w:pPr>
              <w:jc w:val="center"/>
              <w:rPr>
                <w:sz w:val="24"/>
                <w:szCs w:val="24"/>
                <w:highlight w:val="yellow"/>
              </w:rPr>
            </w:pPr>
            <w:r w:rsidRPr="008A65CA">
              <w:rPr>
                <w:sz w:val="24"/>
                <w:szCs w:val="24"/>
              </w:rPr>
              <w:sym w:font="Symbol" w:char="F0B7"/>
            </w:r>
          </w:p>
        </w:tc>
        <w:tc>
          <w:tcPr>
            <w:tcW w:w="386" w:type="dxa"/>
          </w:tcPr>
          <w:p w14:paraId="60337F7C"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B7"/>
            </w:r>
          </w:p>
        </w:tc>
        <w:tc>
          <w:tcPr>
            <w:tcW w:w="386" w:type="dxa"/>
          </w:tcPr>
          <w:p w14:paraId="32AEB195"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B7"/>
            </w:r>
          </w:p>
        </w:tc>
        <w:tc>
          <w:tcPr>
            <w:tcW w:w="387" w:type="dxa"/>
          </w:tcPr>
          <w:p w14:paraId="72DF6C6E" w14:textId="77777777" w:rsidR="00391DE1" w:rsidRPr="00163642" w:rsidRDefault="00391DE1" w:rsidP="00391DE1">
            <w:pPr>
              <w:jc w:val="center"/>
              <w:rPr>
                <w:sz w:val="24"/>
                <w:szCs w:val="24"/>
                <w:highlight w:val="yellow"/>
              </w:rPr>
            </w:pPr>
          </w:p>
        </w:tc>
        <w:tc>
          <w:tcPr>
            <w:tcW w:w="386" w:type="dxa"/>
          </w:tcPr>
          <w:p w14:paraId="004FA6DC" w14:textId="77777777" w:rsidR="00391DE1" w:rsidRPr="00163642" w:rsidRDefault="00391DE1" w:rsidP="00391DE1">
            <w:pPr>
              <w:jc w:val="center"/>
              <w:rPr>
                <w:sz w:val="24"/>
                <w:szCs w:val="24"/>
                <w:highlight w:val="yellow"/>
              </w:rPr>
            </w:pPr>
          </w:p>
        </w:tc>
        <w:tc>
          <w:tcPr>
            <w:tcW w:w="386" w:type="dxa"/>
          </w:tcPr>
          <w:p w14:paraId="0AC0F2CF"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B7"/>
            </w:r>
          </w:p>
        </w:tc>
        <w:tc>
          <w:tcPr>
            <w:tcW w:w="386" w:type="dxa"/>
          </w:tcPr>
          <w:p w14:paraId="272F9B1C"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B7"/>
            </w:r>
          </w:p>
        </w:tc>
        <w:tc>
          <w:tcPr>
            <w:tcW w:w="387" w:type="dxa"/>
          </w:tcPr>
          <w:p w14:paraId="685E53F5" w14:textId="77777777" w:rsidR="00391DE1" w:rsidRPr="00163642" w:rsidRDefault="00391DE1" w:rsidP="00391DE1">
            <w:pPr>
              <w:jc w:val="center"/>
              <w:rPr>
                <w:sz w:val="24"/>
                <w:szCs w:val="24"/>
                <w:highlight w:val="yellow"/>
              </w:rPr>
            </w:pPr>
          </w:p>
        </w:tc>
        <w:tc>
          <w:tcPr>
            <w:tcW w:w="386" w:type="dxa"/>
          </w:tcPr>
          <w:p w14:paraId="05C7C3F3"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B7"/>
            </w:r>
          </w:p>
        </w:tc>
        <w:tc>
          <w:tcPr>
            <w:tcW w:w="386" w:type="dxa"/>
          </w:tcPr>
          <w:p w14:paraId="5BB4E64A"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B7"/>
            </w:r>
          </w:p>
        </w:tc>
        <w:tc>
          <w:tcPr>
            <w:tcW w:w="386" w:type="dxa"/>
          </w:tcPr>
          <w:p w14:paraId="45F39ABF" w14:textId="77777777" w:rsidR="00391DE1" w:rsidRPr="00163642" w:rsidRDefault="00391DE1" w:rsidP="00391DE1">
            <w:pPr>
              <w:jc w:val="center"/>
              <w:rPr>
                <w:sz w:val="24"/>
                <w:szCs w:val="24"/>
              </w:rPr>
            </w:pPr>
          </w:p>
        </w:tc>
        <w:tc>
          <w:tcPr>
            <w:tcW w:w="387" w:type="dxa"/>
          </w:tcPr>
          <w:p w14:paraId="2D846083" w14:textId="77777777" w:rsidR="00391DE1" w:rsidRPr="00163642" w:rsidRDefault="00391DE1" w:rsidP="00391DE1">
            <w:pPr>
              <w:jc w:val="center"/>
              <w:rPr>
                <w:sz w:val="24"/>
                <w:szCs w:val="24"/>
              </w:rPr>
            </w:pPr>
          </w:p>
        </w:tc>
        <w:tc>
          <w:tcPr>
            <w:tcW w:w="386" w:type="dxa"/>
          </w:tcPr>
          <w:p w14:paraId="4A77543C"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B7"/>
            </w:r>
          </w:p>
        </w:tc>
        <w:tc>
          <w:tcPr>
            <w:tcW w:w="386" w:type="dxa"/>
          </w:tcPr>
          <w:p w14:paraId="5EE7690C"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6F"/>
            </w:r>
          </w:p>
        </w:tc>
        <w:tc>
          <w:tcPr>
            <w:tcW w:w="387" w:type="dxa"/>
          </w:tcPr>
          <w:p w14:paraId="6EB5D6BC"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6F"/>
            </w:r>
          </w:p>
        </w:tc>
        <w:tc>
          <w:tcPr>
            <w:tcW w:w="386" w:type="dxa"/>
          </w:tcPr>
          <w:p w14:paraId="50FBE148" w14:textId="77777777" w:rsidR="00391DE1" w:rsidRPr="00163642" w:rsidRDefault="00391DE1" w:rsidP="00391DE1">
            <w:pPr>
              <w:jc w:val="center"/>
              <w:rPr>
                <w:rFonts w:eastAsia="BrowalliaNew-Bold"/>
                <w:sz w:val="24"/>
                <w:szCs w:val="24"/>
              </w:rPr>
            </w:pPr>
            <w:r w:rsidRPr="0065202D">
              <w:rPr>
                <w:rFonts w:eastAsia="BrowalliaNew-Bold"/>
                <w:sz w:val="24"/>
                <w:szCs w:val="24"/>
              </w:rPr>
              <w:sym w:font="Symbol" w:char="F0B7"/>
            </w:r>
          </w:p>
        </w:tc>
        <w:tc>
          <w:tcPr>
            <w:tcW w:w="386" w:type="dxa"/>
          </w:tcPr>
          <w:p w14:paraId="69FE7214" w14:textId="77777777" w:rsidR="00391DE1" w:rsidRPr="00163642" w:rsidRDefault="00391DE1" w:rsidP="00391DE1">
            <w:pPr>
              <w:jc w:val="center"/>
              <w:rPr>
                <w:sz w:val="24"/>
                <w:szCs w:val="24"/>
              </w:rPr>
            </w:pPr>
            <w:r w:rsidRPr="0065202D">
              <w:rPr>
                <w:rFonts w:eastAsia="BrowalliaNew-Bold"/>
                <w:sz w:val="24"/>
                <w:szCs w:val="24"/>
              </w:rPr>
              <w:sym w:font="Symbol" w:char="F0B7"/>
            </w:r>
          </w:p>
        </w:tc>
        <w:tc>
          <w:tcPr>
            <w:tcW w:w="386" w:type="dxa"/>
          </w:tcPr>
          <w:p w14:paraId="616B4AD2"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6F"/>
            </w:r>
          </w:p>
        </w:tc>
        <w:tc>
          <w:tcPr>
            <w:tcW w:w="387" w:type="dxa"/>
          </w:tcPr>
          <w:p w14:paraId="6C224728"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B7"/>
            </w:r>
          </w:p>
        </w:tc>
        <w:tc>
          <w:tcPr>
            <w:tcW w:w="386" w:type="dxa"/>
          </w:tcPr>
          <w:p w14:paraId="7A10C6CF"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B7"/>
            </w:r>
          </w:p>
        </w:tc>
        <w:tc>
          <w:tcPr>
            <w:tcW w:w="386" w:type="dxa"/>
          </w:tcPr>
          <w:p w14:paraId="70A7E803" w14:textId="77777777" w:rsidR="00391DE1" w:rsidRPr="00163642" w:rsidRDefault="00391DE1" w:rsidP="00391DE1">
            <w:pPr>
              <w:jc w:val="center"/>
              <w:rPr>
                <w:sz w:val="24"/>
                <w:szCs w:val="24"/>
              </w:rPr>
            </w:pPr>
            <w:r w:rsidRPr="00163642">
              <w:rPr>
                <w:rFonts w:eastAsia="BrowalliaNew-Bold"/>
                <w:sz w:val="24"/>
                <w:szCs w:val="24"/>
              </w:rPr>
              <w:sym w:font="Symbol" w:char="F06F"/>
            </w:r>
          </w:p>
        </w:tc>
        <w:tc>
          <w:tcPr>
            <w:tcW w:w="386" w:type="dxa"/>
          </w:tcPr>
          <w:p w14:paraId="747C9BD2" w14:textId="77777777" w:rsidR="00391DE1" w:rsidRPr="00163642" w:rsidRDefault="00391DE1" w:rsidP="00391DE1">
            <w:pPr>
              <w:jc w:val="center"/>
              <w:rPr>
                <w:sz w:val="24"/>
                <w:szCs w:val="24"/>
              </w:rPr>
            </w:pPr>
            <w:r w:rsidRPr="00163642">
              <w:rPr>
                <w:rFonts w:eastAsia="BrowalliaNew-Bold"/>
                <w:sz w:val="24"/>
                <w:szCs w:val="24"/>
              </w:rPr>
              <w:sym w:font="Symbol" w:char="F06F"/>
            </w:r>
          </w:p>
        </w:tc>
        <w:tc>
          <w:tcPr>
            <w:tcW w:w="387" w:type="dxa"/>
          </w:tcPr>
          <w:p w14:paraId="6B72B44F" w14:textId="77777777" w:rsidR="00391DE1" w:rsidRPr="00163642" w:rsidRDefault="00391DE1" w:rsidP="00391DE1">
            <w:pPr>
              <w:jc w:val="center"/>
              <w:rPr>
                <w:sz w:val="24"/>
                <w:szCs w:val="24"/>
              </w:rPr>
            </w:pPr>
          </w:p>
        </w:tc>
        <w:tc>
          <w:tcPr>
            <w:tcW w:w="386" w:type="dxa"/>
          </w:tcPr>
          <w:p w14:paraId="2A7C1FA1" w14:textId="77777777" w:rsidR="00391DE1" w:rsidRPr="00163642" w:rsidRDefault="00391DE1" w:rsidP="00391DE1">
            <w:pPr>
              <w:jc w:val="center"/>
              <w:rPr>
                <w:sz w:val="24"/>
                <w:szCs w:val="24"/>
              </w:rPr>
            </w:pPr>
            <w:r w:rsidRPr="00163642">
              <w:rPr>
                <w:rFonts w:eastAsia="BrowalliaNew-Bold"/>
                <w:sz w:val="24"/>
                <w:szCs w:val="24"/>
              </w:rPr>
              <w:sym w:font="Symbol" w:char="F0B7"/>
            </w:r>
          </w:p>
        </w:tc>
        <w:tc>
          <w:tcPr>
            <w:tcW w:w="386" w:type="dxa"/>
          </w:tcPr>
          <w:p w14:paraId="76D630BD" w14:textId="77777777" w:rsidR="00391DE1" w:rsidRPr="00163642" w:rsidRDefault="00391DE1" w:rsidP="00391DE1">
            <w:pPr>
              <w:jc w:val="center"/>
              <w:rPr>
                <w:sz w:val="24"/>
                <w:szCs w:val="24"/>
              </w:rPr>
            </w:pPr>
            <w:r w:rsidRPr="00163642">
              <w:rPr>
                <w:rFonts w:eastAsia="BrowalliaNew-Bold"/>
                <w:sz w:val="24"/>
                <w:szCs w:val="24"/>
              </w:rPr>
              <w:sym w:font="Symbol" w:char="F06F"/>
            </w:r>
          </w:p>
        </w:tc>
      </w:tr>
      <w:tr w:rsidR="00391DE1" w:rsidRPr="001477C5" w14:paraId="1925162E" w14:textId="77777777" w:rsidTr="005F0A28">
        <w:trPr>
          <w:jc w:val="center"/>
        </w:trPr>
        <w:tc>
          <w:tcPr>
            <w:tcW w:w="3976" w:type="dxa"/>
            <w:tcBorders>
              <w:bottom w:val="single" w:sz="4" w:space="0" w:color="auto"/>
            </w:tcBorders>
          </w:tcPr>
          <w:p w14:paraId="56C83A58" w14:textId="77777777" w:rsidR="00391DE1" w:rsidRPr="001477C5" w:rsidRDefault="00391DE1" w:rsidP="00391DE1">
            <w:pPr>
              <w:rPr>
                <w:sz w:val="24"/>
                <w:szCs w:val="24"/>
              </w:rPr>
            </w:pPr>
            <w:r w:rsidRPr="001477C5">
              <w:rPr>
                <w:b/>
                <w:bCs/>
                <w:sz w:val="24"/>
                <w:szCs w:val="24"/>
                <w:cs/>
              </w:rPr>
              <w:t>กลุ่มวิชาเฉพาะด้าน</w:t>
            </w:r>
            <w:r>
              <w:rPr>
                <w:rFonts w:hint="cs"/>
                <w:b/>
                <w:bCs/>
                <w:sz w:val="24"/>
                <w:szCs w:val="24"/>
                <w:cs/>
              </w:rPr>
              <w:t xml:space="preserve"> (บังคับเรียน)</w:t>
            </w:r>
          </w:p>
        </w:tc>
        <w:tc>
          <w:tcPr>
            <w:tcW w:w="386" w:type="dxa"/>
          </w:tcPr>
          <w:p w14:paraId="5A732BEB" w14:textId="77777777" w:rsidR="00391DE1" w:rsidRPr="001477C5" w:rsidRDefault="00391DE1" w:rsidP="00391DE1">
            <w:pPr>
              <w:jc w:val="center"/>
              <w:rPr>
                <w:rFonts w:eastAsia="BrowalliaNew-Bold"/>
                <w:sz w:val="24"/>
                <w:szCs w:val="24"/>
              </w:rPr>
            </w:pPr>
          </w:p>
        </w:tc>
        <w:tc>
          <w:tcPr>
            <w:tcW w:w="386" w:type="dxa"/>
          </w:tcPr>
          <w:p w14:paraId="0F68AA12" w14:textId="77777777" w:rsidR="00391DE1" w:rsidRPr="001477C5" w:rsidRDefault="00391DE1" w:rsidP="00391DE1">
            <w:pPr>
              <w:jc w:val="center"/>
              <w:rPr>
                <w:rFonts w:eastAsia="BrowalliaNew-Bold"/>
                <w:sz w:val="24"/>
                <w:szCs w:val="24"/>
              </w:rPr>
            </w:pPr>
          </w:p>
        </w:tc>
        <w:tc>
          <w:tcPr>
            <w:tcW w:w="386" w:type="dxa"/>
          </w:tcPr>
          <w:p w14:paraId="3D5123E5" w14:textId="77777777" w:rsidR="00391DE1" w:rsidRPr="001477C5" w:rsidRDefault="00391DE1" w:rsidP="00391DE1">
            <w:pPr>
              <w:jc w:val="center"/>
              <w:rPr>
                <w:rFonts w:eastAsia="BrowalliaNew-Bold"/>
                <w:sz w:val="24"/>
                <w:szCs w:val="24"/>
              </w:rPr>
            </w:pPr>
          </w:p>
        </w:tc>
        <w:tc>
          <w:tcPr>
            <w:tcW w:w="387" w:type="dxa"/>
          </w:tcPr>
          <w:p w14:paraId="6CDADA3C" w14:textId="77777777" w:rsidR="00391DE1" w:rsidRPr="001477C5" w:rsidRDefault="00391DE1" w:rsidP="00391DE1">
            <w:pPr>
              <w:jc w:val="center"/>
              <w:rPr>
                <w:rFonts w:eastAsia="BrowalliaNew-Bold"/>
                <w:sz w:val="24"/>
                <w:szCs w:val="24"/>
              </w:rPr>
            </w:pPr>
          </w:p>
        </w:tc>
        <w:tc>
          <w:tcPr>
            <w:tcW w:w="386" w:type="dxa"/>
          </w:tcPr>
          <w:p w14:paraId="22F32C08" w14:textId="77777777" w:rsidR="00391DE1" w:rsidRPr="001477C5" w:rsidRDefault="00391DE1" w:rsidP="00391DE1">
            <w:pPr>
              <w:jc w:val="center"/>
              <w:rPr>
                <w:rFonts w:eastAsia="BrowalliaNew-Bold"/>
                <w:sz w:val="24"/>
                <w:szCs w:val="24"/>
              </w:rPr>
            </w:pPr>
          </w:p>
        </w:tc>
        <w:tc>
          <w:tcPr>
            <w:tcW w:w="386" w:type="dxa"/>
          </w:tcPr>
          <w:p w14:paraId="65ECE8AD" w14:textId="77777777" w:rsidR="00391DE1" w:rsidRPr="001477C5" w:rsidRDefault="00391DE1" w:rsidP="00391DE1">
            <w:pPr>
              <w:jc w:val="center"/>
              <w:rPr>
                <w:rFonts w:eastAsia="BrowalliaNew-Bold"/>
                <w:sz w:val="24"/>
                <w:szCs w:val="24"/>
              </w:rPr>
            </w:pPr>
          </w:p>
        </w:tc>
        <w:tc>
          <w:tcPr>
            <w:tcW w:w="386" w:type="dxa"/>
          </w:tcPr>
          <w:p w14:paraId="4CA71069" w14:textId="77777777" w:rsidR="00391DE1" w:rsidRPr="001477C5" w:rsidRDefault="00391DE1" w:rsidP="00391DE1">
            <w:pPr>
              <w:jc w:val="center"/>
              <w:rPr>
                <w:rFonts w:eastAsia="BrowalliaNew-Bold"/>
                <w:sz w:val="24"/>
                <w:szCs w:val="24"/>
              </w:rPr>
            </w:pPr>
          </w:p>
        </w:tc>
        <w:tc>
          <w:tcPr>
            <w:tcW w:w="387" w:type="dxa"/>
          </w:tcPr>
          <w:p w14:paraId="402D64A3" w14:textId="77777777" w:rsidR="00391DE1" w:rsidRPr="001477C5" w:rsidRDefault="00391DE1" w:rsidP="00391DE1">
            <w:pPr>
              <w:jc w:val="center"/>
              <w:rPr>
                <w:rFonts w:eastAsia="BrowalliaNew-Bold"/>
                <w:sz w:val="24"/>
                <w:szCs w:val="24"/>
              </w:rPr>
            </w:pPr>
          </w:p>
        </w:tc>
        <w:tc>
          <w:tcPr>
            <w:tcW w:w="386" w:type="dxa"/>
          </w:tcPr>
          <w:p w14:paraId="287A888C" w14:textId="77777777" w:rsidR="00391DE1" w:rsidRPr="001477C5" w:rsidRDefault="00391DE1" w:rsidP="00391DE1">
            <w:pPr>
              <w:jc w:val="center"/>
              <w:rPr>
                <w:rFonts w:eastAsia="BrowalliaNew-Bold"/>
                <w:sz w:val="24"/>
                <w:szCs w:val="24"/>
              </w:rPr>
            </w:pPr>
          </w:p>
        </w:tc>
        <w:tc>
          <w:tcPr>
            <w:tcW w:w="386" w:type="dxa"/>
          </w:tcPr>
          <w:p w14:paraId="7FD539B3" w14:textId="77777777" w:rsidR="00391DE1" w:rsidRPr="001477C5" w:rsidRDefault="00391DE1" w:rsidP="00391DE1">
            <w:pPr>
              <w:jc w:val="center"/>
              <w:rPr>
                <w:rFonts w:eastAsia="BrowalliaNew-Bold"/>
                <w:sz w:val="24"/>
                <w:szCs w:val="24"/>
              </w:rPr>
            </w:pPr>
          </w:p>
        </w:tc>
        <w:tc>
          <w:tcPr>
            <w:tcW w:w="386" w:type="dxa"/>
          </w:tcPr>
          <w:p w14:paraId="321375E0" w14:textId="77777777" w:rsidR="00391DE1" w:rsidRPr="001477C5" w:rsidRDefault="00391DE1" w:rsidP="00391DE1">
            <w:pPr>
              <w:jc w:val="center"/>
              <w:rPr>
                <w:rFonts w:eastAsia="BrowalliaNew-Bold"/>
                <w:sz w:val="24"/>
                <w:szCs w:val="24"/>
              </w:rPr>
            </w:pPr>
          </w:p>
        </w:tc>
        <w:tc>
          <w:tcPr>
            <w:tcW w:w="387" w:type="dxa"/>
          </w:tcPr>
          <w:p w14:paraId="2F9DD0F1" w14:textId="77777777" w:rsidR="00391DE1" w:rsidRPr="001477C5" w:rsidRDefault="00391DE1" w:rsidP="00391DE1">
            <w:pPr>
              <w:jc w:val="center"/>
              <w:rPr>
                <w:rFonts w:eastAsia="BrowalliaNew-Bold"/>
                <w:sz w:val="24"/>
                <w:szCs w:val="24"/>
              </w:rPr>
            </w:pPr>
          </w:p>
        </w:tc>
        <w:tc>
          <w:tcPr>
            <w:tcW w:w="386" w:type="dxa"/>
          </w:tcPr>
          <w:p w14:paraId="54657ABA" w14:textId="77777777" w:rsidR="00391DE1" w:rsidRPr="001477C5" w:rsidRDefault="00391DE1" w:rsidP="00391DE1">
            <w:pPr>
              <w:jc w:val="center"/>
              <w:rPr>
                <w:rFonts w:eastAsia="BrowalliaNew-Bold"/>
                <w:sz w:val="24"/>
                <w:szCs w:val="24"/>
              </w:rPr>
            </w:pPr>
          </w:p>
        </w:tc>
        <w:tc>
          <w:tcPr>
            <w:tcW w:w="386" w:type="dxa"/>
          </w:tcPr>
          <w:p w14:paraId="54220EDB" w14:textId="77777777" w:rsidR="00391DE1" w:rsidRPr="001477C5" w:rsidRDefault="00391DE1" w:rsidP="00391DE1">
            <w:pPr>
              <w:jc w:val="center"/>
              <w:rPr>
                <w:rFonts w:eastAsia="BrowalliaNew-Bold"/>
                <w:sz w:val="24"/>
                <w:szCs w:val="24"/>
              </w:rPr>
            </w:pPr>
          </w:p>
        </w:tc>
        <w:tc>
          <w:tcPr>
            <w:tcW w:w="387" w:type="dxa"/>
          </w:tcPr>
          <w:p w14:paraId="39A0C6DE" w14:textId="77777777" w:rsidR="00391DE1" w:rsidRPr="001477C5" w:rsidRDefault="00391DE1" w:rsidP="00391DE1">
            <w:pPr>
              <w:jc w:val="center"/>
              <w:rPr>
                <w:rFonts w:eastAsia="BrowalliaNew-Bold"/>
                <w:sz w:val="24"/>
                <w:szCs w:val="24"/>
              </w:rPr>
            </w:pPr>
          </w:p>
        </w:tc>
        <w:tc>
          <w:tcPr>
            <w:tcW w:w="386" w:type="dxa"/>
          </w:tcPr>
          <w:p w14:paraId="67FA0E49" w14:textId="77777777" w:rsidR="00391DE1" w:rsidRPr="001477C5" w:rsidRDefault="00391DE1" w:rsidP="00391DE1">
            <w:pPr>
              <w:jc w:val="center"/>
              <w:rPr>
                <w:rFonts w:eastAsia="BrowalliaNew-Bold"/>
                <w:sz w:val="24"/>
                <w:szCs w:val="24"/>
              </w:rPr>
            </w:pPr>
          </w:p>
        </w:tc>
        <w:tc>
          <w:tcPr>
            <w:tcW w:w="386" w:type="dxa"/>
          </w:tcPr>
          <w:p w14:paraId="7F02E5FA" w14:textId="77777777" w:rsidR="00391DE1" w:rsidRPr="001477C5" w:rsidRDefault="00391DE1" w:rsidP="00391DE1">
            <w:pPr>
              <w:jc w:val="center"/>
              <w:rPr>
                <w:rFonts w:eastAsia="BrowalliaNew-Bold"/>
                <w:sz w:val="24"/>
                <w:szCs w:val="24"/>
              </w:rPr>
            </w:pPr>
          </w:p>
        </w:tc>
        <w:tc>
          <w:tcPr>
            <w:tcW w:w="386" w:type="dxa"/>
          </w:tcPr>
          <w:p w14:paraId="2D3D9165" w14:textId="77777777" w:rsidR="00391DE1" w:rsidRPr="001477C5" w:rsidRDefault="00391DE1" w:rsidP="00391DE1">
            <w:pPr>
              <w:jc w:val="center"/>
              <w:rPr>
                <w:rFonts w:eastAsia="BrowalliaNew-Bold"/>
                <w:sz w:val="24"/>
                <w:szCs w:val="24"/>
              </w:rPr>
            </w:pPr>
          </w:p>
        </w:tc>
        <w:tc>
          <w:tcPr>
            <w:tcW w:w="387" w:type="dxa"/>
          </w:tcPr>
          <w:p w14:paraId="2DFFA6FC" w14:textId="77777777" w:rsidR="00391DE1" w:rsidRPr="001477C5" w:rsidRDefault="00391DE1" w:rsidP="00391DE1">
            <w:pPr>
              <w:jc w:val="center"/>
              <w:rPr>
                <w:rFonts w:eastAsia="BrowalliaNew-Bold"/>
                <w:sz w:val="24"/>
                <w:szCs w:val="24"/>
              </w:rPr>
            </w:pPr>
          </w:p>
        </w:tc>
        <w:tc>
          <w:tcPr>
            <w:tcW w:w="386" w:type="dxa"/>
          </w:tcPr>
          <w:p w14:paraId="43B5DC7A" w14:textId="77777777" w:rsidR="00391DE1" w:rsidRPr="001477C5" w:rsidRDefault="00391DE1" w:rsidP="00391DE1">
            <w:pPr>
              <w:jc w:val="center"/>
              <w:rPr>
                <w:rFonts w:eastAsia="BrowalliaNew-Bold"/>
                <w:sz w:val="24"/>
                <w:szCs w:val="24"/>
              </w:rPr>
            </w:pPr>
          </w:p>
        </w:tc>
        <w:tc>
          <w:tcPr>
            <w:tcW w:w="386" w:type="dxa"/>
          </w:tcPr>
          <w:p w14:paraId="32D80060" w14:textId="77777777" w:rsidR="00391DE1" w:rsidRPr="001477C5" w:rsidRDefault="00391DE1" w:rsidP="00391DE1">
            <w:pPr>
              <w:jc w:val="center"/>
              <w:rPr>
                <w:rFonts w:eastAsia="BrowalliaNew-Bold"/>
                <w:sz w:val="24"/>
                <w:szCs w:val="24"/>
              </w:rPr>
            </w:pPr>
          </w:p>
        </w:tc>
        <w:tc>
          <w:tcPr>
            <w:tcW w:w="386" w:type="dxa"/>
          </w:tcPr>
          <w:p w14:paraId="2393245D" w14:textId="77777777" w:rsidR="00391DE1" w:rsidRPr="001477C5" w:rsidRDefault="00391DE1" w:rsidP="00391DE1">
            <w:pPr>
              <w:jc w:val="center"/>
              <w:rPr>
                <w:rFonts w:eastAsia="BrowalliaNew-Bold"/>
                <w:sz w:val="24"/>
                <w:szCs w:val="24"/>
              </w:rPr>
            </w:pPr>
          </w:p>
        </w:tc>
        <w:tc>
          <w:tcPr>
            <w:tcW w:w="387" w:type="dxa"/>
          </w:tcPr>
          <w:p w14:paraId="5EE6D42F" w14:textId="77777777" w:rsidR="00391DE1" w:rsidRPr="001477C5" w:rsidRDefault="00391DE1" w:rsidP="00391DE1">
            <w:pPr>
              <w:jc w:val="center"/>
              <w:rPr>
                <w:rFonts w:eastAsia="BrowalliaNew-Bold"/>
                <w:sz w:val="24"/>
                <w:szCs w:val="24"/>
              </w:rPr>
            </w:pPr>
          </w:p>
        </w:tc>
        <w:tc>
          <w:tcPr>
            <w:tcW w:w="386" w:type="dxa"/>
          </w:tcPr>
          <w:p w14:paraId="5866E517" w14:textId="77777777" w:rsidR="00391DE1" w:rsidRPr="001477C5" w:rsidRDefault="00391DE1" w:rsidP="00391DE1">
            <w:pPr>
              <w:jc w:val="center"/>
              <w:rPr>
                <w:rFonts w:eastAsia="BrowalliaNew-Bold"/>
                <w:sz w:val="24"/>
                <w:szCs w:val="24"/>
              </w:rPr>
            </w:pPr>
          </w:p>
        </w:tc>
        <w:tc>
          <w:tcPr>
            <w:tcW w:w="386" w:type="dxa"/>
          </w:tcPr>
          <w:p w14:paraId="7E6F9146" w14:textId="77777777" w:rsidR="00391DE1" w:rsidRPr="001477C5" w:rsidRDefault="00391DE1" w:rsidP="00391DE1">
            <w:pPr>
              <w:jc w:val="center"/>
              <w:rPr>
                <w:rFonts w:eastAsia="BrowalliaNew-Bold"/>
                <w:sz w:val="24"/>
                <w:szCs w:val="24"/>
              </w:rPr>
            </w:pPr>
          </w:p>
        </w:tc>
      </w:tr>
      <w:tr w:rsidR="00391DE1" w:rsidRPr="00163642" w14:paraId="7C3A8008"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3ED09DFB" w14:textId="77777777" w:rsidR="00391DE1" w:rsidRPr="00163642" w:rsidRDefault="00391DE1" w:rsidP="00391DE1">
            <w:pPr>
              <w:rPr>
                <w:sz w:val="24"/>
                <w:szCs w:val="24"/>
              </w:rPr>
            </w:pPr>
            <w:r>
              <w:rPr>
                <w:sz w:val="24"/>
                <w:szCs w:val="24"/>
              </w:rPr>
              <w:t>CVE62</w:t>
            </w:r>
            <w:r w:rsidRPr="00163642">
              <w:rPr>
                <w:sz w:val="24"/>
                <w:szCs w:val="24"/>
                <w:cs/>
              </w:rPr>
              <w:t>-</w:t>
            </w:r>
            <w:r>
              <w:rPr>
                <w:sz w:val="24"/>
                <w:szCs w:val="24"/>
              </w:rPr>
              <w:t>212</w:t>
            </w:r>
            <w:r w:rsidRPr="00163642">
              <w:rPr>
                <w:sz w:val="24"/>
                <w:szCs w:val="24"/>
                <w:cs/>
              </w:rPr>
              <w:t xml:space="preserve"> วัสดุในงานวิศวกรรมโยธา</w:t>
            </w:r>
          </w:p>
        </w:tc>
        <w:tc>
          <w:tcPr>
            <w:tcW w:w="386" w:type="dxa"/>
            <w:tcBorders>
              <w:left w:val="single" w:sz="4" w:space="0" w:color="auto"/>
            </w:tcBorders>
          </w:tcPr>
          <w:p w14:paraId="644973A8" w14:textId="77777777" w:rsidR="00391DE1" w:rsidRPr="00163642" w:rsidRDefault="00391DE1" w:rsidP="00391DE1">
            <w:pPr>
              <w:jc w:val="center"/>
              <w:rPr>
                <w:sz w:val="24"/>
                <w:szCs w:val="24"/>
                <w:highlight w:val="yellow"/>
              </w:rPr>
            </w:pPr>
          </w:p>
        </w:tc>
        <w:tc>
          <w:tcPr>
            <w:tcW w:w="386" w:type="dxa"/>
          </w:tcPr>
          <w:p w14:paraId="70E6ED30"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B7"/>
            </w:r>
          </w:p>
        </w:tc>
        <w:tc>
          <w:tcPr>
            <w:tcW w:w="386" w:type="dxa"/>
          </w:tcPr>
          <w:p w14:paraId="66263FA0"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B7"/>
            </w:r>
          </w:p>
        </w:tc>
        <w:tc>
          <w:tcPr>
            <w:tcW w:w="387" w:type="dxa"/>
          </w:tcPr>
          <w:p w14:paraId="6463BA42" w14:textId="77777777" w:rsidR="00391DE1" w:rsidRPr="00163642" w:rsidRDefault="00391DE1" w:rsidP="00391DE1">
            <w:pPr>
              <w:jc w:val="center"/>
              <w:rPr>
                <w:sz w:val="24"/>
                <w:szCs w:val="24"/>
                <w:highlight w:val="yellow"/>
              </w:rPr>
            </w:pPr>
          </w:p>
        </w:tc>
        <w:tc>
          <w:tcPr>
            <w:tcW w:w="386" w:type="dxa"/>
          </w:tcPr>
          <w:p w14:paraId="60ED6DB6"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6F"/>
            </w:r>
          </w:p>
        </w:tc>
        <w:tc>
          <w:tcPr>
            <w:tcW w:w="386" w:type="dxa"/>
          </w:tcPr>
          <w:p w14:paraId="0F96C300" w14:textId="77777777" w:rsidR="00391DE1" w:rsidRPr="00163642" w:rsidRDefault="00391DE1" w:rsidP="00391DE1">
            <w:pPr>
              <w:jc w:val="center"/>
              <w:rPr>
                <w:rFonts w:eastAsia="BrowalliaNew-Bold"/>
                <w:sz w:val="24"/>
                <w:szCs w:val="24"/>
              </w:rPr>
            </w:pPr>
          </w:p>
        </w:tc>
        <w:tc>
          <w:tcPr>
            <w:tcW w:w="386" w:type="dxa"/>
          </w:tcPr>
          <w:p w14:paraId="25C38F59"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B7"/>
            </w:r>
          </w:p>
        </w:tc>
        <w:tc>
          <w:tcPr>
            <w:tcW w:w="387" w:type="dxa"/>
          </w:tcPr>
          <w:p w14:paraId="5A5F1396" w14:textId="77777777" w:rsidR="00391DE1" w:rsidRPr="00163642" w:rsidRDefault="00391DE1" w:rsidP="00391DE1">
            <w:pPr>
              <w:jc w:val="center"/>
              <w:rPr>
                <w:sz w:val="24"/>
                <w:szCs w:val="24"/>
                <w:highlight w:val="yellow"/>
              </w:rPr>
            </w:pPr>
          </w:p>
        </w:tc>
        <w:tc>
          <w:tcPr>
            <w:tcW w:w="386" w:type="dxa"/>
          </w:tcPr>
          <w:p w14:paraId="0C7F3B8F" w14:textId="77777777" w:rsidR="00391DE1" w:rsidRPr="00163642" w:rsidRDefault="00391DE1" w:rsidP="00391DE1">
            <w:pPr>
              <w:jc w:val="center"/>
              <w:rPr>
                <w:rFonts w:eastAsia="BrowalliaNew-Bold"/>
                <w:sz w:val="24"/>
                <w:szCs w:val="24"/>
              </w:rPr>
            </w:pPr>
          </w:p>
        </w:tc>
        <w:tc>
          <w:tcPr>
            <w:tcW w:w="386" w:type="dxa"/>
          </w:tcPr>
          <w:p w14:paraId="081C9D2B" w14:textId="77777777" w:rsidR="00391DE1" w:rsidRPr="00163642" w:rsidRDefault="00391DE1" w:rsidP="00391DE1">
            <w:pPr>
              <w:jc w:val="center"/>
              <w:rPr>
                <w:sz w:val="24"/>
                <w:szCs w:val="24"/>
                <w:highlight w:val="yellow"/>
              </w:rPr>
            </w:pPr>
          </w:p>
        </w:tc>
        <w:tc>
          <w:tcPr>
            <w:tcW w:w="386" w:type="dxa"/>
          </w:tcPr>
          <w:p w14:paraId="4CC62149" w14:textId="77777777" w:rsidR="00391DE1" w:rsidRPr="00163642" w:rsidRDefault="00391DE1" w:rsidP="00391DE1">
            <w:pPr>
              <w:jc w:val="center"/>
              <w:rPr>
                <w:sz w:val="24"/>
                <w:szCs w:val="24"/>
                <w:highlight w:val="yellow"/>
              </w:rPr>
            </w:pPr>
          </w:p>
        </w:tc>
        <w:tc>
          <w:tcPr>
            <w:tcW w:w="387" w:type="dxa"/>
          </w:tcPr>
          <w:p w14:paraId="67F7BCDE"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6F"/>
            </w:r>
          </w:p>
        </w:tc>
        <w:tc>
          <w:tcPr>
            <w:tcW w:w="386" w:type="dxa"/>
          </w:tcPr>
          <w:p w14:paraId="26157834"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6F"/>
            </w:r>
          </w:p>
        </w:tc>
        <w:tc>
          <w:tcPr>
            <w:tcW w:w="386" w:type="dxa"/>
          </w:tcPr>
          <w:p w14:paraId="20B1176B" w14:textId="77777777" w:rsidR="00391DE1" w:rsidRPr="00163642" w:rsidRDefault="00391DE1" w:rsidP="00391DE1">
            <w:pPr>
              <w:jc w:val="center"/>
              <w:rPr>
                <w:rFonts w:eastAsia="BrowalliaNew-Bold"/>
                <w:sz w:val="24"/>
                <w:szCs w:val="24"/>
              </w:rPr>
            </w:pPr>
          </w:p>
        </w:tc>
        <w:tc>
          <w:tcPr>
            <w:tcW w:w="387" w:type="dxa"/>
          </w:tcPr>
          <w:p w14:paraId="44DC2402"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B7"/>
            </w:r>
          </w:p>
        </w:tc>
        <w:tc>
          <w:tcPr>
            <w:tcW w:w="386" w:type="dxa"/>
          </w:tcPr>
          <w:p w14:paraId="4C5E4D26"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6F"/>
            </w:r>
          </w:p>
        </w:tc>
        <w:tc>
          <w:tcPr>
            <w:tcW w:w="386" w:type="dxa"/>
          </w:tcPr>
          <w:p w14:paraId="58C27E46" w14:textId="77777777" w:rsidR="00391DE1" w:rsidRPr="00163642" w:rsidRDefault="00391DE1" w:rsidP="00391DE1">
            <w:pPr>
              <w:jc w:val="center"/>
              <w:rPr>
                <w:sz w:val="24"/>
                <w:szCs w:val="24"/>
                <w:highlight w:val="yellow"/>
              </w:rPr>
            </w:pPr>
          </w:p>
        </w:tc>
        <w:tc>
          <w:tcPr>
            <w:tcW w:w="386" w:type="dxa"/>
          </w:tcPr>
          <w:p w14:paraId="38732A9B" w14:textId="77777777" w:rsidR="00391DE1" w:rsidRPr="00163642" w:rsidRDefault="00391DE1" w:rsidP="00391DE1">
            <w:pPr>
              <w:jc w:val="center"/>
              <w:rPr>
                <w:rFonts w:eastAsia="BrowalliaNew-Bold"/>
                <w:sz w:val="24"/>
                <w:szCs w:val="24"/>
              </w:rPr>
            </w:pPr>
          </w:p>
        </w:tc>
        <w:tc>
          <w:tcPr>
            <w:tcW w:w="387" w:type="dxa"/>
          </w:tcPr>
          <w:p w14:paraId="35365AB8"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B7"/>
            </w:r>
          </w:p>
        </w:tc>
        <w:tc>
          <w:tcPr>
            <w:tcW w:w="386" w:type="dxa"/>
          </w:tcPr>
          <w:p w14:paraId="01431998"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B7"/>
            </w:r>
          </w:p>
        </w:tc>
        <w:tc>
          <w:tcPr>
            <w:tcW w:w="386" w:type="dxa"/>
          </w:tcPr>
          <w:p w14:paraId="06397A0B" w14:textId="77777777" w:rsidR="00391DE1" w:rsidRPr="00163642" w:rsidRDefault="00391DE1" w:rsidP="00391DE1">
            <w:pPr>
              <w:jc w:val="center"/>
              <w:rPr>
                <w:rFonts w:eastAsia="BrowalliaNew-Bold"/>
                <w:sz w:val="24"/>
                <w:szCs w:val="24"/>
              </w:rPr>
            </w:pPr>
          </w:p>
        </w:tc>
        <w:tc>
          <w:tcPr>
            <w:tcW w:w="386" w:type="dxa"/>
          </w:tcPr>
          <w:p w14:paraId="660BB6B6" w14:textId="77777777" w:rsidR="00391DE1" w:rsidRPr="00163642" w:rsidRDefault="00391DE1" w:rsidP="00391DE1">
            <w:pPr>
              <w:jc w:val="center"/>
              <w:rPr>
                <w:rFonts w:eastAsia="BrowalliaNew-Bold"/>
                <w:sz w:val="24"/>
                <w:szCs w:val="24"/>
              </w:rPr>
            </w:pPr>
          </w:p>
        </w:tc>
        <w:tc>
          <w:tcPr>
            <w:tcW w:w="387" w:type="dxa"/>
          </w:tcPr>
          <w:p w14:paraId="6A6D4AB9"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6F"/>
            </w:r>
          </w:p>
        </w:tc>
        <w:tc>
          <w:tcPr>
            <w:tcW w:w="386" w:type="dxa"/>
          </w:tcPr>
          <w:p w14:paraId="7DD89DA7"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6F"/>
            </w:r>
          </w:p>
        </w:tc>
        <w:tc>
          <w:tcPr>
            <w:tcW w:w="386" w:type="dxa"/>
          </w:tcPr>
          <w:p w14:paraId="7A2518EF" w14:textId="77777777" w:rsidR="00391DE1" w:rsidRPr="00163642" w:rsidRDefault="00391DE1" w:rsidP="00391DE1">
            <w:pPr>
              <w:jc w:val="center"/>
              <w:rPr>
                <w:sz w:val="24"/>
                <w:szCs w:val="24"/>
              </w:rPr>
            </w:pPr>
          </w:p>
        </w:tc>
      </w:tr>
      <w:tr w:rsidR="00391DE1" w:rsidRPr="00163642" w14:paraId="468DB2C4"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6B4EB2CE" w14:textId="77777777" w:rsidR="00391DE1" w:rsidRPr="00163642" w:rsidRDefault="00391DE1" w:rsidP="00391DE1">
            <w:pPr>
              <w:rPr>
                <w:sz w:val="24"/>
                <w:szCs w:val="24"/>
              </w:rPr>
            </w:pPr>
            <w:r>
              <w:rPr>
                <w:sz w:val="24"/>
                <w:szCs w:val="24"/>
              </w:rPr>
              <w:t>CVE62</w:t>
            </w:r>
            <w:r w:rsidRPr="00163642">
              <w:rPr>
                <w:sz w:val="24"/>
                <w:szCs w:val="24"/>
                <w:cs/>
              </w:rPr>
              <w:t>-</w:t>
            </w:r>
            <w:r>
              <w:rPr>
                <w:sz w:val="24"/>
                <w:szCs w:val="24"/>
              </w:rPr>
              <w:t>213</w:t>
            </w:r>
            <w:r w:rsidRPr="00163642">
              <w:rPr>
                <w:sz w:val="24"/>
                <w:szCs w:val="24"/>
                <w:cs/>
              </w:rPr>
              <w:t xml:space="preserve"> การวิเคราะห์โครงสร้าง </w:t>
            </w:r>
            <w:r w:rsidRPr="00163642">
              <w:rPr>
                <w:sz w:val="24"/>
                <w:szCs w:val="24"/>
              </w:rPr>
              <w:t xml:space="preserve">1                                  </w:t>
            </w:r>
          </w:p>
        </w:tc>
        <w:tc>
          <w:tcPr>
            <w:tcW w:w="386" w:type="dxa"/>
            <w:tcBorders>
              <w:left w:val="single" w:sz="4" w:space="0" w:color="auto"/>
            </w:tcBorders>
          </w:tcPr>
          <w:p w14:paraId="452E8B70"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6F"/>
            </w:r>
          </w:p>
        </w:tc>
        <w:tc>
          <w:tcPr>
            <w:tcW w:w="386" w:type="dxa"/>
          </w:tcPr>
          <w:p w14:paraId="25A8123E"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B7"/>
            </w:r>
          </w:p>
        </w:tc>
        <w:tc>
          <w:tcPr>
            <w:tcW w:w="386" w:type="dxa"/>
          </w:tcPr>
          <w:p w14:paraId="3BD0A419" w14:textId="77777777" w:rsidR="00391DE1" w:rsidRPr="00163642" w:rsidRDefault="00391DE1" w:rsidP="00391DE1">
            <w:pPr>
              <w:jc w:val="center"/>
              <w:rPr>
                <w:rFonts w:eastAsia="BrowalliaNew-Bold"/>
                <w:sz w:val="24"/>
                <w:szCs w:val="24"/>
              </w:rPr>
            </w:pPr>
          </w:p>
        </w:tc>
        <w:tc>
          <w:tcPr>
            <w:tcW w:w="387" w:type="dxa"/>
          </w:tcPr>
          <w:p w14:paraId="4E34292D" w14:textId="77777777" w:rsidR="00391DE1" w:rsidRPr="00163642" w:rsidRDefault="00391DE1" w:rsidP="00391DE1">
            <w:pPr>
              <w:jc w:val="center"/>
              <w:rPr>
                <w:sz w:val="24"/>
                <w:szCs w:val="24"/>
                <w:highlight w:val="yellow"/>
              </w:rPr>
            </w:pPr>
          </w:p>
        </w:tc>
        <w:tc>
          <w:tcPr>
            <w:tcW w:w="386" w:type="dxa"/>
          </w:tcPr>
          <w:p w14:paraId="421C71DF" w14:textId="77777777" w:rsidR="00391DE1" w:rsidRPr="00163642" w:rsidRDefault="00391DE1" w:rsidP="00391DE1">
            <w:pPr>
              <w:jc w:val="center"/>
              <w:rPr>
                <w:sz w:val="24"/>
                <w:szCs w:val="24"/>
                <w:highlight w:val="yellow"/>
              </w:rPr>
            </w:pPr>
          </w:p>
        </w:tc>
        <w:tc>
          <w:tcPr>
            <w:tcW w:w="386" w:type="dxa"/>
          </w:tcPr>
          <w:p w14:paraId="58495FA3"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B7"/>
            </w:r>
          </w:p>
        </w:tc>
        <w:tc>
          <w:tcPr>
            <w:tcW w:w="386" w:type="dxa"/>
          </w:tcPr>
          <w:p w14:paraId="11E6D213"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B7"/>
            </w:r>
          </w:p>
        </w:tc>
        <w:tc>
          <w:tcPr>
            <w:tcW w:w="387" w:type="dxa"/>
          </w:tcPr>
          <w:p w14:paraId="5F15DEEB" w14:textId="77777777" w:rsidR="00391DE1" w:rsidRPr="00163642" w:rsidRDefault="00391DE1" w:rsidP="00391DE1">
            <w:pPr>
              <w:jc w:val="center"/>
              <w:rPr>
                <w:sz w:val="24"/>
                <w:szCs w:val="24"/>
                <w:highlight w:val="yellow"/>
              </w:rPr>
            </w:pPr>
          </w:p>
        </w:tc>
        <w:tc>
          <w:tcPr>
            <w:tcW w:w="386" w:type="dxa"/>
          </w:tcPr>
          <w:p w14:paraId="6515CA2A"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6F"/>
            </w:r>
          </w:p>
        </w:tc>
        <w:tc>
          <w:tcPr>
            <w:tcW w:w="386" w:type="dxa"/>
          </w:tcPr>
          <w:p w14:paraId="0FF9A393"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6F"/>
            </w:r>
          </w:p>
        </w:tc>
        <w:tc>
          <w:tcPr>
            <w:tcW w:w="386" w:type="dxa"/>
          </w:tcPr>
          <w:p w14:paraId="7704EA9B" w14:textId="77777777" w:rsidR="00391DE1" w:rsidRPr="00163642" w:rsidRDefault="00391DE1" w:rsidP="00391DE1">
            <w:pPr>
              <w:jc w:val="center"/>
              <w:rPr>
                <w:sz w:val="24"/>
                <w:szCs w:val="24"/>
                <w:highlight w:val="yellow"/>
              </w:rPr>
            </w:pPr>
          </w:p>
        </w:tc>
        <w:tc>
          <w:tcPr>
            <w:tcW w:w="387" w:type="dxa"/>
          </w:tcPr>
          <w:p w14:paraId="12A942F5"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6F"/>
            </w:r>
          </w:p>
        </w:tc>
        <w:tc>
          <w:tcPr>
            <w:tcW w:w="386" w:type="dxa"/>
          </w:tcPr>
          <w:p w14:paraId="027A7438"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B7"/>
            </w:r>
          </w:p>
        </w:tc>
        <w:tc>
          <w:tcPr>
            <w:tcW w:w="386" w:type="dxa"/>
          </w:tcPr>
          <w:p w14:paraId="2EC93933"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6F"/>
            </w:r>
          </w:p>
        </w:tc>
        <w:tc>
          <w:tcPr>
            <w:tcW w:w="387" w:type="dxa"/>
          </w:tcPr>
          <w:p w14:paraId="78A41D7D" w14:textId="77777777" w:rsidR="00391DE1" w:rsidRPr="00163642" w:rsidRDefault="00391DE1" w:rsidP="00391DE1">
            <w:pPr>
              <w:jc w:val="center"/>
              <w:rPr>
                <w:rFonts w:eastAsia="BrowalliaNew-Bold"/>
                <w:sz w:val="24"/>
                <w:szCs w:val="24"/>
              </w:rPr>
            </w:pPr>
          </w:p>
        </w:tc>
        <w:tc>
          <w:tcPr>
            <w:tcW w:w="386" w:type="dxa"/>
          </w:tcPr>
          <w:p w14:paraId="4B0C2B96" w14:textId="77777777" w:rsidR="00391DE1" w:rsidRPr="00163642" w:rsidRDefault="00391DE1" w:rsidP="00391DE1">
            <w:pPr>
              <w:jc w:val="center"/>
              <w:rPr>
                <w:sz w:val="24"/>
                <w:szCs w:val="24"/>
                <w:highlight w:val="yellow"/>
              </w:rPr>
            </w:pPr>
          </w:p>
        </w:tc>
        <w:tc>
          <w:tcPr>
            <w:tcW w:w="386" w:type="dxa"/>
          </w:tcPr>
          <w:p w14:paraId="2CF0F7FA" w14:textId="77777777" w:rsidR="00391DE1" w:rsidRPr="00163642" w:rsidRDefault="00391DE1" w:rsidP="00391DE1">
            <w:pPr>
              <w:jc w:val="center"/>
              <w:rPr>
                <w:sz w:val="24"/>
                <w:szCs w:val="24"/>
                <w:highlight w:val="yellow"/>
              </w:rPr>
            </w:pPr>
          </w:p>
        </w:tc>
        <w:tc>
          <w:tcPr>
            <w:tcW w:w="386" w:type="dxa"/>
          </w:tcPr>
          <w:p w14:paraId="33660D89" w14:textId="77777777" w:rsidR="00391DE1" w:rsidRPr="00163642" w:rsidRDefault="00391DE1" w:rsidP="00391DE1">
            <w:pPr>
              <w:jc w:val="center"/>
              <w:rPr>
                <w:rFonts w:eastAsia="BrowalliaNew-Bold"/>
                <w:sz w:val="24"/>
                <w:szCs w:val="24"/>
              </w:rPr>
            </w:pPr>
          </w:p>
        </w:tc>
        <w:tc>
          <w:tcPr>
            <w:tcW w:w="387" w:type="dxa"/>
          </w:tcPr>
          <w:p w14:paraId="6D2200D5" w14:textId="77777777" w:rsidR="00391DE1" w:rsidRPr="00163642" w:rsidRDefault="00391DE1" w:rsidP="00391DE1">
            <w:pPr>
              <w:jc w:val="center"/>
              <w:rPr>
                <w:rFonts w:eastAsia="BrowalliaNew-Bold"/>
                <w:sz w:val="24"/>
                <w:szCs w:val="24"/>
              </w:rPr>
            </w:pPr>
          </w:p>
        </w:tc>
        <w:tc>
          <w:tcPr>
            <w:tcW w:w="386" w:type="dxa"/>
          </w:tcPr>
          <w:p w14:paraId="4C86D0D5"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6F"/>
            </w:r>
          </w:p>
        </w:tc>
        <w:tc>
          <w:tcPr>
            <w:tcW w:w="386" w:type="dxa"/>
          </w:tcPr>
          <w:p w14:paraId="6B06531E"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6F"/>
            </w:r>
          </w:p>
        </w:tc>
        <w:tc>
          <w:tcPr>
            <w:tcW w:w="386" w:type="dxa"/>
          </w:tcPr>
          <w:p w14:paraId="6CAF9AA2" w14:textId="77777777" w:rsidR="00391DE1" w:rsidRPr="00163642" w:rsidRDefault="00391DE1" w:rsidP="00391DE1">
            <w:pPr>
              <w:jc w:val="center"/>
              <w:rPr>
                <w:rFonts w:eastAsia="BrowalliaNew-Bold"/>
                <w:sz w:val="24"/>
                <w:szCs w:val="24"/>
              </w:rPr>
            </w:pPr>
          </w:p>
        </w:tc>
        <w:tc>
          <w:tcPr>
            <w:tcW w:w="387" w:type="dxa"/>
          </w:tcPr>
          <w:p w14:paraId="27CC390E" w14:textId="77777777" w:rsidR="00391DE1" w:rsidRPr="00163642" w:rsidRDefault="00391DE1" w:rsidP="00391DE1">
            <w:pPr>
              <w:jc w:val="center"/>
              <w:rPr>
                <w:sz w:val="24"/>
                <w:szCs w:val="24"/>
                <w:highlight w:val="yellow"/>
              </w:rPr>
            </w:pPr>
          </w:p>
        </w:tc>
        <w:tc>
          <w:tcPr>
            <w:tcW w:w="386" w:type="dxa"/>
          </w:tcPr>
          <w:p w14:paraId="60B59FD5"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6F"/>
            </w:r>
          </w:p>
        </w:tc>
        <w:tc>
          <w:tcPr>
            <w:tcW w:w="386" w:type="dxa"/>
          </w:tcPr>
          <w:p w14:paraId="32C18EBD"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6F"/>
            </w:r>
          </w:p>
        </w:tc>
      </w:tr>
      <w:tr w:rsidR="00391DE1" w:rsidRPr="00163642" w14:paraId="623BA300"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450FD555" w14:textId="77777777" w:rsidR="00391DE1" w:rsidRPr="00163642" w:rsidRDefault="00391DE1" w:rsidP="00391DE1">
            <w:pPr>
              <w:rPr>
                <w:sz w:val="24"/>
                <w:szCs w:val="24"/>
              </w:rPr>
            </w:pPr>
            <w:r>
              <w:rPr>
                <w:sz w:val="24"/>
                <w:szCs w:val="24"/>
              </w:rPr>
              <w:t>CVE62</w:t>
            </w:r>
            <w:r w:rsidRPr="00163642">
              <w:rPr>
                <w:sz w:val="24"/>
                <w:szCs w:val="24"/>
                <w:cs/>
              </w:rPr>
              <w:t>-</w:t>
            </w:r>
            <w:r>
              <w:rPr>
                <w:sz w:val="24"/>
                <w:szCs w:val="24"/>
              </w:rPr>
              <w:t>214</w:t>
            </w:r>
            <w:r w:rsidRPr="00163642">
              <w:rPr>
                <w:sz w:val="24"/>
                <w:szCs w:val="24"/>
                <w:cs/>
              </w:rPr>
              <w:t xml:space="preserve"> เทคโนโลยีคอนกรีต                                        </w:t>
            </w:r>
          </w:p>
        </w:tc>
        <w:tc>
          <w:tcPr>
            <w:tcW w:w="386" w:type="dxa"/>
            <w:tcBorders>
              <w:left w:val="single" w:sz="4" w:space="0" w:color="auto"/>
            </w:tcBorders>
          </w:tcPr>
          <w:p w14:paraId="0B77E657" w14:textId="77777777" w:rsidR="00391DE1" w:rsidRPr="00163642" w:rsidRDefault="00391DE1" w:rsidP="00391DE1">
            <w:pPr>
              <w:jc w:val="center"/>
              <w:rPr>
                <w:sz w:val="24"/>
                <w:szCs w:val="24"/>
                <w:highlight w:val="yellow"/>
              </w:rPr>
            </w:pPr>
          </w:p>
        </w:tc>
        <w:tc>
          <w:tcPr>
            <w:tcW w:w="386" w:type="dxa"/>
          </w:tcPr>
          <w:p w14:paraId="11CC3D86"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B7"/>
            </w:r>
          </w:p>
        </w:tc>
        <w:tc>
          <w:tcPr>
            <w:tcW w:w="386" w:type="dxa"/>
          </w:tcPr>
          <w:p w14:paraId="6360EDB5"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B7"/>
            </w:r>
          </w:p>
        </w:tc>
        <w:tc>
          <w:tcPr>
            <w:tcW w:w="387" w:type="dxa"/>
          </w:tcPr>
          <w:p w14:paraId="188C2328" w14:textId="77777777" w:rsidR="00391DE1" w:rsidRPr="00163642" w:rsidRDefault="00391DE1" w:rsidP="00391DE1">
            <w:pPr>
              <w:jc w:val="center"/>
              <w:rPr>
                <w:sz w:val="24"/>
                <w:szCs w:val="24"/>
                <w:highlight w:val="yellow"/>
              </w:rPr>
            </w:pPr>
          </w:p>
        </w:tc>
        <w:tc>
          <w:tcPr>
            <w:tcW w:w="386" w:type="dxa"/>
          </w:tcPr>
          <w:p w14:paraId="532D664F"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6F"/>
            </w:r>
          </w:p>
        </w:tc>
        <w:tc>
          <w:tcPr>
            <w:tcW w:w="386" w:type="dxa"/>
          </w:tcPr>
          <w:p w14:paraId="0FBAC80F" w14:textId="77777777" w:rsidR="00391DE1" w:rsidRPr="00163642" w:rsidRDefault="00391DE1" w:rsidP="00391DE1">
            <w:pPr>
              <w:jc w:val="center"/>
              <w:rPr>
                <w:rFonts w:eastAsia="BrowalliaNew-Bold"/>
                <w:sz w:val="24"/>
                <w:szCs w:val="24"/>
              </w:rPr>
            </w:pPr>
          </w:p>
        </w:tc>
        <w:tc>
          <w:tcPr>
            <w:tcW w:w="386" w:type="dxa"/>
          </w:tcPr>
          <w:p w14:paraId="0B999562"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B7"/>
            </w:r>
          </w:p>
        </w:tc>
        <w:tc>
          <w:tcPr>
            <w:tcW w:w="387" w:type="dxa"/>
          </w:tcPr>
          <w:p w14:paraId="1E049158" w14:textId="77777777" w:rsidR="00391DE1" w:rsidRPr="00163642" w:rsidRDefault="00391DE1" w:rsidP="00391DE1">
            <w:pPr>
              <w:jc w:val="center"/>
              <w:rPr>
                <w:sz w:val="24"/>
                <w:szCs w:val="24"/>
                <w:highlight w:val="yellow"/>
              </w:rPr>
            </w:pPr>
          </w:p>
        </w:tc>
        <w:tc>
          <w:tcPr>
            <w:tcW w:w="386" w:type="dxa"/>
          </w:tcPr>
          <w:p w14:paraId="30488E0C" w14:textId="77777777" w:rsidR="00391DE1" w:rsidRPr="00163642" w:rsidRDefault="00391DE1" w:rsidP="00391DE1">
            <w:pPr>
              <w:jc w:val="center"/>
              <w:rPr>
                <w:rFonts w:eastAsia="BrowalliaNew-Bold"/>
                <w:sz w:val="24"/>
                <w:szCs w:val="24"/>
              </w:rPr>
            </w:pPr>
          </w:p>
        </w:tc>
        <w:tc>
          <w:tcPr>
            <w:tcW w:w="386" w:type="dxa"/>
          </w:tcPr>
          <w:p w14:paraId="6A7E3B39" w14:textId="77777777" w:rsidR="00391DE1" w:rsidRPr="00163642" w:rsidRDefault="00391DE1" w:rsidP="00391DE1">
            <w:pPr>
              <w:jc w:val="center"/>
              <w:rPr>
                <w:sz w:val="24"/>
                <w:szCs w:val="24"/>
                <w:highlight w:val="yellow"/>
              </w:rPr>
            </w:pPr>
          </w:p>
        </w:tc>
        <w:tc>
          <w:tcPr>
            <w:tcW w:w="386" w:type="dxa"/>
          </w:tcPr>
          <w:p w14:paraId="07B2E3E2" w14:textId="77777777" w:rsidR="00391DE1" w:rsidRPr="00163642" w:rsidRDefault="00391DE1" w:rsidP="00391DE1">
            <w:pPr>
              <w:jc w:val="center"/>
              <w:rPr>
                <w:sz w:val="24"/>
                <w:szCs w:val="24"/>
                <w:highlight w:val="yellow"/>
              </w:rPr>
            </w:pPr>
          </w:p>
        </w:tc>
        <w:tc>
          <w:tcPr>
            <w:tcW w:w="387" w:type="dxa"/>
          </w:tcPr>
          <w:p w14:paraId="74DD1756"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6F"/>
            </w:r>
          </w:p>
        </w:tc>
        <w:tc>
          <w:tcPr>
            <w:tcW w:w="386" w:type="dxa"/>
          </w:tcPr>
          <w:p w14:paraId="60D52DF5"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6F"/>
            </w:r>
          </w:p>
        </w:tc>
        <w:tc>
          <w:tcPr>
            <w:tcW w:w="386" w:type="dxa"/>
          </w:tcPr>
          <w:p w14:paraId="6D51099C" w14:textId="77777777" w:rsidR="00391DE1" w:rsidRPr="00163642" w:rsidRDefault="00391DE1" w:rsidP="00391DE1">
            <w:pPr>
              <w:jc w:val="center"/>
              <w:rPr>
                <w:rFonts w:eastAsia="BrowalliaNew-Bold"/>
                <w:sz w:val="24"/>
                <w:szCs w:val="24"/>
              </w:rPr>
            </w:pPr>
          </w:p>
        </w:tc>
        <w:tc>
          <w:tcPr>
            <w:tcW w:w="387" w:type="dxa"/>
          </w:tcPr>
          <w:p w14:paraId="58EA9E4E"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B7"/>
            </w:r>
          </w:p>
        </w:tc>
        <w:tc>
          <w:tcPr>
            <w:tcW w:w="386" w:type="dxa"/>
          </w:tcPr>
          <w:p w14:paraId="3BC80142"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6F"/>
            </w:r>
          </w:p>
        </w:tc>
        <w:tc>
          <w:tcPr>
            <w:tcW w:w="386" w:type="dxa"/>
          </w:tcPr>
          <w:p w14:paraId="02E5228A" w14:textId="77777777" w:rsidR="00391DE1" w:rsidRPr="00163642" w:rsidRDefault="00391DE1" w:rsidP="00391DE1">
            <w:pPr>
              <w:jc w:val="center"/>
              <w:rPr>
                <w:sz w:val="24"/>
                <w:szCs w:val="24"/>
                <w:highlight w:val="yellow"/>
              </w:rPr>
            </w:pPr>
          </w:p>
        </w:tc>
        <w:tc>
          <w:tcPr>
            <w:tcW w:w="386" w:type="dxa"/>
          </w:tcPr>
          <w:p w14:paraId="2B6AA847" w14:textId="77777777" w:rsidR="00391DE1" w:rsidRPr="00163642" w:rsidRDefault="00391DE1" w:rsidP="00391DE1">
            <w:pPr>
              <w:jc w:val="center"/>
              <w:rPr>
                <w:rFonts w:eastAsia="BrowalliaNew-Bold"/>
                <w:sz w:val="24"/>
                <w:szCs w:val="24"/>
              </w:rPr>
            </w:pPr>
          </w:p>
        </w:tc>
        <w:tc>
          <w:tcPr>
            <w:tcW w:w="387" w:type="dxa"/>
          </w:tcPr>
          <w:p w14:paraId="35C682B7"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B7"/>
            </w:r>
          </w:p>
        </w:tc>
        <w:tc>
          <w:tcPr>
            <w:tcW w:w="386" w:type="dxa"/>
          </w:tcPr>
          <w:p w14:paraId="1B916593"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B7"/>
            </w:r>
          </w:p>
        </w:tc>
        <w:tc>
          <w:tcPr>
            <w:tcW w:w="386" w:type="dxa"/>
          </w:tcPr>
          <w:p w14:paraId="33F269A2" w14:textId="77777777" w:rsidR="00391DE1" w:rsidRPr="00163642" w:rsidRDefault="00391DE1" w:rsidP="00391DE1">
            <w:pPr>
              <w:jc w:val="center"/>
              <w:rPr>
                <w:rFonts w:eastAsia="BrowalliaNew-Bold"/>
                <w:sz w:val="24"/>
                <w:szCs w:val="24"/>
              </w:rPr>
            </w:pPr>
          </w:p>
        </w:tc>
        <w:tc>
          <w:tcPr>
            <w:tcW w:w="386" w:type="dxa"/>
          </w:tcPr>
          <w:p w14:paraId="75CB2C49" w14:textId="77777777" w:rsidR="00391DE1" w:rsidRPr="00163642" w:rsidRDefault="00391DE1" w:rsidP="00391DE1">
            <w:pPr>
              <w:jc w:val="center"/>
              <w:rPr>
                <w:rFonts w:eastAsia="BrowalliaNew-Bold"/>
                <w:sz w:val="24"/>
                <w:szCs w:val="24"/>
              </w:rPr>
            </w:pPr>
          </w:p>
        </w:tc>
        <w:tc>
          <w:tcPr>
            <w:tcW w:w="387" w:type="dxa"/>
          </w:tcPr>
          <w:p w14:paraId="0E6EF4D1"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6F"/>
            </w:r>
          </w:p>
        </w:tc>
        <w:tc>
          <w:tcPr>
            <w:tcW w:w="386" w:type="dxa"/>
          </w:tcPr>
          <w:p w14:paraId="51B2B8FC"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6F"/>
            </w:r>
          </w:p>
        </w:tc>
        <w:tc>
          <w:tcPr>
            <w:tcW w:w="386" w:type="dxa"/>
          </w:tcPr>
          <w:p w14:paraId="506F8B30" w14:textId="77777777" w:rsidR="00391DE1" w:rsidRPr="00163642" w:rsidRDefault="00391DE1" w:rsidP="00391DE1">
            <w:pPr>
              <w:jc w:val="center"/>
              <w:rPr>
                <w:rFonts w:eastAsia="BrowalliaNew-Bold"/>
                <w:sz w:val="24"/>
                <w:szCs w:val="24"/>
              </w:rPr>
            </w:pPr>
          </w:p>
        </w:tc>
      </w:tr>
      <w:tr w:rsidR="00391DE1" w:rsidRPr="00163642" w14:paraId="16E20766"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24E92CCA" w14:textId="77777777" w:rsidR="00391DE1" w:rsidRPr="004142E1" w:rsidRDefault="00391DE1" w:rsidP="00391DE1">
            <w:pPr>
              <w:rPr>
                <w:sz w:val="24"/>
                <w:szCs w:val="24"/>
              </w:rPr>
            </w:pPr>
            <w:r>
              <w:rPr>
                <w:sz w:val="24"/>
                <w:szCs w:val="24"/>
              </w:rPr>
              <w:t>CVE62</w:t>
            </w:r>
            <w:r w:rsidRPr="004142E1">
              <w:rPr>
                <w:sz w:val="24"/>
                <w:szCs w:val="24"/>
                <w:cs/>
              </w:rPr>
              <w:t>-</w:t>
            </w:r>
            <w:r>
              <w:rPr>
                <w:rFonts w:hint="cs"/>
                <w:sz w:val="24"/>
                <w:szCs w:val="24"/>
                <w:cs/>
              </w:rPr>
              <w:t>2</w:t>
            </w:r>
            <w:r w:rsidRPr="004142E1">
              <w:rPr>
                <w:sz w:val="24"/>
                <w:szCs w:val="24"/>
              </w:rPr>
              <w:t>4</w:t>
            </w:r>
            <w:r>
              <w:rPr>
                <w:rFonts w:hint="cs"/>
                <w:sz w:val="24"/>
                <w:szCs w:val="24"/>
                <w:cs/>
              </w:rPr>
              <w:t>3</w:t>
            </w:r>
            <w:r w:rsidRPr="004142E1">
              <w:rPr>
                <w:sz w:val="24"/>
                <w:szCs w:val="24"/>
                <w:cs/>
              </w:rPr>
              <w:t xml:space="preserve"> อุทกวิทยา                                                        </w:t>
            </w:r>
          </w:p>
        </w:tc>
        <w:tc>
          <w:tcPr>
            <w:tcW w:w="386" w:type="dxa"/>
            <w:tcBorders>
              <w:left w:val="single" w:sz="4" w:space="0" w:color="auto"/>
            </w:tcBorders>
          </w:tcPr>
          <w:p w14:paraId="2068098A" w14:textId="77777777" w:rsidR="00391DE1" w:rsidRPr="004142E1" w:rsidRDefault="00391DE1" w:rsidP="00391DE1">
            <w:pPr>
              <w:jc w:val="center"/>
              <w:rPr>
                <w:sz w:val="24"/>
                <w:szCs w:val="24"/>
              </w:rPr>
            </w:pPr>
          </w:p>
        </w:tc>
        <w:tc>
          <w:tcPr>
            <w:tcW w:w="386" w:type="dxa"/>
          </w:tcPr>
          <w:p w14:paraId="5242C9E6" w14:textId="77777777" w:rsidR="00391DE1" w:rsidRPr="004142E1" w:rsidRDefault="00391DE1" w:rsidP="00391DE1">
            <w:pPr>
              <w:jc w:val="center"/>
              <w:rPr>
                <w:sz w:val="24"/>
                <w:szCs w:val="24"/>
              </w:rPr>
            </w:pPr>
            <w:r w:rsidRPr="004142E1">
              <w:rPr>
                <w:rFonts w:eastAsia="BrowalliaNew-Bold"/>
                <w:sz w:val="24"/>
                <w:szCs w:val="24"/>
              </w:rPr>
              <w:sym w:font="Symbol" w:char="F0B7"/>
            </w:r>
          </w:p>
        </w:tc>
        <w:tc>
          <w:tcPr>
            <w:tcW w:w="386" w:type="dxa"/>
          </w:tcPr>
          <w:p w14:paraId="6748636E" w14:textId="77777777" w:rsidR="00391DE1" w:rsidRPr="004142E1" w:rsidRDefault="00391DE1" w:rsidP="00391DE1">
            <w:pPr>
              <w:jc w:val="center"/>
              <w:rPr>
                <w:sz w:val="24"/>
                <w:szCs w:val="24"/>
              </w:rPr>
            </w:pPr>
            <w:r w:rsidRPr="004142E1">
              <w:rPr>
                <w:rFonts w:eastAsia="BrowalliaNew-Bold"/>
                <w:sz w:val="24"/>
                <w:szCs w:val="24"/>
              </w:rPr>
              <w:sym w:font="Symbol" w:char="F06F"/>
            </w:r>
          </w:p>
        </w:tc>
        <w:tc>
          <w:tcPr>
            <w:tcW w:w="387" w:type="dxa"/>
          </w:tcPr>
          <w:p w14:paraId="5F1B5BDC" w14:textId="77777777" w:rsidR="00391DE1" w:rsidRPr="004142E1" w:rsidRDefault="00391DE1" w:rsidP="00391DE1">
            <w:pPr>
              <w:jc w:val="center"/>
              <w:rPr>
                <w:rFonts w:eastAsia="BrowalliaNew-Bold"/>
                <w:sz w:val="24"/>
                <w:szCs w:val="24"/>
              </w:rPr>
            </w:pPr>
          </w:p>
        </w:tc>
        <w:tc>
          <w:tcPr>
            <w:tcW w:w="386" w:type="dxa"/>
          </w:tcPr>
          <w:p w14:paraId="379FEC27" w14:textId="77777777" w:rsidR="00391DE1" w:rsidRPr="004142E1" w:rsidRDefault="00391DE1" w:rsidP="00391DE1">
            <w:pPr>
              <w:jc w:val="center"/>
              <w:rPr>
                <w:rFonts w:eastAsia="BrowalliaNew-Bold"/>
                <w:sz w:val="24"/>
                <w:szCs w:val="24"/>
              </w:rPr>
            </w:pPr>
            <w:r w:rsidRPr="004142E1">
              <w:rPr>
                <w:rFonts w:eastAsia="BrowalliaNew-Bold"/>
                <w:sz w:val="24"/>
                <w:szCs w:val="24"/>
              </w:rPr>
              <w:sym w:font="Symbol" w:char="F06F"/>
            </w:r>
          </w:p>
        </w:tc>
        <w:tc>
          <w:tcPr>
            <w:tcW w:w="386" w:type="dxa"/>
          </w:tcPr>
          <w:p w14:paraId="0D3356DC" w14:textId="77777777" w:rsidR="00391DE1" w:rsidRPr="004142E1" w:rsidRDefault="00391DE1" w:rsidP="00391DE1">
            <w:pPr>
              <w:jc w:val="center"/>
              <w:rPr>
                <w:sz w:val="24"/>
                <w:szCs w:val="24"/>
              </w:rPr>
            </w:pPr>
          </w:p>
        </w:tc>
        <w:tc>
          <w:tcPr>
            <w:tcW w:w="386" w:type="dxa"/>
          </w:tcPr>
          <w:p w14:paraId="0597DC5D" w14:textId="77777777" w:rsidR="00391DE1" w:rsidRPr="004142E1" w:rsidRDefault="00391DE1" w:rsidP="00391DE1">
            <w:pPr>
              <w:jc w:val="center"/>
              <w:rPr>
                <w:sz w:val="24"/>
                <w:szCs w:val="24"/>
              </w:rPr>
            </w:pPr>
            <w:r w:rsidRPr="004142E1">
              <w:rPr>
                <w:rFonts w:eastAsia="BrowalliaNew-Bold"/>
                <w:sz w:val="24"/>
                <w:szCs w:val="24"/>
              </w:rPr>
              <w:sym w:font="Symbol" w:char="F0B7"/>
            </w:r>
          </w:p>
        </w:tc>
        <w:tc>
          <w:tcPr>
            <w:tcW w:w="387" w:type="dxa"/>
          </w:tcPr>
          <w:p w14:paraId="2DED963B" w14:textId="77777777" w:rsidR="00391DE1" w:rsidRPr="004142E1" w:rsidRDefault="00391DE1" w:rsidP="00391DE1">
            <w:pPr>
              <w:jc w:val="center"/>
              <w:rPr>
                <w:sz w:val="24"/>
                <w:szCs w:val="24"/>
              </w:rPr>
            </w:pPr>
            <w:r w:rsidRPr="004142E1">
              <w:rPr>
                <w:rFonts w:eastAsia="BrowalliaNew-Bold"/>
                <w:sz w:val="24"/>
                <w:szCs w:val="24"/>
              </w:rPr>
              <w:sym w:font="Symbol" w:char="F06F"/>
            </w:r>
          </w:p>
        </w:tc>
        <w:tc>
          <w:tcPr>
            <w:tcW w:w="386" w:type="dxa"/>
          </w:tcPr>
          <w:p w14:paraId="0EA922FD" w14:textId="77777777" w:rsidR="00391DE1" w:rsidRPr="004142E1" w:rsidRDefault="00391DE1" w:rsidP="00391DE1">
            <w:pPr>
              <w:jc w:val="center"/>
              <w:rPr>
                <w:sz w:val="24"/>
                <w:szCs w:val="24"/>
              </w:rPr>
            </w:pPr>
            <w:r w:rsidRPr="004142E1">
              <w:rPr>
                <w:rFonts w:eastAsia="BrowalliaNew-Bold"/>
                <w:sz w:val="24"/>
                <w:szCs w:val="24"/>
              </w:rPr>
              <w:sym w:font="Symbol" w:char="F0B7"/>
            </w:r>
          </w:p>
        </w:tc>
        <w:tc>
          <w:tcPr>
            <w:tcW w:w="386" w:type="dxa"/>
          </w:tcPr>
          <w:p w14:paraId="09AFF751" w14:textId="77777777" w:rsidR="00391DE1" w:rsidRPr="004142E1" w:rsidRDefault="00391DE1" w:rsidP="00391DE1">
            <w:pPr>
              <w:jc w:val="center"/>
              <w:rPr>
                <w:sz w:val="24"/>
                <w:szCs w:val="24"/>
              </w:rPr>
            </w:pPr>
            <w:r w:rsidRPr="004142E1">
              <w:rPr>
                <w:rFonts w:eastAsia="BrowalliaNew-Bold"/>
                <w:sz w:val="24"/>
                <w:szCs w:val="24"/>
              </w:rPr>
              <w:sym w:font="Symbol" w:char="F06F"/>
            </w:r>
          </w:p>
        </w:tc>
        <w:tc>
          <w:tcPr>
            <w:tcW w:w="386" w:type="dxa"/>
          </w:tcPr>
          <w:p w14:paraId="3EAF82C4" w14:textId="77777777" w:rsidR="00391DE1" w:rsidRPr="004142E1" w:rsidRDefault="00391DE1" w:rsidP="00391DE1">
            <w:pPr>
              <w:jc w:val="center"/>
              <w:rPr>
                <w:sz w:val="24"/>
                <w:szCs w:val="24"/>
              </w:rPr>
            </w:pPr>
          </w:p>
        </w:tc>
        <w:tc>
          <w:tcPr>
            <w:tcW w:w="387" w:type="dxa"/>
          </w:tcPr>
          <w:p w14:paraId="6E3876B6" w14:textId="77777777" w:rsidR="00391DE1" w:rsidRPr="004142E1" w:rsidRDefault="00391DE1" w:rsidP="00391DE1">
            <w:pPr>
              <w:jc w:val="center"/>
              <w:rPr>
                <w:sz w:val="24"/>
                <w:szCs w:val="24"/>
              </w:rPr>
            </w:pPr>
            <w:r w:rsidRPr="004142E1">
              <w:rPr>
                <w:rFonts w:eastAsia="BrowalliaNew-Bold"/>
                <w:sz w:val="24"/>
                <w:szCs w:val="24"/>
              </w:rPr>
              <w:sym w:font="Symbol" w:char="F06F"/>
            </w:r>
          </w:p>
        </w:tc>
        <w:tc>
          <w:tcPr>
            <w:tcW w:w="386" w:type="dxa"/>
          </w:tcPr>
          <w:p w14:paraId="072F1856" w14:textId="77777777" w:rsidR="00391DE1" w:rsidRPr="004142E1" w:rsidRDefault="00391DE1" w:rsidP="00391DE1">
            <w:pPr>
              <w:jc w:val="center"/>
              <w:rPr>
                <w:sz w:val="24"/>
                <w:szCs w:val="24"/>
              </w:rPr>
            </w:pPr>
            <w:r w:rsidRPr="004142E1">
              <w:rPr>
                <w:rFonts w:eastAsia="BrowalliaNew-Bold"/>
                <w:sz w:val="24"/>
                <w:szCs w:val="24"/>
              </w:rPr>
              <w:sym w:font="Symbol" w:char="F0B7"/>
            </w:r>
          </w:p>
        </w:tc>
        <w:tc>
          <w:tcPr>
            <w:tcW w:w="386" w:type="dxa"/>
          </w:tcPr>
          <w:p w14:paraId="34C5443B" w14:textId="77777777" w:rsidR="00391DE1" w:rsidRPr="004142E1" w:rsidRDefault="00391DE1" w:rsidP="00391DE1">
            <w:pPr>
              <w:jc w:val="center"/>
              <w:rPr>
                <w:sz w:val="24"/>
                <w:szCs w:val="24"/>
              </w:rPr>
            </w:pPr>
          </w:p>
        </w:tc>
        <w:tc>
          <w:tcPr>
            <w:tcW w:w="387" w:type="dxa"/>
          </w:tcPr>
          <w:p w14:paraId="0ED74CA0" w14:textId="77777777" w:rsidR="00391DE1" w:rsidRPr="004142E1" w:rsidRDefault="00391DE1" w:rsidP="00391DE1">
            <w:pPr>
              <w:jc w:val="center"/>
              <w:rPr>
                <w:sz w:val="24"/>
                <w:szCs w:val="24"/>
              </w:rPr>
            </w:pPr>
            <w:r w:rsidRPr="004142E1">
              <w:rPr>
                <w:rFonts w:eastAsia="BrowalliaNew-Bold"/>
                <w:sz w:val="24"/>
                <w:szCs w:val="24"/>
              </w:rPr>
              <w:sym w:font="Symbol" w:char="F06F"/>
            </w:r>
          </w:p>
        </w:tc>
        <w:tc>
          <w:tcPr>
            <w:tcW w:w="386" w:type="dxa"/>
          </w:tcPr>
          <w:p w14:paraId="74A34AA6" w14:textId="77777777" w:rsidR="00391DE1" w:rsidRPr="004142E1" w:rsidRDefault="00391DE1" w:rsidP="00391DE1">
            <w:pPr>
              <w:jc w:val="center"/>
              <w:rPr>
                <w:rFonts w:eastAsia="BrowalliaNew-Bold"/>
                <w:sz w:val="24"/>
                <w:szCs w:val="24"/>
              </w:rPr>
            </w:pPr>
            <w:r w:rsidRPr="0065202D">
              <w:rPr>
                <w:rFonts w:eastAsia="BrowalliaNew-Bold"/>
                <w:sz w:val="24"/>
                <w:szCs w:val="24"/>
              </w:rPr>
              <w:sym w:font="Symbol" w:char="F0B7"/>
            </w:r>
          </w:p>
        </w:tc>
        <w:tc>
          <w:tcPr>
            <w:tcW w:w="386" w:type="dxa"/>
          </w:tcPr>
          <w:p w14:paraId="3773A8CF" w14:textId="77777777" w:rsidR="00391DE1" w:rsidRPr="004142E1" w:rsidRDefault="00391DE1" w:rsidP="00391DE1">
            <w:pPr>
              <w:jc w:val="center"/>
              <w:rPr>
                <w:sz w:val="24"/>
                <w:szCs w:val="24"/>
              </w:rPr>
            </w:pPr>
          </w:p>
        </w:tc>
        <w:tc>
          <w:tcPr>
            <w:tcW w:w="386" w:type="dxa"/>
          </w:tcPr>
          <w:p w14:paraId="6B1FD341" w14:textId="77777777" w:rsidR="00391DE1" w:rsidRPr="004142E1" w:rsidRDefault="00391DE1" w:rsidP="00391DE1">
            <w:pPr>
              <w:jc w:val="center"/>
              <w:rPr>
                <w:sz w:val="24"/>
                <w:szCs w:val="24"/>
              </w:rPr>
            </w:pPr>
          </w:p>
        </w:tc>
        <w:tc>
          <w:tcPr>
            <w:tcW w:w="387" w:type="dxa"/>
          </w:tcPr>
          <w:p w14:paraId="3EF85E72" w14:textId="77777777" w:rsidR="00391DE1" w:rsidRPr="004142E1" w:rsidRDefault="00391DE1" w:rsidP="00391DE1">
            <w:pPr>
              <w:jc w:val="center"/>
              <w:rPr>
                <w:rFonts w:eastAsia="BrowalliaNew-Bold"/>
                <w:sz w:val="24"/>
                <w:szCs w:val="24"/>
              </w:rPr>
            </w:pPr>
            <w:r w:rsidRPr="004142E1">
              <w:rPr>
                <w:rFonts w:eastAsia="BrowalliaNew-Bold"/>
                <w:sz w:val="24"/>
                <w:szCs w:val="24"/>
              </w:rPr>
              <w:sym w:font="Symbol" w:char="F0B7"/>
            </w:r>
          </w:p>
        </w:tc>
        <w:tc>
          <w:tcPr>
            <w:tcW w:w="386" w:type="dxa"/>
          </w:tcPr>
          <w:p w14:paraId="594C22BD" w14:textId="77777777" w:rsidR="00391DE1" w:rsidRPr="004142E1" w:rsidRDefault="00391DE1" w:rsidP="00391DE1">
            <w:pPr>
              <w:jc w:val="center"/>
              <w:rPr>
                <w:rFonts w:eastAsia="BrowalliaNew-Bold"/>
                <w:sz w:val="24"/>
                <w:szCs w:val="24"/>
              </w:rPr>
            </w:pPr>
          </w:p>
        </w:tc>
        <w:tc>
          <w:tcPr>
            <w:tcW w:w="386" w:type="dxa"/>
          </w:tcPr>
          <w:p w14:paraId="58DD9901" w14:textId="77777777" w:rsidR="00391DE1" w:rsidRPr="004142E1" w:rsidRDefault="00391DE1" w:rsidP="00391DE1">
            <w:pPr>
              <w:jc w:val="center"/>
              <w:rPr>
                <w:sz w:val="24"/>
                <w:szCs w:val="24"/>
              </w:rPr>
            </w:pPr>
            <w:r w:rsidRPr="004142E1">
              <w:rPr>
                <w:rFonts w:eastAsia="BrowalliaNew-Bold"/>
                <w:sz w:val="24"/>
                <w:szCs w:val="24"/>
              </w:rPr>
              <w:sym w:font="Symbol" w:char="F0B7"/>
            </w:r>
          </w:p>
        </w:tc>
        <w:tc>
          <w:tcPr>
            <w:tcW w:w="386" w:type="dxa"/>
          </w:tcPr>
          <w:p w14:paraId="4843AE3A" w14:textId="77777777" w:rsidR="00391DE1" w:rsidRPr="004142E1" w:rsidRDefault="00391DE1" w:rsidP="00391DE1">
            <w:pPr>
              <w:jc w:val="center"/>
              <w:rPr>
                <w:sz w:val="24"/>
                <w:szCs w:val="24"/>
              </w:rPr>
            </w:pPr>
            <w:r w:rsidRPr="004142E1">
              <w:rPr>
                <w:rFonts w:eastAsia="BrowalliaNew-Bold"/>
                <w:sz w:val="24"/>
                <w:szCs w:val="24"/>
              </w:rPr>
              <w:sym w:font="Symbol" w:char="F06F"/>
            </w:r>
          </w:p>
        </w:tc>
        <w:tc>
          <w:tcPr>
            <w:tcW w:w="387" w:type="dxa"/>
          </w:tcPr>
          <w:p w14:paraId="677FD25E" w14:textId="77777777" w:rsidR="00391DE1" w:rsidRPr="004142E1" w:rsidRDefault="00391DE1" w:rsidP="00391DE1">
            <w:pPr>
              <w:jc w:val="center"/>
              <w:rPr>
                <w:sz w:val="24"/>
                <w:szCs w:val="24"/>
              </w:rPr>
            </w:pPr>
            <w:r w:rsidRPr="004142E1">
              <w:rPr>
                <w:rFonts w:eastAsia="BrowalliaNew-Bold"/>
                <w:sz w:val="24"/>
                <w:szCs w:val="24"/>
              </w:rPr>
              <w:sym w:font="Symbol" w:char="F06F"/>
            </w:r>
          </w:p>
        </w:tc>
        <w:tc>
          <w:tcPr>
            <w:tcW w:w="386" w:type="dxa"/>
          </w:tcPr>
          <w:p w14:paraId="2DB63E2F" w14:textId="77777777" w:rsidR="00391DE1" w:rsidRPr="004142E1" w:rsidRDefault="00391DE1" w:rsidP="00391DE1">
            <w:pPr>
              <w:jc w:val="center"/>
              <w:rPr>
                <w:sz w:val="24"/>
                <w:szCs w:val="24"/>
              </w:rPr>
            </w:pPr>
          </w:p>
        </w:tc>
        <w:tc>
          <w:tcPr>
            <w:tcW w:w="386" w:type="dxa"/>
          </w:tcPr>
          <w:p w14:paraId="437C6957" w14:textId="77777777" w:rsidR="00391DE1" w:rsidRPr="004142E1" w:rsidRDefault="00391DE1" w:rsidP="00391DE1">
            <w:pPr>
              <w:jc w:val="center"/>
              <w:rPr>
                <w:sz w:val="24"/>
                <w:szCs w:val="24"/>
              </w:rPr>
            </w:pPr>
            <w:r w:rsidRPr="004142E1">
              <w:rPr>
                <w:rFonts w:eastAsia="BrowalliaNew-Bold"/>
                <w:sz w:val="24"/>
                <w:szCs w:val="24"/>
              </w:rPr>
              <w:sym w:font="Symbol" w:char="F0B7"/>
            </w:r>
          </w:p>
        </w:tc>
      </w:tr>
      <w:tr w:rsidR="00391DE1" w:rsidRPr="00163642" w14:paraId="0045E517"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784290E5" w14:textId="77777777" w:rsidR="00391DE1" w:rsidRPr="00163642" w:rsidRDefault="00391DE1" w:rsidP="00391DE1">
            <w:pPr>
              <w:rPr>
                <w:sz w:val="24"/>
                <w:szCs w:val="24"/>
              </w:rPr>
            </w:pPr>
            <w:r>
              <w:rPr>
                <w:sz w:val="24"/>
                <w:szCs w:val="24"/>
              </w:rPr>
              <w:t>CVE62</w:t>
            </w:r>
            <w:r w:rsidRPr="00163642">
              <w:rPr>
                <w:sz w:val="24"/>
                <w:szCs w:val="24"/>
                <w:cs/>
              </w:rPr>
              <w:t>-</w:t>
            </w:r>
            <w:r w:rsidRPr="00163642">
              <w:rPr>
                <w:sz w:val="24"/>
                <w:szCs w:val="24"/>
              </w:rPr>
              <w:t xml:space="preserve">311 </w:t>
            </w:r>
            <w:r w:rsidRPr="00163642">
              <w:rPr>
                <w:sz w:val="24"/>
                <w:szCs w:val="24"/>
                <w:cs/>
              </w:rPr>
              <w:t xml:space="preserve">การวิเคราะห์โครงสร้าง </w:t>
            </w:r>
            <w:r w:rsidRPr="00163642">
              <w:rPr>
                <w:sz w:val="24"/>
                <w:szCs w:val="24"/>
              </w:rPr>
              <w:t xml:space="preserve">2                                  </w:t>
            </w:r>
          </w:p>
        </w:tc>
        <w:tc>
          <w:tcPr>
            <w:tcW w:w="386" w:type="dxa"/>
            <w:tcBorders>
              <w:left w:val="single" w:sz="4" w:space="0" w:color="auto"/>
            </w:tcBorders>
          </w:tcPr>
          <w:p w14:paraId="2CBD8DEA"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6F"/>
            </w:r>
          </w:p>
        </w:tc>
        <w:tc>
          <w:tcPr>
            <w:tcW w:w="386" w:type="dxa"/>
          </w:tcPr>
          <w:p w14:paraId="7EFA130F"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B7"/>
            </w:r>
          </w:p>
        </w:tc>
        <w:tc>
          <w:tcPr>
            <w:tcW w:w="386" w:type="dxa"/>
          </w:tcPr>
          <w:p w14:paraId="5ABA2A79" w14:textId="77777777" w:rsidR="00391DE1" w:rsidRPr="00163642" w:rsidRDefault="00391DE1" w:rsidP="00391DE1">
            <w:pPr>
              <w:jc w:val="center"/>
              <w:rPr>
                <w:rFonts w:eastAsia="BrowalliaNew-Bold"/>
                <w:sz w:val="24"/>
                <w:szCs w:val="24"/>
              </w:rPr>
            </w:pPr>
          </w:p>
        </w:tc>
        <w:tc>
          <w:tcPr>
            <w:tcW w:w="387" w:type="dxa"/>
          </w:tcPr>
          <w:p w14:paraId="32FC3FE5" w14:textId="77777777" w:rsidR="00391DE1" w:rsidRPr="00163642" w:rsidRDefault="00391DE1" w:rsidP="00391DE1">
            <w:pPr>
              <w:jc w:val="center"/>
              <w:rPr>
                <w:sz w:val="24"/>
                <w:szCs w:val="24"/>
                <w:highlight w:val="yellow"/>
              </w:rPr>
            </w:pPr>
          </w:p>
        </w:tc>
        <w:tc>
          <w:tcPr>
            <w:tcW w:w="386" w:type="dxa"/>
          </w:tcPr>
          <w:p w14:paraId="122C092A" w14:textId="77777777" w:rsidR="00391DE1" w:rsidRPr="00163642" w:rsidRDefault="00391DE1" w:rsidP="00391DE1">
            <w:pPr>
              <w:jc w:val="center"/>
              <w:rPr>
                <w:sz w:val="24"/>
                <w:szCs w:val="24"/>
                <w:highlight w:val="yellow"/>
              </w:rPr>
            </w:pPr>
          </w:p>
        </w:tc>
        <w:tc>
          <w:tcPr>
            <w:tcW w:w="386" w:type="dxa"/>
          </w:tcPr>
          <w:p w14:paraId="3E6842FC"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B7"/>
            </w:r>
          </w:p>
        </w:tc>
        <w:tc>
          <w:tcPr>
            <w:tcW w:w="386" w:type="dxa"/>
          </w:tcPr>
          <w:p w14:paraId="40DE9643"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B7"/>
            </w:r>
          </w:p>
        </w:tc>
        <w:tc>
          <w:tcPr>
            <w:tcW w:w="387" w:type="dxa"/>
          </w:tcPr>
          <w:p w14:paraId="36376494" w14:textId="77777777" w:rsidR="00391DE1" w:rsidRPr="00163642" w:rsidRDefault="00391DE1" w:rsidP="00391DE1">
            <w:pPr>
              <w:jc w:val="center"/>
              <w:rPr>
                <w:sz w:val="24"/>
                <w:szCs w:val="24"/>
                <w:highlight w:val="yellow"/>
              </w:rPr>
            </w:pPr>
          </w:p>
        </w:tc>
        <w:tc>
          <w:tcPr>
            <w:tcW w:w="386" w:type="dxa"/>
          </w:tcPr>
          <w:p w14:paraId="061A4C40"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6F"/>
            </w:r>
          </w:p>
        </w:tc>
        <w:tc>
          <w:tcPr>
            <w:tcW w:w="386" w:type="dxa"/>
          </w:tcPr>
          <w:p w14:paraId="39EBD57E"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6F"/>
            </w:r>
          </w:p>
        </w:tc>
        <w:tc>
          <w:tcPr>
            <w:tcW w:w="386" w:type="dxa"/>
          </w:tcPr>
          <w:p w14:paraId="276A1CFD" w14:textId="77777777" w:rsidR="00391DE1" w:rsidRPr="00163642" w:rsidRDefault="00391DE1" w:rsidP="00391DE1">
            <w:pPr>
              <w:jc w:val="center"/>
              <w:rPr>
                <w:sz w:val="24"/>
                <w:szCs w:val="24"/>
                <w:highlight w:val="yellow"/>
              </w:rPr>
            </w:pPr>
          </w:p>
        </w:tc>
        <w:tc>
          <w:tcPr>
            <w:tcW w:w="387" w:type="dxa"/>
          </w:tcPr>
          <w:p w14:paraId="2CE6E410"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6F"/>
            </w:r>
          </w:p>
        </w:tc>
        <w:tc>
          <w:tcPr>
            <w:tcW w:w="386" w:type="dxa"/>
          </w:tcPr>
          <w:p w14:paraId="30C7FE99"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B7"/>
            </w:r>
          </w:p>
        </w:tc>
        <w:tc>
          <w:tcPr>
            <w:tcW w:w="386" w:type="dxa"/>
          </w:tcPr>
          <w:p w14:paraId="037F03AF"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6F"/>
            </w:r>
          </w:p>
        </w:tc>
        <w:tc>
          <w:tcPr>
            <w:tcW w:w="387" w:type="dxa"/>
          </w:tcPr>
          <w:p w14:paraId="3ABD0AB8" w14:textId="77777777" w:rsidR="00391DE1" w:rsidRPr="00163642" w:rsidRDefault="00391DE1" w:rsidP="00391DE1">
            <w:pPr>
              <w:jc w:val="center"/>
              <w:rPr>
                <w:rFonts w:eastAsia="BrowalliaNew-Bold"/>
                <w:sz w:val="24"/>
                <w:szCs w:val="24"/>
              </w:rPr>
            </w:pPr>
          </w:p>
        </w:tc>
        <w:tc>
          <w:tcPr>
            <w:tcW w:w="386" w:type="dxa"/>
          </w:tcPr>
          <w:p w14:paraId="01510CE3" w14:textId="77777777" w:rsidR="00391DE1" w:rsidRPr="00163642" w:rsidRDefault="00391DE1" w:rsidP="00391DE1">
            <w:pPr>
              <w:jc w:val="center"/>
              <w:rPr>
                <w:sz w:val="24"/>
                <w:szCs w:val="24"/>
                <w:highlight w:val="yellow"/>
              </w:rPr>
            </w:pPr>
          </w:p>
        </w:tc>
        <w:tc>
          <w:tcPr>
            <w:tcW w:w="386" w:type="dxa"/>
          </w:tcPr>
          <w:p w14:paraId="1D68245A" w14:textId="77777777" w:rsidR="00391DE1" w:rsidRPr="00163642" w:rsidRDefault="00391DE1" w:rsidP="00391DE1">
            <w:pPr>
              <w:jc w:val="center"/>
              <w:rPr>
                <w:sz w:val="24"/>
                <w:szCs w:val="24"/>
                <w:highlight w:val="yellow"/>
              </w:rPr>
            </w:pPr>
          </w:p>
        </w:tc>
        <w:tc>
          <w:tcPr>
            <w:tcW w:w="386" w:type="dxa"/>
          </w:tcPr>
          <w:p w14:paraId="3F4759E7" w14:textId="77777777" w:rsidR="00391DE1" w:rsidRPr="00163642" w:rsidRDefault="00391DE1" w:rsidP="00391DE1">
            <w:pPr>
              <w:jc w:val="center"/>
              <w:rPr>
                <w:rFonts w:eastAsia="BrowalliaNew-Bold"/>
                <w:sz w:val="24"/>
                <w:szCs w:val="24"/>
              </w:rPr>
            </w:pPr>
          </w:p>
        </w:tc>
        <w:tc>
          <w:tcPr>
            <w:tcW w:w="387" w:type="dxa"/>
          </w:tcPr>
          <w:p w14:paraId="2F50C3A8" w14:textId="77777777" w:rsidR="00391DE1" w:rsidRPr="00163642" w:rsidRDefault="00391DE1" w:rsidP="00391DE1">
            <w:pPr>
              <w:jc w:val="center"/>
              <w:rPr>
                <w:rFonts w:eastAsia="BrowalliaNew-Bold"/>
                <w:sz w:val="24"/>
                <w:szCs w:val="24"/>
              </w:rPr>
            </w:pPr>
          </w:p>
        </w:tc>
        <w:tc>
          <w:tcPr>
            <w:tcW w:w="386" w:type="dxa"/>
          </w:tcPr>
          <w:p w14:paraId="486EBFD3"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6F"/>
            </w:r>
          </w:p>
        </w:tc>
        <w:tc>
          <w:tcPr>
            <w:tcW w:w="386" w:type="dxa"/>
          </w:tcPr>
          <w:p w14:paraId="5BC1D98B"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6F"/>
            </w:r>
          </w:p>
        </w:tc>
        <w:tc>
          <w:tcPr>
            <w:tcW w:w="386" w:type="dxa"/>
          </w:tcPr>
          <w:p w14:paraId="36C385CF" w14:textId="77777777" w:rsidR="00391DE1" w:rsidRPr="00163642" w:rsidRDefault="00391DE1" w:rsidP="00391DE1">
            <w:pPr>
              <w:jc w:val="center"/>
              <w:rPr>
                <w:rFonts w:eastAsia="BrowalliaNew-Bold"/>
                <w:sz w:val="24"/>
                <w:szCs w:val="24"/>
              </w:rPr>
            </w:pPr>
          </w:p>
        </w:tc>
        <w:tc>
          <w:tcPr>
            <w:tcW w:w="387" w:type="dxa"/>
          </w:tcPr>
          <w:p w14:paraId="05F127A6" w14:textId="77777777" w:rsidR="00391DE1" w:rsidRPr="00163642" w:rsidRDefault="00391DE1" w:rsidP="00391DE1">
            <w:pPr>
              <w:jc w:val="center"/>
              <w:rPr>
                <w:sz w:val="24"/>
                <w:szCs w:val="24"/>
                <w:highlight w:val="yellow"/>
              </w:rPr>
            </w:pPr>
          </w:p>
        </w:tc>
        <w:tc>
          <w:tcPr>
            <w:tcW w:w="386" w:type="dxa"/>
          </w:tcPr>
          <w:p w14:paraId="0F8ACFCB" w14:textId="77777777" w:rsidR="00391DE1" w:rsidRPr="00163642" w:rsidRDefault="00391DE1" w:rsidP="00391DE1">
            <w:pPr>
              <w:jc w:val="center"/>
              <w:rPr>
                <w:sz w:val="24"/>
                <w:szCs w:val="24"/>
                <w:highlight w:val="yellow"/>
              </w:rPr>
            </w:pPr>
            <w:r w:rsidRPr="00163642">
              <w:rPr>
                <w:rFonts w:eastAsia="BrowalliaNew-Bold"/>
                <w:sz w:val="24"/>
                <w:szCs w:val="24"/>
              </w:rPr>
              <w:sym w:font="Symbol" w:char="F06F"/>
            </w:r>
          </w:p>
        </w:tc>
        <w:tc>
          <w:tcPr>
            <w:tcW w:w="386" w:type="dxa"/>
          </w:tcPr>
          <w:p w14:paraId="5B5252F8"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6F"/>
            </w:r>
          </w:p>
        </w:tc>
      </w:tr>
      <w:tr w:rsidR="00391DE1" w:rsidRPr="00163642" w14:paraId="6289A305"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1472538A" w14:textId="77777777" w:rsidR="00391DE1" w:rsidRPr="00163642" w:rsidRDefault="00391DE1" w:rsidP="00391DE1">
            <w:pPr>
              <w:rPr>
                <w:sz w:val="24"/>
                <w:szCs w:val="24"/>
              </w:rPr>
            </w:pPr>
            <w:r>
              <w:rPr>
                <w:sz w:val="24"/>
                <w:szCs w:val="24"/>
              </w:rPr>
              <w:t>CVE62</w:t>
            </w:r>
            <w:r w:rsidRPr="00163642">
              <w:rPr>
                <w:sz w:val="24"/>
                <w:szCs w:val="24"/>
                <w:cs/>
              </w:rPr>
              <w:t>-</w:t>
            </w:r>
            <w:r w:rsidRPr="00163642">
              <w:rPr>
                <w:sz w:val="24"/>
                <w:szCs w:val="24"/>
              </w:rPr>
              <w:t xml:space="preserve">312 </w:t>
            </w:r>
            <w:r w:rsidRPr="00163642">
              <w:rPr>
                <w:sz w:val="24"/>
                <w:szCs w:val="24"/>
                <w:cs/>
              </w:rPr>
              <w:t xml:space="preserve">การออกแบบคอนกรีตเสริมเหล็ก                     </w:t>
            </w:r>
          </w:p>
        </w:tc>
        <w:tc>
          <w:tcPr>
            <w:tcW w:w="386" w:type="dxa"/>
            <w:tcBorders>
              <w:left w:val="single" w:sz="4" w:space="0" w:color="auto"/>
            </w:tcBorders>
          </w:tcPr>
          <w:p w14:paraId="00FB80BF" w14:textId="77777777" w:rsidR="00391DE1" w:rsidRPr="00163642" w:rsidRDefault="00391DE1" w:rsidP="00391DE1">
            <w:pPr>
              <w:jc w:val="center"/>
              <w:rPr>
                <w:sz w:val="24"/>
                <w:szCs w:val="24"/>
              </w:rPr>
            </w:pPr>
          </w:p>
        </w:tc>
        <w:tc>
          <w:tcPr>
            <w:tcW w:w="386" w:type="dxa"/>
          </w:tcPr>
          <w:p w14:paraId="4B86D64A" w14:textId="77777777" w:rsidR="00391DE1" w:rsidRPr="00163642" w:rsidRDefault="00391DE1" w:rsidP="00391DE1">
            <w:pPr>
              <w:jc w:val="center"/>
              <w:rPr>
                <w:sz w:val="24"/>
                <w:szCs w:val="24"/>
              </w:rPr>
            </w:pPr>
            <w:r w:rsidRPr="00163642">
              <w:rPr>
                <w:rFonts w:eastAsia="BrowalliaNew-Bold"/>
                <w:sz w:val="24"/>
                <w:szCs w:val="24"/>
              </w:rPr>
              <w:sym w:font="Symbol" w:char="F0B7"/>
            </w:r>
          </w:p>
        </w:tc>
        <w:tc>
          <w:tcPr>
            <w:tcW w:w="386" w:type="dxa"/>
          </w:tcPr>
          <w:p w14:paraId="0ED7BC0B" w14:textId="77777777" w:rsidR="00391DE1" w:rsidRPr="00163642" w:rsidRDefault="00391DE1" w:rsidP="00391DE1">
            <w:pPr>
              <w:jc w:val="center"/>
              <w:rPr>
                <w:sz w:val="24"/>
                <w:szCs w:val="24"/>
              </w:rPr>
            </w:pPr>
          </w:p>
        </w:tc>
        <w:tc>
          <w:tcPr>
            <w:tcW w:w="387" w:type="dxa"/>
          </w:tcPr>
          <w:p w14:paraId="0555BD61" w14:textId="77777777" w:rsidR="00391DE1" w:rsidRPr="00163642" w:rsidRDefault="00391DE1" w:rsidP="00391DE1">
            <w:pPr>
              <w:jc w:val="center"/>
              <w:rPr>
                <w:rFonts w:eastAsia="BrowalliaNew-Bold"/>
                <w:sz w:val="24"/>
                <w:szCs w:val="24"/>
              </w:rPr>
            </w:pPr>
          </w:p>
        </w:tc>
        <w:tc>
          <w:tcPr>
            <w:tcW w:w="386" w:type="dxa"/>
          </w:tcPr>
          <w:p w14:paraId="454EDB60"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6F"/>
            </w:r>
          </w:p>
        </w:tc>
        <w:tc>
          <w:tcPr>
            <w:tcW w:w="386" w:type="dxa"/>
          </w:tcPr>
          <w:p w14:paraId="7D42C0FF" w14:textId="77777777" w:rsidR="00391DE1" w:rsidRPr="00163642" w:rsidRDefault="00391DE1" w:rsidP="00391DE1">
            <w:pPr>
              <w:jc w:val="center"/>
              <w:rPr>
                <w:sz w:val="24"/>
                <w:szCs w:val="24"/>
              </w:rPr>
            </w:pPr>
          </w:p>
        </w:tc>
        <w:tc>
          <w:tcPr>
            <w:tcW w:w="386" w:type="dxa"/>
          </w:tcPr>
          <w:p w14:paraId="04F2EFA6" w14:textId="77777777" w:rsidR="00391DE1" w:rsidRPr="00163642" w:rsidRDefault="00391DE1" w:rsidP="00391DE1">
            <w:pPr>
              <w:jc w:val="center"/>
              <w:rPr>
                <w:sz w:val="24"/>
                <w:szCs w:val="24"/>
              </w:rPr>
            </w:pPr>
            <w:r w:rsidRPr="00163642">
              <w:rPr>
                <w:rFonts w:eastAsia="BrowalliaNew-Bold"/>
                <w:sz w:val="24"/>
                <w:szCs w:val="24"/>
              </w:rPr>
              <w:sym w:font="Symbol" w:char="F0B7"/>
            </w:r>
          </w:p>
        </w:tc>
        <w:tc>
          <w:tcPr>
            <w:tcW w:w="387" w:type="dxa"/>
          </w:tcPr>
          <w:p w14:paraId="76E07444" w14:textId="77777777" w:rsidR="00391DE1" w:rsidRPr="00163642" w:rsidRDefault="00391DE1" w:rsidP="00391DE1">
            <w:pPr>
              <w:jc w:val="center"/>
              <w:rPr>
                <w:sz w:val="24"/>
                <w:szCs w:val="24"/>
              </w:rPr>
            </w:pPr>
          </w:p>
        </w:tc>
        <w:tc>
          <w:tcPr>
            <w:tcW w:w="386" w:type="dxa"/>
          </w:tcPr>
          <w:p w14:paraId="1BD9410D" w14:textId="77777777" w:rsidR="00391DE1" w:rsidRPr="00163642" w:rsidRDefault="00391DE1" w:rsidP="00391DE1">
            <w:pPr>
              <w:jc w:val="center"/>
              <w:rPr>
                <w:sz w:val="24"/>
                <w:szCs w:val="24"/>
              </w:rPr>
            </w:pPr>
            <w:r w:rsidRPr="00163642">
              <w:rPr>
                <w:rFonts w:eastAsia="BrowalliaNew-Bold"/>
                <w:sz w:val="24"/>
                <w:szCs w:val="24"/>
              </w:rPr>
              <w:sym w:font="Symbol" w:char="F0B7"/>
            </w:r>
          </w:p>
        </w:tc>
        <w:tc>
          <w:tcPr>
            <w:tcW w:w="386" w:type="dxa"/>
          </w:tcPr>
          <w:p w14:paraId="78A15C5F" w14:textId="77777777" w:rsidR="00391DE1" w:rsidRPr="00163642" w:rsidRDefault="00391DE1" w:rsidP="00391DE1">
            <w:pPr>
              <w:jc w:val="center"/>
              <w:rPr>
                <w:sz w:val="24"/>
                <w:szCs w:val="24"/>
              </w:rPr>
            </w:pPr>
            <w:r w:rsidRPr="00163642">
              <w:rPr>
                <w:rFonts w:eastAsia="BrowalliaNew-Bold"/>
                <w:sz w:val="24"/>
                <w:szCs w:val="24"/>
              </w:rPr>
              <w:sym w:font="Symbol" w:char="F0B7"/>
            </w:r>
          </w:p>
        </w:tc>
        <w:tc>
          <w:tcPr>
            <w:tcW w:w="386" w:type="dxa"/>
          </w:tcPr>
          <w:p w14:paraId="6161A1BE" w14:textId="77777777" w:rsidR="00391DE1" w:rsidRPr="00163642" w:rsidRDefault="00391DE1" w:rsidP="00391DE1">
            <w:pPr>
              <w:jc w:val="center"/>
              <w:rPr>
                <w:sz w:val="24"/>
                <w:szCs w:val="24"/>
              </w:rPr>
            </w:pPr>
            <w:r w:rsidRPr="00163642">
              <w:rPr>
                <w:rFonts w:eastAsia="BrowalliaNew-Bold"/>
                <w:sz w:val="24"/>
                <w:szCs w:val="24"/>
              </w:rPr>
              <w:sym w:font="Symbol" w:char="F0B7"/>
            </w:r>
          </w:p>
        </w:tc>
        <w:tc>
          <w:tcPr>
            <w:tcW w:w="387" w:type="dxa"/>
          </w:tcPr>
          <w:p w14:paraId="7986F254" w14:textId="77777777" w:rsidR="00391DE1" w:rsidRPr="00163642" w:rsidRDefault="00391DE1" w:rsidP="00391DE1">
            <w:pPr>
              <w:jc w:val="center"/>
              <w:rPr>
                <w:sz w:val="24"/>
                <w:szCs w:val="24"/>
              </w:rPr>
            </w:pPr>
          </w:p>
        </w:tc>
        <w:tc>
          <w:tcPr>
            <w:tcW w:w="386" w:type="dxa"/>
          </w:tcPr>
          <w:p w14:paraId="490B6778" w14:textId="77777777" w:rsidR="00391DE1" w:rsidRPr="00163642" w:rsidRDefault="00391DE1" w:rsidP="00391DE1">
            <w:pPr>
              <w:jc w:val="center"/>
              <w:rPr>
                <w:sz w:val="24"/>
                <w:szCs w:val="24"/>
              </w:rPr>
            </w:pPr>
            <w:r w:rsidRPr="00163642">
              <w:rPr>
                <w:rFonts w:eastAsia="BrowalliaNew-Bold"/>
                <w:sz w:val="24"/>
                <w:szCs w:val="24"/>
              </w:rPr>
              <w:sym w:font="Symbol" w:char="F0B7"/>
            </w:r>
          </w:p>
        </w:tc>
        <w:tc>
          <w:tcPr>
            <w:tcW w:w="386" w:type="dxa"/>
          </w:tcPr>
          <w:p w14:paraId="558D303F" w14:textId="77777777" w:rsidR="00391DE1" w:rsidRPr="00163642" w:rsidRDefault="00391DE1" w:rsidP="00391DE1">
            <w:pPr>
              <w:jc w:val="center"/>
              <w:rPr>
                <w:sz w:val="24"/>
                <w:szCs w:val="24"/>
              </w:rPr>
            </w:pPr>
          </w:p>
        </w:tc>
        <w:tc>
          <w:tcPr>
            <w:tcW w:w="387" w:type="dxa"/>
          </w:tcPr>
          <w:p w14:paraId="2480CFEF" w14:textId="77777777" w:rsidR="00391DE1" w:rsidRPr="00163642" w:rsidRDefault="00391DE1" w:rsidP="00391DE1">
            <w:pPr>
              <w:jc w:val="center"/>
              <w:rPr>
                <w:sz w:val="24"/>
                <w:szCs w:val="24"/>
              </w:rPr>
            </w:pPr>
          </w:p>
        </w:tc>
        <w:tc>
          <w:tcPr>
            <w:tcW w:w="386" w:type="dxa"/>
          </w:tcPr>
          <w:p w14:paraId="7CB5BEA4" w14:textId="77777777" w:rsidR="00391DE1" w:rsidRPr="00163642" w:rsidRDefault="00391DE1" w:rsidP="00391DE1">
            <w:pPr>
              <w:jc w:val="center"/>
              <w:rPr>
                <w:rFonts w:eastAsia="BrowalliaNew-Bold"/>
                <w:sz w:val="24"/>
                <w:szCs w:val="24"/>
              </w:rPr>
            </w:pPr>
          </w:p>
        </w:tc>
        <w:tc>
          <w:tcPr>
            <w:tcW w:w="386" w:type="dxa"/>
          </w:tcPr>
          <w:p w14:paraId="635F89F8" w14:textId="77777777" w:rsidR="00391DE1" w:rsidRPr="00163642" w:rsidRDefault="00391DE1" w:rsidP="00391DE1">
            <w:pPr>
              <w:jc w:val="center"/>
              <w:rPr>
                <w:sz w:val="24"/>
                <w:szCs w:val="24"/>
              </w:rPr>
            </w:pPr>
          </w:p>
        </w:tc>
        <w:tc>
          <w:tcPr>
            <w:tcW w:w="386" w:type="dxa"/>
          </w:tcPr>
          <w:p w14:paraId="633CDA9D" w14:textId="77777777" w:rsidR="00391DE1" w:rsidRPr="00163642" w:rsidRDefault="00391DE1" w:rsidP="00391DE1">
            <w:pPr>
              <w:jc w:val="center"/>
              <w:rPr>
                <w:sz w:val="24"/>
                <w:szCs w:val="24"/>
              </w:rPr>
            </w:pPr>
            <w:r w:rsidRPr="0065202D">
              <w:rPr>
                <w:sz w:val="24"/>
                <w:szCs w:val="24"/>
              </w:rPr>
              <w:sym w:font="Symbol" w:char="F0B7"/>
            </w:r>
          </w:p>
        </w:tc>
        <w:tc>
          <w:tcPr>
            <w:tcW w:w="387" w:type="dxa"/>
          </w:tcPr>
          <w:p w14:paraId="309BABFA" w14:textId="77777777" w:rsidR="00391DE1" w:rsidRPr="00163642" w:rsidRDefault="00391DE1" w:rsidP="00391DE1">
            <w:pPr>
              <w:jc w:val="center"/>
              <w:rPr>
                <w:rFonts w:eastAsia="BrowalliaNew-Bold"/>
                <w:sz w:val="24"/>
                <w:szCs w:val="24"/>
              </w:rPr>
            </w:pPr>
            <w:r w:rsidRPr="00163642">
              <w:rPr>
                <w:rFonts w:eastAsia="BrowalliaNew-Bold"/>
                <w:sz w:val="24"/>
                <w:szCs w:val="24"/>
              </w:rPr>
              <w:sym w:font="Symbol" w:char="F06F"/>
            </w:r>
          </w:p>
        </w:tc>
        <w:tc>
          <w:tcPr>
            <w:tcW w:w="386" w:type="dxa"/>
          </w:tcPr>
          <w:p w14:paraId="5F2161B9" w14:textId="77777777" w:rsidR="00391DE1" w:rsidRPr="00163642" w:rsidRDefault="00391DE1" w:rsidP="00391DE1">
            <w:pPr>
              <w:jc w:val="center"/>
              <w:rPr>
                <w:rFonts w:eastAsia="BrowalliaNew-Bold"/>
                <w:sz w:val="24"/>
                <w:szCs w:val="24"/>
              </w:rPr>
            </w:pPr>
          </w:p>
        </w:tc>
        <w:tc>
          <w:tcPr>
            <w:tcW w:w="386" w:type="dxa"/>
          </w:tcPr>
          <w:p w14:paraId="1EAED020" w14:textId="77777777" w:rsidR="00391DE1" w:rsidRPr="00163642" w:rsidRDefault="00391DE1" w:rsidP="00391DE1">
            <w:pPr>
              <w:jc w:val="center"/>
              <w:rPr>
                <w:sz w:val="24"/>
                <w:szCs w:val="24"/>
              </w:rPr>
            </w:pPr>
          </w:p>
        </w:tc>
        <w:tc>
          <w:tcPr>
            <w:tcW w:w="386" w:type="dxa"/>
          </w:tcPr>
          <w:p w14:paraId="33730DE7" w14:textId="77777777" w:rsidR="00391DE1" w:rsidRPr="00163642" w:rsidRDefault="00391DE1" w:rsidP="00391DE1">
            <w:pPr>
              <w:jc w:val="center"/>
              <w:rPr>
                <w:sz w:val="24"/>
                <w:szCs w:val="24"/>
              </w:rPr>
            </w:pPr>
          </w:p>
        </w:tc>
        <w:tc>
          <w:tcPr>
            <w:tcW w:w="387" w:type="dxa"/>
          </w:tcPr>
          <w:p w14:paraId="5FE92C2F" w14:textId="77777777" w:rsidR="00391DE1" w:rsidRPr="00163642" w:rsidRDefault="00391DE1" w:rsidP="00391DE1">
            <w:pPr>
              <w:jc w:val="center"/>
              <w:rPr>
                <w:sz w:val="24"/>
                <w:szCs w:val="24"/>
              </w:rPr>
            </w:pPr>
            <w:r w:rsidRPr="00163642">
              <w:rPr>
                <w:rFonts w:eastAsia="BrowalliaNew-Bold"/>
                <w:sz w:val="24"/>
                <w:szCs w:val="24"/>
              </w:rPr>
              <w:sym w:font="Symbol" w:char="F06F"/>
            </w:r>
          </w:p>
        </w:tc>
        <w:tc>
          <w:tcPr>
            <w:tcW w:w="386" w:type="dxa"/>
          </w:tcPr>
          <w:p w14:paraId="0F50FC0A" w14:textId="77777777" w:rsidR="00391DE1" w:rsidRPr="00163642" w:rsidRDefault="00391DE1" w:rsidP="00391DE1">
            <w:pPr>
              <w:jc w:val="center"/>
              <w:rPr>
                <w:sz w:val="24"/>
                <w:szCs w:val="24"/>
              </w:rPr>
            </w:pPr>
            <w:r w:rsidRPr="00163642">
              <w:rPr>
                <w:rFonts w:eastAsia="BrowalliaNew-Bold"/>
                <w:sz w:val="24"/>
                <w:szCs w:val="24"/>
              </w:rPr>
              <w:sym w:font="Symbol" w:char="F06F"/>
            </w:r>
          </w:p>
        </w:tc>
        <w:tc>
          <w:tcPr>
            <w:tcW w:w="386" w:type="dxa"/>
          </w:tcPr>
          <w:p w14:paraId="30E1D3DD" w14:textId="77777777" w:rsidR="00391DE1" w:rsidRPr="00163642" w:rsidRDefault="00391DE1" w:rsidP="00391DE1">
            <w:pPr>
              <w:jc w:val="center"/>
              <w:rPr>
                <w:sz w:val="24"/>
                <w:szCs w:val="24"/>
              </w:rPr>
            </w:pPr>
            <w:r w:rsidRPr="00163642">
              <w:rPr>
                <w:rFonts w:eastAsia="BrowalliaNew-Bold"/>
                <w:sz w:val="24"/>
                <w:szCs w:val="24"/>
              </w:rPr>
              <w:sym w:font="Symbol" w:char="F06F"/>
            </w:r>
          </w:p>
        </w:tc>
      </w:tr>
      <w:tr w:rsidR="00CE1F88" w:rsidRPr="00163642" w14:paraId="674F0A1C"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553FD992" w14:textId="77777777" w:rsidR="00CE1F88" w:rsidRPr="00163642" w:rsidRDefault="00CE1F88" w:rsidP="00CE1F88">
            <w:pPr>
              <w:rPr>
                <w:sz w:val="24"/>
                <w:szCs w:val="24"/>
              </w:rPr>
            </w:pPr>
            <w:r>
              <w:rPr>
                <w:sz w:val="24"/>
                <w:szCs w:val="24"/>
              </w:rPr>
              <w:t>CVE62</w:t>
            </w:r>
            <w:r w:rsidRPr="00163642">
              <w:rPr>
                <w:sz w:val="24"/>
                <w:szCs w:val="24"/>
                <w:cs/>
              </w:rPr>
              <w:t>-</w:t>
            </w:r>
            <w:r>
              <w:rPr>
                <w:sz w:val="24"/>
                <w:szCs w:val="24"/>
              </w:rPr>
              <w:t>313</w:t>
            </w:r>
            <w:r w:rsidRPr="00163642">
              <w:rPr>
                <w:sz w:val="24"/>
                <w:szCs w:val="24"/>
                <w:cs/>
              </w:rPr>
              <w:t xml:space="preserve"> การออกแบบโครงสร้างไม้และเหล็ก                 </w:t>
            </w:r>
          </w:p>
        </w:tc>
        <w:tc>
          <w:tcPr>
            <w:tcW w:w="386" w:type="dxa"/>
            <w:tcBorders>
              <w:left w:val="single" w:sz="4" w:space="0" w:color="auto"/>
            </w:tcBorders>
          </w:tcPr>
          <w:p w14:paraId="0D8A9F51" w14:textId="77777777" w:rsidR="00CE1F88" w:rsidRPr="00163642" w:rsidRDefault="00CE1F88" w:rsidP="00CE1F88">
            <w:pPr>
              <w:jc w:val="center"/>
              <w:rPr>
                <w:sz w:val="24"/>
                <w:szCs w:val="24"/>
              </w:rPr>
            </w:pPr>
          </w:p>
        </w:tc>
        <w:tc>
          <w:tcPr>
            <w:tcW w:w="386" w:type="dxa"/>
          </w:tcPr>
          <w:p w14:paraId="1A0EA1C6" w14:textId="77777777" w:rsidR="00CE1F88" w:rsidRPr="00163642" w:rsidRDefault="00CE1F88" w:rsidP="00CE1F88">
            <w:pPr>
              <w:jc w:val="center"/>
              <w:rPr>
                <w:sz w:val="24"/>
                <w:szCs w:val="24"/>
              </w:rPr>
            </w:pPr>
            <w:r w:rsidRPr="00163642">
              <w:rPr>
                <w:rFonts w:eastAsia="BrowalliaNew-Bold"/>
                <w:sz w:val="24"/>
                <w:szCs w:val="24"/>
              </w:rPr>
              <w:sym w:font="Symbol" w:char="F0B7"/>
            </w:r>
          </w:p>
        </w:tc>
        <w:tc>
          <w:tcPr>
            <w:tcW w:w="386" w:type="dxa"/>
          </w:tcPr>
          <w:p w14:paraId="3E60D703" w14:textId="77777777" w:rsidR="00CE1F88" w:rsidRPr="00163642" w:rsidRDefault="00CE1F88" w:rsidP="00CE1F88">
            <w:pPr>
              <w:jc w:val="center"/>
              <w:rPr>
                <w:sz w:val="24"/>
                <w:szCs w:val="24"/>
              </w:rPr>
            </w:pPr>
          </w:p>
        </w:tc>
        <w:tc>
          <w:tcPr>
            <w:tcW w:w="387" w:type="dxa"/>
          </w:tcPr>
          <w:p w14:paraId="24255CC4" w14:textId="77777777" w:rsidR="00CE1F88" w:rsidRPr="00163642" w:rsidRDefault="00CE1F88" w:rsidP="00CE1F88">
            <w:pPr>
              <w:jc w:val="center"/>
              <w:rPr>
                <w:rFonts w:eastAsia="BrowalliaNew-Bold"/>
                <w:sz w:val="24"/>
                <w:szCs w:val="24"/>
              </w:rPr>
            </w:pPr>
          </w:p>
        </w:tc>
        <w:tc>
          <w:tcPr>
            <w:tcW w:w="386" w:type="dxa"/>
          </w:tcPr>
          <w:p w14:paraId="48649A67" w14:textId="77777777" w:rsidR="00CE1F88" w:rsidRPr="00163642" w:rsidRDefault="00CE1F88" w:rsidP="00CE1F88">
            <w:pPr>
              <w:jc w:val="center"/>
              <w:rPr>
                <w:rFonts w:eastAsia="BrowalliaNew-Bold"/>
                <w:sz w:val="24"/>
                <w:szCs w:val="24"/>
              </w:rPr>
            </w:pPr>
            <w:r w:rsidRPr="00163642">
              <w:rPr>
                <w:rFonts w:eastAsia="BrowalliaNew-Bold"/>
                <w:sz w:val="24"/>
                <w:szCs w:val="24"/>
              </w:rPr>
              <w:sym w:font="Symbol" w:char="F06F"/>
            </w:r>
          </w:p>
        </w:tc>
        <w:tc>
          <w:tcPr>
            <w:tcW w:w="386" w:type="dxa"/>
          </w:tcPr>
          <w:p w14:paraId="56843B08" w14:textId="77777777" w:rsidR="00CE1F88" w:rsidRPr="00163642" w:rsidRDefault="00CE1F88" w:rsidP="00CE1F88">
            <w:pPr>
              <w:jc w:val="center"/>
              <w:rPr>
                <w:sz w:val="24"/>
                <w:szCs w:val="24"/>
              </w:rPr>
            </w:pPr>
          </w:p>
        </w:tc>
        <w:tc>
          <w:tcPr>
            <w:tcW w:w="386" w:type="dxa"/>
          </w:tcPr>
          <w:p w14:paraId="29D9850A" w14:textId="77777777" w:rsidR="00CE1F88" w:rsidRPr="00163642" w:rsidRDefault="00CE1F88" w:rsidP="00CE1F88">
            <w:pPr>
              <w:jc w:val="center"/>
              <w:rPr>
                <w:sz w:val="24"/>
                <w:szCs w:val="24"/>
              </w:rPr>
            </w:pPr>
            <w:r w:rsidRPr="00163642">
              <w:rPr>
                <w:rFonts w:eastAsia="BrowalliaNew-Bold"/>
                <w:sz w:val="24"/>
                <w:szCs w:val="24"/>
              </w:rPr>
              <w:sym w:font="Symbol" w:char="F0B7"/>
            </w:r>
          </w:p>
        </w:tc>
        <w:tc>
          <w:tcPr>
            <w:tcW w:w="387" w:type="dxa"/>
          </w:tcPr>
          <w:p w14:paraId="18D19006" w14:textId="77777777" w:rsidR="00CE1F88" w:rsidRPr="00163642" w:rsidRDefault="00CE1F88" w:rsidP="00CE1F88">
            <w:pPr>
              <w:jc w:val="center"/>
              <w:rPr>
                <w:sz w:val="24"/>
                <w:szCs w:val="24"/>
              </w:rPr>
            </w:pPr>
          </w:p>
        </w:tc>
        <w:tc>
          <w:tcPr>
            <w:tcW w:w="386" w:type="dxa"/>
          </w:tcPr>
          <w:p w14:paraId="3A8F0348" w14:textId="77777777" w:rsidR="00CE1F88" w:rsidRPr="00163642" w:rsidRDefault="00CE1F88" w:rsidP="00CE1F88">
            <w:pPr>
              <w:jc w:val="center"/>
              <w:rPr>
                <w:sz w:val="24"/>
                <w:szCs w:val="24"/>
              </w:rPr>
            </w:pPr>
            <w:r w:rsidRPr="00163642">
              <w:rPr>
                <w:rFonts w:eastAsia="BrowalliaNew-Bold"/>
                <w:sz w:val="24"/>
                <w:szCs w:val="24"/>
              </w:rPr>
              <w:sym w:font="Symbol" w:char="F0B7"/>
            </w:r>
          </w:p>
        </w:tc>
        <w:tc>
          <w:tcPr>
            <w:tcW w:w="386" w:type="dxa"/>
          </w:tcPr>
          <w:p w14:paraId="1B7DB77A" w14:textId="77777777" w:rsidR="00CE1F88" w:rsidRPr="00163642" w:rsidRDefault="00CE1F88" w:rsidP="00CE1F88">
            <w:pPr>
              <w:jc w:val="center"/>
              <w:rPr>
                <w:sz w:val="24"/>
                <w:szCs w:val="24"/>
              </w:rPr>
            </w:pPr>
            <w:r w:rsidRPr="00163642">
              <w:rPr>
                <w:rFonts w:eastAsia="BrowalliaNew-Bold"/>
                <w:sz w:val="24"/>
                <w:szCs w:val="24"/>
              </w:rPr>
              <w:sym w:font="Symbol" w:char="F0B7"/>
            </w:r>
          </w:p>
        </w:tc>
        <w:tc>
          <w:tcPr>
            <w:tcW w:w="386" w:type="dxa"/>
          </w:tcPr>
          <w:p w14:paraId="40F48063" w14:textId="77777777" w:rsidR="00CE1F88" w:rsidRPr="00163642" w:rsidRDefault="00CE1F88" w:rsidP="00CE1F88">
            <w:pPr>
              <w:jc w:val="center"/>
              <w:rPr>
                <w:sz w:val="24"/>
                <w:szCs w:val="24"/>
              </w:rPr>
            </w:pPr>
            <w:r w:rsidRPr="00163642">
              <w:rPr>
                <w:rFonts w:eastAsia="BrowalliaNew-Bold"/>
                <w:sz w:val="24"/>
                <w:szCs w:val="24"/>
              </w:rPr>
              <w:sym w:font="Symbol" w:char="F0B7"/>
            </w:r>
          </w:p>
        </w:tc>
        <w:tc>
          <w:tcPr>
            <w:tcW w:w="387" w:type="dxa"/>
          </w:tcPr>
          <w:p w14:paraId="7EEE3139" w14:textId="77777777" w:rsidR="00CE1F88" w:rsidRPr="00163642" w:rsidRDefault="00CE1F88" w:rsidP="00CE1F88">
            <w:pPr>
              <w:jc w:val="center"/>
              <w:rPr>
                <w:sz w:val="24"/>
                <w:szCs w:val="24"/>
              </w:rPr>
            </w:pPr>
          </w:p>
        </w:tc>
        <w:tc>
          <w:tcPr>
            <w:tcW w:w="386" w:type="dxa"/>
          </w:tcPr>
          <w:p w14:paraId="12E3610E" w14:textId="77777777" w:rsidR="00CE1F88" w:rsidRPr="00163642" w:rsidRDefault="00CE1F88" w:rsidP="00CE1F88">
            <w:pPr>
              <w:jc w:val="center"/>
              <w:rPr>
                <w:sz w:val="24"/>
                <w:szCs w:val="24"/>
              </w:rPr>
            </w:pPr>
            <w:r w:rsidRPr="00163642">
              <w:rPr>
                <w:rFonts w:eastAsia="BrowalliaNew-Bold"/>
                <w:sz w:val="24"/>
                <w:szCs w:val="24"/>
              </w:rPr>
              <w:sym w:font="Symbol" w:char="F0B7"/>
            </w:r>
          </w:p>
        </w:tc>
        <w:tc>
          <w:tcPr>
            <w:tcW w:w="386" w:type="dxa"/>
          </w:tcPr>
          <w:p w14:paraId="380F079D" w14:textId="77777777" w:rsidR="00CE1F88" w:rsidRPr="00163642" w:rsidRDefault="00CE1F88" w:rsidP="00CE1F88">
            <w:pPr>
              <w:jc w:val="center"/>
              <w:rPr>
                <w:sz w:val="24"/>
                <w:szCs w:val="24"/>
              </w:rPr>
            </w:pPr>
          </w:p>
        </w:tc>
        <w:tc>
          <w:tcPr>
            <w:tcW w:w="387" w:type="dxa"/>
          </w:tcPr>
          <w:p w14:paraId="33A3EE59" w14:textId="77777777" w:rsidR="00CE1F88" w:rsidRPr="00163642" w:rsidRDefault="00CE1F88" w:rsidP="00CE1F88">
            <w:pPr>
              <w:jc w:val="center"/>
              <w:rPr>
                <w:sz w:val="24"/>
                <w:szCs w:val="24"/>
              </w:rPr>
            </w:pPr>
          </w:p>
        </w:tc>
        <w:tc>
          <w:tcPr>
            <w:tcW w:w="386" w:type="dxa"/>
          </w:tcPr>
          <w:p w14:paraId="32FB9DC8" w14:textId="77777777" w:rsidR="00CE1F88" w:rsidRPr="00163642" w:rsidRDefault="00CE1F88" w:rsidP="00CE1F88">
            <w:pPr>
              <w:jc w:val="center"/>
              <w:rPr>
                <w:rFonts w:eastAsia="BrowalliaNew-Bold"/>
                <w:sz w:val="24"/>
                <w:szCs w:val="24"/>
              </w:rPr>
            </w:pPr>
          </w:p>
        </w:tc>
        <w:tc>
          <w:tcPr>
            <w:tcW w:w="386" w:type="dxa"/>
          </w:tcPr>
          <w:p w14:paraId="79E0C623" w14:textId="77777777" w:rsidR="00CE1F88" w:rsidRPr="00163642" w:rsidRDefault="00CE1F88" w:rsidP="00CE1F88">
            <w:pPr>
              <w:jc w:val="center"/>
              <w:rPr>
                <w:sz w:val="24"/>
                <w:szCs w:val="24"/>
              </w:rPr>
            </w:pPr>
          </w:p>
        </w:tc>
        <w:tc>
          <w:tcPr>
            <w:tcW w:w="386" w:type="dxa"/>
          </w:tcPr>
          <w:p w14:paraId="3F1E2DAB" w14:textId="77777777" w:rsidR="00CE1F88" w:rsidRPr="00163642" w:rsidRDefault="00CE1F88" w:rsidP="00CE1F88">
            <w:pPr>
              <w:jc w:val="center"/>
              <w:rPr>
                <w:sz w:val="24"/>
                <w:szCs w:val="24"/>
              </w:rPr>
            </w:pPr>
            <w:r w:rsidRPr="0065202D">
              <w:rPr>
                <w:sz w:val="24"/>
                <w:szCs w:val="24"/>
              </w:rPr>
              <w:sym w:font="Symbol" w:char="F0B7"/>
            </w:r>
          </w:p>
        </w:tc>
        <w:tc>
          <w:tcPr>
            <w:tcW w:w="387" w:type="dxa"/>
          </w:tcPr>
          <w:p w14:paraId="03CAC3D4" w14:textId="77777777" w:rsidR="00CE1F88" w:rsidRPr="00163642" w:rsidRDefault="00CE1F88" w:rsidP="00CE1F88">
            <w:pPr>
              <w:jc w:val="center"/>
              <w:rPr>
                <w:rFonts w:eastAsia="BrowalliaNew-Bold"/>
                <w:sz w:val="24"/>
                <w:szCs w:val="24"/>
              </w:rPr>
            </w:pPr>
            <w:r w:rsidRPr="00163642">
              <w:rPr>
                <w:rFonts w:eastAsia="BrowalliaNew-Bold"/>
                <w:sz w:val="24"/>
                <w:szCs w:val="24"/>
              </w:rPr>
              <w:sym w:font="Symbol" w:char="F06F"/>
            </w:r>
          </w:p>
        </w:tc>
        <w:tc>
          <w:tcPr>
            <w:tcW w:w="386" w:type="dxa"/>
          </w:tcPr>
          <w:p w14:paraId="14C7532A" w14:textId="77777777" w:rsidR="00CE1F88" w:rsidRPr="00163642" w:rsidRDefault="00CE1F88" w:rsidP="00CE1F88">
            <w:pPr>
              <w:jc w:val="center"/>
              <w:rPr>
                <w:rFonts w:eastAsia="BrowalliaNew-Bold"/>
                <w:sz w:val="24"/>
                <w:szCs w:val="24"/>
              </w:rPr>
            </w:pPr>
          </w:p>
        </w:tc>
        <w:tc>
          <w:tcPr>
            <w:tcW w:w="386" w:type="dxa"/>
          </w:tcPr>
          <w:p w14:paraId="3DCE401C" w14:textId="77777777" w:rsidR="00CE1F88" w:rsidRPr="00163642" w:rsidRDefault="00CE1F88" w:rsidP="00CE1F88">
            <w:pPr>
              <w:jc w:val="center"/>
              <w:rPr>
                <w:sz w:val="24"/>
                <w:szCs w:val="24"/>
              </w:rPr>
            </w:pPr>
          </w:p>
        </w:tc>
        <w:tc>
          <w:tcPr>
            <w:tcW w:w="386" w:type="dxa"/>
          </w:tcPr>
          <w:p w14:paraId="2C7E4173" w14:textId="77777777" w:rsidR="00CE1F88" w:rsidRPr="00163642" w:rsidRDefault="00CE1F88" w:rsidP="00CE1F88">
            <w:pPr>
              <w:jc w:val="center"/>
              <w:rPr>
                <w:sz w:val="24"/>
                <w:szCs w:val="24"/>
              </w:rPr>
            </w:pPr>
          </w:p>
        </w:tc>
        <w:tc>
          <w:tcPr>
            <w:tcW w:w="387" w:type="dxa"/>
          </w:tcPr>
          <w:p w14:paraId="02A19300" w14:textId="77777777" w:rsidR="00CE1F88" w:rsidRPr="00163642" w:rsidRDefault="00CE1F88" w:rsidP="00CE1F88">
            <w:pPr>
              <w:jc w:val="center"/>
              <w:rPr>
                <w:sz w:val="24"/>
                <w:szCs w:val="24"/>
              </w:rPr>
            </w:pPr>
            <w:r w:rsidRPr="00163642">
              <w:rPr>
                <w:rFonts w:eastAsia="BrowalliaNew-Bold"/>
                <w:sz w:val="24"/>
                <w:szCs w:val="24"/>
              </w:rPr>
              <w:sym w:font="Symbol" w:char="F06F"/>
            </w:r>
          </w:p>
        </w:tc>
        <w:tc>
          <w:tcPr>
            <w:tcW w:w="386" w:type="dxa"/>
          </w:tcPr>
          <w:p w14:paraId="0B911FA6" w14:textId="77777777" w:rsidR="00CE1F88" w:rsidRPr="00163642" w:rsidRDefault="00CE1F88" w:rsidP="00CE1F88">
            <w:pPr>
              <w:jc w:val="center"/>
              <w:rPr>
                <w:sz w:val="24"/>
                <w:szCs w:val="24"/>
              </w:rPr>
            </w:pPr>
            <w:r w:rsidRPr="00163642">
              <w:rPr>
                <w:rFonts w:eastAsia="BrowalliaNew-Bold"/>
                <w:sz w:val="24"/>
                <w:szCs w:val="24"/>
              </w:rPr>
              <w:sym w:font="Symbol" w:char="F06F"/>
            </w:r>
          </w:p>
        </w:tc>
        <w:tc>
          <w:tcPr>
            <w:tcW w:w="386" w:type="dxa"/>
          </w:tcPr>
          <w:p w14:paraId="5977E312" w14:textId="77777777" w:rsidR="00CE1F88" w:rsidRPr="00163642" w:rsidRDefault="00CE1F88" w:rsidP="00CE1F88">
            <w:pPr>
              <w:jc w:val="center"/>
              <w:rPr>
                <w:sz w:val="24"/>
                <w:szCs w:val="24"/>
              </w:rPr>
            </w:pPr>
            <w:r w:rsidRPr="00163642">
              <w:rPr>
                <w:rFonts w:eastAsia="BrowalliaNew-Bold"/>
                <w:sz w:val="24"/>
                <w:szCs w:val="24"/>
              </w:rPr>
              <w:sym w:font="Symbol" w:char="F06F"/>
            </w:r>
          </w:p>
        </w:tc>
      </w:tr>
      <w:tr w:rsidR="00CE1F88" w:rsidRPr="00163642" w14:paraId="4BCEE813"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5E43CA42" w14:textId="77777777" w:rsidR="00CE1F88" w:rsidRPr="00163642" w:rsidRDefault="00CE1F88" w:rsidP="00CE1F88">
            <w:pPr>
              <w:rPr>
                <w:sz w:val="24"/>
                <w:szCs w:val="24"/>
              </w:rPr>
            </w:pPr>
            <w:r>
              <w:rPr>
                <w:sz w:val="24"/>
                <w:szCs w:val="24"/>
              </w:rPr>
              <w:t>CVE62</w:t>
            </w:r>
            <w:r w:rsidRPr="00163642">
              <w:rPr>
                <w:sz w:val="24"/>
                <w:szCs w:val="24"/>
                <w:cs/>
              </w:rPr>
              <w:t>-</w:t>
            </w:r>
            <w:r w:rsidRPr="00163642">
              <w:rPr>
                <w:sz w:val="24"/>
                <w:szCs w:val="24"/>
              </w:rPr>
              <w:t>331</w:t>
            </w:r>
            <w:r w:rsidRPr="00163642">
              <w:rPr>
                <w:sz w:val="24"/>
                <w:szCs w:val="24"/>
                <w:cs/>
              </w:rPr>
              <w:t xml:space="preserve"> ปฐพีกลศาสตร์                                             </w:t>
            </w:r>
          </w:p>
        </w:tc>
        <w:tc>
          <w:tcPr>
            <w:tcW w:w="386" w:type="dxa"/>
            <w:tcBorders>
              <w:left w:val="single" w:sz="4" w:space="0" w:color="auto"/>
            </w:tcBorders>
          </w:tcPr>
          <w:p w14:paraId="69B32A01" w14:textId="77777777" w:rsidR="00CE1F88" w:rsidRPr="00163642" w:rsidRDefault="00CE1F88" w:rsidP="00CE1F88">
            <w:pPr>
              <w:jc w:val="center"/>
              <w:rPr>
                <w:sz w:val="24"/>
                <w:szCs w:val="24"/>
              </w:rPr>
            </w:pPr>
            <w:r w:rsidRPr="00163642">
              <w:rPr>
                <w:rFonts w:eastAsia="BrowalliaNew-Bold"/>
                <w:sz w:val="24"/>
                <w:szCs w:val="24"/>
              </w:rPr>
              <w:sym w:font="Symbol" w:char="F06F"/>
            </w:r>
          </w:p>
        </w:tc>
        <w:tc>
          <w:tcPr>
            <w:tcW w:w="386" w:type="dxa"/>
          </w:tcPr>
          <w:p w14:paraId="195F5503" w14:textId="77777777" w:rsidR="00CE1F88" w:rsidRPr="00163642" w:rsidRDefault="00CE1F88" w:rsidP="00CE1F88">
            <w:pPr>
              <w:jc w:val="center"/>
              <w:rPr>
                <w:sz w:val="24"/>
                <w:szCs w:val="24"/>
              </w:rPr>
            </w:pPr>
            <w:r w:rsidRPr="00163642">
              <w:rPr>
                <w:rFonts w:eastAsia="BrowalliaNew-Bold"/>
                <w:sz w:val="24"/>
                <w:szCs w:val="24"/>
              </w:rPr>
              <w:sym w:font="Symbol" w:char="F06F"/>
            </w:r>
          </w:p>
        </w:tc>
        <w:tc>
          <w:tcPr>
            <w:tcW w:w="386" w:type="dxa"/>
          </w:tcPr>
          <w:p w14:paraId="794D1619" w14:textId="77777777" w:rsidR="00CE1F88" w:rsidRPr="00163642" w:rsidRDefault="00CE1F88" w:rsidP="00CE1F88">
            <w:pPr>
              <w:jc w:val="center"/>
              <w:rPr>
                <w:sz w:val="24"/>
                <w:szCs w:val="24"/>
              </w:rPr>
            </w:pPr>
          </w:p>
        </w:tc>
        <w:tc>
          <w:tcPr>
            <w:tcW w:w="387" w:type="dxa"/>
          </w:tcPr>
          <w:p w14:paraId="1D55BE43" w14:textId="77777777" w:rsidR="00CE1F88" w:rsidRPr="00163642" w:rsidRDefault="00CE1F88" w:rsidP="00CE1F88">
            <w:pPr>
              <w:jc w:val="center"/>
              <w:rPr>
                <w:sz w:val="24"/>
                <w:szCs w:val="24"/>
              </w:rPr>
            </w:pPr>
            <w:r w:rsidRPr="00163642">
              <w:rPr>
                <w:rFonts w:eastAsia="BrowalliaNew-Bold"/>
                <w:sz w:val="24"/>
                <w:szCs w:val="24"/>
              </w:rPr>
              <w:sym w:font="Symbol" w:char="F0B7"/>
            </w:r>
          </w:p>
        </w:tc>
        <w:tc>
          <w:tcPr>
            <w:tcW w:w="386" w:type="dxa"/>
          </w:tcPr>
          <w:p w14:paraId="7D70C982" w14:textId="77777777" w:rsidR="00CE1F88" w:rsidRPr="00163642" w:rsidRDefault="00CE1F88" w:rsidP="00CE1F88">
            <w:pPr>
              <w:jc w:val="center"/>
              <w:rPr>
                <w:sz w:val="24"/>
                <w:szCs w:val="24"/>
              </w:rPr>
            </w:pPr>
            <w:r w:rsidRPr="00163642">
              <w:rPr>
                <w:rFonts w:eastAsia="BrowalliaNew-Bold"/>
                <w:sz w:val="24"/>
                <w:szCs w:val="24"/>
              </w:rPr>
              <w:sym w:font="Symbol" w:char="F06F"/>
            </w:r>
          </w:p>
        </w:tc>
        <w:tc>
          <w:tcPr>
            <w:tcW w:w="386" w:type="dxa"/>
          </w:tcPr>
          <w:p w14:paraId="6AEF70C4" w14:textId="77777777" w:rsidR="00CE1F88" w:rsidRPr="00163642" w:rsidRDefault="00CE1F88" w:rsidP="00CE1F88">
            <w:pPr>
              <w:jc w:val="center"/>
              <w:rPr>
                <w:sz w:val="24"/>
                <w:szCs w:val="24"/>
              </w:rPr>
            </w:pPr>
            <w:r w:rsidRPr="00163642">
              <w:rPr>
                <w:rFonts w:eastAsia="BrowalliaNew-Bold"/>
                <w:sz w:val="24"/>
                <w:szCs w:val="24"/>
              </w:rPr>
              <w:sym w:font="Symbol" w:char="F0B7"/>
            </w:r>
          </w:p>
        </w:tc>
        <w:tc>
          <w:tcPr>
            <w:tcW w:w="386" w:type="dxa"/>
          </w:tcPr>
          <w:p w14:paraId="7EC608CF" w14:textId="77777777" w:rsidR="00CE1F88" w:rsidRPr="00163642" w:rsidRDefault="00CE1F88" w:rsidP="00CE1F88">
            <w:pPr>
              <w:jc w:val="center"/>
              <w:rPr>
                <w:sz w:val="24"/>
                <w:szCs w:val="24"/>
              </w:rPr>
            </w:pPr>
            <w:r w:rsidRPr="00163642">
              <w:rPr>
                <w:rFonts w:eastAsia="BrowalliaNew-Bold"/>
                <w:sz w:val="24"/>
                <w:szCs w:val="24"/>
              </w:rPr>
              <w:sym w:font="Symbol" w:char="F0B7"/>
            </w:r>
          </w:p>
        </w:tc>
        <w:tc>
          <w:tcPr>
            <w:tcW w:w="387" w:type="dxa"/>
          </w:tcPr>
          <w:p w14:paraId="0E4CE5E9" w14:textId="77777777" w:rsidR="00CE1F88" w:rsidRPr="00163642" w:rsidRDefault="00CE1F88" w:rsidP="00CE1F88">
            <w:pPr>
              <w:jc w:val="center"/>
              <w:rPr>
                <w:sz w:val="24"/>
                <w:szCs w:val="24"/>
              </w:rPr>
            </w:pPr>
            <w:r w:rsidRPr="00163642">
              <w:rPr>
                <w:rFonts w:eastAsia="BrowalliaNew-Bold"/>
                <w:sz w:val="24"/>
                <w:szCs w:val="24"/>
              </w:rPr>
              <w:sym w:font="Symbol" w:char="F0B7"/>
            </w:r>
          </w:p>
        </w:tc>
        <w:tc>
          <w:tcPr>
            <w:tcW w:w="386" w:type="dxa"/>
          </w:tcPr>
          <w:p w14:paraId="371CE719" w14:textId="77777777" w:rsidR="00CE1F88" w:rsidRPr="00163642" w:rsidRDefault="00CE1F88" w:rsidP="00CE1F88">
            <w:pPr>
              <w:jc w:val="center"/>
              <w:rPr>
                <w:sz w:val="24"/>
                <w:szCs w:val="24"/>
              </w:rPr>
            </w:pPr>
          </w:p>
        </w:tc>
        <w:tc>
          <w:tcPr>
            <w:tcW w:w="386" w:type="dxa"/>
          </w:tcPr>
          <w:p w14:paraId="6ADA808C" w14:textId="77777777" w:rsidR="00CE1F88" w:rsidRPr="00163642" w:rsidRDefault="00CE1F88" w:rsidP="00CE1F88">
            <w:pPr>
              <w:jc w:val="center"/>
              <w:rPr>
                <w:sz w:val="24"/>
                <w:szCs w:val="24"/>
              </w:rPr>
            </w:pPr>
          </w:p>
        </w:tc>
        <w:tc>
          <w:tcPr>
            <w:tcW w:w="386" w:type="dxa"/>
          </w:tcPr>
          <w:p w14:paraId="5B826C39" w14:textId="77777777" w:rsidR="00CE1F88" w:rsidRPr="00163642" w:rsidRDefault="00CE1F88" w:rsidP="00CE1F88">
            <w:pPr>
              <w:jc w:val="center"/>
              <w:rPr>
                <w:sz w:val="24"/>
                <w:szCs w:val="24"/>
              </w:rPr>
            </w:pPr>
            <w:r w:rsidRPr="00163642">
              <w:rPr>
                <w:rFonts w:eastAsia="BrowalliaNew-Bold"/>
                <w:sz w:val="24"/>
                <w:szCs w:val="24"/>
              </w:rPr>
              <w:sym w:font="Symbol" w:char="F0B7"/>
            </w:r>
          </w:p>
        </w:tc>
        <w:tc>
          <w:tcPr>
            <w:tcW w:w="387" w:type="dxa"/>
          </w:tcPr>
          <w:p w14:paraId="357EC02B" w14:textId="77777777" w:rsidR="00CE1F88" w:rsidRPr="00163642" w:rsidRDefault="00CE1F88" w:rsidP="00CE1F88">
            <w:pPr>
              <w:jc w:val="center"/>
              <w:rPr>
                <w:sz w:val="24"/>
                <w:szCs w:val="24"/>
              </w:rPr>
            </w:pPr>
            <w:r w:rsidRPr="00163642">
              <w:rPr>
                <w:rFonts w:eastAsia="BrowalliaNew-Bold"/>
                <w:sz w:val="24"/>
                <w:szCs w:val="24"/>
              </w:rPr>
              <w:sym w:font="Symbol" w:char="F0B7"/>
            </w:r>
          </w:p>
        </w:tc>
        <w:tc>
          <w:tcPr>
            <w:tcW w:w="386" w:type="dxa"/>
          </w:tcPr>
          <w:p w14:paraId="5A9EF5F4" w14:textId="77777777" w:rsidR="00CE1F88" w:rsidRPr="00163642" w:rsidRDefault="00CE1F88" w:rsidP="00CE1F88">
            <w:pPr>
              <w:jc w:val="center"/>
              <w:rPr>
                <w:sz w:val="24"/>
                <w:szCs w:val="24"/>
              </w:rPr>
            </w:pPr>
            <w:r w:rsidRPr="00163642">
              <w:rPr>
                <w:rFonts w:eastAsia="BrowalliaNew-Bold"/>
                <w:sz w:val="24"/>
                <w:szCs w:val="24"/>
              </w:rPr>
              <w:sym w:font="Symbol" w:char="F0B7"/>
            </w:r>
          </w:p>
        </w:tc>
        <w:tc>
          <w:tcPr>
            <w:tcW w:w="386" w:type="dxa"/>
          </w:tcPr>
          <w:p w14:paraId="1F4E84A8" w14:textId="77777777" w:rsidR="00CE1F88" w:rsidRPr="00163642" w:rsidRDefault="00CE1F88" w:rsidP="00CE1F88">
            <w:pPr>
              <w:jc w:val="center"/>
              <w:rPr>
                <w:sz w:val="24"/>
                <w:szCs w:val="24"/>
              </w:rPr>
            </w:pPr>
          </w:p>
        </w:tc>
        <w:tc>
          <w:tcPr>
            <w:tcW w:w="387" w:type="dxa"/>
          </w:tcPr>
          <w:p w14:paraId="2243F3E7" w14:textId="77777777" w:rsidR="00CE1F88" w:rsidRPr="00163642" w:rsidRDefault="00CE1F88" w:rsidP="00CE1F88">
            <w:pPr>
              <w:jc w:val="center"/>
              <w:rPr>
                <w:sz w:val="24"/>
                <w:szCs w:val="24"/>
              </w:rPr>
            </w:pPr>
          </w:p>
        </w:tc>
        <w:tc>
          <w:tcPr>
            <w:tcW w:w="386" w:type="dxa"/>
          </w:tcPr>
          <w:p w14:paraId="23F0BAB7" w14:textId="77777777" w:rsidR="00CE1F88" w:rsidRPr="00163642" w:rsidRDefault="00CE1F88" w:rsidP="00CE1F88">
            <w:pPr>
              <w:jc w:val="center"/>
              <w:rPr>
                <w:sz w:val="24"/>
                <w:szCs w:val="24"/>
              </w:rPr>
            </w:pPr>
          </w:p>
        </w:tc>
        <w:tc>
          <w:tcPr>
            <w:tcW w:w="386" w:type="dxa"/>
          </w:tcPr>
          <w:p w14:paraId="6537B121" w14:textId="77777777" w:rsidR="00CE1F88" w:rsidRPr="00163642" w:rsidRDefault="00CE1F88" w:rsidP="00CE1F88">
            <w:pPr>
              <w:jc w:val="center"/>
              <w:rPr>
                <w:sz w:val="24"/>
                <w:szCs w:val="24"/>
              </w:rPr>
            </w:pPr>
          </w:p>
        </w:tc>
        <w:tc>
          <w:tcPr>
            <w:tcW w:w="386" w:type="dxa"/>
          </w:tcPr>
          <w:p w14:paraId="2493371A" w14:textId="77777777" w:rsidR="00CE1F88" w:rsidRPr="00163642" w:rsidRDefault="00CE1F88" w:rsidP="00CE1F88">
            <w:pPr>
              <w:jc w:val="center"/>
              <w:rPr>
                <w:sz w:val="24"/>
                <w:szCs w:val="24"/>
              </w:rPr>
            </w:pPr>
            <w:r w:rsidRPr="00163642">
              <w:rPr>
                <w:rFonts w:eastAsia="BrowalliaNew-Bold"/>
                <w:sz w:val="24"/>
                <w:szCs w:val="24"/>
              </w:rPr>
              <w:sym w:font="Symbol" w:char="F06F"/>
            </w:r>
          </w:p>
        </w:tc>
        <w:tc>
          <w:tcPr>
            <w:tcW w:w="387" w:type="dxa"/>
          </w:tcPr>
          <w:p w14:paraId="3EB59A71" w14:textId="77777777" w:rsidR="00CE1F88" w:rsidRPr="00163642" w:rsidRDefault="00CE1F88" w:rsidP="00CE1F88">
            <w:pPr>
              <w:jc w:val="center"/>
              <w:rPr>
                <w:rFonts w:eastAsia="BrowalliaNew-Bold"/>
                <w:sz w:val="24"/>
                <w:szCs w:val="24"/>
              </w:rPr>
            </w:pPr>
            <w:r w:rsidRPr="00163642">
              <w:rPr>
                <w:rFonts w:eastAsia="BrowalliaNew-Bold"/>
                <w:sz w:val="24"/>
                <w:szCs w:val="24"/>
              </w:rPr>
              <w:sym w:font="Symbol" w:char="F06F"/>
            </w:r>
          </w:p>
        </w:tc>
        <w:tc>
          <w:tcPr>
            <w:tcW w:w="386" w:type="dxa"/>
          </w:tcPr>
          <w:p w14:paraId="57F2AB27" w14:textId="77777777" w:rsidR="00CE1F88" w:rsidRPr="00163642" w:rsidRDefault="00CE1F88" w:rsidP="00CE1F88">
            <w:pPr>
              <w:jc w:val="center"/>
              <w:rPr>
                <w:sz w:val="24"/>
                <w:szCs w:val="24"/>
              </w:rPr>
            </w:pPr>
            <w:r w:rsidRPr="00163642">
              <w:rPr>
                <w:rFonts w:eastAsia="BrowalliaNew-Bold"/>
                <w:sz w:val="24"/>
                <w:szCs w:val="24"/>
              </w:rPr>
              <w:sym w:font="Symbol" w:char="F06F"/>
            </w:r>
          </w:p>
        </w:tc>
        <w:tc>
          <w:tcPr>
            <w:tcW w:w="386" w:type="dxa"/>
          </w:tcPr>
          <w:p w14:paraId="139CE9A9" w14:textId="77777777" w:rsidR="00CE1F88" w:rsidRPr="00163642" w:rsidRDefault="00CE1F88" w:rsidP="00CE1F88">
            <w:pPr>
              <w:jc w:val="center"/>
              <w:rPr>
                <w:sz w:val="24"/>
                <w:szCs w:val="24"/>
              </w:rPr>
            </w:pPr>
            <w:r w:rsidRPr="00163642">
              <w:rPr>
                <w:rFonts w:eastAsia="BrowalliaNew-Bold"/>
                <w:sz w:val="24"/>
                <w:szCs w:val="24"/>
              </w:rPr>
              <w:sym w:font="Symbol" w:char="F06F"/>
            </w:r>
          </w:p>
        </w:tc>
        <w:tc>
          <w:tcPr>
            <w:tcW w:w="386" w:type="dxa"/>
          </w:tcPr>
          <w:p w14:paraId="05BCC0DB" w14:textId="77777777" w:rsidR="00CE1F88" w:rsidRPr="00163642" w:rsidRDefault="00CE1F88" w:rsidP="00CE1F88">
            <w:pPr>
              <w:jc w:val="center"/>
              <w:rPr>
                <w:sz w:val="24"/>
                <w:szCs w:val="24"/>
              </w:rPr>
            </w:pPr>
            <w:r w:rsidRPr="00163642">
              <w:rPr>
                <w:rFonts w:eastAsia="BrowalliaNew-Bold"/>
                <w:sz w:val="24"/>
                <w:szCs w:val="24"/>
              </w:rPr>
              <w:sym w:font="Symbol" w:char="F06F"/>
            </w:r>
          </w:p>
        </w:tc>
        <w:tc>
          <w:tcPr>
            <w:tcW w:w="387" w:type="dxa"/>
          </w:tcPr>
          <w:p w14:paraId="353F3779" w14:textId="77777777" w:rsidR="00CE1F88" w:rsidRPr="00163642" w:rsidRDefault="00CE1F88" w:rsidP="00CE1F88">
            <w:pPr>
              <w:jc w:val="center"/>
              <w:rPr>
                <w:sz w:val="24"/>
                <w:szCs w:val="24"/>
              </w:rPr>
            </w:pPr>
            <w:r w:rsidRPr="00163642">
              <w:rPr>
                <w:rFonts w:eastAsia="BrowalliaNew-Bold"/>
                <w:sz w:val="24"/>
                <w:szCs w:val="24"/>
              </w:rPr>
              <w:sym w:font="Symbol" w:char="F06F"/>
            </w:r>
          </w:p>
        </w:tc>
        <w:tc>
          <w:tcPr>
            <w:tcW w:w="386" w:type="dxa"/>
          </w:tcPr>
          <w:p w14:paraId="553FF359" w14:textId="77777777" w:rsidR="00CE1F88" w:rsidRPr="00163642" w:rsidRDefault="00CE1F88" w:rsidP="00CE1F88">
            <w:pPr>
              <w:jc w:val="center"/>
              <w:rPr>
                <w:sz w:val="24"/>
                <w:szCs w:val="24"/>
              </w:rPr>
            </w:pPr>
            <w:r w:rsidRPr="00163642">
              <w:rPr>
                <w:rFonts w:eastAsia="BrowalliaNew-Bold"/>
                <w:sz w:val="24"/>
                <w:szCs w:val="24"/>
              </w:rPr>
              <w:sym w:font="Symbol" w:char="F0B7"/>
            </w:r>
          </w:p>
        </w:tc>
        <w:tc>
          <w:tcPr>
            <w:tcW w:w="386" w:type="dxa"/>
          </w:tcPr>
          <w:p w14:paraId="116787BC" w14:textId="77777777" w:rsidR="00CE1F88" w:rsidRPr="00163642" w:rsidRDefault="00CE1F88" w:rsidP="00CE1F88">
            <w:pPr>
              <w:jc w:val="center"/>
              <w:rPr>
                <w:sz w:val="24"/>
                <w:szCs w:val="24"/>
              </w:rPr>
            </w:pPr>
            <w:r w:rsidRPr="00163642">
              <w:rPr>
                <w:rFonts w:eastAsia="BrowalliaNew-Bold"/>
                <w:sz w:val="24"/>
                <w:szCs w:val="24"/>
              </w:rPr>
              <w:sym w:font="Symbol" w:char="F0B7"/>
            </w:r>
          </w:p>
        </w:tc>
      </w:tr>
      <w:tr w:rsidR="00CE1F88" w:rsidRPr="00163642" w14:paraId="045BD4DC"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5BAA0442" w14:textId="77777777" w:rsidR="00CE1F88" w:rsidRPr="00163642" w:rsidRDefault="00CE1F88" w:rsidP="00CE1F88">
            <w:pPr>
              <w:rPr>
                <w:sz w:val="24"/>
                <w:szCs w:val="24"/>
              </w:rPr>
            </w:pPr>
            <w:r>
              <w:rPr>
                <w:sz w:val="24"/>
                <w:szCs w:val="24"/>
              </w:rPr>
              <w:t>CVE62</w:t>
            </w:r>
            <w:r w:rsidRPr="00163642">
              <w:rPr>
                <w:sz w:val="24"/>
                <w:szCs w:val="24"/>
                <w:cs/>
              </w:rPr>
              <w:t>-</w:t>
            </w:r>
            <w:r w:rsidRPr="00163642">
              <w:rPr>
                <w:sz w:val="24"/>
                <w:szCs w:val="24"/>
              </w:rPr>
              <w:t>332</w:t>
            </w:r>
            <w:r w:rsidRPr="00163642">
              <w:rPr>
                <w:sz w:val="24"/>
                <w:szCs w:val="24"/>
                <w:cs/>
              </w:rPr>
              <w:t xml:space="preserve"> ปฏิบัติการปฐพีกลศาสตร์                               </w:t>
            </w:r>
          </w:p>
        </w:tc>
        <w:tc>
          <w:tcPr>
            <w:tcW w:w="386" w:type="dxa"/>
            <w:tcBorders>
              <w:left w:val="single" w:sz="4" w:space="0" w:color="auto"/>
            </w:tcBorders>
          </w:tcPr>
          <w:p w14:paraId="24722C46" w14:textId="77777777" w:rsidR="00CE1F88" w:rsidRPr="00163642" w:rsidRDefault="00CE1F88" w:rsidP="00CE1F88">
            <w:pPr>
              <w:jc w:val="center"/>
              <w:rPr>
                <w:sz w:val="24"/>
                <w:szCs w:val="24"/>
              </w:rPr>
            </w:pPr>
          </w:p>
        </w:tc>
        <w:tc>
          <w:tcPr>
            <w:tcW w:w="386" w:type="dxa"/>
          </w:tcPr>
          <w:p w14:paraId="4B193A2B" w14:textId="77777777" w:rsidR="00CE1F88" w:rsidRPr="00163642" w:rsidRDefault="00CE1F88" w:rsidP="00CE1F88">
            <w:pPr>
              <w:jc w:val="center"/>
              <w:rPr>
                <w:sz w:val="24"/>
                <w:szCs w:val="24"/>
              </w:rPr>
            </w:pPr>
            <w:r w:rsidRPr="00163642">
              <w:rPr>
                <w:rFonts w:eastAsia="BrowalliaNew-Bold"/>
                <w:sz w:val="24"/>
                <w:szCs w:val="24"/>
              </w:rPr>
              <w:sym w:font="Symbol" w:char="F06F"/>
            </w:r>
          </w:p>
        </w:tc>
        <w:tc>
          <w:tcPr>
            <w:tcW w:w="386" w:type="dxa"/>
          </w:tcPr>
          <w:p w14:paraId="21D95B11" w14:textId="77777777" w:rsidR="00CE1F88" w:rsidRPr="00163642" w:rsidRDefault="00CE1F88" w:rsidP="00CE1F88">
            <w:pPr>
              <w:jc w:val="center"/>
              <w:rPr>
                <w:sz w:val="24"/>
                <w:szCs w:val="24"/>
              </w:rPr>
            </w:pPr>
            <w:r w:rsidRPr="00163642">
              <w:rPr>
                <w:rFonts w:eastAsia="BrowalliaNew-Bold"/>
                <w:sz w:val="24"/>
                <w:szCs w:val="24"/>
              </w:rPr>
              <w:sym w:font="Symbol" w:char="F06F"/>
            </w:r>
          </w:p>
        </w:tc>
        <w:tc>
          <w:tcPr>
            <w:tcW w:w="387" w:type="dxa"/>
          </w:tcPr>
          <w:p w14:paraId="2A874DAE" w14:textId="77777777" w:rsidR="00CE1F88" w:rsidRPr="00163642" w:rsidRDefault="00CE1F88" w:rsidP="00CE1F88">
            <w:pPr>
              <w:jc w:val="center"/>
              <w:rPr>
                <w:rFonts w:eastAsia="BrowalliaNew-Bold"/>
                <w:sz w:val="24"/>
                <w:szCs w:val="24"/>
              </w:rPr>
            </w:pPr>
            <w:r w:rsidRPr="00163642">
              <w:rPr>
                <w:rFonts w:eastAsia="BrowalliaNew-Bold"/>
                <w:sz w:val="24"/>
                <w:szCs w:val="24"/>
              </w:rPr>
              <w:sym w:font="Symbol" w:char="F0B7"/>
            </w:r>
          </w:p>
        </w:tc>
        <w:tc>
          <w:tcPr>
            <w:tcW w:w="386" w:type="dxa"/>
          </w:tcPr>
          <w:p w14:paraId="23BBD006" w14:textId="77777777" w:rsidR="00CE1F88" w:rsidRPr="00163642" w:rsidRDefault="00CE1F88" w:rsidP="00CE1F88">
            <w:pPr>
              <w:jc w:val="center"/>
              <w:rPr>
                <w:rFonts w:eastAsia="BrowalliaNew-Bold"/>
                <w:sz w:val="24"/>
                <w:szCs w:val="24"/>
              </w:rPr>
            </w:pPr>
            <w:r w:rsidRPr="00163642">
              <w:rPr>
                <w:rFonts w:eastAsia="BrowalliaNew-Bold"/>
                <w:sz w:val="24"/>
                <w:szCs w:val="24"/>
              </w:rPr>
              <w:sym w:font="Symbol" w:char="F06F"/>
            </w:r>
          </w:p>
        </w:tc>
        <w:tc>
          <w:tcPr>
            <w:tcW w:w="386" w:type="dxa"/>
          </w:tcPr>
          <w:p w14:paraId="7728386A" w14:textId="77777777" w:rsidR="00CE1F88" w:rsidRPr="00163642" w:rsidRDefault="00CE1F88" w:rsidP="00CE1F88">
            <w:pPr>
              <w:jc w:val="center"/>
              <w:rPr>
                <w:sz w:val="24"/>
                <w:szCs w:val="24"/>
              </w:rPr>
            </w:pPr>
            <w:r w:rsidRPr="00163642">
              <w:rPr>
                <w:rFonts w:eastAsia="BrowalliaNew-Bold"/>
                <w:sz w:val="24"/>
                <w:szCs w:val="24"/>
              </w:rPr>
              <w:sym w:font="Symbol" w:char="F0B7"/>
            </w:r>
          </w:p>
        </w:tc>
        <w:tc>
          <w:tcPr>
            <w:tcW w:w="386" w:type="dxa"/>
          </w:tcPr>
          <w:p w14:paraId="5D092A39" w14:textId="77777777" w:rsidR="00CE1F88" w:rsidRPr="00163642" w:rsidRDefault="00CE1F88" w:rsidP="00CE1F88">
            <w:pPr>
              <w:jc w:val="center"/>
              <w:rPr>
                <w:sz w:val="24"/>
                <w:szCs w:val="24"/>
              </w:rPr>
            </w:pPr>
            <w:r w:rsidRPr="00163642">
              <w:rPr>
                <w:rFonts w:eastAsia="BrowalliaNew-Bold"/>
                <w:sz w:val="24"/>
                <w:szCs w:val="24"/>
              </w:rPr>
              <w:sym w:font="Symbol" w:char="F0B7"/>
            </w:r>
          </w:p>
        </w:tc>
        <w:tc>
          <w:tcPr>
            <w:tcW w:w="387" w:type="dxa"/>
          </w:tcPr>
          <w:p w14:paraId="43A5C651" w14:textId="77777777" w:rsidR="00CE1F88" w:rsidRPr="00163642" w:rsidRDefault="00CE1F88" w:rsidP="00CE1F88">
            <w:pPr>
              <w:jc w:val="center"/>
              <w:rPr>
                <w:sz w:val="24"/>
                <w:szCs w:val="24"/>
              </w:rPr>
            </w:pPr>
            <w:r w:rsidRPr="00163642">
              <w:rPr>
                <w:rFonts w:eastAsia="BrowalliaNew-Bold"/>
                <w:sz w:val="24"/>
                <w:szCs w:val="24"/>
              </w:rPr>
              <w:sym w:font="Symbol" w:char="F0B7"/>
            </w:r>
          </w:p>
        </w:tc>
        <w:tc>
          <w:tcPr>
            <w:tcW w:w="386" w:type="dxa"/>
          </w:tcPr>
          <w:p w14:paraId="49B5E3B2" w14:textId="77777777" w:rsidR="00CE1F88" w:rsidRPr="00163642" w:rsidRDefault="00CE1F88" w:rsidP="00CE1F88">
            <w:pPr>
              <w:jc w:val="center"/>
              <w:rPr>
                <w:sz w:val="24"/>
                <w:szCs w:val="24"/>
              </w:rPr>
            </w:pPr>
          </w:p>
        </w:tc>
        <w:tc>
          <w:tcPr>
            <w:tcW w:w="386" w:type="dxa"/>
          </w:tcPr>
          <w:p w14:paraId="61ED0E6F" w14:textId="77777777" w:rsidR="00CE1F88" w:rsidRPr="00163642" w:rsidRDefault="00CE1F88" w:rsidP="00CE1F88">
            <w:pPr>
              <w:jc w:val="center"/>
              <w:rPr>
                <w:sz w:val="24"/>
                <w:szCs w:val="24"/>
              </w:rPr>
            </w:pPr>
          </w:p>
        </w:tc>
        <w:tc>
          <w:tcPr>
            <w:tcW w:w="386" w:type="dxa"/>
          </w:tcPr>
          <w:p w14:paraId="5E4FB24E" w14:textId="77777777" w:rsidR="00CE1F88" w:rsidRPr="00163642" w:rsidRDefault="00CE1F88" w:rsidP="00CE1F88">
            <w:pPr>
              <w:jc w:val="center"/>
              <w:rPr>
                <w:sz w:val="24"/>
                <w:szCs w:val="24"/>
              </w:rPr>
            </w:pPr>
            <w:r w:rsidRPr="00163642">
              <w:rPr>
                <w:rFonts w:eastAsia="BrowalliaNew-Bold"/>
                <w:sz w:val="24"/>
                <w:szCs w:val="24"/>
              </w:rPr>
              <w:sym w:font="Symbol" w:char="F0B7"/>
            </w:r>
          </w:p>
        </w:tc>
        <w:tc>
          <w:tcPr>
            <w:tcW w:w="387" w:type="dxa"/>
          </w:tcPr>
          <w:p w14:paraId="32784F73" w14:textId="77777777" w:rsidR="00CE1F88" w:rsidRPr="00163642" w:rsidRDefault="00CE1F88" w:rsidP="00CE1F88">
            <w:pPr>
              <w:jc w:val="center"/>
              <w:rPr>
                <w:sz w:val="24"/>
                <w:szCs w:val="24"/>
              </w:rPr>
            </w:pPr>
            <w:r w:rsidRPr="00163642">
              <w:rPr>
                <w:rFonts w:eastAsia="BrowalliaNew-Bold"/>
                <w:sz w:val="24"/>
                <w:szCs w:val="24"/>
              </w:rPr>
              <w:sym w:font="Symbol" w:char="F0B7"/>
            </w:r>
          </w:p>
        </w:tc>
        <w:tc>
          <w:tcPr>
            <w:tcW w:w="386" w:type="dxa"/>
          </w:tcPr>
          <w:p w14:paraId="4C8CC4F2" w14:textId="77777777" w:rsidR="00CE1F88" w:rsidRPr="00163642" w:rsidRDefault="00CE1F88" w:rsidP="00CE1F88">
            <w:pPr>
              <w:jc w:val="center"/>
              <w:rPr>
                <w:sz w:val="24"/>
                <w:szCs w:val="24"/>
              </w:rPr>
            </w:pPr>
            <w:r w:rsidRPr="00163642">
              <w:rPr>
                <w:rFonts w:eastAsia="BrowalliaNew-Bold"/>
                <w:sz w:val="24"/>
                <w:szCs w:val="24"/>
              </w:rPr>
              <w:sym w:font="Symbol" w:char="F0B7"/>
            </w:r>
          </w:p>
        </w:tc>
        <w:tc>
          <w:tcPr>
            <w:tcW w:w="386" w:type="dxa"/>
          </w:tcPr>
          <w:p w14:paraId="4F6C4D68" w14:textId="77777777" w:rsidR="00CE1F88" w:rsidRPr="00163642" w:rsidRDefault="00CE1F88" w:rsidP="00CE1F88">
            <w:pPr>
              <w:jc w:val="center"/>
              <w:rPr>
                <w:sz w:val="24"/>
                <w:szCs w:val="24"/>
              </w:rPr>
            </w:pPr>
          </w:p>
        </w:tc>
        <w:tc>
          <w:tcPr>
            <w:tcW w:w="387" w:type="dxa"/>
          </w:tcPr>
          <w:p w14:paraId="08E2724A" w14:textId="77777777" w:rsidR="00CE1F88" w:rsidRPr="00163642" w:rsidRDefault="00CE1F88" w:rsidP="00CE1F88">
            <w:pPr>
              <w:jc w:val="center"/>
              <w:rPr>
                <w:sz w:val="24"/>
                <w:szCs w:val="24"/>
              </w:rPr>
            </w:pPr>
          </w:p>
        </w:tc>
        <w:tc>
          <w:tcPr>
            <w:tcW w:w="386" w:type="dxa"/>
          </w:tcPr>
          <w:p w14:paraId="72473CBF" w14:textId="77777777" w:rsidR="00CE1F88" w:rsidRPr="00163642" w:rsidRDefault="00CE1F88" w:rsidP="00CE1F88">
            <w:pPr>
              <w:jc w:val="center"/>
              <w:rPr>
                <w:rFonts w:eastAsia="BrowalliaNew-Bold"/>
                <w:sz w:val="24"/>
                <w:szCs w:val="24"/>
              </w:rPr>
            </w:pPr>
          </w:p>
        </w:tc>
        <w:tc>
          <w:tcPr>
            <w:tcW w:w="386" w:type="dxa"/>
          </w:tcPr>
          <w:p w14:paraId="31F2709C" w14:textId="77777777" w:rsidR="00CE1F88" w:rsidRPr="00163642" w:rsidRDefault="00CE1F88" w:rsidP="00CE1F88">
            <w:pPr>
              <w:jc w:val="center"/>
              <w:rPr>
                <w:sz w:val="24"/>
                <w:szCs w:val="24"/>
              </w:rPr>
            </w:pPr>
            <w:r w:rsidRPr="0065202D">
              <w:rPr>
                <w:sz w:val="24"/>
                <w:szCs w:val="24"/>
              </w:rPr>
              <w:sym w:font="Symbol" w:char="F0B7"/>
            </w:r>
          </w:p>
        </w:tc>
        <w:tc>
          <w:tcPr>
            <w:tcW w:w="386" w:type="dxa"/>
          </w:tcPr>
          <w:p w14:paraId="3CD6E903" w14:textId="77777777" w:rsidR="00CE1F88" w:rsidRPr="00163642" w:rsidRDefault="00CE1F88" w:rsidP="00CE1F88">
            <w:pPr>
              <w:jc w:val="center"/>
              <w:rPr>
                <w:sz w:val="24"/>
                <w:szCs w:val="24"/>
              </w:rPr>
            </w:pPr>
            <w:r w:rsidRPr="00163642">
              <w:rPr>
                <w:rFonts w:eastAsia="BrowalliaNew-Bold"/>
                <w:sz w:val="24"/>
                <w:szCs w:val="24"/>
              </w:rPr>
              <w:sym w:font="Symbol" w:char="F06F"/>
            </w:r>
          </w:p>
        </w:tc>
        <w:tc>
          <w:tcPr>
            <w:tcW w:w="387" w:type="dxa"/>
          </w:tcPr>
          <w:p w14:paraId="1BB5F7DA" w14:textId="77777777" w:rsidR="00CE1F88" w:rsidRPr="00163642" w:rsidRDefault="00CE1F88" w:rsidP="00CE1F88">
            <w:pPr>
              <w:keepNext/>
              <w:jc w:val="center"/>
              <w:outlineLvl w:val="2"/>
              <w:rPr>
                <w:rFonts w:eastAsia="BrowalliaNew-Bold"/>
                <w:b/>
                <w:bCs/>
                <w:sz w:val="24"/>
                <w:szCs w:val="24"/>
              </w:rPr>
            </w:pPr>
            <w:bookmarkStart w:id="61" w:name="_Toc451689075"/>
            <w:bookmarkStart w:id="62" w:name="_Toc453194094"/>
            <w:bookmarkStart w:id="63" w:name="_Toc453528584"/>
            <w:r w:rsidRPr="00163642">
              <w:rPr>
                <w:rFonts w:eastAsia="BrowalliaNew-Bold"/>
                <w:sz w:val="24"/>
                <w:szCs w:val="24"/>
              </w:rPr>
              <w:sym w:font="Symbol" w:char="F0B7"/>
            </w:r>
            <w:bookmarkEnd w:id="61"/>
            <w:bookmarkEnd w:id="62"/>
            <w:bookmarkEnd w:id="63"/>
          </w:p>
        </w:tc>
        <w:tc>
          <w:tcPr>
            <w:tcW w:w="386" w:type="dxa"/>
          </w:tcPr>
          <w:p w14:paraId="2EF21EEB" w14:textId="77777777" w:rsidR="00CE1F88" w:rsidRPr="00163642" w:rsidRDefault="00CE1F88" w:rsidP="00CE1F88">
            <w:pPr>
              <w:jc w:val="center"/>
              <w:rPr>
                <w:rFonts w:eastAsia="BrowalliaNew-Bold"/>
                <w:sz w:val="24"/>
                <w:szCs w:val="24"/>
              </w:rPr>
            </w:pPr>
            <w:r w:rsidRPr="00163642">
              <w:rPr>
                <w:rFonts w:eastAsia="BrowalliaNew-Bold"/>
                <w:sz w:val="24"/>
                <w:szCs w:val="24"/>
              </w:rPr>
              <w:sym w:font="Symbol" w:char="F06F"/>
            </w:r>
          </w:p>
        </w:tc>
        <w:tc>
          <w:tcPr>
            <w:tcW w:w="386" w:type="dxa"/>
          </w:tcPr>
          <w:p w14:paraId="1998E41B" w14:textId="77777777" w:rsidR="00CE1F88" w:rsidRPr="00163642" w:rsidRDefault="00CE1F88" w:rsidP="00CE1F88">
            <w:pPr>
              <w:jc w:val="center"/>
              <w:rPr>
                <w:sz w:val="24"/>
                <w:szCs w:val="24"/>
              </w:rPr>
            </w:pPr>
            <w:r w:rsidRPr="00163642">
              <w:rPr>
                <w:rFonts w:eastAsia="BrowalliaNew-Bold"/>
                <w:sz w:val="24"/>
                <w:szCs w:val="24"/>
              </w:rPr>
              <w:sym w:font="Symbol" w:char="F06F"/>
            </w:r>
          </w:p>
        </w:tc>
        <w:tc>
          <w:tcPr>
            <w:tcW w:w="386" w:type="dxa"/>
          </w:tcPr>
          <w:p w14:paraId="1973A545" w14:textId="77777777" w:rsidR="00CE1F88" w:rsidRPr="00163642" w:rsidRDefault="00CE1F88" w:rsidP="00CE1F88">
            <w:pPr>
              <w:jc w:val="center"/>
              <w:rPr>
                <w:sz w:val="24"/>
                <w:szCs w:val="24"/>
              </w:rPr>
            </w:pPr>
            <w:r w:rsidRPr="00163642">
              <w:rPr>
                <w:rFonts w:eastAsia="BrowalliaNew-Bold"/>
                <w:sz w:val="24"/>
                <w:szCs w:val="24"/>
              </w:rPr>
              <w:sym w:font="Symbol" w:char="F06F"/>
            </w:r>
          </w:p>
        </w:tc>
        <w:tc>
          <w:tcPr>
            <w:tcW w:w="387" w:type="dxa"/>
          </w:tcPr>
          <w:p w14:paraId="04980A28" w14:textId="77777777" w:rsidR="00CE1F88" w:rsidRPr="00163642" w:rsidRDefault="00CE1F88" w:rsidP="00CE1F88">
            <w:pPr>
              <w:jc w:val="center"/>
              <w:rPr>
                <w:sz w:val="24"/>
                <w:szCs w:val="24"/>
              </w:rPr>
            </w:pPr>
            <w:r w:rsidRPr="00163642">
              <w:rPr>
                <w:rFonts w:eastAsia="BrowalliaNew-Bold"/>
                <w:sz w:val="24"/>
                <w:szCs w:val="24"/>
              </w:rPr>
              <w:sym w:font="Symbol" w:char="F06F"/>
            </w:r>
          </w:p>
        </w:tc>
        <w:tc>
          <w:tcPr>
            <w:tcW w:w="386" w:type="dxa"/>
          </w:tcPr>
          <w:p w14:paraId="57CA5BF3" w14:textId="77777777" w:rsidR="00CE1F88" w:rsidRPr="00163642" w:rsidRDefault="00CE1F88" w:rsidP="00CE1F88">
            <w:pPr>
              <w:jc w:val="center"/>
              <w:rPr>
                <w:sz w:val="24"/>
                <w:szCs w:val="24"/>
              </w:rPr>
            </w:pPr>
            <w:r w:rsidRPr="00163642">
              <w:rPr>
                <w:rFonts w:eastAsia="BrowalliaNew-Bold"/>
                <w:sz w:val="24"/>
                <w:szCs w:val="24"/>
              </w:rPr>
              <w:sym w:font="Symbol" w:char="F0B7"/>
            </w:r>
          </w:p>
        </w:tc>
        <w:tc>
          <w:tcPr>
            <w:tcW w:w="386" w:type="dxa"/>
          </w:tcPr>
          <w:p w14:paraId="093654B2" w14:textId="77777777" w:rsidR="00CE1F88" w:rsidRPr="00163642" w:rsidRDefault="00CE1F88" w:rsidP="00CE1F88">
            <w:pPr>
              <w:tabs>
                <w:tab w:val="center" w:pos="159"/>
              </w:tabs>
              <w:jc w:val="center"/>
              <w:rPr>
                <w:sz w:val="24"/>
                <w:szCs w:val="24"/>
              </w:rPr>
            </w:pPr>
            <w:r w:rsidRPr="00163642">
              <w:rPr>
                <w:rFonts w:eastAsia="BrowalliaNew-Bold"/>
                <w:sz w:val="24"/>
                <w:szCs w:val="24"/>
              </w:rPr>
              <w:sym w:font="Symbol" w:char="F0B7"/>
            </w:r>
          </w:p>
        </w:tc>
      </w:tr>
      <w:tr w:rsidR="00CE1F88" w:rsidRPr="00163642" w14:paraId="683ECFC5"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5201A522" w14:textId="77777777" w:rsidR="00CE1F88" w:rsidRPr="00163642" w:rsidRDefault="00CE1F88" w:rsidP="00CE1F88">
            <w:pPr>
              <w:rPr>
                <w:sz w:val="24"/>
                <w:szCs w:val="24"/>
              </w:rPr>
            </w:pPr>
            <w:r>
              <w:rPr>
                <w:sz w:val="24"/>
                <w:szCs w:val="24"/>
              </w:rPr>
              <w:t>CVE62</w:t>
            </w:r>
            <w:r w:rsidRPr="00163642">
              <w:rPr>
                <w:sz w:val="24"/>
                <w:szCs w:val="24"/>
                <w:cs/>
              </w:rPr>
              <w:t>-</w:t>
            </w:r>
            <w:r w:rsidRPr="00163642">
              <w:rPr>
                <w:sz w:val="24"/>
                <w:szCs w:val="24"/>
              </w:rPr>
              <w:t xml:space="preserve">333 </w:t>
            </w:r>
            <w:r w:rsidRPr="00163642">
              <w:rPr>
                <w:sz w:val="24"/>
                <w:szCs w:val="24"/>
                <w:cs/>
              </w:rPr>
              <w:t xml:space="preserve">วิศวกรรมฐานราก                                            </w:t>
            </w:r>
          </w:p>
        </w:tc>
        <w:tc>
          <w:tcPr>
            <w:tcW w:w="386" w:type="dxa"/>
            <w:tcBorders>
              <w:left w:val="single" w:sz="4" w:space="0" w:color="auto"/>
            </w:tcBorders>
          </w:tcPr>
          <w:p w14:paraId="2428DF72" w14:textId="77777777" w:rsidR="00CE1F88" w:rsidRPr="00163642" w:rsidRDefault="00CE1F88" w:rsidP="00CE1F88">
            <w:pPr>
              <w:jc w:val="center"/>
              <w:rPr>
                <w:sz w:val="24"/>
                <w:szCs w:val="24"/>
              </w:rPr>
            </w:pPr>
            <w:r w:rsidRPr="00163642">
              <w:rPr>
                <w:rFonts w:eastAsia="BrowalliaNew-Bold"/>
                <w:sz w:val="24"/>
                <w:szCs w:val="24"/>
              </w:rPr>
              <w:sym w:font="Symbol" w:char="F06F"/>
            </w:r>
          </w:p>
        </w:tc>
        <w:tc>
          <w:tcPr>
            <w:tcW w:w="386" w:type="dxa"/>
          </w:tcPr>
          <w:p w14:paraId="4F10E6F0" w14:textId="77777777" w:rsidR="00CE1F88" w:rsidRPr="00163642" w:rsidRDefault="00CE1F88" w:rsidP="00CE1F88">
            <w:pPr>
              <w:jc w:val="center"/>
              <w:rPr>
                <w:sz w:val="24"/>
                <w:szCs w:val="24"/>
              </w:rPr>
            </w:pPr>
            <w:r w:rsidRPr="00163642">
              <w:rPr>
                <w:rFonts w:eastAsia="BrowalliaNew-Bold"/>
                <w:sz w:val="24"/>
                <w:szCs w:val="24"/>
              </w:rPr>
              <w:sym w:font="Symbol" w:char="F06F"/>
            </w:r>
          </w:p>
        </w:tc>
        <w:tc>
          <w:tcPr>
            <w:tcW w:w="386" w:type="dxa"/>
          </w:tcPr>
          <w:p w14:paraId="56786CD0" w14:textId="77777777" w:rsidR="00CE1F88" w:rsidRPr="00163642" w:rsidRDefault="00CE1F88" w:rsidP="00CE1F88">
            <w:pPr>
              <w:jc w:val="center"/>
              <w:rPr>
                <w:sz w:val="24"/>
                <w:szCs w:val="24"/>
              </w:rPr>
            </w:pPr>
          </w:p>
        </w:tc>
        <w:tc>
          <w:tcPr>
            <w:tcW w:w="387" w:type="dxa"/>
          </w:tcPr>
          <w:p w14:paraId="64F3496B" w14:textId="77777777" w:rsidR="00CE1F88" w:rsidRPr="00163642" w:rsidRDefault="00CE1F88" w:rsidP="00CE1F88">
            <w:pPr>
              <w:jc w:val="center"/>
              <w:rPr>
                <w:rFonts w:eastAsia="BrowalliaNew-Bold"/>
                <w:sz w:val="24"/>
                <w:szCs w:val="24"/>
              </w:rPr>
            </w:pPr>
            <w:r w:rsidRPr="00163642">
              <w:rPr>
                <w:rFonts w:eastAsia="BrowalliaNew-Bold"/>
                <w:sz w:val="24"/>
                <w:szCs w:val="24"/>
              </w:rPr>
              <w:sym w:font="Symbol" w:char="F0B7"/>
            </w:r>
          </w:p>
        </w:tc>
        <w:tc>
          <w:tcPr>
            <w:tcW w:w="386" w:type="dxa"/>
          </w:tcPr>
          <w:p w14:paraId="64547040" w14:textId="77777777" w:rsidR="00CE1F88" w:rsidRPr="00163642" w:rsidRDefault="00CE1F88" w:rsidP="00CE1F88">
            <w:pPr>
              <w:jc w:val="center"/>
              <w:rPr>
                <w:rFonts w:eastAsia="BrowalliaNew-Bold"/>
                <w:sz w:val="24"/>
                <w:szCs w:val="24"/>
              </w:rPr>
            </w:pPr>
            <w:r w:rsidRPr="00163642">
              <w:rPr>
                <w:rFonts w:eastAsia="BrowalliaNew-Bold"/>
                <w:sz w:val="24"/>
                <w:szCs w:val="24"/>
              </w:rPr>
              <w:sym w:font="Symbol" w:char="F06F"/>
            </w:r>
          </w:p>
        </w:tc>
        <w:tc>
          <w:tcPr>
            <w:tcW w:w="386" w:type="dxa"/>
          </w:tcPr>
          <w:p w14:paraId="1663340C" w14:textId="77777777" w:rsidR="00CE1F88" w:rsidRPr="00163642" w:rsidRDefault="00CE1F88" w:rsidP="00CE1F88">
            <w:pPr>
              <w:jc w:val="center"/>
              <w:rPr>
                <w:sz w:val="24"/>
                <w:szCs w:val="24"/>
              </w:rPr>
            </w:pPr>
            <w:r w:rsidRPr="00163642">
              <w:rPr>
                <w:rFonts w:eastAsia="BrowalliaNew-Bold"/>
                <w:sz w:val="24"/>
                <w:szCs w:val="24"/>
              </w:rPr>
              <w:sym w:font="Symbol" w:char="F0B7"/>
            </w:r>
          </w:p>
        </w:tc>
        <w:tc>
          <w:tcPr>
            <w:tcW w:w="386" w:type="dxa"/>
          </w:tcPr>
          <w:p w14:paraId="76D0804E" w14:textId="77777777" w:rsidR="00CE1F88" w:rsidRPr="00163642" w:rsidRDefault="00CE1F88" w:rsidP="00CE1F88">
            <w:pPr>
              <w:jc w:val="center"/>
              <w:rPr>
                <w:sz w:val="24"/>
                <w:szCs w:val="24"/>
              </w:rPr>
            </w:pPr>
            <w:r w:rsidRPr="00163642">
              <w:rPr>
                <w:rFonts w:eastAsia="BrowalliaNew-Bold"/>
                <w:sz w:val="24"/>
                <w:szCs w:val="24"/>
              </w:rPr>
              <w:sym w:font="Symbol" w:char="F0B7"/>
            </w:r>
          </w:p>
        </w:tc>
        <w:tc>
          <w:tcPr>
            <w:tcW w:w="387" w:type="dxa"/>
          </w:tcPr>
          <w:p w14:paraId="37D72945" w14:textId="77777777" w:rsidR="00CE1F88" w:rsidRPr="00163642" w:rsidRDefault="00CE1F88" w:rsidP="00CE1F88">
            <w:pPr>
              <w:jc w:val="center"/>
              <w:rPr>
                <w:sz w:val="24"/>
                <w:szCs w:val="24"/>
              </w:rPr>
            </w:pPr>
            <w:r w:rsidRPr="00163642">
              <w:rPr>
                <w:rFonts w:eastAsia="BrowalliaNew-Bold"/>
                <w:sz w:val="24"/>
                <w:szCs w:val="24"/>
              </w:rPr>
              <w:sym w:font="Symbol" w:char="F0B7"/>
            </w:r>
          </w:p>
        </w:tc>
        <w:tc>
          <w:tcPr>
            <w:tcW w:w="386" w:type="dxa"/>
          </w:tcPr>
          <w:p w14:paraId="54571C80" w14:textId="77777777" w:rsidR="00CE1F88" w:rsidRPr="00163642" w:rsidRDefault="00CE1F88" w:rsidP="00CE1F88">
            <w:pPr>
              <w:jc w:val="center"/>
              <w:rPr>
                <w:sz w:val="24"/>
                <w:szCs w:val="24"/>
              </w:rPr>
            </w:pPr>
          </w:p>
        </w:tc>
        <w:tc>
          <w:tcPr>
            <w:tcW w:w="386" w:type="dxa"/>
          </w:tcPr>
          <w:p w14:paraId="2CED2B93" w14:textId="77777777" w:rsidR="00CE1F88" w:rsidRPr="00163642" w:rsidRDefault="00CE1F88" w:rsidP="00CE1F88">
            <w:pPr>
              <w:jc w:val="center"/>
              <w:rPr>
                <w:sz w:val="24"/>
                <w:szCs w:val="24"/>
              </w:rPr>
            </w:pPr>
          </w:p>
        </w:tc>
        <w:tc>
          <w:tcPr>
            <w:tcW w:w="386" w:type="dxa"/>
          </w:tcPr>
          <w:p w14:paraId="21AD6E69" w14:textId="77777777" w:rsidR="00CE1F88" w:rsidRPr="00163642" w:rsidRDefault="00CE1F88" w:rsidP="00CE1F88">
            <w:pPr>
              <w:jc w:val="center"/>
              <w:rPr>
                <w:sz w:val="24"/>
                <w:szCs w:val="24"/>
              </w:rPr>
            </w:pPr>
            <w:r w:rsidRPr="00163642">
              <w:rPr>
                <w:rFonts w:eastAsia="BrowalliaNew-Bold"/>
                <w:sz w:val="24"/>
                <w:szCs w:val="24"/>
              </w:rPr>
              <w:sym w:font="Symbol" w:char="F0B7"/>
            </w:r>
          </w:p>
        </w:tc>
        <w:tc>
          <w:tcPr>
            <w:tcW w:w="387" w:type="dxa"/>
          </w:tcPr>
          <w:p w14:paraId="15717AFA" w14:textId="77777777" w:rsidR="00CE1F88" w:rsidRPr="00163642" w:rsidRDefault="00CE1F88" w:rsidP="00CE1F88">
            <w:pPr>
              <w:jc w:val="center"/>
              <w:rPr>
                <w:sz w:val="24"/>
                <w:szCs w:val="24"/>
              </w:rPr>
            </w:pPr>
            <w:r w:rsidRPr="00163642">
              <w:rPr>
                <w:rFonts w:eastAsia="BrowalliaNew-Bold"/>
                <w:sz w:val="24"/>
                <w:szCs w:val="24"/>
              </w:rPr>
              <w:sym w:font="Symbol" w:char="F0B7"/>
            </w:r>
          </w:p>
        </w:tc>
        <w:tc>
          <w:tcPr>
            <w:tcW w:w="386" w:type="dxa"/>
            <w:shd w:val="clear" w:color="auto" w:fill="auto"/>
          </w:tcPr>
          <w:p w14:paraId="3D879193" w14:textId="77777777" w:rsidR="00CE1F88" w:rsidRPr="00163642" w:rsidRDefault="00CE1F88" w:rsidP="00CE1F88">
            <w:pPr>
              <w:keepNext/>
              <w:jc w:val="center"/>
              <w:outlineLvl w:val="1"/>
              <w:rPr>
                <w:sz w:val="24"/>
                <w:szCs w:val="24"/>
              </w:rPr>
            </w:pPr>
            <w:bookmarkStart w:id="64" w:name="_Toc451689076"/>
            <w:bookmarkStart w:id="65" w:name="_Toc453194095"/>
            <w:bookmarkStart w:id="66" w:name="_Toc453528585"/>
            <w:r w:rsidRPr="00163642">
              <w:rPr>
                <w:rFonts w:eastAsia="BrowalliaNew-Bold"/>
                <w:sz w:val="24"/>
                <w:szCs w:val="24"/>
              </w:rPr>
              <w:sym w:font="Symbol" w:char="F0B7"/>
            </w:r>
            <w:bookmarkEnd w:id="64"/>
            <w:bookmarkEnd w:id="65"/>
            <w:bookmarkEnd w:id="66"/>
          </w:p>
        </w:tc>
        <w:tc>
          <w:tcPr>
            <w:tcW w:w="386" w:type="dxa"/>
          </w:tcPr>
          <w:p w14:paraId="14E89C8E" w14:textId="77777777" w:rsidR="00CE1F88" w:rsidRPr="00163642" w:rsidRDefault="00CE1F88" w:rsidP="00CE1F88">
            <w:pPr>
              <w:jc w:val="center"/>
              <w:rPr>
                <w:sz w:val="24"/>
                <w:szCs w:val="24"/>
              </w:rPr>
            </w:pPr>
          </w:p>
        </w:tc>
        <w:tc>
          <w:tcPr>
            <w:tcW w:w="387" w:type="dxa"/>
          </w:tcPr>
          <w:p w14:paraId="3ACAB97F" w14:textId="77777777" w:rsidR="00CE1F88" w:rsidRPr="00163642" w:rsidRDefault="00CE1F88" w:rsidP="00CE1F88">
            <w:pPr>
              <w:jc w:val="center"/>
              <w:rPr>
                <w:sz w:val="24"/>
                <w:szCs w:val="24"/>
              </w:rPr>
            </w:pPr>
          </w:p>
        </w:tc>
        <w:tc>
          <w:tcPr>
            <w:tcW w:w="386" w:type="dxa"/>
          </w:tcPr>
          <w:p w14:paraId="0E3B02AC" w14:textId="77777777" w:rsidR="00CE1F88" w:rsidRPr="00163642" w:rsidRDefault="00CE1F88" w:rsidP="00CE1F88">
            <w:pPr>
              <w:jc w:val="center"/>
              <w:rPr>
                <w:rFonts w:eastAsia="BrowalliaNew-Bold"/>
                <w:sz w:val="24"/>
                <w:szCs w:val="24"/>
              </w:rPr>
            </w:pPr>
          </w:p>
        </w:tc>
        <w:tc>
          <w:tcPr>
            <w:tcW w:w="386" w:type="dxa"/>
          </w:tcPr>
          <w:p w14:paraId="08E2498B" w14:textId="77777777" w:rsidR="00CE1F88" w:rsidRPr="00163642" w:rsidRDefault="00CE1F88" w:rsidP="00CE1F88">
            <w:pPr>
              <w:jc w:val="center"/>
              <w:rPr>
                <w:sz w:val="24"/>
                <w:szCs w:val="24"/>
              </w:rPr>
            </w:pPr>
          </w:p>
        </w:tc>
        <w:tc>
          <w:tcPr>
            <w:tcW w:w="386" w:type="dxa"/>
          </w:tcPr>
          <w:p w14:paraId="6C2C10CA" w14:textId="77777777" w:rsidR="00CE1F88" w:rsidRPr="00163642" w:rsidRDefault="00CE1F88" w:rsidP="00CE1F88">
            <w:pPr>
              <w:jc w:val="center"/>
              <w:rPr>
                <w:sz w:val="24"/>
                <w:szCs w:val="24"/>
              </w:rPr>
            </w:pPr>
            <w:r w:rsidRPr="00163642">
              <w:rPr>
                <w:rFonts w:eastAsia="BrowalliaNew-Bold"/>
                <w:sz w:val="24"/>
                <w:szCs w:val="24"/>
              </w:rPr>
              <w:sym w:font="Symbol" w:char="F06F"/>
            </w:r>
          </w:p>
        </w:tc>
        <w:tc>
          <w:tcPr>
            <w:tcW w:w="387" w:type="dxa"/>
          </w:tcPr>
          <w:p w14:paraId="718D1788" w14:textId="77777777" w:rsidR="00CE1F88" w:rsidRPr="00163642" w:rsidRDefault="00CE1F88" w:rsidP="00CE1F88">
            <w:pPr>
              <w:jc w:val="center"/>
              <w:rPr>
                <w:rFonts w:eastAsia="BrowalliaNew-Bold"/>
                <w:sz w:val="24"/>
                <w:szCs w:val="24"/>
              </w:rPr>
            </w:pPr>
            <w:r w:rsidRPr="00163642">
              <w:rPr>
                <w:rFonts w:eastAsia="BrowalliaNew-Bold"/>
                <w:sz w:val="24"/>
                <w:szCs w:val="24"/>
              </w:rPr>
              <w:sym w:font="Symbol" w:char="F06F"/>
            </w:r>
          </w:p>
        </w:tc>
        <w:tc>
          <w:tcPr>
            <w:tcW w:w="386" w:type="dxa"/>
          </w:tcPr>
          <w:p w14:paraId="4CCCA9E0" w14:textId="77777777" w:rsidR="00CE1F88" w:rsidRPr="00163642" w:rsidRDefault="00CE1F88" w:rsidP="00CE1F88">
            <w:pPr>
              <w:jc w:val="center"/>
              <w:rPr>
                <w:rFonts w:eastAsia="BrowalliaNew-Bold"/>
                <w:sz w:val="24"/>
                <w:szCs w:val="24"/>
              </w:rPr>
            </w:pPr>
            <w:r w:rsidRPr="00163642">
              <w:rPr>
                <w:rFonts w:eastAsia="BrowalliaNew-Bold"/>
                <w:sz w:val="24"/>
                <w:szCs w:val="24"/>
              </w:rPr>
              <w:sym w:font="Symbol" w:char="F0B7"/>
            </w:r>
          </w:p>
        </w:tc>
        <w:tc>
          <w:tcPr>
            <w:tcW w:w="386" w:type="dxa"/>
          </w:tcPr>
          <w:p w14:paraId="629DDEC0" w14:textId="77777777" w:rsidR="00CE1F88" w:rsidRPr="00163642" w:rsidRDefault="00CE1F88" w:rsidP="00CE1F88">
            <w:pPr>
              <w:keepNext/>
              <w:jc w:val="center"/>
              <w:outlineLvl w:val="3"/>
              <w:rPr>
                <w:b/>
                <w:bCs/>
                <w:sz w:val="24"/>
                <w:szCs w:val="24"/>
              </w:rPr>
            </w:pPr>
            <w:r w:rsidRPr="00163642">
              <w:rPr>
                <w:rFonts w:eastAsia="BrowalliaNew-Bold"/>
                <w:sz w:val="24"/>
                <w:szCs w:val="24"/>
              </w:rPr>
              <w:sym w:font="Symbol" w:char="F0B7"/>
            </w:r>
          </w:p>
        </w:tc>
        <w:tc>
          <w:tcPr>
            <w:tcW w:w="386" w:type="dxa"/>
          </w:tcPr>
          <w:p w14:paraId="5D774690" w14:textId="77777777" w:rsidR="00CE1F88" w:rsidRPr="00163642" w:rsidRDefault="00CE1F88" w:rsidP="00CE1F88">
            <w:pPr>
              <w:jc w:val="center"/>
              <w:rPr>
                <w:sz w:val="24"/>
                <w:szCs w:val="24"/>
              </w:rPr>
            </w:pPr>
            <w:r w:rsidRPr="00163642">
              <w:rPr>
                <w:rFonts w:eastAsia="BrowalliaNew-Bold"/>
                <w:sz w:val="24"/>
                <w:szCs w:val="24"/>
              </w:rPr>
              <w:sym w:font="Symbol" w:char="F06F"/>
            </w:r>
          </w:p>
        </w:tc>
        <w:tc>
          <w:tcPr>
            <w:tcW w:w="387" w:type="dxa"/>
          </w:tcPr>
          <w:p w14:paraId="43DAE1D9" w14:textId="77777777" w:rsidR="00CE1F88" w:rsidRPr="00163642" w:rsidRDefault="00CE1F88" w:rsidP="00CE1F88">
            <w:pPr>
              <w:jc w:val="center"/>
              <w:rPr>
                <w:sz w:val="24"/>
                <w:szCs w:val="24"/>
              </w:rPr>
            </w:pPr>
            <w:r w:rsidRPr="00163642">
              <w:rPr>
                <w:rFonts w:eastAsia="BrowalliaNew-Bold"/>
                <w:sz w:val="24"/>
                <w:szCs w:val="24"/>
              </w:rPr>
              <w:sym w:font="Symbol" w:char="F06F"/>
            </w:r>
          </w:p>
        </w:tc>
        <w:tc>
          <w:tcPr>
            <w:tcW w:w="386" w:type="dxa"/>
          </w:tcPr>
          <w:p w14:paraId="3F170C03" w14:textId="77777777" w:rsidR="00CE1F88" w:rsidRPr="00163642" w:rsidRDefault="00CE1F88" w:rsidP="00CE1F88">
            <w:pPr>
              <w:jc w:val="center"/>
              <w:rPr>
                <w:sz w:val="24"/>
                <w:szCs w:val="24"/>
              </w:rPr>
            </w:pPr>
            <w:r w:rsidRPr="00163642">
              <w:rPr>
                <w:rFonts w:eastAsia="BrowalliaNew-Bold"/>
                <w:sz w:val="24"/>
                <w:szCs w:val="24"/>
              </w:rPr>
              <w:sym w:font="Symbol" w:char="F0B7"/>
            </w:r>
          </w:p>
        </w:tc>
        <w:tc>
          <w:tcPr>
            <w:tcW w:w="386" w:type="dxa"/>
          </w:tcPr>
          <w:p w14:paraId="7234A22F" w14:textId="77777777" w:rsidR="00CE1F88" w:rsidRPr="00163642" w:rsidRDefault="00CE1F88" w:rsidP="00CE1F88">
            <w:pPr>
              <w:jc w:val="center"/>
              <w:rPr>
                <w:sz w:val="24"/>
                <w:szCs w:val="24"/>
              </w:rPr>
            </w:pPr>
            <w:r w:rsidRPr="00163642">
              <w:rPr>
                <w:rFonts w:eastAsia="BrowalliaNew-Bold"/>
                <w:sz w:val="24"/>
                <w:szCs w:val="24"/>
              </w:rPr>
              <w:sym w:font="Symbol" w:char="F0B7"/>
            </w:r>
          </w:p>
        </w:tc>
      </w:tr>
      <w:tr w:rsidR="00CE1F88" w:rsidRPr="004142E1" w14:paraId="39DD04BC"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4CB5AB95" w14:textId="77777777" w:rsidR="00CE1F88" w:rsidRPr="004142E1" w:rsidRDefault="00CE1F88" w:rsidP="00CE1F88">
            <w:pPr>
              <w:rPr>
                <w:sz w:val="24"/>
                <w:szCs w:val="24"/>
              </w:rPr>
            </w:pPr>
            <w:r>
              <w:rPr>
                <w:sz w:val="24"/>
                <w:szCs w:val="24"/>
              </w:rPr>
              <w:t>CVE62</w:t>
            </w:r>
            <w:r w:rsidRPr="004142E1">
              <w:rPr>
                <w:sz w:val="24"/>
                <w:szCs w:val="24"/>
                <w:cs/>
              </w:rPr>
              <w:t>-</w:t>
            </w:r>
            <w:r w:rsidRPr="004142E1">
              <w:rPr>
                <w:sz w:val="24"/>
                <w:szCs w:val="24"/>
              </w:rPr>
              <w:t>34</w:t>
            </w:r>
            <w:r>
              <w:rPr>
                <w:rFonts w:hint="cs"/>
                <w:sz w:val="24"/>
                <w:szCs w:val="24"/>
                <w:cs/>
              </w:rPr>
              <w:t>1</w:t>
            </w:r>
            <w:r w:rsidRPr="004142E1">
              <w:rPr>
                <w:sz w:val="24"/>
                <w:szCs w:val="24"/>
                <w:cs/>
              </w:rPr>
              <w:t xml:space="preserve"> วิศวกรรมชลศาสตร์                                         </w:t>
            </w:r>
          </w:p>
        </w:tc>
        <w:tc>
          <w:tcPr>
            <w:tcW w:w="386" w:type="dxa"/>
            <w:tcBorders>
              <w:left w:val="single" w:sz="4" w:space="0" w:color="auto"/>
            </w:tcBorders>
          </w:tcPr>
          <w:p w14:paraId="708445FF" w14:textId="77777777" w:rsidR="00CE1F88" w:rsidRPr="004142E1" w:rsidRDefault="00CE1F88" w:rsidP="00CE1F88">
            <w:pPr>
              <w:jc w:val="center"/>
              <w:rPr>
                <w:sz w:val="24"/>
                <w:szCs w:val="24"/>
              </w:rPr>
            </w:pPr>
          </w:p>
        </w:tc>
        <w:tc>
          <w:tcPr>
            <w:tcW w:w="386" w:type="dxa"/>
          </w:tcPr>
          <w:p w14:paraId="1D7E43CC" w14:textId="77777777" w:rsidR="00CE1F88" w:rsidRPr="004142E1" w:rsidRDefault="00CE1F88" w:rsidP="00CE1F88">
            <w:pPr>
              <w:jc w:val="center"/>
              <w:rPr>
                <w:sz w:val="24"/>
                <w:szCs w:val="24"/>
              </w:rPr>
            </w:pPr>
            <w:r w:rsidRPr="004142E1">
              <w:rPr>
                <w:rFonts w:eastAsia="BrowalliaNew-Bold"/>
                <w:sz w:val="24"/>
                <w:szCs w:val="24"/>
              </w:rPr>
              <w:sym w:font="Symbol" w:char="F0B7"/>
            </w:r>
          </w:p>
        </w:tc>
        <w:tc>
          <w:tcPr>
            <w:tcW w:w="386" w:type="dxa"/>
          </w:tcPr>
          <w:p w14:paraId="0FFB9BD7" w14:textId="77777777" w:rsidR="00CE1F88" w:rsidRPr="004142E1" w:rsidRDefault="00CE1F88" w:rsidP="00CE1F88">
            <w:pPr>
              <w:jc w:val="center"/>
              <w:rPr>
                <w:sz w:val="24"/>
                <w:szCs w:val="24"/>
              </w:rPr>
            </w:pPr>
            <w:r w:rsidRPr="004142E1">
              <w:rPr>
                <w:rFonts w:eastAsia="BrowalliaNew-Bold"/>
                <w:sz w:val="24"/>
                <w:szCs w:val="24"/>
              </w:rPr>
              <w:sym w:font="Symbol" w:char="F06F"/>
            </w:r>
          </w:p>
        </w:tc>
        <w:tc>
          <w:tcPr>
            <w:tcW w:w="387" w:type="dxa"/>
          </w:tcPr>
          <w:p w14:paraId="42963975" w14:textId="77777777" w:rsidR="00CE1F88" w:rsidRPr="004142E1" w:rsidRDefault="00CE1F88" w:rsidP="00CE1F88">
            <w:pPr>
              <w:jc w:val="center"/>
              <w:rPr>
                <w:rFonts w:eastAsia="BrowalliaNew-Bold"/>
                <w:sz w:val="24"/>
                <w:szCs w:val="24"/>
              </w:rPr>
            </w:pPr>
          </w:p>
        </w:tc>
        <w:tc>
          <w:tcPr>
            <w:tcW w:w="386" w:type="dxa"/>
          </w:tcPr>
          <w:p w14:paraId="182719BE" w14:textId="77777777" w:rsidR="00CE1F88" w:rsidRPr="004142E1" w:rsidRDefault="00CE1F88" w:rsidP="00CE1F88">
            <w:pPr>
              <w:jc w:val="center"/>
              <w:rPr>
                <w:rFonts w:eastAsia="BrowalliaNew-Bold"/>
                <w:sz w:val="24"/>
                <w:szCs w:val="24"/>
              </w:rPr>
            </w:pPr>
            <w:r w:rsidRPr="004142E1">
              <w:rPr>
                <w:rFonts w:eastAsia="BrowalliaNew-Bold"/>
                <w:sz w:val="24"/>
                <w:szCs w:val="24"/>
              </w:rPr>
              <w:sym w:font="Symbol" w:char="F06F"/>
            </w:r>
          </w:p>
        </w:tc>
        <w:tc>
          <w:tcPr>
            <w:tcW w:w="386" w:type="dxa"/>
          </w:tcPr>
          <w:p w14:paraId="2F135881" w14:textId="77777777" w:rsidR="00CE1F88" w:rsidRPr="004142E1" w:rsidRDefault="00CE1F88" w:rsidP="00CE1F88">
            <w:pPr>
              <w:jc w:val="center"/>
              <w:rPr>
                <w:sz w:val="24"/>
                <w:szCs w:val="24"/>
              </w:rPr>
            </w:pPr>
          </w:p>
        </w:tc>
        <w:tc>
          <w:tcPr>
            <w:tcW w:w="386" w:type="dxa"/>
          </w:tcPr>
          <w:p w14:paraId="14371579" w14:textId="77777777" w:rsidR="00CE1F88" w:rsidRPr="004142E1" w:rsidRDefault="00CE1F88" w:rsidP="00CE1F88">
            <w:pPr>
              <w:jc w:val="center"/>
              <w:rPr>
                <w:sz w:val="24"/>
                <w:szCs w:val="24"/>
              </w:rPr>
            </w:pPr>
            <w:r w:rsidRPr="004142E1">
              <w:rPr>
                <w:rFonts w:eastAsia="BrowalliaNew-Bold"/>
                <w:sz w:val="24"/>
                <w:szCs w:val="24"/>
              </w:rPr>
              <w:sym w:font="Symbol" w:char="F0B7"/>
            </w:r>
          </w:p>
        </w:tc>
        <w:tc>
          <w:tcPr>
            <w:tcW w:w="387" w:type="dxa"/>
          </w:tcPr>
          <w:p w14:paraId="203F76CF" w14:textId="77777777" w:rsidR="00CE1F88" w:rsidRPr="004142E1" w:rsidRDefault="00CE1F88" w:rsidP="00CE1F88">
            <w:pPr>
              <w:jc w:val="center"/>
              <w:rPr>
                <w:sz w:val="24"/>
                <w:szCs w:val="24"/>
              </w:rPr>
            </w:pPr>
            <w:r w:rsidRPr="004142E1">
              <w:rPr>
                <w:rFonts w:eastAsia="BrowalliaNew-Bold"/>
                <w:sz w:val="24"/>
                <w:szCs w:val="24"/>
              </w:rPr>
              <w:sym w:font="Symbol" w:char="F06F"/>
            </w:r>
          </w:p>
        </w:tc>
        <w:tc>
          <w:tcPr>
            <w:tcW w:w="386" w:type="dxa"/>
          </w:tcPr>
          <w:p w14:paraId="3DBDB15A" w14:textId="77777777" w:rsidR="00CE1F88" w:rsidRPr="004142E1" w:rsidRDefault="00CE1F88" w:rsidP="00CE1F88">
            <w:pPr>
              <w:jc w:val="center"/>
              <w:rPr>
                <w:sz w:val="24"/>
                <w:szCs w:val="24"/>
              </w:rPr>
            </w:pPr>
            <w:r w:rsidRPr="004142E1">
              <w:rPr>
                <w:rFonts w:eastAsia="BrowalliaNew-Bold"/>
                <w:sz w:val="24"/>
                <w:szCs w:val="24"/>
              </w:rPr>
              <w:sym w:font="Symbol" w:char="F0B7"/>
            </w:r>
          </w:p>
        </w:tc>
        <w:tc>
          <w:tcPr>
            <w:tcW w:w="386" w:type="dxa"/>
          </w:tcPr>
          <w:p w14:paraId="31498E7B" w14:textId="77777777" w:rsidR="00CE1F88" w:rsidRPr="004142E1" w:rsidRDefault="00CE1F88" w:rsidP="00CE1F88">
            <w:pPr>
              <w:jc w:val="center"/>
              <w:rPr>
                <w:sz w:val="24"/>
                <w:szCs w:val="24"/>
              </w:rPr>
            </w:pPr>
            <w:r w:rsidRPr="004142E1">
              <w:rPr>
                <w:rFonts w:eastAsia="BrowalliaNew-Bold"/>
                <w:sz w:val="24"/>
                <w:szCs w:val="24"/>
              </w:rPr>
              <w:sym w:font="Symbol" w:char="F06F"/>
            </w:r>
          </w:p>
        </w:tc>
        <w:tc>
          <w:tcPr>
            <w:tcW w:w="386" w:type="dxa"/>
          </w:tcPr>
          <w:p w14:paraId="6DEBD4C8" w14:textId="77777777" w:rsidR="00CE1F88" w:rsidRPr="004142E1" w:rsidRDefault="00CE1F88" w:rsidP="00CE1F88">
            <w:pPr>
              <w:jc w:val="center"/>
              <w:rPr>
                <w:sz w:val="24"/>
                <w:szCs w:val="24"/>
              </w:rPr>
            </w:pPr>
          </w:p>
        </w:tc>
        <w:tc>
          <w:tcPr>
            <w:tcW w:w="387" w:type="dxa"/>
          </w:tcPr>
          <w:p w14:paraId="0B4EDD2B" w14:textId="77777777" w:rsidR="00CE1F88" w:rsidRPr="004142E1" w:rsidRDefault="00CE1F88" w:rsidP="00CE1F88">
            <w:pPr>
              <w:jc w:val="center"/>
              <w:rPr>
                <w:sz w:val="24"/>
                <w:szCs w:val="24"/>
              </w:rPr>
            </w:pPr>
            <w:r w:rsidRPr="004142E1">
              <w:rPr>
                <w:rFonts w:eastAsia="BrowalliaNew-Bold"/>
                <w:sz w:val="24"/>
                <w:szCs w:val="24"/>
              </w:rPr>
              <w:sym w:font="Symbol" w:char="F06F"/>
            </w:r>
          </w:p>
        </w:tc>
        <w:tc>
          <w:tcPr>
            <w:tcW w:w="386" w:type="dxa"/>
          </w:tcPr>
          <w:p w14:paraId="6B876C4C" w14:textId="77777777" w:rsidR="00CE1F88" w:rsidRPr="004142E1" w:rsidRDefault="00CE1F88" w:rsidP="00CE1F88">
            <w:pPr>
              <w:jc w:val="center"/>
              <w:rPr>
                <w:sz w:val="24"/>
                <w:szCs w:val="24"/>
              </w:rPr>
            </w:pPr>
            <w:r w:rsidRPr="004142E1">
              <w:rPr>
                <w:rFonts w:eastAsia="BrowalliaNew-Bold"/>
                <w:sz w:val="24"/>
                <w:szCs w:val="24"/>
              </w:rPr>
              <w:sym w:font="Symbol" w:char="F0B7"/>
            </w:r>
          </w:p>
        </w:tc>
        <w:tc>
          <w:tcPr>
            <w:tcW w:w="386" w:type="dxa"/>
          </w:tcPr>
          <w:p w14:paraId="455289DC" w14:textId="77777777" w:rsidR="00CE1F88" w:rsidRPr="004142E1" w:rsidRDefault="00CE1F88" w:rsidP="00CE1F88">
            <w:pPr>
              <w:jc w:val="center"/>
              <w:rPr>
                <w:sz w:val="24"/>
                <w:szCs w:val="24"/>
              </w:rPr>
            </w:pPr>
          </w:p>
        </w:tc>
        <w:tc>
          <w:tcPr>
            <w:tcW w:w="387" w:type="dxa"/>
          </w:tcPr>
          <w:p w14:paraId="0A7F8648" w14:textId="77777777" w:rsidR="00CE1F88" w:rsidRPr="004142E1" w:rsidRDefault="00CE1F88" w:rsidP="00CE1F88">
            <w:pPr>
              <w:jc w:val="center"/>
              <w:rPr>
                <w:sz w:val="24"/>
                <w:szCs w:val="24"/>
              </w:rPr>
            </w:pPr>
            <w:r w:rsidRPr="004142E1">
              <w:rPr>
                <w:rFonts w:eastAsia="BrowalliaNew-Bold"/>
                <w:sz w:val="24"/>
                <w:szCs w:val="24"/>
              </w:rPr>
              <w:sym w:font="Symbol" w:char="F06F"/>
            </w:r>
          </w:p>
        </w:tc>
        <w:tc>
          <w:tcPr>
            <w:tcW w:w="386" w:type="dxa"/>
          </w:tcPr>
          <w:p w14:paraId="594F24F6" w14:textId="77777777" w:rsidR="00CE1F88" w:rsidRPr="004142E1" w:rsidRDefault="00CE1F88" w:rsidP="00CE1F88">
            <w:pPr>
              <w:jc w:val="center"/>
              <w:rPr>
                <w:rFonts w:eastAsia="BrowalliaNew-Bold"/>
                <w:sz w:val="24"/>
                <w:szCs w:val="24"/>
              </w:rPr>
            </w:pPr>
            <w:r w:rsidRPr="004142E1">
              <w:rPr>
                <w:rFonts w:eastAsia="BrowalliaNew-Bold"/>
                <w:sz w:val="24"/>
                <w:szCs w:val="24"/>
              </w:rPr>
              <w:sym w:font="Symbol" w:char="F06F"/>
            </w:r>
          </w:p>
        </w:tc>
        <w:tc>
          <w:tcPr>
            <w:tcW w:w="386" w:type="dxa"/>
          </w:tcPr>
          <w:p w14:paraId="4C49E308" w14:textId="77777777" w:rsidR="00CE1F88" w:rsidRPr="004142E1" w:rsidRDefault="00CE1F88" w:rsidP="00CE1F88">
            <w:pPr>
              <w:jc w:val="center"/>
              <w:rPr>
                <w:sz w:val="24"/>
                <w:szCs w:val="24"/>
              </w:rPr>
            </w:pPr>
          </w:p>
        </w:tc>
        <w:tc>
          <w:tcPr>
            <w:tcW w:w="386" w:type="dxa"/>
          </w:tcPr>
          <w:p w14:paraId="499798CD" w14:textId="77777777" w:rsidR="00CE1F88" w:rsidRPr="004142E1" w:rsidRDefault="00CE1F88" w:rsidP="00CE1F88">
            <w:pPr>
              <w:jc w:val="center"/>
              <w:rPr>
                <w:sz w:val="24"/>
                <w:szCs w:val="24"/>
              </w:rPr>
            </w:pPr>
          </w:p>
        </w:tc>
        <w:tc>
          <w:tcPr>
            <w:tcW w:w="387" w:type="dxa"/>
          </w:tcPr>
          <w:p w14:paraId="57CDC3B8" w14:textId="77777777" w:rsidR="00CE1F88" w:rsidRPr="004142E1" w:rsidRDefault="00CE1F88" w:rsidP="00CE1F88">
            <w:pPr>
              <w:jc w:val="center"/>
              <w:rPr>
                <w:rFonts w:eastAsia="BrowalliaNew-Bold"/>
                <w:sz w:val="24"/>
                <w:szCs w:val="24"/>
              </w:rPr>
            </w:pPr>
            <w:r w:rsidRPr="004142E1">
              <w:rPr>
                <w:rFonts w:eastAsia="BrowalliaNew-Bold"/>
                <w:sz w:val="24"/>
                <w:szCs w:val="24"/>
              </w:rPr>
              <w:sym w:font="Symbol" w:char="F0B7"/>
            </w:r>
          </w:p>
        </w:tc>
        <w:tc>
          <w:tcPr>
            <w:tcW w:w="386" w:type="dxa"/>
          </w:tcPr>
          <w:p w14:paraId="0BDA3C1E" w14:textId="77777777" w:rsidR="00CE1F88" w:rsidRPr="004142E1" w:rsidRDefault="00CE1F88" w:rsidP="00CE1F88">
            <w:pPr>
              <w:jc w:val="center"/>
              <w:rPr>
                <w:rFonts w:eastAsia="BrowalliaNew-Bold"/>
                <w:sz w:val="24"/>
                <w:szCs w:val="24"/>
              </w:rPr>
            </w:pPr>
          </w:p>
        </w:tc>
        <w:tc>
          <w:tcPr>
            <w:tcW w:w="386" w:type="dxa"/>
          </w:tcPr>
          <w:p w14:paraId="4E410F4F" w14:textId="77777777" w:rsidR="00CE1F88" w:rsidRPr="004142E1" w:rsidRDefault="00CE1F88" w:rsidP="00CE1F88">
            <w:pPr>
              <w:jc w:val="center"/>
              <w:rPr>
                <w:sz w:val="24"/>
                <w:szCs w:val="24"/>
              </w:rPr>
            </w:pPr>
            <w:r w:rsidRPr="004142E1">
              <w:rPr>
                <w:rFonts w:eastAsia="BrowalliaNew-Bold"/>
                <w:sz w:val="24"/>
                <w:szCs w:val="24"/>
              </w:rPr>
              <w:sym w:font="Symbol" w:char="F0B7"/>
            </w:r>
          </w:p>
        </w:tc>
        <w:tc>
          <w:tcPr>
            <w:tcW w:w="386" w:type="dxa"/>
          </w:tcPr>
          <w:p w14:paraId="30F51D52" w14:textId="77777777" w:rsidR="00CE1F88" w:rsidRPr="004142E1" w:rsidRDefault="00CE1F88" w:rsidP="00CE1F88">
            <w:pPr>
              <w:jc w:val="center"/>
              <w:rPr>
                <w:sz w:val="24"/>
                <w:szCs w:val="24"/>
              </w:rPr>
            </w:pPr>
            <w:r w:rsidRPr="004142E1">
              <w:rPr>
                <w:rFonts w:eastAsia="BrowalliaNew-Bold"/>
                <w:sz w:val="24"/>
                <w:szCs w:val="24"/>
              </w:rPr>
              <w:sym w:font="Symbol" w:char="F06F"/>
            </w:r>
          </w:p>
        </w:tc>
        <w:tc>
          <w:tcPr>
            <w:tcW w:w="387" w:type="dxa"/>
          </w:tcPr>
          <w:p w14:paraId="4672A18A" w14:textId="77777777" w:rsidR="00CE1F88" w:rsidRPr="004142E1" w:rsidRDefault="00CE1F88" w:rsidP="00CE1F88">
            <w:pPr>
              <w:jc w:val="center"/>
              <w:rPr>
                <w:sz w:val="24"/>
                <w:szCs w:val="24"/>
              </w:rPr>
            </w:pPr>
            <w:r w:rsidRPr="004142E1">
              <w:rPr>
                <w:rFonts w:eastAsia="BrowalliaNew-Bold"/>
                <w:sz w:val="24"/>
                <w:szCs w:val="24"/>
              </w:rPr>
              <w:sym w:font="Symbol" w:char="F06F"/>
            </w:r>
          </w:p>
        </w:tc>
        <w:tc>
          <w:tcPr>
            <w:tcW w:w="386" w:type="dxa"/>
          </w:tcPr>
          <w:p w14:paraId="36AC014D" w14:textId="77777777" w:rsidR="00CE1F88" w:rsidRPr="004142E1" w:rsidRDefault="00CE1F88" w:rsidP="00CE1F88">
            <w:pPr>
              <w:jc w:val="center"/>
              <w:rPr>
                <w:sz w:val="24"/>
                <w:szCs w:val="24"/>
              </w:rPr>
            </w:pPr>
          </w:p>
        </w:tc>
        <w:tc>
          <w:tcPr>
            <w:tcW w:w="386" w:type="dxa"/>
          </w:tcPr>
          <w:p w14:paraId="7FBABC76" w14:textId="77777777" w:rsidR="00CE1F88" w:rsidRPr="004142E1" w:rsidRDefault="00CE1F88" w:rsidP="00CE1F88">
            <w:pPr>
              <w:jc w:val="center"/>
              <w:rPr>
                <w:sz w:val="24"/>
                <w:szCs w:val="24"/>
              </w:rPr>
            </w:pPr>
            <w:r w:rsidRPr="004142E1">
              <w:rPr>
                <w:rFonts w:eastAsia="BrowalliaNew-Bold"/>
                <w:sz w:val="24"/>
                <w:szCs w:val="24"/>
              </w:rPr>
              <w:sym w:font="Symbol" w:char="F0B7"/>
            </w:r>
          </w:p>
        </w:tc>
      </w:tr>
      <w:tr w:rsidR="00CE1F88" w:rsidRPr="00CB6338" w14:paraId="6064668A"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6F0B8286" w14:textId="77777777" w:rsidR="00CE1F88" w:rsidRPr="00CB6338" w:rsidRDefault="00CE1F88" w:rsidP="00CE1F88">
            <w:pPr>
              <w:rPr>
                <w:color w:val="000000"/>
                <w:sz w:val="24"/>
                <w:szCs w:val="24"/>
              </w:rPr>
            </w:pPr>
            <w:r>
              <w:rPr>
                <w:color w:val="000000"/>
                <w:sz w:val="24"/>
                <w:szCs w:val="24"/>
              </w:rPr>
              <w:t>CVE62</w:t>
            </w:r>
            <w:r w:rsidRPr="00CB6338">
              <w:rPr>
                <w:color w:val="000000"/>
                <w:sz w:val="24"/>
                <w:szCs w:val="24"/>
                <w:cs/>
              </w:rPr>
              <w:t>-</w:t>
            </w:r>
            <w:r>
              <w:rPr>
                <w:color w:val="000000"/>
                <w:sz w:val="24"/>
                <w:szCs w:val="24"/>
              </w:rPr>
              <w:t>371</w:t>
            </w:r>
            <w:r w:rsidRPr="00CB6338">
              <w:rPr>
                <w:color w:val="000000"/>
                <w:sz w:val="24"/>
                <w:szCs w:val="24"/>
                <w:cs/>
              </w:rPr>
              <w:t xml:space="preserve"> วิศวกรรมการทาง                                                  </w:t>
            </w:r>
          </w:p>
        </w:tc>
        <w:tc>
          <w:tcPr>
            <w:tcW w:w="386" w:type="dxa"/>
            <w:tcBorders>
              <w:left w:val="single" w:sz="4" w:space="0" w:color="auto"/>
            </w:tcBorders>
          </w:tcPr>
          <w:p w14:paraId="279B53E7" w14:textId="77777777" w:rsidR="00CE1F88" w:rsidRPr="00CB6338" w:rsidRDefault="00CE1F88" w:rsidP="00CE1F88">
            <w:pPr>
              <w:jc w:val="center"/>
              <w:rPr>
                <w:sz w:val="24"/>
                <w:szCs w:val="24"/>
              </w:rPr>
            </w:pPr>
            <w:r w:rsidRPr="001477C5">
              <w:rPr>
                <w:rFonts w:eastAsia="BrowalliaNew-Bold"/>
                <w:sz w:val="24"/>
                <w:szCs w:val="24"/>
              </w:rPr>
              <w:sym w:font="Symbol" w:char="F06F"/>
            </w:r>
          </w:p>
        </w:tc>
        <w:tc>
          <w:tcPr>
            <w:tcW w:w="386" w:type="dxa"/>
          </w:tcPr>
          <w:p w14:paraId="0CEE9D43" w14:textId="77777777" w:rsidR="00CE1F88" w:rsidRPr="00CB6338" w:rsidRDefault="00CE1F88" w:rsidP="00CE1F88">
            <w:pPr>
              <w:jc w:val="center"/>
              <w:rPr>
                <w:sz w:val="24"/>
                <w:szCs w:val="24"/>
              </w:rPr>
            </w:pPr>
            <w:r w:rsidRPr="001477C5">
              <w:rPr>
                <w:rFonts w:eastAsia="BrowalliaNew-Bold"/>
                <w:sz w:val="24"/>
                <w:szCs w:val="24"/>
              </w:rPr>
              <w:sym w:font="Symbol" w:char="F06F"/>
            </w:r>
          </w:p>
        </w:tc>
        <w:tc>
          <w:tcPr>
            <w:tcW w:w="386" w:type="dxa"/>
          </w:tcPr>
          <w:p w14:paraId="3913CCBC" w14:textId="77777777" w:rsidR="00CE1F88" w:rsidRPr="00CB6338" w:rsidRDefault="00CE1F88" w:rsidP="00CE1F88">
            <w:pPr>
              <w:jc w:val="center"/>
              <w:rPr>
                <w:sz w:val="24"/>
                <w:szCs w:val="24"/>
              </w:rPr>
            </w:pPr>
            <w:r w:rsidRPr="001477C5">
              <w:rPr>
                <w:rFonts w:eastAsia="BrowalliaNew-Bold"/>
                <w:sz w:val="24"/>
                <w:szCs w:val="24"/>
              </w:rPr>
              <w:sym w:font="Symbol" w:char="F06F"/>
            </w:r>
          </w:p>
        </w:tc>
        <w:tc>
          <w:tcPr>
            <w:tcW w:w="387" w:type="dxa"/>
          </w:tcPr>
          <w:p w14:paraId="47A22761" w14:textId="77777777" w:rsidR="00CE1F88" w:rsidRPr="00CB6338" w:rsidRDefault="00CE1F88" w:rsidP="00CE1F88">
            <w:pPr>
              <w:jc w:val="center"/>
              <w:rPr>
                <w:rFonts w:eastAsia="BrowalliaNew-Bold"/>
                <w:sz w:val="24"/>
                <w:szCs w:val="24"/>
              </w:rPr>
            </w:pPr>
          </w:p>
        </w:tc>
        <w:tc>
          <w:tcPr>
            <w:tcW w:w="386" w:type="dxa"/>
            <w:shd w:val="clear" w:color="auto" w:fill="FFFFFF"/>
          </w:tcPr>
          <w:p w14:paraId="32CDA156" w14:textId="77777777" w:rsidR="00CE1F88" w:rsidRPr="00CB6338" w:rsidRDefault="00CE1F88" w:rsidP="00CE1F88">
            <w:pPr>
              <w:jc w:val="center"/>
              <w:rPr>
                <w:rFonts w:eastAsia="BrowalliaNew-Bold"/>
                <w:sz w:val="24"/>
                <w:szCs w:val="24"/>
              </w:rPr>
            </w:pPr>
            <w:r w:rsidRPr="001477C5">
              <w:rPr>
                <w:rFonts w:eastAsia="BrowalliaNew-Bold"/>
                <w:sz w:val="24"/>
                <w:szCs w:val="24"/>
              </w:rPr>
              <w:sym w:font="Symbol" w:char="F06F"/>
            </w:r>
          </w:p>
        </w:tc>
        <w:tc>
          <w:tcPr>
            <w:tcW w:w="386" w:type="dxa"/>
            <w:shd w:val="clear" w:color="auto" w:fill="FFFFFF"/>
          </w:tcPr>
          <w:p w14:paraId="15B325B4" w14:textId="77777777" w:rsidR="00CE1F88" w:rsidRPr="00CB6338" w:rsidRDefault="00CE1F88" w:rsidP="00CE1F88">
            <w:pPr>
              <w:jc w:val="center"/>
              <w:rPr>
                <w:sz w:val="24"/>
                <w:szCs w:val="24"/>
              </w:rPr>
            </w:pPr>
            <w:r w:rsidRPr="001477C5">
              <w:rPr>
                <w:rFonts w:eastAsia="BrowalliaNew-Bold"/>
                <w:sz w:val="24"/>
                <w:szCs w:val="24"/>
              </w:rPr>
              <w:sym w:font="Symbol" w:char="F0B7"/>
            </w:r>
          </w:p>
        </w:tc>
        <w:tc>
          <w:tcPr>
            <w:tcW w:w="386" w:type="dxa"/>
            <w:shd w:val="clear" w:color="auto" w:fill="FFFFFF"/>
          </w:tcPr>
          <w:p w14:paraId="14BA2C7B" w14:textId="77777777" w:rsidR="00CE1F88" w:rsidRPr="00CB6338" w:rsidRDefault="00CE1F88" w:rsidP="00CE1F88">
            <w:pPr>
              <w:jc w:val="center"/>
              <w:rPr>
                <w:sz w:val="24"/>
                <w:szCs w:val="24"/>
              </w:rPr>
            </w:pPr>
            <w:r w:rsidRPr="001477C5">
              <w:rPr>
                <w:rFonts w:eastAsia="BrowalliaNew-Bold"/>
                <w:sz w:val="24"/>
                <w:szCs w:val="24"/>
              </w:rPr>
              <w:sym w:font="Symbol" w:char="F0B7"/>
            </w:r>
          </w:p>
        </w:tc>
        <w:tc>
          <w:tcPr>
            <w:tcW w:w="387" w:type="dxa"/>
            <w:shd w:val="clear" w:color="auto" w:fill="FFFFFF"/>
          </w:tcPr>
          <w:p w14:paraId="4549261A" w14:textId="77777777" w:rsidR="00CE1F88" w:rsidRPr="00CB6338" w:rsidRDefault="00CE1F88" w:rsidP="00CE1F88">
            <w:pPr>
              <w:jc w:val="center"/>
              <w:rPr>
                <w:sz w:val="24"/>
                <w:szCs w:val="24"/>
              </w:rPr>
            </w:pPr>
          </w:p>
        </w:tc>
        <w:tc>
          <w:tcPr>
            <w:tcW w:w="386" w:type="dxa"/>
            <w:shd w:val="clear" w:color="auto" w:fill="FFFFFF"/>
          </w:tcPr>
          <w:p w14:paraId="22478EDC" w14:textId="77777777" w:rsidR="00CE1F88" w:rsidRPr="00CB6338" w:rsidRDefault="00CE1F88" w:rsidP="00CE1F88">
            <w:pPr>
              <w:jc w:val="center"/>
              <w:rPr>
                <w:sz w:val="24"/>
                <w:szCs w:val="24"/>
              </w:rPr>
            </w:pPr>
            <w:r w:rsidRPr="001477C5">
              <w:rPr>
                <w:rFonts w:eastAsia="BrowalliaNew-Bold"/>
                <w:sz w:val="24"/>
                <w:szCs w:val="24"/>
              </w:rPr>
              <w:sym w:font="Symbol" w:char="F06F"/>
            </w:r>
          </w:p>
        </w:tc>
        <w:tc>
          <w:tcPr>
            <w:tcW w:w="386" w:type="dxa"/>
            <w:shd w:val="clear" w:color="auto" w:fill="FFFFFF"/>
          </w:tcPr>
          <w:p w14:paraId="2E40587A" w14:textId="77777777" w:rsidR="00CE1F88" w:rsidRPr="00CB6338" w:rsidRDefault="00CE1F88" w:rsidP="00CE1F88">
            <w:pPr>
              <w:jc w:val="center"/>
              <w:rPr>
                <w:sz w:val="24"/>
                <w:szCs w:val="24"/>
              </w:rPr>
            </w:pPr>
          </w:p>
        </w:tc>
        <w:tc>
          <w:tcPr>
            <w:tcW w:w="386" w:type="dxa"/>
            <w:shd w:val="clear" w:color="auto" w:fill="FFFFFF"/>
          </w:tcPr>
          <w:p w14:paraId="758F0FE4" w14:textId="77777777" w:rsidR="00CE1F88" w:rsidRPr="00CB6338" w:rsidRDefault="00CE1F88" w:rsidP="00CE1F88">
            <w:pPr>
              <w:jc w:val="center"/>
              <w:rPr>
                <w:rFonts w:eastAsia="BrowalliaNew-Bold"/>
                <w:sz w:val="24"/>
                <w:szCs w:val="24"/>
              </w:rPr>
            </w:pPr>
            <w:r w:rsidRPr="001477C5">
              <w:rPr>
                <w:rFonts w:eastAsia="BrowalliaNew-Bold"/>
                <w:sz w:val="24"/>
                <w:szCs w:val="24"/>
              </w:rPr>
              <w:sym w:font="Symbol" w:char="F0B7"/>
            </w:r>
          </w:p>
        </w:tc>
        <w:tc>
          <w:tcPr>
            <w:tcW w:w="387" w:type="dxa"/>
            <w:shd w:val="clear" w:color="auto" w:fill="FFFFFF"/>
          </w:tcPr>
          <w:p w14:paraId="0C619A4A" w14:textId="77777777" w:rsidR="00CE1F88" w:rsidRPr="00CB6338" w:rsidRDefault="00CE1F88" w:rsidP="00CE1F88">
            <w:pPr>
              <w:jc w:val="center"/>
              <w:rPr>
                <w:sz w:val="24"/>
                <w:szCs w:val="24"/>
              </w:rPr>
            </w:pPr>
            <w:r w:rsidRPr="001477C5">
              <w:rPr>
                <w:rFonts w:eastAsia="BrowalliaNew-Bold"/>
                <w:sz w:val="24"/>
                <w:szCs w:val="24"/>
              </w:rPr>
              <w:sym w:font="Symbol" w:char="F0B7"/>
            </w:r>
          </w:p>
        </w:tc>
        <w:tc>
          <w:tcPr>
            <w:tcW w:w="386" w:type="dxa"/>
            <w:shd w:val="clear" w:color="auto" w:fill="FFFFFF"/>
          </w:tcPr>
          <w:p w14:paraId="1768B11F" w14:textId="77777777" w:rsidR="00CE1F88" w:rsidRPr="00CB6338" w:rsidRDefault="00CE1F88" w:rsidP="00CE1F88">
            <w:pPr>
              <w:jc w:val="center"/>
              <w:rPr>
                <w:sz w:val="24"/>
                <w:szCs w:val="24"/>
              </w:rPr>
            </w:pPr>
            <w:r w:rsidRPr="001477C5">
              <w:rPr>
                <w:rFonts w:eastAsia="BrowalliaNew-Bold"/>
                <w:sz w:val="24"/>
                <w:szCs w:val="24"/>
              </w:rPr>
              <w:sym w:font="Symbol" w:char="F06F"/>
            </w:r>
          </w:p>
        </w:tc>
        <w:tc>
          <w:tcPr>
            <w:tcW w:w="386" w:type="dxa"/>
            <w:shd w:val="clear" w:color="auto" w:fill="FFFFFF"/>
          </w:tcPr>
          <w:p w14:paraId="265FBA7F" w14:textId="77777777" w:rsidR="00CE1F88" w:rsidRPr="00CB6338" w:rsidRDefault="00CE1F88" w:rsidP="00CE1F88">
            <w:pPr>
              <w:jc w:val="center"/>
              <w:rPr>
                <w:rFonts w:eastAsia="BrowalliaNew-Bold"/>
                <w:sz w:val="24"/>
                <w:szCs w:val="24"/>
              </w:rPr>
            </w:pPr>
          </w:p>
        </w:tc>
        <w:tc>
          <w:tcPr>
            <w:tcW w:w="387" w:type="dxa"/>
            <w:shd w:val="clear" w:color="auto" w:fill="FFFFFF"/>
          </w:tcPr>
          <w:p w14:paraId="41825182" w14:textId="77777777" w:rsidR="00CE1F88" w:rsidRPr="00CB6338" w:rsidRDefault="00CE1F88" w:rsidP="00CE1F88">
            <w:pPr>
              <w:jc w:val="center"/>
              <w:rPr>
                <w:rFonts w:eastAsia="BrowalliaNew-Bold"/>
                <w:sz w:val="24"/>
                <w:szCs w:val="24"/>
              </w:rPr>
            </w:pPr>
            <w:r w:rsidRPr="001477C5">
              <w:rPr>
                <w:rFonts w:eastAsia="BrowalliaNew-Bold"/>
                <w:sz w:val="24"/>
                <w:szCs w:val="24"/>
              </w:rPr>
              <w:sym w:font="Symbol" w:char="F0B7"/>
            </w:r>
          </w:p>
        </w:tc>
        <w:tc>
          <w:tcPr>
            <w:tcW w:w="386" w:type="dxa"/>
            <w:shd w:val="clear" w:color="auto" w:fill="FFFFFF"/>
          </w:tcPr>
          <w:p w14:paraId="3F7DCAFB" w14:textId="77777777" w:rsidR="00CE1F88" w:rsidRPr="00CB6338" w:rsidRDefault="00CE1F88" w:rsidP="00CE1F88">
            <w:pPr>
              <w:jc w:val="center"/>
              <w:rPr>
                <w:rFonts w:eastAsia="BrowalliaNew-Bold"/>
                <w:sz w:val="24"/>
                <w:szCs w:val="24"/>
              </w:rPr>
            </w:pPr>
            <w:r w:rsidRPr="001477C5">
              <w:rPr>
                <w:rFonts w:eastAsia="BrowalliaNew-Bold"/>
                <w:sz w:val="24"/>
                <w:szCs w:val="24"/>
              </w:rPr>
              <w:sym w:font="Symbol" w:char="F06F"/>
            </w:r>
          </w:p>
        </w:tc>
        <w:tc>
          <w:tcPr>
            <w:tcW w:w="386" w:type="dxa"/>
            <w:shd w:val="clear" w:color="auto" w:fill="FFFFFF"/>
          </w:tcPr>
          <w:p w14:paraId="57E0E875" w14:textId="77777777" w:rsidR="00CE1F88" w:rsidRPr="00CB6338" w:rsidRDefault="00CE1F88" w:rsidP="00CE1F88">
            <w:pPr>
              <w:jc w:val="center"/>
              <w:rPr>
                <w:sz w:val="24"/>
                <w:szCs w:val="24"/>
              </w:rPr>
            </w:pPr>
          </w:p>
        </w:tc>
        <w:tc>
          <w:tcPr>
            <w:tcW w:w="386" w:type="dxa"/>
            <w:shd w:val="clear" w:color="auto" w:fill="FFFFFF"/>
          </w:tcPr>
          <w:p w14:paraId="6A42B235" w14:textId="77777777" w:rsidR="00CE1F88" w:rsidRPr="00CB6338" w:rsidRDefault="00CE1F88" w:rsidP="00CE1F88">
            <w:pPr>
              <w:jc w:val="center"/>
              <w:rPr>
                <w:sz w:val="24"/>
                <w:szCs w:val="24"/>
              </w:rPr>
            </w:pPr>
          </w:p>
        </w:tc>
        <w:tc>
          <w:tcPr>
            <w:tcW w:w="387" w:type="dxa"/>
            <w:shd w:val="clear" w:color="auto" w:fill="FFFFFF"/>
          </w:tcPr>
          <w:p w14:paraId="1BBB9610" w14:textId="77777777" w:rsidR="00CE1F88" w:rsidRPr="00CB6338" w:rsidRDefault="00CE1F88" w:rsidP="00CE1F88">
            <w:pPr>
              <w:jc w:val="center"/>
              <w:rPr>
                <w:rFonts w:eastAsia="BrowalliaNew-Bold"/>
                <w:sz w:val="24"/>
                <w:szCs w:val="24"/>
              </w:rPr>
            </w:pPr>
            <w:r w:rsidRPr="001477C5">
              <w:rPr>
                <w:rFonts w:eastAsia="BrowalliaNew-Bold"/>
                <w:sz w:val="24"/>
                <w:szCs w:val="24"/>
              </w:rPr>
              <w:sym w:font="Symbol" w:char="F0B7"/>
            </w:r>
          </w:p>
        </w:tc>
        <w:tc>
          <w:tcPr>
            <w:tcW w:w="386" w:type="dxa"/>
            <w:shd w:val="clear" w:color="auto" w:fill="FFFFFF"/>
          </w:tcPr>
          <w:p w14:paraId="0678B27E" w14:textId="77777777" w:rsidR="00CE1F88" w:rsidRPr="00CB6338" w:rsidRDefault="00CE1F88" w:rsidP="00CE1F88">
            <w:pPr>
              <w:jc w:val="center"/>
              <w:rPr>
                <w:rFonts w:eastAsia="BrowalliaNew-Bold"/>
                <w:sz w:val="24"/>
                <w:szCs w:val="24"/>
              </w:rPr>
            </w:pPr>
          </w:p>
        </w:tc>
        <w:tc>
          <w:tcPr>
            <w:tcW w:w="386" w:type="dxa"/>
            <w:shd w:val="clear" w:color="auto" w:fill="FFFFFF"/>
          </w:tcPr>
          <w:p w14:paraId="5F64349C" w14:textId="77777777" w:rsidR="00CE1F88" w:rsidRPr="00CB6338" w:rsidRDefault="00CE1F88" w:rsidP="00CE1F88">
            <w:pPr>
              <w:jc w:val="center"/>
              <w:rPr>
                <w:sz w:val="24"/>
                <w:szCs w:val="24"/>
              </w:rPr>
            </w:pPr>
          </w:p>
        </w:tc>
        <w:tc>
          <w:tcPr>
            <w:tcW w:w="386" w:type="dxa"/>
            <w:shd w:val="clear" w:color="auto" w:fill="FFFFFF"/>
          </w:tcPr>
          <w:p w14:paraId="22431E4A" w14:textId="77777777" w:rsidR="00CE1F88" w:rsidRPr="00CB6338" w:rsidRDefault="00CE1F88" w:rsidP="00CE1F88">
            <w:pPr>
              <w:jc w:val="center"/>
              <w:rPr>
                <w:sz w:val="24"/>
                <w:szCs w:val="24"/>
              </w:rPr>
            </w:pPr>
          </w:p>
        </w:tc>
        <w:tc>
          <w:tcPr>
            <w:tcW w:w="387" w:type="dxa"/>
            <w:shd w:val="clear" w:color="auto" w:fill="FFFFFF"/>
          </w:tcPr>
          <w:p w14:paraId="03EDB9A7" w14:textId="77777777" w:rsidR="00CE1F88" w:rsidRPr="00CB6338" w:rsidRDefault="00CE1F88" w:rsidP="00CE1F88">
            <w:pPr>
              <w:jc w:val="center"/>
              <w:rPr>
                <w:sz w:val="24"/>
                <w:szCs w:val="24"/>
              </w:rPr>
            </w:pPr>
          </w:p>
        </w:tc>
        <w:tc>
          <w:tcPr>
            <w:tcW w:w="386" w:type="dxa"/>
            <w:shd w:val="clear" w:color="auto" w:fill="FFFFFF"/>
          </w:tcPr>
          <w:p w14:paraId="51F7FB0E" w14:textId="77777777" w:rsidR="00CE1F88" w:rsidRPr="00CB6338" w:rsidRDefault="00CE1F88" w:rsidP="00CE1F88">
            <w:pPr>
              <w:tabs>
                <w:tab w:val="center" w:pos="165"/>
              </w:tabs>
              <w:rPr>
                <w:sz w:val="24"/>
                <w:szCs w:val="24"/>
              </w:rPr>
            </w:pPr>
            <w:r>
              <w:rPr>
                <w:rFonts w:eastAsia="BrowalliaNew-Bold"/>
                <w:sz w:val="24"/>
                <w:szCs w:val="24"/>
              </w:rPr>
              <w:tab/>
            </w:r>
            <w:r w:rsidRPr="001477C5">
              <w:rPr>
                <w:rFonts w:eastAsia="BrowalliaNew-Bold"/>
                <w:sz w:val="24"/>
                <w:szCs w:val="24"/>
              </w:rPr>
              <w:sym w:font="Symbol" w:char="F0B7"/>
            </w:r>
          </w:p>
        </w:tc>
        <w:tc>
          <w:tcPr>
            <w:tcW w:w="386" w:type="dxa"/>
            <w:shd w:val="clear" w:color="auto" w:fill="FFFFFF"/>
          </w:tcPr>
          <w:p w14:paraId="31673B8D" w14:textId="77777777" w:rsidR="00CE1F88" w:rsidRPr="00CB6338" w:rsidRDefault="00CE1F88" w:rsidP="00CE1F88">
            <w:pPr>
              <w:jc w:val="center"/>
              <w:rPr>
                <w:sz w:val="24"/>
                <w:szCs w:val="24"/>
              </w:rPr>
            </w:pPr>
            <w:r w:rsidRPr="001477C5">
              <w:rPr>
                <w:rFonts w:eastAsia="BrowalliaNew-Bold"/>
                <w:sz w:val="24"/>
                <w:szCs w:val="24"/>
              </w:rPr>
              <w:sym w:font="Symbol" w:char="F06F"/>
            </w:r>
          </w:p>
        </w:tc>
      </w:tr>
      <w:tr w:rsidR="00CE1F88" w:rsidRPr="00CB6338" w14:paraId="30C225C1"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06BE9F91" w14:textId="77777777" w:rsidR="00CE1F88" w:rsidRPr="00CB6338" w:rsidRDefault="00CE1F88" w:rsidP="00CE1F88">
            <w:pPr>
              <w:rPr>
                <w:color w:val="000000"/>
                <w:sz w:val="24"/>
                <w:szCs w:val="24"/>
              </w:rPr>
            </w:pPr>
            <w:r>
              <w:rPr>
                <w:color w:val="000000"/>
                <w:sz w:val="24"/>
                <w:szCs w:val="24"/>
              </w:rPr>
              <w:t>CVE62</w:t>
            </w:r>
            <w:r w:rsidRPr="00CB6338">
              <w:rPr>
                <w:color w:val="000000"/>
                <w:sz w:val="24"/>
                <w:szCs w:val="24"/>
                <w:cs/>
              </w:rPr>
              <w:t>-</w:t>
            </w:r>
            <w:r w:rsidRPr="00CB6338">
              <w:rPr>
                <w:color w:val="000000"/>
                <w:sz w:val="24"/>
                <w:szCs w:val="24"/>
              </w:rPr>
              <w:t xml:space="preserve">461 </w:t>
            </w:r>
            <w:r w:rsidRPr="00CB6338">
              <w:rPr>
                <w:color w:val="000000"/>
                <w:sz w:val="24"/>
                <w:szCs w:val="24"/>
                <w:cs/>
              </w:rPr>
              <w:t xml:space="preserve">การบริหารงานก่อสร้าง                                     </w:t>
            </w:r>
          </w:p>
        </w:tc>
        <w:tc>
          <w:tcPr>
            <w:tcW w:w="386" w:type="dxa"/>
            <w:tcBorders>
              <w:left w:val="single" w:sz="4" w:space="0" w:color="auto"/>
            </w:tcBorders>
          </w:tcPr>
          <w:p w14:paraId="59FC3293" w14:textId="77777777" w:rsidR="00CE1F88" w:rsidRPr="00CB6338" w:rsidRDefault="00CE1F88" w:rsidP="00CE1F88">
            <w:pPr>
              <w:jc w:val="center"/>
              <w:rPr>
                <w:rFonts w:eastAsia="BrowalliaNew-Bold"/>
                <w:sz w:val="24"/>
                <w:szCs w:val="24"/>
              </w:rPr>
            </w:pPr>
          </w:p>
        </w:tc>
        <w:tc>
          <w:tcPr>
            <w:tcW w:w="386" w:type="dxa"/>
          </w:tcPr>
          <w:p w14:paraId="3B2D1462" w14:textId="77777777" w:rsidR="00CE1F88" w:rsidRDefault="00CE1F88" w:rsidP="00CE1F88">
            <w:pPr>
              <w:jc w:val="center"/>
            </w:pPr>
            <w:r w:rsidRPr="0046115E">
              <w:rPr>
                <w:rFonts w:eastAsia="BrowalliaNew-Bold"/>
                <w:sz w:val="24"/>
                <w:szCs w:val="24"/>
              </w:rPr>
              <w:sym w:font="Symbol" w:char="F0B7"/>
            </w:r>
          </w:p>
        </w:tc>
        <w:tc>
          <w:tcPr>
            <w:tcW w:w="386" w:type="dxa"/>
          </w:tcPr>
          <w:p w14:paraId="4B73CB6B" w14:textId="77777777" w:rsidR="00CE1F88" w:rsidRDefault="00CE1F88" w:rsidP="00CE1F88">
            <w:pPr>
              <w:jc w:val="center"/>
            </w:pPr>
            <w:r w:rsidRPr="0046115E">
              <w:rPr>
                <w:rFonts w:eastAsia="BrowalliaNew-Bold"/>
                <w:sz w:val="24"/>
                <w:szCs w:val="24"/>
              </w:rPr>
              <w:sym w:font="Symbol" w:char="F0B7"/>
            </w:r>
          </w:p>
        </w:tc>
        <w:tc>
          <w:tcPr>
            <w:tcW w:w="387" w:type="dxa"/>
          </w:tcPr>
          <w:p w14:paraId="344F9D37" w14:textId="77777777" w:rsidR="00CE1F88" w:rsidRDefault="00CE1F88" w:rsidP="00CE1F88">
            <w:pPr>
              <w:jc w:val="center"/>
            </w:pPr>
            <w:r w:rsidRPr="0046115E">
              <w:rPr>
                <w:rFonts w:eastAsia="BrowalliaNew-Bold"/>
                <w:sz w:val="24"/>
                <w:szCs w:val="24"/>
              </w:rPr>
              <w:sym w:font="Symbol" w:char="F0B7"/>
            </w:r>
          </w:p>
        </w:tc>
        <w:tc>
          <w:tcPr>
            <w:tcW w:w="386" w:type="dxa"/>
          </w:tcPr>
          <w:p w14:paraId="6D4F1C8C" w14:textId="77777777" w:rsidR="00CE1F88" w:rsidRPr="00CB6338" w:rsidRDefault="00CE1F88" w:rsidP="00CE1F88">
            <w:pPr>
              <w:jc w:val="center"/>
              <w:rPr>
                <w:rFonts w:eastAsia="BrowalliaNew-Bold"/>
                <w:sz w:val="24"/>
                <w:szCs w:val="24"/>
              </w:rPr>
            </w:pPr>
          </w:p>
        </w:tc>
        <w:tc>
          <w:tcPr>
            <w:tcW w:w="386" w:type="dxa"/>
          </w:tcPr>
          <w:p w14:paraId="0F071156" w14:textId="77777777" w:rsidR="00CE1F88" w:rsidRDefault="00CE1F88" w:rsidP="00CE1F88">
            <w:pPr>
              <w:jc w:val="center"/>
            </w:pPr>
            <w:r w:rsidRPr="0063127B">
              <w:rPr>
                <w:rFonts w:eastAsia="BrowalliaNew-Bold"/>
                <w:sz w:val="24"/>
                <w:szCs w:val="24"/>
              </w:rPr>
              <w:sym w:font="Symbol" w:char="F06F"/>
            </w:r>
          </w:p>
        </w:tc>
        <w:tc>
          <w:tcPr>
            <w:tcW w:w="386" w:type="dxa"/>
          </w:tcPr>
          <w:p w14:paraId="1D30C811" w14:textId="77777777" w:rsidR="00CE1F88" w:rsidRDefault="00CE1F88" w:rsidP="00CE1F88">
            <w:pPr>
              <w:jc w:val="center"/>
            </w:pPr>
            <w:r w:rsidRPr="0063127B">
              <w:rPr>
                <w:rFonts w:eastAsia="BrowalliaNew-Bold"/>
                <w:sz w:val="24"/>
                <w:szCs w:val="24"/>
              </w:rPr>
              <w:sym w:font="Symbol" w:char="F06F"/>
            </w:r>
          </w:p>
        </w:tc>
        <w:tc>
          <w:tcPr>
            <w:tcW w:w="387" w:type="dxa"/>
          </w:tcPr>
          <w:p w14:paraId="7377F403" w14:textId="77777777" w:rsidR="00CE1F88" w:rsidRDefault="00CE1F88" w:rsidP="00CE1F88">
            <w:pPr>
              <w:jc w:val="center"/>
            </w:pPr>
            <w:r w:rsidRPr="0063127B">
              <w:rPr>
                <w:rFonts w:eastAsia="BrowalliaNew-Bold"/>
                <w:sz w:val="24"/>
                <w:szCs w:val="24"/>
              </w:rPr>
              <w:sym w:font="Symbol" w:char="F06F"/>
            </w:r>
          </w:p>
        </w:tc>
        <w:tc>
          <w:tcPr>
            <w:tcW w:w="386" w:type="dxa"/>
          </w:tcPr>
          <w:p w14:paraId="5BD90E00" w14:textId="77777777" w:rsidR="00CE1F88" w:rsidRPr="00CB6338" w:rsidRDefault="00CE1F88" w:rsidP="00CE1F88">
            <w:pPr>
              <w:jc w:val="center"/>
              <w:rPr>
                <w:rFonts w:eastAsia="BrowalliaNew-Bold"/>
                <w:sz w:val="24"/>
                <w:szCs w:val="24"/>
              </w:rPr>
            </w:pPr>
          </w:p>
        </w:tc>
        <w:tc>
          <w:tcPr>
            <w:tcW w:w="386" w:type="dxa"/>
          </w:tcPr>
          <w:p w14:paraId="30FAFA08" w14:textId="77777777" w:rsidR="00CE1F88" w:rsidRPr="00CB6338" w:rsidRDefault="00CE1F88" w:rsidP="00CE1F88">
            <w:pPr>
              <w:jc w:val="center"/>
              <w:rPr>
                <w:rFonts w:eastAsia="BrowalliaNew-Bold"/>
                <w:sz w:val="24"/>
                <w:szCs w:val="24"/>
              </w:rPr>
            </w:pPr>
          </w:p>
        </w:tc>
        <w:tc>
          <w:tcPr>
            <w:tcW w:w="386" w:type="dxa"/>
          </w:tcPr>
          <w:p w14:paraId="2756CB31" w14:textId="77777777" w:rsidR="00CE1F88" w:rsidRDefault="00CE1F88" w:rsidP="00CE1F88">
            <w:pPr>
              <w:jc w:val="center"/>
            </w:pPr>
            <w:r w:rsidRPr="00FC6725">
              <w:rPr>
                <w:rFonts w:eastAsia="BrowalliaNew-Bold"/>
                <w:sz w:val="24"/>
                <w:szCs w:val="24"/>
              </w:rPr>
              <w:sym w:font="Symbol" w:char="F0B7"/>
            </w:r>
          </w:p>
        </w:tc>
        <w:tc>
          <w:tcPr>
            <w:tcW w:w="387" w:type="dxa"/>
          </w:tcPr>
          <w:p w14:paraId="47BDD8D0" w14:textId="77777777" w:rsidR="00CE1F88" w:rsidRDefault="00CE1F88" w:rsidP="00CE1F88">
            <w:pPr>
              <w:jc w:val="center"/>
            </w:pPr>
            <w:r w:rsidRPr="00FC6725">
              <w:rPr>
                <w:rFonts w:eastAsia="BrowalliaNew-Bold"/>
                <w:sz w:val="24"/>
                <w:szCs w:val="24"/>
              </w:rPr>
              <w:sym w:font="Symbol" w:char="F0B7"/>
            </w:r>
          </w:p>
        </w:tc>
        <w:tc>
          <w:tcPr>
            <w:tcW w:w="386" w:type="dxa"/>
          </w:tcPr>
          <w:p w14:paraId="59337E60" w14:textId="77777777" w:rsidR="00CE1F88" w:rsidRDefault="00CE1F88" w:rsidP="00CE1F88">
            <w:pPr>
              <w:jc w:val="center"/>
            </w:pPr>
            <w:r w:rsidRPr="00FC6725">
              <w:rPr>
                <w:rFonts w:eastAsia="BrowalliaNew-Bold"/>
                <w:sz w:val="24"/>
                <w:szCs w:val="24"/>
              </w:rPr>
              <w:sym w:font="Symbol" w:char="F0B7"/>
            </w:r>
          </w:p>
        </w:tc>
        <w:tc>
          <w:tcPr>
            <w:tcW w:w="386" w:type="dxa"/>
          </w:tcPr>
          <w:p w14:paraId="27840869" w14:textId="77777777" w:rsidR="00CE1F88" w:rsidRPr="00CB6338" w:rsidRDefault="00CE1F88" w:rsidP="00CE1F88">
            <w:pPr>
              <w:jc w:val="center"/>
              <w:rPr>
                <w:rFonts w:eastAsia="BrowalliaNew-Bold"/>
                <w:sz w:val="24"/>
                <w:szCs w:val="24"/>
              </w:rPr>
            </w:pPr>
          </w:p>
        </w:tc>
        <w:tc>
          <w:tcPr>
            <w:tcW w:w="387" w:type="dxa"/>
          </w:tcPr>
          <w:p w14:paraId="0F436E54" w14:textId="77777777" w:rsidR="00CE1F88" w:rsidRPr="00CB6338" w:rsidRDefault="00CE1F88" w:rsidP="00CE1F88">
            <w:pPr>
              <w:jc w:val="center"/>
              <w:rPr>
                <w:rFonts w:eastAsia="BrowalliaNew-Bold"/>
                <w:sz w:val="24"/>
                <w:szCs w:val="24"/>
              </w:rPr>
            </w:pPr>
          </w:p>
        </w:tc>
        <w:tc>
          <w:tcPr>
            <w:tcW w:w="386" w:type="dxa"/>
          </w:tcPr>
          <w:p w14:paraId="28EC3940" w14:textId="77777777" w:rsidR="00CE1F88" w:rsidRDefault="00CE1F88" w:rsidP="00CE1F88">
            <w:pPr>
              <w:jc w:val="center"/>
            </w:pPr>
            <w:r w:rsidRPr="004E5AFD">
              <w:rPr>
                <w:rFonts w:eastAsia="BrowalliaNew-Bold"/>
                <w:sz w:val="24"/>
                <w:szCs w:val="24"/>
              </w:rPr>
              <w:sym w:font="Symbol" w:char="F06F"/>
            </w:r>
          </w:p>
        </w:tc>
        <w:tc>
          <w:tcPr>
            <w:tcW w:w="386" w:type="dxa"/>
          </w:tcPr>
          <w:p w14:paraId="095D1097" w14:textId="77777777" w:rsidR="00CE1F88" w:rsidRDefault="00CE1F88" w:rsidP="00CE1F88">
            <w:pPr>
              <w:jc w:val="center"/>
            </w:pPr>
            <w:r w:rsidRPr="004E5AFD">
              <w:rPr>
                <w:rFonts w:eastAsia="BrowalliaNew-Bold"/>
                <w:sz w:val="24"/>
                <w:szCs w:val="24"/>
              </w:rPr>
              <w:sym w:font="Symbol" w:char="F06F"/>
            </w:r>
          </w:p>
        </w:tc>
        <w:tc>
          <w:tcPr>
            <w:tcW w:w="386" w:type="dxa"/>
          </w:tcPr>
          <w:p w14:paraId="52521725" w14:textId="77777777" w:rsidR="00CE1F88" w:rsidRPr="00CB6338" w:rsidRDefault="00CE1F88" w:rsidP="00CE1F88">
            <w:pPr>
              <w:jc w:val="center"/>
              <w:rPr>
                <w:rFonts w:eastAsia="BrowalliaNew-Bold"/>
                <w:sz w:val="24"/>
                <w:szCs w:val="24"/>
              </w:rPr>
            </w:pPr>
          </w:p>
        </w:tc>
        <w:tc>
          <w:tcPr>
            <w:tcW w:w="387" w:type="dxa"/>
          </w:tcPr>
          <w:p w14:paraId="324EB950" w14:textId="77777777" w:rsidR="00CE1F88" w:rsidRDefault="00CE1F88" w:rsidP="00CE1F88">
            <w:pPr>
              <w:jc w:val="center"/>
            </w:pPr>
            <w:r w:rsidRPr="007E0D9F">
              <w:rPr>
                <w:rFonts w:eastAsia="BrowalliaNew-Bold"/>
                <w:sz w:val="24"/>
                <w:szCs w:val="24"/>
              </w:rPr>
              <w:sym w:font="Symbol" w:char="F06F"/>
            </w:r>
          </w:p>
        </w:tc>
        <w:tc>
          <w:tcPr>
            <w:tcW w:w="386" w:type="dxa"/>
          </w:tcPr>
          <w:p w14:paraId="112807DC" w14:textId="77777777" w:rsidR="00CE1F88" w:rsidRDefault="00CE1F88" w:rsidP="00CE1F88">
            <w:pPr>
              <w:jc w:val="center"/>
            </w:pPr>
            <w:r w:rsidRPr="007E0D9F">
              <w:rPr>
                <w:rFonts w:eastAsia="BrowalliaNew-Bold"/>
                <w:sz w:val="24"/>
                <w:szCs w:val="24"/>
              </w:rPr>
              <w:sym w:font="Symbol" w:char="F06F"/>
            </w:r>
          </w:p>
        </w:tc>
        <w:tc>
          <w:tcPr>
            <w:tcW w:w="386" w:type="dxa"/>
          </w:tcPr>
          <w:p w14:paraId="47C23593" w14:textId="77777777" w:rsidR="00CE1F88" w:rsidRPr="00CB6338" w:rsidRDefault="00CE1F88" w:rsidP="00CE1F88">
            <w:pPr>
              <w:jc w:val="center"/>
              <w:rPr>
                <w:rFonts w:eastAsia="BrowalliaNew-Bold"/>
                <w:sz w:val="24"/>
                <w:szCs w:val="24"/>
              </w:rPr>
            </w:pPr>
          </w:p>
        </w:tc>
        <w:tc>
          <w:tcPr>
            <w:tcW w:w="386" w:type="dxa"/>
          </w:tcPr>
          <w:p w14:paraId="008E1A27" w14:textId="77777777" w:rsidR="00CE1F88" w:rsidRPr="00CB6338" w:rsidRDefault="00CE1F88" w:rsidP="00CE1F88">
            <w:pPr>
              <w:jc w:val="center"/>
              <w:rPr>
                <w:rFonts w:eastAsia="BrowalliaNew-Bold"/>
                <w:sz w:val="24"/>
                <w:szCs w:val="24"/>
              </w:rPr>
            </w:pPr>
            <w:r w:rsidRPr="001477C5">
              <w:rPr>
                <w:rFonts w:eastAsia="BrowalliaNew-Bold"/>
                <w:sz w:val="24"/>
                <w:szCs w:val="24"/>
              </w:rPr>
              <w:sym w:font="Symbol" w:char="F06F"/>
            </w:r>
          </w:p>
        </w:tc>
        <w:tc>
          <w:tcPr>
            <w:tcW w:w="387" w:type="dxa"/>
          </w:tcPr>
          <w:p w14:paraId="668E0429" w14:textId="77777777" w:rsidR="00CE1F88" w:rsidRPr="00CB6338" w:rsidRDefault="00CE1F88" w:rsidP="00CE1F88">
            <w:pPr>
              <w:jc w:val="center"/>
              <w:rPr>
                <w:rFonts w:eastAsia="BrowalliaNew-Bold"/>
                <w:sz w:val="24"/>
                <w:szCs w:val="24"/>
              </w:rPr>
            </w:pPr>
          </w:p>
        </w:tc>
        <w:tc>
          <w:tcPr>
            <w:tcW w:w="386" w:type="dxa"/>
          </w:tcPr>
          <w:p w14:paraId="7142895C" w14:textId="77777777" w:rsidR="00CE1F88" w:rsidRPr="00CB6338" w:rsidRDefault="00CE1F88" w:rsidP="00CE1F88">
            <w:pPr>
              <w:jc w:val="center"/>
              <w:rPr>
                <w:rFonts w:eastAsia="BrowalliaNew-Bold"/>
                <w:sz w:val="24"/>
                <w:szCs w:val="24"/>
              </w:rPr>
            </w:pPr>
            <w:r w:rsidRPr="001477C5">
              <w:rPr>
                <w:rFonts w:eastAsia="BrowalliaNew-Bold"/>
                <w:sz w:val="24"/>
                <w:szCs w:val="24"/>
              </w:rPr>
              <w:sym w:font="Symbol" w:char="F06F"/>
            </w:r>
          </w:p>
        </w:tc>
        <w:tc>
          <w:tcPr>
            <w:tcW w:w="386" w:type="dxa"/>
          </w:tcPr>
          <w:p w14:paraId="209C8C61" w14:textId="77777777" w:rsidR="00CE1F88" w:rsidRPr="00CB6338" w:rsidRDefault="00CE1F88" w:rsidP="00CE1F88">
            <w:pPr>
              <w:jc w:val="center"/>
              <w:rPr>
                <w:rFonts w:eastAsia="BrowalliaNew-Bold"/>
                <w:sz w:val="24"/>
                <w:szCs w:val="24"/>
              </w:rPr>
            </w:pPr>
          </w:p>
        </w:tc>
      </w:tr>
      <w:tr w:rsidR="00CE1F88" w:rsidRPr="00CB6338" w14:paraId="557691FC"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232F1FA7" w14:textId="77777777" w:rsidR="00CE1F88" w:rsidRDefault="00CE1F88" w:rsidP="00CE1F88">
            <w:pPr>
              <w:rPr>
                <w:color w:val="000000"/>
                <w:sz w:val="24"/>
                <w:szCs w:val="24"/>
                <w:cs/>
              </w:rPr>
            </w:pPr>
            <w:r>
              <w:rPr>
                <w:color w:val="000000"/>
                <w:sz w:val="24"/>
                <w:szCs w:val="24"/>
              </w:rPr>
              <w:t>CVE62</w:t>
            </w:r>
            <w:r>
              <w:rPr>
                <w:color w:val="000000"/>
                <w:sz w:val="24"/>
                <w:szCs w:val="24"/>
                <w:cs/>
              </w:rPr>
              <w:t>-</w:t>
            </w:r>
            <w:r>
              <w:rPr>
                <w:color w:val="000000"/>
                <w:sz w:val="24"/>
                <w:szCs w:val="24"/>
              </w:rPr>
              <w:t>4</w:t>
            </w:r>
            <w:r>
              <w:rPr>
                <w:rFonts w:hint="cs"/>
                <w:color w:val="000000"/>
                <w:sz w:val="24"/>
                <w:szCs w:val="24"/>
                <w:cs/>
              </w:rPr>
              <w:t>81</w:t>
            </w:r>
            <w:r>
              <w:rPr>
                <w:color w:val="000000"/>
                <w:sz w:val="24"/>
                <w:szCs w:val="24"/>
                <w:cs/>
              </w:rPr>
              <w:t xml:space="preserve"> </w:t>
            </w:r>
            <w:r>
              <w:rPr>
                <w:rFonts w:hint="cs"/>
                <w:color w:val="000000"/>
                <w:sz w:val="24"/>
                <w:szCs w:val="24"/>
                <w:cs/>
              </w:rPr>
              <w:t>การออกแบบทางวิศวกรรมโยธา</w:t>
            </w:r>
          </w:p>
        </w:tc>
        <w:tc>
          <w:tcPr>
            <w:tcW w:w="386" w:type="dxa"/>
            <w:tcBorders>
              <w:left w:val="single" w:sz="4" w:space="0" w:color="auto"/>
            </w:tcBorders>
          </w:tcPr>
          <w:p w14:paraId="61DE0888" w14:textId="77777777" w:rsidR="00CE1F88" w:rsidRPr="00CB6338" w:rsidRDefault="00CE1F88" w:rsidP="00CE1F88">
            <w:pPr>
              <w:jc w:val="center"/>
              <w:rPr>
                <w:sz w:val="24"/>
                <w:szCs w:val="24"/>
              </w:rPr>
            </w:pPr>
            <w:r w:rsidRPr="001477C5">
              <w:rPr>
                <w:rFonts w:eastAsia="BrowalliaNew-Bold"/>
                <w:sz w:val="24"/>
                <w:szCs w:val="24"/>
              </w:rPr>
              <w:sym w:font="Symbol" w:char="F06F"/>
            </w:r>
          </w:p>
        </w:tc>
        <w:tc>
          <w:tcPr>
            <w:tcW w:w="386" w:type="dxa"/>
          </w:tcPr>
          <w:p w14:paraId="1DFA3275" w14:textId="77777777" w:rsidR="00CE1F88" w:rsidRPr="00CB6338" w:rsidRDefault="00CE1F88" w:rsidP="00CE1F88">
            <w:pPr>
              <w:jc w:val="center"/>
              <w:rPr>
                <w:sz w:val="24"/>
                <w:szCs w:val="24"/>
              </w:rPr>
            </w:pPr>
          </w:p>
        </w:tc>
        <w:tc>
          <w:tcPr>
            <w:tcW w:w="386" w:type="dxa"/>
          </w:tcPr>
          <w:p w14:paraId="226E7F4F" w14:textId="77777777" w:rsidR="00CE1F88" w:rsidRPr="00CB6338" w:rsidRDefault="00CE1F88" w:rsidP="00CE1F88">
            <w:pPr>
              <w:jc w:val="center"/>
              <w:rPr>
                <w:sz w:val="24"/>
                <w:szCs w:val="24"/>
              </w:rPr>
            </w:pPr>
          </w:p>
        </w:tc>
        <w:tc>
          <w:tcPr>
            <w:tcW w:w="387" w:type="dxa"/>
          </w:tcPr>
          <w:p w14:paraId="0416B426" w14:textId="77777777" w:rsidR="00CE1F88" w:rsidRDefault="00CE1F88" w:rsidP="00CE1F88">
            <w:pPr>
              <w:jc w:val="center"/>
            </w:pPr>
            <w:r w:rsidRPr="0039698E">
              <w:rPr>
                <w:rFonts w:eastAsia="BrowalliaNew-Bold"/>
                <w:sz w:val="24"/>
                <w:szCs w:val="24"/>
              </w:rPr>
              <w:sym w:font="Symbol" w:char="F06F"/>
            </w:r>
          </w:p>
        </w:tc>
        <w:tc>
          <w:tcPr>
            <w:tcW w:w="386" w:type="dxa"/>
          </w:tcPr>
          <w:p w14:paraId="7609BCFD" w14:textId="77777777" w:rsidR="00CE1F88" w:rsidRDefault="00CE1F88" w:rsidP="00CE1F88">
            <w:pPr>
              <w:jc w:val="center"/>
            </w:pPr>
            <w:r w:rsidRPr="0039698E">
              <w:rPr>
                <w:rFonts w:eastAsia="BrowalliaNew-Bold"/>
                <w:sz w:val="24"/>
                <w:szCs w:val="24"/>
              </w:rPr>
              <w:sym w:font="Symbol" w:char="F06F"/>
            </w:r>
          </w:p>
        </w:tc>
        <w:tc>
          <w:tcPr>
            <w:tcW w:w="386" w:type="dxa"/>
          </w:tcPr>
          <w:p w14:paraId="6EA43609" w14:textId="77777777" w:rsidR="00CE1F88" w:rsidRPr="00CB6338" w:rsidRDefault="00CE1F88" w:rsidP="00CE1F88">
            <w:pPr>
              <w:jc w:val="center"/>
              <w:rPr>
                <w:sz w:val="24"/>
                <w:szCs w:val="24"/>
              </w:rPr>
            </w:pPr>
          </w:p>
        </w:tc>
        <w:tc>
          <w:tcPr>
            <w:tcW w:w="386" w:type="dxa"/>
          </w:tcPr>
          <w:p w14:paraId="2CB9E87D" w14:textId="77777777" w:rsidR="00CE1F88" w:rsidRPr="00CB6338" w:rsidRDefault="00CE1F88" w:rsidP="00CE1F88">
            <w:pPr>
              <w:jc w:val="center"/>
              <w:rPr>
                <w:sz w:val="24"/>
                <w:szCs w:val="24"/>
              </w:rPr>
            </w:pPr>
          </w:p>
        </w:tc>
        <w:tc>
          <w:tcPr>
            <w:tcW w:w="387" w:type="dxa"/>
          </w:tcPr>
          <w:p w14:paraId="7318C891" w14:textId="77777777" w:rsidR="00CE1F88" w:rsidRPr="00CB6338" w:rsidRDefault="00CE1F88" w:rsidP="00CE1F88">
            <w:pPr>
              <w:jc w:val="center"/>
              <w:rPr>
                <w:sz w:val="24"/>
                <w:szCs w:val="24"/>
              </w:rPr>
            </w:pPr>
            <w:r w:rsidRPr="00FC6725">
              <w:rPr>
                <w:rFonts w:eastAsia="BrowalliaNew-Bold"/>
                <w:sz w:val="24"/>
                <w:szCs w:val="24"/>
              </w:rPr>
              <w:sym w:font="Symbol" w:char="F0B7"/>
            </w:r>
          </w:p>
        </w:tc>
        <w:tc>
          <w:tcPr>
            <w:tcW w:w="386" w:type="dxa"/>
          </w:tcPr>
          <w:p w14:paraId="18D3559E" w14:textId="77777777" w:rsidR="00CE1F88" w:rsidRPr="00CB6338" w:rsidRDefault="00CE1F88" w:rsidP="00CE1F88">
            <w:pPr>
              <w:jc w:val="center"/>
              <w:rPr>
                <w:sz w:val="24"/>
                <w:szCs w:val="24"/>
              </w:rPr>
            </w:pPr>
          </w:p>
        </w:tc>
        <w:tc>
          <w:tcPr>
            <w:tcW w:w="386" w:type="dxa"/>
          </w:tcPr>
          <w:p w14:paraId="7E885A72" w14:textId="77777777" w:rsidR="00CE1F88" w:rsidRPr="00CB6338" w:rsidRDefault="00CE1F88" w:rsidP="00CE1F88">
            <w:pPr>
              <w:jc w:val="center"/>
              <w:rPr>
                <w:sz w:val="24"/>
                <w:szCs w:val="24"/>
              </w:rPr>
            </w:pPr>
            <w:r w:rsidRPr="00FC6725">
              <w:rPr>
                <w:rFonts w:eastAsia="BrowalliaNew-Bold"/>
                <w:sz w:val="24"/>
                <w:szCs w:val="24"/>
              </w:rPr>
              <w:sym w:font="Symbol" w:char="F0B7"/>
            </w:r>
          </w:p>
        </w:tc>
        <w:tc>
          <w:tcPr>
            <w:tcW w:w="386" w:type="dxa"/>
          </w:tcPr>
          <w:p w14:paraId="5002D5A1" w14:textId="77777777" w:rsidR="00CE1F88" w:rsidRDefault="00CE1F88" w:rsidP="00CE1F88">
            <w:pPr>
              <w:jc w:val="center"/>
            </w:pPr>
            <w:r w:rsidRPr="00057563">
              <w:rPr>
                <w:rFonts w:eastAsia="BrowalliaNew-Bold"/>
                <w:sz w:val="24"/>
                <w:szCs w:val="24"/>
              </w:rPr>
              <w:sym w:font="Symbol" w:char="F0B7"/>
            </w:r>
          </w:p>
        </w:tc>
        <w:tc>
          <w:tcPr>
            <w:tcW w:w="387" w:type="dxa"/>
          </w:tcPr>
          <w:p w14:paraId="17CA520A" w14:textId="77777777" w:rsidR="00CE1F88" w:rsidRDefault="00CE1F88" w:rsidP="00CE1F88">
            <w:pPr>
              <w:jc w:val="center"/>
            </w:pPr>
            <w:r w:rsidRPr="00057563">
              <w:rPr>
                <w:rFonts w:eastAsia="BrowalliaNew-Bold"/>
                <w:sz w:val="24"/>
                <w:szCs w:val="24"/>
              </w:rPr>
              <w:sym w:font="Symbol" w:char="F0B7"/>
            </w:r>
          </w:p>
        </w:tc>
        <w:tc>
          <w:tcPr>
            <w:tcW w:w="386" w:type="dxa"/>
          </w:tcPr>
          <w:p w14:paraId="47BA0739" w14:textId="77777777" w:rsidR="00CE1F88" w:rsidRDefault="00CE1F88" w:rsidP="00CE1F88">
            <w:pPr>
              <w:jc w:val="center"/>
            </w:pPr>
            <w:r w:rsidRPr="00057563">
              <w:rPr>
                <w:rFonts w:eastAsia="BrowalliaNew-Bold"/>
                <w:sz w:val="24"/>
                <w:szCs w:val="24"/>
              </w:rPr>
              <w:sym w:font="Symbol" w:char="F0B7"/>
            </w:r>
          </w:p>
        </w:tc>
        <w:tc>
          <w:tcPr>
            <w:tcW w:w="386" w:type="dxa"/>
          </w:tcPr>
          <w:p w14:paraId="46B3FB62" w14:textId="77777777" w:rsidR="00CE1F88" w:rsidRDefault="00CE1F88" w:rsidP="00CE1F88">
            <w:pPr>
              <w:jc w:val="center"/>
            </w:pPr>
            <w:r w:rsidRPr="00E80C87">
              <w:rPr>
                <w:rFonts w:eastAsia="BrowalliaNew-Bold"/>
                <w:sz w:val="24"/>
                <w:szCs w:val="24"/>
              </w:rPr>
              <w:sym w:font="Symbol" w:char="F0B7"/>
            </w:r>
          </w:p>
        </w:tc>
        <w:tc>
          <w:tcPr>
            <w:tcW w:w="387" w:type="dxa"/>
          </w:tcPr>
          <w:p w14:paraId="01BFCB1A" w14:textId="77777777" w:rsidR="00CE1F88" w:rsidRDefault="00CE1F88" w:rsidP="00CE1F88">
            <w:pPr>
              <w:jc w:val="center"/>
            </w:pPr>
            <w:r w:rsidRPr="00410C88">
              <w:rPr>
                <w:rFonts w:eastAsia="BrowalliaNew-Bold"/>
                <w:sz w:val="24"/>
                <w:szCs w:val="24"/>
              </w:rPr>
              <w:sym w:font="Symbol" w:char="F0B7"/>
            </w:r>
          </w:p>
        </w:tc>
        <w:tc>
          <w:tcPr>
            <w:tcW w:w="386" w:type="dxa"/>
          </w:tcPr>
          <w:p w14:paraId="35DF5885" w14:textId="77777777" w:rsidR="00CE1F88" w:rsidRPr="00CB6338" w:rsidRDefault="00CE1F88" w:rsidP="00CE1F88">
            <w:pPr>
              <w:jc w:val="center"/>
              <w:rPr>
                <w:rFonts w:eastAsia="BrowalliaNew-Bold"/>
                <w:sz w:val="24"/>
                <w:szCs w:val="24"/>
              </w:rPr>
            </w:pPr>
          </w:p>
        </w:tc>
        <w:tc>
          <w:tcPr>
            <w:tcW w:w="386" w:type="dxa"/>
          </w:tcPr>
          <w:p w14:paraId="5453C95F" w14:textId="77777777" w:rsidR="00CE1F88" w:rsidRPr="00CB6338" w:rsidRDefault="00CE1F88" w:rsidP="00CE1F88">
            <w:pPr>
              <w:jc w:val="center"/>
              <w:rPr>
                <w:sz w:val="24"/>
                <w:szCs w:val="24"/>
              </w:rPr>
            </w:pPr>
          </w:p>
        </w:tc>
        <w:tc>
          <w:tcPr>
            <w:tcW w:w="386" w:type="dxa"/>
          </w:tcPr>
          <w:p w14:paraId="2D61374D" w14:textId="77777777" w:rsidR="00CE1F88" w:rsidRPr="00CB6338" w:rsidRDefault="00CE1F88" w:rsidP="00CE1F88">
            <w:pPr>
              <w:jc w:val="center"/>
              <w:rPr>
                <w:sz w:val="24"/>
                <w:szCs w:val="24"/>
              </w:rPr>
            </w:pPr>
            <w:r w:rsidRPr="004E5AFD">
              <w:rPr>
                <w:rFonts w:eastAsia="BrowalliaNew-Bold"/>
                <w:sz w:val="24"/>
                <w:szCs w:val="24"/>
              </w:rPr>
              <w:sym w:font="Symbol" w:char="F06F"/>
            </w:r>
          </w:p>
        </w:tc>
        <w:tc>
          <w:tcPr>
            <w:tcW w:w="387" w:type="dxa"/>
          </w:tcPr>
          <w:p w14:paraId="05934D22" w14:textId="77777777" w:rsidR="00CE1F88" w:rsidRPr="00CB6338" w:rsidRDefault="00CE1F88" w:rsidP="00CE1F88">
            <w:pPr>
              <w:jc w:val="center"/>
              <w:rPr>
                <w:rFonts w:eastAsia="BrowalliaNew-Bold"/>
                <w:sz w:val="24"/>
                <w:szCs w:val="24"/>
              </w:rPr>
            </w:pPr>
          </w:p>
        </w:tc>
        <w:tc>
          <w:tcPr>
            <w:tcW w:w="386" w:type="dxa"/>
          </w:tcPr>
          <w:p w14:paraId="7F02C1C0" w14:textId="77777777" w:rsidR="00CE1F88" w:rsidRPr="00CB6338" w:rsidRDefault="00CE1F88" w:rsidP="00CE1F88">
            <w:pPr>
              <w:jc w:val="center"/>
              <w:rPr>
                <w:rFonts w:eastAsia="BrowalliaNew-Bold"/>
                <w:sz w:val="24"/>
                <w:szCs w:val="24"/>
              </w:rPr>
            </w:pPr>
          </w:p>
        </w:tc>
        <w:tc>
          <w:tcPr>
            <w:tcW w:w="386" w:type="dxa"/>
          </w:tcPr>
          <w:p w14:paraId="27CFEFFE" w14:textId="77777777" w:rsidR="00CE1F88" w:rsidRPr="00CB6338" w:rsidRDefault="00CE1F88" w:rsidP="00CE1F88">
            <w:pPr>
              <w:jc w:val="center"/>
              <w:rPr>
                <w:sz w:val="24"/>
                <w:szCs w:val="24"/>
              </w:rPr>
            </w:pPr>
          </w:p>
        </w:tc>
        <w:tc>
          <w:tcPr>
            <w:tcW w:w="386" w:type="dxa"/>
          </w:tcPr>
          <w:p w14:paraId="6F36A5E2" w14:textId="77777777" w:rsidR="00CE1F88" w:rsidRPr="00CB6338" w:rsidRDefault="00CE1F88" w:rsidP="00CE1F88">
            <w:pPr>
              <w:jc w:val="center"/>
              <w:rPr>
                <w:sz w:val="24"/>
                <w:szCs w:val="24"/>
              </w:rPr>
            </w:pPr>
            <w:r w:rsidRPr="0065202D">
              <w:rPr>
                <w:sz w:val="24"/>
                <w:szCs w:val="24"/>
              </w:rPr>
              <w:sym w:font="Symbol" w:char="F0B7"/>
            </w:r>
          </w:p>
        </w:tc>
        <w:tc>
          <w:tcPr>
            <w:tcW w:w="387" w:type="dxa"/>
          </w:tcPr>
          <w:p w14:paraId="1E86BB4D" w14:textId="77777777" w:rsidR="00CE1F88" w:rsidRPr="00CB6338" w:rsidRDefault="00CE1F88" w:rsidP="00CE1F88">
            <w:pPr>
              <w:jc w:val="center"/>
              <w:rPr>
                <w:sz w:val="24"/>
                <w:szCs w:val="24"/>
              </w:rPr>
            </w:pPr>
          </w:p>
        </w:tc>
        <w:tc>
          <w:tcPr>
            <w:tcW w:w="386" w:type="dxa"/>
          </w:tcPr>
          <w:p w14:paraId="31CC378A" w14:textId="77777777" w:rsidR="00CE1F88" w:rsidRPr="00CB6338" w:rsidRDefault="00CE1F88" w:rsidP="00CE1F88">
            <w:pPr>
              <w:jc w:val="center"/>
              <w:rPr>
                <w:sz w:val="24"/>
                <w:szCs w:val="24"/>
              </w:rPr>
            </w:pPr>
            <w:r w:rsidRPr="004E5AFD">
              <w:rPr>
                <w:rFonts w:eastAsia="BrowalliaNew-Bold"/>
                <w:sz w:val="24"/>
                <w:szCs w:val="24"/>
              </w:rPr>
              <w:sym w:font="Symbol" w:char="F06F"/>
            </w:r>
          </w:p>
        </w:tc>
        <w:tc>
          <w:tcPr>
            <w:tcW w:w="386" w:type="dxa"/>
          </w:tcPr>
          <w:p w14:paraId="027B7650" w14:textId="77777777" w:rsidR="00CE1F88" w:rsidRPr="00CB6338" w:rsidRDefault="00CE1F88" w:rsidP="00CE1F88">
            <w:pPr>
              <w:jc w:val="center"/>
              <w:rPr>
                <w:sz w:val="24"/>
                <w:szCs w:val="24"/>
              </w:rPr>
            </w:pPr>
          </w:p>
        </w:tc>
      </w:tr>
      <w:tr w:rsidR="00CE1F88" w:rsidRPr="00CB6338" w14:paraId="39531529"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40CB4FDC" w14:textId="77777777" w:rsidR="00CE1F88" w:rsidRPr="00CB6338" w:rsidRDefault="00CE1F88" w:rsidP="00CE1F88">
            <w:pPr>
              <w:rPr>
                <w:color w:val="000000"/>
                <w:sz w:val="24"/>
                <w:szCs w:val="24"/>
              </w:rPr>
            </w:pPr>
            <w:r>
              <w:rPr>
                <w:color w:val="000000"/>
                <w:sz w:val="24"/>
                <w:szCs w:val="24"/>
              </w:rPr>
              <w:t>CVE62</w:t>
            </w:r>
            <w:r w:rsidRPr="00CB6338">
              <w:rPr>
                <w:color w:val="000000"/>
                <w:sz w:val="24"/>
                <w:szCs w:val="24"/>
                <w:cs/>
              </w:rPr>
              <w:t>-</w:t>
            </w:r>
            <w:r>
              <w:rPr>
                <w:color w:val="000000"/>
                <w:sz w:val="24"/>
                <w:szCs w:val="24"/>
              </w:rPr>
              <w:t>4</w:t>
            </w:r>
            <w:r>
              <w:rPr>
                <w:rFonts w:hint="cs"/>
                <w:color w:val="000000"/>
                <w:sz w:val="24"/>
                <w:szCs w:val="24"/>
                <w:cs/>
              </w:rPr>
              <w:t>82</w:t>
            </w:r>
            <w:r w:rsidRPr="00CB6338">
              <w:rPr>
                <w:color w:val="000000"/>
                <w:sz w:val="24"/>
                <w:szCs w:val="24"/>
                <w:cs/>
              </w:rPr>
              <w:t xml:space="preserve"> โครงงาน</w:t>
            </w:r>
            <w:r>
              <w:rPr>
                <w:rFonts w:hint="cs"/>
                <w:color w:val="000000"/>
                <w:sz w:val="24"/>
                <w:szCs w:val="24"/>
                <w:cs/>
              </w:rPr>
              <w:t>วิจัย</w:t>
            </w:r>
            <w:r w:rsidRPr="00CB6338">
              <w:rPr>
                <w:color w:val="000000"/>
                <w:sz w:val="24"/>
                <w:szCs w:val="24"/>
                <w:cs/>
              </w:rPr>
              <w:t>วิศวกรรมโยธา 1</w:t>
            </w:r>
          </w:p>
        </w:tc>
        <w:tc>
          <w:tcPr>
            <w:tcW w:w="386" w:type="dxa"/>
            <w:tcBorders>
              <w:left w:val="single" w:sz="4" w:space="0" w:color="auto"/>
            </w:tcBorders>
          </w:tcPr>
          <w:p w14:paraId="52C37733" w14:textId="77777777" w:rsidR="00CE1F88" w:rsidRPr="00CB6338" w:rsidRDefault="00CE1F88" w:rsidP="00CE1F88">
            <w:pPr>
              <w:jc w:val="center"/>
              <w:rPr>
                <w:sz w:val="24"/>
                <w:szCs w:val="24"/>
              </w:rPr>
            </w:pPr>
            <w:r w:rsidRPr="001477C5">
              <w:rPr>
                <w:rFonts w:eastAsia="BrowalliaNew-Bold"/>
                <w:sz w:val="24"/>
                <w:szCs w:val="24"/>
              </w:rPr>
              <w:sym w:font="Symbol" w:char="F06F"/>
            </w:r>
          </w:p>
        </w:tc>
        <w:tc>
          <w:tcPr>
            <w:tcW w:w="386" w:type="dxa"/>
          </w:tcPr>
          <w:p w14:paraId="2FC0B5EC" w14:textId="77777777" w:rsidR="00CE1F88" w:rsidRPr="00CB6338" w:rsidRDefault="00CE1F88" w:rsidP="00CE1F88">
            <w:pPr>
              <w:jc w:val="center"/>
              <w:rPr>
                <w:sz w:val="24"/>
                <w:szCs w:val="24"/>
              </w:rPr>
            </w:pPr>
          </w:p>
        </w:tc>
        <w:tc>
          <w:tcPr>
            <w:tcW w:w="386" w:type="dxa"/>
          </w:tcPr>
          <w:p w14:paraId="0F0FE2C6" w14:textId="77777777" w:rsidR="00CE1F88" w:rsidRPr="00CB6338" w:rsidRDefault="00CE1F88" w:rsidP="00CE1F88">
            <w:pPr>
              <w:jc w:val="center"/>
              <w:rPr>
                <w:sz w:val="24"/>
                <w:szCs w:val="24"/>
              </w:rPr>
            </w:pPr>
          </w:p>
        </w:tc>
        <w:tc>
          <w:tcPr>
            <w:tcW w:w="387" w:type="dxa"/>
          </w:tcPr>
          <w:p w14:paraId="6F7B76B5" w14:textId="77777777" w:rsidR="00CE1F88" w:rsidRDefault="00CE1F88" w:rsidP="00CE1F88">
            <w:pPr>
              <w:jc w:val="center"/>
            </w:pPr>
            <w:r w:rsidRPr="0039698E">
              <w:rPr>
                <w:rFonts w:eastAsia="BrowalliaNew-Bold"/>
                <w:sz w:val="24"/>
                <w:szCs w:val="24"/>
              </w:rPr>
              <w:sym w:font="Symbol" w:char="F06F"/>
            </w:r>
          </w:p>
        </w:tc>
        <w:tc>
          <w:tcPr>
            <w:tcW w:w="386" w:type="dxa"/>
          </w:tcPr>
          <w:p w14:paraId="6E85E11B" w14:textId="77777777" w:rsidR="00CE1F88" w:rsidRDefault="00CE1F88" w:rsidP="00CE1F88">
            <w:pPr>
              <w:jc w:val="center"/>
            </w:pPr>
            <w:r w:rsidRPr="0039698E">
              <w:rPr>
                <w:rFonts w:eastAsia="BrowalliaNew-Bold"/>
                <w:sz w:val="24"/>
                <w:szCs w:val="24"/>
              </w:rPr>
              <w:sym w:font="Symbol" w:char="F06F"/>
            </w:r>
          </w:p>
        </w:tc>
        <w:tc>
          <w:tcPr>
            <w:tcW w:w="386" w:type="dxa"/>
          </w:tcPr>
          <w:p w14:paraId="2119C39E" w14:textId="77777777" w:rsidR="00CE1F88" w:rsidRPr="00CB6338" w:rsidRDefault="00CE1F88" w:rsidP="00CE1F88">
            <w:pPr>
              <w:jc w:val="center"/>
              <w:rPr>
                <w:sz w:val="24"/>
                <w:szCs w:val="24"/>
              </w:rPr>
            </w:pPr>
          </w:p>
        </w:tc>
        <w:tc>
          <w:tcPr>
            <w:tcW w:w="386" w:type="dxa"/>
          </w:tcPr>
          <w:p w14:paraId="74725325" w14:textId="77777777" w:rsidR="00CE1F88" w:rsidRPr="00CB6338" w:rsidRDefault="00CE1F88" w:rsidP="00CE1F88">
            <w:pPr>
              <w:jc w:val="center"/>
              <w:rPr>
                <w:sz w:val="24"/>
                <w:szCs w:val="24"/>
              </w:rPr>
            </w:pPr>
          </w:p>
        </w:tc>
        <w:tc>
          <w:tcPr>
            <w:tcW w:w="387" w:type="dxa"/>
          </w:tcPr>
          <w:p w14:paraId="60ECAEF8" w14:textId="77777777" w:rsidR="00CE1F88" w:rsidRPr="00CB6338" w:rsidRDefault="00CE1F88" w:rsidP="00CE1F88">
            <w:pPr>
              <w:jc w:val="center"/>
              <w:rPr>
                <w:sz w:val="24"/>
                <w:szCs w:val="24"/>
              </w:rPr>
            </w:pPr>
            <w:r w:rsidRPr="00FC6725">
              <w:rPr>
                <w:rFonts w:eastAsia="BrowalliaNew-Bold"/>
                <w:sz w:val="24"/>
                <w:szCs w:val="24"/>
              </w:rPr>
              <w:sym w:font="Symbol" w:char="F0B7"/>
            </w:r>
          </w:p>
        </w:tc>
        <w:tc>
          <w:tcPr>
            <w:tcW w:w="386" w:type="dxa"/>
          </w:tcPr>
          <w:p w14:paraId="73015C19" w14:textId="77777777" w:rsidR="00CE1F88" w:rsidRPr="00CB6338" w:rsidRDefault="00CE1F88" w:rsidP="00CE1F88">
            <w:pPr>
              <w:jc w:val="center"/>
              <w:rPr>
                <w:sz w:val="24"/>
                <w:szCs w:val="24"/>
              </w:rPr>
            </w:pPr>
          </w:p>
        </w:tc>
        <w:tc>
          <w:tcPr>
            <w:tcW w:w="386" w:type="dxa"/>
          </w:tcPr>
          <w:p w14:paraId="16371C87" w14:textId="77777777" w:rsidR="00CE1F88" w:rsidRPr="00CB6338" w:rsidRDefault="00CE1F88" w:rsidP="00CE1F88">
            <w:pPr>
              <w:jc w:val="center"/>
              <w:rPr>
                <w:sz w:val="24"/>
                <w:szCs w:val="24"/>
              </w:rPr>
            </w:pPr>
            <w:r w:rsidRPr="00FC6725">
              <w:rPr>
                <w:rFonts w:eastAsia="BrowalliaNew-Bold"/>
                <w:sz w:val="24"/>
                <w:szCs w:val="24"/>
              </w:rPr>
              <w:sym w:font="Symbol" w:char="F0B7"/>
            </w:r>
          </w:p>
        </w:tc>
        <w:tc>
          <w:tcPr>
            <w:tcW w:w="386" w:type="dxa"/>
          </w:tcPr>
          <w:p w14:paraId="5B4E1AD1" w14:textId="77777777" w:rsidR="00CE1F88" w:rsidRDefault="00CE1F88" w:rsidP="00CE1F88">
            <w:pPr>
              <w:jc w:val="center"/>
            </w:pPr>
            <w:r w:rsidRPr="00057563">
              <w:rPr>
                <w:rFonts w:eastAsia="BrowalliaNew-Bold"/>
                <w:sz w:val="24"/>
                <w:szCs w:val="24"/>
              </w:rPr>
              <w:sym w:font="Symbol" w:char="F0B7"/>
            </w:r>
          </w:p>
        </w:tc>
        <w:tc>
          <w:tcPr>
            <w:tcW w:w="387" w:type="dxa"/>
          </w:tcPr>
          <w:p w14:paraId="5E67B178" w14:textId="77777777" w:rsidR="00CE1F88" w:rsidRDefault="00CE1F88" w:rsidP="00CE1F88">
            <w:pPr>
              <w:jc w:val="center"/>
            </w:pPr>
            <w:r w:rsidRPr="00057563">
              <w:rPr>
                <w:rFonts w:eastAsia="BrowalliaNew-Bold"/>
                <w:sz w:val="24"/>
                <w:szCs w:val="24"/>
              </w:rPr>
              <w:sym w:font="Symbol" w:char="F0B7"/>
            </w:r>
          </w:p>
        </w:tc>
        <w:tc>
          <w:tcPr>
            <w:tcW w:w="386" w:type="dxa"/>
          </w:tcPr>
          <w:p w14:paraId="4B1037DD" w14:textId="77777777" w:rsidR="00CE1F88" w:rsidRDefault="00CE1F88" w:rsidP="00CE1F88">
            <w:pPr>
              <w:jc w:val="center"/>
            </w:pPr>
            <w:r w:rsidRPr="00057563">
              <w:rPr>
                <w:rFonts w:eastAsia="BrowalliaNew-Bold"/>
                <w:sz w:val="24"/>
                <w:szCs w:val="24"/>
              </w:rPr>
              <w:sym w:font="Symbol" w:char="F0B7"/>
            </w:r>
          </w:p>
        </w:tc>
        <w:tc>
          <w:tcPr>
            <w:tcW w:w="386" w:type="dxa"/>
          </w:tcPr>
          <w:p w14:paraId="483BE902" w14:textId="77777777" w:rsidR="00CE1F88" w:rsidRDefault="00CE1F88" w:rsidP="00CE1F88">
            <w:pPr>
              <w:jc w:val="center"/>
            </w:pPr>
            <w:r w:rsidRPr="00E80C87">
              <w:rPr>
                <w:rFonts w:eastAsia="BrowalliaNew-Bold"/>
                <w:sz w:val="24"/>
                <w:szCs w:val="24"/>
              </w:rPr>
              <w:sym w:font="Symbol" w:char="F0B7"/>
            </w:r>
          </w:p>
        </w:tc>
        <w:tc>
          <w:tcPr>
            <w:tcW w:w="387" w:type="dxa"/>
          </w:tcPr>
          <w:p w14:paraId="3D66D5C2" w14:textId="77777777" w:rsidR="00CE1F88" w:rsidRDefault="00CE1F88" w:rsidP="00CE1F88">
            <w:pPr>
              <w:jc w:val="center"/>
            </w:pPr>
            <w:r w:rsidRPr="00410C88">
              <w:rPr>
                <w:rFonts w:eastAsia="BrowalliaNew-Bold"/>
                <w:sz w:val="24"/>
                <w:szCs w:val="24"/>
              </w:rPr>
              <w:sym w:font="Symbol" w:char="F0B7"/>
            </w:r>
          </w:p>
        </w:tc>
        <w:tc>
          <w:tcPr>
            <w:tcW w:w="386" w:type="dxa"/>
          </w:tcPr>
          <w:p w14:paraId="2D2339C3" w14:textId="77777777" w:rsidR="00CE1F88" w:rsidRPr="00CB6338" w:rsidRDefault="00CE1F88" w:rsidP="00CE1F88">
            <w:pPr>
              <w:jc w:val="center"/>
              <w:rPr>
                <w:rFonts w:eastAsia="BrowalliaNew-Bold"/>
                <w:sz w:val="24"/>
                <w:szCs w:val="24"/>
              </w:rPr>
            </w:pPr>
          </w:p>
        </w:tc>
        <w:tc>
          <w:tcPr>
            <w:tcW w:w="386" w:type="dxa"/>
          </w:tcPr>
          <w:p w14:paraId="3B6BAFDA" w14:textId="77777777" w:rsidR="00CE1F88" w:rsidRPr="00CB6338" w:rsidRDefault="00CE1F88" w:rsidP="00CE1F88">
            <w:pPr>
              <w:jc w:val="center"/>
              <w:rPr>
                <w:sz w:val="24"/>
                <w:szCs w:val="24"/>
              </w:rPr>
            </w:pPr>
          </w:p>
        </w:tc>
        <w:tc>
          <w:tcPr>
            <w:tcW w:w="386" w:type="dxa"/>
          </w:tcPr>
          <w:p w14:paraId="2D461903" w14:textId="77777777" w:rsidR="00CE1F88" w:rsidRPr="00CB6338" w:rsidRDefault="00CE1F88" w:rsidP="00CE1F88">
            <w:pPr>
              <w:jc w:val="center"/>
              <w:rPr>
                <w:sz w:val="24"/>
                <w:szCs w:val="24"/>
              </w:rPr>
            </w:pPr>
            <w:r w:rsidRPr="004E5AFD">
              <w:rPr>
                <w:rFonts w:eastAsia="BrowalliaNew-Bold"/>
                <w:sz w:val="24"/>
                <w:szCs w:val="24"/>
              </w:rPr>
              <w:sym w:font="Symbol" w:char="F06F"/>
            </w:r>
          </w:p>
        </w:tc>
        <w:tc>
          <w:tcPr>
            <w:tcW w:w="387" w:type="dxa"/>
          </w:tcPr>
          <w:p w14:paraId="753A4142" w14:textId="77777777" w:rsidR="00CE1F88" w:rsidRPr="00CB6338" w:rsidRDefault="00CE1F88" w:rsidP="00CE1F88">
            <w:pPr>
              <w:jc w:val="center"/>
              <w:rPr>
                <w:rFonts w:eastAsia="BrowalliaNew-Bold"/>
                <w:sz w:val="24"/>
                <w:szCs w:val="24"/>
              </w:rPr>
            </w:pPr>
          </w:p>
        </w:tc>
        <w:tc>
          <w:tcPr>
            <w:tcW w:w="386" w:type="dxa"/>
          </w:tcPr>
          <w:p w14:paraId="56E67185" w14:textId="77777777" w:rsidR="00CE1F88" w:rsidRPr="00CB6338" w:rsidRDefault="00CE1F88" w:rsidP="00CE1F88">
            <w:pPr>
              <w:jc w:val="center"/>
              <w:rPr>
                <w:rFonts w:eastAsia="BrowalliaNew-Bold"/>
                <w:sz w:val="24"/>
                <w:szCs w:val="24"/>
              </w:rPr>
            </w:pPr>
          </w:p>
        </w:tc>
        <w:tc>
          <w:tcPr>
            <w:tcW w:w="386" w:type="dxa"/>
          </w:tcPr>
          <w:p w14:paraId="619DCE8F" w14:textId="77777777" w:rsidR="00CE1F88" w:rsidRPr="00CB6338" w:rsidRDefault="00CE1F88" w:rsidP="00CE1F88">
            <w:pPr>
              <w:jc w:val="center"/>
              <w:rPr>
                <w:sz w:val="24"/>
                <w:szCs w:val="24"/>
              </w:rPr>
            </w:pPr>
          </w:p>
        </w:tc>
        <w:tc>
          <w:tcPr>
            <w:tcW w:w="386" w:type="dxa"/>
          </w:tcPr>
          <w:p w14:paraId="7E0A3C95" w14:textId="77777777" w:rsidR="00CE1F88" w:rsidRPr="00CB6338" w:rsidRDefault="00CE1F88" w:rsidP="00CE1F88">
            <w:pPr>
              <w:jc w:val="center"/>
              <w:rPr>
                <w:sz w:val="24"/>
                <w:szCs w:val="24"/>
              </w:rPr>
            </w:pPr>
            <w:r w:rsidRPr="0065202D">
              <w:rPr>
                <w:sz w:val="24"/>
                <w:szCs w:val="24"/>
              </w:rPr>
              <w:sym w:font="Symbol" w:char="F0B7"/>
            </w:r>
          </w:p>
        </w:tc>
        <w:tc>
          <w:tcPr>
            <w:tcW w:w="387" w:type="dxa"/>
          </w:tcPr>
          <w:p w14:paraId="69C30AE6" w14:textId="77777777" w:rsidR="00CE1F88" w:rsidRPr="00CB6338" w:rsidRDefault="00CE1F88" w:rsidP="00CE1F88">
            <w:pPr>
              <w:jc w:val="center"/>
              <w:rPr>
                <w:sz w:val="24"/>
                <w:szCs w:val="24"/>
              </w:rPr>
            </w:pPr>
          </w:p>
        </w:tc>
        <w:tc>
          <w:tcPr>
            <w:tcW w:w="386" w:type="dxa"/>
          </w:tcPr>
          <w:p w14:paraId="7A86139C" w14:textId="77777777" w:rsidR="00CE1F88" w:rsidRPr="00CB6338" w:rsidRDefault="00CE1F88" w:rsidP="00CE1F88">
            <w:pPr>
              <w:jc w:val="center"/>
              <w:rPr>
                <w:sz w:val="24"/>
                <w:szCs w:val="24"/>
              </w:rPr>
            </w:pPr>
            <w:r w:rsidRPr="004E5AFD">
              <w:rPr>
                <w:rFonts w:eastAsia="BrowalliaNew-Bold"/>
                <w:sz w:val="24"/>
                <w:szCs w:val="24"/>
              </w:rPr>
              <w:sym w:font="Symbol" w:char="F06F"/>
            </w:r>
          </w:p>
        </w:tc>
        <w:tc>
          <w:tcPr>
            <w:tcW w:w="386" w:type="dxa"/>
          </w:tcPr>
          <w:p w14:paraId="04AB43C2" w14:textId="77777777" w:rsidR="00CE1F88" w:rsidRPr="00CB6338" w:rsidRDefault="00CE1F88" w:rsidP="00CE1F88">
            <w:pPr>
              <w:jc w:val="center"/>
              <w:rPr>
                <w:sz w:val="24"/>
                <w:szCs w:val="24"/>
              </w:rPr>
            </w:pPr>
          </w:p>
        </w:tc>
      </w:tr>
      <w:tr w:rsidR="00CE1F88" w:rsidRPr="00CB6338" w14:paraId="7977EADE"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435F9BC3" w14:textId="77777777" w:rsidR="00CE1F88" w:rsidRPr="00CB6338" w:rsidRDefault="00CE1F88" w:rsidP="00CE1F88">
            <w:pPr>
              <w:rPr>
                <w:color w:val="000000"/>
                <w:sz w:val="24"/>
                <w:szCs w:val="24"/>
              </w:rPr>
            </w:pPr>
            <w:r>
              <w:rPr>
                <w:color w:val="000000"/>
                <w:sz w:val="24"/>
                <w:szCs w:val="24"/>
              </w:rPr>
              <w:t>CVE62</w:t>
            </w:r>
            <w:r w:rsidRPr="00CB6338">
              <w:rPr>
                <w:color w:val="000000"/>
                <w:sz w:val="24"/>
                <w:szCs w:val="24"/>
                <w:cs/>
              </w:rPr>
              <w:t>-</w:t>
            </w:r>
            <w:r>
              <w:rPr>
                <w:color w:val="000000"/>
                <w:sz w:val="24"/>
                <w:szCs w:val="24"/>
              </w:rPr>
              <w:t>4</w:t>
            </w:r>
            <w:r>
              <w:rPr>
                <w:rFonts w:hint="cs"/>
                <w:color w:val="000000"/>
                <w:sz w:val="24"/>
                <w:szCs w:val="24"/>
                <w:cs/>
              </w:rPr>
              <w:t>83</w:t>
            </w:r>
            <w:r w:rsidRPr="00CB6338">
              <w:rPr>
                <w:color w:val="000000"/>
                <w:sz w:val="24"/>
                <w:szCs w:val="24"/>
                <w:cs/>
              </w:rPr>
              <w:t xml:space="preserve"> โครงงาน</w:t>
            </w:r>
            <w:r>
              <w:rPr>
                <w:rFonts w:hint="cs"/>
                <w:color w:val="000000"/>
                <w:sz w:val="24"/>
                <w:szCs w:val="24"/>
                <w:cs/>
              </w:rPr>
              <w:t>วิจัย</w:t>
            </w:r>
            <w:r w:rsidRPr="00CB6338">
              <w:rPr>
                <w:color w:val="000000"/>
                <w:sz w:val="24"/>
                <w:szCs w:val="24"/>
                <w:cs/>
              </w:rPr>
              <w:t xml:space="preserve">วิศวกรรมโยธา </w:t>
            </w:r>
            <w:r w:rsidRPr="00CB6338">
              <w:rPr>
                <w:color w:val="000000"/>
                <w:sz w:val="24"/>
                <w:szCs w:val="24"/>
              </w:rPr>
              <w:t>2</w:t>
            </w:r>
          </w:p>
        </w:tc>
        <w:tc>
          <w:tcPr>
            <w:tcW w:w="386" w:type="dxa"/>
            <w:tcBorders>
              <w:left w:val="single" w:sz="4" w:space="0" w:color="auto"/>
            </w:tcBorders>
          </w:tcPr>
          <w:p w14:paraId="45E767D3" w14:textId="77777777" w:rsidR="00CE1F88" w:rsidRPr="00CB6338" w:rsidRDefault="00CE1F88" w:rsidP="00CE1F88">
            <w:pPr>
              <w:jc w:val="center"/>
              <w:rPr>
                <w:sz w:val="24"/>
                <w:szCs w:val="24"/>
              </w:rPr>
            </w:pPr>
            <w:r w:rsidRPr="001477C5">
              <w:rPr>
                <w:rFonts w:eastAsia="BrowalliaNew-Bold"/>
                <w:sz w:val="24"/>
                <w:szCs w:val="24"/>
              </w:rPr>
              <w:sym w:font="Symbol" w:char="F06F"/>
            </w:r>
          </w:p>
        </w:tc>
        <w:tc>
          <w:tcPr>
            <w:tcW w:w="386" w:type="dxa"/>
          </w:tcPr>
          <w:p w14:paraId="5986D747" w14:textId="77777777" w:rsidR="00CE1F88" w:rsidRPr="00CB6338" w:rsidRDefault="00CE1F88" w:rsidP="00CE1F88">
            <w:pPr>
              <w:jc w:val="center"/>
              <w:rPr>
                <w:sz w:val="24"/>
                <w:szCs w:val="24"/>
              </w:rPr>
            </w:pPr>
          </w:p>
        </w:tc>
        <w:tc>
          <w:tcPr>
            <w:tcW w:w="386" w:type="dxa"/>
          </w:tcPr>
          <w:p w14:paraId="24FD9F87" w14:textId="77777777" w:rsidR="00CE1F88" w:rsidRPr="00CB6338" w:rsidRDefault="00CE1F88" w:rsidP="00CE1F88">
            <w:pPr>
              <w:jc w:val="center"/>
              <w:rPr>
                <w:sz w:val="24"/>
                <w:szCs w:val="24"/>
              </w:rPr>
            </w:pPr>
          </w:p>
        </w:tc>
        <w:tc>
          <w:tcPr>
            <w:tcW w:w="387" w:type="dxa"/>
          </w:tcPr>
          <w:p w14:paraId="30DDC4A0" w14:textId="77777777" w:rsidR="00CE1F88" w:rsidRDefault="00CE1F88" w:rsidP="00CE1F88">
            <w:pPr>
              <w:jc w:val="center"/>
            </w:pPr>
            <w:r w:rsidRPr="0039698E">
              <w:rPr>
                <w:rFonts w:eastAsia="BrowalliaNew-Bold"/>
                <w:sz w:val="24"/>
                <w:szCs w:val="24"/>
              </w:rPr>
              <w:sym w:font="Symbol" w:char="F06F"/>
            </w:r>
          </w:p>
        </w:tc>
        <w:tc>
          <w:tcPr>
            <w:tcW w:w="386" w:type="dxa"/>
          </w:tcPr>
          <w:p w14:paraId="46CD0C03" w14:textId="77777777" w:rsidR="00CE1F88" w:rsidRDefault="00CE1F88" w:rsidP="00CE1F88">
            <w:pPr>
              <w:jc w:val="center"/>
            </w:pPr>
            <w:r w:rsidRPr="0039698E">
              <w:rPr>
                <w:rFonts w:eastAsia="BrowalliaNew-Bold"/>
                <w:sz w:val="24"/>
                <w:szCs w:val="24"/>
              </w:rPr>
              <w:sym w:font="Symbol" w:char="F06F"/>
            </w:r>
          </w:p>
        </w:tc>
        <w:tc>
          <w:tcPr>
            <w:tcW w:w="386" w:type="dxa"/>
          </w:tcPr>
          <w:p w14:paraId="4352996B" w14:textId="77777777" w:rsidR="00CE1F88" w:rsidRPr="00CB6338" w:rsidRDefault="00CE1F88" w:rsidP="00CE1F88">
            <w:pPr>
              <w:jc w:val="center"/>
              <w:rPr>
                <w:sz w:val="24"/>
                <w:szCs w:val="24"/>
              </w:rPr>
            </w:pPr>
          </w:p>
        </w:tc>
        <w:tc>
          <w:tcPr>
            <w:tcW w:w="386" w:type="dxa"/>
          </w:tcPr>
          <w:p w14:paraId="52D47EE7" w14:textId="77777777" w:rsidR="00CE1F88" w:rsidRPr="00CB6338" w:rsidRDefault="00CE1F88" w:rsidP="00CE1F88">
            <w:pPr>
              <w:jc w:val="center"/>
              <w:rPr>
                <w:sz w:val="24"/>
                <w:szCs w:val="24"/>
              </w:rPr>
            </w:pPr>
          </w:p>
        </w:tc>
        <w:tc>
          <w:tcPr>
            <w:tcW w:w="387" w:type="dxa"/>
          </w:tcPr>
          <w:p w14:paraId="3D154660" w14:textId="77777777" w:rsidR="00CE1F88" w:rsidRPr="00CB6338" w:rsidRDefault="00CE1F88" w:rsidP="00CE1F88">
            <w:pPr>
              <w:jc w:val="center"/>
              <w:rPr>
                <w:sz w:val="24"/>
                <w:szCs w:val="24"/>
              </w:rPr>
            </w:pPr>
            <w:r w:rsidRPr="00FC6725">
              <w:rPr>
                <w:rFonts w:eastAsia="BrowalliaNew-Bold"/>
                <w:sz w:val="24"/>
                <w:szCs w:val="24"/>
              </w:rPr>
              <w:sym w:font="Symbol" w:char="F0B7"/>
            </w:r>
          </w:p>
        </w:tc>
        <w:tc>
          <w:tcPr>
            <w:tcW w:w="386" w:type="dxa"/>
          </w:tcPr>
          <w:p w14:paraId="74399E46" w14:textId="77777777" w:rsidR="00CE1F88" w:rsidRPr="00CB6338" w:rsidRDefault="00CE1F88" w:rsidP="00CE1F88">
            <w:pPr>
              <w:jc w:val="center"/>
              <w:rPr>
                <w:sz w:val="24"/>
                <w:szCs w:val="24"/>
              </w:rPr>
            </w:pPr>
          </w:p>
        </w:tc>
        <w:tc>
          <w:tcPr>
            <w:tcW w:w="386" w:type="dxa"/>
          </w:tcPr>
          <w:p w14:paraId="6179D59E" w14:textId="77777777" w:rsidR="00CE1F88" w:rsidRPr="00CB6338" w:rsidRDefault="00CE1F88" w:rsidP="00CE1F88">
            <w:pPr>
              <w:jc w:val="center"/>
              <w:rPr>
                <w:sz w:val="24"/>
                <w:szCs w:val="24"/>
              </w:rPr>
            </w:pPr>
            <w:r w:rsidRPr="00FC6725">
              <w:rPr>
                <w:rFonts w:eastAsia="BrowalliaNew-Bold"/>
                <w:sz w:val="24"/>
                <w:szCs w:val="24"/>
              </w:rPr>
              <w:sym w:font="Symbol" w:char="F0B7"/>
            </w:r>
          </w:p>
        </w:tc>
        <w:tc>
          <w:tcPr>
            <w:tcW w:w="386" w:type="dxa"/>
          </w:tcPr>
          <w:p w14:paraId="1A0507B6" w14:textId="77777777" w:rsidR="00CE1F88" w:rsidRDefault="00CE1F88" w:rsidP="00CE1F88">
            <w:pPr>
              <w:jc w:val="center"/>
            </w:pPr>
            <w:r w:rsidRPr="00057563">
              <w:rPr>
                <w:rFonts w:eastAsia="BrowalliaNew-Bold"/>
                <w:sz w:val="24"/>
                <w:szCs w:val="24"/>
              </w:rPr>
              <w:sym w:font="Symbol" w:char="F0B7"/>
            </w:r>
          </w:p>
        </w:tc>
        <w:tc>
          <w:tcPr>
            <w:tcW w:w="387" w:type="dxa"/>
          </w:tcPr>
          <w:p w14:paraId="4E058784" w14:textId="77777777" w:rsidR="00CE1F88" w:rsidRDefault="00CE1F88" w:rsidP="00CE1F88">
            <w:pPr>
              <w:jc w:val="center"/>
            </w:pPr>
            <w:r w:rsidRPr="00057563">
              <w:rPr>
                <w:rFonts w:eastAsia="BrowalliaNew-Bold"/>
                <w:sz w:val="24"/>
                <w:szCs w:val="24"/>
              </w:rPr>
              <w:sym w:font="Symbol" w:char="F0B7"/>
            </w:r>
          </w:p>
        </w:tc>
        <w:tc>
          <w:tcPr>
            <w:tcW w:w="386" w:type="dxa"/>
          </w:tcPr>
          <w:p w14:paraId="452CA7D9" w14:textId="77777777" w:rsidR="00CE1F88" w:rsidRDefault="00CE1F88" w:rsidP="00CE1F88">
            <w:pPr>
              <w:jc w:val="center"/>
            </w:pPr>
            <w:r w:rsidRPr="00057563">
              <w:rPr>
                <w:rFonts w:eastAsia="BrowalliaNew-Bold"/>
                <w:sz w:val="24"/>
                <w:szCs w:val="24"/>
              </w:rPr>
              <w:sym w:font="Symbol" w:char="F0B7"/>
            </w:r>
          </w:p>
        </w:tc>
        <w:tc>
          <w:tcPr>
            <w:tcW w:w="386" w:type="dxa"/>
          </w:tcPr>
          <w:p w14:paraId="5D3001F4" w14:textId="77777777" w:rsidR="00CE1F88" w:rsidRDefault="00CE1F88" w:rsidP="00CE1F88">
            <w:pPr>
              <w:jc w:val="center"/>
            </w:pPr>
            <w:r w:rsidRPr="00E80C87">
              <w:rPr>
                <w:rFonts w:eastAsia="BrowalliaNew-Bold"/>
                <w:sz w:val="24"/>
                <w:szCs w:val="24"/>
              </w:rPr>
              <w:sym w:font="Symbol" w:char="F0B7"/>
            </w:r>
          </w:p>
        </w:tc>
        <w:tc>
          <w:tcPr>
            <w:tcW w:w="387" w:type="dxa"/>
          </w:tcPr>
          <w:p w14:paraId="15C7CA7B" w14:textId="77777777" w:rsidR="00CE1F88" w:rsidRDefault="00CE1F88" w:rsidP="00CE1F88">
            <w:pPr>
              <w:jc w:val="center"/>
            </w:pPr>
            <w:r w:rsidRPr="00410C88">
              <w:rPr>
                <w:rFonts w:eastAsia="BrowalliaNew-Bold"/>
                <w:sz w:val="24"/>
                <w:szCs w:val="24"/>
              </w:rPr>
              <w:sym w:font="Symbol" w:char="F0B7"/>
            </w:r>
          </w:p>
        </w:tc>
        <w:tc>
          <w:tcPr>
            <w:tcW w:w="386" w:type="dxa"/>
          </w:tcPr>
          <w:p w14:paraId="2CAF862F" w14:textId="77777777" w:rsidR="00CE1F88" w:rsidRPr="00CB6338" w:rsidRDefault="00CE1F88" w:rsidP="00CE1F88">
            <w:pPr>
              <w:jc w:val="center"/>
              <w:rPr>
                <w:rFonts w:eastAsia="BrowalliaNew-Bold"/>
                <w:sz w:val="24"/>
                <w:szCs w:val="24"/>
              </w:rPr>
            </w:pPr>
          </w:p>
        </w:tc>
        <w:tc>
          <w:tcPr>
            <w:tcW w:w="386" w:type="dxa"/>
          </w:tcPr>
          <w:p w14:paraId="64BB8713" w14:textId="77777777" w:rsidR="00CE1F88" w:rsidRPr="00CB6338" w:rsidRDefault="00CE1F88" w:rsidP="00CE1F88">
            <w:pPr>
              <w:jc w:val="center"/>
              <w:rPr>
                <w:sz w:val="24"/>
                <w:szCs w:val="24"/>
              </w:rPr>
            </w:pPr>
          </w:p>
        </w:tc>
        <w:tc>
          <w:tcPr>
            <w:tcW w:w="386" w:type="dxa"/>
          </w:tcPr>
          <w:p w14:paraId="0939C11E" w14:textId="77777777" w:rsidR="00CE1F88" w:rsidRPr="00CB6338" w:rsidRDefault="00CE1F88" w:rsidP="00CE1F88">
            <w:pPr>
              <w:jc w:val="center"/>
              <w:rPr>
                <w:sz w:val="24"/>
                <w:szCs w:val="24"/>
              </w:rPr>
            </w:pPr>
            <w:r w:rsidRPr="004E5AFD">
              <w:rPr>
                <w:rFonts w:eastAsia="BrowalliaNew-Bold"/>
                <w:sz w:val="24"/>
                <w:szCs w:val="24"/>
              </w:rPr>
              <w:sym w:font="Symbol" w:char="F06F"/>
            </w:r>
          </w:p>
        </w:tc>
        <w:tc>
          <w:tcPr>
            <w:tcW w:w="387" w:type="dxa"/>
          </w:tcPr>
          <w:p w14:paraId="07B24DE1" w14:textId="77777777" w:rsidR="00CE1F88" w:rsidRPr="00CB6338" w:rsidRDefault="00CE1F88" w:rsidP="00CE1F88">
            <w:pPr>
              <w:jc w:val="center"/>
              <w:rPr>
                <w:rFonts w:eastAsia="BrowalliaNew-Bold"/>
                <w:sz w:val="24"/>
                <w:szCs w:val="24"/>
              </w:rPr>
            </w:pPr>
          </w:p>
        </w:tc>
        <w:tc>
          <w:tcPr>
            <w:tcW w:w="386" w:type="dxa"/>
          </w:tcPr>
          <w:p w14:paraId="5E626A22" w14:textId="77777777" w:rsidR="00CE1F88" w:rsidRPr="00CB6338" w:rsidRDefault="00CE1F88" w:rsidP="00CE1F88">
            <w:pPr>
              <w:jc w:val="center"/>
              <w:rPr>
                <w:rFonts w:eastAsia="BrowalliaNew-Bold"/>
                <w:sz w:val="24"/>
                <w:szCs w:val="24"/>
              </w:rPr>
            </w:pPr>
          </w:p>
        </w:tc>
        <w:tc>
          <w:tcPr>
            <w:tcW w:w="386" w:type="dxa"/>
          </w:tcPr>
          <w:p w14:paraId="008E7971" w14:textId="77777777" w:rsidR="00CE1F88" w:rsidRPr="00CB6338" w:rsidRDefault="00CE1F88" w:rsidP="00CE1F88">
            <w:pPr>
              <w:jc w:val="center"/>
              <w:rPr>
                <w:sz w:val="24"/>
                <w:szCs w:val="24"/>
              </w:rPr>
            </w:pPr>
          </w:p>
        </w:tc>
        <w:tc>
          <w:tcPr>
            <w:tcW w:w="386" w:type="dxa"/>
          </w:tcPr>
          <w:p w14:paraId="74D5846B" w14:textId="77777777" w:rsidR="00CE1F88" w:rsidRPr="00CB6338" w:rsidRDefault="00CE1F88" w:rsidP="00CE1F88">
            <w:pPr>
              <w:jc w:val="center"/>
              <w:rPr>
                <w:sz w:val="24"/>
                <w:szCs w:val="24"/>
              </w:rPr>
            </w:pPr>
            <w:r w:rsidRPr="0065202D">
              <w:rPr>
                <w:sz w:val="24"/>
                <w:szCs w:val="24"/>
              </w:rPr>
              <w:sym w:font="Symbol" w:char="F0B7"/>
            </w:r>
          </w:p>
        </w:tc>
        <w:tc>
          <w:tcPr>
            <w:tcW w:w="387" w:type="dxa"/>
          </w:tcPr>
          <w:p w14:paraId="3E45E8B2" w14:textId="77777777" w:rsidR="00CE1F88" w:rsidRPr="00CB6338" w:rsidRDefault="00CE1F88" w:rsidP="00CE1F88">
            <w:pPr>
              <w:jc w:val="center"/>
              <w:rPr>
                <w:sz w:val="24"/>
                <w:szCs w:val="24"/>
              </w:rPr>
            </w:pPr>
          </w:p>
        </w:tc>
        <w:tc>
          <w:tcPr>
            <w:tcW w:w="386" w:type="dxa"/>
          </w:tcPr>
          <w:p w14:paraId="1AFCC25E" w14:textId="77777777" w:rsidR="00CE1F88" w:rsidRPr="00CB6338" w:rsidRDefault="00CE1F88" w:rsidP="00CE1F88">
            <w:pPr>
              <w:jc w:val="center"/>
              <w:rPr>
                <w:sz w:val="24"/>
                <w:szCs w:val="24"/>
              </w:rPr>
            </w:pPr>
            <w:r w:rsidRPr="004E5AFD">
              <w:rPr>
                <w:rFonts w:eastAsia="BrowalliaNew-Bold"/>
                <w:sz w:val="24"/>
                <w:szCs w:val="24"/>
              </w:rPr>
              <w:sym w:font="Symbol" w:char="F06F"/>
            </w:r>
          </w:p>
        </w:tc>
        <w:tc>
          <w:tcPr>
            <w:tcW w:w="386" w:type="dxa"/>
          </w:tcPr>
          <w:p w14:paraId="6DB9517C" w14:textId="77777777" w:rsidR="00CE1F88" w:rsidRPr="00CB6338" w:rsidRDefault="00CE1F88" w:rsidP="00CE1F88">
            <w:pPr>
              <w:jc w:val="center"/>
              <w:rPr>
                <w:sz w:val="24"/>
                <w:szCs w:val="24"/>
              </w:rPr>
            </w:pPr>
          </w:p>
        </w:tc>
      </w:tr>
      <w:tr w:rsidR="00CE1F88" w:rsidRPr="00CB6338" w14:paraId="22519C7D"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087A4B5A" w14:textId="77777777" w:rsidR="00CE1F88" w:rsidRPr="00CB6338" w:rsidRDefault="00CE1F88" w:rsidP="00CE1F88">
            <w:pPr>
              <w:rPr>
                <w:b/>
                <w:bCs/>
                <w:color w:val="000000"/>
                <w:sz w:val="24"/>
                <w:szCs w:val="24"/>
              </w:rPr>
            </w:pPr>
            <w:r w:rsidRPr="00CB6338">
              <w:rPr>
                <w:b/>
                <w:bCs/>
                <w:color w:val="000000"/>
                <w:sz w:val="24"/>
                <w:szCs w:val="24"/>
                <w:cs/>
              </w:rPr>
              <w:lastRenderedPageBreak/>
              <w:t>กลุ่มวิชา</w:t>
            </w:r>
            <w:r>
              <w:rPr>
                <w:rFonts w:hint="cs"/>
                <w:b/>
                <w:bCs/>
                <w:color w:val="000000"/>
                <w:sz w:val="24"/>
                <w:szCs w:val="24"/>
                <w:cs/>
              </w:rPr>
              <w:t>เฉพาะด้าน (</w:t>
            </w:r>
            <w:r w:rsidRPr="00CB6338">
              <w:rPr>
                <w:b/>
                <w:bCs/>
                <w:color w:val="000000"/>
                <w:sz w:val="24"/>
                <w:szCs w:val="24"/>
                <w:cs/>
              </w:rPr>
              <w:t>เลือก</w:t>
            </w:r>
            <w:r>
              <w:rPr>
                <w:rFonts w:hint="cs"/>
                <w:b/>
                <w:bCs/>
                <w:color w:val="000000"/>
                <w:sz w:val="24"/>
                <w:szCs w:val="24"/>
                <w:cs/>
              </w:rPr>
              <w:t>เรียน)</w:t>
            </w:r>
          </w:p>
        </w:tc>
        <w:tc>
          <w:tcPr>
            <w:tcW w:w="386" w:type="dxa"/>
            <w:tcBorders>
              <w:left w:val="single" w:sz="4" w:space="0" w:color="auto"/>
            </w:tcBorders>
          </w:tcPr>
          <w:p w14:paraId="56A9632E" w14:textId="77777777" w:rsidR="00CE1F88" w:rsidRPr="00CB6338" w:rsidRDefault="00CE1F88" w:rsidP="00CE1F88">
            <w:pPr>
              <w:jc w:val="center"/>
              <w:rPr>
                <w:sz w:val="24"/>
                <w:szCs w:val="24"/>
              </w:rPr>
            </w:pPr>
          </w:p>
        </w:tc>
        <w:tc>
          <w:tcPr>
            <w:tcW w:w="386" w:type="dxa"/>
          </w:tcPr>
          <w:p w14:paraId="3B4ED159" w14:textId="77777777" w:rsidR="00CE1F88" w:rsidRPr="00CB6338" w:rsidRDefault="00CE1F88" w:rsidP="00CE1F88">
            <w:pPr>
              <w:jc w:val="center"/>
              <w:rPr>
                <w:sz w:val="24"/>
                <w:szCs w:val="24"/>
              </w:rPr>
            </w:pPr>
          </w:p>
        </w:tc>
        <w:tc>
          <w:tcPr>
            <w:tcW w:w="386" w:type="dxa"/>
          </w:tcPr>
          <w:p w14:paraId="59C223EA" w14:textId="77777777" w:rsidR="00CE1F88" w:rsidRPr="00CB6338" w:rsidRDefault="00CE1F88" w:rsidP="00CE1F88">
            <w:pPr>
              <w:jc w:val="center"/>
              <w:rPr>
                <w:sz w:val="24"/>
                <w:szCs w:val="24"/>
              </w:rPr>
            </w:pPr>
          </w:p>
        </w:tc>
        <w:tc>
          <w:tcPr>
            <w:tcW w:w="387" w:type="dxa"/>
          </w:tcPr>
          <w:p w14:paraId="07E8A705" w14:textId="77777777" w:rsidR="00CE1F88" w:rsidRPr="00CB6338" w:rsidRDefault="00CE1F88" w:rsidP="00CE1F88">
            <w:pPr>
              <w:jc w:val="center"/>
              <w:rPr>
                <w:rFonts w:eastAsia="BrowalliaNew-Bold"/>
                <w:sz w:val="24"/>
                <w:szCs w:val="24"/>
              </w:rPr>
            </w:pPr>
          </w:p>
        </w:tc>
        <w:tc>
          <w:tcPr>
            <w:tcW w:w="386" w:type="dxa"/>
          </w:tcPr>
          <w:p w14:paraId="035C2A96" w14:textId="77777777" w:rsidR="00CE1F88" w:rsidRPr="00CB6338" w:rsidRDefault="00CE1F88" w:rsidP="00CE1F88">
            <w:pPr>
              <w:jc w:val="center"/>
              <w:rPr>
                <w:rFonts w:eastAsia="BrowalliaNew-Bold"/>
                <w:sz w:val="24"/>
                <w:szCs w:val="24"/>
              </w:rPr>
            </w:pPr>
          </w:p>
        </w:tc>
        <w:tc>
          <w:tcPr>
            <w:tcW w:w="386" w:type="dxa"/>
          </w:tcPr>
          <w:p w14:paraId="01DA5FB6" w14:textId="77777777" w:rsidR="00CE1F88" w:rsidRPr="00CB6338" w:rsidRDefault="00CE1F88" w:rsidP="00CE1F88">
            <w:pPr>
              <w:jc w:val="center"/>
              <w:rPr>
                <w:sz w:val="24"/>
                <w:szCs w:val="24"/>
              </w:rPr>
            </w:pPr>
          </w:p>
        </w:tc>
        <w:tc>
          <w:tcPr>
            <w:tcW w:w="386" w:type="dxa"/>
          </w:tcPr>
          <w:p w14:paraId="31968AD5" w14:textId="77777777" w:rsidR="00CE1F88" w:rsidRPr="00CB6338" w:rsidRDefault="00CE1F88" w:rsidP="00CE1F88">
            <w:pPr>
              <w:jc w:val="center"/>
              <w:rPr>
                <w:sz w:val="24"/>
                <w:szCs w:val="24"/>
              </w:rPr>
            </w:pPr>
          </w:p>
        </w:tc>
        <w:tc>
          <w:tcPr>
            <w:tcW w:w="387" w:type="dxa"/>
          </w:tcPr>
          <w:p w14:paraId="7758CC51" w14:textId="77777777" w:rsidR="00CE1F88" w:rsidRPr="00CB6338" w:rsidRDefault="00CE1F88" w:rsidP="00CE1F88">
            <w:pPr>
              <w:jc w:val="center"/>
              <w:rPr>
                <w:sz w:val="24"/>
                <w:szCs w:val="24"/>
              </w:rPr>
            </w:pPr>
          </w:p>
        </w:tc>
        <w:tc>
          <w:tcPr>
            <w:tcW w:w="386" w:type="dxa"/>
          </w:tcPr>
          <w:p w14:paraId="24A34673" w14:textId="77777777" w:rsidR="00CE1F88" w:rsidRPr="00CB6338" w:rsidRDefault="00CE1F88" w:rsidP="00CE1F88">
            <w:pPr>
              <w:jc w:val="center"/>
              <w:rPr>
                <w:sz w:val="24"/>
                <w:szCs w:val="24"/>
              </w:rPr>
            </w:pPr>
          </w:p>
        </w:tc>
        <w:tc>
          <w:tcPr>
            <w:tcW w:w="386" w:type="dxa"/>
          </w:tcPr>
          <w:p w14:paraId="26D2698B" w14:textId="77777777" w:rsidR="00CE1F88" w:rsidRPr="00CB6338" w:rsidRDefault="00CE1F88" w:rsidP="00CE1F88">
            <w:pPr>
              <w:jc w:val="center"/>
              <w:rPr>
                <w:sz w:val="24"/>
                <w:szCs w:val="24"/>
              </w:rPr>
            </w:pPr>
          </w:p>
        </w:tc>
        <w:tc>
          <w:tcPr>
            <w:tcW w:w="386" w:type="dxa"/>
          </w:tcPr>
          <w:p w14:paraId="7127C313" w14:textId="77777777" w:rsidR="00CE1F88" w:rsidRPr="00CB6338" w:rsidRDefault="00CE1F88" w:rsidP="00CE1F88">
            <w:pPr>
              <w:jc w:val="center"/>
              <w:rPr>
                <w:sz w:val="24"/>
                <w:szCs w:val="24"/>
              </w:rPr>
            </w:pPr>
          </w:p>
        </w:tc>
        <w:tc>
          <w:tcPr>
            <w:tcW w:w="387" w:type="dxa"/>
          </w:tcPr>
          <w:p w14:paraId="1D7397FB" w14:textId="77777777" w:rsidR="00CE1F88" w:rsidRPr="00CB6338" w:rsidRDefault="00CE1F88" w:rsidP="00CE1F88">
            <w:pPr>
              <w:jc w:val="center"/>
              <w:rPr>
                <w:sz w:val="24"/>
                <w:szCs w:val="24"/>
              </w:rPr>
            </w:pPr>
          </w:p>
        </w:tc>
        <w:tc>
          <w:tcPr>
            <w:tcW w:w="386" w:type="dxa"/>
          </w:tcPr>
          <w:p w14:paraId="769A3732" w14:textId="77777777" w:rsidR="00CE1F88" w:rsidRPr="00CB6338" w:rsidRDefault="00CE1F88" w:rsidP="00CE1F88">
            <w:pPr>
              <w:jc w:val="center"/>
              <w:rPr>
                <w:sz w:val="24"/>
                <w:szCs w:val="24"/>
              </w:rPr>
            </w:pPr>
          </w:p>
        </w:tc>
        <w:tc>
          <w:tcPr>
            <w:tcW w:w="386" w:type="dxa"/>
          </w:tcPr>
          <w:p w14:paraId="15447027" w14:textId="77777777" w:rsidR="00CE1F88" w:rsidRPr="00CB6338" w:rsidRDefault="00CE1F88" w:rsidP="00CE1F88">
            <w:pPr>
              <w:jc w:val="center"/>
              <w:rPr>
                <w:sz w:val="24"/>
                <w:szCs w:val="24"/>
              </w:rPr>
            </w:pPr>
          </w:p>
        </w:tc>
        <w:tc>
          <w:tcPr>
            <w:tcW w:w="387" w:type="dxa"/>
          </w:tcPr>
          <w:p w14:paraId="7D8F4CB9" w14:textId="77777777" w:rsidR="00CE1F88" w:rsidRPr="00CB6338" w:rsidRDefault="00CE1F88" w:rsidP="00CE1F88">
            <w:pPr>
              <w:jc w:val="center"/>
              <w:rPr>
                <w:sz w:val="24"/>
                <w:szCs w:val="24"/>
              </w:rPr>
            </w:pPr>
          </w:p>
        </w:tc>
        <w:tc>
          <w:tcPr>
            <w:tcW w:w="386" w:type="dxa"/>
          </w:tcPr>
          <w:p w14:paraId="7D7F5D20" w14:textId="77777777" w:rsidR="00CE1F88" w:rsidRPr="00CB6338" w:rsidRDefault="00CE1F88" w:rsidP="00CE1F88">
            <w:pPr>
              <w:jc w:val="center"/>
              <w:rPr>
                <w:rFonts w:eastAsia="BrowalliaNew-Bold"/>
                <w:sz w:val="24"/>
                <w:szCs w:val="24"/>
              </w:rPr>
            </w:pPr>
          </w:p>
        </w:tc>
        <w:tc>
          <w:tcPr>
            <w:tcW w:w="386" w:type="dxa"/>
          </w:tcPr>
          <w:p w14:paraId="1A2481A6" w14:textId="77777777" w:rsidR="00CE1F88" w:rsidRPr="00CB6338" w:rsidRDefault="00CE1F88" w:rsidP="00CE1F88">
            <w:pPr>
              <w:jc w:val="center"/>
              <w:rPr>
                <w:sz w:val="24"/>
                <w:szCs w:val="24"/>
              </w:rPr>
            </w:pPr>
          </w:p>
        </w:tc>
        <w:tc>
          <w:tcPr>
            <w:tcW w:w="386" w:type="dxa"/>
          </w:tcPr>
          <w:p w14:paraId="058E7BE0" w14:textId="77777777" w:rsidR="00CE1F88" w:rsidRPr="00CB6338" w:rsidRDefault="00CE1F88" w:rsidP="00CE1F88">
            <w:pPr>
              <w:jc w:val="center"/>
              <w:rPr>
                <w:sz w:val="24"/>
                <w:szCs w:val="24"/>
              </w:rPr>
            </w:pPr>
          </w:p>
        </w:tc>
        <w:tc>
          <w:tcPr>
            <w:tcW w:w="387" w:type="dxa"/>
          </w:tcPr>
          <w:p w14:paraId="4632E730" w14:textId="77777777" w:rsidR="00CE1F88" w:rsidRPr="00CB6338" w:rsidRDefault="00CE1F88" w:rsidP="00CE1F88">
            <w:pPr>
              <w:jc w:val="center"/>
              <w:rPr>
                <w:rFonts w:eastAsia="BrowalliaNew-Bold"/>
                <w:sz w:val="24"/>
                <w:szCs w:val="24"/>
              </w:rPr>
            </w:pPr>
          </w:p>
        </w:tc>
        <w:tc>
          <w:tcPr>
            <w:tcW w:w="386" w:type="dxa"/>
          </w:tcPr>
          <w:p w14:paraId="29DBF9BA" w14:textId="77777777" w:rsidR="00CE1F88" w:rsidRPr="00CB6338" w:rsidRDefault="00CE1F88" w:rsidP="00CE1F88">
            <w:pPr>
              <w:jc w:val="center"/>
              <w:rPr>
                <w:rFonts w:eastAsia="BrowalliaNew-Bold"/>
                <w:sz w:val="24"/>
                <w:szCs w:val="24"/>
              </w:rPr>
            </w:pPr>
          </w:p>
        </w:tc>
        <w:tc>
          <w:tcPr>
            <w:tcW w:w="386" w:type="dxa"/>
          </w:tcPr>
          <w:p w14:paraId="77080D83" w14:textId="77777777" w:rsidR="00CE1F88" w:rsidRPr="00CB6338" w:rsidRDefault="00CE1F88" w:rsidP="00CE1F88">
            <w:pPr>
              <w:jc w:val="center"/>
              <w:rPr>
                <w:sz w:val="24"/>
                <w:szCs w:val="24"/>
              </w:rPr>
            </w:pPr>
          </w:p>
        </w:tc>
        <w:tc>
          <w:tcPr>
            <w:tcW w:w="386" w:type="dxa"/>
          </w:tcPr>
          <w:p w14:paraId="0AFB5C98" w14:textId="77777777" w:rsidR="00CE1F88" w:rsidRPr="00CB6338" w:rsidRDefault="00CE1F88" w:rsidP="00CE1F88">
            <w:pPr>
              <w:jc w:val="center"/>
              <w:rPr>
                <w:sz w:val="24"/>
                <w:szCs w:val="24"/>
              </w:rPr>
            </w:pPr>
          </w:p>
        </w:tc>
        <w:tc>
          <w:tcPr>
            <w:tcW w:w="387" w:type="dxa"/>
          </w:tcPr>
          <w:p w14:paraId="681BEC63" w14:textId="77777777" w:rsidR="00CE1F88" w:rsidRPr="00CB6338" w:rsidRDefault="00CE1F88" w:rsidP="00CE1F88">
            <w:pPr>
              <w:jc w:val="center"/>
              <w:rPr>
                <w:sz w:val="24"/>
                <w:szCs w:val="24"/>
              </w:rPr>
            </w:pPr>
          </w:p>
        </w:tc>
        <w:tc>
          <w:tcPr>
            <w:tcW w:w="386" w:type="dxa"/>
          </w:tcPr>
          <w:p w14:paraId="12488283" w14:textId="77777777" w:rsidR="00CE1F88" w:rsidRPr="00CB6338" w:rsidRDefault="00CE1F88" w:rsidP="00CE1F88">
            <w:pPr>
              <w:jc w:val="center"/>
              <w:rPr>
                <w:sz w:val="24"/>
                <w:szCs w:val="24"/>
              </w:rPr>
            </w:pPr>
          </w:p>
        </w:tc>
        <w:tc>
          <w:tcPr>
            <w:tcW w:w="386" w:type="dxa"/>
          </w:tcPr>
          <w:p w14:paraId="02C38853" w14:textId="77777777" w:rsidR="00CE1F88" w:rsidRPr="00CB6338" w:rsidRDefault="00CE1F88" w:rsidP="00CE1F88">
            <w:pPr>
              <w:jc w:val="center"/>
              <w:rPr>
                <w:sz w:val="24"/>
                <w:szCs w:val="24"/>
              </w:rPr>
            </w:pPr>
          </w:p>
        </w:tc>
      </w:tr>
      <w:tr w:rsidR="00CE1F88" w:rsidRPr="00716612" w14:paraId="718F5B84"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2FED3411" w14:textId="77777777" w:rsidR="00CE1F88" w:rsidRPr="00716612" w:rsidRDefault="00CE1F88" w:rsidP="00D3379E">
            <w:pPr>
              <w:rPr>
                <w:sz w:val="24"/>
                <w:szCs w:val="24"/>
              </w:rPr>
            </w:pPr>
            <w:r>
              <w:rPr>
                <w:sz w:val="24"/>
                <w:szCs w:val="24"/>
              </w:rPr>
              <w:t>CVE62</w:t>
            </w:r>
            <w:r w:rsidRPr="00716612">
              <w:rPr>
                <w:sz w:val="24"/>
                <w:szCs w:val="24"/>
                <w:cs/>
              </w:rPr>
              <w:t>-</w:t>
            </w:r>
            <w:r w:rsidR="00D3379E">
              <w:rPr>
                <w:sz w:val="24"/>
                <w:szCs w:val="24"/>
              </w:rPr>
              <w:t>411</w:t>
            </w:r>
            <w:r w:rsidRPr="00716612">
              <w:rPr>
                <w:sz w:val="24"/>
                <w:szCs w:val="24"/>
                <w:cs/>
              </w:rPr>
              <w:t xml:space="preserve"> การวิเคราะห์และออกแบบระบบโครงสร้างขั้นสูง</w:t>
            </w:r>
          </w:p>
        </w:tc>
        <w:tc>
          <w:tcPr>
            <w:tcW w:w="386" w:type="dxa"/>
            <w:tcBorders>
              <w:left w:val="single" w:sz="4" w:space="0" w:color="auto"/>
            </w:tcBorders>
          </w:tcPr>
          <w:p w14:paraId="39F333B0" w14:textId="77777777" w:rsidR="00CE1F88" w:rsidRPr="00716612" w:rsidRDefault="00CE1F88" w:rsidP="00CE1F88">
            <w:pPr>
              <w:jc w:val="center"/>
              <w:rPr>
                <w:sz w:val="24"/>
                <w:szCs w:val="24"/>
              </w:rPr>
            </w:pPr>
          </w:p>
        </w:tc>
        <w:tc>
          <w:tcPr>
            <w:tcW w:w="386" w:type="dxa"/>
          </w:tcPr>
          <w:p w14:paraId="4212B3AA"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62835A98" w14:textId="77777777" w:rsidR="00CE1F88" w:rsidRPr="00716612" w:rsidRDefault="00CE1F88" w:rsidP="00CE1F88">
            <w:pPr>
              <w:jc w:val="center"/>
              <w:rPr>
                <w:sz w:val="24"/>
                <w:szCs w:val="24"/>
              </w:rPr>
            </w:pPr>
          </w:p>
        </w:tc>
        <w:tc>
          <w:tcPr>
            <w:tcW w:w="387" w:type="dxa"/>
          </w:tcPr>
          <w:p w14:paraId="64377141" w14:textId="77777777" w:rsidR="00CE1F88" w:rsidRPr="00716612" w:rsidRDefault="00CE1F88" w:rsidP="00CE1F88">
            <w:pPr>
              <w:jc w:val="center"/>
              <w:rPr>
                <w:rFonts w:eastAsia="BrowalliaNew-Bold"/>
                <w:sz w:val="24"/>
                <w:szCs w:val="24"/>
              </w:rPr>
            </w:pPr>
          </w:p>
        </w:tc>
        <w:tc>
          <w:tcPr>
            <w:tcW w:w="386" w:type="dxa"/>
          </w:tcPr>
          <w:p w14:paraId="3E00A401" w14:textId="77777777" w:rsidR="00CE1F88" w:rsidRPr="00716612" w:rsidRDefault="00CE1F88" w:rsidP="00CE1F88">
            <w:pPr>
              <w:jc w:val="center"/>
              <w:rPr>
                <w:rFonts w:eastAsia="BrowalliaNew-Bold"/>
                <w:sz w:val="24"/>
                <w:szCs w:val="24"/>
              </w:rPr>
            </w:pPr>
          </w:p>
        </w:tc>
        <w:tc>
          <w:tcPr>
            <w:tcW w:w="386" w:type="dxa"/>
          </w:tcPr>
          <w:p w14:paraId="39A08897"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5EA4D49B"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7" w:type="dxa"/>
          </w:tcPr>
          <w:p w14:paraId="747D30A5" w14:textId="77777777" w:rsidR="00CE1F88" w:rsidRPr="00716612" w:rsidRDefault="00CE1F88" w:rsidP="00CE1F88">
            <w:pPr>
              <w:jc w:val="center"/>
              <w:rPr>
                <w:sz w:val="24"/>
                <w:szCs w:val="24"/>
              </w:rPr>
            </w:pPr>
          </w:p>
        </w:tc>
        <w:tc>
          <w:tcPr>
            <w:tcW w:w="386" w:type="dxa"/>
          </w:tcPr>
          <w:p w14:paraId="01C03131"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452BD308"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3D4BB685"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7" w:type="dxa"/>
          </w:tcPr>
          <w:p w14:paraId="1CA5EA47"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24197718"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7FFA8A43"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7" w:type="dxa"/>
          </w:tcPr>
          <w:p w14:paraId="49973589"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48ED92B9" w14:textId="77777777" w:rsidR="00CE1F88" w:rsidRPr="00716612" w:rsidRDefault="00CE1F88" w:rsidP="00CE1F88">
            <w:pPr>
              <w:jc w:val="center"/>
              <w:rPr>
                <w:rFonts w:eastAsia="BrowalliaNew-Bold"/>
                <w:sz w:val="24"/>
                <w:szCs w:val="24"/>
              </w:rPr>
            </w:pPr>
          </w:p>
        </w:tc>
        <w:tc>
          <w:tcPr>
            <w:tcW w:w="386" w:type="dxa"/>
          </w:tcPr>
          <w:p w14:paraId="5D22A7C2" w14:textId="77777777" w:rsidR="00CE1F88" w:rsidRPr="00716612" w:rsidRDefault="00CE1F88" w:rsidP="00CE1F88">
            <w:pPr>
              <w:jc w:val="center"/>
              <w:rPr>
                <w:sz w:val="24"/>
                <w:szCs w:val="24"/>
              </w:rPr>
            </w:pPr>
          </w:p>
        </w:tc>
        <w:tc>
          <w:tcPr>
            <w:tcW w:w="386" w:type="dxa"/>
          </w:tcPr>
          <w:p w14:paraId="158AB48A" w14:textId="77777777" w:rsidR="00CE1F88" w:rsidRPr="00716612" w:rsidRDefault="00CE1F88" w:rsidP="00CE1F88">
            <w:pPr>
              <w:jc w:val="center"/>
              <w:rPr>
                <w:sz w:val="24"/>
                <w:szCs w:val="24"/>
              </w:rPr>
            </w:pPr>
          </w:p>
        </w:tc>
        <w:tc>
          <w:tcPr>
            <w:tcW w:w="387" w:type="dxa"/>
          </w:tcPr>
          <w:p w14:paraId="053CDDAA" w14:textId="77777777" w:rsidR="00CE1F88" w:rsidRPr="00716612" w:rsidRDefault="00CE1F88" w:rsidP="00CE1F88">
            <w:pPr>
              <w:jc w:val="center"/>
              <w:rPr>
                <w:rFonts w:eastAsia="BrowalliaNew-Bold"/>
                <w:sz w:val="24"/>
                <w:szCs w:val="24"/>
              </w:rPr>
            </w:pPr>
          </w:p>
        </w:tc>
        <w:tc>
          <w:tcPr>
            <w:tcW w:w="386" w:type="dxa"/>
          </w:tcPr>
          <w:p w14:paraId="0B1079D5"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121EA744"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3D0388BC"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7" w:type="dxa"/>
          </w:tcPr>
          <w:p w14:paraId="4BA17481" w14:textId="77777777" w:rsidR="00CE1F88" w:rsidRPr="00716612" w:rsidRDefault="00CE1F88" w:rsidP="00CE1F88">
            <w:pPr>
              <w:jc w:val="center"/>
              <w:rPr>
                <w:sz w:val="24"/>
                <w:szCs w:val="24"/>
              </w:rPr>
            </w:pPr>
          </w:p>
        </w:tc>
        <w:tc>
          <w:tcPr>
            <w:tcW w:w="386" w:type="dxa"/>
          </w:tcPr>
          <w:p w14:paraId="0BFF5B66" w14:textId="77777777" w:rsidR="00CE1F88" w:rsidRPr="00716612" w:rsidRDefault="00CE1F88" w:rsidP="00CE1F88">
            <w:pPr>
              <w:jc w:val="center"/>
              <w:rPr>
                <w:sz w:val="24"/>
                <w:szCs w:val="24"/>
              </w:rPr>
            </w:pPr>
          </w:p>
        </w:tc>
        <w:tc>
          <w:tcPr>
            <w:tcW w:w="386" w:type="dxa"/>
          </w:tcPr>
          <w:p w14:paraId="5E62060F" w14:textId="77777777" w:rsidR="00CE1F88" w:rsidRPr="00716612" w:rsidRDefault="00CE1F88" w:rsidP="00CE1F88">
            <w:pPr>
              <w:jc w:val="center"/>
              <w:rPr>
                <w:sz w:val="24"/>
                <w:szCs w:val="24"/>
              </w:rPr>
            </w:pPr>
            <w:r w:rsidRPr="00716612">
              <w:rPr>
                <w:rFonts w:eastAsia="BrowalliaNew-Bold"/>
                <w:sz w:val="24"/>
                <w:szCs w:val="24"/>
              </w:rPr>
              <w:sym w:font="Symbol" w:char="F06F"/>
            </w:r>
          </w:p>
        </w:tc>
      </w:tr>
      <w:tr w:rsidR="00CE1F88" w:rsidRPr="00716612" w14:paraId="71EEB1AD"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23B6D0A4" w14:textId="77777777" w:rsidR="00CE1F88" w:rsidRPr="00716612" w:rsidRDefault="00CE1F88" w:rsidP="00CE1F88">
            <w:pPr>
              <w:rPr>
                <w:sz w:val="24"/>
                <w:szCs w:val="24"/>
                <w:cs/>
              </w:rPr>
            </w:pPr>
            <w:r>
              <w:rPr>
                <w:sz w:val="24"/>
                <w:szCs w:val="24"/>
              </w:rPr>
              <w:t>CVE62</w:t>
            </w:r>
            <w:r w:rsidRPr="00716612">
              <w:rPr>
                <w:sz w:val="24"/>
                <w:szCs w:val="24"/>
                <w:cs/>
              </w:rPr>
              <w:t>-</w:t>
            </w:r>
            <w:r w:rsidRPr="00716612">
              <w:rPr>
                <w:sz w:val="24"/>
                <w:szCs w:val="24"/>
              </w:rPr>
              <w:t>41</w:t>
            </w:r>
            <w:r>
              <w:rPr>
                <w:rFonts w:hint="cs"/>
                <w:sz w:val="24"/>
                <w:szCs w:val="24"/>
                <w:cs/>
              </w:rPr>
              <w:t>2</w:t>
            </w:r>
            <w:r w:rsidRPr="00716612">
              <w:rPr>
                <w:sz w:val="24"/>
                <w:szCs w:val="24"/>
                <w:cs/>
              </w:rPr>
              <w:t xml:space="preserve"> วิธีไฟไนท์อิลิเมนต์</w:t>
            </w:r>
            <w:r w:rsidRPr="00716612">
              <w:rPr>
                <w:rFonts w:hint="cs"/>
                <w:sz w:val="24"/>
                <w:szCs w:val="24"/>
                <w:cs/>
              </w:rPr>
              <w:t>เบื้องต้น</w:t>
            </w:r>
          </w:p>
        </w:tc>
        <w:tc>
          <w:tcPr>
            <w:tcW w:w="386" w:type="dxa"/>
            <w:tcBorders>
              <w:left w:val="single" w:sz="4" w:space="0" w:color="auto"/>
            </w:tcBorders>
          </w:tcPr>
          <w:p w14:paraId="376ED675" w14:textId="77777777" w:rsidR="00CE1F88" w:rsidRPr="00716612" w:rsidRDefault="00CE1F88" w:rsidP="00CE1F88">
            <w:pPr>
              <w:jc w:val="center"/>
              <w:rPr>
                <w:sz w:val="24"/>
                <w:szCs w:val="24"/>
              </w:rPr>
            </w:pPr>
          </w:p>
        </w:tc>
        <w:tc>
          <w:tcPr>
            <w:tcW w:w="386" w:type="dxa"/>
          </w:tcPr>
          <w:p w14:paraId="322606CB"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77DF6DBD" w14:textId="77777777" w:rsidR="00CE1F88" w:rsidRPr="00716612" w:rsidRDefault="00CE1F88" w:rsidP="00CE1F88">
            <w:pPr>
              <w:jc w:val="center"/>
              <w:rPr>
                <w:sz w:val="24"/>
                <w:szCs w:val="24"/>
              </w:rPr>
            </w:pPr>
          </w:p>
        </w:tc>
        <w:tc>
          <w:tcPr>
            <w:tcW w:w="387" w:type="dxa"/>
          </w:tcPr>
          <w:p w14:paraId="5181DD40" w14:textId="77777777" w:rsidR="00CE1F88" w:rsidRPr="00716612" w:rsidRDefault="00CE1F88" w:rsidP="00CE1F88">
            <w:pPr>
              <w:jc w:val="center"/>
              <w:rPr>
                <w:rFonts w:eastAsia="BrowalliaNew-Bold"/>
                <w:sz w:val="24"/>
                <w:szCs w:val="24"/>
              </w:rPr>
            </w:pPr>
          </w:p>
        </w:tc>
        <w:tc>
          <w:tcPr>
            <w:tcW w:w="386" w:type="dxa"/>
          </w:tcPr>
          <w:p w14:paraId="7E11C82C" w14:textId="77777777" w:rsidR="00CE1F88" w:rsidRPr="00716612" w:rsidRDefault="00CE1F88" w:rsidP="00CE1F88">
            <w:pPr>
              <w:jc w:val="center"/>
              <w:rPr>
                <w:rFonts w:eastAsia="BrowalliaNew-Bold"/>
                <w:sz w:val="24"/>
                <w:szCs w:val="24"/>
              </w:rPr>
            </w:pPr>
          </w:p>
        </w:tc>
        <w:tc>
          <w:tcPr>
            <w:tcW w:w="386" w:type="dxa"/>
          </w:tcPr>
          <w:p w14:paraId="0B393DB8"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2E016787"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7" w:type="dxa"/>
          </w:tcPr>
          <w:p w14:paraId="06ED7BEA" w14:textId="77777777" w:rsidR="00CE1F88" w:rsidRPr="00716612" w:rsidRDefault="00CE1F88" w:rsidP="00CE1F88">
            <w:pPr>
              <w:jc w:val="center"/>
              <w:rPr>
                <w:sz w:val="24"/>
                <w:szCs w:val="24"/>
              </w:rPr>
            </w:pPr>
          </w:p>
        </w:tc>
        <w:tc>
          <w:tcPr>
            <w:tcW w:w="386" w:type="dxa"/>
          </w:tcPr>
          <w:p w14:paraId="5FB779A0"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1CC1E31E"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5532B044"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7" w:type="dxa"/>
          </w:tcPr>
          <w:p w14:paraId="14A10DA7"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01957732"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5E0A5D21"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7" w:type="dxa"/>
          </w:tcPr>
          <w:p w14:paraId="4EA39C05"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75A559BC" w14:textId="77777777" w:rsidR="00CE1F88" w:rsidRPr="00716612" w:rsidRDefault="00CE1F88" w:rsidP="00CE1F88">
            <w:pPr>
              <w:jc w:val="center"/>
              <w:rPr>
                <w:rFonts w:eastAsia="BrowalliaNew-Bold"/>
                <w:sz w:val="24"/>
                <w:szCs w:val="24"/>
              </w:rPr>
            </w:pPr>
          </w:p>
        </w:tc>
        <w:tc>
          <w:tcPr>
            <w:tcW w:w="386" w:type="dxa"/>
          </w:tcPr>
          <w:p w14:paraId="63706D0B" w14:textId="77777777" w:rsidR="00CE1F88" w:rsidRPr="00716612" w:rsidRDefault="00CE1F88" w:rsidP="00CE1F88">
            <w:pPr>
              <w:jc w:val="center"/>
              <w:rPr>
                <w:sz w:val="24"/>
                <w:szCs w:val="24"/>
              </w:rPr>
            </w:pPr>
          </w:p>
        </w:tc>
        <w:tc>
          <w:tcPr>
            <w:tcW w:w="386" w:type="dxa"/>
          </w:tcPr>
          <w:p w14:paraId="6B1420A0" w14:textId="77777777" w:rsidR="00CE1F88" w:rsidRPr="00716612" w:rsidRDefault="00CE1F88" w:rsidP="00CE1F88">
            <w:pPr>
              <w:jc w:val="center"/>
              <w:rPr>
                <w:sz w:val="24"/>
                <w:szCs w:val="24"/>
              </w:rPr>
            </w:pPr>
          </w:p>
        </w:tc>
        <w:tc>
          <w:tcPr>
            <w:tcW w:w="387" w:type="dxa"/>
          </w:tcPr>
          <w:p w14:paraId="7E348DF6" w14:textId="77777777" w:rsidR="00CE1F88" w:rsidRPr="00716612" w:rsidRDefault="00CE1F88" w:rsidP="00CE1F88">
            <w:pPr>
              <w:jc w:val="center"/>
              <w:rPr>
                <w:rFonts w:eastAsia="BrowalliaNew-Bold"/>
                <w:sz w:val="24"/>
                <w:szCs w:val="24"/>
              </w:rPr>
            </w:pPr>
          </w:p>
        </w:tc>
        <w:tc>
          <w:tcPr>
            <w:tcW w:w="386" w:type="dxa"/>
          </w:tcPr>
          <w:p w14:paraId="41370FAD"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78613CAE"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4561E170"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7" w:type="dxa"/>
          </w:tcPr>
          <w:p w14:paraId="571253D6" w14:textId="77777777" w:rsidR="00CE1F88" w:rsidRPr="00716612" w:rsidRDefault="00CE1F88" w:rsidP="00CE1F88">
            <w:pPr>
              <w:jc w:val="center"/>
              <w:rPr>
                <w:sz w:val="24"/>
                <w:szCs w:val="24"/>
              </w:rPr>
            </w:pPr>
          </w:p>
        </w:tc>
        <w:tc>
          <w:tcPr>
            <w:tcW w:w="386" w:type="dxa"/>
          </w:tcPr>
          <w:p w14:paraId="752723E3" w14:textId="77777777" w:rsidR="00CE1F88" w:rsidRPr="00716612" w:rsidRDefault="00CE1F88" w:rsidP="00CE1F88">
            <w:pPr>
              <w:jc w:val="center"/>
              <w:rPr>
                <w:sz w:val="24"/>
                <w:szCs w:val="24"/>
              </w:rPr>
            </w:pPr>
          </w:p>
        </w:tc>
        <w:tc>
          <w:tcPr>
            <w:tcW w:w="386" w:type="dxa"/>
          </w:tcPr>
          <w:p w14:paraId="7998B1EC" w14:textId="77777777" w:rsidR="00CE1F88" w:rsidRPr="00716612" w:rsidRDefault="00CE1F88" w:rsidP="00CE1F88">
            <w:pPr>
              <w:jc w:val="center"/>
              <w:rPr>
                <w:sz w:val="24"/>
                <w:szCs w:val="24"/>
              </w:rPr>
            </w:pPr>
            <w:r w:rsidRPr="00716612">
              <w:rPr>
                <w:rFonts w:eastAsia="BrowalliaNew-Bold"/>
                <w:sz w:val="24"/>
                <w:szCs w:val="24"/>
              </w:rPr>
              <w:sym w:font="Symbol" w:char="F06F"/>
            </w:r>
          </w:p>
        </w:tc>
      </w:tr>
      <w:tr w:rsidR="00CE1F88" w:rsidRPr="00716612" w14:paraId="2B8A6F6F"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6D233F4B" w14:textId="77777777" w:rsidR="00CE1F88" w:rsidRPr="00716612" w:rsidRDefault="00CE1F88" w:rsidP="00CE1F88">
            <w:pPr>
              <w:rPr>
                <w:sz w:val="24"/>
                <w:szCs w:val="24"/>
              </w:rPr>
            </w:pPr>
            <w:r>
              <w:rPr>
                <w:sz w:val="24"/>
                <w:szCs w:val="24"/>
              </w:rPr>
              <w:t>CVE62</w:t>
            </w:r>
            <w:r w:rsidRPr="00716612">
              <w:rPr>
                <w:sz w:val="24"/>
                <w:szCs w:val="24"/>
                <w:cs/>
              </w:rPr>
              <w:t>-</w:t>
            </w:r>
            <w:r w:rsidRPr="00716612">
              <w:rPr>
                <w:sz w:val="24"/>
                <w:szCs w:val="24"/>
              </w:rPr>
              <w:t>4</w:t>
            </w:r>
            <w:r w:rsidRPr="00716612">
              <w:rPr>
                <w:rFonts w:hint="cs"/>
                <w:sz w:val="24"/>
                <w:szCs w:val="24"/>
                <w:cs/>
              </w:rPr>
              <w:t>1</w:t>
            </w:r>
            <w:r>
              <w:rPr>
                <w:rFonts w:hint="cs"/>
                <w:sz w:val="24"/>
                <w:szCs w:val="24"/>
                <w:cs/>
              </w:rPr>
              <w:t>3</w:t>
            </w:r>
            <w:r w:rsidRPr="00716612">
              <w:rPr>
                <w:sz w:val="24"/>
                <w:szCs w:val="24"/>
                <w:cs/>
              </w:rPr>
              <w:t xml:space="preserve"> พลศาสตร์โครงสร้าง</w:t>
            </w:r>
          </w:p>
        </w:tc>
        <w:tc>
          <w:tcPr>
            <w:tcW w:w="386" w:type="dxa"/>
            <w:tcBorders>
              <w:left w:val="single" w:sz="4" w:space="0" w:color="auto"/>
            </w:tcBorders>
          </w:tcPr>
          <w:p w14:paraId="7C400D6A" w14:textId="77777777" w:rsidR="00CE1F88" w:rsidRPr="00716612" w:rsidRDefault="00CE1F88" w:rsidP="00CE1F88">
            <w:pPr>
              <w:jc w:val="center"/>
              <w:rPr>
                <w:sz w:val="24"/>
                <w:szCs w:val="24"/>
              </w:rPr>
            </w:pPr>
          </w:p>
        </w:tc>
        <w:tc>
          <w:tcPr>
            <w:tcW w:w="386" w:type="dxa"/>
          </w:tcPr>
          <w:p w14:paraId="404F8E60"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4715BDE2" w14:textId="77777777" w:rsidR="00CE1F88" w:rsidRPr="00716612" w:rsidRDefault="00CE1F88" w:rsidP="00CE1F88">
            <w:pPr>
              <w:jc w:val="center"/>
              <w:rPr>
                <w:sz w:val="24"/>
                <w:szCs w:val="24"/>
              </w:rPr>
            </w:pPr>
          </w:p>
        </w:tc>
        <w:tc>
          <w:tcPr>
            <w:tcW w:w="387" w:type="dxa"/>
          </w:tcPr>
          <w:p w14:paraId="28226C1B" w14:textId="77777777" w:rsidR="00CE1F88" w:rsidRPr="00716612" w:rsidRDefault="00CE1F88" w:rsidP="00CE1F88">
            <w:pPr>
              <w:jc w:val="center"/>
              <w:rPr>
                <w:rFonts w:eastAsia="BrowalliaNew-Bold"/>
                <w:sz w:val="24"/>
                <w:szCs w:val="24"/>
              </w:rPr>
            </w:pPr>
          </w:p>
        </w:tc>
        <w:tc>
          <w:tcPr>
            <w:tcW w:w="386" w:type="dxa"/>
          </w:tcPr>
          <w:p w14:paraId="4B9A1BF4" w14:textId="77777777" w:rsidR="00CE1F88" w:rsidRPr="00716612" w:rsidRDefault="00CE1F88" w:rsidP="00CE1F88">
            <w:pPr>
              <w:jc w:val="center"/>
              <w:rPr>
                <w:rFonts w:eastAsia="BrowalliaNew-Bold"/>
                <w:sz w:val="24"/>
                <w:szCs w:val="24"/>
              </w:rPr>
            </w:pPr>
          </w:p>
        </w:tc>
        <w:tc>
          <w:tcPr>
            <w:tcW w:w="386" w:type="dxa"/>
          </w:tcPr>
          <w:p w14:paraId="722F38CD"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18A31686"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7" w:type="dxa"/>
          </w:tcPr>
          <w:p w14:paraId="43A3C482" w14:textId="77777777" w:rsidR="00CE1F88" w:rsidRPr="00716612" w:rsidRDefault="00CE1F88" w:rsidP="00CE1F88">
            <w:pPr>
              <w:jc w:val="center"/>
              <w:rPr>
                <w:sz w:val="24"/>
                <w:szCs w:val="24"/>
              </w:rPr>
            </w:pPr>
          </w:p>
        </w:tc>
        <w:tc>
          <w:tcPr>
            <w:tcW w:w="386" w:type="dxa"/>
          </w:tcPr>
          <w:p w14:paraId="7CB6810B"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008190B1"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05987600"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7" w:type="dxa"/>
          </w:tcPr>
          <w:p w14:paraId="44F38B1C"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4E2C7D7B"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1BD6BD24"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7" w:type="dxa"/>
          </w:tcPr>
          <w:p w14:paraId="1822BF4F"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0811FA24" w14:textId="77777777" w:rsidR="00CE1F88" w:rsidRPr="00716612" w:rsidRDefault="00CE1F88" w:rsidP="00CE1F88">
            <w:pPr>
              <w:jc w:val="center"/>
              <w:rPr>
                <w:rFonts w:eastAsia="BrowalliaNew-Bold"/>
                <w:sz w:val="24"/>
                <w:szCs w:val="24"/>
              </w:rPr>
            </w:pPr>
          </w:p>
        </w:tc>
        <w:tc>
          <w:tcPr>
            <w:tcW w:w="386" w:type="dxa"/>
          </w:tcPr>
          <w:p w14:paraId="34B5F2A6" w14:textId="77777777" w:rsidR="00CE1F88" w:rsidRPr="00716612" w:rsidRDefault="00CE1F88" w:rsidP="00CE1F88">
            <w:pPr>
              <w:jc w:val="center"/>
              <w:rPr>
                <w:sz w:val="24"/>
                <w:szCs w:val="24"/>
              </w:rPr>
            </w:pPr>
          </w:p>
        </w:tc>
        <w:tc>
          <w:tcPr>
            <w:tcW w:w="386" w:type="dxa"/>
          </w:tcPr>
          <w:p w14:paraId="432A8D4A" w14:textId="77777777" w:rsidR="00CE1F88" w:rsidRPr="00716612" w:rsidRDefault="00CE1F88" w:rsidP="00CE1F88">
            <w:pPr>
              <w:jc w:val="center"/>
              <w:rPr>
                <w:sz w:val="24"/>
                <w:szCs w:val="24"/>
              </w:rPr>
            </w:pPr>
          </w:p>
        </w:tc>
        <w:tc>
          <w:tcPr>
            <w:tcW w:w="387" w:type="dxa"/>
          </w:tcPr>
          <w:p w14:paraId="527B388F" w14:textId="77777777" w:rsidR="00CE1F88" w:rsidRPr="00716612" w:rsidRDefault="00CE1F88" w:rsidP="00CE1F88">
            <w:pPr>
              <w:jc w:val="center"/>
              <w:rPr>
                <w:rFonts w:eastAsia="BrowalliaNew-Bold"/>
                <w:sz w:val="24"/>
                <w:szCs w:val="24"/>
              </w:rPr>
            </w:pPr>
          </w:p>
        </w:tc>
        <w:tc>
          <w:tcPr>
            <w:tcW w:w="386" w:type="dxa"/>
          </w:tcPr>
          <w:p w14:paraId="5C359645"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0ED2CA7B"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47AE9C5C"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7" w:type="dxa"/>
          </w:tcPr>
          <w:p w14:paraId="10B160CC" w14:textId="77777777" w:rsidR="00CE1F88" w:rsidRPr="00716612" w:rsidRDefault="00CE1F88" w:rsidP="00CE1F88">
            <w:pPr>
              <w:jc w:val="center"/>
              <w:rPr>
                <w:sz w:val="24"/>
                <w:szCs w:val="24"/>
              </w:rPr>
            </w:pPr>
          </w:p>
        </w:tc>
        <w:tc>
          <w:tcPr>
            <w:tcW w:w="386" w:type="dxa"/>
          </w:tcPr>
          <w:p w14:paraId="7FDB30BF" w14:textId="77777777" w:rsidR="00CE1F88" w:rsidRPr="00716612" w:rsidRDefault="00CE1F88" w:rsidP="00CE1F88">
            <w:pPr>
              <w:jc w:val="center"/>
              <w:rPr>
                <w:sz w:val="24"/>
                <w:szCs w:val="24"/>
              </w:rPr>
            </w:pPr>
          </w:p>
        </w:tc>
        <w:tc>
          <w:tcPr>
            <w:tcW w:w="386" w:type="dxa"/>
          </w:tcPr>
          <w:p w14:paraId="16EA09E6" w14:textId="77777777" w:rsidR="00CE1F88" w:rsidRPr="00716612" w:rsidRDefault="00CE1F88" w:rsidP="00CE1F88">
            <w:pPr>
              <w:jc w:val="center"/>
              <w:rPr>
                <w:sz w:val="24"/>
                <w:szCs w:val="24"/>
              </w:rPr>
            </w:pPr>
            <w:r w:rsidRPr="00716612">
              <w:rPr>
                <w:rFonts w:eastAsia="BrowalliaNew-Bold"/>
                <w:sz w:val="24"/>
                <w:szCs w:val="24"/>
              </w:rPr>
              <w:sym w:font="Symbol" w:char="F06F"/>
            </w:r>
          </w:p>
        </w:tc>
      </w:tr>
      <w:tr w:rsidR="00CE1F88" w:rsidRPr="00716612" w14:paraId="2307B21E"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78E1B59C" w14:textId="77777777" w:rsidR="00CE1F88" w:rsidRPr="00716612" w:rsidRDefault="00CE1F88" w:rsidP="00CE1F88">
            <w:pPr>
              <w:rPr>
                <w:sz w:val="24"/>
                <w:szCs w:val="24"/>
              </w:rPr>
            </w:pPr>
            <w:r>
              <w:rPr>
                <w:sz w:val="24"/>
                <w:szCs w:val="24"/>
              </w:rPr>
              <w:t>CVE62</w:t>
            </w:r>
            <w:r w:rsidRPr="00716612">
              <w:rPr>
                <w:sz w:val="24"/>
                <w:szCs w:val="24"/>
                <w:cs/>
              </w:rPr>
              <w:t>-</w:t>
            </w:r>
            <w:r w:rsidRPr="00716612">
              <w:rPr>
                <w:sz w:val="24"/>
                <w:szCs w:val="24"/>
              </w:rPr>
              <w:t>41</w:t>
            </w:r>
            <w:r>
              <w:rPr>
                <w:rFonts w:hint="cs"/>
                <w:sz w:val="24"/>
                <w:szCs w:val="24"/>
                <w:cs/>
              </w:rPr>
              <w:t>4</w:t>
            </w:r>
            <w:r w:rsidRPr="00716612">
              <w:rPr>
                <w:sz w:val="24"/>
                <w:szCs w:val="24"/>
                <w:cs/>
              </w:rPr>
              <w:t xml:space="preserve"> การออกแบบคอนกรีตเสริมเหล็กขั้นสูง</w:t>
            </w:r>
          </w:p>
        </w:tc>
        <w:tc>
          <w:tcPr>
            <w:tcW w:w="386" w:type="dxa"/>
            <w:tcBorders>
              <w:left w:val="single" w:sz="4" w:space="0" w:color="auto"/>
            </w:tcBorders>
          </w:tcPr>
          <w:p w14:paraId="06011C09" w14:textId="77777777" w:rsidR="00CE1F88" w:rsidRPr="00716612" w:rsidRDefault="00CE1F88" w:rsidP="00CE1F88">
            <w:pPr>
              <w:jc w:val="center"/>
              <w:rPr>
                <w:sz w:val="24"/>
                <w:szCs w:val="24"/>
              </w:rPr>
            </w:pPr>
          </w:p>
        </w:tc>
        <w:tc>
          <w:tcPr>
            <w:tcW w:w="386" w:type="dxa"/>
          </w:tcPr>
          <w:p w14:paraId="739D2A35"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6F692225" w14:textId="77777777" w:rsidR="00CE1F88" w:rsidRPr="00716612" w:rsidRDefault="00CE1F88" w:rsidP="00CE1F88">
            <w:pPr>
              <w:jc w:val="center"/>
              <w:rPr>
                <w:sz w:val="24"/>
                <w:szCs w:val="24"/>
              </w:rPr>
            </w:pPr>
          </w:p>
        </w:tc>
        <w:tc>
          <w:tcPr>
            <w:tcW w:w="387" w:type="dxa"/>
          </w:tcPr>
          <w:p w14:paraId="2F4FDF0D" w14:textId="77777777" w:rsidR="00CE1F88" w:rsidRPr="00716612" w:rsidRDefault="00CE1F88" w:rsidP="00CE1F88">
            <w:pPr>
              <w:jc w:val="center"/>
              <w:rPr>
                <w:rFonts w:eastAsia="BrowalliaNew-Bold"/>
                <w:sz w:val="24"/>
                <w:szCs w:val="24"/>
              </w:rPr>
            </w:pPr>
          </w:p>
        </w:tc>
        <w:tc>
          <w:tcPr>
            <w:tcW w:w="386" w:type="dxa"/>
          </w:tcPr>
          <w:p w14:paraId="262CC812" w14:textId="77777777" w:rsidR="00CE1F88" w:rsidRPr="00716612" w:rsidRDefault="00CE1F88" w:rsidP="00CE1F88">
            <w:pPr>
              <w:jc w:val="center"/>
              <w:rPr>
                <w:rFonts w:eastAsia="BrowalliaNew-Bold"/>
                <w:sz w:val="24"/>
                <w:szCs w:val="24"/>
              </w:rPr>
            </w:pPr>
            <w:r w:rsidRPr="00716612">
              <w:rPr>
                <w:rFonts w:eastAsia="BrowalliaNew-Bold"/>
                <w:sz w:val="24"/>
                <w:szCs w:val="24"/>
              </w:rPr>
              <w:sym w:font="Symbol" w:char="F06F"/>
            </w:r>
          </w:p>
        </w:tc>
        <w:tc>
          <w:tcPr>
            <w:tcW w:w="386" w:type="dxa"/>
          </w:tcPr>
          <w:p w14:paraId="1F0425EB" w14:textId="77777777" w:rsidR="00CE1F88" w:rsidRPr="00716612" w:rsidRDefault="00CE1F88" w:rsidP="00CE1F88">
            <w:pPr>
              <w:jc w:val="center"/>
              <w:rPr>
                <w:sz w:val="24"/>
                <w:szCs w:val="24"/>
              </w:rPr>
            </w:pPr>
          </w:p>
        </w:tc>
        <w:tc>
          <w:tcPr>
            <w:tcW w:w="386" w:type="dxa"/>
          </w:tcPr>
          <w:p w14:paraId="7D2F77DE"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7" w:type="dxa"/>
          </w:tcPr>
          <w:p w14:paraId="21167523" w14:textId="77777777" w:rsidR="00CE1F88" w:rsidRPr="00716612" w:rsidRDefault="00CE1F88" w:rsidP="00CE1F88">
            <w:pPr>
              <w:jc w:val="center"/>
              <w:rPr>
                <w:sz w:val="24"/>
                <w:szCs w:val="24"/>
              </w:rPr>
            </w:pPr>
          </w:p>
        </w:tc>
        <w:tc>
          <w:tcPr>
            <w:tcW w:w="386" w:type="dxa"/>
          </w:tcPr>
          <w:p w14:paraId="7598925C"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7933BAAB"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508D3E03"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7" w:type="dxa"/>
          </w:tcPr>
          <w:p w14:paraId="5590D7B9" w14:textId="77777777" w:rsidR="00CE1F88" w:rsidRPr="00716612" w:rsidRDefault="00CE1F88" w:rsidP="00CE1F88">
            <w:pPr>
              <w:jc w:val="center"/>
              <w:rPr>
                <w:sz w:val="24"/>
                <w:szCs w:val="24"/>
              </w:rPr>
            </w:pPr>
          </w:p>
        </w:tc>
        <w:tc>
          <w:tcPr>
            <w:tcW w:w="386" w:type="dxa"/>
          </w:tcPr>
          <w:p w14:paraId="30B0BDDB"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077058BF" w14:textId="77777777" w:rsidR="00CE1F88" w:rsidRPr="00716612" w:rsidRDefault="00CE1F88" w:rsidP="00CE1F88">
            <w:pPr>
              <w:jc w:val="center"/>
              <w:rPr>
                <w:sz w:val="24"/>
                <w:szCs w:val="24"/>
              </w:rPr>
            </w:pPr>
          </w:p>
        </w:tc>
        <w:tc>
          <w:tcPr>
            <w:tcW w:w="387" w:type="dxa"/>
          </w:tcPr>
          <w:p w14:paraId="7C095739" w14:textId="77777777" w:rsidR="00CE1F88" w:rsidRPr="00716612" w:rsidRDefault="00CE1F88" w:rsidP="00CE1F88">
            <w:pPr>
              <w:jc w:val="center"/>
              <w:rPr>
                <w:sz w:val="24"/>
                <w:szCs w:val="24"/>
              </w:rPr>
            </w:pPr>
          </w:p>
        </w:tc>
        <w:tc>
          <w:tcPr>
            <w:tcW w:w="386" w:type="dxa"/>
          </w:tcPr>
          <w:p w14:paraId="0D641C9F" w14:textId="77777777" w:rsidR="00CE1F88" w:rsidRPr="00716612" w:rsidRDefault="00CE1F88" w:rsidP="00CE1F88">
            <w:pPr>
              <w:jc w:val="center"/>
              <w:rPr>
                <w:rFonts w:eastAsia="BrowalliaNew-Bold"/>
                <w:sz w:val="24"/>
                <w:szCs w:val="24"/>
              </w:rPr>
            </w:pPr>
          </w:p>
        </w:tc>
        <w:tc>
          <w:tcPr>
            <w:tcW w:w="386" w:type="dxa"/>
          </w:tcPr>
          <w:p w14:paraId="54AABD6D" w14:textId="77777777" w:rsidR="00CE1F88" w:rsidRPr="00716612" w:rsidRDefault="00CE1F88" w:rsidP="00CE1F88">
            <w:pPr>
              <w:jc w:val="center"/>
              <w:rPr>
                <w:sz w:val="24"/>
                <w:szCs w:val="24"/>
              </w:rPr>
            </w:pPr>
          </w:p>
        </w:tc>
        <w:tc>
          <w:tcPr>
            <w:tcW w:w="386" w:type="dxa"/>
          </w:tcPr>
          <w:p w14:paraId="3531EB3F" w14:textId="77777777" w:rsidR="00CE1F88" w:rsidRPr="00716612" w:rsidRDefault="00CE1F88" w:rsidP="00CE1F88">
            <w:pPr>
              <w:jc w:val="center"/>
              <w:rPr>
                <w:sz w:val="24"/>
                <w:szCs w:val="24"/>
              </w:rPr>
            </w:pPr>
          </w:p>
        </w:tc>
        <w:tc>
          <w:tcPr>
            <w:tcW w:w="387" w:type="dxa"/>
          </w:tcPr>
          <w:p w14:paraId="571A91E6" w14:textId="77777777" w:rsidR="00CE1F88" w:rsidRPr="00716612" w:rsidRDefault="00CE1F88" w:rsidP="00CE1F88">
            <w:pPr>
              <w:jc w:val="center"/>
              <w:rPr>
                <w:rFonts w:eastAsia="BrowalliaNew-Bold"/>
                <w:sz w:val="24"/>
                <w:szCs w:val="24"/>
              </w:rPr>
            </w:pPr>
            <w:r w:rsidRPr="00716612">
              <w:rPr>
                <w:rFonts w:eastAsia="BrowalliaNew-Bold"/>
                <w:sz w:val="24"/>
                <w:szCs w:val="24"/>
              </w:rPr>
              <w:sym w:font="Symbol" w:char="F06F"/>
            </w:r>
          </w:p>
        </w:tc>
        <w:tc>
          <w:tcPr>
            <w:tcW w:w="386" w:type="dxa"/>
          </w:tcPr>
          <w:p w14:paraId="315BFF5E" w14:textId="77777777" w:rsidR="00CE1F88" w:rsidRPr="00716612" w:rsidRDefault="00CE1F88" w:rsidP="00CE1F88">
            <w:pPr>
              <w:jc w:val="center"/>
              <w:rPr>
                <w:rFonts w:eastAsia="BrowalliaNew-Bold"/>
                <w:sz w:val="24"/>
                <w:szCs w:val="24"/>
              </w:rPr>
            </w:pPr>
          </w:p>
        </w:tc>
        <w:tc>
          <w:tcPr>
            <w:tcW w:w="386" w:type="dxa"/>
          </w:tcPr>
          <w:p w14:paraId="316098AF" w14:textId="77777777" w:rsidR="00CE1F88" w:rsidRPr="00716612" w:rsidRDefault="00CE1F88" w:rsidP="00CE1F88">
            <w:pPr>
              <w:jc w:val="center"/>
              <w:rPr>
                <w:sz w:val="24"/>
                <w:szCs w:val="24"/>
              </w:rPr>
            </w:pPr>
          </w:p>
        </w:tc>
        <w:tc>
          <w:tcPr>
            <w:tcW w:w="386" w:type="dxa"/>
          </w:tcPr>
          <w:p w14:paraId="61CE3BC0" w14:textId="77777777" w:rsidR="00CE1F88" w:rsidRPr="00716612" w:rsidRDefault="00CE1F88" w:rsidP="00CE1F88">
            <w:pPr>
              <w:jc w:val="center"/>
              <w:rPr>
                <w:sz w:val="24"/>
                <w:szCs w:val="24"/>
              </w:rPr>
            </w:pPr>
          </w:p>
        </w:tc>
        <w:tc>
          <w:tcPr>
            <w:tcW w:w="387" w:type="dxa"/>
          </w:tcPr>
          <w:p w14:paraId="3FD72E36"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3D1491F4"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59300A4B" w14:textId="77777777" w:rsidR="00CE1F88" w:rsidRPr="00716612" w:rsidRDefault="00CE1F88" w:rsidP="00CE1F88">
            <w:pPr>
              <w:jc w:val="center"/>
              <w:rPr>
                <w:sz w:val="24"/>
                <w:szCs w:val="24"/>
              </w:rPr>
            </w:pPr>
            <w:r w:rsidRPr="00716612">
              <w:rPr>
                <w:rFonts w:eastAsia="BrowalliaNew-Bold"/>
                <w:sz w:val="24"/>
                <w:szCs w:val="24"/>
              </w:rPr>
              <w:sym w:font="Symbol" w:char="F06F"/>
            </w:r>
          </w:p>
        </w:tc>
      </w:tr>
      <w:tr w:rsidR="00CE1F88" w:rsidRPr="00716612" w14:paraId="5B1D8057"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7948FEB0" w14:textId="77777777" w:rsidR="00CE1F88" w:rsidRPr="00716612" w:rsidRDefault="00CE1F88" w:rsidP="00CE1F88">
            <w:pPr>
              <w:rPr>
                <w:sz w:val="24"/>
                <w:szCs w:val="24"/>
              </w:rPr>
            </w:pPr>
            <w:r>
              <w:rPr>
                <w:sz w:val="24"/>
                <w:szCs w:val="24"/>
              </w:rPr>
              <w:t>CVE62</w:t>
            </w:r>
            <w:r w:rsidRPr="00716612">
              <w:rPr>
                <w:sz w:val="24"/>
                <w:szCs w:val="24"/>
                <w:cs/>
              </w:rPr>
              <w:t>-</w:t>
            </w:r>
            <w:r w:rsidRPr="00716612">
              <w:rPr>
                <w:sz w:val="24"/>
                <w:szCs w:val="24"/>
              </w:rPr>
              <w:t>41</w:t>
            </w:r>
            <w:r>
              <w:rPr>
                <w:rFonts w:hint="cs"/>
                <w:sz w:val="24"/>
                <w:szCs w:val="24"/>
                <w:cs/>
              </w:rPr>
              <w:t>5</w:t>
            </w:r>
            <w:r w:rsidRPr="00716612">
              <w:rPr>
                <w:sz w:val="24"/>
                <w:szCs w:val="24"/>
                <w:cs/>
              </w:rPr>
              <w:t xml:space="preserve"> โครงสร้างเหล็กขั้นสู</w:t>
            </w:r>
            <w:r w:rsidRPr="00716612">
              <w:rPr>
                <w:rFonts w:hint="cs"/>
                <w:sz w:val="24"/>
                <w:szCs w:val="24"/>
                <w:cs/>
              </w:rPr>
              <w:t>ง</w:t>
            </w:r>
          </w:p>
        </w:tc>
        <w:tc>
          <w:tcPr>
            <w:tcW w:w="386" w:type="dxa"/>
            <w:tcBorders>
              <w:left w:val="single" w:sz="4" w:space="0" w:color="auto"/>
            </w:tcBorders>
          </w:tcPr>
          <w:p w14:paraId="005FA552" w14:textId="77777777" w:rsidR="00CE1F88" w:rsidRPr="00716612" w:rsidRDefault="00CE1F88" w:rsidP="00CE1F88">
            <w:pPr>
              <w:jc w:val="center"/>
              <w:rPr>
                <w:sz w:val="24"/>
                <w:szCs w:val="24"/>
              </w:rPr>
            </w:pPr>
          </w:p>
        </w:tc>
        <w:tc>
          <w:tcPr>
            <w:tcW w:w="386" w:type="dxa"/>
          </w:tcPr>
          <w:p w14:paraId="7055E62C"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2A6C0658" w14:textId="77777777" w:rsidR="00CE1F88" w:rsidRPr="00716612" w:rsidRDefault="00CE1F88" w:rsidP="00CE1F88">
            <w:pPr>
              <w:jc w:val="center"/>
              <w:rPr>
                <w:sz w:val="24"/>
                <w:szCs w:val="24"/>
              </w:rPr>
            </w:pPr>
          </w:p>
        </w:tc>
        <w:tc>
          <w:tcPr>
            <w:tcW w:w="387" w:type="dxa"/>
          </w:tcPr>
          <w:p w14:paraId="0D3C3676" w14:textId="77777777" w:rsidR="00CE1F88" w:rsidRPr="00716612" w:rsidRDefault="00CE1F88" w:rsidP="00CE1F88">
            <w:pPr>
              <w:jc w:val="center"/>
              <w:rPr>
                <w:rFonts w:eastAsia="BrowalliaNew-Bold"/>
                <w:sz w:val="24"/>
                <w:szCs w:val="24"/>
              </w:rPr>
            </w:pPr>
          </w:p>
        </w:tc>
        <w:tc>
          <w:tcPr>
            <w:tcW w:w="386" w:type="dxa"/>
          </w:tcPr>
          <w:p w14:paraId="5A021433" w14:textId="77777777" w:rsidR="00CE1F88" w:rsidRPr="00716612" w:rsidRDefault="00CE1F88" w:rsidP="00CE1F88">
            <w:pPr>
              <w:jc w:val="center"/>
              <w:rPr>
                <w:rFonts w:eastAsia="BrowalliaNew-Bold"/>
                <w:sz w:val="24"/>
                <w:szCs w:val="24"/>
              </w:rPr>
            </w:pPr>
            <w:r w:rsidRPr="00716612">
              <w:rPr>
                <w:rFonts w:eastAsia="BrowalliaNew-Bold"/>
                <w:sz w:val="24"/>
                <w:szCs w:val="24"/>
              </w:rPr>
              <w:sym w:font="Symbol" w:char="F06F"/>
            </w:r>
          </w:p>
        </w:tc>
        <w:tc>
          <w:tcPr>
            <w:tcW w:w="386" w:type="dxa"/>
          </w:tcPr>
          <w:p w14:paraId="1CCDBF5F" w14:textId="77777777" w:rsidR="00CE1F88" w:rsidRPr="00716612" w:rsidRDefault="00CE1F88" w:rsidP="00CE1F88">
            <w:pPr>
              <w:jc w:val="center"/>
              <w:rPr>
                <w:sz w:val="24"/>
                <w:szCs w:val="24"/>
              </w:rPr>
            </w:pPr>
          </w:p>
        </w:tc>
        <w:tc>
          <w:tcPr>
            <w:tcW w:w="386" w:type="dxa"/>
          </w:tcPr>
          <w:p w14:paraId="1C3366FF"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7" w:type="dxa"/>
          </w:tcPr>
          <w:p w14:paraId="7B03030C" w14:textId="77777777" w:rsidR="00CE1F88" w:rsidRPr="00716612" w:rsidRDefault="00CE1F88" w:rsidP="00CE1F88">
            <w:pPr>
              <w:jc w:val="center"/>
              <w:rPr>
                <w:sz w:val="24"/>
                <w:szCs w:val="24"/>
              </w:rPr>
            </w:pPr>
          </w:p>
        </w:tc>
        <w:tc>
          <w:tcPr>
            <w:tcW w:w="386" w:type="dxa"/>
          </w:tcPr>
          <w:p w14:paraId="3D98EF53"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2F2228AE"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4C7F79C5"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7" w:type="dxa"/>
          </w:tcPr>
          <w:p w14:paraId="516F5D3F" w14:textId="77777777" w:rsidR="00CE1F88" w:rsidRPr="00716612" w:rsidRDefault="00CE1F88" w:rsidP="00CE1F88">
            <w:pPr>
              <w:jc w:val="center"/>
              <w:rPr>
                <w:sz w:val="24"/>
                <w:szCs w:val="24"/>
              </w:rPr>
            </w:pPr>
          </w:p>
        </w:tc>
        <w:tc>
          <w:tcPr>
            <w:tcW w:w="386" w:type="dxa"/>
          </w:tcPr>
          <w:p w14:paraId="38591C32"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4D9B69A1" w14:textId="77777777" w:rsidR="00CE1F88" w:rsidRPr="00716612" w:rsidRDefault="00CE1F88" w:rsidP="00CE1F88">
            <w:pPr>
              <w:jc w:val="center"/>
              <w:rPr>
                <w:sz w:val="24"/>
                <w:szCs w:val="24"/>
              </w:rPr>
            </w:pPr>
          </w:p>
        </w:tc>
        <w:tc>
          <w:tcPr>
            <w:tcW w:w="387" w:type="dxa"/>
          </w:tcPr>
          <w:p w14:paraId="5E30198E" w14:textId="77777777" w:rsidR="00CE1F88" w:rsidRPr="00716612" w:rsidRDefault="00CE1F88" w:rsidP="00CE1F88">
            <w:pPr>
              <w:jc w:val="center"/>
              <w:rPr>
                <w:sz w:val="24"/>
                <w:szCs w:val="24"/>
              </w:rPr>
            </w:pPr>
          </w:p>
        </w:tc>
        <w:tc>
          <w:tcPr>
            <w:tcW w:w="386" w:type="dxa"/>
          </w:tcPr>
          <w:p w14:paraId="76515524" w14:textId="77777777" w:rsidR="00CE1F88" w:rsidRPr="00716612" w:rsidRDefault="00CE1F88" w:rsidP="00CE1F88">
            <w:pPr>
              <w:jc w:val="center"/>
              <w:rPr>
                <w:rFonts w:eastAsia="BrowalliaNew-Bold"/>
                <w:sz w:val="24"/>
                <w:szCs w:val="24"/>
              </w:rPr>
            </w:pPr>
          </w:p>
        </w:tc>
        <w:tc>
          <w:tcPr>
            <w:tcW w:w="386" w:type="dxa"/>
          </w:tcPr>
          <w:p w14:paraId="293C503F" w14:textId="77777777" w:rsidR="00CE1F88" w:rsidRPr="00716612" w:rsidRDefault="00CE1F88" w:rsidP="00CE1F88">
            <w:pPr>
              <w:jc w:val="center"/>
              <w:rPr>
                <w:sz w:val="24"/>
                <w:szCs w:val="24"/>
              </w:rPr>
            </w:pPr>
          </w:p>
        </w:tc>
        <w:tc>
          <w:tcPr>
            <w:tcW w:w="386" w:type="dxa"/>
          </w:tcPr>
          <w:p w14:paraId="09DF58A2" w14:textId="77777777" w:rsidR="00CE1F88" w:rsidRPr="00716612" w:rsidRDefault="00CE1F88" w:rsidP="00CE1F88">
            <w:pPr>
              <w:jc w:val="center"/>
              <w:rPr>
                <w:sz w:val="24"/>
                <w:szCs w:val="24"/>
              </w:rPr>
            </w:pPr>
          </w:p>
        </w:tc>
        <w:tc>
          <w:tcPr>
            <w:tcW w:w="387" w:type="dxa"/>
          </w:tcPr>
          <w:p w14:paraId="5857E6DD" w14:textId="77777777" w:rsidR="00CE1F88" w:rsidRPr="00716612" w:rsidRDefault="00CE1F88" w:rsidP="00CE1F88">
            <w:pPr>
              <w:jc w:val="center"/>
              <w:rPr>
                <w:rFonts w:eastAsia="BrowalliaNew-Bold"/>
                <w:sz w:val="24"/>
                <w:szCs w:val="24"/>
              </w:rPr>
            </w:pPr>
            <w:r w:rsidRPr="00716612">
              <w:rPr>
                <w:rFonts w:eastAsia="BrowalliaNew-Bold"/>
                <w:sz w:val="24"/>
                <w:szCs w:val="24"/>
              </w:rPr>
              <w:sym w:font="Symbol" w:char="F06F"/>
            </w:r>
          </w:p>
        </w:tc>
        <w:tc>
          <w:tcPr>
            <w:tcW w:w="386" w:type="dxa"/>
          </w:tcPr>
          <w:p w14:paraId="3F4085FA" w14:textId="77777777" w:rsidR="00CE1F88" w:rsidRPr="00716612" w:rsidRDefault="00CE1F88" w:rsidP="00CE1F88">
            <w:pPr>
              <w:jc w:val="center"/>
              <w:rPr>
                <w:rFonts w:eastAsia="BrowalliaNew-Bold"/>
                <w:sz w:val="24"/>
                <w:szCs w:val="24"/>
              </w:rPr>
            </w:pPr>
          </w:p>
        </w:tc>
        <w:tc>
          <w:tcPr>
            <w:tcW w:w="386" w:type="dxa"/>
          </w:tcPr>
          <w:p w14:paraId="29608B8F" w14:textId="77777777" w:rsidR="00CE1F88" w:rsidRPr="00716612" w:rsidRDefault="00CE1F88" w:rsidP="00CE1F88">
            <w:pPr>
              <w:jc w:val="center"/>
              <w:rPr>
                <w:sz w:val="24"/>
                <w:szCs w:val="24"/>
              </w:rPr>
            </w:pPr>
          </w:p>
        </w:tc>
        <w:tc>
          <w:tcPr>
            <w:tcW w:w="386" w:type="dxa"/>
          </w:tcPr>
          <w:p w14:paraId="77D6A837" w14:textId="77777777" w:rsidR="00CE1F88" w:rsidRPr="00716612" w:rsidRDefault="00CE1F88" w:rsidP="00CE1F88">
            <w:pPr>
              <w:jc w:val="center"/>
              <w:rPr>
                <w:sz w:val="24"/>
                <w:szCs w:val="24"/>
              </w:rPr>
            </w:pPr>
          </w:p>
        </w:tc>
        <w:tc>
          <w:tcPr>
            <w:tcW w:w="387" w:type="dxa"/>
          </w:tcPr>
          <w:p w14:paraId="010039D3"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00B7003D"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0790DA90" w14:textId="77777777" w:rsidR="00CE1F88" w:rsidRPr="00716612" w:rsidRDefault="00CE1F88" w:rsidP="00CE1F88">
            <w:pPr>
              <w:jc w:val="center"/>
              <w:rPr>
                <w:sz w:val="24"/>
                <w:szCs w:val="24"/>
              </w:rPr>
            </w:pPr>
            <w:r w:rsidRPr="00716612">
              <w:rPr>
                <w:rFonts w:eastAsia="BrowalliaNew-Bold"/>
                <w:sz w:val="24"/>
                <w:szCs w:val="24"/>
              </w:rPr>
              <w:sym w:font="Symbol" w:char="F06F"/>
            </w:r>
          </w:p>
        </w:tc>
      </w:tr>
      <w:tr w:rsidR="00CE1F88" w:rsidRPr="00716612" w14:paraId="14395390"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15D179BF" w14:textId="77777777" w:rsidR="00CE1F88" w:rsidRPr="00716612" w:rsidRDefault="00CE1F88" w:rsidP="00CE1F88">
            <w:pPr>
              <w:rPr>
                <w:sz w:val="24"/>
                <w:szCs w:val="24"/>
              </w:rPr>
            </w:pPr>
            <w:r>
              <w:rPr>
                <w:sz w:val="24"/>
                <w:szCs w:val="24"/>
              </w:rPr>
              <w:t>CVE62</w:t>
            </w:r>
            <w:r w:rsidRPr="00716612">
              <w:rPr>
                <w:sz w:val="24"/>
                <w:szCs w:val="24"/>
                <w:cs/>
              </w:rPr>
              <w:t>-</w:t>
            </w:r>
            <w:r w:rsidRPr="00716612">
              <w:rPr>
                <w:sz w:val="24"/>
                <w:szCs w:val="24"/>
              </w:rPr>
              <w:t>41</w:t>
            </w:r>
            <w:r>
              <w:rPr>
                <w:rFonts w:hint="cs"/>
                <w:sz w:val="24"/>
                <w:szCs w:val="24"/>
                <w:cs/>
              </w:rPr>
              <w:t>6</w:t>
            </w:r>
            <w:r w:rsidRPr="00716612">
              <w:rPr>
                <w:sz w:val="24"/>
                <w:szCs w:val="24"/>
                <w:cs/>
              </w:rPr>
              <w:t xml:space="preserve"> การออกแบบคอนกรีตอัดแรง</w:t>
            </w:r>
          </w:p>
        </w:tc>
        <w:tc>
          <w:tcPr>
            <w:tcW w:w="386" w:type="dxa"/>
            <w:tcBorders>
              <w:left w:val="single" w:sz="4" w:space="0" w:color="auto"/>
            </w:tcBorders>
          </w:tcPr>
          <w:p w14:paraId="20386397" w14:textId="77777777" w:rsidR="00CE1F88" w:rsidRPr="00716612" w:rsidRDefault="00CE1F88" w:rsidP="00CE1F88">
            <w:pPr>
              <w:jc w:val="center"/>
              <w:rPr>
                <w:sz w:val="24"/>
                <w:szCs w:val="24"/>
              </w:rPr>
            </w:pPr>
          </w:p>
        </w:tc>
        <w:tc>
          <w:tcPr>
            <w:tcW w:w="386" w:type="dxa"/>
          </w:tcPr>
          <w:p w14:paraId="2E514B1C" w14:textId="77777777" w:rsidR="00CE1F88" w:rsidRPr="00716612" w:rsidRDefault="00CE1F88" w:rsidP="00CE1F88">
            <w:pPr>
              <w:jc w:val="center"/>
              <w:rPr>
                <w:sz w:val="24"/>
                <w:szCs w:val="24"/>
              </w:rPr>
            </w:pPr>
          </w:p>
        </w:tc>
        <w:tc>
          <w:tcPr>
            <w:tcW w:w="386" w:type="dxa"/>
          </w:tcPr>
          <w:p w14:paraId="7FBB2DEF" w14:textId="77777777" w:rsidR="00CE1F88" w:rsidRPr="00716612" w:rsidRDefault="00CE1F88" w:rsidP="00CE1F88">
            <w:pPr>
              <w:jc w:val="center"/>
              <w:rPr>
                <w:sz w:val="24"/>
                <w:szCs w:val="24"/>
              </w:rPr>
            </w:pPr>
          </w:p>
        </w:tc>
        <w:tc>
          <w:tcPr>
            <w:tcW w:w="387" w:type="dxa"/>
          </w:tcPr>
          <w:p w14:paraId="4ADE35F1" w14:textId="77777777" w:rsidR="00CE1F88" w:rsidRPr="00716612" w:rsidRDefault="00CE1F88" w:rsidP="00CE1F88">
            <w:pPr>
              <w:jc w:val="center"/>
              <w:rPr>
                <w:rFonts w:eastAsia="BrowalliaNew-Bold"/>
                <w:sz w:val="24"/>
                <w:szCs w:val="24"/>
              </w:rPr>
            </w:pPr>
          </w:p>
        </w:tc>
        <w:tc>
          <w:tcPr>
            <w:tcW w:w="386" w:type="dxa"/>
          </w:tcPr>
          <w:p w14:paraId="49C82BCD" w14:textId="77777777" w:rsidR="00CE1F88" w:rsidRPr="00716612" w:rsidRDefault="00CE1F88" w:rsidP="00CE1F88">
            <w:pPr>
              <w:jc w:val="center"/>
              <w:rPr>
                <w:rFonts w:eastAsia="BrowalliaNew-Bold"/>
                <w:sz w:val="24"/>
                <w:szCs w:val="24"/>
              </w:rPr>
            </w:pPr>
            <w:r w:rsidRPr="00716612">
              <w:rPr>
                <w:rFonts w:eastAsia="BrowalliaNew-Bold"/>
                <w:sz w:val="24"/>
                <w:szCs w:val="24"/>
              </w:rPr>
              <w:sym w:font="Symbol" w:char="F0B7"/>
            </w:r>
          </w:p>
        </w:tc>
        <w:tc>
          <w:tcPr>
            <w:tcW w:w="386" w:type="dxa"/>
          </w:tcPr>
          <w:p w14:paraId="1F453BBB"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3E1129C2"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7" w:type="dxa"/>
          </w:tcPr>
          <w:p w14:paraId="337BD37D"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306D3E59"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69FDB14C"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4487B010"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7" w:type="dxa"/>
          </w:tcPr>
          <w:p w14:paraId="247A2E88"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7E57CD47"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096B0DA3"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7" w:type="dxa"/>
          </w:tcPr>
          <w:p w14:paraId="6AF6EEF8"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1E3A883F"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46899EF2" w14:textId="77777777" w:rsidR="00CE1F88" w:rsidRPr="00716612" w:rsidRDefault="00CE1F88" w:rsidP="00CE1F88">
            <w:pPr>
              <w:jc w:val="center"/>
              <w:rPr>
                <w:sz w:val="24"/>
                <w:szCs w:val="24"/>
              </w:rPr>
            </w:pPr>
          </w:p>
        </w:tc>
        <w:tc>
          <w:tcPr>
            <w:tcW w:w="386" w:type="dxa"/>
          </w:tcPr>
          <w:p w14:paraId="28A37D63" w14:textId="77777777" w:rsidR="00CE1F88" w:rsidRPr="00716612" w:rsidRDefault="00CE1F88" w:rsidP="00CE1F88">
            <w:pPr>
              <w:jc w:val="center"/>
              <w:rPr>
                <w:sz w:val="24"/>
                <w:szCs w:val="24"/>
              </w:rPr>
            </w:pPr>
          </w:p>
        </w:tc>
        <w:tc>
          <w:tcPr>
            <w:tcW w:w="387" w:type="dxa"/>
          </w:tcPr>
          <w:p w14:paraId="230DFFC8" w14:textId="77777777" w:rsidR="00CE1F88" w:rsidRPr="00716612" w:rsidRDefault="00CE1F88" w:rsidP="00CE1F88">
            <w:pPr>
              <w:jc w:val="center"/>
              <w:rPr>
                <w:rFonts w:eastAsia="BrowalliaNew-Bold"/>
                <w:sz w:val="24"/>
                <w:szCs w:val="24"/>
              </w:rPr>
            </w:pPr>
          </w:p>
        </w:tc>
        <w:tc>
          <w:tcPr>
            <w:tcW w:w="386" w:type="dxa"/>
          </w:tcPr>
          <w:p w14:paraId="6B1A53B3"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6C09F522"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550E03F9" w14:textId="77777777" w:rsidR="00CE1F88" w:rsidRPr="00716612" w:rsidRDefault="00CE1F88" w:rsidP="00CE1F88">
            <w:pPr>
              <w:jc w:val="center"/>
              <w:rPr>
                <w:sz w:val="24"/>
                <w:szCs w:val="24"/>
              </w:rPr>
            </w:pPr>
          </w:p>
        </w:tc>
        <w:tc>
          <w:tcPr>
            <w:tcW w:w="387" w:type="dxa"/>
          </w:tcPr>
          <w:p w14:paraId="15BB5395" w14:textId="77777777" w:rsidR="00CE1F88" w:rsidRPr="00716612" w:rsidRDefault="00CE1F88" w:rsidP="00CE1F88">
            <w:pPr>
              <w:jc w:val="center"/>
              <w:rPr>
                <w:sz w:val="24"/>
                <w:szCs w:val="24"/>
              </w:rPr>
            </w:pPr>
          </w:p>
        </w:tc>
        <w:tc>
          <w:tcPr>
            <w:tcW w:w="386" w:type="dxa"/>
          </w:tcPr>
          <w:p w14:paraId="4E8232BA"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73E0DADD" w14:textId="77777777" w:rsidR="00CE1F88" w:rsidRPr="00716612" w:rsidRDefault="00CE1F88" w:rsidP="00CE1F88">
            <w:pPr>
              <w:jc w:val="center"/>
              <w:rPr>
                <w:sz w:val="24"/>
                <w:szCs w:val="24"/>
              </w:rPr>
            </w:pPr>
            <w:r w:rsidRPr="00716612">
              <w:rPr>
                <w:rFonts w:eastAsia="BrowalliaNew-Bold"/>
                <w:sz w:val="24"/>
                <w:szCs w:val="24"/>
              </w:rPr>
              <w:sym w:font="Symbol" w:char="F06F"/>
            </w:r>
          </w:p>
        </w:tc>
      </w:tr>
      <w:tr w:rsidR="00CE1F88" w:rsidRPr="00716612" w14:paraId="4D24D811"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764777C7" w14:textId="77777777" w:rsidR="00CE1F88" w:rsidRPr="00716612" w:rsidRDefault="00CE1F88" w:rsidP="00CE1F88">
            <w:pPr>
              <w:rPr>
                <w:sz w:val="24"/>
                <w:szCs w:val="24"/>
              </w:rPr>
            </w:pPr>
            <w:r>
              <w:rPr>
                <w:sz w:val="24"/>
                <w:szCs w:val="24"/>
              </w:rPr>
              <w:t>CVE62</w:t>
            </w:r>
            <w:r w:rsidRPr="00716612">
              <w:rPr>
                <w:sz w:val="24"/>
                <w:szCs w:val="24"/>
                <w:cs/>
              </w:rPr>
              <w:t>-</w:t>
            </w:r>
            <w:r w:rsidRPr="00716612">
              <w:rPr>
                <w:sz w:val="24"/>
                <w:szCs w:val="24"/>
              </w:rPr>
              <w:t>41</w:t>
            </w:r>
            <w:r>
              <w:rPr>
                <w:rFonts w:hint="cs"/>
                <w:sz w:val="24"/>
                <w:szCs w:val="24"/>
                <w:cs/>
              </w:rPr>
              <w:t>7</w:t>
            </w:r>
            <w:r w:rsidRPr="00716612">
              <w:rPr>
                <w:sz w:val="24"/>
                <w:szCs w:val="24"/>
                <w:cs/>
              </w:rPr>
              <w:t xml:space="preserve"> การออกแบบคอนกรีตอัดแรงขั้นสูง</w:t>
            </w:r>
          </w:p>
        </w:tc>
        <w:tc>
          <w:tcPr>
            <w:tcW w:w="386" w:type="dxa"/>
            <w:tcBorders>
              <w:left w:val="single" w:sz="4" w:space="0" w:color="auto"/>
            </w:tcBorders>
          </w:tcPr>
          <w:p w14:paraId="2ECAFD89" w14:textId="77777777" w:rsidR="00CE1F88" w:rsidRPr="00716612" w:rsidRDefault="00CE1F88" w:rsidP="00CE1F88">
            <w:pPr>
              <w:jc w:val="center"/>
              <w:rPr>
                <w:sz w:val="24"/>
                <w:szCs w:val="24"/>
              </w:rPr>
            </w:pPr>
          </w:p>
        </w:tc>
        <w:tc>
          <w:tcPr>
            <w:tcW w:w="386" w:type="dxa"/>
          </w:tcPr>
          <w:p w14:paraId="3C6D4E81" w14:textId="77777777" w:rsidR="00CE1F88" w:rsidRPr="00716612" w:rsidRDefault="00CE1F88" w:rsidP="00CE1F88">
            <w:pPr>
              <w:jc w:val="center"/>
              <w:rPr>
                <w:sz w:val="24"/>
                <w:szCs w:val="24"/>
              </w:rPr>
            </w:pPr>
          </w:p>
        </w:tc>
        <w:tc>
          <w:tcPr>
            <w:tcW w:w="386" w:type="dxa"/>
          </w:tcPr>
          <w:p w14:paraId="48698D9E" w14:textId="77777777" w:rsidR="00CE1F88" w:rsidRPr="00716612" w:rsidRDefault="00CE1F88" w:rsidP="00CE1F88">
            <w:pPr>
              <w:jc w:val="center"/>
              <w:rPr>
                <w:sz w:val="24"/>
                <w:szCs w:val="24"/>
              </w:rPr>
            </w:pPr>
          </w:p>
        </w:tc>
        <w:tc>
          <w:tcPr>
            <w:tcW w:w="387" w:type="dxa"/>
          </w:tcPr>
          <w:p w14:paraId="146ACFAD" w14:textId="77777777" w:rsidR="00CE1F88" w:rsidRPr="00716612" w:rsidRDefault="00CE1F88" w:rsidP="00CE1F88">
            <w:pPr>
              <w:jc w:val="center"/>
              <w:rPr>
                <w:rFonts w:eastAsia="BrowalliaNew-Bold"/>
                <w:sz w:val="24"/>
                <w:szCs w:val="24"/>
              </w:rPr>
            </w:pPr>
          </w:p>
        </w:tc>
        <w:tc>
          <w:tcPr>
            <w:tcW w:w="386" w:type="dxa"/>
          </w:tcPr>
          <w:p w14:paraId="60ADDB30" w14:textId="77777777" w:rsidR="00CE1F88" w:rsidRPr="00716612" w:rsidRDefault="00CE1F88" w:rsidP="00CE1F88">
            <w:pPr>
              <w:jc w:val="center"/>
              <w:rPr>
                <w:rFonts w:eastAsia="BrowalliaNew-Bold"/>
                <w:sz w:val="24"/>
                <w:szCs w:val="24"/>
              </w:rPr>
            </w:pPr>
            <w:r w:rsidRPr="00716612">
              <w:rPr>
                <w:rFonts w:eastAsia="BrowalliaNew-Bold"/>
                <w:sz w:val="24"/>
                <w:szCs w:val="24"/>
              </w:rPr>
              <w:sym w:font="Symbol" w:char="F0B7"/>
            </w:r>
          </w:p>
        </w:tc>
        <w:tc>
          <w:tcPr>
            <w:tcW w:w="386" w:type="dxa"/>
          </w:tcPr>
          <w:p w14:paraId="08BEBB40"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18222E90"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7" w:type="dxa"/>
          </w:tcPr>
          <w:p w14:paraId="72611982"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121C9035"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6CD4FE05"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4221EB92"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7" w:type="dxa"/>
          </w:tcPr>
          <w:p w14:paraId="2A570D4B"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68A5B422"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37FC7DE7"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7" w:type="dxa"/>
          </w:tcPr>
          <w:p w14:paraId="6C76E2ED"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27ECA066"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3BD23E19" w14:textId="77777777" w:rsidR="00CE1F88" w:rsidRPr="00716612" w:rsidRDefault="00CE1F88" w:rsidP="00CE1F88">
            <w:pPr>
              <w:jc w:val="center"/>
              <w:rPr>
                <w:sz w:val="24"/>
                <w:szCs w:val="24"/>
              </w:rPr>
            </w:pPr>
          </w:p>
        </w:tc>
        <w:tc>
          <w:tcPr>
            <w:tcW w:w="386" w:type="dxa"/>
          </w:tcPr>
          <w:p w14:paraId="0BA52525" w14:textId="77777777" w:rsidR="00CE1F88" w:rsidRPr="00716612" w:rsidRDefault="00CE1F88" w:rsidP="00CE1F88">
            <w:pPr>
              <w:jc w:val="center"/>
              <w:rPr>
                <w:sz w:val="24"/>
                <w:szCs w:val="24"/>
              </w:rPr>
            </w:pPr>
          </w:p>
        </w:tc>
        <w:tc>
          <w:tcPr>
            <w:tcW w:w="387" w:type="dxa"/>
          </w:tcPr>
          <w:p w14:paraId="598EAAAC" w14:textId="77777777" w:rsidR="00CE1F88" w:rsidRPr="00716612" w:rsidRDefault="00CE1F88" w:rsidP="00CE1F88">
            <w:pPr>
              <w:jc w:val="center"/>
              <w:rPr>
                <w:rFonts w:eastAsia="BrowalliaNew-Bold"/>
                <w:sz w:val="24"/>
                <w:szCs w:val="24"/>
              </w:rPr>
            </w:pPr>
          </w:p>
        </w:tc>
        <w:tc>
          <w:tcPr>
            <w:tcW w:w="386" w:type="dxa"/>
          </w:tcPr>
          <w:p w14:paraId="51366518"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2ED1370A"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2B3954FF" w14:textId="77777777" w:rsidR="00CE1F88" w:rsidRPr="00716612" w:rsidRDefault="00CE1F88" w:rsidP="00CE1F88">
            <w:pPr>
              <w:jc w:val="center"/>
              <w:rPr>
                <w:sz w:val="24"/>
                <w:szCs w:val="24"/>
              </w:rPr>
            </w:pPr>
          </w:p>
        </w:tc>
        <w:tc>
          <w:tcPr>
            <w:tcW w:w="387" w:type="dxa"/>
          </w:tcPr>
          <w:p w14:paraId="517E96B9" w14:textId="77777777" w:rsidR="00CE1F88" w:rsidRPr="00716612" w:rsidRDefault="00CE1F88" w:rsidP="00CE1F88">
            <w:pPr>
              <w:jc w:val="center"/>
              <w:rPr>
                <w:sz w:val="24"/>
                <w:szCs w:val="24"/>
              </w:rPr>
            </w:pPr>
          </w:p>
        </w:tc>
        <w:tc>
          <w:tcPr>
            <w:tcW w:w="386" w:type="dxa"/>
          </w:tcPr>
          <w:p w14:paraId="00691A1E"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5B1B9B62" w14:textId="77777777" w:rsidR="00CE1F88" w:rsidRPr="00716612" w:rsidRDefault="00CE1F88" w:rsidP="00CE1F88">
            <w:pPr>
              <w:jc w:val="center"/>
              <w:rPr>
                <w:sz w:val="24"/>
                <w:szCs w:val="24"/>
              </w:rPr>
            </w:pPr>
            <w:r w:rsidRPr="00716612">
              <w:rPr>
                <w:rFonts w:eastAsia="BrowalliaNew-Bold"/>
                <w:sz w:val="24"/>
                <w:szCs w:val="24"/>
              </w:rPr>
              <w:sym w:font="Symbol" w:char="F06F"/>
            </w:r>
          </w:p>
        </w:tc>
      </w:tr>
      <w:tr w:rsidR="00CE1F88" w:rsidRPr="00716612" w14:paraId="001E1CF6"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1981E7C2" w14:textId="77777777" w:rsidR="00CE1F88" w:rsidRPr="00716612" w:rsidRDefault="00CE1F88" w:rsidP="00CE1F88">
            <w:pPr>
              <w:rPr>
                <w:sz w:val="24"/>
                <w:szCs w:val="24"/>
              </w:rPr>
            </w:pPr>
            <w:r>
              <w:rPr>
                <w:sz w:val="24"/>
                <w:szCs w:val="24"/>
              </w:rPr>
              <w:t>CVE62</w:t>
            </w:r>
            <w:r w:rsidRPr="00716612">
              <w:rPr>
                <w:sz w:val="24"/>
                <w:szCs w:val="24"/>
                <w:cs/>
              </w:rPr>
              <w:t>-</w:t>
            </w:r>
            <w:r w:rsidRPr="00716612">
              <w:rPr>
                <w:sz w:val="24"/>
                <w:szCs w:val="24"/>
              </w:rPr>
              <w:t>41</w:t>
            </w:r>
            <w:r>
              <w:rPr>
                <w:rFonts w:hint="cs"/>
                <w:sz w:val="24"/>
                <w:szCs w:val="24"/>
                <w:cs/>
              </w:rPr>
              <w:t>8</w:t>
            </w:r>
            <w:r w:rsidRPr="00716612">
              <w:rPr>
                <w:sz w:val="24"/>
                <w:szCs w:val="24"/>
                <w:cs/>
              </w:rPr>
              <w:t xml:space="preserve"> </w:t>
            </w:r>
            <w:r w:rsidRPr="00716612">
              <w:rPr>
                <w:rFonts w:hint="cs"/>
                <w:sz w:val="24"/>
                <w:szCs w:val="24"/>
                <w:cs/>
              </w:rPr>
              <w:t>โครงสร้าง</w:t>
            </w:r>
            <w:r w:rsidRPr="00716612">
              <w:rPr>
                <w:sz w:val="24"/>
                <w:szCs w:val="24"/>
                <w:cs/>
              </w:rPr>
              <w:t>คอนกรีตส</w:t>
            </w:r>
            <w:r w:rsidRPr="00716612">
              <w:rPr>
                <w:rFonts w:hint="cs"/>
                <w:sz w:val="24"/>
                <w:szCs w:val="24"/>
                <w:cs/>
              </w:rPr>
              <w:t>ำ</w:t>
            </w:r>
            <w:r w:rsidRPr="00716612">
              <w:rPr>
                <w:sz w:val="24"/>
                <w:szCs w:val="24"/>
                <w:cs/>
              </w:rPr>
              <w:t>เร็จรูป</w:t>
            </w:r>
          </w:p>
        </w:tc>
        <w:tc>
          <w:tcPr>
            <w:tcW w:w="386" w:type="dxa"/>
            <w:tcBorders>
              <w:left w:val="single" w:sz="4" w:space="0" w:color="auto"/>
            </w:tcBorders>
          </w:tcPr>
          <w:p w14:paraId="27A4C050" w14:textId="77777777" w:rsidR="00CE1F88" w:rsidRPr="00716612" w:rsidRDefault="00CE1F88" w:rsidP="00CE1F88">
            <w:pPr>
              <w:jc w:val="center"/>
              <w:rPr>
                <w:sz w:val="24"/>
                <w:szCs w:val="24"/>
              </w:rPr>
            </w:pPr>
          </w:p>
        </w:tc>
        <w:tc>
          <w:tcPr>
            <w:tcW w:w="386" w:type="dxa"/>
          </w:tcPr>
          <w:p w14:paraId="767297CC" w14:textId="77777777" w:rsidR="00CE1F88" w:rsidRPr="00716612" w:rsidRDefault="00CE1F88" w:rsidP="00CE1F88">
            <w:pPr>
              <w:jc w:val="center"/>
              <w:rPr>
                <w:sz w:val="24"/>
                <w:szCs w:val="24"/>
              </w:rPr>
            </w:pPr>
          </w:p>
        </w:tc>
        <w:tc>
          <w:tcPr>
            <w:tcW w:w="386" w:type="dxa"/>
          </w:tcPr>
          <w:p w14:paraId="25366C0A" w14:textId="77777777" w:rsidR="00CE1F88" w:rsidRPr="00716612" w:rsidRDefault="00CE1F88" w:rsidP="00CE1F88">
            <w:pPr>
              <w:jc w:val="center"/>
              <w:rPr>
                <w:sz w:val="24"/>
                <w:szCs w:val="24"/>
              </w:rPr>
            </w:pPr>
          </w:p>
        </w:tc>
        <w:tc>
          <w:tcPr>
            <w:tcW w:w="387" w:type="dxa"/>
          </w:tcPr>
          <w:p w14:paraId="33DB8A15" w14:textId="77777777" w:rsidR="00CE1F88" w:rsidRPr="00716612" w:rsidRDefault="00CE1F88" w:rsidP="00CE1F88">
            <w:pPr>
              <w:jc w:val="center"/>
              <w:rPr>
                <w:rFonts w:eastAsia="BrowalliaNew-Bold"/>
                <w:sz w:val="24"/>
                <w:szCs w:val="24"/>
              </w:rPr>
            </w:pPr>
          </w:p>
        </w:tc>
        <w:tc>
          <w:tcPr>
            <w:tcW w:w="386" w:type="dxa"/>
          </w:tcPr>
          <w:p w14:paraId="084D284A" w14:textId="77777777" w:rsidR="00CE1F88" w:rsidRPr="00716612" w:rsidRDefault="00CE1F88" w:rsidP="00CE1F88">
            <w:pPr>
              <w:jc w:val="center"/>
              <w:rPr>
                <w:rFonts w:eastAsia="BrowalliaNew-Bold"/>
                <w:sz w:val="24"/>
                <w:szCs w:val="24"/>
              </w:rPr>
            </w:pPr>
            <w:r w:rsidRPr="00716612">
              <w:rPr>
                <w:rFonts w:eastAsia="BrowalliaNew-Bold"/>
                <w:sz w:val="24"/>
                <w:szCs w:val="24"/>
              </w:rPr>
              <w:sym w:font="Symbol" w:char="F0B7"/>
            </w:r>
          </w:p>
        </w:tc>
        <w:tc>
          <w:tcPr>
            <w:tcW w:w="386" w:type="dxa"/>
          </w:tcPr>
          <w:p w14:paraId="130F5E80"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4FA91024"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7" w:type="dxa"/>
          </w:tcPr>
          <w:p w14:paraId="23DD2566"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75F0783E"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2541D996"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6A451B18"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7" w:type="dxa"/>
          </w:tcPr>
          <w:p w14:paraId="782D4C1F"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7CCE2A62"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0C3CEBD0"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7" w:type="dxa"/>
          </w:tcPr>
          <w:p w14:paraId="182F47EE"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68E7463B"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0B7E3E4C" w14:textId="77777777" w:rsidR="00CE1F88" w:rsidRPr="00716612" w:rsidRDefault="00CE1F88" w:rsidP="00CE1F88">
            <w:pPr>
              <w:jc w:val="center"/>
              <w:rPr>
                <w:sz w:val="24"/>
                <w:szCs w:val="24"/>
              </w:rPr>
            </w:pPr>
          </w:p>
        </w:tc>
        <w:tc>
          <w:tcPr>
            <w:tcW w:w="386" w:type="dxa"/>
          </w:tcPr>
          <w:p w14:paraId="05289C91" w14:textId="77777777" w:rsidR="00CE1F88" w:rsidRPr="00716612" w:rsidRDefault="00CE1F88" w:rsidP="00CE1F88">
            <w:pPr>
              <w:jc w:val="center"/>
              <w:rPr>
                <w:sz w:val="24"/>
                <w:szCs w:val="24"/>
              </w:rPr>
            </w:pPr>
          </w:p>
        </w:tc>
        <w:tc>
          <w:tcPr>
            <w:tcW w:w="387" w:type="dxa"/>
          </w:tcPr>
          <w:p w14:paraId="020B0793" w14:textId="77777777" w:rsidR="00CE1F88" w:rsidRPr="00716612" w:rsidRDefault="00CE1F88" w:rsidP="00CE1F88">
            <w:pPr>
              <w:jc w:val="center"/>
              <w:rPr>
                <w:rFonts w:eastAsia="BrowalliaNew-Bold"/>
                <w:sz w:val="24"/>
                <w:szCs w:val="24"/>
              </w:rPr>
            </w:pPr>
          </w:p>
        </w:tc>
        <w:tc>
          <w:tcPr>
            <w:tcW w:w="386" w:type="dxa"/>
          </w:tcPr>
          <w:p w14:paraId="7C2E3BE9"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14BD4B9E"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3D0A9B14" w14:textId="77777777" w:rsidR="00CE1F88" w:rsidRPr="00716612" w:rsidRDefault="00CE1F88" w:rsidP="00CE1F88">
            <w:pPr>
              <w:jc w:val="center"/>
              <w:rPr>
                <w:sz w:val="24"/>
                <w:szCs w:val="24"/>
              </w:rPr>
            </w:pPr>
          </w:p>
        </w:tc>
        <w:tc>
          <w:tcPr>
            <w:tcW w:w="387" w:type="dxa"/>
          </w:tcPr>
          <w:p w14:paraId="5AEC2E53" w14:textId="77777777" w:rsidR="00CE1F88" w:rsidRPr="00716612" w:rsidRDefault="00CE1F88" w:rsidP="00CE1F88">
            <w:pPr>
              <w:jc w:val="center"/>
              <w:rPr>
                <w:sz w:val="24"/>
                <w:szCs w:val="24"/>
              </w:rPr>
            </w:pPr>
          </w:p>
        </w:tc>
        <w:tc>
          <w:tcPr>
            <w:tcW w:w="386" w:type="dxa"/>
          </w:tcPr>
          <w:p w14:paraId="31B9FABF"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46D54DFF" w14:textId="77777777" w:rsidR="00CE1F88" w:rsidRPr="00716612" w:rsidRDefault="00CE1F88" w:rsidP="00CE1F88">
            <w:pPr>
              <w:jc w:val="center"/>
              <w:rPr>
                <w:sz w:val="24"/>
                <w:szCs w:val="24"/>
              </w:rPr>
            </w:pPr>
            <w:r w:rsidRPr="00716612">
              <w:rPr>
                <w:rFonts w:eastAsia="BrowalliaNew-Bold"/>
                <w:sz w:val="24"/>
                <w:szCs w:val="24"/>
              </w:rPr>
              <w:sym w:font="Symbol" w:char="F06F"/>
            </w:r>
          </w:p>
        </w:tc>
      </w:tr>
      <w:tr w:rsidR="00CE1F88" w:rsidRPr="00716612" w14:paraId="4C2E7044"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1E49BD5F" w14:textId="77777777" w:rsidR="00CE1F88" w:rsidRPr="00716612" w:rsidRDefault="00CE1F88" w:rsidP="00CE1F88">
            <w:pPr>
              <w:rPr>
                <w:sz w:val="24"/>
                <w:szCs w:val="24"/>
              </w:rPr>
            </w:pPr>
            <w:r>
              <w:rPr>
                <w:sz w:val="24"/>
                <w:szCs w:val="24"/>
              </w:rPr>
              <w:t>CVE62</w:t>
            </w:r>
            <w:r w:rsidRPr="00716612">
              <w:rPr>
                <w:sz w:val="24"/>
                <w:szCs w:val="24"/>
                <w:cs/>
              </w:rPr>
              <w:t>-</w:t>
            </w:r>
            <w:r w:rsidRPr="00716612">
              <w:rPr>
                <w:sz w:val="24"/>
                <w:szCs w:val="24"/>
              </w:rPr>
              <w:t>4</w:t>
            </w:r>
            <w:r>
              <w:rPr>
                <w:rFonts w:hint="cs"/>
                <w:sz w:val="24"/>
                <w:szCs w:val="24"/>
                <w:cs/>
              </w:rPr>
              <w:t>19</w:t>
            </w:r>
            <w:r w:rsidRPr="00716612">
              <w:rPr>
                <w:sz w:val="24"/>
                <w:szCs w:val="24"/>
                <w:cs/>
              </w:rPr>
              <w:t xml:space="preserve"> การออกแบบอาคาร</w:t>
            </w:r>
          </w:p>
        </w:tc>
        <w:tc>
          <w:tcPr>
            <w:tcW w:w="386" w:type="dxa"/>
            <w:tcBorders>
              <w:left w:val="single" w:sz="4" w:space="0" w:color="auto"/>
            </w:tcBorders>
          </w:tcPr>
          <w:p w14:paraId="0DF29B3D" w14:textId="77777777" w:rsidR="00CE1F88" w:rsidRPr="00716612" w:rsidRDefault="00CE1F88" w:rsidP="00CE1F88">
            <w:pPr>
              <w:jc w:val="center"/>
              <w:rPr>
                <w:sz w:val="24"/>
                <w:szCs w:val="24"/>
              </w:rPr>
            </w:pPr>
          </w:p>
        </w:tc>
        <w:tc>
          <w:tcPr>
            <w:tcW w:w="386" w:type="dxa"/>
          </w:tcPr>
          <w:p w14:paraId="2F3A3E17"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686CC468" w14:textId="77777777" w:rsidR="00CE1F88" w:rsidRPr="00716612" w:rsidRDefault="00CE1F88" w:rsidP="00CE1F88">
            <w:pPr>
              <w:jc w:val="center"/>
              <w:rPr>
                <w:sz w:val="24"/>
                <w:szCs w:val="24"/>
              </w:rPr>
            </w:pPr>
          </w:p>
        </w:tc>
        <w:tc>
          <w:tcPr>
            <w:tcW w:w="387" w:type="dxa"/>
          </w:tcPr>
          <w:p w14:paraId="2FB7B1A2" w14:textId="77777777" w:rsidR="00CE1F88" w:rsidRPr="00716612" w:rsidRDefault="00CE1F88" w:rsidP="00CE1F88">
            <w:pPr>
              <w:jc w:val="center"/>
              <w:rPr>
                <w:rFonts w:eastAsia="BrowalliaNew-Bold"/>
                <w:sz w:val="24"/>
                <w:szCs w:val="24"/>
              </w:rPr>
            </w:pPr>
          </w:p>
        </w:tc>
        <w:tc>
          <w:tcPr>
            <w:tcW w:w="386" w:type="dxa"/>
          </w:tcPr>
          <w:p w14:paraId="35266440" w14:textId="77777777" w:rsidR="00CE1F88" w:rsidRPr="00716612" w:rsidRDefault="00CE1F88" w:rsidP="00CE1F88">
            <w:pPr>
              <w:jc w:val="center"/>
              <w:rPr>
                <w:rFonts w:eastAsia="BrowalliaNew-Bold"/>
                <w:sz w:val="24"/>
                <w:szCs w:val="24"/>
              </w:rPr>
            </w:pPr>
            <w:r w:rsidRPr="00716612">
              <w:rPr>
                <w:rFonts w:eastAsia="BrowalliaNew-Bold"/>
                <w:sz w:val="24"/>
                <w:szCs w:val="24"/>
              </w:rPr>
              <w:sym w:font="Symbol" w:char="F06F"/>
            </w:r>
          </w:p>
        </w:tc>
        <w:tc>
          <w:tcPr>
            <w:tcW w:w="386" w:type="dxa"/>
          </w:tcPr>
          <w:p w14:paraId="1CE0C145" w14:textId="77777777" w:rsidR="00CE1F88" w:rsidRPr="00716612" w:rsidRDefault="00CE1F88" w:rsidP="00CE1F88">
            <w:pPr>
              <w:jc w:val="center"/>
              <w:rPr>
                <w:sz w:val="24"/>
                <w:szCs w:val="24"/>
              </w:rPr>
            </w:pPr>
          </w:p>
        </w:tc>
        <w:tc>
          <w:tcPr>
            <w:tcW w:w="386" w:type="dxa"/>
          </w:tcPr>
          <w:p w14:paraId="75633B9F"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7" w:type="dxa"/>
          </w:tcPr>
          <w:p w14:paraId="7AF32E81" w14:textId="77777777" w:rsidR="00CE1F88" w:rsidRPr="00716612" w:rsidRDefault="00CE1F88" w:rsidP="00CE1F88">
            <w:pPr>
              <w:jc w:val="center"/>
              <w:rPr>
                <w:sz w:val="24"/>
                <w:szCs w:val="24"/>
              </w:rPr>
            </w:pPr>
          </w:p>
        </w:tc>
        <w:tc>
          <w:tcPr>
            <w:tcW w:w="386" w:type="dxa"/>
          </w:tcPr>
          <w:p w14:paraId="5E4C12DB"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277C4F79"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6701AEB8"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7" w:type="dxa"/>
          </w:tcPr>
          <w:p w14:paraId="4698B9E9" w14:textId="77777777" w:rsidR="00CE1F88" w:rsidRPr="00716612" w:rsidRDefault="00CE1F88" w:rsidP="00CE1F88">
            <w:pPr>
              <w:jc w:val="center"/>
              <w:rPr>
                <w:sz w:val="24"/>
                <w:szCs w:val="24"/>
              </w:rPr>
            </w:pPr>
          </w:p>
        </w:tc>
        <w:tc>
          <w:tcPr>
            <w:tcW w:w="386" w:type="dxa"/>
          </w:tcPr>
          <w:p w14:paraId="6C20FD27"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489CB562" w14:textId="77777777" w:rsidR="00CE1F88" w:rsidRPr="00716612" w:rsidRDefault="00CE1F88" w:rsidP="00CE1F88">
            <w:pPr>
              <w:jc w:val="center"/>
              <w:rPr>
                <w:sz w:val="24"/>
                <w:szCs w:val="24"/>
              </w:rPr>
            </w:pPr>
          </w:p>
        </w:tc>
        <w:tc>
          <w:tcPr>
            <w:tcW w:w="387" w:type="dxa"/>
          </w:tcPr>
          <w:p w14:paraId="3EE73FF3" w14:textId="77777777" w:rsidR="00CE1F88" w:rsidRPr="00716612" w:rsidRDefault="00CE1F88" w:rsidP="00CE1F88">
            <w:pPr>
              <w:jc w:val="center"/>
              <w:rPr>
                <w:sz w:val="24"/>
                <w:szCs w:val="24"/>
              </w:rPr>
            </w:pPr>
          </w:p>
        </w:tc>
        <w:tc>
          <w:tcPr>
            <w:tcW w:w="386" w:type="dxa"/>
          </w:tcPr>
          <w:p w14:paraId="488D34D4" w14:textId="77777777" w:rsidR="00CE1F88" w:rsidRPr="00716612" w:rsidRDefault="00CE1F88" w:rsidP="00CE1F88">
            <w:pPr>
              <w:jc w:val="center"/>
              <w:rPr>
                <w:rFonts w:eastAsia="BrowalliaNew-Bold"/>
                <w:sz w:val="24"/>
                <w:szCs w:val="24"/>
              </w:rPr>
            </w:pPr>
          </w:p>
        </w:tc>
        <w:tc>
          <w:tcPr>
            <w:tcW w:w="386" w:type="dxa"/>
          </w:tcPr>
          <w:p w14:paraId="6C3083E7" w14:textId="77777777" w:rsidR="00CE1F88" w:rsidRPr="00716612" w:rsidRDefault="00CE1F88" w:rsidP="00CE1F88">
            <w:pPr>
              <w:jc w:val="center"/>
              <w:rPr>
                <w:sz w:val="24"/>
                <w:szCs w:val="24"/>
              </w:rPr>
            </w:pPr>
          </w:p>
        </w:tc>
        <w:tc>
          <w:tcPr>
            <w:tcW w:w="386" w:type="dxa"/>
          </w:tcPr>
          <w:p w14:paraId="1C411B6C" w14:textId="77777777" w:rsidR="00CE1F88" w:rsidRPr="00716612" w:rsidRDefault="00CE1F88" w:rsidP="00CE1F88">
            <w:pPr>
              <w:jc w:val="center"/>
              <w:rPr>
                <w:sz w:val="24"/>
                <w:szCs w:val="24"/>
              </w:rPr>
            </w:pPr>
          </w:p>
        </w:tc>
        <w:tc>
          <w:tcPr>
            <w:tcW w:w="387" w:type="dxa"/>
          </w:tcPr>
          <w:p w14:paraId="08C5C44C" w14:textId="77777777" w:rsidR="00CE1F88" w:rsidRPr="00716612" w:rsidRDefault="00CE1F88" w:rsidP="00CE1F88">
            <w:pPr>
              <w:jc w:val="center"/>
              <w:rPr>
                <w:rFonts w:eastAsia="BrowalliaNew-Bold"/>
                <w:sz w:val="24"/>
                <w:szCs w:val="24"/>
              </w:rPr>
            </w:pPr>
            <w:r w:rsidRPr="00716612">
              <w:rPr>
                <w:rFonts w:eastAsia="BrowalliaNew-Bold"/>
                <w:sz w:val="24"/>
                <w:szCs w:val="24"/>
              </w:rPr>
              <w:sym w:font="Symbol" w:char="F06F"/>
            </w:r>
          </w:p>
        </w:tc>
        <w:tc>
          <w:tcPr>
            <w:tcW w:w="386" w:type="dxa"/>
          </w:tcPr>
          <w:p w14:paraId="260844B8" w14:textId="77777777" w:rsidR="00CE1F88" w:rsidRPr="00716612" w:rsidRDefault="00CE1F88" w:rsidP="00CE1F88">
            <w:pPr>
              <w:jc w:val="center"/>
              <w:rPr>
                <w:rFonts w:eastAsia="BrowalliaNew-Bold"/>
                <w:sz w:val="24"/>
                <w:szCs w:val="24"/>
              </w:rPr>
            </w:pPr>
          </w:p>
        </w:tc>
        <w:tc>
          <w:tcPr>
            <w:tcW w:w="386" w:type="dxa"/>
          </w:tcPr>
          <w:p w14:paraId="264107A9" w14:textId="77777777" w:rsidR="00CE1F88" w:rsidRPr="00716612" w:rsidRDefault="00CE1F88" w:rsidP="00CE1F88">
            <w:pPr>
              <w:jc w:val="center"/>
              <w:rPr>
                <w:sz w:val="24"/>
                <w:szCs w:val="24"/>
              </w:rPr>
            </w:pPr>
          </w:p>
        </w:tc>
        <w:tc>
          <w:tcPr>
            <w:tcW w:w="386" w:type="dxa"/>
          </w:tcPr>
          <w:p w14:paraId="27CF9671" w14:textId="77777777" w:rsidR="00CE1F88" w:rsidRPr="00716612" w:rsidRDefault="00CE1F88" w:rsidP="00CE1F88">
            <w:pPr>
              <w:jc w:val="center"/>
              <w:rPr>
                <w:sz w:val="24"/>
                <w:szCs w:val="24"/>
              </w:rPr>
            </w:pPr>
          </w:p>
        </w:tc>
        <w:tc>
          <w:tcPr>
            <w:tcW w:w="387" w:type="dxa"/>
          </w:tcPr>
          <w:p w14:paraId="61CB41CB"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4DA7F34B"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3F2D6953" w14:textId="77777777" w:rsidR="00CE1F88" w:rsidRPr="00716612" w:rsidRDefault="00CE1F88" w:rsidP="00CE1F88">
            <w:pPr>
              <w:jc w:val="center"/>
              <w:rPr>
                <w:sz w:val="24"/>
                <w:szCs w:val="24"/>
              </w:rPr>
            </w:pPr>
            <w:r w:rsidRPr="00716612">
              <w:rPr>
                <w:rFonts w:eastAsia="BrowalliaNew-Bold"/>
                <w:sz w:val="24"/>
                <w:szCs w:val="24"/>
              </w:rPr>
              <w:sym w:font="Symbol" w:char="F06F"/>
            </w:r>
          </w:p>
        </w:tc>
      </w:tr>
      <w:tr w:rsidR="00CE1F88" w:rsidRPr="00716612" w14:paraId="7E3991E0"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2C95B5C0" w14:textId="77777777" w:rsidR="00CE1F88" w:rsidRPr="00716612" w:rsidRDefault="00CE1F88" w:rsidP="00CE1F88">
            <w:pPr>
              <w:rPr>
                <w:sz w:val="24"/>
                <w:szCs w:val="24"/>
              </w:rPr>
            </w:pPr>
            <w:r>
              <w:rPr>
                <w:sz w:val="24"/>
                <w:szCs w:val="24"/>
              </w:rPr>
              <w:t>CVE62</w:t>
            </w:r>
            <w:r w:rsidRPr="00716612">
              <w:rPr>
                <w:sz w:val="24"/>
                <w:szCs w:val="24"/>
                <w:cs/>
              </w:rPr>
              <w:t>-</w:t>
            </w:r>
            <w:r w:rsidRPr="00716612">
              <w:rPr>
                <w:sz w:val="24"/>
                <w:szCs w:val="24"/>
              </w:rPr>
              <w:t>4</w:t>
            </w:r>
            <w:r w:rsidRPr="00716612">
              <w:rPr>
                <w:rFonts w:hint="cs"/>
                <w:sz w:val="24"/>
                <w:szCs w:val="24"/>
                <w:cs/>
              </w:rPr>
              <w:t>2</w:t>
            </w:r>
            <w:r>
              <w:rPr>
                <w:rFonts w:hint="cs"/>
                <w:sz w:val="24"/>
                <w:szCs w:val="24"/>
                <w:cs/>
              </w:rPr>
              <w:t>0</w:t>
            </w:r>
            <w:r w:rsidRPr="00716612">
              <w:rPr>
                <w:sz w:val="24"/>
                <w:szCs w:val="24"/>
                <w:cs/>
              </w:rPr>
              <w:t xml:space="preserve"> การออกแบบสะพาน</w:t>
            </w:r>
          </w:p>
        </w:tc>
        <w:tc>
          <w:tcPr>
            <w:tcW w:w="386" w:type="dxa"/>
            <w:tcBorders>
              <w:left w:val="single" w:sz="4" w:space="0" w:color="auto"/>
            </w:tcBorders>
          </w:tcPr>
          <w:p w14:paraId="066A4073" w14:textId="77777777" w:rsidR="00CE1F88" w:rsidRPr="00716612" w:rsidRDefault="00CE1F88" w:rsidP="00CE1F88">
            <w:pPr>
              <w:jc w:val="center"/>
              <w:rPr>
                <w:sz w:val="24"/>
                <w:szCs w:val="24"/>
              </w:rPr>
            </w:pPr>
          </w:p>
        </w:tc>
        <w:tc>
          <w:tcPr>
            <w:tcW w:w="386" w:type="dxa"/>
          </w:tcPr>
          <w:p w14:paraId="35372A02"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20536B57" w14:textId="77777777" w:rsidR="00CE1F88" w:rsidRPr="00716612" w:rsidRDefault="00CE1F88" w:rsidP="00CE1F88">
            <w:pPr>
              <w:jc w:val="center"/>
              <w:rPr>
                <w:sz w:val="24"/>
                <w:szCs w:val="24"/>
              </w:rPr>
            </w:pPr>
          </w:p>
        </w:tc>
        <w:tc>
          <w:tcPr>
            <w:tcW w:w="387" w:type="dxa"/>
          </w:tcPr>
          <w:p w14:paraId="3B49AF90" w14:textId="77777777" w:rsidR="00CE1F88" w:rsidRPr="00716612" w:rsidRDefault="00CE1F88" w:rsidP="00CE1F88">
            <w:pPr>
              <w:jc w:val="center"/>
              <w:rPr>
                <w:rFonts w:eastAsia="BrowalliaNew-Bold"/>
                <w:sz w:val="24"/>
                <w:szCs w:val="24"/>
              </w:rPr>
            </w:pPr>
          </w:p>
        </w:tc>
        <w:tc>
          <w:tcPr>
            <w:tcW w:w="386" w:type="dxa"/>
          </w:tcPr>
          <w:p w14:paraId="14E101AE" w14:textId="77777777" w:rsidR="00CE1F88" w:rsidRPr="00716612" w:rsidRDefault="00CE1F88" w:rsidP="00CE1F88">
            <w:pPr>
              <w:jc w:val="center"/>
              <w:rPr>
                <w:rFonts w:eastAsia="BrowalliaNew-Bold"/>
                <w:sz w:val="24"/>
                <w:szCs w:val="24"/>
              </w:rPr>
            </w:pPr>
            <w:r w:rsidRPr="00716612">
              <w:rPr>
                <w:rFonts w:eastAsia="BrowalliaNew-Bold"/>
                <w:sz w:val="24"/>
                <w:szCs w:val="24"/>
              </w:rPr>
              <w:sym w:font="Symbol" w:char="F06F"/>
            </w:r>
          </w:p>
        </w:tc>
        <w:tc>
          <w:tcPr>
            <w:tcW w:w="386" w:type="dxa"/>
          </w:tcPr>
          <w:p w14:paraId="170A25F0" w14:textId="77777777" w:rsidR="00CE1F88" w:rsidRPr="00716612" w:rsidRDefault="00CE1F88" w:rsidP="00CE1F88">
            <w:pPr>
              <w:jc w:val="center"/>
              <w:rPr>
                <w:sz w:val="24"/>
                <w:szCs w:val="24"/>
              </w:rPr>
            </w:pPr>
          </w:p>
        </w:tc>
        <w:tc>
          <w:tcPr>
            <w:tcW w:w="386" w:type="dxa"/>
          </w:tcPr>
          <w:p w14:paraId="7B5E24BA"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7" w:type="dxa"/>
          </w:tcPr>
          <w:p w14:paraId="65B3EAC7" w14:textId="77777777" w:rsidR="00CE1F88" w:rsidRPr="00716612" w:rsidRDefault="00CE1F88" w:rsidP="00CE1F88">
            <w:pPr>
              <w:jc w:val="center"/>
              <w:rPr>
                <w:sz w:val="24"/>
                <w:szCs w:val="24"/>
              </w:rPr>
            </w:pPr>
          </w:p>
        </w:tc>
        <w:tc>
          <w:tcPr>
            <w:tcW w:w="386" w:type="dxa"/>
          </w:tcPr>
          <w:p w14:paraId="4242D432"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18D35E54"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7FD68006"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7" w:type="dxa"/>
          </w:tcPr>
          <w:p w14:paraId="62FA5945" w14:textId="77777777" w:rsidR="00CE1F88" w:rsidRPr="00716612" w:rsidRDefault="00CE1F88" w:rsidP="00CE1F88">
            <w:pPr>
              <w:jc w:val="center"/>
              <w:rPr>
                <w:sz w:val="24"/>
                <w:szCs w:val="24"/>
              </w:rPr>
            </w:pPr>
          </w:p>
        </w:tc>
        <w:tc>
          <w:tcPr>
            <w:tcW w:w="386" w:type="dxa"/>
          </w:tcPr>
          <w:p w14:paraId="393F85E8"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5500E6F4" w14:textId="77777777" w:rsidR="00CE1F88" w:rsidRPr="00716612" w:rsidRDefault="00CE1F88" w:rsidP="00CE1F88">
            <w:pPr>
              <w:jc w:val="center"/>
              <w:rPr>
                <w:sz w:val="24"/>
                <w:szCs w:val="24"/>
              </w:rPr>
            </w:pPr>
          </w:p>
        </w:tc>
        <w:tc>
          <w:tcPr>
            <w:tcW w:w="387" w:type="dxa"/>
          </w:tcPr>
          <w:p w14:paraId="1EA8F808" w14:textId="77777777" w:rsidR="00CE1F88" w:rsidRPr="00716612" w:rsidRDefault="00CE1F88" w:rsidP="00CE1F88">
            <w:pPr>
              <w:jc w:val="center"/>
              <w:rPr>
                <w:sz w:val="24"/>
                <w:szCs w:val="24"/>
              </w:rPr>
            </w:pPr>
          </w:p>
        </w:tc>
        <w:tc>
          <w:tcPr>
            <w:tcW w:w="386" w:type="dxa"/>
          </w:tcPr>
          <w:p w14:paraId="53401921" w14:textId="77777777" w:rsidR="00CE1F88" w:rsidRPr="00716612" w:rsidRDefault="00CE1F88" w:rsidP="00CE1F88">
            <w:pPr>
              <w:jc w:val="center"/>
              <w:rPr>
                <w:rFonts w:eastAsia="BrowalliaNew-Bold"/>
                <w:sz w:val="24"/>
                <w:szCs w:val="24"/>
              </w:rPr>
            </w:pPr>
          </w:p>
        </w:tc>
        <w:tc>
          <w:tcPr>
            <w:tcW w:w="386" w:type="dxa"/>
          </w:tcPr>
          <w:p w14:paraId="5D10F91A" w14:textId="77777777" w:rsidR="00CE1F88" w:rsidRPr="00716612" w:rsidRDefault="00CE1F88" w:rsidP="00CE1F88">
            <w:pPr>
              <w:jc w:val="center"/>
              <w:rPr>
                <w:sz w:val="24"/>
                <w:szCs w:val="24"/>
              </w:rPr>
            </w:pPr>
          </w:p>
        </w:tc>
        <w:tc>
          <w:tcPr>
            <w:tcW w:w="386" w:type="dxa"/>
          </w:tcPr>
          <w:p w14:paraId="6F314CC9" w14:textId="77777777" w:rsidR="00CE1F88" w:rsidRPr="00716612" w:rsidRDefault="00CE1F88" w:rsidP="00CE1F88">
            <w:pPr>
              <w:jc w:val="center"/>
              <w:rPr>
                <w:sz w:val="24"/>
                <w:szCs w:val="24"/>
              </w:rPr>
            </w:pPr>
          </w:p>
        </w:tc>
        <w:tc>
          <w:tcPr>
            <w:tcW w:w="387" w:type="dxa"/>
          </w:tcPr>
          <w:p w14:paraId="515B9BE7" w14:textId="77777777" w:rsidR="00CE1F88" w:rsidRPr="00716612" w:rsidRDefault="00CE1F88" w:rsidP="00CE1F88">
            <w:pPr>
              <w:jc w:val="center"/>
              <w:rPr>
                <w:rFonts w:eastAsia="BrowalliaNew-Bold"/>
                <w:sz w:val="24"/>
                <w:szCs w:val="24"/>
              </w:rPr>
            </w:pPr>
            <w:r w:rsidRPr="00716612">
              <w:rPr>
                <w:rFonts w:eastAsia="BrowalliaNew-Bold"/>
                <w:sz w:val="24"/>
                <w:szCs w:val="24"/>
              </w:rPr>
              <w:sym w:font="Symbol" w:char="F06F"/>
            </w:r>
          </w:p>
        </w:tc>
        <w:tc>
          <w:tcPr>
            <w:tcW w:w="386" w:type="dxa"/>
          </w:tcPr>
          <w:p w14:paraId="4278C183" w14:textId="77777777" w:rsidR="00CE1F88" w:rsidRPr="00716612" w:rsidRDefault="00CE1F88" w:rsidP="00CE1F88">
            <w:pPr>
              <w:jc w:val="center"/>
              <w:rPr>
                <w:rFonts w:eastAsia="BrowalliaNew-Bold"/>
                <w:sz w:val="24"/>
                <w:szCs w:val="24"/>
              </w:rPr>
            </w:pPr>
          </w:p>
        </w:tc>
        <w:tc>
          <w:tcPr>
            <w:tcW w:w="386" w:type="dxa"/>
          </w:tcPr>
          <w:p w14:paraId="2DA49B34" w14:textId="77777777" w:rsidR="00CE1F88" w:rsidRPr="00716612" w:rsidRDefault="00CE1F88" w:rsidP="00CE1F88">
            <w:pPr>
              <w:jc w:val="center"/>
              <w:rPr>
                <w:sz w:val="24"/>
                <w:szCs w:val="24"/>
              </w:rPr>
            </w:pPr>
          </w:p>
        </w:tc>
        <w:tc>
          <w:tcPr>
            <w:tcW w:w="386" w:type="dxa"/>
          </w:tcPr>
          <w:p w14:paraId="1EE2E0DA" w14:textId="77777777" w:rsidR="00CE1F88" w:rsidRPr="00716612" w:rsidRDefault="00CE1F88" w:rsidP="00CE1F88">
            <w:pPr>
              <w:jc w:val="center"/>
              <w:rPr>
                <w:sz w:val="24"/>
                <w:szCs w:val="24"/>
              </w:rPr>
            </w:pPr>
          </w:p>
        </w:tc>
        <w:tc>
          <w:tcPr>
            <w:tcW w:w="387" w:type="dxa"/>
          </w:tcPr>
          <w:p w14:paraId="00D8BF33"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162BBD41"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27082329" w14:textId="77777777" w:rsidR="00CE1F88" w:rsidRPr="00716612" w:rsidRDefault="00CE1F88" w:rsidP="00CE1F88">
            <w:pPr>
              <w:jc w:val="center"/>
              <w:rPr>
                <w:sz w:val="24"/>
                <w:szCs w:val="24"/>
              </w:rPr>
            </w:pPr>
            <w:r w:rsidRPr="00716612">
              <w:rPr>
                <w:rFonts w:eastAsia="BrowalliaNew-Bold"/>
                <w:sz w:val="24"/>
                <w:szCs w:val="24"/>
              </w:rPr>
              <w:sym w:font="Symbol" w:char="F06F"/>
            </w:r>
          </w:p>
        </w:tc>
      </w:tr>
      <w:tr w:rsidR="00CE1F88" w:rsidRPr="00716612" w14:paraId="2A32F080"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019E4CDB" w14:textId="77777777" w:rsidR="00CE1F88" w:rsidRPr="00716612" w:rsidRDefault="00CE1F88" w:rsidP="00CE1F88">
            <w:pPr>
              <w:rPr>
                <w:sz w:val="24"/>
                <w:szCs w:val="24"/>
              </w:rPr>
            </w:pPr>
            <w:r>
              <w:rPr>
                <w:sz w:val="24"/>
                <w:szCs w:val="24"/>
              </w:rPr>
              <w:t>CVE62</w:t>
            </w:r>
            <w:r w:rsidRPr="00716612">
              <w:rPr>
                <w:sz w:val="24"/>
                <w:szCs w:val="24"/>
                <w:cs/>
              </w:rPr>
              <w:t>-</w:t>
            </w:r>
            <w:r w:rsidRPr="00716612">
              <w:rPr>
                <w:sz w:val="24"/>
                <w:szCs w:val="24"/>
              </w:rPr>
              <w:t>4</w:t>
            </w:r>
            <w:r w:rsidRPr="00716612">
              <w:rPr>
                <w:rFonts w:hint="cs"/>
                <w:sz w:val="24"/>
                <w:szCs w:val="24"/>
                <w:cs/>
              </w:rPr>
              <w:t>2</w:t>
            </w:r>
            <w:r>
              <w:rPr>
                <w:rFonts w:hint="cs"/>
                <w:sz w:val="24"/>
                <w:szCs w:val="24"/>
                <w:cs/>
              </w:rPr>
              <w:t>1</w:t>
            </w:r>
            <w:r>
              <w:rPr>
                <w:sz w:val="24"/>
                <w:szCs w:val="24"/>
                <w:cs/>
              </w:rPr>
              <w:t xml:space="preserve"> การออกแบบโครงสร้างรับแรงลมและ</w:t>
            </w:r>
            <w:r w:rsidRPr="00716612">
              <w:rPr>
                <w:sz w:val="24"/>
                <w:szCs w:val="24"/>
                <w:cs/>
              </w:rPr>
              <w:t>แผ่นดินไหว</w:t>
            </w:r>
          </w:p>
        </w:tc>
        <w:tc>
          <w:tcPr>
            <w:tcW w:w="386" w:type="dxa"/>
            <w:tcBorders>
              <w:left w:val="single" w:sz="4" w:space="0" w:color="auto"/>
            </w:tcBorders>
          </w:tcPr>
          <w:p w14:paraId="30F71CD7" w14:textId="77777777" w:rsidR="00CE1F88" w:rsidRPr="00716612" w:rsidRDefault="00CE1F88" w:rsidP="00CE1F88">
            <w:pPr>
              <w:jc w:val="center"/>
              <w:rPr>
                <w:sz w:val="24"/>
                <w:szCs w:val="24"/>
              </w:rPr>
            </w:pPr>
          </w:p>
        </w:tc>
        <w:tc>
          <w:tcPr>
            <w:tcW w:w="386" w:type="dxa"/>
          </w:tcPr>
          <w:p w14:paraId="131A2F30"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6E910390" w14:textId="77777777" w:rsidR="00CE1F88" w:rsidRPr="00716612" w:rsidRDefault="00CE1F88" w:rsidP="00CE1F88">
            <w:pPr>
              <w:jc w:val="center"/>
              <w:rPr>
                <w:sz w:val="24"/>
                <w:szCs w:val="24"/>
              </w:rPr>
            </w:pPr>
          </w:p>
        </w:tc>
        <w:tc>
          <w:tcPr>
            <w:tcW w:w="387" w:type="dxa"/>
          </w:tcPr>
          <w:p w14:paraId="4C429992" w14:textId="77777777" w:rsidR="00CE1F88" w:rsidRPr="00716612" w:rsidRDefault="00CE1F88" w:rsidP="00CE1F88">
            <w:pPr>
              <w:jc w:val="center"/>
              <w:rPr>
                <w:rFonts w:eastAsia="BrowalliaNew-Bold"/>
                <w:sz w:val="24"/>
                <w:szCs w:val="24"/>
              </w:rPr>
            </w:pPr>
          </w:p>
        </w:tc>
        <w:tc>
          <w:tcPr>
            <w:tcW w:w="386" w:type="dxa"/>
          </w:tcPr>
          <w:p w14:paraId="320A47A3" w14:textId="77777777" w:rsidR="00CE1F88" w:rsidRPr="00716612" w:rsidRDefault="00CE1F88" w:rsidP="00CE1F88">
            <w:pPr>
              <w:jc w:val="center"/>
              <w:rPr>
                <w:rFonts w:eastAsia="BrowalliaNew-Bold"/>
                <w:sz w:val="24"/>
                <w:szCs w:val="24"/>
              </w:rPr>
            </w:pPr>
            <w:r w:rsidRPr="00716612">
              <w:rPr>
                <w:rFonts w:eastAsia="BrowalliaNew-Bold"/>
                <w:sz w:val="24"/>
                <w:szCs w:val="24"/>
              </w:rPr>
              <w:sym w:font="Symbol" w:char="F06F"/>
            </w:r>
          </w:p>
        </w:tc>
        <w:tc>
          <w:tcPr>
            <w:tcW w:w="386" w:type="dxa"/>
          </w:tcPr>
          <w:p w14:paraId="4F6B0AA3" w14:textId="77777777" w:rsidR="00CE1F88" w:rsidRPr="00716612" w:rsidRDefault="00CE1F88" w:rsidP="00CE1F88">
            <w:pPr>
              <w:jc w:val="center"/>
              <w:rPr>
                <w:sz w:val="24"/>
                <w:szCs w:val="24"/>
              </w:rPr>
            </w:pPr>
          </w:p>
        </w:tc>
        <w:tc>
          <w:tcPr>
            <w:tcW w:w="386" w:type="dxa"/>
          </w:tcPr>
          <w:p w14:paraId="5883E18F"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7" w:type="dxa"/>
          </w:tcPr>
          <w:p w14:paraId="56711CB0" w14:textId="77777777" w:rsidR="00CE1F88" w:rsidRPr="00716612" w:rsidRDefault="00CE1F88" w:rsidP="00CE1F88">
            <w:pPr>
              <w:jc w:val="center"/>
              <w:rPr>
                <w:sz w:val="24"/>
                <w:szCs w:val="24"/>
              </w:rPr>
            </w:pPr>
          </w:p>
        </w:tc>
        <w:tc>
          <w:tcPr>
            <w:tcW w:w="386" w:type="dxa"/>
          </w:tcPr>
          <w:p w14:paraId="4C6681CD"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138E649A"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58B6143A"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7" w:type="dxa"/>
          </w:tcPr>
          <w:p w14:paraId="5C32DC52" w14:textId="77777777" w:rsidR="00CE1F88" w:rsidRPr="00716612" w:rsidRDefault="00CE1F88" w:rsidP="00CE1F88">
            <w:pPr>
              <w:jc w:val="center"/>
              <w:rPr>
                <w:sz w:val="24"/>
                <w:szCs w:val="24"/>
              </w:rPr>
            </w:pPr>
          </w:p>
        </w:tc>
        <w:tc>
          <w:tcPr>
            <w:tcW w:w="386" w:type="dxa"/>
          </w:tcPr>
          <w:p w14:paraId="263B1B2B"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448E113E" w14:textId="77777777" w:rsidR="00CE1F88" w:rsidRPr="00716612" w:rsidRDefault="00CE1F88" w:rsidP="00CE1F88">
            <w:pPr>
              <w:jc w:val="center"/>
              <w:rPr>
                <w:sz w:val="24"/>
                <w:szCs w:val="24"/>
              </w:rPr>
            </w:pPr>
          </w:p>
        </w:tc>
        <w:tc>
          <w:tcPr>
            <w:tcW w:w="387" w:type="dxa"/>
          </w:tcPr>
          <w:p w14:paraId="19386273" w14:textId="77777777" w:rsidR="00CE1F88" w:rsidRPr="00716612" w:rsidRDefault="00CE1F88" w:rsidP="00CE1F88">
            <w:pPr>
              <w:jc w:val="center"/>
              <w:rPr>
                <w:sz w:val="24"/>
                <w:szCs w:val="24"/>
              </w:rPr>
            </w:pPr>
          </w:p>
        </w:tc>
        <w:tc>
          <w:tcPr>
            <w:tcW w:w="386" w:type="dxa"/>
          </w:tcPr>
          <w:p w14:paraId="232590F9" w14:textId="77777777" w:rsidR="00CE1F88" w:rsidRPr="00716612" w:rsidRDefault="00CE1F88" w:rsidP="00CE1F88">
            <w:pPr>
              <w:jc w:val="center"/>
              <w:rPr>
                <w:rFonts w:eastAsia="BrowalliaNew-Bold"/>
                <w:sz w:val="24"/>
                <w:szCs w:val="24"/>
              </w:rPr>
            </w:pPr>
          </w:p>
        </w:tc>
        <w:tc>
          <w:tcPr>
            <w:tcW w:w="386" w:type="dxa"/>
          </w:tcPr>
          <w:p w14:paraId="733766F6" w14:textId="77777777" w:rsidR="00CE1F88" w:rsidRPr="00716612" w:rsidRDefault="00CE1F88" w:rsidP="00CE1F88">
            <w:pPr>
              <w:jc w:val="center"/>
              <w:rPr>
                <w:sz w:val="24"/>
                <w:szCs w:val="24"/>
              </w:rPr>
            </w:pPr>
          </w:p>
        </w:tc>
        <w:tc>
          <w:tcPr>
            <w:tcW w:w="386" w:type="dxa"/>
          </w:tcPr>
          <w:p w14:paraId="2F75E8A6" w14:textId="77777777" w:rsidR="00CE1F88" w:rsidRPr="00716612" w:rsidRDefault="00CE1F88" w:rsidP="00CE1F88">
            <w:pPr>
              <w:jc w:val="center"/>
              <w:rPr>
                <w:sz w:val="24"/>
                <w:szCs w:val="24"/>
              </w:rPr>
            </w:pPr>
          </w:p>
        </w:tc>
        <w:tc>
          <w:tcPr>
            <w:tcW w:w="387" w:type="dxa"/>
          </w:tcPr>
          <w:p w14:paraId="596AF6C1" w14:textId="77777777" w:rsidR="00CE1F88" w:rsidRPr="00716612" w:rsidRDefault="00CE1F88" w:rsidP="00CE1F88">
            <w:pPr>
              <w:jc w:val="center"/>
              <w:rPr>
                <w:rFonts w:eastAsia="BrowalliaNew-Bold"/>
                <w:sz w:val="24"/>
                <w:szCs w:val="24"/>
              </w:rPr>
            </w:pPr>
            <w:r w:rsidRPr="00716612">
              <w:rPr>
                <w:rFonts w:eastAsia="BrowalliaNew-Bold"/>
                <w:sz w:val="24"/>
                <w:szCs w:val="24"/>
              </w:rPr>
              <w:sym w:font="Symbol" w:char="F06F"/>
            </w:r>
          </w:p>
        </w:tc>
        <w:tc>
          <w:tcPr>
            <w:tcW w:w="386" w:type="dxa"/>
          </w:tcPr>
          <w:p w14:paraId="77892AC5" w14:textId="77777777" w:rsidR="00CE1F88" w:rsidRPr="00716612" w:rsidRDefault="00CE1F88" w:rsidP="00CE1F88">
            <w:pPr>
              <w:jc w:val="center"/>
              <w:rPr>
                <w:rFonts w:eastAsia="BrowalliaNew-Bold"/>
                <w:sz w:val="24"/>
                <w:szCs w:val="24"/>
              </w:rPr>
            </w:pPr>
          </w:p>
        </w:tc>
        <w:tc>
          <w:tcPr>
            <w:tcW w:w="386" w:type="dxa"/>
          </w:tcPr>
          <w:p w14:paraId="643AAD8B" w14:textId="77777777" w:rsidR="00CE1F88" w:rsidRPr="00716612" w:rsidRDefault="00CE1F88" w:rsidP="00CE1F88">
            <w:pPr>
              <w:jc w:val="center"/>
              <w:rPr>
                <w:sz w:val="24"/>
                <w:szCs w:val="24"/>
              </w:rPr>
            </w:pPr>
          </w:p>
        </w:tc>
        <w:tc>
          <w:tcPr>
            <w:tcW w:w="386" w:type="dxa"/>
          </w:tcPr>
          <w:p w14:paraId="3A208F94" w14:textId="77777777" w:rsidR="00CE1F88" w:rsidRPr="00716612" w:rsidRDefault="00CE1F88" w:rsidP="00CE1F88">
            <w:pPr>
              <w:jc w:val="center"/>
              <w:rPr>
                <w:sz w:val="24"/>
                <w:szCs w:val="24"/>
              </w:rPr>
            </w:pPr>
          </w:p>
        </w:tc>
        <w:tc>
          <w:tcPr>
            <w:tcW w:w="387" w:type="dxa"/>
          </w:tcPr>
          <w:p w14:paraId="0E30F1B1"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06B4CD60"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61378695" w14:textId="77777777" w:rsidR="00CE1F88" w:rsidRPr="00716612" w:rsidRDefault="00CE1F88" w:rsidP="00CE1F88">
            <w:pPr>
              <w:jc w:val="center"/>
              <w:rPr>
                <w:sz w:val="24"/>
                <w:szCs w:val="24"/>
              </w:rPr>
            </w:pPr>
            <w:r w:rsidRPr="00716612">
              <w:rPr>
                <w:rFonts w:eastAsia="BrowalliaNew-Bold"/>
                <w:sz w:val="24"/>
                <w:szCs w:val="24"/>
              </w:rPr>
              <w:sym w:font="Symbol" w:char="F06F"/>
            </w:r>
          </w:p>
        </w:tc>
      </w:tr>
      <w:tr w:rsidR="00CE1F88" w:rsidRPr="00716612" w14:paraId="513469DF"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7F412754" w14:textId="77777777" w:rsidR="00CE1F88" w:rsidRPr="00716612" w:rsidRDefault="00CE1F88" w:rsidP="00CE1F88">
            <w:pPr>
              <w:rPr>
                <w:sz w:val="24"/>
                <w:szCs w:val="24"/>
              </w:rPr>
            </w:pPr>
            <w:r>
              <w:rPr>
                <w:sz w:val="24"/>
                <w:szCs w:val="24"/>
              </w:rPr>
              <w:t>CVE62</w:t>
            </w:r>
            <w:r w:rsidRPr="00716612">
              <w:rPr>
                <w:sz w:val="24"/>
                <w:szCs w:val="24"/>
                <w:cs/>
              </w:rPr>
              <w:t>-</w:t>
            </w:r>
            <w:r w:rsidRPr="00716612">
              <w:rPr>
                <w:sz w:val="24"/>
                <w:szCs w:val="24"/>
              </w:rPr>
              <w:t>42</w:t>
            </w:r>
            <w:r>
              <w:rPr>
                <w:rFonts w:hint="cs"/>
                <w:sz w:val="24"/>
                <w:szCs w:val="24"/>
                <w:cs/>
              </w:rPr>
              <w:t>2</w:t>
            </w:r>
            <w:r w:rsidRPr="00716612">
              <w:rPr>
                <w:sz w:val="24"/>
                <w:szCs w:val="24"/>
                <w:cs/>
              </w:rPr>
              <w:t xml:space="preserve"> วัสดุวิศวกรรมขั้นสูงส</w:t>
            </w:r>
            <w:r w:rsidRPr="00716612">
              <w:rPr>
                <w:rFonts w:hint="cs"/>
                <w:sz w:val="24"/>
                <w:szCs w:val="24"/>
                <w:cs/>
              </w:rPr>
              <w:t>ำ</w:t>
            </w:r>
            <w:r w:rsidRPr="00716612">
              <w:rPr>
                <w:sz w:val="24"/>
                <w:szCs w:val="24"/>
                <w:cs/>
              </w:rPr>
              <w:t>หรับโครงสร้างพื้นฐาน</w:t>
            </w:r>
          </w:p>
        </w:tc>
        <w:tc>
          <w:tcPr>
            <w:tcW w:w="386" w:type="dxa"/>
            <w:tcBorders>
              <w:left w:val="single" w:sz="4" w:space="0" w:color="auto"/>
            </w:tcBorders>
          </w:tcPr>
          <w:p w14:paraId="018EB0A3" w14:textId="77777777" w:rsidR="00CE1F88" w:rsidRPr="00716612" w:rsidRDefault="00CE1F88" w:rsidP="00CE1F88">
            <w:pPr>
              <w:jc w:val="center"/>
              <w:rPr>
                <w:sz w:val="24"/>
                <w:szCs w:val="24"/>
              </w:rPr>
            </w:pPr>
          </w:p>
        </w:tc>
        <w:tc>
          <w:tcPr>
            <w:tcW w:w="386" w:type="dxa"/>
          </w:tcPr>
          <w:p w14:paraId="5A1B1F13"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5D840F24" w14:textId="77777777" w:rsidR="00CE1F88" w:rsidRPr="00716612" w:rsidRDefault="00CE1F88" w:rsidP="00CE1F88">
            <w:pPr>
              <w:jc w:val="center"/>
              <w:rPr>
                <w:sz w:val="24"/>
                <w:szCs w:val="24"/>
              </w:rPr>
            </w:pPr>
          </w:p>
        </w:tc>
        <w:tc>
          <w:tcPr>
            <w:tcW w:w="387" w:type="dxa"/>
          </w:tcPr>
          <w:p w14:paraId="2E45CB52" w14:textId="77777777" w:rsidR="00CE1F88" w:rsidRPr="00716612" w:rsidRDefault="00CE1F88" w:rsidP="00CE1F88">
            <w:pPr>
              <w:jc w:val="center"/>
              <w:rPr>
                <w:rFonts w:eastAsia="BrowalliaNew-Bold"/>
                <w:sz w:val="24"/>
                <w:szCs w:val="24"/>
              </w:rPr>
            </w:pPr>
          </w:p>
        </w:tc>
        <w:tc>
          <w:tcPr>
            <w:tcW w:w="386" w:type="dxa"/>
          </w:tcPr>
          <w:p w14:paraId="4695CA34" w14:textId="77777777" w:rsidR="00CE1F88" w:rsidRPr="00716612" w:rsidRDefault="00CE1F88" w:rsidP="00CE1F88">
            <w:pPr>
              <w:jc w:val="center"/>
              <w:rPr>
                <w:rFonts w:eastAsia="BrowalliaNew-Bold"/>
                <w:sz w:val="24"/>
                <w:szCs w:val="24"/>
              </w:rPr>
            </w:pPr>
          </w:p>
        </w:tc>
        <w:tc>
          <w:tcPr>
            <w:tcW w:w="386" w:type="dxa"/>
          </w:tcPr>
          <w:p w14:paraId="7B7AF651"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374881EE"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7" w:type="dxa"/>
          </w:tcPr>
          <w:p w14:paraId="73AD4EB7" w14:textId="77777777" w:rsidR="00CE1F88" w:rsidRPr="00716612" w:rsidRDefault="00CE1F88" w:rsidP="00CE1F88">
            <w:pPr>
              <w:jc w:val="center"/>
              <w:rPr>
                <w:sz w:val="24"/>
                <w:szCs w:val="24"/>
              </w:rPr>
            </w:pPr>
          </w:p>
        </w:tc>
        <w:tc>
          <w:tcPr>
            <w:tcW w:w="386" w:type="dxa"/>
          </w:tcPr>
          <w:p w14:paraId="5AB1B8B7" w14:textId="77777777" w:rsidR="00CE1F88" w:rsidRPr="00716612" w:rsidRDefault="00CE1F88" w:rsidP="00CE1F88">
            <w:pPr>
              <w:jc w:val="center"/>
            </w:pPr>
            <w:r w:rsidRPr="00716612">
              <w:rPr>
                <w:rFonts w:eastAsia="BrowalliaNew-Bold"/>
                <w:sz w:val="24"/>
                <w:szCs w:val="24"/>
              </w:rPr>
              <w:sym w:font="Symbol" w:char="F06F"/>
            </w:r>
          </w:p>
        </w:tc>
        <w:tc>
          <w:tcPr>
            <w:tcW w:w="386" w:type="dxa"/>
          </w:tcPr>
          <w:p w14:paraId="6F083698" w14:textId="77777777" w:rsidR="00CE1F88" w:rsidRPr="00716612" w:rsidRDefault="00CE1F88" w:rsidP="00CE1F88">
            <w:pPr>
              <w:jc w:val="center"/>
            </w:pPr>
            <w:r w:rsidRPr="00716612">
              <w:rPr>
                <w:rFonts w:eastAsia="BrowalliaNew-Bold"/>
                <w:sz w:val="24"/>
                <w:szCs w:val="24"/>
              </w:rPr>
              <w:sym w:font="Symbol" w:char="F06F"/>
            </w:r>
          </w:p>
        </w:tc>
        <w:tc>
          <w:tcPr>
            <w:tcW w:w="386" w:type="dxa"/>
          </w:tcPr>
          <w:p w14:paraId="29235790"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7" w:type="dxa"/>
          </w:tcPr>
          <w:p w14:paraId="4BE2E9FB"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5B3724A3"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6D8574FA"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7" w:type="dxa"/>
          </w:tcPr>
          <w:p w14:paraId="33E58D03"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085F7F0A" w14:textId="77777777" w:rsidR="00CE1F88" w:rsidRPr="00716612" w:rsidRDefault="00CE1F88" w:rsidP="00CE1F88">
            <w:pPr>
              <w:jc w:val="center"/>
              <w:rPr>
                <w:rFonts w:eastAsia="BrowalliaNew-Bold"/>
                <w:sz w:val="24"/>
                <w:szCs w:val="24"/>
              </w:rPr>
            </w:pPr>
          </w:p>
        </w:tc>
        <w:tc>
          <w:tcPr>
            <w:tcW w:w="386" w:type="dxa"/>
          </w:tcPr>
          <w:p w14:paraId="52995908" w14:textId="77777777" w:rsidR="00CE1F88" w:rsidRPr="00716612" w:rsidRDefault="00CE1F88" w:rsidP="00CE1F88">
            <w:pPr>
              <w:jc w:val="center"/>
              <w:rPr>
                <w:sz w:val="24"/>
                <w:szCs w:val="24"/>
              </w:rPr>
            </w:pPr>
          </w:p>
        </w:tc>
        <w:tc>
          <w:tcPr>
            <w:tcW w:w="386" w:type="dxa"/>
          </w:tcPr>
          <w:p w14:paraId="5FF95CCC" w14:textId="77777777" w:rsidR="00CE1F88" w:rsidRPr="00716612" w:rsidRDefault="00CE1F88" w:rsidP="00CE1F88">
            <w:pPr>
              <w:jc w:val="center"/>
              <w:rPr>
                <w:sz w:val="24"/>
                <w:szCs w:val="24"/>
              </w:rPr>
            </w:pPr>
          </w:p>
        </w:tc>
        <w:tc>
          <w:tcPr>
            <w:tcW w:w="387" w:type="dxa"/>
          </w:tcPr>
          <w:p w14:paraId="7C69F697" w14:textId="77777777" w:rsidR="00CE1F88" w:rsidRPr="00716612" w:rsidRDefault="00CE1F88" w:rsidP="00CE1F88">
            <w:pPr>
              <w:jc w:val="center"/>
              <w:rPr>
                <w:rFonts w:eastAsia="BrowalliaNew-Bold"/>
                <w:sz w:val="24"/>
                <w:szCs w:val="24"/>
              </w:rPr>
            </w:pPr>
          </w:p>
        </w:tc>
        <w:tc>
          <w:tcPr>
            <w:tcW w:w="386" w:type="dxa"/>
          </w:tcPr>
          <w:p w14:paraId="0826020F" w14:textId="77777777" w:rsidR="00CE1F88" w:rsidRPr="00716612" w:rsidRDefault="00CE1F88" w:rsidP="00CE1F88">
            <w:pPr>
              <w:jc w:val="center"/>
              <w:rPr>
                <w:rFonts w:eastAsia="BrowalliaNew-Bold"/>
                <w:sz w:val="24"/>
                <w:szCs w:val="24"/>
              </w:rPr>
            </w:pPr>
            <w:r w:rsidRPr="00716612">
              <w:rPr>
                <w:rFonts w:eastAsia="BrowalliaNew-Bold"/>
                <w:sz w:val="24"/>
                <w:szCs w:val="24"/>
              </w:rPr>
              <w:sym w:font="Symbol" w:char="F06F"/>
            </w:r>
          </w:p>
        </w:tc>
        <w:tc>
          <w:tcPr>
            <w:tcW w:w="386" w:type="dxa"/>
          </w:tcPr>
          <w:p w14:paraId="3529AF06"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1B2C4E27"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7" w:type="dxa"/>
          </w:tcPr>
          <w:p w14:paraId="0DBEE0E6" w14:textId="77777777" w:rsidR="00CE1F88" w:rsidRPr="00716612" w:rsidRDefault="00CE1F88" w:rsidP="00CE1F88">
            <w:pPr>
              <w:jc w:val="center"/>
              <w:rPr>
                <w:sz w:val="24"/>
                <w:szCs w:val="24"/>
              </w:rPr>
            </w:pPr>
          </w:p>
        </w:tc>
        <w:tc>
          <w:tcPr>
            <w:tcW w:w="386" w:type="dxa"/>
          </w:tcPr>
          <w:p w14:paraId="6EC689E7" w14:textId="77777777" w:rsidR="00CE1F88" w:rsidRPr="00716612" w:rsidRDefault="00CE1F88" w:rsidP="00CE1F88">
            <w:pPr>
              <w:jc w:val="center"/>
              <w:rPr>
                <w:sz w:val="24"/>
                <w:szCs w:val="24"/>
              </w:rPr>
            </w:pPr>
          </w:p>
        </w:tc>
        <w:tc>
          <w:tcPr>
            <w:tcW w:w="386" w:type="dxa"/>
          </w:tcPr>
          <w:p w14:paraId="51A56584" w14:textId="77777777" w:rsidR="00CE1F88" w:rsidRPr="00716612" w:rsidRDefault="00CE1F88" w:rsidP="00CE1F88">
            <w:pPr>
              <w:jc w:val="center"/>
              <w:rPr>
                <w:sz w:val="24"/>
                <w:szCs w:val="24"/>
              </w:rPr>
            </w:pPr>
            <w:r w:rsidRPr="00716612">
              <w:rPr>
                <w:rFonts w:eastAsia="BrowalliaNew-Bold"/>
                <w:sz w:val="24"/>
                <w:szCs w:val="24"/>
              </w:rPr>
              <w:sym w:font="Symbol" w:char="F06F"/>
            </w:r>
          </w:p>
        </w:tc>
      </w:tr>
      <w:tr w:rsidR="00CE1F88" w:rsidRPr="00716612" w14:paraId="634C06BC"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62CE5F95" w14:textId="77777777" w:rsidR="00CE1F88" w:rsidRPr="00716612" w:rsidRDefault="00CE1F88" w:rsidP="00CE1F88">
            <w:pPr>
              <w:rPr>
                <w:sz w:val="24"/>
                <w:szCs w:val="24"/>
              </w:rPr>
            </w:pPr>
            <w:r>
              <w:rPr>
                <w:sz w:val="24"/>
                <w:szCs w:val="24"/>
              </w:rPr>
              <w:t>CVE62</w:t>
            </w:r>
            <w:r w:rsidRPr="00716612">
              <w:rPr>
                <w:sz w:val="24"/>
                <w:szCs w:val="24"/>
                <w:cs/>
              </w:rPr>
              <w:t>-</w:t>
            </w:r>
            <w:r w:rsidRPr="00716612">
              <w:rPr>
                <w:sz w:val="24"/>
                <w:szCs w:val="24"/>
              </w:rPr>
              <w:t>42</w:t>
            </w:r>
            <w:r>
              <w:rPr>
                <w:rFonts w:hint="cs"/>
                <w:sz w:val="24"/>
                <w:szCs w:val="24"/>
                <w:cs/>
              </w:rPr>
              <w:t>3</w:t>
            </w:r>
            <w:r w:rsidRPr="00716612">
              <w:rPr>
                <w:sz w:val="24"/>
                <w:szCs w:val="24"/>
                <w:cs/>
              </w:rPr>
              <w:t xml:space="preserve"> ความทนทานและการซ่อมแซมคอนกรีต</w:t>
            </w:r>
          </w:p>
        </w:tc>
        <w:tc>
          <w:tcPr>
            <w:tcW w:w="386" w:type="dxa"/>
            <w:tcBorders>
              <w:left w:val="single" w:sz="4" w:space="0" w:color="auto"/>
            </w:tcBorders>
          </w:tcPr>
          <w:p w14:paraId="2235D396" w14:textId="77777777" w:rsidR="00CE1F88" w:rsidRPr="00716612" w:rsidRDefault="00CE1F88" w:rsidP="00CE1F88">
            <w:pPr>
              <w:jc w:val="center"/>
              <w:rPr>
                <w:sz w:val="24"/>
                <w:szCs w:val="24"/>
              </w:rPr>
            </w:pPr>
          </w:p>
        </w:tc>
        <w:tc>
          <w:tcPr>
            <w:tcW w:w="386" w:type="dxa"/>
          </w:tcPr>
          <w:p w14:paraId="0602F005"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39BEB114" w14:textId="77777777" w:rsidR="00CE1F88" w:rsidRPr="00716612" w:rsidRDefault="00CE1F88" w:rsidP="00CE1F88">
            <w:pPr>
              <w:jc w:val="center"/>
              <w:rPr>
                <w:sz w:val="24"/>
                <w:szCs w:val="24"/>
              </w:rPr>
            </w:pPr>
          </w:p>
        </w:tc>
        <w:tc>
          <w:tcPr>
            <w:tcW w:w="387" w:type="dxa"/>
          </w:tcPr>
          <w:p w14:paraId="639C2E1F" w14:textId="77777777" w:rsidR="00CE1F88" w:rsidRPr="00716612" w:rsidRDefault="00CE1F88" w:rsidP="00CE1F88">
            <w:pPr>
              <w:jc w:val="center"/>
              <w:rPr>
                <w:rFonts w:eastAsia="BrowalliaNew-Bold"/>
                <w:sz w:val="24"/>
                <w:szCs w:val="24"/>
              </w:rPr>
            </w:pPr>
          </w:p>
        </w:tc>
        <w:tc>
          <w:tcPr>
            <w:tcW w:w="386" w:type="dxa"/>
          </w:tcPr>
          <w:p w14:paraId="79A23DA4" w14:textId="77777777" w:rsidR="00CE1F88" w:rsidRPr="00716612" w:rsidRDefault="00CE1F88" w:rsidP="00CE1F88">
            <w:pPr>
              <w:jc w:val="center"/>
              <w:rPr>
                <w:rFonts w:eastAsia="BrowalliaNew-Bold"/>
                <w:sz w:val="24"/>
                <w:szCs w:val="24"/>
              </w:rPr>
            </w:pPr>
          </w:p>
        </w:tc>
        <w:tc>
          <w:tcPr>
            <w:tcW w:w="386" w:type="dxa"/>
          </w:tcPr>
          <w:p w14:paraId="6023A95F"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532597D3"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7" w:type="dxa"/>
          </w:tcPr>
          <w:p w14:paraId="643E4C39" w14:textId="77777777" w:rsidR="00CE1F88" w:rsidRPr="00716612" w:rsidRDefault="00CE1F88" w:rsidP="00CE1F88">
            <w:pPr>
              <w:jc w:val="center"/>
              <w:rPr>
                <w:sz w:val="24"/>
                <w:szCs w:val="24"/>
              </w:rPr>
            </w:pPr>
          </w:p>
        </w:tc>
        <w:tc>
          <w:tcPr>
            <w:tcW w:w="386" w:type="dxa"/>
          </w:tcPr>
          <w:p w14:paraId="44FF06FD" w14:textId="77777777" w:rsidR="00CE1F88" w:rsidRPr="00716612" w:rsidRDefault="00CE1F88" w:rsidP="00CE1F88">
            <w:pPr>
              <w:jc w:val="center"/>
            </w:pPr>
            <w:r w:rsidRPr="00716612">
              <w:rPr>
                <w:rFonts w:eastAsia="BrowalliaNew-Bold"/>
                <w:sz w:val="24"/>
                <w:szCs w:val="24"/>
              </w:rPr>
              <w:sym w:font="Symbol" w:char="F06F"/>
            </w:r>
          </w:p>
        </w:tc>
        <w:tc>
          <w:tcPr>
            <w:tcW w:w="386" w:type="dxa"/>
          </w:tcPr>
          <w:p w14:paraId="06BC016A" w14:textId="77777777" w:rsidR="00CE1F88" w:rsidRPr="00716612" w:rsidRDefault="00CE1F88" w:rsidP="00CE1F88">
            <w:pPr>
              <w:jc w:val="center"/>
            </w:pPr>
            <w:r w:rsidRPr="00716612">
              <w:rPr>
                <w:rFonts w:eastAsia="BrowalliaNew-Bold"/>
                <w:sz w:val="24"/>
                <w:szCs w:val="24"/>
              </w:rPr>
              <w:sym w:font="Symbol" w:char="F06F"/>
            </w:r>
          </w:p>
        </w:tc>
        <w:tc>
          <w:tcPr>
            <w:tcW w:w="386" w:type="dxa"/>
          </w:tcPr>
          <w:p w14:paraId="758EE964"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7" w:type="dxa"/>
          </w:tcPr>
          <w:p w14:paraId="069C8FC7"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3F446EE1"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3F5E804F"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7" w:type="dxa"/>
          </w:tcPr>
          <w:p w14:paraId="276D36FC"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23E324AF" w14:textId="77777777" w:rsidR="00CE1F88" w:rsidRPr="00716612" w:rsidRDefault="00CE1F88" w:rsidP="00CE1F88">
            <w:pPr>
              <w:jc w:val="center"/>
              <w:rPr>
                <w:rFonts w:eastAsia="BrowalliaNew-Bold"/>
                <w:sz w:val="24"/>
                <w:szCs w:val="24"/>
              </w:rPr>
            </w:pPr>
          </w:p>
        </w:tc>
        <w:tc>
          <w:tcPr>
            <w:tcW w:w="386" w:type="dxa"/>
          </w:tcPr>
          <w:p w14:paraId="5C031DD2" w14:textId="77777777" w:rsidR="00CE1F88" w:rsidRPr="00716612" w:rsidRDefault="00CE1F88" w:rsidP="00CE1F88">
            <w:pPr>
              <w:jc w:val="center"/>
              <w:rPr>
                <w:sz w:val="24"/>
                <w:szCs w:val="24"/>
              </w:rPr>
            </w:pPr>
          </w:p>
        </w:tc>
        <w:tc>
          <w:tcPr>
            <w:tcW w:w="386" w:type="dxa"/>
          </w:tcPr>
          <w:p w14:paraId="7E9BEFBB" w14:textId="77777777" w:rsidR="00CE1F88" w:rsidRPr="00716612" w:rsidRDefault="00CE1F88" w:rsidP="00CE1F88">
            <w:pPr>
              <w:jc w:val="center"/>
              <w:rPr>
                <w:sz w:val="24"/>
                <w:szCs w:val="24"/>
              </w:rPr>
            </w:pPr>
          </w:p>
        </w:tc>
        <w:tc>
          <w:tcPr>
            <w:tcW w:w="387" w:type="dxa"/>
          </w:tcPr>
          <w:p w14:paraId="3F48CF19" w14:textId="77777777" w:rsidR="00CE1F88" w:rsidRPr="00716612" w:rsidRDefault="00CE1F88" w:rsidP="00CE1F88">
            <w:pPr>
              <w:jc w:val="center"/>
              <w:rPr>
                <w:rFonts w:eastAsia="BrowalliaNew-Bold"/>
                <w:sz w:val="24"/>
                <w:szCs w:val="24"/>
              </w:rPr>
            </w:pPr>
          </w:p>
        </w:tc>
        <w:tc>
          <w:tcPr>
            <w:tcW w:w="386" w:type="dxa"/>
          </w:tcPr>
          <w:p w14:paraId="673DB6CA" w14:textId="77777777" w:rsidR="00CE1F88" w:rsidRPr="00716612" w:rsidRDefault="00CE1F88" w:rsidP="00CE1F88">
            <w:pPr>
              <w:jc w:val="center"/>
              <w:rPr>
                <w:rFonts w:eastAsia="BrowalliaNew-Bold"/>
                <w:sz w:val="24"/>
                <w:szCs w:val="24"/>
              </w:rPr>
            </w:pPr>
            <w:r w:rsidRPr="00716612">
              <w:rPr>
                <w:rFonts w:eastAsia="BrowalliaNew-Bold"/>
                <w:sz w:val="24"/>
                <w:szCs w:val="24"/>
              </w:rPr>
              <w:sym w:font="Symbol" w:char="F06F"/>
            </w:r>
          </w:p>
        </w:tc>
        <w:tc>
          <w:tcPr>
            <w:tcW w:w="386" w:type="dxa"/>
          </w:tcPr>
          <w:p w14:paraId="459A52E0"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4C6A4001"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7" w:type="dxa"/>
          </w:tcPr>
          <w:p w14:paraId="23263E08" w14:textId="77777777" w:rsidR="00CE1F88" w:rsidRPr="00716612" w:rsidRDefault="00CE1F88" w:rsidP="00CE1F88">
            <w:pPr>
              <w:jc w:val="center"/>
              <w:rPr>
                <w:sz w:val="24"/>
                <w:szCs w:val="24"/>
              </w:rPr>
            </w:pPr>
          </w:p>
        </w:tc>
        <w:tc>
          <w:tcPr>
            <w:tcW w:w="386" w:type="dxa"/>
          </w:tcPr>
          <w:p w14:paraId="0D268051" w14:textId="77777777" w:rsidR="00CE1F88" w:rsidRPr="00716612" w:rsidRDefault="00CE1F88" w:rsidP="00CE1F88">
            <w:pPr>
              <w:jc w:val="center"/>
              <w:rPr>
                <w:sz w:val="24"/>
                <w:szCs w:val="24"/>
              </w:rPr>
            </w:pPr>
          </w:p>
        </w:tc>
        <w:tc>
          <w:tcPr>
            <w:tcW w:w="386" w:type="dxa"/>
          </w:tcPr>
          <w:p w14:paraId="19155AE0" w14:textId="77777777" w:rsidR="00CE1F88" w:rsidRPr="00716612" w:rsidRDefault="00CE1F88" w:rsidP="00CE1F88">
            <w:pPr>
              <w:jc w:val="center"/>
              <w:rPr>
                <w:sz w:val="24"/>
                <w:szCs w:val="24"/>
              </w:rPr>
            </w:pPr>
            <w:r w:rsidRPr="00716612">
              <w:rPr>
                <w:rFonts w:eastAsia="BrowalliaNew-Bold"/>
                <w:sz w:val="24"/>
                <w:szCs w:val="24"/>
              </w:rPr>
              <w:sym w:font="Symbol" w:char="F06F"/>
            </w:r>
          </w:p>
        </w:tc>
      </w:tr>
      <w:tr w:rsidR="00CE1F88" w:rsidRPr="00CB6338" w14:paraId="4128DBC0"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76AB3F72" w14:textId="77777777" w:rsidR="00CE1F88" w:rsidRDefault="00CE1F88" w:rsidP="00CE1F88">
            <w:pPr>
              <w:rPr>
                <w:color w:val="000000"/>
                <w:sz w:val="24"/>
                <w:szCs w:val="24"/>
              </w:rPr>
            </w:pPr>
            <w:r>
              <w:rPr>
                <w:color w:val="000000"/>
                <w:sz w:val="24"/>
                <w:szCs w:val="24"/>
              </w:rPr>
              <w:t>CVE62</w:t>
            </w:r>
            <w:r w:rsidRPr="00CB6338">
              <w:rPr>
                <w:color w:val="000000"/>
                <w:sz w:val="24"/>
                <w:szCs w:val="24"/>
                <w:cs/>
              </w:rPr>
              <w:t>-</w:t>
            </w:r>
            <w:r w:rsidRPr="00CB6338">
              <w:rPr>
                <w:color w:val="000000"/>
                <w:sz w:val="24"/>
                <w:szCs w:val="24"/>
              </w:rPr>
              <w:t>4</w:t>
            </w:r>
            <w:r>
              <w:rPr>
                <w:color w:val="000000"/>
                <w:sz w:val="24"/>
                <w:szCs w:val="24"/>
              </w:rPr>
              <w:t>3</w:t>
            </w:r>
            <w:r w:rsidRPr="00CB6338">
              <w:rPr>
                <w:color w:val="000000"/>
                <w:sz w:val="24"/>
                <w:szCs w:val="24"/>
              </w:rPr>
              <w:t xml:space="preserve">1 </w:t>
            </w:r>
            <w:r w:rsidRPr="00CB6338">
              <w:rPr>
                <w:color w:val="000000"/>
                <w:sz w:val="24"/>
                <w:szCs w:val="24"/>
                <w:cs/>
              </w:rPr>
              <w:t xml:space="preserve">โครงสร้างทางปฐพี                                         </w:t>
            </w:r>
          </w:p>
        </w:tc>
        <w:tc>
          <w:tcPr>
            <w:tcW w:w="386" w:type="dxa"/>
            <w:tcBorders>
              <w:left w:val="single" w:sz="4" w:space="0" w:color="auto"/>
            </w:tcBorders>
          </w:tcPr>
          <w:p w14:paraId="22AE00DC" w14:textId="77777777" w:rsidR="00CE1F88" w:rsidRPr="00CB6338" w:rsidRDefault="00CE1F88" w:rsidP="00CE1F88">
            <w:pPr>
              <w:jc w:val="center"/>
              <w:rPr>
                <w:sz w:val="24"/>
                <w:szCs w:val="24"/>
              </w:rPr>
            </w:pPr>
            <w:r w:rsidRPr="00E5486A">
              <w:rPr>
                <w:rFonts w:eastAsia="BrowalliaNew-Bold"/>
                <w:sz w:val="24"/>
                <w:szCs w:val="24"/>
              </w:rPr>
              <w:sym w:font="Symbol" w:char="F06F"/>
            </w:r>
          </w:p>
        </w:tc>
        <w:tc>
          <w:tcPr>
            <w:tcW w:w="386" w:type="dxa"/>
          </w:tcPr>
          <w:p w14:paraId="0863C8EC" w14:textId="77777777" w:rsidR="00CE1F88" w:rsidRPr="00CB6338" w:rsidRDefault="00CE1F88" w:rsidP="00CE1F88">
            <w:pPr>
              <w:jc w:val="center"/>
              <w:rPr>
                <w:sz w:val="24"/>
                <w:szCs w:val="24"/>
              </w:rPr>
            </w:pPr>
            <w:r w:rsidRPr="00E5486A">
              <w:rPr>
                <w:rFonts w:eastAsia="BrowalliaNew-Bold"/>
                <w:sz w:val="24"/>
                <w:szCs w:val="24"/>
              </w:rPr>
              <w:sym w:font="Symbol" w:char="F06F"/>
            </w:r>
          </w:p>
        </w:tc>
        <w:tc>
          <w:tcPr>
            <w:tcW w:w="386" w:type="dxa"/>
          </w:tcPr>
          <w:p w14:paraId="771FC6C5" w14:textId="77777777" w:rsidR="00CE1F88" w:rsidRPr="00CB6338" w:rsidRDefault="00CE1F88" w:rsidP="00CE1F88">
            <w:pPr>
              <w:jc w:val="center"/>
              <w:rPr>
                <w:sz w:val="24"/>
                <w:szCs w:val="24"/>
              </w:rPr>
            </w:pPr>
          </w:p>
        </w:tc>
        <w:tc>
          <w:tcPr>
            <w:tcW w:w="387" w:type="dxa"/>
          </w:tcPr>
          <w:p w14:paraId="191966E2" w14:textId="77777777" w:rsidR="00CE1F88" w:rsidRPr="00CB6338" w:rsidRDefault="00CE1F88" w:rsidP="00CE1F88">
            <w:pPr>
              <w:jc w:val="center"/>
              <w:rPr>
                <w:rFonts w:eastAsia="BrowalliaNew-Bold"/>
                <w:sz w:val="24"/>
                <w:szCs w:val="24"/>
              </w:rPr>
            </w:pPr>
            <w:r w:rsidRPr="004C0989">
              <w:rPr>
                <w:rFonts w:eastAsia="BrowalliaNew-Bold"/>
                <w:sz w:val="24"/>
                <w:szCs w:val="24"/>
              </w:rPr>
              <w:sym w:font="Symbol" w:char="F0B7"/>
            </w:r>
          </w:p>
        </w:tc>
        <w:tc>
          <w:tcPr>
            <w:tcW w:w="386" w:type="dxa"/>
          </w:tcPr>
          <w:p w14:paraId="7E8CB48E" w14:textId="77777777" w:rsidR="00CE1F88" w:rsidRPr="00CB6338" w:rsidRDefault="00CE1F88" w:rsidP="00CE1F88">
            <w:pPr>
              <w:jc w:val="center"/>
              <w:rPr>
                <w:rFonts w:eastAsia="BrowalliaNew-Bold"/>
                <w:sz w:val="24"/>
                <w:szCs w:val="24"/>
              </w:rPr>
            </w:pPr>
          </w:p>
        </w:tc>
        <w:tc>
          <w:tcPr>
            <w:tcW w:w="386" w:type="dxa"/>
          </w:tcPr>
          <w:p w14:paraId="76F79E39" w14:textId="77777777" w:rsidR="00CE1F88" w:rsidRPr="00CB6338" w:rsidRDefault="00CE1F88" w:rsidP="00CE1F88">
            <w:pPr>
              <w:jc w:val="center"/>
              <w:rPr>
                <w:sz w:val="24"/>
                <w:szCs w:val="24"/>
              </w:rPr>
            </w:pPr>
            <w:r w:rsidRPr="00A1193F">
              <w:rPr>
                <w:rFonts w:eastAsia="BrowalliaNew-Bold"/>
                <w:sz w:val="24"/>
                <w:szCs w:val="24"/>
              </w:rPr>
              <w:sym w:font="Symbol" w:char="F0B7"/>
            </w:r>
          </w:p>
        </w:tc>
        <w:tc>
          <w:tcPr>
            <w:tcW w:w="386" w:type="dxa"/>
          </w:tcPr>
          <w:p w14:paraId="147DED9E" w14:textId="77777777" w:rsidR="00CE1F88" w:rsidRPr="00CB6338" w:rsidRDefault="00CE1F88" w:rsidP="00CE1F88">
            <w:pPr>
              <w:jc w:val="center"/>
              <w:rPr>
                <w:sz w:val="24"/>
                <w:szCs w:val="24"/>
              </w:rPr>
            </w:pPr>
            <w:r w:rsidRPr="00A1193F">
              <w:rPr>
                <w:rFonts w:eastAsia="BrowalliaNew-Bold"/>
                <w:sz w:val="24"/>
                <w:szCs w:val="24"/>
              </w:rPr>
              <w:sym w:font="Symbol" w:char="F0B7"/>
            </w:r>
          </w:p>
        </w:tc>
        <w:tc>
          <w:tcPr>
            <w:tcW w:w="387" w:type="dxa"/>
          </w:tcPr>
          <w:p w14:paraId="3E117215" w14:textId="77777777" w:rsidR="00CE1F88" w:rsidRPr="00CB6338" w:rsidRDefault="00CE1F88" w:rsidP="00CE1F88">
            <w:pPr>
              <w:jc w:val="center"/>
              <w:rPr>
                <w:sz w:val="24"/>
                <w:szCs w:val="24"/>
              </w:rPr>
            </w:pPr>
          </w:p>
        </w:tc>
        <w:tc>
          <w:tcPr>
            <w:tcW w:w="386" w:type="dxa"/>
          </w:tcPr>
          <w:p w14:paraId="3E52657F" w14:textId="77777777" w:rsidR="00CE1F88" w:rsidRPr="00CB6338" w:rsidRDefault="00CE1F88" w:rsidP="00CE1F88">
            <w:pPr>
              <w:jc w:val="center"/>
              <w:rPr>
                <w:sz w:val="24"/>
                <w:szCs w:val="24"/>
              </w:rPr>
            </w:pPr>
          </w:p>
        </w:tc>
        <w:tc>
          <w:tcPr>
            <w:tcW w:w="386" w:type="dxa"/>
          </w:tcPr>
          <w:p w14:paraId="7A0C991E" w14:textId="77777777" w:rsidR="00CE1F88" w:rsidRPr="00CB6338" w:rsidRDefault="00CE1F88" w:rsidP="00CE1F88">
            <w:pPr>
              <w:jc w:val="center"/>
              <w:rPr>
                <w:sz w:val="24"/>
                <w:szCs w:val="24"/>
              </w:rPr>
            </w:pPr>
          </w:p>
        </w:tc>
        <w:tc>
          <w:tcPr>
            <w:tcW w:w="386" w:type="dxa"/>
          </w:tcPr>
          <w:p w14:paraId="505B07E3" w14:textId="77777777" w:rsidR="00CE1F88" w:rsidRPr="00CB6338" w:rsidRDefault="00CE1F88" w:rsidP="00CE1F88">
            <w:pPr>
              <w:jc w:val="center"/>
              <w:rPr>
                <w:sz w:val="24"/>
                <w:szCs w:val="24"/>
              </w:rPr>
            </w:pPr>
            <w:r w:rsidRPr="00A1193F">
              <w:rPr>
                <w:rFonts w:eastAsia="BrowalliaNew-Bold"/>
                <w:sz w:val="24"/>
                <w:szCs w:val="24"/>
              </w:rPr>
              <w:sym w:font="Symbol" w:char="F0B7"/>
            </w:r>
          </w:p>
        </w:tc>
        <w:tc>
          <w:tcPr>
            <w:tcW w:w="387" w:type="dxa"/>
          </w:tcPr>
          <w:p w14:paraId="4F4A7032" w14:textId="77777777" w:rsidR="00CE1F88" w:rsidRPr="00CB6338" w:rsidRDefault="00CE1F88" w:rsidP="00CE1F88">
            <w:pPr>
              <w:jc w:val="center"/>
              <w:rPr>
                <w:sz w:val="24"/>
                <w:szCs w:val="24"/>
              </w:rPr>
            </w:pPr>
            <w:r w:rsidRPr="00A1193F">
              <w:rPr>
                <w:rFonts w:eastAsia="BrowalliaNew-Bold"/>
                <w:sz w:val="24"/>
                <w:szCs w:val="24"/>
              </w:rPr>
              <w:sym w:font="Symbol" w:char="F0B7"/>
            </w:r>
          </w:p>
        </w:tc>
        <w:tc>
          <w:tcPr>
            <w:tcW w:w="386" w:type="dxa"/>
          </w:tcPr>
          <w:p w14:paraId="75BF1B1B" w14:textId="77777777" w:rsidR="00CE1F88" w:rsidRPr="00CB6338" w:rsidRDefault="00CE1F88" w:rsidP="00CE1F88">
            <w:pPr>
              <w:jc w:val="center"/>
              <w:rPr>
                <w:sz w:val="24"/>
                <w:szCs w:val="24"/>
              </w:rPr>
            </w:pPr>
          </w:p>
        </w:tc>
        <w:tc>
          <w:tcPr>
            <w:tcW w:w="386" w:type="dxa"/>
          </w:tcPr>
          <w:p w14:paraId="3F7FDF0F" w14:textId="77777777" w:rsidR="00CE1F88" w:rsidRPr="00CB6338" w:rsidRDefault="00CE1F88" w:rsidP="00CE1F88">
            <w:pPr>
              <w:jc w:val="center"/>
              <w:rPr>
                <w:sz w:val="24"/>
                <w:szCs w:val="24"/>
              </w:rPr>
            </w:pPr>
          </w:p>
        </w:tc>
        <w:tc>
          <w:tcPr>
            <w:tcW w:w="387" w:type="dxa"/>
          </w:tcPr>
          <w:p w14:paraId="279D0CDB" w14:textId="77777777" w:rsidR="00CE1F88" w:rsidRPr="00CB6338" w:rsidRDefault="00CE1F88" w:rsidP="00CE1F88">
            <w:pPr>
              <w:jc w:val="center"/>
              <w:rPr>
                <w:sz w:val="24"/>
                <w:szCs w:val="24"/>
              </w:rPr>
            </w:pPr>
          </w:p>
        </w:tc>
        <w:tc>
          <w:tcPr>
            <w:tcW w:w="386" w:type="dxa"/>
          </w:tcPr>
          <w:p w14:paraId="4F02EF32" w14:textId="77777777" w:rsidR="00CE1F88" w:rsidRPr="00CB6338" w:rsidRDefault="00CE1F88" w:rsidP="00CE1F88">
            <w:pPr>
              <w:jc w:val="center"/>
              <w:rPr>
                <w:rFonts w:eastAsia="BrowalliaNew-Bold"/>
                <w:sz w:val="24"/>
                <w:szCs w:val="24"/>
              </w:rPr>
            </w:pPr>
            <w:r w:rsidRPr="00E5486A">
              <w:rPr>
                <w:rFonts w:eastAsia="BrowalliaNew-Bold"/>
                <w:sz w:val="24"/>
                <w:szCs w:val="24"/>
              </w:rPr>
              <w:sym w:font="Symbol" w:char="F06F"/>
            </w:r>
          </w:p>
        </w:tc>
        <w:tc>
          <w:tcPr>
            <w:tcW w:w="386" w:type="dxa"/>
          </w:tcPr>
          <w:p w14:paraId="3E9F2F80" w14:textId="77777777" w:rsidR="00CE1F88" w:rsidRPr="00CB6338" w:rsidRDefault="00CE1F88" w:rsidP="00CE1F88">
            <w:pPr>
              <w:jc w:val="center"/>
              <w:rPr>
                <w:sz w:val="24"/>
                <w:szCs w:val="24"/>
              </w:rPr>
            </w:pPr>
            <w:r w:rsidRPr="00E5486A">
              <w:rPr>
                <w:rFonts w:eastAsia="BrowalliaNew-Bold"/>
                <w:sz w:val="24"/>
                <w:szCs w:val="24"/>
              </w:rPr>
              <w:sym w:font="Symbol" w:char="F06F"/>
            </w:r>
          </w:p>
        </w:tc>
        <w:tc>
          <w:tcPr>
            <w:tcW w:w="386" w:type="dxa"/>
          </w:tcPr>
          <w:p w14:paraId="7BEE0F46" w14:textId="77777777" w:rsidR="00CE1F88" w:rsidRPr="00CB6338" w:rsidRDefault="00CE1F88" w:rsidP="00CE1F88">
            <w:pPr>
              <w:jc w:val="center"/>
              <w:rPr>
                <w:sz w:val="24"/>
                <w:szCs w:val="24"/>
              </w:rPr>
            </w:pPr>
            <w:r w:rsidRPr="00E5486A">
              <w:rPr>
                <w:rFonts w:eastAsia="BrowalliaNew-Bold"/>
                <w:sz w:val="24"/>
                <w:szCs w:val="24"/>
              </w:rPr>
              <w:sym w:font="Symbol" w:char="F06F"/>
            </w:r>
          </w:p>
        </w:tc>
        <w:tc>
          <w:tcPr>
            <w:tcW w:w="387" w:type="dxa"/>
          </w:tcPr>
          <w:p w14:paraId="76CCDF19" w14:textId="77777777" w:rsidR="00CE1F88" w:rsidRPr="00CB6338" w:rsidRDefault="00CE1F88" w:rsidP="00CE1F88">
            <w:pPr>
              <w:jc w:val="center"/>
              <w:rPr>
                <w:rFonts w:eastAsia="BrowalliaNew-Bold"/>
                <w:sz w:val="24"/>
                <w:szCs w:val="24"/>
              </w:rPr>
            </w:pPr>
            <w:r w:rsidRPr="00E5486A">
              <w:rPr>
                <w:rFonts w:eastAsia="BrowalliaNew-Bold"/>
                <w:sz w:val="24"/>
                <w:szCs w:val="24"/>
              </w:rPr>
              <w:sym w:font="Symbol" w:char="F06F"/>
            </w:r>
          </w:p>
        </w:tc>
        <w:tc>
          <w:tcPr>
            <w:tcW w:w="386" w:type="dxa"/>
          </w:tcPr>
          <w:p w14:paraId="2C97A6DD" w14:textId="77777777" w:rsidR="00CE1F88" w:rsidRPr="00CB6338" w:rsidRDefault="00CE1F88" w:rsidP="00CE1F88">
            <w:pPr>
              <w:jc w:val="center"/>
              <w:rPr>
                <w:rFonts w:eastAsia="BrowalliaNew-Bold"/>
                <w:sz w:val="24"/>
                <w:szCs w:val="24"/>
              </w:rPr>
            </w:pPr>
            <w:r w:rsidRPr="00083168">
              <w:rPr>
                <w:rFonts w:eastAsia="BrowalliaNew-Bold"/>
                <w:sz w:val="24"/>
                <w:szCs w:val="24"/>
              </w:rPr>
              <w:sym w:font="Symbol" w:char="F0B7"/>
            </w:r>
          </w:p>
        </w:tc>
        <w:tc>
          <w:tcPr>
            <w:tcW w:w="386" w:type="dxa"/>
          </w:tcPr>
          <w:p w14:paraId="50E92B99" w14:textId="77777777" w:rsidR="00CE1F88" w:rsidRPr="00CB6338" w:rsidRDefault="00CE1F88" w:rsidP="00CE1F88">
            <w:pPr>
              <w:jc w:val="center"/>
              <w:rPr>
                <w:sz w:val="24"/>
                <w:szCs w:val="24"/>
              </w:rPr>
            </w:pPr>
            <w:r w:rsidRPr="00083168">
              <w:rPr>
                <w:rFonts w:eastAsia="BrowalliaNew-Bold"/>
                <w:sz w:val="24"/>
                <w:szCs w:val="24"/>
              </w:rPr>
              <w:sym w:font="Symbol" w:char="F0B7"/>
            </w:r>
          </w:p>
        </w:tc>
        <w:tc>
          <w:tcPr>
            <w:tcW w:w="386" w:type="dxa"/>
          </w:tcPr>
          <w:p w14:paraId="1C3A7915" w14:textId="77777777" w:rsidR="00CE1F88" w:rsidRPr="00CB6338" w:rsidRDefault="00CE1F88" w:rsidP="00CE1F88">
            <w:pPr>
              <w:jc w:val="center"/>
              <w:rPr>
                <w:sz w:val="24"/>
                <w:szCs w:val="24"/>
              </w:rPr>
            </w:pPr>
            <w:r w:rsidRPr="00E5486A">
              <w:rPr>
                <w:rFonts w:eastAsia="BrowalliaNew-Bold"/>
                <w:sz w:val="24"/>
                <w:szCs w:val="24"/>
              </w:rPr>
              <w:sym w:font="Symbol" w:char="F06F"/>
            </w:r>
          </w:p>
        </w:tc>
        <w:tc>
          <w:tcPr>
            <w:tcW w:w="387" w:type="dxa"/>
          </w:tcPr>
          <w:p w14:paraId="0A43CEB5" w14:textId="77777777" w:rsidR="00CE1F88" w:rsidRPr="00CB6338" w:rsidRDefault="00CE1F88" w:rsidP="00CE1F88">
            <w:pPr>
              <w:jc w:val="center"/>
              <w:rPr>
                <w:sz w:val="24"/>
                <w:szCs w:val="24"/>
              </w:rPr>
            </w:pPr>
            <w:r w:rsidRPr="00E5486A">
              <w:rPr>
                <w:rFonts w:eastAsia="BrowalliaNew-Bold"/>
                <w:sz w:val="24"/>
                <w:szCs w:val="24"/>
              </w:rPr>
              <w:sym w:font="Symbol" w:char="F06F"/>
            </w:r>
          </w:p>
        </w:tc>
        <w:tc>
          <w:tcPr>
            <w:tcW w:w="386" w:type="dxa"/>
          </w:tcPr>
          <w:p w14:paraId="665DB272" w14:textId="77777777" w:rsidR="00CE1F88" w:rsidRPr="00CB6338" w:rsidRDefault="00CE1F88" w:rsidP="00CE1F88">
            <w:pPr>
              <w:jc w:val="center"/>
              <w:rPr>
                <w:sz w:val="24"/>
                <w:szCs w:val="24"/>
              </w:rPr>
            </w:pPr>
            <w:r w:rsidRPr="00A96ED8">
              <w:rPr>
                <w:rFonts w:eastAsia="BrowalliaNew-Bold"/>
                <w:sz w:val="24"/>
                <w:szCs w:val="24"/>
              </w:rPr>
              <w:sym w:font="Symbol" w:char="F0B7"/>
            </w:r>
          </w:p>
        </w:tc>
        <w:tc>
          <w:tcPr>
            <w:tcW w:w="386" w:type="dxa"/>
          </w:tcPr>
          <w:p w14:paraId="33939E33" w14:textId="77777777" w:rsidR="00CE1F88" w:rsidRPr="00CB6338" w:rsidRDefault="00CE1F88" w:rsidP="00CE1F88">
            <w:pPr>
              <w:jc w:val="center"/>
              <w:rPr>
                <w:sz w:val="24"/>
                <w:szCs w:val="24"/>
              </w:rPr>
            </w:pPr>
            <w:r w:rsidRPr="00A96ED8">
              <w:rPr>
                <w:rFonts w:eastAsia="BrowalliaNew-Bold"/>
                <w:sz w:val="24"/>
                <w:szCs w:val="24"/>
              </w:rPr>
              <w:sym w:font="Symbol" w:char="F0B7"/>
            </w:r>
          </w:p>
        </w:tc>
      </w:tr>
      <w:tr w:rsidR="00CE1F88" w:rsidRPr="00CB6338" w14:paraId="52CDFBC0"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57832AB1" w14:textId="77777777" w:rsidR="00CE1F88" w:rsidRDefault="00CE1F88" w:rsidP="00CE1F88">
            <w:pPr>
              <w:rPr>
                <w:color w:val="000000"/>
                <w:sz w:val="24"/>
                <w:szCs w:val="24"/>
                <w:cs/>
              </w:rPr>
            </w:pPr>
            <w:r>
              <w:rPr>
                <w:color w:val="000000"/>
                <w:sz w:val="24"/>
                <w:szCs w:val="24"/>
              </w:rPr>
              <w:t>CVE62</w:t>
            </w:r>
            <w:r>
              <w:rPr>
                <w:color w:val="000000"/>
                <w:sz w:val="24"/>
                <w:szCs w:val="24"/>
                <w:cs/>
              </w:rPr>
              <w:t>-</w:t>
            </w:r>
            <w:r>
              <w:rPr>
                <w:color w:val="000000"/>
                <w:sz w:val="24"/>
                <w:szCs w:val="24"/>
              </w:rPr>
              <w:t xml:space="preserve">432 </w:t>
            </w:r>
            <w:r w:rsidRPr="00790FAB">
              <w:rPr>
                <w:color w:val="000000"/>
                <w:sz w:val="24"/>
                <w:szCs w:val="24"/>
                <w:cs/>
              </w:rPr>
              <w:t>การประยุกต์ใช้คอมพิวเตอร์ในงานวิศวกรรมธรณีเทคนิค</w:t>
            </w:r>
          </w:p>
        </w:tc>
        <w:tc>
          <w:tcPr>
            <w:tcW w:w="386" w:type="dxa"/>
            <w:tcBorders>
              <w:left w:val="single" w:sz="4" w:space="0" w:color="auto"/>
            </w:tcBorders>
          </w:tcPr>
          <w:p w14:paraId="5E09AF40" w14:textId="77777777" w:rsidR="00CE1F88" w:rsidRPr="00A61C48" w:rsidRDefault="00CE1F88" w:rsidP="00CE1F88">
            <w:pPr>
              <w:jc w:val="center"/>
              <w:rPr>
                <w:sz w:val="24"/>
                <w:szCs w:val="24"/>
                <w:highlight w:val="yellow"/>
              </w:rPr>
            </w:pPr>
            <w:r w:rsidRPr="00E5486A">
              <w:rPr>
                <w:rFonts w:eastAsia="BrowalliaNew-Bold"/>
                <w:sz w:val="24"/>
                <w:szCs w:val="24"/>
              </w:rPr>
              <w:sym w:font="Symbol" w:char="F06F"/>
            </w:r>
          </w:p>
        </w:tc>
        <w:tc>
          <w:tcPr>
            <w:tcW w:w="386" w:type="dxa"/>
          </w:tcPr>
          <w:p w14:paraId="34951A1E" w14:textId="77777777" w:rsidR="00CE1F88" w:rsidRPr="00A61C48" w:rsidRDefault="00CE1F88" w:rsidP="00CE1F88">
            <w:pPr>
              <w:jc w:val="center"/>
              <w:rPr>
                <w:sz w:val="24"/>
                <w:szCs w:val="24"/>
                <w:highlight w:val="yellow"/>
              </w:rPr>
            </w:pPr>
            <w:r w:rsidRPr="00E5486A">
              <w:rPr>
                <w:rFonts w:eastAsia="BrowalliaNew-Bold"/>
                <w:sz w:val="24"/>
                <w:szCs w:val="24"/>
              </w:rPr>
              <w:sym w:font="Symbol" w:char="F06F"/>
            </w:r>
          </w:p>
        </w:tc>
        <w:tc>
          <w:tcPr>
            <w:tcW w:w="386" w:type="dxa"/>
          </w:tcPr>
          <w:p w14:paraId="5717D201" w14:textId="77777777" w:rsidR="00CE1F88" w:rsidRPr="00A61C48" w:rsidRDefault="00CE1F88" w:rsidP="00CE1F88">
            <w:pPr>
              <w:jc w:val="center"/>
              <w:rPr>
                <w:sz w:val="24"/>
                <w:szCs w:val="24"/>
                <w:highlight w:val="yellow"/>
              </w:rPr>
            </w:pPr>
          </w:p>
        </w:tc>
        <w:tc>
          <w:tcPr>
            <w:tcW w:w="387" w:type="dxa"/>
          </w:tcPr>
          <w:p w14:paraId="47E059CA" w14:textId="77777777" w:rsidR="00CE1F88" w:rsidRPr="00A61C48" w:rsidRDefault="00CE1F88" w:rsidP="00CE1F88">
            <w:pPr>
              <w:jc w:val="center"/>
              <w:rPr>
                <w:rFonts w:eastAsia="BrowalliaNew-Bold"/>
                <w:sz w:val="24"/>
                <w:szCs w:val="24"/>
                <w:highlight w:val="yellow"/>
              </w:rPr>
            </w:pPr>
            <w:r w:rsidRPr="004C0989">
              <w:rPr>
                <w:rFonts w:eastAsia="BrowalliaNew-Bold"/>
                <w:sz w:val="24"/>
                <w:szCs w:val="24"/>
              </w:rPr>
              <w:sym w:font="Symbol" w:char="F0B7"/>
            </w:r>
          </w:p>
        </w:tc>
        <w:tc>
          <w:tcPr>
            <w:tcW w:w="386" w:type="dxa"/>
          </w:tcPr>
          <w:p w14:paraId="04E163AB" w14:textId="77777777" w:rsidR="00CE1F88" w:rsidRPr="00A61C48" w:rsidRDefault="00CE1F88" w:rsidP="00CE1F88">
            <w:pPr>
              <w:jc w:val="center"/>
              <w:rPr>
                <w:rFonts w:eastAsia="BrowalliaNew-Bold"/>
                <w:sz w:val="24"/>
                <w:szCs w:val="24"/>
                <w:highlight w:val="yellow"/>
              </w:rPr>
            </w:pPr>
          </w:p>
        </w:tc>
        <w:tc>
          <w:tcPr>
            <w:tcW w:w="386" w:type="dxa"/>
          </w:tcPr>
          <w:p w14:paraId="55B93CF5" w14:textId="77777777" w:rsidR="00CE1F88" w:rsidRPr="00A61C48" w:rsidRDefault="00CE1F88" w:rsidP="00CE1F88">
            <w:pPr>
              <w:jc w:val="center"/>
              <w:rPr>
                <w:sz w:val="24"/>
                <w:szCs w:val="24"/>
                <w:highlight w:val="yellow"/>
              </w:rPr>
            </w:pPr>
            <w:r w:rsidRPr="00A1193F">
              <w:rPr>
                <w:rFonts w:eastAsia="BrowalliaNew-Bold"/>
                <w:sz w:val="24"/>
                <w:szCs w:val="24"/>
              </w:rPr>
              <w:sym w:font="Symbol" w:char="F0B7"/>
            </w:r>
          </w:p>
        </w:tc>
        <w:tc>
          <w:tcPr>
            <w:tcW w:w="386" w:type="dxa"/>
          </w:tcPr>
          <w:p w14:paraId="3E6478CB" w14:textId="77777777" w:rsidR="00CE1F88" w:rsidRPr="00A61C48" w:rsidRDefault="00CE1F88" w:rsidP="00CE1F88">
            <w:pPr>
              <w:jc w:val="center"/>
              <w:rPr>
                <w:sz w:val="24"/>
                <w:szCs w:val="24"/>
                <w:highlight w:val="yellow"/>
              </w:rPr>
            </w:pPr>
            <w:r w:rsidRPr="00A1193F">
              <w:rPr>
                <w:rFonts w:eastAsia="BrowalliaNew-Bold"/>
                <w:sz w:val="24"/>
                <w:szCs w:val="24"/>
              </w:rPr>
              <w:sym w:font="Symbol" w:char="F0B7"/>
            </w:r>
          </w:p>
        </w:tc>
        <w:tc>
          <w:tcPr>
            <w:tcW w:w="387" w:type="dxa"/>
          </w:tcPr>
          <w:p w14:paraId="2F7ACBE7" w14:textId="77777777" w:rsidR="00CE1F88" w:rsidRPr="00A61C48" w:rsidRDefault="00CE1F88" w:rsidP="00CE1F88">
            <w:pPr>
              <w:jc w:val="center"/>
              <w:rPr>
                <w:sz w:val="24"/>
                <w:szCs w:val="24"/>
                <w:highlight w:val="yellow"/>
              </w:rPr>
            </w:pPr>
          </w:p>
        </w:tc>
        <w:tc>
          <w:tcPr>
            <w:tcW w:w="386" w:type="dxa"/>
          </w:tcPr>
          <w:p w14:paraId="14ED33B0" w14:textId="77777777" w:rsidR="00CE1F88" w:rsidRPr="00A61C48" w:rsidRDefault="00CE1F88" w:rsidP="00CE1F88">
            <w:pPr>
              <w:jc w:val="center"/>
              <w:rPr>
                <w:sz w:val="24"/>
                <w:szCs w:val="24"/>
                <w:highlight w:val="yellow"/>
              </w:rPr>
            </w:pPr>
          </w:p>
        </w:tc>
        <w:tc>
          <w:tcPr>
            <w:tcW w:w="386" w:type="dxa"/>
          </w:tcPr>
          <w:p w14:paraId="6AE4A773" w14:textId="77777777" w:rsidR="00CE1F88" w:rsidRPr="00A61C48" w:rsidRDefault="00CE1F88" w:rsidP="00CE1F88">
            <w:pPr>
              <w:jc w:val="center"/>
              <w:rPr>
                <w:sz w:val="24"/>
                <w:szCs w:val="24"/>
                <w:highlight w:val="yellow"/>
              </w:rPr>
            </w:pPr>
          </w:p>
        </w:tc>
        <w:tc>
          <w:tcPr>
            <w:tcW w:w="386" w:type="dxa"/>
          </w:tcPr>
          <w:p w14:paraId="60F8CFAD" w14:textId="77777777" w:rsidR="00CE1F88" w:rsidRPr="00A61C48" w:rsidRDefault="00CE1F88" w:rsidP="00CE1F88">
            <w:pPr>
              <w:jc w:val="center"/>
              <w:rPr>
                <w:sz w:val="24"/>
                <w:szCs w:val="24"/>
                <w:highlight w:val="yellow"/>
              </w:rPr>
            </w:pPr>
            <w:r w:rsidRPr="00A1193F">
              <w:rPr>
                <w:rFonts w:eastAsia="BrowalliaNew-Bold"/>
                <w:sz w:val="24"/>
                <w:szCs w:val="24"/>
              </w:rPr>
              <w:sym w:font="Symbol" w:char="F0B7"/>
            </w:r>
          </w:p>
        </w:tc>
        <w:tc>
          <w:tcPr>
            <w:tcW w:w="387" w:type="dxa"/>
          </w:tcPr>
          <w:p w14:paraId="44440513" w14:textId="77777777" w:rsidR="00CE1F88" w:rsidRPr="00A61C48" w:rsidRDefault="00CE1F88" w:rsidP="00CE1F88">
            <w:pPr>
              <w:jc w:val="center"/>
              <w:rPr>
                <w:sz w:val="24"/>
                <w:szCs w:val="24"/>
                <w:highlight w:val="yellow"/>
              </w:rPr>
            </w:pPr>
            <w:r w:rsidRPr="00A1193F">
              <w:rPr>
                <w:rFonts w:eastAsia="BrowalliaNew-Bold"/>
                <w:sz w:val="24"/>
                <w:szCs w:val="24"/>
              </w:rPr>
              <w:sym w:font="Symbol" w:char="F0B7"/>
            </w:r>
          </w:p>
        </w:tc>
        <w:tc>
          <w:tcPr>
            <w:tcW w:w="386" w:type="dxa"/>
          </w:tcPr>
          <w:p w14:paraId="008392F5" w14:textId="77777777" w:rsidR="00CE1F88" w:rsidRPr="00A61C48" w:rsidRDefault="00CE1F88" w:rsidP="00CE1F88">
            <w:pPr>
              <w:jc w:val="center"/>
              <w:rPr>
                <w:sz w:val="24"/>
                <w:szCs w:val="24"/>
                <w:highlight w:val="yellow"/>
              </w:rPr>
            </w:pPr>
          </w:p>
        </w:tc>
        <w:tc>
          <w:tcPr>
            <w:tcW w:w="386" w:type="dxa"/>
          </w:tcPr>
          <w:p w14:paraId="52A96771" w14:textId="77777777" w:rsidR="00CE1F88" w:rsidRPr="00A61C48" w:rsidRDefault="00CE1F88" w:rsidP="00CE1F88">
            <w:pPr>
              <w:jc w:val="center"/>
              <w:rPr>
                <w:sz w:val="24"/>
                <w:szCs w:val="24"/>
                <w:highlight w:val="yellow"/>
              </w:rPr>
            </w:pPr>
          </w:p>
        </w:tc>
        <w:tc>
          <w:tcPr>
            <w:tcW w:w="387" w:type="dxa"/>
          </w:tcPr>
          <w:p w14:paraId="47F23ADC" w14:textId="77777777" w:rsidR="00CE1F88" w:rsidRPr="00A61C48" w:rsidRDefault="00CE1F88" w:rsidP="00CE1F88">
            <w:pPr>
              <w:jc w:val="center"/>
              <w:rPr>
                <w:sz w:val="24"/>
                <w:szCs w:val="24"/>
                <w:highlight w:val="yellow"/>
              </w:rPr>
            </w:pPr>
          </w:p>
        </w:tc>
        <w:tc>
          <w:tcPr>
            <w:tcW w:w="386" w:type="dxa"/>
          </w:tcPr>
          <w:p w14:paraId="32C8E2F0" w14:textId="77777777" w:rsidR="00CE1F88" w:rsidRPr="00A61C48" w:rsidRDefault="00CE1F88" w:rsidP="00CE1F88">
            <w:pPr>
              <w:jc w:val="center"/>
              <w:rPr>
                <w:rFonts w:eastAsia="BrowalliaNew-Bold"/>
                <w:sz w:val="24"/>
                <w:szCs w:val="24"/>
                <w:highlight w:val="yellow"/>
              </w:rPr>
            </w:pPr>
            <w:r w:rsidRPr="00E5486A">
              <w:rPr>
                <w:rFonts w:eastAsia="BrowalliaNew-Bold"/>
                <w:sz w:val="24"/>
                <w:szCs w:val="24"/>
              </w:rPr>
              <w:sym w:font="Symbol" w:char="F06F"/>
            </w:r>
          </w:p>
        </w:tc>
        <w:tc>
          <w:tcPr>
            <w:tcW w:w="386" w:type="dxa"/>
          </w:tcPr>
          <w:p w14:paraId="5FB6E2EF" w14:textId="77777777" w:rsidR="00CE1F88" w:rsidRPr="00A61C48" w:rsidRDefault="00CE1F88" w:rsidP="00CE1F88">
            <w:pPr>
              <w:jc w:val="center"/>
              <w:rPr>
                <w:sz w:val="24"/>
                <w:szCs w:val="24"/>
                <w:highlight w:val="yellow"/>
              </w:rPr>
            </w:pPr>
            <w:r w:rsidRPr="00E5486A">
              <w:rPr>
                <w:rFonts w:eastAsia="BrowalliaNew-Bold"/>
                <w:sz w:val="24"/>
                <w:szCs w:val="24"/>
              </w:rPr>
              <w:sym w:font="Symbol" w:char="F06F"/>
            </w:r>
          </w:p>
        </w:tc>
        <w:tc>
          <w:tcPr>
            <w:tcW w:w="386" w:type="dxa"/>
          </w:tcPr>
          <w:p w14:paraId="062CCB30" w14:textId="77777777" w:rsidR="00CE1F88" w:rsidRPr="00A61C48" w:rsidRDefault="00CE1F88" w:rsidP="00CE1F88">
            <w:pPr>
              <w:jc w:val="center"/>
              <w:rPr>
                <w:sz w:val="24"/>
                <w:szCs w:val="24"/>
                <w:highlight w:val="yellow"/>
              </w:rPr>
            </w:pPr>
            <w:r w:rsidRPr="00E5486A">
              <w:rPr>
                <w:rFonts w:eastAsia="BrowalliaNew-Bold"/>
                <w:sz w:val="24"/>
                <w:szCs w:val="24"/>
              </w:rPr>
              <w:sym w:font="Symbol" w:char="F06F"/>
            </w:r>
          </w:p>
        </w:tc>
        <w:tc>
          <w:tcPr>
            <w:tcW w:w="387" w:type="dxa"/>
          </w:tcPr>
          <w:p w14:paraId="7F7B942D" w14:textId="77777777" w:rsidR="00CE1F88" w:rsidRPr="00A61C48" w:rsidRDefault="00CE1F88" w:rsidP="00CE1F88">
            <w:pPr>
              <w:jc w:val="center"/>
              <w:rPr>
                <w:rFonts w:eastAsia="BrowalliaNew-Bold"/>
                <w:sz w:val="24"/>
                <w:szCs w:val="24"/>
                <w:highlight w:val="yellow"/>
              </w:rPr>
            </w:pPr>
            <w:r w:rsidRPr="00E5486A">
              <w:rPr>
                <w:rFonts w:eastAsia="BrowalliaNew-Bold"/>
                <w:sz w:val="24"/>
                <w:szCs w:val="24"/>
              </w:rPr>
              <w:sym w:font="Symbol" w:char="F06F"/>
            </w:r>
          </w:p>
        </w:tc>
        <w:tc>
          <w:tcPr>
            <w:tcW w:w="386" w:type="dxa"/>
          </w:tcPr>
          <w:p w14:paraId="42F074D7" w14:textId="77777777" w:rsidR="00CE1F88" w:rsidRPr="00A61C48" w:rsidRDefault="00CE1F88" w:rsidP="00CE1F88">
            <w:pPr>
              <w:jc w:val="center"/>
              <w:rPr>
                <w:rFonts w:eastAsia="BrowalliaNew-Bold"/>
                <w:sz w:val="24"/>
                <w:szCs w:val="24"/>
                <w:highlight w:val="yellow"/>
              </w:rPr>
            </w:pPr>
            <w:r w:rsidRPr="00083168">
              <w:rPr>
                <w:rFonts w:eastAsia="BrowalliaNew-Bold"/>
                <w:sz w:val="24"/>
                <w:szCs w:val="24"/>
              </w:rPr>
              <w:sym w:font="Symbol" w:char="F0B7"/>
            </w:r>
          </w:p>
        </w:tc>
        <w:tc>
          <w:tcPr>
            <w:tcW w:w="386" w:type="dxa"/>
          </w:tcPr>
          <w:p w14:paraId="1DBF2490" w14:textId="77777777" w:rsidR="00CE1F88" w:rsidRPr="00A61C48" w:rsidRDefault="00CE1F88" w:rsidP="00CE1F88">
            <w:pPr>
              <w:jc w:val="center"/>
              <w:rPr>
                <w:sz w:val="24"/>
                <w:szCs w:val="24"/>
                <w:highlight w:val="yellow"/>
              </w:rPr>
            </w:pPr>
            <w:r w:rsidRPr="00083168">
              <w:rPr>
                <w:rFonts w:eastAsia="BrowalliaNew-Bold"/>
                <w:sz w:val="24"/>
                <w:szCs w:val="24"/>
              </w:rPr>
              <w:sym w:font="Symbol" w:char="F0B7"/>
            </w:r>
          </w:p>
        </w:tc>
        <w:tc>
          <w:tcPr>
            <w:tcW w:w="386" w:type="dxa"/>
          </w:tcPr>
          <w:p w14:paraId="48EA7497" w14:textId="77777777" w:rsidR="00CE1F88" w:rsidRPr="00A61C48" w:rsidRDefault="00CE1F88" w:rsidP="00CE1F88">
            <w:pPr>
              <w:jc w:val="center"/>
              <w:rPr>
                <w:sz w:val="24"/>
                <w:szCs w:val="24"/>
                <w:highlight w:val="yellow"/>
              </w:rPr>
            </w:pPr>
            <w:r w:rsidRPr="00E5486A">
              <w:rPr>
                <w:rFonts w:eastAsia="BrowalliaNew-Bold"/>
                <w:sz w:val="24"/>
                <w:szCs w:val="24"/>
              </w:rPr>
              <w:sym w:font="Symbol" w:char="F06F"/>
            </w:r>
          </w:p>
        </w:tc>
        <w:tc>
          <w:tcPr>
            <w:tcW w:w="387" w:type="dxa"/>
          </w:tcPr>
          <w:p w14:paraId="65879B3F" w14:textId="77777777" w:rsidR="00CE1F88" w:rsidRPr="00A61C48" w:rsidRDefault="00CE1F88" w:rsidP="00CE1F88">
            <w:pPr>
              <w:jc w:val="center"/>
              <w:rPr>
                <w:sz w:val="24"/>
                <w:szCs w:val="24"/>
                <w:highlight w:val="yellow"/>
              </w:rPr>
            </w:pPr>
            <w:r w:rsidRPr="00E5486A">
              <w:rPr>
                <w:rFonts w:eastAsia="BrowalliaNew-Bold"/>
                <w:sz w:val="24"/>
                <w:szCs w:val="24"/>
              </w:rPr>
              <w:sym w:font="Symbol" w:char="F06F"/>
            </w:r>
          </w:p>
        </w:tc>
        <w:tc>
          <w:tcPr>
            <w:tcW w:w="386" w:type="dxa"/>
          </w:tcPr>
          <w:p w14:paraId="1E5BAA4A" w14:textId="77777777" w:rsidR="00CE1F88" w:rsidRPr="00A61C48" w:rsidRDefault="00CE1F88" w:rsidP="00CE1F88">
            <w:pPr>
              <w:jc w:val="center"/>
              <w:rPr>
                <w:sz w:val="24"/>
                <w:szCs w:val="24"/>
                <w:highlight w:val="yellow"/>
              </w:rPr>
            </w:pPr>
            <w:r w:rsidRPr="00A96ED8">
              <w:rPr>
                <w:rFonts w:eastAsia="BrowalliaNew-Bold"/>
                <w:sz w:val="24"/>
                <w:szCs w:val="24"/>
              </w:rPr>
              <w:sym w:font="Symbol" w:char="F0B7"/>
            </w:r>
          </w:p>
        </w:tc>
        <w:tc>
          <w:tcPr>
            <w:tcW w:w="386" w:type="dxa"/>
          </w:tcPr>
          <w:p w14:paraId="3DA089A9" w14:textId="77777777" w:rsidR="00CE1F88" w:rsidRPr="00A61C48" w:rsidRDefault="00CE1F88" w:rsidP="00CE1F88">
            <w:pPr>
              <w:jc w:val="center"/>
              <w:rPr>
                <w:sz w:val="24"/>
                <w:szCs w:val="24"/>
                <w:highlight w:val="yellow"/>
              </w:rPr>
            </w:pPr>
            <w:r w:rsidRPr="00A96ED8">
              <w:rPr>
                <w:rFonts w:eastAsia="BrowalliaNew-Bold"/>
                <w:sz w:val="24"/>
                <w:szCs w:val="24"/>
              </w:rPr>
              <w:sym w:font="Symbol" w:char="F0B7"/>
            </w:r>
          </w:p>
        </w:tc>
      </w:tr>
      <w:tr w:rsidR="00CE1F88" w:rsidRPr="00716612" w14:paraId="0F02668E"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433FC90B" w14:textId="77777777" w:rsidR="00CE1F88" w:rsidRPr="00716612" w:rsidRDefault="00CE1F88" w:rsidP="00CE1F88">
            <w:pPr>
              <w:rPr>
                <w:sz w:val="24"/>
                <w:szCs w:val="24"/>
              </w:rPr>
            </w:pPr>
            <w:r>
              <w:rPr>
                <w:sz w:val="24"/>
                <w:szCs w:val="24"/>
              </w:rPr>
              <w:t>CVE62</w:t>
            </w:r>
            <w:r w:rsidRPr="00716612">
              <w:rPr>
                <w:sz w:val="24"/>
                <w:szCs w:val="24"/>
                <w:cs/>
              </w:rPr>
              <w:t>-</w:t>
            </w:r>
            <w:r w:rsidRPr="00716612">
              <w:rPr>
                <w:sz w:val="24"/>
                <w:szCs w:val="24"/>
              </w:rPr>
              <w:t xml:space="preserve">433 </w:t>
            </w:r>
            <w:r w:rsidRPr="00716612">
              <w:rPr>
                <w:sz w:val="24"/>
                <w:szCs w:val="24"/>
                <w:cs/>
              </w:rPr>
              <w:t>วิศวกรรมฐานรากขั้นสู</w:t>
            </w:r>
            <w:r w:rsidRPr="00716612">
              <w:rPr>
                <w:rFonts w:hint="cs"/>
                <w:sz w:val="24"/>
                <w:szCs w:val="24"/>
                <w:cs/>
              </w:rPr>
              <w:t>ง</w:t>
            </w:r>
          </w:p>
        </w:tc>
        <w:tc>
          <w:tcPr>
            <w:tcW w:w="386" w:type="dxa"/>
            <w:tcBorders>
              <w:left w:val="single" w:sz="4" w:space="0" w:color="auto"/>
            </w:tcBorders>
          </w:tcPr>
          <w:p w14:paraId="0110921A" w14:textId="77777777" w:rsidR="00CE1F88" w:rsidRPr="00716612" w:rsidRDefault="00CE1F88" w:rsidP="00CE1F88">
            <w:pPr>
              <w:jc w:val="center"/>
              <w:rPr>
                <w:sz w:val="24"/>
                <w:szCs w:val="24"/>
              </w:rPr>
            </w:pPr>
          </w:p>
        </w:tc>
        <w:tc>
          <w:tcPr>
            <w:tcW w:w="386" w:type="dxa"/>
          </w:tcPr>
          <w:p w14:paraId="73C1A085"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66380D8B" w14:textId="77777777" w:rsidR="00CE1F88" w:rsidRPr="00716612" w:rsidRDefault="00CE1F88" w:rsidP="00CE1F88">
            <w:pPr>
              <w:jc w:val="center"/>
              <w:rPr>
                <w:sz w:val="24"/>
                <w:szCs w:val="24"/>
              </w:rPr>
            </w:pPr>
          </w:p>
        </w:tc>
        <w:tc>
          <w:tcPr>
            <w:tcW w:w="387" w:type="dxa"/>
          </w:tcPr>
          <w:p w14:paraId="0F6C8336" w14:textId="77777777" w:rsidR="00CE1F88" w:rsidRPr="00716612" w:rsidRDefault="00CE1F88" w:rsidP="00CE1F88">
            <w:pPr>
              <w:jc w:val="center"/>
              <w:rPr>
                <w:rFonts w:eastAsia="BrowalliaNew-Bold"/>
                <w:sz w:val="24"/>
                <w:szCs w:val="24"/>
              </w:rPr>
            </w:pPr>
          </w:p>
        </w:tc>
        <w:tc>
          <w:tcPr>
            <w:tcW w:w="386" w:type="dxa"/>
          </w:tcPr>
          <w:p w14:paraId="50F26FCE" w14:textId="77777777" w:rsidR="00CE1F88" w:rsidRPr="00716612" w:rsidRDefault="00CE1F88" w:rsidP="00CE1F88">
            <w:pPr>
              <w:jc w:val="center"/>
              <w:rPr>
                <w:rFonts w:eastAsia="BrowalliaNew-Bold"/>
                <w:sz w:val="24"/>
                <w:szCs w:val="24"/>
              </w:rPr>
            </w:pPr>
          </w:p>
        </w:tc>
        <w:tc>
          <w:tcPr>
            <w:tcW w:w="386" w:type="dxa"/>
          </w:tcPr>
          <w:p w14:paraId="7FB80CB8"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52CCFBB5"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7" w:type="dxa"/>
          </w:tcPr>
          <w:p w14:paraId="1CE13B2D" w14:textId="77777777" w:rsidR="00CE1F88" w:rsidRPr="00716612" w:rsidRDefault="00CE1F88" w:rsidP="00CE1F88">
            <w:pPr>
              <w:jc w:val="center"/>
              <w:rPr>
                <w:sz w:val="24"/>
                <w:szCs w:val="24"/>
              </w:rPr>
            </w:pPr>
          </w:p>
        </w:tc>
        <w:tc>
          <w:tcPr>
            <w:tcW w:w="386" w:type="dxa"/>
          </w:tcPr>
          <w:p w14:paraId="07A800D2" w14:textId="77777777" w:rsidR="00CE1F88" w:rsidRPr="00716612" w:rsidRDefault="00CE1F88" w:rsidP="00CE1F88">
            <w:pPr>
              <w:jc w:val="center"/>
            </w:pPr>
            <w:r w:rsidRPr="00716612">
              <w:rPr>
                <w:rFonts w:eastAsia="BrowalliaNew-Bold"/>
                <w:sz w:val="24"/>
                <w:szCs w:val="24"/>
              </w:rPr>
              <w:sym w:font="Symbol" w:char="F06F"/>
            </w:r>
          </w:p>
        </w:tc>
        <w:tc>
          <w:tcPr>
            <w:tcW w:w="386" w:type="dxa"/>
          </w:tcPr>
          <w:p w14:paraId="5334391A" w14:textId="77777777" w:rsidR="00CE1F88" w:rsidRPr="00716612" w:rsidRDefault="00CE1F88" w:rsidP="00CE1F88">
            <w:pPr>
              <w:jc w:val="center"/>
            </w:pPr>
            <w:r w:rsidRPr="00716612">
              <w:rPr>
                <w:rFonts w:eastAsia="BrowalliaNew-Bold"/>
                <w:sz w:val="24"/>
                <w:szCs w:val="24"/>
              </w:rPr>
              <w:sym w:font="Symbol" w:char="F06F"/>
            </w:r>
          </w:p>
        </w:tc>
        <w:tc>
          <w:tcPr>
            <w:tcW w:w="386" w:type="dxa"/>
          </w:tcPr>
          <w:p w14:paraId="157F78DC"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7" w:type="dxa"/>
          </w:tcPr>
          <w:p w14:paraId="564C3E4D"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45FEFA85"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61DDA565"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7" w:type="dxa"/>
          </w:tcPr>
          <w:p w14:paraId="0F1EEECF"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30BC29E1" w14:textId="77777777" w:rsidR="00CE1F88" w:rsidRPr="00716612" w:rsidRDefault="00CE1F88" w:rsidP="00CE1F88">
            <w:pPr>
              <w:jc w:val="center"/>
              <w:rPr>
                <w:rFonts w:eastAsia="BrowalliaNew-Bold"/>
                <w:sz w:val="24"/>
                <w:szCs w:val="24"/>
              </w:rPr>
            </w:pPr>
          </w:p>
        </w:tc>
        <w:tc>
          <w:tcPr>
            <w:tcW w:w="386" w:type="dxa"/>
          </w:tcPr>
          <w:p w14:paraId="3D9F7CCC" w14:textId="77777777" w:rsidR="00CE1F88" w:rsidRPr="00716612" w:rsidRDefault="00CE1F88" w:rsidP="00CE1F88">
            <w:pPr>
              <w:jc w:val="center"/>
              <w:rPr>
                <w:sz w:val="24"/>
                <w:szCs w:val="24"/>
              </w:rPr>
            </w:pPr>
          </w:p>
        </w:tc>
        <w:tc>
          <w:tcPr>
            <w:tcW w:w="386" w:type="dxa"/>
          </w:tcPr>
          <w:p w14:paraId="2A8372B4" w14:textId="77777777" w:rsidR="00CE1F88" w:rsidRPr="00716612" w:rsidRDefault="00CE1F88" w:rsidP="00CE1F88">
            <w:pPr>
              <w:jc w:val="center"/>
              <w:rPr>
                <w:sz w:val="24"/>
                <w:szCs w:val="24"/>
              </w:rPr>
            </w:pPr>
          </w:p>
        </w:tc>
        <w:tc>
          <w:tcPr>
            <w:tcW w:w="387" w:type="dxa"/>
          </w:tcPr>
          <w:p w14:paraId="0FD44001" w14:textId="77777777" w:rsidR="00CE1F88" w:rsidRPr="00716612" w:rsidRDefault="00CE1F88" w:rsidP="00CE1F88">
            <w:pPr>
              <w:jc w:val="center"/>
              <w:rPr>
                <w:rFonts w:eastAsia="BrowalliaNew-Bold"/>
                <w:sz w:val="24"/>
                <w:szCs w:val="24"/>
              </w:rPr>
            </w:pPr>
          </w:p>
        </w:tc>
        <w:tc>
          <w:tcPr>
            <w:tcW w:w="386" w:type="dxa"/>
          </w:tcPr>
          <w:p w14:paraId="5CA82D52" w14:textId="77777777" w:rsidR="00CE1F88" w:rsidRPr="00716612" w:rsidRDefault="00CE1F88" w:rsidP="00CE1F88">
            <w:pPr>
              <w:jc w:val="center"/>
              <w:rPr>
                <w:rFonts w:eastAsia="BrowalliaNew-Bold"/>
                <w:sz w:val="24"/>
                <w:szCs w:val="24"/>
              </w:rPr>
            </w:pPr>
            <w:r w:rsidRPr="00716612">
              <w:rPr>
                <w:rFonts w:eastAsia="BrowalliaNew-Bold"/>
                <w:sz w:val="24"/>
                <w:szCs w:val="24"/>
              </w:rPr>
              <w:sym w:font="Symbol" w:char="F06F"/>
            </w:r>
          </w:p>
        </w:tc>
        <w:tc>
          <w:tcPr>
            <w:tcW w:w="386" w:type="dxa"/>
          </w:tcPr>
          <w:p w14:paraId="3ADF7D27"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2AD11D42"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7" w:type="dxa"/>
          </w:tcPr>
          <w:p w14:paraId="335C2985" w14:textId="77777777" w:rsidR="00CE1F88" w:rsidRPr="00716612" w:rsidRDefault="00CE1F88" w:rsidP="00CE1F88">
            <w:pPr>
              <w:jc w:val="center"/>
              <w:rPr>
                <w:sz w:val="24"/>
                <w:szCs w:val="24"/>
              </w:rPr>
            </w:pPr>
          </w:p>
        </w:tc>
        <w:tc>
          <w:tcPr>
            <w:tcW w:w="386" w:type="dxa"/>
          </w:tcPr>
          <w:p w14:paraId="71B1A429" w14:textId="77777777" w:rsidR="00CE1F88" w:rsidRPr="00716612" w:rsidRDefault="00CE1F88" w:rsidP="00CE1F88">
            <w:pPr>
              <w:jc w:val="center"/>
              <w:rPr>
                <w:sz w:val="24"/>
                <w:szCs w:val="24"/>
              </w:rPr>
            </w:pPr>
          </w:p>
        </w:tc>
        <w:tc>
          <w:tcPr>
            <w:tcW w:w="386" w:type="dxa"/>
          </w:tcPr>
          <w:p w14:paraId="46F3B8B9" w14:textId="77777777" w:rsidR="00CE1F88" w:rsidRPr="00716612" w:rsidRDefault="00CE1F88" w:rsidP="00CE1F88">
            <w:pPr>
              <w:jc w:val="center"/>
              <w:rPr>
                <w:sz w:val="24"/>
                <w:szCs w:val="24"/>
              </w:rPr>
            </w:pPr>
            <w:r w:rsidRPr="00716612">
              <w:rPr>
                <w:rFonts w:eastAsia="BrowalliaNew-Bold"/>
                <w:sz w:val="24"/>
                <w:szCs w:val="24"/>
              </w:rPr>
              <w:sym w:font="Symbol" w:char="F06F"/>
            </w:r>
          </w:p>
        </w:tc>
      </w:tr>
      <w:tr w:rsidR="00CE1F88" w:rsidRPr="00716612" w14:paraId="37C4E646"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6A2504CA" w14:textId="77777777" w:rsidR="00CE1F88" w:rsidRPr="00716612" w:rsidRDefault="00CE1F88" w:rsidP="00CE1F88">
            <w:pPr>
              <w:rPr>
                <w:sz w:val="24"/>
                <w:szCs w:val="24"/>
                <w:cs/>
              </w:rPr>
            </w:pPr>
            <w:r>
              <w:rPr>
                <w:sz w:val="24"/>
                <w:szCs w:val="24"/>
              </w:rPr>
              <w:t>CVE62</w:t>
            </w:r>
            <w:r w:rsidRPr="00716612">
              <w:rPr>
                <w:sz w:val="24"/>
                <w:szCs w:val="24"/>
                <w:cs/>
              </w:rPr>
              <w:t>-</w:t>
            </w:r>
            <w:r w:rsidRPr="00716612">
              <w:rPr>
                <w:sz w:val="24"/>
                <w:szCs w:val="24"/>
              </w:rPr>
              <w:t>4</w:t>
            </w:r>
            <w:r w:rsidRPr="00716612">
              <w:rPr>
                <w:rFonts w:hint="cs"/>
                <w:sz w:val="24"/>
                <w:szCs w:val="24"/>
                <w:cs/>
              </w:rPr>
              <w:t>3</w:t>
            </w:r>
            <w:r w:rsidRPr="00716612">
              <w:rPr>
                <w:sz w:val="24"/>
                <w:szCs w:val="24"/>
              </w:rPr>
              <w:t xml:space="preserve">4 </w:t>
            </w:r>
            <w:r w:rsidRPr="00716612">
              <w:rPr>
                <w:sz w:val="24"/>
                <w:szCs w:val="24"/>
                <w:cs/>
              </w:rPr>
              <w:t>เทคนิคการปรับปรุงดิน</w:t>
            </w:r>
            <w:r w:rsidRPr="00716612">
              <w:rPr>
                <w:rFonts w:hint="cs"/>
                <w:sz w:val="24"/>
                <w:szCs w:val="24"/>
                <w:cs/>
              </w:rPr>
              <w:t>เบื้องต้น</w:t>
            </w:r>
          </w:p>
        </w:tc>
        <w:tc>
          <w:tcPr>
            <w:tcW w:w="386" w:type="dxa"/>
            <w:tcBorders>
              <w:left w:val="single" w:sz="4" w:space="0" w:color="auto"/>
            </w:tcBorders>
          </w:tcPr>
          <w:p w14:paraId="2935A3DC"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09DBE6AC"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542D0D5B" w14:textId="77777777" w:rsidR="00CE1F88" w:rsidRPr="00716612" w:rsidRDefault="00CE1F88" w:rsidP="00CE1F88">
            <w:pPr>
              <w:jc w:val="center"/>
              <w:rPr>
                <w:sz w:val="24"/>
                <w:szCs w:val="24"/>
              </w:rPr>
            </w:pPr>
          </w:p>
        </w:tc>
        <w:tc>
          <w:tcPr>
            <w:tcW w:w="387" w:type="dxa"/>
          </w:tcPr>
          <w:p w14:paraId="5F6630BA" w14:textId="77777777" w:rsidR="00CE1F88" w:rsidRPr="00716612" w:rsidRDefault="00CE1F88" w:rsidP="00CE1F88">
            <w:pPr>
              <w:jc w:val="center"/>
              <w:rPr>
                <w:rFonts w:eastAsia="BrowalliaNew-Bold"/>
                <w:sz w:val="24"/>
                <w:szCs w:val="24"/>
              </w:rPr>
            </w:pPr>
            <w:r w:rsidRPr="00716612">
              <w:rPr>
                <w:rFonts w:eastAsia="BrowalliaNew-Bold"/>
                <w:sz w:val="24"/>
                <w:szCs w:val="24"/>
              </w:rPr>
              <w:sym w:font="Symbol" w:char="F0B7"/>
            </w:r>
          </w:p>
        </w:tc>
        <w:tc>
          <w:tcPr>
            <w:tcW w:w="386" w:type="dxa"/>
          </w:tcPr>
          <w:p w14:paraId="6E683326" w14:textId="77777777" w:rsidR="00CE1F88" w:rsidRPr="00716612" w:rsidRDefault="00CE1F88" w:rsidP="00CE1F88">
            <w:pPr>
              <w:jc w:val="center"/>
              <w:rPr>
                <w:rFonts w:eastAsia="BrowalliaNew-Bold"/>
                <w:sz w:val="24"/>
                <w:szCs w:val="24"/>
              </w:rPr>
            </w:pPr>
          </w:p>
        </w:tc>
        <w:tc>
          <w:tcPr>
            <w:tcW w:w="386" w:type="dxa"/>
          </w:tcPr>
          <w:p w14:paraId="2E7F2201"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5E485B1A"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7" w:type="dxa"/>
          </w:tcPr>
          <w:p w14:paraId="18DBCD03" w14:textId="77777777" w:rsidR="00CE1F88" w:rsidRPr="00716612" w:rsidRDefault="00CE1F88" w:rsidP="00CE1F88">
            <w:pPr>
              <w:jc w:val="center"/>
              <w:rPr>
                <w:sz w:val="24"/>
                <w:szCs w:val="24"/>
              </w:rPr>
            </w:pPr>
          </w:p>
        </w:tc>
        <w:tc>
          <w:tcPr>
            <w:tcW w:w="386" w:type="dxa"/>
          </w:tcPr>
          <w:p w14:paraId="4354BA64"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247F610D"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45BAF794"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7" w:type="dxa"/>
          </w:tcPr>
          <w:p w14:paraId="30B8CA06"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3C2B192D" w14:textId="77777777" w:rsidR="00CE1F88" w:rsidRPr="00716612" w:rsidRDefault="00CE1F88" w:rsidP="00CE1F88">
            <w:pPr>
              <w:jc w:val="center"/>
              <w:rPr>
                <w:sz w:val="24"/>
                <w:szCs w:val="24"/>
              </w:rPr>
            </w:pPr>
          </w:p>
        </w:tc>
        <w:tc>
          <w:tcPr>
            <w:tcW w:w="386" w:type="dxa"/>
          </w:tcPr>
          <w:p w14:paraId="5C71BABF" w14:textId="77777777" w:rsidR="00CE1F88" w:rsidRPr="00716612" w:rsidRDefault="00CE1F88" w:rsidP="00CE1F88">
            <w:pPr>
              <w:jc w:val="center"/>
              <w:rPr>
                <w:sz w:val="24"/>
                <w:szCs w:val="24"/>
              </w:rPr>
            </w:pPr>
          </w:p>
        </w:tc>
        <w:tc>
          <w:tcPr>
            <w:tcW w:w="387" w:type="dxa"/>
          </w:tcPr>
          <w:p w14:paraId="121624B4" w14:textId="77777777" w:rsidR="00CE1F88" w:rsidRPr="00716612" w:rsidRDefault="00CE1F88" w:rsidP="00CE1F88">
            <w:pPr>
              <w:jc w:val="center"/>
              <w:rPr>
                <w:sz w:val="24"/>
                <w:szCs w:val="24"/>
              </w:rPr>
            </w:pPr>
          </w:p>
        </w:tc>
        <w:tc>
          <w:tcPr>
            <w:tcW w:w="386" w:type="dxa"/>
          </w:tcPr>
          <w:p w14:paraId="768AD5C5" w14:textId="77777777" w:rsidR="00CE1F88" w:rsidRPr="00716612" w:rsidRDefault="00CE1F88" w:rsidP="00CE1F88">
            <w:pPr>
              <w:jc w:val="center"/>
              <w:rPr>
                <w:rFonts w:eastAsia="BrowalliaNew-Bold"/>
                <w:sz w:val="24"/>
                <w:szCs w:val="24"/>
              </w:rPr>
            </w:pPr>
            <w:r w:rsidRPr="00716612">
              <w:rPr>
                <w:rFonts w:eastAsia="BrowalliaNew-Bold"/>
                <w:sz w:val="24"/>
                <w:szCs w:val="24"/>
              </w:rPr>
              <w:sym w:font="Symbol" w:char="F06F"/>
            </w:r>
          </w:p>
        </w:tc>
        <w:tc>
          <w:tcPr>
            <w:tcW w:w="386" w:type="dxa"/>
          </w:tcPr>
          <w:p w14:paraId="4737D23D"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438948C0"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7" w:type="dxa"/>
          </w:tcPr>
          <w:p w14:paraId="04B8B862" w14:textId="77777777" w:rsidR="00CE1F88" w:rsidRPr="00716612" w:rsidRDefault="00CE1F88" w:rsidP="00CE1F88">
            <w:pPr>
              <w:jc w:val="center"/>
              <w:rPr>
                <w:rFonts w:eastAsia="BrowalliaNew-Bold"/>
                <w:sz w:val="24"/>
                <w:szCs w:val="24"/>
              </w:rPr>
            </w:pPr>
            <w:r w:rsidRPr="00716612">
              <w:rPr>
                <w:rFonts w:eastAsia="BrowalliaNew-Bold"/>
                <w:sz w:val="24"/>
                <w:szCs w:val="24"/>
              </w:rPr>
              <w:sym w:font="Symbol" w:char="F06F"/>
            </w:r>
          </w:p>
        </w:tc>
        <w:tc>
          <w:tcPr>
            <w:tcW w:w="386" w:type="dxa"/>
          </w:tcPr>
          <w:p w14:paraId="3D8637C8" w14:textId="77777777" w:rsidR="00CE1F88" w:rsidRPr="00716612" w:rsidRDefault="00CE1F88" w:rsidP="00CE1F88">
            <w:pPr>
              <w:jc w:val="center"/>
              <w:rPr>
                <w:rFonts w:eastAsia="BrowalliaNew-Bold"/>
                <w:sz w:val="24"/>
                <w:szCs w:val="24"/>
              </w:rPr>
            </w:pPr>
            <w:r w:rsidRPr="00716612">
              <w:rPr>
                <w:rFonts w:eastAsia="BrowalliaNew-Bold"/>
                <w:sz w:val="24"/>
                <w:szCs w:val="24"/>
              </w:rPr>
              <w:sym w:font="Symbol" w:char="F0B7"/>
            </w:r>
          </w:p>
        </w:tc>
        <w:tc>
          <w:tcPr>
            <w:tcW w:w="386" w:type="dxa"/>
          </w:tcPr>
          <w:p w14:paraId="6116C5A0"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41A88063"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7" w:type="dxa"/>
          </w:tcPr>
          <w:p w14:paraId="78523A11"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058A91CB"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3007D6B7" w14:textId="77777777" w:rsidR="00CE1F88" w:rsidRPr="00716612" w:rsidRDefault="00CE1F88" w:rsidP="00CE1F88">
            <w:pPr>
              <w:jc w:val="center"/>
              <w:rPr>
                <w:sz w:val="24"/>
                <w:szCs w:val="24"/>
              </w:rPr>
            </w:pPr>
            <w:r w:rsidRPr="00716612">
              <w:rPr>
                <w:rFonts w:eastAsia="BrowalliaNew-Bold"/>
                <w:sz w:val="24"/>
                <w:szCs w:val="24"/>
              </w:rPr>
              <w:sym w:font="Symbol" w:char="F0B7"/>
            </w:r>
          </w:p>
        </w:tc>
      </w:tr>
      <w:tr w:rsidR="00CE1F88" w:rsidRPr="00716612" w14:paraId="38F421CF"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17C2E353" w14:textId="77777777" w:rsidR="00CE1F88" w:rsidRPr="00716612" w:rsidRDefault="00CE1F88" w:rsidP="00CE1F88">
            <w:pPr>
              <w:rPr>
                <w:sz w:val="24"/>
                <w:szCs w:val="24"/>
                <w:cs/>
              </w:rPr>
            </w:pPr>
            <w:r>
              <w:rPr>
                <w:sz w:val="24"/>
                <w:szCs w:val="24"/>
              </w:rPr>
              <w:t>CVE62</w:t>
            </w:r>
            <w:r w:rsidRPr="00716612">
              <w:rPr>
                <w:sz w:val="24"/>
                <w:szCs w:val="24"/>
                <w:cs/>
              </w:rPr>
              <w:t>-</w:t>
            </w:r>
            <w:r w:rsidRPr="00716612">
              <w:rPr>
                <w:sz w:val="24"/>
                <w:szCs w:val="24"/>
              </w:rPr>
              <w:t>43</w:t>
            </w:r>
            <w:r w:rsidRPr="00716612">
              <w:rPr>
                <w:rFonts w:hint="cs"/>
                <w:sz w:val="24"/>
                <w:szCs w:val="24"/>
                <w:cs/>
              </w:rPr>
              <w:t>5</w:t>
            </w:r>
            <w:r w:rsidRPr="00716612">
              <w:rPr>
                <w:sz w:val="24"/>
                <w:szCs w:val="24"/>
                <w:cs/>
              </w:rPr>
              <w:t xml:space="preserve"> ธรณี</w:t>
            </w:r>
            <w:r w:rsidRPr="00716612">
              <w:rPr>
                <w:rFonts w:hint="cs"/>
                <w:sz w:val="24"/>
                <w:szCs w:val="24"/>
                <w:cs/>
              </w:rPr>
              <w:t>สำ</w:t>
            </w:r>
            <w:r w:rsidRPr="00716612">
              <w:rPr>
                <w:sz w:val="24"/>
                <w:szCs w:val="24"/>
                <w:cs/>
              </w:rPr>
              <w:t>หรับวิศวกร</w:t>
            </w:r>
          </w:p>
        </w:tc>
        <w:tc>
          <w:tcPr>
            <w:tcW w:w="386" w:type="dxa"/>
            <w:tcBorders>
              <w:left w:val="single" w:sz="4" w:space="0" w:color="auto"/>
            </w:tcBorders>
          </w:tcPr>
          <w:p w14:paraId="2A979D1A" w14:textId="77777777" w:rsidR="00CE1F88" w:rsidRPr="00716612" w:rsidRDefault="00CE1F88" w:rsidP="00CE1F88">
            <w:pPr>
              <w:jc w:val="center"/>
              <w:rPr>
                <w:sz w:val="24"/>
                <w:szCs w:val="24"/>
                <w:highlight w:val="yellow"/>
              </w:rPr>
            </w:pPr>
          </w:p>
        </w:tc>
        <w:tc>
          <w:tcPr>
            <w:tcW w:w="386" w:type="dxa"/>
          </w:tcPr>
          <w:p w14:paraId="1572BFE5"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6E3878AC" w14:textId="77777777" w:rsidR="00CE1F88" w:rsidRPr="00716612" w:rsidRDefault="00CE1F88" w:rsidP="00CE1F88">
            <w:pPr>
              <w:jc w:val="center"/>
              <w:rPr>
                <w:sz w:val="24"/>
                <w:szCs w:val="24"/>
              </w:rPr>
            </w:pPr>
          </w:p>
        </w:tc>
        <w:tc>
          <w:tcPr>
            <w:tcW w:w="387" w:type="dxa"/>
          </w:tcPr>
          <w:p w14:paraId="077A5F71" w14:textId="77777777" w:rsidR="00CE1F88" w:rsidRPr="00716612" w:rsidRDefault="00CE1F88" w:rsidP="00CE1F88">
            <w:pPr>
              <w:jc w:val="center"/>
              <w:rPr>
                <w:rFonts w:eastAsia="BrowalliaNew-Bold"/>
                <w:sz w:val="24"/>
                <w:szCs w:val="24"/>
              </w:rPr>
            </w:pPr>
          </w:p>
        </w:tc>
        <w:tc>
          <w:tcPr>
            <w:tcW w:w="386" w:type="dxa"/>
          </w:tcPr>
          <w:p w14:paraId="7CAC1663" w14:textId="77777777" w:rsidR="00CE1F88" w:rsidRPr="00716612" w:rsidRDefault="00CE1F88" w:rsidP="00CE1F88">
            <w:pPr>
              <w:jc w:val="center"/>
              <w:rPr>
                <w:rFonts w:eastAsia="BrowalliaNew-Bold"/>
                <w:sz w:val="24"/>
                <w:szCs w:val="24"/>
              </w:rPr>
            </w:pPr>
          </w:p>
        </w:tc>
        <w:tc>
          <w:tcPr>
            <w:tcW w:w="386" w:type="dxa"/>
          </w:tcPr>
          <w:p w14:paraId="70E3D7D6"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6FDC20F4"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7" w:type="dxa"/>
          </w:tcPr>
          <w:p w14:paraId="6AE9265A" w14:textId="77777777" w:rsidR="00CE1F88" w:rsidRPr="00716612" w:rsidRDefault="00CE1F88" w:rsidP="00CE1F88">
            <w:pPr>
              <w:jc w:val="center"/>
              <w:rPr>
                <w:sz w:val="24"/>
                <w:szCs w:val="24"/>
              </w:rPr>
            </w:pPr>
          </w:p>
        </w:tc>
        <w:tc>
          <w:tcPr>
            <w:tcW w:w="386" w:type="dxa"/>
          </w:tcPr>
          <w:p w14:paraId="0D713253" w14:textId="77777777" w:rsidR="00CE1F88" w:rsidRPr="00716612" w:rsidRDefault="00CE1F88" w:rsidP="00CE1F88">
            <w:pPr>
              <w:jc w:val="center"/>
            </w:pPr>
            <w:r w:rsidRPr="00716612">
              <w:rPr>
                <w:rFonts w:eastAsia="BrowalliaNew-Bold"/>
                <w:sz w:val="24"/>
                <w:szCs w:val="24"/>
              </w:rPr>
              <w:sym w:font="Symbol" w:char="F06F"/>
            </w:r>
          </w:p>
        </w:tc>
        <w:tc>
          <w:tcPr>
            <w:tcW w:w="386" w:type="dxa"/>
          </w:tcPr>
          <w:p w14:paraId="4AA455B8" w14:textId="77777777" w:rsidR="00CE1F88" w:rsidRPr="00716612" w:rsidRDefault="00CE1F88" w:rsidP="00CE1F88">
            <w:pPr>
              <w:jc w:val="center"/>
            </w:pPr>
            <w:r w:rsidRPr="00716612">
              <w:rPr>
                <w:rFonts w:eastAsia="BrowalliaNew-Bold"/>
                <w:sz w:val="24"/>
                <w:szCs w:val="24"/>
              </w:rPr>
              <w:sym w:font="Symbol" w:char="F06F"/>
            </w:r>
          </w:p>
        </w:tc>
        <w:tc>
          <w:tcPr>
            <w:tcW w:w="386" w:type="dxa"/>
          </w:tcPr>
          <w:p w14:paraId="1D795D32"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7" w:type="dxa"/>
          </w:tcPr>
          <w:p w14:paraId="53F9097A"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13ED5DA5" w14:textId="77777777" w:rsidR="00CE1F88" w:rsidRPr="00716612" w:rsidRDefault="00CE1F88" w:rsidP="00CE1F88">
            <w:pPr>
              <w:jc w:val="center"/>
              <w:rPr>
                <w:sz w:val="24"/>
                <w:szCs w:val="24"/>
              </w:rPr>
            </w:pPr>
            <w:r w:rsidRPr="00716612">
              <w:rPr>
                <w:rFonts w:eastAsia="BrowalliaNew-Bold"/>
                <w:sz w:val="24"/>
                <w:szCs w:val="24"/>
              </w:rPr>
              <w:sym w:font="Symbol" w:char="F0B7"/>
            </w:r>
          </w:p>
        </w:tc>
        <w:tc>
          <w:tcPr>
            <w:tcW w:w="386" w:type="dxa"/>
          </w:tcPr>
          <w:p w14:paraId="142E51FE"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7" w:type="dxa"/>
          </w:tcPr>
          <w:p w14:paraId="500C48F3"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02577DA7" w14:textId="77777777" w:rsidR="00CE1F88" w:rsidRPr="00716612" w:rsidRDefault="00CE1F88" w:rsidP="00CE1F88">
            <w:pPr>
              <w:jc w:val="center"/>
              <w:rPr>
                <w:rFonts w:eastAsia="BrowalliaNew-Bold"/>
                <w:sz w:val="24"/>
                <w:szCs w:val="24"/>
              </w:rPr>
            </w:pPr>
          </w:p>
        </w:tc>
        <w:tc>
          <w:tcPr>
            <w:tcW w:w="386" w:type="dxa"/>
          </w:tcPr>
          <w:p w14:paraId="717C2E4E" w14:textId="77777777" w:rsidR="00CE1F88" w:rsidRPr="00716612" w:rsidRDefault="00CE1F88" w:rsidP="00CE1F88">
            <w:pPr>
              <w:jc w:val="center"/>
              <w:rPr>
                <w:sz w:val="24"/>
                <w:szCs w:val="24"/>
              </w:rPr>
            </w:pPr>
          </w:p>
        </w:tc>
        <w:tc>
          <w:tcPr>
            <w:tcW w:w="386" w:type="dxa"/>
          </w:tcPr>
          <w:p w14:paraId="440960D9" w14:textId="77777777" w:rsidR="00CE1F88" w:rsidRPr="00716612" w:rsidRDefault="00CE1F88" w:rsidP="00CE1F88">
            <w:pPr>
              <w:jc w:val="center"/>
              <w:rPr>
                <w:sz w:val="24"/>
                <w:szCs w:val="24"/>
              </w:rPr>
            </w:pPr>
          </w:p>
        </w:tc>
        <w:tc>
          <w:tcPr>
            <w:tcW w:w="387" w:type="dxa"/>
          </w:tcPr>
          <w:p w14:paraId="36D52EA3" w14:textId="77777777" w:rsidR="00CE1F88" w:rsidRPr="00716612" w:rsidRDefault="00CE1F88" w:rsidP="00CE1F88">
            <w:pPr>
              <w:jc w:val="center"/>
              <w:rPr>
                <w:rFonts w:eastAsia="BrowalliaNew-Bold"/>
                <w:sz w:val="24"/>
                <w:szCs w:val="24"/>
              </w:rPr>
            </w:pPr>
          </w:p>
        </w:tc>
        <w:tc>
          <w:tcPr>
            <w:tcW w:w="386" w:type="dxa"/>
          </w:tcPr>
          <w:p w14:paraId="2B6AF9D5" w14:textId="77777777" w:rsidR="00CE1F88" w:rsidRPr="00716612" w:rsidRDefault="00CE1F88" w:rsidP="00CE1F88">
            <w:pPr>
              <w:jc w:val="center"/>
              <w:rPr>
                <w:rFonts w:eastAsia="BrowalliaNew-Bold"/>
                <w:sz w:val="24"/>
                <w:szCs w:val="24"/>
              </w:rPr>
            </w:pPr>
            <w:r w:rsidRPr="00716612">
              <w:rPr>
                <w:rFonts w:eastAsia="BrowalliaNew-Bold"/>
                <w:sz w:val="24"/>
                <w:szCs w:val="24"/>
              </w:rPr>
              <w:sym w:font="Symbol" w:char="F06F"/>
            </w:r>
          </w:p>
        </w:tc>
        <w:tc>
          <w:tcPr>
            <w:tcW w:w="386" w:type="dxa"/>
          </w:tcPr>
          <w:p w14:paraId="41FF3952"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6" w:type="dxa"/>
          </w:tcPr>
          <w:p w14:paraId="7746C990" w14:textId="77777777" w:rsidR="00CE1F88" w:rsidRPr="00716612" w:rsidRDefault="00CE1F88" w:rsidP="00CE1F88">
            <w:pPr>
              <w:jc w:val="center"/>
              <w:rPr>
                <w:sz w:val="24"/>
                <w:szCs w:val="24"/>
              </w:rPr>
            </w:pPr>
            <w:r w:rsidRPr="00716612">
              <w:rPr>
                <w:rFonts w:eastAsia="BrowalliaNew-Bold"/>
                <w:sz w:val="24"/>
                <w:szCs w:val="24"/>
              </w:rPr>
              <w:sym w:font="Symbol" w:char="F06F"/>
            </w:r>
          </w:p>
        </w:tc>
        <w:tc>
          <w:tcPr>
            <w:tcW w:w="387" w:type="dxa"/>
          </w:tcPr>
          <w:p w14:paraId="71AFA427" w14:textId="77777777" w:rsidR="00CE1F88" w:rsidRPr="00716612" w:rsidRDefault="00CE1F88" w:rsidP="00CE1F88">
            <w:pPr>
              <w:jc w:val="center"/>
              <w:rPr>
                <w:sz w:val="24"/>
                <w:szCs w:val="24"/>
              </w:rPr>
            </w:pPr>
          </w:p>
        </w:tc>
        <w:tc>
          <w:tcPr>
            <w:tcW w:w="386" w:type="dxa"/>
          </w:tcPr>
          <w:p w14:paraId="7A395C55" w14:textId="77777777" w:rsidR="00CE1F88" w:rsidRPr="00716612" w:rsidRDefault="00CE1F88" w:rsidP="00CE1F88">
            <w:pPr>
              <w:jc w:val="center"/>
              <w:rPr>
                <w:sz w:val="24"/>
                <w:szCs w:val="24"/>
              </w:rPr>
            </w:pPr>
          </w:p>
        </w:tc>
        <w:tc>
          <w:tcPr>
            <w:tcW w:w="386" w:type="dxa"/>
          </w:tcPr>
          <w:p w14:paraId="059825F0" w14:textId="77777777" w:rsidR="00CE1F88" w:rsidRPr="00716612" w:rsidRDefault="00CE1F88" w:rsidP="00CE1F88">
            <w:pPr>
              <w:jc w:val="center"/>
              <w:rPr>
                <w:sz w:val="24"/>
                <w:szCs w:val="24"/>
              </w:rPr>
            </w:pPr>
            <w:r w:rsidRPr="00716612">
              <w:rPr>
                <w:rFonts w:eastAsia="BrowalliaNew-Bold"/>
                <w:sz w:val="24"/>
                <w:szCs w:val="24"/>
              </w:rPr>
              <w:sym w:font="Symbol" w:char="F06F"/>
            </w:r>
          </w:p>
        </w:tc>
      </w:tr>
      <w:tr w:rsidR="00CE1F88" w:rsidRPr="00B73123" w14:paraId="6BF53D38"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08C1CFD4" w14:textId="77777777" w:rsidR="00CE1F88" w:rsidRPr="00B73123" w:rsidRDefault="00CE1F88" w:rsidP="00CE1F88">
            <w:pPr>
              <w:rPr>
                <w:sz w:val="24"/>
                <w:szCs w:val="24"/>
              </w:rPr>
            </w:pPr>
            <w:r>
              <w:rPr>
                <w:sz w:val="24"/>
                <w:szCs w:val="24"/>
              </w:rPr>
              <w:t>CVE62</w:t>
            </w:r>
            <w:r w:rsidRPr="00B73123">
              <w:rPr>
                <w:sz w:val="24"/>
                <w:szCs w:val="24"/>
                <w:cs/>
              </w:rPr>
              <w:t>-</w:t>
            </w:r>
            <w:r w:rsidRPr="00B73123">
              <w:rPr>
                <w:sz w:val="24"/>
                <w:szCs w:val="24"/>
              </w:rPr>
              <w:t>44</w:t>
            </w:r>
            <w:r w:rsidRPr="00B73123">
              <w:rPr>
                <w:rFonts w:hint="cs"/>
                <w:sz w:val="24"/>
                <w:szCs w:val="24"/>
                <w:cs/>
              </w:rPr>
              <w:t>1</w:t>
            </w:r>
            <w:r>
              <w:rPr>
                <w:sz w:val="24"/>
                <w:szCs w:val="24"/>
                <w:cs/>
              </w:rPr>
              <w:t xml:space="preserve"> การพัฒนา</w:t>
            </w:r>
            <w:r w:rsidRPr="00B73123">
              <w:rPr>
                <w:sz w:val="24"/>
                <w:szCs w:val="24"/>
                <w:cs/>
              </w:rPr>
              <w:t xml:space="preserve">แหล่งน้ำ                                           </w:t>
            </w:r>
          </w:p>
        </w:tc>
        <w:tc>
          <w:tcPr>
            <w:tcW w:w="386" w:type="dxa"/>
            <w:tcBorders>
              <w:left w:val="single" w:sz="4" w:space="0" w:color="auto"/>
            </w:tcBorders>
          </w:tcPr>
          <w:p w14:paraId="0E4EB263" w14:textId="77777777" w:rsidR="00CE1F88" w:rsidRPr="00B73123" w:rsidRDefault="00CE1F88" w:rsidP="00CE1F88">
            <w:pPr>
              <w:jc w:val="center"/>
              <w:rPr>
                <w:sz w:val="24"/>
                <w:szCs w:val="24"/>
              </w:rPr>
            </w:pPr>
          </w:p>
        </w:tc>
        <w:tc>
          <w:tcPr>
            <w:tcW w:w="386" w:type="dxa"/>
          </w:tcPr>
          <w:p w14:paraId="7C1E468B"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308546BF"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7" w:type="dxa"/>
          </w:tcPr>
          <w:p w14:paraId="03F7D7CB" w14:textId="77777777" w:rsidR="00CE1F88" w:rsidRPr="00B73123" w:rsidRDefault="00CE1F88" w:rsidP="00CE1F88">
            <w:pPr>
              <w:jc w:val="center"/>
              <w:rPr>
                <w:rFonts w:eastAsia="BrowalliaNew-Bold"/>
                <w:sz w:val="24"/>
                <w:szCs w:val="24"/>
              </w:rPr>
            </w:pPr>
          </w:p>
        </w:tc>
        <w:tc>
          <w:tcPr>
            <w:tcW w:w="386" w:type="dxa"/>
          </w:tcPr>
          <w:p w14:paraId="561E4862"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6F"/>
            </w:r>
          </w:p>
        </w:tc>
        <w:tc>
          <w:tcPr>
            <w:tcW w:w="386" w:type="dxa"/>
          </w:tcPr>
          <w:p w14:paraId="62CBB5EF" w14:textId="77777777" w:rsidR="00CE1F88" w:rsidRPr="00B73123" w:rsidRDefault="00CE1F88" w:rsidP="00CE1F88">
            <w:pPr>
              <w:jc w:val="center"/>
              <w:rPr>
                <w:sz w:val="24"/>
                <w:szCs w:val="24"/>
              </w:rPr>
            </w:pPr>
          </w:p>
        </w:tc>
        <w:tc>
          <w:tcPr>
            <w:tcW w:w="386" w:type="dxa"/>
          </w:tcPr>
          <w:p w14:paraId="3C0F85F7"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7" w:type="dxa"/>
          </w:tcPr>
          <w:p w14:paraId="3A931D09"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38CDC6F9"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49571D17"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2E03E501" w14:textId="77777777" w:rsidR="00CE1F88" w:rsidRPr="00B73123" w:rsidRDefault="00CE1F88" w:rsidP="00CE1F88">
            <w:pPr>
              <w:jc w:val="center"/>
              <w:rPr>
                <w:sz w:val="24"/>
                <w:szCs w:val="24"/>
              </w:rPr>
            </w:pPr>
          </w:p>
        </w:tc>
        <w:tc>
          <w:tcPr>
            <w:tcW w:w="387" w:type="dxa"/>
          </w:tcPr>
          <w:p w14:paraId="6675358C"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39942210"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02EB905D" w14:textId="77777777" w:rsidR="00CE1F88" w:rsidRPr="00B73123" w:rsidRDefault="00CE1F88" w:rsidP="00CE1F88">
            <w:pPr>
              <w:jc w:val="center"/>
              <w:rPr>
                <w:sz w:val="24"/>
                <w:szCs w:val="24"/>
              </w:rPr>
            </w:pPr>
          </w:p>
        </w:tc>
        <w:tc>
          <w:tcPr>
            <w:tcW w:w="387" w:type="dxa"/>
          </w:tcPr>
          <w:p w14:paraId="220DFD61"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0DBE318F"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6F"/>
            </w:r>
          </w:p>
        </w:tc>
        <w:tc>
          <w:tcPr>
            <w:tcW w:w="386" w:type="dxa"/>
          </w:tcPr>
          <w:p w14:paraId="547FF1B9" w14:textId="77777777" w:rsidR="00CE1F88" w:rsidRPr="00B73123" w:rsidRDefault="00CE1F88" w:rsidP="00CE1F88">
            <w:pPr>
              <w:jc w:val="center"/>
              <w:rPr>
                <w:sz w:val="24"/>
                <w:szCs w:val="24"/>
              </w:rPr>
            </w:pPr>
          </w:p>
        </w:tc>
        <w:tc>
          <w:tcPr>
            <w:tcW w:w="386" w:type="dxa"/>
          </w:tcPr>
          <w:p w14:paraId="4B691794" w14:textId="77777777" w:rsidR="00CE1F88" w:rsidRPr="00B73123" w:rsidRDefault="00CE1F88" w:rsidP="00CE1F88">
            <w:pPr>
              <w:jc w:val="center"/>
              <w:rPr>
                <w:sz w:val="24"/>
                <w:szCs w:val="24"/>
              </w:rPr>
            </w:pPr>
          </w:p>
        </w:tc>
        <w:tc>
          <w:tcPr>
            <w:tcW w:w="387" w:type="dxa"/>
          </w:tcPr>
          <w:p w14:paraId="19BA6CA6"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B7"/>
            </w:r>
          </w:p>
        </w:tc>
        <w:tc>
          <w:tcPr>
            <w:tcW w:w="386" w:type="dxa"/>
          </w:tcPr>
          <w:p w14:paraId="1FE6D4A7" w14:textId="77777777" w:rsidR="00CE1F88" w:rsidRPr="00B73123" w:rsidRDefault="00CE1F88" w:rsidP="00CE1F88">
            <w:pPr>
              <w:jc w:val="center"/>
              <w:rPr>
                <w:rFonts w:eastAsia="BrowalliaNew-Bold"/>
                <w:sz w:val="24"/>
                <w:szCs w:val="24"/>
              </w:rPr>
            </w:pPr>
          </w:p>
        </w:tc>
        <w:tc>
          <w:tcPr>
            <w:tcW w:w="386" w:type="dxa"/>
          </w:tcPr>
          <w:p w14:paraId="7578D4EB"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378D3BCD"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7" w:type="dxa"/>
          </w:tcPr>
          <w:p w14:paraId="403BE7D6"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5539D7B4" w14:textId="77777777" w:rsidR="00CE1F88" w:rsidRPr="00B73123" w:rsidRDefault="00CE1F88" w:rsidP="00CE1F88">
            <w:pPr>
              <w:jc w:val="center"/>
              <w:rPr>
                <w:sz w:val="24"/>
                <w:szCs w:val="24"/>
              </w:rPr>
            </w:pPr>
          </w:p>
        </w:tc>
        <w:tc>
          <w:tcPr>
            <w:tcW w:w="386" w:type="dxa"/>
          </w:tcPr>
          <w:p w14:paraId="271501DD" w14:textId="77777777" w:rsidR="00CE1F88" w:rsidRPr="00B73123" w:rsidRDefault="00CE1F88" w:rsidP="00CE1F88">
            <w:pPr>
              <w:jc w:val="center"/>
              <w:rPr>
                <w:sz w:val="24"/>
                <w:szCs w:val="24"/>
              </w:rPr>
            </w:pPr>
            <w:r w:rsidRPr="00B73123">
              <w:rPr>
                <w:rFonts w:eastAsia="BrowalliaNew-Bold"/>
                <w:sz w:val="24"/>
                <w:szCs w:val="24"/>
              </w:rPr>
              <w:sym w:font="Symbol" w:char="F0B7"/>
            </w:r>
          </w:p>
        </w:tc>
      </w:tr>
      <w:tr w:rsidR="00CE1F88" w:rsidRPr="00B73123" w14:paraId="682D009F"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3A3A878D" w14:textId="77777777" w:rsidR="00CE1F88" w:rsidRPr="00B73123" w:rsidRDefault="00CE1F88" w:rsidP="00CE1F88">
            <w:pPr>
              <w:rPr>
                <w:sz w:val="24"/>
                <w:szCs w:val="24"/>
              </w:rPr>
            </w:pPr>
            <w:r>
              <w:rPr>
                <w:sz w:val="24"/>
                <w:szCs w:val="24"/>
              </w:rPr>
              <w:t>CVE62</w:t>
            </w:r>
            <w:r w:rsidRPr="00B73123">
              <w:rPr>
                <w:sz w:val="24"/>
                <w:szCs w:val="24"/>
                <w:cs/>
              </w:rPr>
              <w:t>-</w:t>
            </w:r>
            <w:r w:rsidRPr="00B73123">
              <w:rPr>
                <w:sz w:val="24"/>
                <w:szCs w:val="24"/>
              </w:rPr>
              <w:t>44</w:t>
            </w:r>
            <w:r w:rsidRPr="00B73123">
              <w:rPr>
                <w:rFonts w:hint="cs"/>
                <w:sz w:val="24"/>
                <w:szCs w:val="24"/>
                <w:cs/>
              </w:rPr>
              <w:t>2</w:t>
            </w:r>
            <w:r>
              <w:rPr>
                <w:sz w:val="24"/>
                <w:szCs w:val="24"/>
                <w:cs/>
              </w:rPr>
              <w:t xml:space="preserve"> </w:t>
            </w:r>
            <w:r w:rsidRPr="00B73123">
              <w:rPr>
                <w:sz w:val="24"/>
                <w:szCs w:val="24"/>
                <w:cs/>
              </w:rPr>
              <w:t xml:space="preserve">วิศวกรรมน้ำใต้ดิน  </w:t>
            </w:r>
          </w:p>
        </w:tc>
        <w:tc>
          <w:tcPr>
            <w:tcW w:w="386" w:type="dxa"/>
            <w:tcBorders>
              <w:left w:val="single" w:sz="4" w:space="0" w:color="auto"/>
            </w:tcBorders>
          </w:tcPr>
          <w:p w14:paraId="726F0FF3" w14:textId="77777777" w:rsidR="00CE1F88" w:rsidRPr="00B73123" w:rsidRDefault="00CE1F88" w:rsidP="00CE1F88">
            <w:pPr>
              <w:jc w:val="center"/>
              <w:rPr>
                <w:sz w:val="24"/>
                <w:szCs w:val="24"/>
              </w:rPr>
            </w:pPr>
          </w:p>
        </w:tc>
        <w:tc>
          <w:tcPr>
            <w:tcW w:w="386" w:type="dxa"/>
          </w:tcPr>
          <w:p w14:paraId="29C3D46A"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58B8B927"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7" w:type="dxa"/>
          </w:tcPr>
          <w:p w14:paraId="41A3F46B" w14:textId="77777777" w:rsidR="00CE1F88" w:rsidRPr="00B73123" w:rsidRDefault="00CE1F88" w:rsidP="00CE1F88">
            <w:pPr>
              <w:jc w:val="center"/>
              <w:rPr>
                <w:rFonts w:eastAsia="BrowalliaNew-Bold"/>
                <w:sz w:val="24"/>
                <w:szCs w:val="24"/>
              </w:rPr>
            </w:pPr>
          </w:p>
        </w:tc>
        <w:tc>
          <w:tcPr>
            <w:tcW w:w="386" w:type="dxa"/>
          </w:tcPr>
          <w:p w14:paraId="49E49240"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6F"/>
            </w:r>
          </w:p>
        </w:tc>
        <w:tc>
          <w:tcPr>
            <w:tcW w:w="386" w:type="dxa"/>
          </w:tcPr>
          <w:p w14:paraId="60CB71DF" w14:textId="77777777" w:rsidR="00CE1F88" w:rsidRPr="00B73123" w:rsidRDefault="00CE1F88" w:rsidP="00CE1F88">
            <w:pPr>
              <w:jc w:val="center"/>
              <w:rPr>
                <w:sz w:val="24"/>
                <w:szCs w:val="24"/>
              </w:rPr>
            </w:pPr>
          </w:p>
        </w:tc>
        <w:tc>
          <w:tcPr>
            <w:tcW w:w="386" w:type="dxa"/>
          </w:tcPr>
          <w:p w14:paraId="77DC62EE"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7" w:type="dxa"/>
          </w:tcPr>
          <w:p w14:paraId="5CCC4C61"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249B1243"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6C1852D4"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7C2E7B95" w14:textId="77777777" w:rsidR="00CE1F88" w:rsidRPr="00B73123" w:rsidRDefault="00CE1F88" w:rsidP="00CE1F88">
            <w:pPr>
              <w:jc w:val="center"/>
              <w:rPr>
                <w:sz w:val="24"/>
                <w:szCs w:val="24"/>
              </w:rPr>
            </w:pPr>
          </w:p>
        </w:tc>
        <w:tc>
          <w:tcPr>
            <w:tcW w:w="387" w:type="dxa"/>
          </w:tcPr>
          <w:p w14:paraId="1E480AFA"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4CD9D86F"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5C50FC54" w14:textId="77777777" w:rsidR="00CE1F88" w:rsidRPr="00B73123" w:rsidRDefault="00CE1F88" w:rsidP="00CE1F88">
            <w:pPr>
              <w:jc w:val="center"/>
              <w:rPr>
                <w:sz w:val="24"/>
                <w:szCs w:val="24"/>
              </w:rPr>
            </w:pPr>
          </w:p>
        </w:tc>
        <w:tc>
          <w:tcPr>
            <w:tcW w:w="387" w:type="dxa"/>
          </w:tcPr>
          <w:p w14:paraId="29ED12D6"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06F859F0"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6F"/>
            </w:r>
          </w:p>
        </w:tc>
        <w:tc>
          <w:tcPr>
            <w:tcW w:w="386" w:type="dxa"/>
          </w:tcPr>
          <w:p w14:paraId="009EF687" w14:textId="77777777" w:rsidR="00CE1F88" w:rsidRPr="00B73123" w:rsidRDefault="00CE1F88" w:rsidP="00CE1F88">
            <w:pPr>
              <w:jc w:val="center"/>
              <w:rPr>
                <w:sz w:val="24"/>
                <w:szCs w:val="24"/>
              </w:rPr>
            </w:pPr>
          </w:p>
        </w:tc>
        <w:tc>
          <w:tcPr>
            <w:tcW w:w="386" w:type="dxa"/>
          </w:tcPr>
          <w:p w14:paraId="6D643E34" w14:textId="77777777" w:rsidR="00CE1F88" w:rsidRPr="00B73123" w:rsidRDefault="00CE1F88" w:rsidP="00CE1F88">
            <w:pPr>
              <w:jc w:val="center"/>
              <w:rPr>
                <w:sz w:val="24"/>
                <w:szCs w:val="24"/>
              </w:rPr>
            </w:pPr>
          </w:p>
        </w:tc>
        <w:tc>
          <w:tcPr>
            <w:tcW w:w="387" w:type="dxa"/>
          </w:tcPr>
          <w:p w14:paraId="39B354B1"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B7"/>
            </w:r>
          </w:p>
        </w:tc>
        <w:tc>
          <w:tcPr>
            <w:tcW w:w="386" w:type="dxa"/>
          </w:tcPr>
          <w:p w14:paraId="2FC4DCCC" w14:textId="77777777" w:rsidR="00CE1F88" w:rsidRPr="00B73123" w:rsidRDefault="00CE1F88" w:rsidP="00CE1F88">
            <w:pPr>
              <w:jc w:val="center"/>
              <w:rPr>
                <w:rFonts w:eastAsia="BrowalliaNew-Bold"/>
                <w:sz w:val="24"/>
                <w:szCs w:val="24"/>
              </w:rPr>
            </w:pPr>
          </w:p>
        </w:tc>
        <w:tc>
          <w:tcPr>
            <w:tcW w:w="386" w:type="dxa"/>
          </w:tcPr>
          <w:p w14:paraId="2E57576D"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67C1B7DA"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7" w:type="dxa"/>
          </w:tcPr>
          <w:p w14:paraId="0DB71C70"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44CA99ED" w14:textId="77777777" w:rsidR="00CE1F88" w:rsidRPr="00B73123" w:rsidRDefault="00CE1F88" w:rsidP="00CE1F88">
            <w:pPr>
              <w:jc w:val="center"/>
              <w:rPr>
                <w:sz w:val="24"/>
                <w:szCs w:val="24"/>
              </w:rPr>
            </w:pPr>
          </w:p>
        </w:tc>
        <w:tc>
          <w:tcPr>
            <w:tcW w:w="386" w:type="dxa"/>
          </w:tcPr>
          <w:p w14:paraId="2B7FFD81" w14:textId="77777777" w:rsidR="00CE1F88" w:rsidRPr="00B73123" w:rsidRDefault="00CE1F88" w:rsidP="00CE1F88">
            <w:pPr>
              <w:jc w:val="center"/>
              <w:rPr>
                <w:sz w:val="24"/>
                <w:szCs w:val="24"/>
              </w:rPr>
            </w:pPr>
            <w:r w:rsidRPr="00B73123">
              <w:rPr>
                <w:rFonts w:eastAsia="BrowalliaNew-Bold"/>
                <w:sz w:val="24"/>
                <w:szCs w:val="24"/>
              </w:rPr>
              <w:sym w:font="Symbol" w:char="F0B7"/>
            </w:r>
          </w:p>
        </w:tc>
      </w:tr>
      <w:tr w:rsidR="00CE1F88" w:rsidRPr="00B73123" w14:paraId="440DBBCA"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217DCDE6" w14:textId="77777777" w:rsidR="00CE1F88" w:rsidRPr="00B73123" w:rsidRDefault="00CE1F88" w:rsidP="00CE1F88">
            <w:pPr>
              <w:rPr>
                <w:sz w:val="24"/>
                <w:szCs w:val="24"/>
              </w:rPr>
            </w:pPr>
            <w:r>
              <w:rPr>
                <w:sz w:val="24"/>
                <w:szCs w:val="24"/>
              </w:rPr>
              <w:t>CVE62</w:t>
            </w:r>
            <w:r w:rsidRPr="00B73123">
              <w:rPr>
                <w:sz w:val="24"/>
                <w:szCs w:val="24"/>
                <w:cs/>
              </w:rPr>
              <w:t>-</w:t>
            </w:r>
            <w:r w:rsidRPr="00B73123">
              <w:rPr>
                <w:sz w:val="24"/>
                <w:szCs w:val="24"/>
              </w:rPr>
              <w:t>44</w:t>
            </w:r>
            <w:r w:rsidRPr="00B73123">
              <w:rPr>
                <w:rFonts w:hint="cs"/>
                <w:sz w:val="24"/>
                <w:szCs w:val="24"/>
                <w:cs/>
              </w:rPr>
              <w:t>3</w:t>
            </w:r>
            <w:r>
              <w:rPr>
                <w:sz w:val="24"/>
                <w:szCs w:val="24"/>
                <w:cs/>
              </w:rPr>
              <w:t xml:space="preserve"> </w:t>
            </w:r>
            <w:r w:rsidRPr="00B73123">
              <w:rPr>
                <w:sz w:val="24"/>
                <w:szCs w:val="24"/>
                <w:cs/>
              </w:rPr>
              <w:t xml:space="preserve">วิศวกรรมชายฝั่งทะเล  </w:t>
            </w:r>
          </w:p>
        </w:tc>
        <w:tc>
          <w:tcPr>
            <w:tcW w:w="386" w:type="dxa"/>
            <w:tcBorders>
              <w:left w:val="single" w:sz="4" w:space="0" w:color="auto"/>
            </w:tcBorders>
          </w:tcPr>
          <w:p w14:paraId="7250A6E0" w14:textId="77777777" w:rsidR="00CE1F88" w:rsidRPr="00B73123" w:rsidRDefault="00CE1F88" w:rsidP="00CE1F88">
            <w:pPr>
              <w:jc w:val="center"/>
              <w:rPr>
                <w:sz w:val="24"/>
                <w:szCs w:val="24"/>
              </w:rPr>
            </w:pPr>
          </w:p>
        </w:tc>
        <w:tc>
          <w:tcPr>
            <w:tcW w:w="386" w:type="dxa"/>
          </w:tcPr>
          <w:p w14:paraId="1B1ED3AB"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08AAF701"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7" w:type="dxa"/>
          </w:tcPr>
          <w:p w14:paraId="21D29777" w14:textId="77777777" w:rsidR="00CE1F88" w:rsidRPr="00B73123" w:rsidRDefault="00CE1F88" w:rsidP="00CE1F88">
            <w:pPr>
              <w:jc w:val="center"/>
              <w:rPr>
                <w:rFonts w:eastAsia="BrowalliaNew-Bold"/>
                <w:sz w:val="24"/>
                <w:szCs w:val="24"/>
              </w:rPr>
            </w:pPr>
          </w:p>
        </w:tc>
        <w:tc>
          <w:tcPr>
            <w:tcW w:w="386" w:type="dxa"/>
          </w:tcPr>
          <w:p w14:paraId="27096941"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6F"/>
            </w:r>
          </w:p>
        </w:tc>
        <w:tc>
          <w:tcPr>
            <w:tcW w:w="386" w:type="dxa"/>
          </w:tcPr>
          <w:p w14:paraId="2F179EDB" w14:textId="77777777" w:rsidR="00CE1F88" w:rsidRPr="00B73123" w:rsidRDefault="00CE1F88" w:rsidP="00CE1F88">
            <w:pPr>
              <w:jc w:val="center"/>
              <w:rPr>
                <w:sz w:val="24"/>
                <w:szCs w:val="24"/>
              </w:rPr>
            </w:pPr>
          </w:p>
        </w:tc>
        <w:tc>
          <w:tcPr>
            <w:tcW w:w="386" w:type="dxa"/>
          </w:tcPr>
          <w:p w14:paraId="383612E6"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7" w:type="dxa"/>
          </w:tcPr>
          <w:p w14:paraId="0D7FC525"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79BAC9C5"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0DDB86A7"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39C9605A" w14:textId="77777777" w:rsidR="00CE1F88" w:rsidRPr="00B73123" w:rsidRDefault="00CE1F88" w:rsidP="00CE1F88">
            <w:pPr>
              <w:jc w:val="center"/>
              <w:rPr>
                <w:sz w:val="24"/>
                <w:szCs w:val="24"/>
              </w:rPr>
            </w:pPr>
          </w:p>
        </w:tc>
        <w:tc>
          <w:tcPr>
            <w:tcW w:w="387" w:type="dxa"/>
          </w:tcPr>
          <w:p w14:paraId="7D82328F"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06DA9E4D"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0BF79750" w14:textId="77777777" w:rsidR="00CE1F88" w:rsidRPr="00B73123" w:rsidRDefault="00CE1F88" w:rsidP="00CE1F88">
            <w:pPr>
              <w:jc w:val="center"/>
              <w:rPr>
                <w:sz w:val="24"/>
                <w:szCs w:val="24"/>
              </w:rPr>
            </w:pPr>
          </w:p>
        </w:tc>
        <w:tc>
          <w:tcPr>
            <w:tcW w:w="387" w:type="dxa"/>
          </w:tcPr>
          <w:p w14:paraId="34749967"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782DC6E0"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6F"/>
            </w:r>
          </w:p>
        </w:tc>
        <w:tc>
          <w:tcPr>
            <w:tcW w:w="386" w:type="dxa"/>
          </w:tcPr>
          <w:p w14:paraId="0F338400" w14:textId="77777777" w:rsidR="00CE1F88" w:rsidRPr="00B73123" w:rsidRDefault="00CE1F88" w:rsidP="00CE1F88">
            <w:pPr>
              <w:jc w:val="center"/>
              <w:rPr>
                <w:sz w:val="24"/>
                <w:szCs w:val="24"/>
              </w:rPr>
            </w:pPr>
          </w:p>
        </w:tc>
        <w:tc>
          <w:tcPr>
            <w:tcW w:w="386" w:type="dxa"/>
          </w:tcPr>
          <w:p w14:paraId="465BBAF5" w14:textId="77777777" w:rsidR="00CE1F88" w:rsidRPr="00B73123" w:rsidRDefault="00CE1F88" w:rsidP="00CE1F88">
            <w:pPr>
              <w:jc w:val="center"/>
              <w:rPr>
                <w:sz w:val="24"/>
                <w:szCs w:val="24"/>
              </w:rPr>
            </w:pPr>
          </w:p>
        </w:tc>
        <w:tc>
          <w:tcPr>
            <w:tcW w:w="387" w:type="dxa"/>
          </w:tcPr>
          <w:p w14:paraId="4820235E"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B7"/>
            </w:r>
          </w:p>
        </w:tc>
        <w:tc>
          <w:tcPr>
            <w:tcW w:w="386" w:type="dxa"/>
          </w:tcPr>
          <w:p w14:paraId="13F9A93D" w14:textId="77777777" w:rsidR="00CE1F88" w:rsidRPr="00B73123" w:rsidRDefault="00CE1F88" w:rsidP="00CE1F88">
            <w:pPr>
              <w:jc w:val="center"/>
              <w:rPr>
                <w:rFonts w:eastAsia="BrowalliaNew-Bold"/>
                <w:sz w:val="24"/>
                <w:szCs w:val="24"/>
              </w:rPr>
            </w:pPr>
          </w:p>
        </w:tc>
        <w:tc>
          <w:tcPr>
            <w:tcW w:w="386" w:type="dxa"/>
          </w:tcPr>
          <w:p w14:paraId="6BDE45B3"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4924DB3D"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7" w:type="dxa"/>
          </w:tcPr>
          <w:p w14:paraId="25FB8CB4"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3E518B31" w14:textId="77777777" w:rsidR="00CE1F88" w:rsidRPr="00B73123" w:rsidRDefault="00CE1F88" w:rsidP="00CE1F88">
            <w:pPr>
              <w:jc w:val="center"/>
              <w:rPr>
                <w:sz w:val="24"/>
                <w:szCs w:val="24"/>
              </w:rPr>
            </w:pPr>
          </w:p>
        </w:tc>
        <w:tc>
          <w:tcPr>
            <w:tcW w:w="386" w:type="dxa"/>
          </w:tcPr>
          <w:p w14:paraId="59559A4F" w14:textId="77777777" w:rsidR="00CE1F88" w:rsidRPr="00B73123" w:rsidRDefault="00CE1F88" w:rsidP="00CE1F88">
            <w:pPr>
              <w:jc w:val="center"/>
              <w:rPr>
                <w:sz w:val="24"/>
                <w:szCs w:val="24"/>
              </w:rPr>
            </w:pPr>
            <w:r w:rsidRPr="00B73123">
              <w:rPr>
                <w:rFonts w:eastAsia="BrowalliaNew-Bold"/>
                <w:sz w:val="24"/>
                <w:szCs w:val="24"/>
              </w:rPr>
              <w:sym w:font="Symbol" w:char="F0B7"/>
            </w:r>
          </w:p>
        </w:tc>
      </w:tr>
      <w:tr w:rsidR="00CE1F88" w:rsidRPr="00B73123" w14:paraId="715E211B"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5DEA0E38" w14:textId="77777777" w:rsidR="00CE1F88" w:rsidRPr="00B73123" w:rsidRDefault="00CE1F88" w:rsidP="00CE1F88">
            <w:pPr>
              <w:rPr>
                <w:sz w:val="24"/>
                <w:szCs w:val="24"/>
              </w:rPr>
            </w:pPr>
            <w:r>
              <w:rPr>
                <w:sz w:val="24"/>
                <w:szCs w:val="24"/>
              </w:rPr>
              <w:lastRenderedPageBreak/>
              <w:t>CVE62</w:t>
            </w:r>
            <w:r w:rsidRPr="00B73123">
              <w:rPr>
                <w:sz w:val="24"/>
                <w:szCs w:val="24"/>
                <w:cs/>
              </w:rPr>
              <w:t>-</w:t>
            </w:r>
            <w:r w:rsidRPr="00B73123">
              <w:rPr>
                <w:sz w:val="24"/>
                <w:szCs w:val="24"/>
              </w:rPr>
              <w:t>44</w:t>
            </w:r>
            <w:r w:rsidRPr="00B73123">
              <w:rPr>
                <w:rFonts w:hint="cs"/>
                <w:sz w:val="24"/>
                <w:szCs w:val="24"/>
                <w:cs/>
              </w:rPr>
              <w:t>4</w:t>
            </w:r>
            <w:r>
              <w:rPr>
                <w:rFonts w:hint="cs"/>
                <w:sz w:val="24"/>
                <w:szCs w:val="24"/>
                <w:cs/>
              </w:rPr>
              <w:t xml:space="preserve"> กระบวนการเฟ้นสุ่มในด้านอุทกวิทยา</w:t>
            </w:r>
            <w:r w:rsidRPr="00B73123">
              <w:rPr>
                <w:sz w:val="24"/>
                <w:szCs w:val="24"/>
                <w:cs/>
              </w:rPr>
              <w:t xml:space="preserve">  </w:t>
            </w:r>
          </w:p>
        </w:tc>
        <w:tc>
          <w:tcPr>
            <w:tcW w:w="386" w:type="dxa"/>
            <w:tcBorders>
              <w:left w:val="single" w:sz="4" w:space="0" w:color="auto"/>
            </w:tcBorders>
          </w:tcPr>
          <w:p w14:paraId="77307260" w14:textId="77777777" w:rsidR="00CE1F88" w:rsidRPr="00B73123" w:rsidRDefault="00CE1F88" w:rsidP="00CE1F88">
            <w:pPr>
              <w:jc w:val="center"/>
              <w:rPr>
                <w:sz w:val="24"/>
                <w:szCs w:val="24"/>
              </w:rPr>
            </w:pPr>
          </w:p>
        </w:tc>
        <w:tc>
          <w:tcPr>
            <w:tcW w:w="386" w:type="dxa"/>
          </w:tcPr>
          <w:p w14:paraId="18A0CCA1"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6BD70AC9"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7" w:type="dxa"/>
          </w:tcPr>
          <w:p w14:paraId="33C5BA1B" w14:textId="77777777" w:rsidR="00CE1F88" w:rsidRPr="00B73123" w:rsidRDefault="00CE1F88" w:rsidP="00CE1F88">
            <w:pPr>
              <w:jc w:val="center"/>
              <w:rPr>
                <w:rFonts w:eastAsia="BrowalliaNew-Bold"/>
                <w:sz w:val="24"/>
                <w:szCs w:val="24"/>
              </w:rPr>
            </w:pPr>
          </w:p>
        </w:tc>
        <w:tc>
          <w:tcPr>
            <w:tcW w:w="386" w:type="dxa"/>
          </w:tcPr>
          <w:p w14:paraId="438165AA"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6F"/>
            </w:r>
          </w:p>
        </w:tc>
        <w:tc>
          <w:tcPr>
            <w:tcW w:w="386" w:type="dxa"/>
          </w:tcPr>
          <w:p w14:paraId="56260C04" w14:textId="77777777" w:rsidR="00CE1F88" w:rsidRPr="00B73123" w:rsidRDefault="00CE1F88" w:rsidP="00CE1F88">
            <w:pPr>
              <w:jc w:val="center"/>
              <w:rPr>
                <w:sz w:val="24"/>
                <w:szCs w:val="24"/>
              </w:rPr>
            </w:pPr>
          </w:p>
        </w:tc>
        <w:tc>
          <w:tcPr>
            <w:tcW w:w="386" w:type="dxa"/>
          </w:tcPr>
          <w:p w14:paraId="0CA7C674"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7" w:type="dxa"/>
          </w:tcPr>
          <w:p w14:paraId="1B75112E"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7520DEA9"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090AE824"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0278728A" w14:textId="77777777" w:rsidR="00CE1F88" w:rsidRPr="00B73123" w:rsidRDefault="00CE1F88" w:rsidP="00CE1F88">
            <w:pPr>
              <w:jc w:val="center"/>
              <w:rPr>
                <w:sz w:val="24"/>
                <w:szCs w:val="24"/>
              </w:rPr>
            </w:pPr>
          </w:p>
        </w:tc>
        <w:tc>
          <w:tcPr>
            <w:tcW w:w="387" w:type="dxa"/>
          </w:tcPr>
          <w:p w14:paraId="61CEDA38"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57967820"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428B560A" w14:textId="77777777" w:rsidR="00CE1F88" w:rsidRPr="00B73123" w:rsidRDefault="00CE1F88" w:rsidP="00CE1F88">
            <w:pPr>
              <w:jc w:val="center"/>
              <w:rPr>
                <w:sz w:val="24"/>
                <w:szCs w:val="24"/>
              </w:rPr>
            </w:pPr>
          </w:p>
        </w:tc>
        <w:tc>
          <w:tcPr>
            <w:tcW w:w="387" w:type="dxa"/>
          </w:tcPr>
          <w:p w14:paraId="7670A57B"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5A895672"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6F"/>
            </w:r>
          </w:p>
        </w:tc>
        <w:tc>
          <w:tcPr>
            <w:tcW w:w="386" w:type="dxa"/>
          </w:tcPr>
          <w:p w14:paraId="61C62981" w14:textId="77777777" w:rsidR="00CE1F88" w:rsidRPr="00B73123" w:rsidRDefault="00CE1F88" w:rsidP="00CE1F88">
            <w:pPr>
              <w:jc w:val="center"/>
              <w:rPr>
                <w:sz w:val="24"/>
                <w:szCs w:val="24"/>
              </w:rPr>
            </w:pPr>
          </w:p>
        </w:tc>
        <w:tc>
          <w:tcPr>
            <w:tcW w:w="386" w:type="dxa"/>
          </w:tcPr>
          <w:p w14:paraId="0A332EC1" w14:textId="77777777" w:rsidR="00CE1F88" w:rsidRPr="00B73123" w:rsidRDefault="00CE1F88" w:rsidP="00CE1F88">
            <w:pPr>
              <w:jc w:val="center"/>
              <w:rPr>
                <w:sz w:val="24"/>
                <w:szCs w:val="24"/>
              </w:rPr>
            </w:pPr>
          </w:p>
        </w:tc>
        <w:tc>
          <w:tcPr>
            <w:tcW w:w="387" w:type="dxa"/>
          </w:tcPr>
          <w:p w14:paraId="68956360"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B7"/>
            </w:r>
          </w:p>
        </w:tc>
        <w:tc>
          <w:tcPr>
            <w:tcW w:w="386" w:type="dxa"/>
          </w:tcPr>
          <w:p w14:paraId="46123BBB" w14:textId="77777777" w:rsidR="00CE1F88" w:rsidRPr="00B73123" w:rsidRDefault="00CE1F88" w:rsidP="00CE1F88">
            <w:pPr>
              <w:jc w:val="center"/>
              <w:rPr>
                <w:rFonts w:eastAsia="BrowalliaNew-Bold"/>
                <w:sz w:val="24"/>
                <w:szCs w:val="24"/>
              </w:rPr>
            </w:pPr>
          </w:p>
        </w:tc>
        <w:tc>
          <w:tcPr>
            <w:tcW w:w="386" w:type="dxa"/>
          </w:tcPr>
          <w:p w14:paraId="448A5751"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0A4484DD"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7" w:type="dxa"/>
          </w:tcPr>
          <w:p w14:paraId="01A9BBE0"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67992C95" w14:textId="77777777" w:rsidR="00CE1F88" w:rsidRPr="00B73123" w:rsidRDefault="00CE1F88" w:rsidP="00CE1F88">
            <w:pPr>
              <w:jc w:val="center"/>
              <w:rPr>
                <w:sz w:val="24"/>
                <w:szCs w:val="24"/>
              </w:rPr>
            </w:pPr>
          </w:p>
        </w:tc>
        <w:tc>
          <w:tcPr>
            <w:tcW w:w="386" w:type="dxa"/>
          </w:tcPr>
          <w:p w14:paraId="7A503069" w14:textId="77777777" w:rsidR="00CE1F88" w:rsidRPr="00B73123" w:rsidRDefault="00CE1F88" w:rsidP="00CE1F88">
            <w:pPr>
              <w:jc w:val="center"/>
              <w:rPr>
                <w:sz w:val="24"/>
                <w:szCs w:val="24"/>
              </w:rPr>
            </w:pPr>
            <w:r w:rsidRPr="00B73123">
              <w:rPr>
                <w:rFonts w:eastAsia="BrowalliaNew-Bold"/>
                <w:sz w:val="24"/>
                <w:szCs w:val="24"/>
              </w:rPr>
              <w:sym w:font="Symbol" w:char="F0B7"/>
            </w:r>
          </w:p>
        </w:tc>
      </w:tr>
      <w:tr w:rsidR="00CE1F88" w:rsidRPr="00B73123" w14:paraId="026D516B"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4328F77A" w14:textId="77777777" w:rsidR="00CE1F88" w:rsidRPr="00B73123" w:rsidRDefault="00CE1F88" w:rsidP="00CE1F88">
            <w:pPr>
              <w:rPr>
                <w:sz w:val="24"/>
                <w:szCs w:val="24"/>
              </w:rPr>
            </w:pPr>
            <w:r>
              <w:rPr>
                <w:sz w:val="24"/>
                <w:szCs w:val="24"/>
              </w:rPr>
              <w:t>CVE62</w:t>
            </w:r>
            <w:r>
              <w:rPr>
                <w:sz w:val="24"/>
                <w:szCs w:val="24"/>
                <w:cs/>
              </w:rPr>
              <w:t>-</w:t>
            </w:r>
            <w:r>
              <w:rPr>
                <w:sz w:val="24"/>
                <w:szCs w:val="24"/>
              </w:rPr>
              <w:t xml:space="preserve">445 </w:t>
            </w:r>
            <w:r w:rsidRPr="00971541">
              <w:rPr>
                <w:sz w:val="24"/>
                <w:szCs w:val="24"/>
                <w:cs/>
              </w:rPr>
              <w:t>วิศวกรรมระบบทรัพยากรน้ำ</w:t>
            </w:r>
            <w:r>
              <w:rPr>
                <w:sz w:val="24"/>
                <w:szCs w:val="24"/>
                <w:cs/>
              </w:rPr>
              <w:t xml:space="preserve"> </w:t>
            </w:r>
          </w:p>
        </w:tc>
        <w:tc>
          <w:tcPr>
            <w:tcW w:w="386" w:type="dxa"/>
            <w:tcBorders>
              <w:left w:val="single" w:sz="4" w:space="0" w:color="auto"/>
            </w:tcBorders>
          </w:tcPr>
          <w:p w14:paraId="15AAE81A" w14:textId="77777777" w:rsidR="00CE1F88" w:rsidRPr="00B73123" w:rsidRDefault="00CE1F88" w:rsidP="00CE1F88">
            <w:pPr>
              <w:jc w:val="center"/>
              <w:rPr>
                <w:sz w:val="24"/>
                <w:szCs w:val="24"/>
              </w:rPr>
            </w:pPr>
          </w:p>
        </w:tc>
        <w:tc>
          <w:tcPr>
            <w:tcW w:w="386" w:type="dxa"/>
          </w:tcPr>
          <w:p w14:paraId="5896ECAF"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3102DB1A"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7" w:type="dxa"/>
          </w:tcPr>
          <w:p w14:paraId="559C5301" w14:textId="77777777" w:rsidR="00CE1F88" w:rsidRPr="00B73123" w:rsidRDefault="00CE1F88" w:rsidP="00CE1F88">
            <w:pPr>
              <w:jc w:val="center"/>
              <w:rPr>
                <w:rFonts w:eastAsia="BrowalliaNew-Bold"/>
                <w:sz w:val="24"/>
                <w:szCs w:val="24"/>
              </w:rPr>
            </w:pPr>
          </w:p>
        </w:tc>
        <w:tc>
          <w:tcPr>
            <w:tcW w:w="386" w:type="dxa"/>
          </w:tcPr>
          <w:p w14:paraId="6929300B"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6F"/>
            </w:r>
          </w:p>
        </w:tc>
        <w:tc>
          <w:tcPr>
            <w:tcW w:w="386" w:type="dxa"/>
          </w:tcPr>
          <w:p w14:paraId="6C24F84D" w14:textId="77777777" w:rsidR="00CE1F88" w:rsidRPr="00B73123" w:rsidRDefault="00CE1F88" w:rsidP="00CE1F88">
            <w:pPr>
              <w:jc w:val="center"/>
              <w:rPr>
                <w:sz w:val="24"/>
                <w:szCs w:val="24"/>
              </w:rPr>
            </w:pPr>
          </w:p>
        </w:tc>
        <w:tc>
          <w:tcPr>
            <w:tcW w:w="386" w:type="dxa"/>
          </w:tcPr>
          <w:p w14:paraId="615687CC"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7" w:type="dxa"/>
          </w:tcPr>
          <w:p w14:paraId="4FA4979E"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7859618F"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1800B100"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6D92FED3" w14:textId="77777777" w:rsidR="00CE1F88" w:rsidRPr="00B73123" w:rsidRDefault="00CE1F88" w:rsidP="00CE1F88">
            <w:pPr>
              <w:jc w:val="center"/>
              <w:rPr>
                <w:sz w:val="24"/>
                <w:szCs w:val="24"/>
              </w:rPr>
            </w:pPr>
          </w:p>
        </w:tc>
        <w:tc>
          <w:tcPr>
            <w:tcW w:w="387" w:type="dxa"/>
          </w:tcPr>
          <w:p w14:paraId="3B46DCD7"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2892E512"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266AA986" w14:textId="77777777" w:rsidR="00CE1F88" w:rsidRPr="00B73123" w:rsidRDefault="00CE1F88" w:rsidP="00CE1F88">
            <w:pPr>
              <w:jc w:val="center"/>
              <w:rPr>
                <w:sz w:val="24"/>
                <w:szCs w:val="24"/>
              </w:rPr>
            </w:pPr>
          </w:p>
        </w:tc>
        <w:tc>
          <w:tcPr>
            <w:tcW w:w="387" w:type="dxa"/>
          </w:tcPr>
          <w:p w14:paraId="64F6462E"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56EF3E02"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6F"/>
            </w:r>
          </w:p>
        </w:tc>
        <w:tc>
          <w:tcPr>
            <w:tcW w:w="386" w:type="dxa"/>
          </w:tcPr>
          <w:p w14:paraId="332AB0C3" w14:textId="77777777" w:rsidR="00CE1F88" w:rsidRPr="00B73123" w:rsidRDefault="00CE1F88" w:rsidP="00CE1F88">
            <w:pPr>
              <w:jc w:val="center"/>
              <w:rPr>
                <w:sz w:val="24"/>
                <w:szCs w:val="24"/>
              </w:rPr>
            </w:pPr>
          </w:p>
        </w:tc>
        <w:tc>
          <w:tcPr>
            <w:tcW w:w="386" w:type="dxa"/>
          </w:tcPr>
          <w:p w14:paraId="07CC011C" w14:textId="77777777" w:rsidR="00CE1F88" w:rsidRPr="00B73123" w:rsidRDefault="00CE1F88" w:rsidP="00CE1F88">
            <w:pPr>
              <w:jc w:val="center"/>
              <w:rPr>
                <w:sz w:val="24"/>
                <w:szCs w:val="24"/>
              </w:rPr>
            </w:pPr>
          </w:p>
        </w:tc>
        <w:tc>
          <w:tcPr>
            <w:tcW w:w="387" w:type="dxa"/>
          </w:tcPr>
          <w:p w14:paraId="38534199"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B7"/>
            </w:r>
          </w:p>
        </w:tc>
        <w:tc>
          <w:tcPr>
            <w:tcW w:w="386" w:type="dxa"/>
          </w:tcPr>
          <w:p w14:paraId="6D086DC9" w14:textId="77777777" w:rsidR="00CE1F88" w:rsidRPr="00B73123" w:rsidRDefault="00CE1F88" w:rsidP="00CE1F88">
            <w:pPr>
              <w:jc w:val="center"/>
              <w:rPr>
                <w:rFonts w:eastAsia="BrowalliaNew-Bold"/>
                <w:sz w:val="24"/>
                <w:szCs w:val="24"/>
              </w:rPr>
            </w:pPr>
          </w:p>
        </w:tc>
        <w:tc>
          <w:tcPr>
            <w:tcW w:w="386" w:type="dxa"/>
          </w:tcPr>
          <w:p w14:paraId="7768A4BD"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0484D615"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7" w:type="dxa"/>
          </w:tcPr>
          <w:p w14:paraId="77159AFF"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12E831C2" w14:textId="77777777" w:rsidR="00CE1F88" w:rsidRPr="00B73123" w:rsidRDefault="00CE1F88" w:rsidP="00CE1F88">
            <w:pPr>
              <w:jc w:val="center"/>
              <w:rPr>
                <w:sz w:val="24"/>
                <w:szCs w:val="24"/>
              </w:rPr>
            </w:pPr>
          </w:p>
        </w:tc>
        <w:tc>
          <w:tcPr>
            <w:tcW w:w="386" w:type="dxa"/>
          </w:tcPr>
          <w:p w14:paraId="70C9A289" w14:textId="77777777" w:rsidR="00CE1F88" w:rsidRPr="00B73123" w:rsidRDefault="00CE1F88" w:rsidP="00CE1F88">
            <w:pPr>
              <w:jc w:val="center"/>
              <w:rPr>
                <w:sz w:val="24"/>
                <w:szCs w:val="24"/>
              </w:rPr>
            </w:pPr>
            <w:r w:rsidRPr="00B73123">
              <w:rPr>
                <w:rFonts w:eastAsia="BrowalliaNew-Bold"/>
                <w:sz w:val="24"/>
                <w:szCs w:val="24"/>
              </w:rPr>
              <w:sym w:font="Symbol" w:char="F0B7"/>
            </w:r>
          </w:p>
        </w:tc>
      </w:tr>
      <w:tr w:rsidR="00CE1F88" w:rsidRPr="00B73123" w14:paraId="74128E23"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36D91BDC" w14:textId="77777777" w:rsidR="00CE1F88" w:rsidRPr="00B73123" w:rsidRDefault="00CE1F88" w:rsidP="00CE1F88">
            <w:pPr>
              <w:rPr>
                <w:sz w:val="24"/>
                <w:szCs w:val="24"/>
              </w:rPr>
            </w:pPr>
            <w:r>
              <w:rPr>
                <w:sz w:val="24"/>
                <w:szCs w:val="24"/>
              </w:rPr>
              <w:t>CVE62</w:t>
            </w:r>
            <w:r>
              <w:rPr>
                <w:sz w:val="24"/>
                <w:szCs w:val="24"/>
                <w:cs/>
              </w:rPr>
              <w:t>-</w:t>
            </w:r>
            <w:r>
              <w:rPr>
                <w:sz w:val="24"/>
                <w:szCs w:val="24"/>
              </w:rPr>
              <w:t xml:space="preserve">446 </w:t>
            </w:r>
            <w:r w:rsidRPr="00971541">
              <w:rPr>
                <w:sz w:val="24"/>
                <w:szCs w:val="24"/>
                <w:cs/>
              </w:rPr>
              <w:t>การจัดการน้ำท่วมและการระบายน้ำในเมือง</w:t>
            </w:r>
          </w:p>
        </w:tc>
        <w:tc>
          <w:tcPr>
            <w:tcW w:w="386" w:type="dxa"/>
            <w:tcBorders>
              <w:left w:val="single" w:sz="4" w:space="0" w:color="auto"/>
            </w:tcBorders>
          </w:tcPr>
          <w:p w14:paraId="420EA449" w14:textId="77777777" w:rsidR="00CE1F88" w:rsidRPr="00B73123" w:rsidRDefault="00CE1F88" w:rsidP="00CE1F88">
            <w:pPr>
              <w:jc w:val="center"/>
              <w:rPr>
                <w:sz w:val="24"/>
                <w:szCs w:val="24"/>
              </w:rPr>
            </w:pPr>
          </w:p>
        </w:tc>
        <w:tc>
          <w:tcPr>
            <w:tcW w:w="386" w:type="dxa"/>
          </w:tcPr>
          <w:p w14:paraId="46C15B70"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02DDA624"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7" w:type="dxa"/>
          </w:tcPr>
          <w:p w14:paraId="0C3B6D60" w14:textId="77777777" w:rsidR="00CE1F88" w:rsidRPr="00B73123" w:rsidRDefault="00CE1F88" w:rsidP="00CE1F88">
            <w:pPr>
              <w:jc w:val="center"/>
              <w:rPr>
                <w:rFonts w:eastAsia="BrowalliaNew-Bold"/>
                <w:sz w:val="24"/>
                <w:szCs w:val="24"/>
              </w:rPr>
            </w:pPr>
          </w:p>
        </w:tc>
        <w:tc>
          <w:tcPr>
            <w:tcW w:w="386" w:type="dxa"/>
          </w:tcPr>
          <w:p w14:paraId="5EDFBB7D"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6F"/>
            </w:r>
          </w:p>
        </w:tc>
        <w:tc>
          <w:tcPr>
            <w:tcW w:w="386" w:type="dxa"/>
          </w:tcPr>
          <w:p w14:paraId="4828A369" w14:textId="77777777" w:rsidR="00CE1F88" w:rsidRPr="00B73123" w:rsidRDefault="00CE1F88" w:rsidP="00CE1F88">
            <w:pPr>
              <w:jc w:val="center"/>
              <w:rPr>
                <w:sz w:val="24"/>
                <w:szCs w:val="24"/>
              </w:rPr>
            </w:pPr>
          </w:p>
        </w:tc>
        <w:tc>
          <w:tcPr>
            <w:tcW w:w="386" w:type="dxa"/>
          </w:tcPr>
          <w:p w14:paraId="5A11CB1C"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7" w:type="dxa"/>
          </w:tcPr>
          <w:p w14:paraId="77A9D473"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49483377"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71EB4773"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6A210434" w14:textId="77777777" w:rsidR="00CE1F88" w:rsidRPr="00B73123" w:rsidRDefault="00CE1F88" w:rsidP="00CE1F88">
            <w:pPr>
              <w:jc w:val="center"/>
              <w:rPr>
                <w:sz w:val="24"/>
                <w:szCs w:val="24"/>
              </w:rPr>
            </w:pPr>
          </w:p>
        </w:tc>
        <w:tc>
          <w:tcPr>
            <w:tcW w:w="387" w:type="dxa"/>
          </w:tcPr>
          <w:p w14:paraId="0FAB41CB"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3807C8BC"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1DACB2C9" w14:textId="77777777" w:rsidR="00CE1F88" w:rsidRPr="00B73123" w:rsidRDefault="00CE1F88" w:rsidP="00CE1F88">
            <w:pPr>
              <w:jc w:val="center"/>
              <w:rPr>
                <w:sz w:val="24"/>
                <w:szCs w:val="24"/>
              </w:rPr>
            </w:pPr>
          </w:p>
        </w:tc>
        <w:tc>
          <w:tcPr>
            <w:tcW w:w="387" w:type="dxa"/>
          </w:tcPr>
          <w:p w14:paraId="05537E5F"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6F23C293"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6F"/>
            </w:r>
          </w:p>
        </w:tc>
        <w:tc>
          <w:tcPr>
            <w:tcW w:w="386" w:type="dxa"/>
          </w:tcPr>
          <w:p w14:paraId="49EC66DB" w14:textId="77777777" w:rsidR="00CE1F88" w:rsidRPr="00B73123" w:rsidRDefault="00CE1F88" w:rsidP="00CE1F88">
            <w:pPr>
              <w:jc w:val="center"/>
              <w:rPr>
                <w:sz w:val="24"/>
                <w:szCs w:val="24"/>
              </w:rPr>
            </w:pPr>
          </w:p>
        </w:tc>
        <w:tc>
          <w:tcPr>
            <w:tcW w:w="386" w:type="dxa"/>
          </w:tcPr>
          <w:p w14:paraId="0D32B74E" w14:textId="77777777" w:rsidR="00CE1F88" w:rsidRPr="00B73123" w:rsidRDefault="00CE1F88" w:rsidP="00CE1F88">
            <w:pPr>
              <w:jc w:val="center"/>
              <w:rPr>
                <w:sz w:val="24"/>
                <w:szCs w:val="24"/>
              </w:rPr>
            </w:pPr>
          </w:p>
        </w:tc>
        <w:tc>
          <w:tcPr>
            <w:tcW w:w="387" w:type="dxa"/>
          </w:tcPr>
          <w:p w14:paraId="6DAED358"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B7"/>
            </w:r>
          </w:p>
        </w:tc>
        <w:tc>
          <w:tcPr>
            <w:tcW w:w="386" w:type="dxa"/>
          </w:tcPr>
          <w:p w14:paraId="66EED705" w14:textId="77777777" w:rsidR="00CE1F88" w:rsidRPr="00B73123" w:rsidRDefault="00CE1F88" w:rsidP="00CE1F88">
            <w:pPr>
              <w:jc w:val="center"/>
              <w:rPr>
                <w:rFonts w:eastAsia="BrowalliaNew-Bold"/>
                <w:sz w:val="24"/>
                <w:szCs w:val="24"/>
              </w:rPr>
            </w:pPr>
          </w:p>
        </w:tc>
        <w:tc>
          <w:tcPr>
            <w:tcW w:w="386" w:type="dxa"/>
          </w:tcPr>
          <w:p w14:paraId="73BBC4FD"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05810684"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7" w:type="dxa"/>
          </w:tcPr>
          <w:p w14:paraId="41E398F2"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536F4F15" w14:textId="77777777" w:rsidR="00CE1F88" w:rsidRPr="00B73123" w:rsidRDefault="00CE1F88" w:rsidP="00CE1F88">
            <w:pPr>
              <w:jc w:val="center"/>
              <w:rPr>
                <w:sz w:val="24"/>
                <w:szCs w:val="24"/>
              </w:rPr>
            </w:pPr>
          </w:p>
        </w:tc>
        <w:tc>
          <w:tcPr>
            <w:tcW w:w="386" w:type="dxa"/>
          </w:tcPr>
          <w:p w14:paraId="7039CA4B" w14:textId="77777777" w:rsidR="00CE1F88" w:rsidRPr="00B73123" w:rsidRDefault="00CE1F88" w:rsidP="00CE1F88">
            <w:pPr>
              <w:jc w:val="center"/>
              <w:rPr>
                <w:sz w:val="24"/>
                <w:szCs w:val="24"/>
              </w:rPr>
            </w:pPr>
            <w:r w:rsidRPr="00B73123">
              <w:rPr>
                <w:rFonts w:eastAsia="BrowalliaNew-Bold"/>
                <w:sz w:val="24"/>
                <w:szCs w:val="24"/>
              </w:rPr>
              <w:sym w:font="Symbol" w:char="F0B7"/>
            </w:r>
          </w:p>
        </w:tc>
      </w:tr>
      <w:tr w:rsidR="00CE1F88" w:rsidRPr="00B73123" w14:paraId="3A6FA4C2"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06E3CE54" w14:textId="77777777" w:rsidR="00CE1F88" w:rsidRPr="00B73123" w:rsidRDefault="00CE1F88" w:rsidP="00CE1F88">
            <w:pPr>
              <w:rPr>
                <w:sz w:val="24"/>
                <w:szCs w:val="24"/>
              </w:rPr>
            </w:pPr>
            <w:r>
              <w:rPr>
                <w:sz w:val="24"/>
                <w:szCs w:val="24"/>
              </w:rPr>
              <w:t>CVE62</w:t>
            </w:r>
            <w:r>
              <w:rPr>
                <w:sz w:val="24"/>
                <w:szCs w:val="24"/>
                <w:cs/>
              </w:rPr>
              <w:t>-</w:t>
            </w:r>
            <w:r>
              <w:rPr>
                <w:sz w:val="24"/>
                <w:szCs w:val="24"/>
              </w:rPr>
              <w:t xml:space="preserve">447 </w:t>
            </w:r>
            <w:r w:rsidRPr="00971541">
              <w:rPr>
                <w:sz w:val="24"/>
                <w:szCs w:val="24"/>
                <w:cs/>
              </w:rPr>
              <w:t>การจัดการน้ำแล้ง</w:t>
            </w:r>
          </w:p>
        </w:tc>
        <w:tc>
          <w:tcPr>
            <w:tcW w:w="386" w:type="dxa"/>
            <w:tcBorders>
              <w:left w:val="single" w:sz="4" w:space="0" w:color="auto"/>
            </w:tcBorders>
          </w:tcPr>
          <w:p w14:paraId="6C6F187F" w14:textId="77777777" w:rsidR="00CE1F88" w:rsidRPr="00B73123" w:rsidRDefault="00CE1F88" w:rsidP="00CE1F88">
            <w:pPr>
              <w:jc w:val="center"/>
              <w:rPr>
                <w:sz w:val="24"/>
                <w:szCs w:val="24"/>
              </w:rPr>
            </w:pPr>
          </w:p>
        </w:tc>
        <w:tc>
          <w:tcPr>
            <w:tcW w:w="386" w:type="dxa"/>
          </w:tcPr>
          <w:p w14:paraId="7D0BB1E0"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44B3D463"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7" w:type="dxa"/>
          </w:tcPr>
          <w:p w14:paraId="41E7B71A" w14:textId="77777777" w:rsidR="00CE1F88" w:rsidRPr="00B73123" w:rsidRDefault="00CE1F88" w:rsidP="00CE1F88">
            <w:pPr>
              <w:jc w:val="center"/>
              <w:rPr>
                <w:rFonts w:eastAsia="BrowalliaNew-Bold"/>
                <w:sz w:val="24"/>
                <w:szCs w:val="24"/>
              </w:rPr>
            </w:pPr>
          </w:p>
        </w:tc>
        <w:tc>
          <w:tcPr>
            <w:tcW w:w="386" w:type="dxa"/>
          </w:tcPr>
          <w:p w14:paraId="716831D1"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6F"/>
            </w:r>
          </w:p>
        </w:tc>
        <w:tc>
          <w:tcPr>
            <w:tcW w:w="386" w:type="dxa"/>
          </w:tcPr>
          <w:p w14:paraId="454C02CE" w14:textId="77777777" w:rsidR="00CE1F88" w:rsidRPr="00B73123" w:rsidRDefault="00CE1F88" w:rsidP="00CE1F88">
            <w:pPr>
              <w:jc w:val="center"/>
              <w:rPr>
                <w:sz w:val="24"/>
                <w:szCs w:val="24"/>
              </w:rPr>
            </w:pPr>
          </w:p>
        </w:tc>
        <w:tc>
          <w:tcPr>
            <w:tcW w:w="386" w:type="dxa"/>
          </w:tcPr>
          <w:p w14:paraId="101477A0"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7" w:type="dxa"/>
          </w:tcPr>
          <w:p w14:paraId="7C3DDFFB"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6CC69C7D"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1A6E4E70"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14C3EF3D" w14:textId="77777777" w:rsidR="00CE1F88" w:rsidRPr="00B73123" w:rsidRDefault="00CE1F88" w:rsidP="00CE1F88">
            <w:pPr>
              <w:jc w:val="center"/>
              <w:rPr>
                <w:sz w:val="24"/>
                <w:szCs w:val="24"/>
              </w:rPr>
            </w:pPr>
          </w:p>
        </w:tc>
        <w:tc>
          <w:tcPr>
            <w:tcW w:w="387" w:type="dxa"/>
          </w:tcPr>
          <w:p w14:paraId="3BBDB4C0"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77CC0F6D"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6A78B517" w14:textId="77777777" w:rsidR="00CE1F88" w:rsidRPr="00B73123" w:rsidRDefault="00CE1F88" w:rsidP="00CE1F88">
            <w:pPr>
              <w:jc w:val="center"/>
              <w:rPr>
                <w:sz w:val="24"/>
                <w:szCs w:val="24"/>
              </w:rPr>
            </w:pPr>
          </w:p>
        </w:tc>
        <w:tc>
          <w:tcPr>
            <w:tcW w:w="387" w:type="dxa"/>
          </w:tcPr>
          <w:p w14:paraId="33C83429"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2285C597"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6F"/>
            </w:r>
          </w:p>
        </w:tc>
        <w:tc>
          <w:tcPr>
            <w:tcW w:w="386" w:type="dxa"/>
          </w:tcPr>
          <w:p w14:paraId="00F9EA48" w14:textId="77777777" w:rsidR="00CE1F88" w:rsidRPr="00B73123" w:rsidRDefault="00CE1F88" w:rsidP="00CE1F88">
            <w:pPr>
              <w:jc w:val="center"/>
              <w:rPr>
                <w:sz w:val="24"/>
                <w:szCs w:val="24"/>
              </w:rPr>
            </w:pPr>
          </w:p>
        </w:tc>
        <w:tc>
          <w:tcPr>
            <w:tcW w:w="386" w:type="dxa"/>
          </w:tcPr>
          <w:p w14:paraId="0E9D7705" w14:textId="77777777" w:rsidR="00CE1F88" w:rsidRPr="00B73123" w:rsidRDefault="00CE1F88" w:rsidP="00CE1F88">
            <w:pPr>
              <w:jc w:val="center"/>
              <w:rPr>
                <w:sz w:val="24"/>
                <w:szCs w:val="24"/>
              </w:rPr>
            </w:pPr>
          </w:p>
        </w:tc>
        <w:tc>
          <w:tcPr>
            <w:tcW w:w="387" w:type="dxa"/>
          </w:tcPr>
          <w:p w14:paraId="49EBAA66"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B7"/>
            </w:r>
          </w:p>
        </w:tc>
        <w:tc>
          <w:tcPr>
            <w:tcW w:w="386" w:type="dxa"/>
          </w:tcPr>
          <w:p w14:paraId="70F4D724" w14:textId="77777777" w:rsidR="00CE1F88" w:rsidRPr="00B73123" w:rsidRDefault="00CE1F88" w:rsidP="00CE1F88">
            <w:pPr>
              <w:jc w:val="center"/>
              <w:rPr>
                <w:rFonts w:eastAsia="BrowalliaNew-Bold"/>
                <w:sz w:val="24"/>
                <w:szCs w:val="24"/>
              </w:rPr>
            </w:pPr>
          </w:p>
        </w:tc>
        <w:tc>
          <w:tcPr>
            <w:tcW w:w="386" w:type="dxa"/>
          </w:tcPr>
          <w:p w14:paraId="7BEE7E8E"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0779FECE"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7" w:type="dxa"/>
          </w:tcPr>
          <w:p w14:paraId="6E30E9FE"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658DA836" w14:textId="77777777" w:rsidR="00CE1F88" w:rsidRPr="00B73123" w:rsidRDefault="00CE1F88" w:rsidP="00CE1F88">
            <w:pPr>
              <w:jc w:val="center"/>
              <w:rPr>
                <w:sz w:val="24"/>
                <w:szCs w:val="24"/>
              </w:rPr>
            </w:pPr>
          </w:p>
        </w:tc>
        <w:tc>
          <w:tcPr>
            <w:tcW w:w="386" w:type="dxa"/>
          </w:tcPr>
          <w:p w14:paraId="067B1209" w14:textId="77777777" w:rsidR="00CE1F88" w:rsidRPr="00B73123" w:rsidRDefault="00CE1F88" w:rsidP="00CE1F88">
            <w:pPr>
              <w:jc w:val="center"/>
              <w:rPr>
                <w:sz w:val="24"/>
                <w:szCs w:val="24"/>
              </w:rPr>
            </w:pPr>
            <w:r w:rsidRPr="00B73123">
              <w:rPr>
                <w:rFonts w:eastAsia="BrowalliaNew-Bold"/>
                <w:sz w:val="24"/>
                <w:szCs w:val="24"/>
              </w:rPr>
              <w:sym w:font="Symbol" w:char="F0B7"/>
            </w:r>
          </w:p>
        </w:tc>
      </w:tr>
      <w:tr w:rsidR="00CE1F88" w:rsidRPr="00B73123" w14:paraId="7AE6749E"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681076DF" w14:textId="77777777" w:rsidR="00CE1F88" w:rsidRDefault="00CE1F88" w:rsidP="00CE1F88">
            <w:pPr>
              <w:rPr>
                <w:sz w:val="24"/>
                <w:szCs w:val="24"/>
              </w:rPr>
            </w:pPr>
            <w:r>
              <w:rPr>
                <w:sz w:val="24"/>
                <w:szCs w:val="24"/>
              </w:rPr>
              <w:t>CVE62</w:t>
            </w:r>
            <w:r>
              <w:rPr>
                <w:sz w:val="24"/>
                <w:szCs w:val="24"/>
                <w:cs/>
              </w:rPr>
              <w:t>-</w:t>
            </w:r>
            <w:r>
              <w:rPr>
                <w:sz w:val="24"/>
                <w:szCs w:val="24"/>
              </w:rPr>
              <w:t xml:space="preserve">448 </w:t>
            </w:r>
            <w:r w:rsidRPr="00971541">
              <w:rPr>
                <w:sz w:val="24"/>
                <w:szCs w:val="24"/>
                <w:cs/>
              </w:rPr>
              <w:t xml:space="preserve">การจัดการระบบประปา  </w:t>
            </w:r>
          </w:p>
        </w:tc>
        <w:tc>
          <w:tcPr>
            <w:tcW w:w="386" w:type="dxa"/>
            <w:tcBorders>
              <w:left w:val="single" w:sz="4" w:space="0" w:color="auto"/>
            </w:tcBorders>
          </w:tcPr>
          <w:p w14:paraId="5AAD4564" w14:textId="77777777" w:rsidR="00CE1F88" w:rsidRPr="00B73123" w:rsidRDefault="00CE1F88" w:rsidP="00CE1F88">
            <w:pPr>
              <w:jc w:val="center"/>
              <w:rPr>
                <w:sz w:val="24"/>
                <w:szCs w:val="24"/>
              </w:rPr>
            </w:pPr>
          </w:p>
        </w:tc>
        <w:tc>
          <w:tcPr>
            <w:tcW w:w="386" w:type="dxa"/>
          </w:tcPr>
          <w:p w14:paraId="444BFB3F"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31F28BA3"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7" w:type="dxa"/>
          </w:tcPr>
          <w:p w14:paraId="40E3A755" w14:textId="77777777" w:rsidR="00CE1F88" w:rsidRPr="00B73123" w:rsidRDefault="00CE1F88" w:rsidP="00CE1F88">
            <w:pPr>
              <w:jc w:val="center"/>
              <w:rPr>
                <w:rFonts w:eastAsia="BrowalliaNew-Bold"/>
                <w:sz w:val="24"/>
                <w:szCs w:val="24"/>
              </w:rPr>
            </w:pPr>
          </w:p>
        </w:tc>
        <w:tc>
          <w:tcPr>
            <w:tcW w:w="386" w:type="dxa"/>
          </w:tcPr>
          <w:p w14:paraId="78974DC7"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6F"/>
            </w:r>
          </w:p>
        </w:tc>
        <w:tc>
          <w:tcPr>
            <w:tcW w:w="386" w:type="dxa"/>
          </w:tcPr>
          <w:p w14:paraId="5F8FCCB1" w14:textId="77777777" w:rsidR="00CE1F88" w:rsidRPr="00B73123" w:rsidRDefault="00CE1F88" w:rsidP="00CE1F88">
            <w:pPr>
              <w:jc w:val="center"/>
              <w:rPr>
                <w:sz w:val="24"/>
                <w:szCs w:val="24"/>
              </w:rPr>
            </w:pPr>
          </w:p>
        </w:tc>
        <w:tc>
          <w:tcPr>
            <w:tcW w:w="386" w:type="dxa"/>
          </w:tcPr>
          <w:p w14:paraId="2AAC96D1"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7" w:type="dxa"/>
          </w:tcPr>
          <w:p w14:paraId="3A2294B6"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5BAFDA37"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0453507E"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0B43A374" w14:textId="77777777" w:rsidR="00CE1F88" w:rsidRPr="00B73123" w:rsidRDefault="00CE1F88" w:rsidP="00CE1F88">
            <w:pPr>
              <w:jc w:val="center"/>
              <w:rPr>
                <w:sz w:val="24"/>
                <w:szCs w:val="24"/>
              </w:rPr>
            </w:pPr>
          </w:p>
        </w:tc>
        <w:tc>
          <w:tcPr>
            <w:tcW w:w="387" w:type="dxa"/>
          </w:tcPr>
          <w:p w14:paraId="3CE25D07"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53179EBF"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4C31F0FC" w14:textId="77777777" w:rsidR="00CE1F88" w:rsidRPr="00B73123" w:rsidRDefault="00CE1F88" w:rsidP="00CE1F88">
            <w:pPr>
              <w:jc w:val="center"/>
              <w:rPr>
                <w:sz w:val="24"/>
                <w:szCs w:val="24"/>
              </w:rPr>
            </w:pPr>
          </w:p>
        </w:tc>
        <w:tc>
          <w:tcPr>
            <w:tcW w:w="387" w:type="dxa"/>
          </w:tcPr>
          <w:p w14:paraId="32F6C718"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4040AB80"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6F"/>
            </w:r>
          </w:p>
        </w:tc>
        <w:tc>
          <w:tcPr>
            <w:tcW w:w="386" w:type="dxa"/>
          </w:tcPr>
          <w:p w14:paraId="0C0027CB" w14:textId="77777777" w:rsidR="00CE1F88" w:rsidRPr="00B73123" w:rsidRDefault="00CE1F88" w:rsidP="00CE1F88">
            <w:pPr>
              <w:jc w:val="center"/>
              <w:rPr>
                <w:sz w:val="24"/>
                <w:szCs w:val="24"/>
              </w:rPr>
            </w:pPr>
          </w:p>
        </w:tc>
        <w:tc>
          <w:tcPr>
            <w:tcW w:w="386" w:type="dxa"/>
          </w:tcPr>
          <w:p w14:paraId="7D03457F" w14:textId="77777777" w:rsidR="00CE1F88" w:rsidRPr="00B73123" w:rsidRDefault="00CE1F88" w:rsidP="00CE1F88">
            <w:pPr>
              <w:jc w:val="center"/>
              <w:rPr>
                <w:sz w:val="24"/>
                <w:szCs w:val="24"/>
              </w:rPr>
            </w:pPr>
          </w:p>
        </w:tc>
        <w:tc>
          <w:tcPr>
            <w:tcW w:w="387" w:type="dxa"/>
          </w:tcPr>
          <w:p w14:paraId="018E2688"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B7"/>
            </w:r>
          </w:p>
        </w:tc>
        <w:tc>
          <w:tcPr>
            <w:tcW w:w="386" w:type="dxa"/>
          </w:tcPr>
          <w:p w14:paraId="4568D997" w14:textId="77777777" w:rsidR="00CE1F88" w:rsidRPr="00B73123" w:rsidRDefault="00CE1F88" w:rsidP="00CE1F88">
            <w:pPr>
              <w:jc w:val="center"/>
              <w:rPr>
                <w:rFonts w:eastAsia="BrowalliaNew-Bold"/>
                <w:sz w:val="24"/>
                <w:szCs w:val="24"/>
              </w:rPr>
            </w:pPr>
          </w:p>
        </w:tc>
        <w:tc>
          <w:tcPr>
            <w:tcW w:w="386" w:type="dxa"/>
          </w:tcPr>
          <w:p w14:paraId="627059CF"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0B324B58"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7" w:type="dxa"/>
          </w:tcPr>
          <w:p w14:paraId="23812D16"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2DAB6EB9" w14:textId="77777777" w:rsidR="00CE1F88" w:rsidRPr="00B73123" w:rsidRDefault="00CE1F88" w:rsidP="00CE1F88">
            <w:pPr>
              <w:jc w:val="center"/>
              <w:rPr>
                <w:sz w:val="24"/>
                <w:szCs w:val="24"/>
              </w:rPr>
            </w:pPr>
          </w:p>
        </w:tc>
        <w:tc>
          <w:tcPr>
            <w:tcW w:w="386" w:type="dxa"/>
          </w:tcPr>
          <w:p w14:paraId="24C37EDC" w14:textId="77777777" w:rsidR="00CE1F88" w:rsidRPr="00B73123" w:rsidRDefault="00CE1F88" w:rsidP="00CE1F88">
            <w:pPr>
              <w:jc w:val="center"/>
              <w:rPr>
                <w:sz w:val="24"/>
                <w:szCs w:val="24"/>
              </w:rPr>
            </w:pPr>
            <w:r w:rsidRPr="00B73123">
              <w:rPr>
                <w:rFonts w:eastAsia="BrowalliaNew-Bold"/>
                <w:sz w:val="24"/>
                <w:szCs w:val="24"/>
              </w:rPr>
              <w:sym w:font="Symbol" w:char="F0B7"/>
            </w:r>
          </w:p>
        </w:tc>
      </w:tr>
      <w:tr w:rsidR="00CE1F88" w:rsidRPr="00B73123" w14:paraId="4E4AA38E"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7614C22A" w14:textId="77777777" w:rsidR="00CE1F88" w:rsidRPr="00B73123" w:rsidRDefault="00CE1F88" w:rsidP="00CE1F88">
            <w:pPr>
              <w:rPr>
                <w:sz w:val="24"/>
                <w:szCs w:val="24"/>
              </w:rPr>
            </w:pPr>
            <w:r>
              <w:rPr>
                <w:sz w:val="24"/>
                <w:szCs w:val="24"/>
              </w:rPr>
              <w:t>CVE62</w:t>
            </w:r>
            <w:r>
              <w:rPr>
                <w:sz w:val="24"/>
                <w:szCs w:val="24"/>
                <w:cs/>
              </w:rPr>
              <w:t>-</w:t>
            </w:r>
            <w:r>
              <w:rPr>
                <w:sz w:val="24"/>
                <w:szCs w:val="24"/>
              </w:rPr>
              <w:t xml:space="preserve">449 </w:t>
            </w:r>
            <w:r w:rsidRPr="00971541">
              <w:rPr>
                <w:sz w:val="24"/>
                <w:szCs w:val="24"/>
                <w:cs/>
              </w:rPr>
              <w:t>การประยุกต์ใช้คอมพิวเตอร์ในทางชลศาสตร์</w:t>
            </w:r>
          </w:p>
        </w:tc>
        <w:tc>
          <w:tcPr>
            <w:tcW w:w="386" w:type="dxa"/>
            <w:tcBorders>
              <w:left w:val="single" w:sz="4" w:space="0" w:color="auto"/>
            </w:tcBorders>
          </w:tcPr>
          <w:p w14:paraId="1569AD56" w14:textId="77777777" w:rsidR="00CE1F88" w:rsidRPr="00B73123" w:rsidRDefault="00CE1F88" w:rsidP="00CE1F88">
            <w:pPr>
              <w:jc w:val="center"/>
              <w:rPr>
                <w:sz w:val="24"/>
                <w:szCs w:val="24"/>
              </w:rPr>
            </w:pPr>
          </w:p>
        </w:tc>
        <w:tc>
          <w:tcPr>
            <w:tcW w:w="386" w:type="dxa"/>
          </w:tcPr>
          <w:p w14:paraId="122B7B43"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2924639A"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7" w:type="dxa"/>
          </w:tcPr>
          <w:p w14:paraId="740DCF80" w14:textId="77777777" w:rsidR="00CE1F88" w:rsidRPr="00B73123" w:rsidRDefault="00CE1F88" w:rsidP="00CE1F88">
            <w:pPr>
              <w:jc w:val="center"/>
              <w:rPr>
                <w:rFonts w:eastAsia="BrowalliaNew-Bold"/>
                <w:sz w:val="24"/>
                <w:szCs w:val="24"/>
              </w:rPr>
            </w:pPr>
          </w:p>
        </w:tc>
        <w:tc>
          <w:tcPr>
            <w:tcW w:w="386" w:type="dxa"/>
          </w:tcPr>
          <w:p w14:paraId="50DE696B"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6F"/>
            </w:r>
          </w:p>
        </w:tc>
        <w:tc>
          <w:tcPr>
            <w:tcW w:w="386" w:type="dxa"/>
          </w:tcPr>
          <w:p w14:paraId="7F7F1AE3" w14:textId="77777777" w:rsidR="00CE1F88" w:rsidRPr="00B73123" w:rsidRDefault="00CE1F88" w:rsidP="00CE1F88">
            <w:pPr>
              <w:jc w:val="center"/>
              <w:rPr>
                <w:sz w:val="24"/>
                <w:szCs w:val="24"/>
              </w:rPr>
            </w:pPr>
          </w:p>
        </w:tc>
        <w:tc>
          <w:tcPr>
            <w:tcW w:w="386" w:type="dxa"/>
          </w:tcPr>
          <w:p w14:paraId="4A3781AE"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7" w:type="dxa"/>
          </w:tcPr>
          <w:p w14:paraId="4E76DCEE"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410685CE"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32480687"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102F48F4" w14:textId="77777777" w:rsidR="00CE1F88" w:rsidRPr="00B73123" w:rsidRDefault="00CE1F88" w:rsidP="00CE1F88">
            <w:pPr>
              <w:jc w:val="center"/>
              <w:rPr>
                <w:sz w:val="24"/>
                <w:szCs w:val="24"/>
              </w:rPr>
            </w:pPr>
          </w:p>
        </w:tc>
        <w:tc>
          <w:tcPr>
            <w:tcW w:w="387" w:type="dxa"/>
          </w:tcPr>
          <w:p w14:paraId="010E7F4D"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24366B77"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56C57A70" w14:textId="77777777" w:rsidR="00CE1F88" w:rsidRPr="00B73123" w:rsidRDefault="00CE1F88" w:rsidP="00CE1F88">
            <w:pPr>
              <w:jc w:val="center"/>
              <w:rPr>
                <w:sz w:val="24"/>
                <w:szCs w:val="24"/>
              </w:rPr>
            </w:pPr>
          </w:p>
        </w:tc>
        <w:tc>
          <w:tcPr>
            <w:tcW w:w="387" w:type="dxa"/>
          </w:tcPr>
          <w:p w14:paraId="70F70798"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4FEB3FC3"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6F"/>
            </w:r>
          </w:p>
        </w:tc>
        <w:tc>
          <w:tcPr>
            <w:tcW w:w="386" w:type="dxa"/>
          </w:tcPr>
          <w:p w14:paraId="0EFA0B43" w14:textId="77777777" w:rsidR="00CE1F88" w:rsidRPr="00B73123" w:rsidRDefault="00CE1F88" w:rsidP="00CE1F88">
            <w:pPr>
              <w:jc w:val="center"/>
              <w:rPr>
                <w:sz w:val="24"/>
                <w:szCs w:val="24"/>
              </w:rPr>
            </w:pPr>
          </w:p>
        </w:tc>
        <w:tc>
          <w:tcPr>
            <w:tcW w:w="386" w:type="dxa"/>
          </w:tcPr>
          <w:p w14:paraId="298EC0A3" w14:textId="77777777" w:rsidR="00CE1F88" w:rsidRPr="00B73123" w:rsidRDefault="00CE1F88" w:rsidP="00CE1F88">
            <w:pPr>
              <w:jc w:val="center"/>
              <w:rPr>
                <w:sz w:val="24"/>
                <w:szCs w:val="24"/>
              </w:rPr>
            </w:pPr>
          </w:p>
        </w:tc>
        <w:tc>
          <w:tcPr>
            <w:tcW w:w="387" w:type="dxa"/>
          </w:tcPr>
          <w:p w14:paraId="64810900"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B7"/>
            </w:r>
          </w:p>
        </w:tc>
        <w:tc>
          <w:tcPr>
            <w:tcW w:w="386" w:type="dxa"/>
          </w:tcPr>
          <w:p w14:paraId="45433265" w14:textId="77777777" w:rsidR="00CE1F88" w:rsidRPr="00B73123" w:rsidRDefault="00CE1F88" w:rsidP="00CE1F88">
            <w:pPr>
              <w:jc w:val="center"/>
              <w:rPr>
                <w:rFonts w:eastAsia="BrowalliaNew-Bold"/>
                <w:sz w:val="24"/>
                <w:szCs w:val="24"/>
              </w:rPr>
            </w:pPr>
          </w:p>
        </w:tc>
        <w:tc>
          <w:tcPr>
            <w:tcW w:w="386" w:type="dxa"/>
          </w:tcPr>
          <w:p w14:paraId="3DF12E06"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687F7425"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7" w:type="dxa"/>
          </w:tcPr>
          <w:p w14:paraId="7C9792B8"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5DE49088" w14:textId="77777777" w:rsidR="00CE1F88" w:rsidRPr="00B73123" w:rsidRDefault="00CE1F88" w:rsidP="00CE1F88">
            <w:pPr>
              <w:jc w:val="center"/>
              <w:rPr>
                <w:sz w:val="24"/>
                <w:szCs w:val="24"/>
              </w:rPr>
            </w:pPr>
          </w:p>
        </w:tc>
        <w:tc>
          <w:tcPr>
            <w:tcW w:w="386" w:type="dxa"/>
          </w:tcPr>
          <w:p w14:paraId="24899CA1" w14:textId="77777777" w:rsidR="00CE1F88" w:rsidRPr="00B73123" w:rsidRDefault="00CE1F88" w:rsidP="00CE1F88">
            <w:pPr>
              <w:jc w:val="center"/>
              <w:rPr>
                <w:sz w:val="24"/>
                <w:szCs w:val="24"/>
              </w:rPr>
            </w:pPr>
            <w:r w:rsidRPr="00B73123">
              <w:rPr>
                <w:rFonts w:eastAsia="BrowalliaNew-Bold"/>
                <w:sz w:val="24"/>
                <w:szCs w:val="24"/>
              </w:rPr>
              <w:sym w:font="Symbol" w:char="F0B7"/>
            </w:r>
          </w:p>
        </w:tc>
      </w:tr>
      <w:tr w:rsidR="00CE1F88" w:rsidRPr="00B73123" w14:paraId="38647F2D"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20715AFA" w14:textId="77777777" w:rsidR="00CE1F88" w:rsidRPr="00B73123" w:rsidRDefault="00CE1F88" w:rsidP="00CE1F88">
            <w:pPr>
              <w:rPr>
                <w:sz w:val="24"/>
                <w:szCs w:val="24"/>
              </w:rPr>
            </w:pPr>
            <w:r>
              <w:rPr>
                <w:sz w:val="24"/>
                <w:szCs w:val="24"/>
              </w:rPr>
              <w:t>CVE62</w:t>
            </w:r>
            <w:r w:rsidRPr="00B73123">
              <w:rPr>
                <w:sz w:val="24"/>
                <w:szCs w:val="24"/>
                <w:cs/>
              </w:rPr>
              <w:t>-</w:t>
            </w:r>
            <w:r w:rsidRPr="00B73123">
              <w:rPr>
                <w:sz w:val="24"/>
                <w:szCs w:val="24"/>
              </w:rPr>
              <w:t xml:space="preserve">451 </w:t>
            </w:r>
            <w:r w:rsidRPr="00B73123">
              <w:rPr>
                <w:sz w:val="24"/>
                <w:szCs w:val="24"/>
                <w:cs/>
              </w:rPr>
              <w:t>ระบบสารสนเทศทางภูมิศาสตร์และการสำรวจระยะไกล</w:t>
            </w:r>
          </w:p>
        </w:tc>
        <w:tc>
          <w:tcPr>
            <w:tcW w:w="386" w:type="dxa"/>
            <w:tcBorders>
              <w:left w:val="single" w:sz="4" w:space="0" w:color="auto"/>
            </w:tcBorders>
          </w:tcPr>
          <w:p w14:paraId="37BBDAE0" w14:textId="77777777" w:rsidR="00CE1F88" w:rsidRPr="00B73123" w:rsidRDefault="00CE1F88" w:rsidP="00CE1F88">
            <w:pPr>
              <w:jc w:val="center"/>
              <w:rPr>
                <w:sz w:val="24"/>
                <w:szCs w:val="24"/>
              </w:rPr>
            </w:pPr>
          </w:p>
        </w:tc>
        <w:tc>
          <w:tcPr>
            <w:tcW w:w="386" w:type="dxa"/>
          </w:tcPr>
          <w:p w14:paraId="3CC883BD"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7372C49F"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7" w:type="dxa"/>
          </w:tcPr>
          <w:p w14:paraId="14EDF53C" w14:textId="77777777" w:rsidR="00CE1F88" w:rsidRPr="00B73123" w:rsidRDefault="00CE1F88" w:rsidP="00CE1F88">
            <w:pPr>
              <w:jc w:val="center"/>
              <w:rPr>
                <w:rFonts w:eastAsia="BrowalliaNew-Bold"/>
                <w:sz w:val="24"/>
                <w:szCs w:val="24"/>
              </w:rPr>
            </w:pPr>
          </w:p>
        </w:tc>
        <w:tc>
          <w:tcPr>
            <w:tcW w:w="386" w:type="dxa"/>
          </w:tcPr>
          <w:p w14:paraId="07E5C0D0"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6F"/>
            </w:r>
          </w:p>
        </w:tc>
        <w:tc>
          <w:tcPr>
            <w:tcW w:w="386" w:type="dxa"/>
          </w:tcPr>
          <w:p w14:paraId="1422A004" w14:textId="77777777" w:rsidR="00CE1F88" w:rsidRPr="00B73123" w:rsidRDefault="00CE1F88" w:rsidP="00CE1F88">
            <w:pPr>
              <w:jc w:val="center"/>
              <w:rPr>
                <w:sz w:val="24"/>
                <w:szCs w:val="24"/>
              </w:rPr>
            </w:pPr>
          </w:p>
        </w:tc>
        <w:tc>
          <w:tcPr>
            <w:tcW w:w="386" w:type="dxa"/>
          </w:tcPr>
          <w:p w14:paraId="0F6172A0"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7" w:type="dxa"/>
          </w:tcPr>
          <w:p w14:paraId="28772E4E"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7F38396E"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2B001BA9"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3E31EF0C" w14:textId="77777777" w:rsidR="00CE1F88" w:rsidRPr="00B73123" w:rsidRDefault="00CE1F88" w:rsidP="00CE1F88">
            <w:pPr>
              <w:jc w:val="center"/>
              <w:rPr>
                <w:sz w:val="24"/>
                <w:szCs w:val="24"/>
              </w:rPr>
            </w:pPr>
          </w:p>
        </w:tc>
        <w:tc>
          <w:tcPr>
            <w:tcW w:w="387" w:type="dxa"/>
          </w:tcPr>
          <w:p w14:paraId="1CAC723C"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1EA7173B"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0B32E517" w14:textId="77777777" w:rsidR="00CE1F88" w:rsidRPr="00B73123" w:rsidRDefault="00CE1F88" w:rsidP="00CE1F88">
            <w:pPr>
              <w:jc w:val="center"/>
              <w:rPr>
                <w:sz w:val="24"/>
                <w:szCs w:val="24"/>
              </w:rPr>
            </w:pPr>
          </w:p>
        </w:tc>
        <w:tc>
          <w:tcPr>
            <w:tcW w:w="387" w:type="dxa"/>
          </w:tcPr>
          <w:p w14:paraId="3A8B4EBD"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0D588905"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6F"/>
            </w:r>
          </w:p>
        </w:tc>
        <w:tc>
          <w:tcPr>
            <w:tcW w:w="386" w:type="dxa"/>
          </w:tcPr>
          <w:p w14:paraId="188D4EEC" w14:textId="77777777" w:rsidR="00CE1F88" w:rsidRPr="00B73123" w:rsidRDefault="00CE1F88" w:rsidP="00CE1F88">
            <w:pPr>
              <w:jc w:val="center"/>
              <w:rPr>
                <w:sz w:val="24"/>
                <w:szCs w:val="24"/>
              </w:rPr>
            </w:pPr>
          </w:p>
        </w:tc>
        <w:tc>
          <w:tcPr>
            <w:tcW w:w="386" w:type="dxa"/>
          </w:tcPr>
          <w:p w14:paraId="00197FDE" w14:textId="77777777" w:rsidR="00CE1F88" w:rsidRPr="00B73123" w:rsidRDefault="00CE1F88" w:rsidP="00CE1F88">
            <w:pPr>
              <w:jc w:val="center"/>
              <w:rPr>
                <w:sz w:val="24"/>
                <w:szCs w:val="24"/>
              </w:rPr>
            </w:pPr>
          </w:p>
        </w:tc>
        <w:tc>
          <w:tcPr>
            <w:tcW w:w="387" w:type="dxa"/>
          </w:tcPr>
          <w:p w14:paraId="6D4B09BD"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B7"/>
            </w:r>
          </w:p>
        </w:tc>
        <w:tc>
          <w:tcPr>
            <w:tcW w:w="386" w:type="dxa"/>
          </w:tcPr>
          <w:p w14:paraId="72C18A4D" w14:textId="77777777" w:rsidR="00CE1F88" w:rsidRPr="00B73123" w:rsidRDefault="00CE1F88" w:rsidP="00CE1F88">
            <w:pPr>
              <w:jc w:val="center"/>
              <w:rPr>
                <w:rFonts w:eastAsia="BrowalliaNew-Bold"/>
                <w:sz w:val="24"/>
                <w:szCs w:val="24"/>
              </w:rPr>
            </w:pPr>
          </w:p>
        </w:tc>
        <w:tc>
          <w:tcPr>
            <w:tcW w:w="386" w:type="dxa"/>
          </w:tcPr>
          <w:p w14:paraId="05E39028"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061DFC77"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7" w:type="dxa"/>
          </w:tcPr>
          <w:p w14:paraId="476B21F8"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7402FE88" w14:textId="77777777" w:rsidR="00CE1F88" w:rsidRPr="00B73123" w:rsidRDefault="00CE1F88" w:rsidP="00CE1F88">
            <w:pPr>
              <w:jc w:val="center"/>
              <w:rPr>
                <w:sz w:val="24"/>
                <w:szCs w:val="24"/>
              </w:rPr>
            </w:pPr>
          </w:p>
        </w:tc>
        <w:tc>
          <w:tcPr>
            <w:tcW w:w="386" w:type="dxa"/>
          </w:tcPr>
          <w:p w14:paraId="31EBA6A3" w14:textId="77777777" w:rsidR="00CE1F88" w:rsidRPr="00B73123" w:rsidRDefault="00CE1F88" w:rsidP="00CE1F88">
            <w:pPr>
              <w:jc w:val="center"/>
              <w:rPr>
                <w:sz w:val="24"/>
                <w:szCs w:val="24"/>
              </w:rPr>
            </w:pPr>
            <w:r w:rsidRPr="00B73123">
              <w:rPr>
                <w:rFonts w:eastAsia="BrowalliaNew-Bold"/>
                <w:sz w:val="24"/>
                <w:szCs w:val="24"/>
              </w:rPr>
              <w:sym w:font="Symbol" w:char="F0B7"/>
            </w:r>
          </w:p>
        </w:tc>
      </w:tr>
      <w:tr w:rsidR="00CE1F88" w:rsidRPr="00B73123" w14:paraId="2B864F39"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026FB186" w14:textId="77777777" w:rsidR="00CE1F88" w:rsidRPr="00B73123" w:rsidRDefault="00CE1F88" w:rsidP="00CE1F88">
            <w:pPr>
              <w:rPr>
                <w:sz w:val="24"/>
                <w:szCs w:val="24"/>
              </w:rPr>
            </w:pPr>
            <w:r>
              <w:rPr>
                <w:sz w:val="24"/>
                <w:szCs w:val="24"/>
              </w:rPr>
              <w:t>CVE62</w:t>
            </w:r>
            <w:r w:rsidRPr="00B73123">
              <w:rPr>
                <w:sz w:val="24"/>
                <w:szCs w:val="24"/>
                <w:cs/>
              </w:rPr>
              <w:t>-</w:t>
            </w:r>
            <w:r w:rsidRPr="00B73123">
              <w:rPr>
                <w:sz w:val="24"/>
                <w:szCs w:val="24"/>
              </w:rPr>
              <w:t xml:space="preserve">452 </w:t>
            </w:r>
            <w:r w:rsidRPr="00B73123">
              <w:rPr>
                <w:sz w:val="24"/>
                <w:szCs w:val="24"/>
                <w:cs/>
              </w:rPr>
              <w:t>การส</w:t>
            </w:r>
            <w:r w:rsidRPr="00B73123">
              <w:rPr>
                <w:rFonts w:hint="cs"/>
                <w:sz w:val="24"/>
                <w:szCs w:val="24"/>
                <w:cs/>
              </w:rPr>
              <w:t>ำ</w:t>
            </w:r>
            <w:r w:rsidRPr="00B73123">
              <w:rPr>
                <w:sz w:val="24"/>
                <w:szCs w:val="24"/>
                <w:cs/>
              </w:rPr>
              <w:t>รวจเส้นทาง</w:t>
            </w:r>
          </w:p>
        </w:tc>
        <w:tc>
          <w:tcPr>
            <w:tcW w:w="386" w:type="dxa"/>
            <w:tcBorders>
              <w:left w:val="single" w:sz="4" w:space="0" w:color="auto"/>
            </w:tcBorders>
          </w:tcPr>
          <w:p w14:paraId="11FA22CC" w14:textId="77777777" w:rsidR="00CE1F88" w:rsidRPr="00B73123" w:rsidRDefault="00CE1F88" w:rsidP="00CE1F88">
            <w:pPr>
              <w:jc w:val="center"/>
              <w:rPr>
                <w:sz w:val="24"/>
                <w:szCs w:val="24"/>
              </w:rPr>
            </w:pPr>
          </w:p>
        </w:tc>
        <w:tc>
          <w:tcPr>
            <w:tcW w:w="386" w:type="dxa"/>
          </w:tcPr>
          <w:p w14:paraId="441599AB"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0BB51063"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7" w:type="dxa"/>
          </w:tcPr>
          <w:p w14:paraId="3C426295" w14:textId="77777777" w:rsidR="00CE1F88" w:rsidRPr="00B73123" w:rsidRDefault="00CE1F88" w:rsidP="00CE1F88">
            <w:pPr>
              <w:jc w:val="center"/>
              <w:rPr>
                <w:rFonts w:eastAsia="BrowalliaNew-Bold"/>
                <w:sz w:val="24"/>
                <w:szCs w:val="24"/>
              </w:rPr>
            </w:pPr>
          </w:p>
        </w:tc>
        <w:tc>
          <w:tcPr>
            <w:tcW w:w="386" w:type="dxa"/>
          </w:tcPr>
          <w:p w14:paraId="59CCC5F2"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6F"/>
            </w:r>
          </w:p>
        </w:tc>
        <w:tc>
          <w:tcPr>
            <w:tcW w:w="386" w:type="dxa"/>
          </w:tcPr>
          <w:p w14:paraId="1FD2AA42" w14:textId="77777777" w:rsidR="00CE1F88" w:rsidRPr="00B73123" w:rsidRDefault="00CE1F88" w:rsidP="00CE1F88">
            <w:pPr>
              <w:jc w:val="center"/>
              <w:rPr>
                <w:sz w:val="24"/>
                <w:szCs w:val="24"/>
              </w:rPr>
            </w:pPr>
          </w:p>
        </w:tc>
        <w:tc>
          <w:tcPr>
            <w:tcW w:w="386" w:type="dxa"/>
          </w:tcPr>
          <w:p w14:paraId="6FDA7B8B"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7" w:type="dxa"/>
          </w:tcPr>
          <w:p w14:paraId="2BC26DF9"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5D01A147"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229506FF"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4A3A352F" w14:textId="77777777" w:rsidR="00CE1F88" w:rsidRPr="00B73123" w:rsidRDefault="00CE1F88" w:rsidP="00CE1F88">
            <w:pPr>
              <w:jc w:val="center"/>
              <w:rPr>
                <w:sz w:val="24"/>
                <w:szCs w:val="24"/>
              </w:rPr>
            </w:pPr>
          </w:p>
        </w:tc>
        <w:tc>
          <w:tcPr>
            <w:tcW w:w="387" w:type="dxa"/>
          </w:tcPr>
          <w:p w14:paraId="36173008"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329A6239"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67B6EAD6" w14:textId="77777777" w:rsidR="00CE1F88" w:rsidRPr="00B73123" w:rsidRDefault="00CE1F88" w:rsidP="00CE1F88">
            <w:pPr>
              <w:jc w:val="center"/>
              <w:rPr>
                <w:sz w:val="24"/>
                <w:szCs w:val="24"/>
              </w:rPr>
            </w:pPr>
          </w:p>
        </w:tc>
        <w:tc>
          <w:tcPr>
            <w:tcW w:w="387" w:type="dxa"/>
          </w:tcPr>
          <w:p w14:paraId="6F5C148B"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3A8CFB8D"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6F"/>
            </w:r>
          </w:p>
        </w:tc>
        <w:tc>
          <w:tcPr>
            <w:tcW w:w="386" w:type="dxa"/>
          </w:tcPr>
          <w:p w14:paraId="4D9B2F28" w14:textId="77777777" w:rsidR="00CE1F88" w:rsidRPr="00B73123" w:rsidRDefault="00CE1F88" w:rsidP="00CE1F88">
            <w:pPr>
              <w:jc w:val="center"/>
              <w:rPr>
                <w:sz w:val="24"/>
                <w:szCs w:val="24"/>
              </w:rPr>
            </w:pPr>
          </w:p>
        </w:tc>
        <w:tc>
          <w:tcPr>
            <w:tcW w:w="386" w:type="dxa"/>
          </w:tcPr>
          <w:p w14:paraId="556CF0B0" w14:textId="77777777" w:rsidR="00CE1F88" w:rsidRPr="00B73123" w:rsidRDefault="00CE1F88" w:rsidP="00CE1F88">
            <w:pPr>
              <w:jc w:val="center"/>
              <w:rPr>
                <w:sz w:val="24"/>
                <w:szCs w:val="24"/>
              </w:rPr>
            </w:pPr>
          </w:p>
        </w:tc>
        <w:tc>
          <w:tcPr>
            <w:tcW w:w="387" w:type="dxa"/>
          </w:tcPr>
          <w:p w14:paraId="4F5A8400"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B7"/>
            </w:r>
          </w:p>
        </w:tc>
        <w:tc>
          <w:tcPr>
            <w:tcW w:w="386" w:type="dxa"/>
          </w:tcPr>
          <w:p w14:paraId="5E86DBB3" w14:textId="77777777" w:rsidR="00CE1F88" w:rsidRPr="00B73123" w:rsidRDefault="00CE1F88" w:rsidP="00CE1F88">
            <w:pPr>
              <w:jc w:val="center"/>
              <w:rPr>
                <w:rFonts w:eastAsia="BrowalliaNew-Bold"/>
                <w:sz w:val="24"/>
                <w:szCs w:val="24"/>
              </w:rPr>
            </w:pPr>
          </w:p>
        </w:tc>
        <w:tc>
          <w:tcPr>
            <w:tcW w:w="386" w:type="dxa"/>
          </w:tcPr>
          <w:p w14:paraId="76A74AD9"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0AEF6B75"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7" w:type="dxa"/>
          </w:tcPr>
          <w:p w14:paraId="1DFA2E77"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21D53F3C" w14:textId="77777777" w:rsidR="00CE1F88" w:rsidRPr="00B73123" w:rsidRDefault="00CE1F88" w:rsidP="00CE1F88">
            <w:pPr>
              <w:jc w:val="center"/>
              <w:rPr>
                <w:sz w:val="24"/>
                <w:szCs w:val="24"/>
              </w:rPr>
            </w:pPr>
          </w:p>
        </w:tc>
        <w:tc>
          <w:tcPr>
            <w:tcW w:w="386" w:type="dxa"/>
          </w:tcPr>
          <w:p w14:paraId="0CE79686" w14:textId="77777777" w:rsidR="00CE1F88" w:rsidRPr="00B73123" w:rsidRDefault="00CE1F88" w:rsidP="00CE1F88">
            <w:pPr>
              <w:jc w:val="center"/>
              <w:rPr>
                <w:sz w:val="24"/>
                <w:szCs w:val="24"/>
              </w:rPr>
            </w:pPr>
            <w:r w:rsidRPr="00B73123">
              <w:rPr>
                <w:rFonts w:eastAsia="BrowalliaNew-Bold"/>
                <w:sz w:val="24"/>
                <w:szCs w:val="24"/>
              </w:rPr>
              <w:sym w:font="Symbol" w:char="F0B7"/>
            </w:r>
          </w:p>
        </w:tc>
      </w:tr>
      <w:tr w:rsidR="00CE1F88" w:rsidRPr="00B73123" w14:paraId="5D7BFAAD"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5A9A0E8E" w14:textId="77777777" w:rsidR="00CE1F88" w:rsidRPr="00CB6338" w:rsidRDefault="00CE1F88" w:rsidP="00CE1F88">
            <w:pPr>
              <w:rPr>
                <w:color w:val="000000"/>
                <w:sz w:val="24"/>
                <w:szCs w:val="24"/>
              </w:rPr>
            </w:pPr>
            <w:r>
              <w:rPr>
                <w:color w:val="000000"/>
                <w:sz w:val="24"/>
                <w:szCs w:val="24"/>
              </w:rPr>
              <w:t>CVE62</w:t>
            </w:r>
            <w:r w:rsidRPr="00CB6338">
              <w:rPr>
                <w:color w:val="000000"/>
                <w:sz w:val="24"/>
                <w:szCs w:val="24"/>
                <w:cs/>
              </w:rPr>
              <w:t>-</w:t>
            </w:r>
            <w:r w:rsidRPr="00CB6338">
              <w:rPr>
                <w:color w:val="000000"/>
                <w:sz w:val="24"/>
                <w:szCs w:val="24"/>
              </w:rPr>
              <w:t xml:space="preserve">462 </w:t>
            </w:r>
            <w:r w:rsidRPr="00CB6338">
              <w:rPr>
                <w:color w:val="000000"/>
                <w:sz w:val="24"/>
                <w:szCs w:val="24"/>
                <w:cs/>
              </w:rPr>
              <w:t xml:space="preserve">สัญญา  ข้อกำหนด และการประมาณราคา         </w:t>
            </w:r>
          </w:p>
        </w:tc>
        <w:tc>
          <w:tcPr>
            <w:tcW w:w="386" w:type="dxa"/>
            <w:tcBorders>
              <w:left w:val="single" w:sz="4" w:space="0" w:color="auto"/>
            </w:tcBorders>
          </w:tcPr>
          <w:p w14:paraId="632D370C" w14:textId="77777777" w:rsidR="00CE1F88" w:rsidRPr="00CB6338" w:rsidRDefault="00CE1F88" w:rsidP="00CE1F88">
            <w:pPr>
              <w:jc w:val="center"/>
              <w:rPr>
                <w:sz w:val="24"/>
                <w:szCs w:val="24"/>
              </w:rPr>
            </w:pPr>
          </w:p>
        </w:tc>
        <w:tc>
          <w:tcPr>
            <w:tcW w:w="386" w:type="dxa"/>
          </w:tcPr>
          <w:p w14:paraId="58A5C2EA" w14:textId="77777777" w:rsidR="00CE1F88" w:rsidRDefault="00CE1F88" w:rsidP="00CE1F88">
            <w:pPr>
              <w:jc w:val="center"/>
            </w:pPr>
            <w:r w:rsidRPr="0046115E">
              <w:rPr>
                <w:rFonts w:eastAsia="BrowalliaNew-Bold"/>
                <w:sz w:val="24"/>
                <w:szCs w:val="24"/>
              </w:rPr>
              <w:sym w:font="Symbol" w:char="F0B7"/>
            </w:r>
          </w:p>
        </w:tc>
        <w:tc>
          <w:tcPr>
            <w:tcW w:w="386" w:type="dxa"/>
          </w:tcPr>
          <w:p w14:paraId="6A337900" w14:textId="77777777" w:rsidR="00CE1F88" w:rsidRDefault="00CE1F88" w:rsidP="00CE1F88">
            <w:pPr>
              <w:jc w:val="center"/>
            </w:pPr>
            <w:r w:rsidRPr="0046115E">
              <w:rPr>
                <w:rFonts w:eastAsia="BrowalliaNew-Bold"/>
                <w:sz w:val="24"/>
                <w:szCs w:val="24"/>
              </w:rPr>
              <w:sym w:font="Symbol" w:char="F0B7"/>
            </w:r>
          </w:p>
        </w:tc>
        <w:tc>
          <w:tcPr>
            <w:tcW w:w="387" w:type="dxa"/>
          </w:tcPr>
          <w:p w14:paraId="53B5E7B7" w14:textId="77777777" w:rsidR="00CE1F88" w:rsidRDefault="00CE1F88" w:rsidP="00CE1F88">
            <w:pPr>
              <w:jc w:val="center"/>
            </w:pPr>
            <w:r w:rsidRPr="0046115E">
              <w:rPr>
                <w:rFonts w:eastAsia="BrowalliaNew-Bold"/>
                <w:sz w:val="24"/>
                <w:szCs w:val="24"/>
              </w:rPr>
              <w:sym w:font="Symbol" w:char="F0B7"/>
            </w:r>
          </w:p>
        </w:tc>
        <w:tc>
          <w:tcPr>
            <w:tcW w:w="386" w:type="dxa"/>
          </w:tcPr>
          <w:p w14:paraId="048734D8" w14:textId="77777777" w:rsidR="00CE1F88" w:rsidRPr="00CB6338" w:rsidRDefault="00CE1F88" w:rsidP="00CE1F88">
            <w:pPr>
              <w:jc w:val="center"/>
              <w:rPr>
                <w:rFonts w:eastAsia="BrowalliaNew-Bold"/>
                <w:sz w:val="24"/>
                <w:szCs w:val="24"/>
              </w:rPr>
            </w:pPr>
          </w:p>
        </w:tc>
        <w:tc>
          <w:tcPr>
            <w:tcW w:w="386" w:type="dxa"/>
          </w:tcPr>
          <w:p w14:paraId="52030262" w14:textId="77777777" w:rsidR="00CE1F88" w:rsidRDefault="00CE1F88" w:rsidP="00CE1F88">
            <w:pPr>
              <w:jc w:val="center"/>
            </w:pPr>
            <w:r w:rsidRPr="0063127B">
              <w:rPr>
                <w:rFonts w:eastAsia="BrowalliaNew-Bold"/>
                <w:sz w:val="24"/>
                <w:szCs w:val="24"/>
              </w:rPr>
              <w:sym w:font="Symbol" w:char="F06F"/>
            </w:r>
          </w:p>
        </w:tc>
        <w:tc>
          <w:tcPr>
            <w:tcW w:w="386" w:type="dxa"/>
          </w:tcPr>
          <w:p w14:paraId="587F411E" w14:textId="77777777" w:rsidR="00CE1F88" w:rsidRDefault="00CE1F88" w:rsidP="00CE1F88">
            <w:pPr>
              <w:jc w:val="center"/>
            </w:pPr>
            <w:r w:rsidRPr="0063127B">
              <w:rPr>
                <w:rFonts w:eastAsia="BrowalliaNew-Bold"/>
                <w:sz w:val="24"/>
                <w:szCs w:val="24"/>
              </w:rPr>
              <w:sym w:font="Symbol" w:char="F06F"/>
            </w:r>
          </w:p>
        </w:tc>
        <w:tc>
          <w:tcPr>
            <w:tcW w:w="387" w:type="dxa"/>
          </w:tcPr>
          <w:p w14:paraId="24F1FBBC" w14:textId="77777777" w:rsidR="00CE1F88" w:rsidRDefault="00CE1F88" w:rsidP="00CE1F88">
            <w:pPr>
              <w:jc w:val="center"/>
            </w:pPr>
            <w:r w:rsidRPr="0063127B">
              <w:rPr>
                <w:rFonts w:eastAsia="BrowalliaNew-Bold"/>
                <w:sz w:val="24"/>
                <w:szCs w:val="24"/>
              </w:rPr>
              <w:sym w:font="Symbol" w:char="F06F"/>
            </w:r>
          </w:p>
        </w:tc>
        <w:tc>
          <w:tcPr>
            <w:tcW w:w="386" w:type="dxa"/>
          </w:tcPr>
          <w:p w14:paraId="72531AFC" w14:textId="77777777" w:rsidR="00CE1F88" w:rsidRPr="00CB6338" w:rsidRDefault="00CE1F88" w:rsidP="00CE1F88">
            <w:pPr>
              <w:jc w:val="center"/>
              <w:rPr>
                <w:rFonts w:eastAsia="BrowalliaNew-Bold"/>
                <w:sz w:val="24"/>
                <w:szCs w:val="24"/>
              </w:rPr>
            </w:pPr>
          </w:p>
        </w:tc>
        <w:tc>
          <w:tcPr>
            <w:tcW w:w="386" w:type="dxa"/>
          </w:tcPr>
          <w:p w14:paraId="793F1E85" w14:textId="77777777" w:rsidR="00CE1F88" w:rsidRPr="00CB6338" w:rsidRDefault="00CE1F88" w:rsidP="00CE1F88">
            <w:pPr>
              <w:jc w:val="center"/>
              <w:rPr>
                <w:rFonts w:eastAsia="BrowalliaNew-Bold"/>
                <w:sz w:val="24"/>
                <w:szCs w:val="24"/>
              </w:rPr>
            </w:pPr>
          </w:p>
        </w:tc>
        <w:tc>
          <w:tcPr>
            <w:tcW w:w="386" w:type="dxa"/>
          </w:tcPr>
          <w:p w14:paraId="0582C097" w14:textId="77777777" w:rsidR="00CE1F88" w:rsidRDefault="00CE1F88" w:rsidP="00CE1F88">
            <w:pPr>
              <w:jc w:val="center"/>
            </w:pPr>
            <w:r w:rsidRPr="00FC6725">
              <w:rPr>
                <w:rFonts w:eastAsia="BrowalliaNew-Bold"/>
                <w:sz w:val="24"/>
                <w:szCs w:val="24"/>
              </w:rPr>
              <w:sym w:font="Symbol" w:char="F0B7"/>
            </w:r>
          </w:p>
        </w:tc>
        <w:tc>
          <w:tcPr>
            <w:tcW w:w="387" w:type="dxa"/>
          </w:tcPr>
          <w:p w14:paraId="04232678" w14:textId="77777777" w:rsidR="00CE1F88" w:rsidRDefault="00CE1F88" w:rsidP="00CE1F88">
            <w:pPr>
              <w:jc w:val="center"/>
            </w:pPr>
            <w:r w:rsidRPr="00FC6725">
              <w:rPr>
                <w:rFonts w:eastAsia="BrowalliaNew-Bold"/>
                <w:sz w:val="24"/>
                <w:szCs w:val="24"/>
              </w:rPr>
              <w:sym w:font="Symbol" w:char="F0B7"/>
            </w:r>
          </w:p>
        </w:tc>
        <w:tc>
          <w:tcPr>
            <w:tcW w:w="386" w:type="dxa"/>
          </w:tcPr>
          <w:p w14:paraId="53877341" w14:textId="77777777" w:rsidR="00CE1F88" w:rsidRDefault="00CE1F88" w:rsidP="00CE1F88">
            <w:pPr>
              <w:jc w:val="center"/>
            </w:pPr>
            <w:r w:rsidRPr="00FC6725">
              <w:rPr>
                <w:rFonts w:eastAsia="BrowalliaNew-Bold"/>
                <w:sz w:val="24"/>
                <w:szCs w:val="24"/>
              </w:rPr>
              <w:sym w:font="Symbol" w:char="F0B7"/>
            </w:r>
          </w:p>
        </w:tc>
        <w:tc>
          <w:tcPr>
            <w:tcW w:w="386" w:type="dxa"/>
          </w:tcPr>
          <w:p w14:paraId="0E5D5E28" w14:textId="77777777" w:rsidR="00CE1F88" w:rsidRPr="00CB6338" w:rsidRDefault="00CE1F88" w:rsidP="00CE1F88">
            <w:pPr>
              <w:jc w:val="center"/>
              <w:rPr>
                <w:rFonts w:eastAsia="BrowalliaNew-Bold"/>
                <w:sz w:val="24"/>
                <w:szCs w:val="24"/>
              </w:rPr>
            </w:pPr>
          </w:p>
        </w:tc>
        <w:tc>
          <w:tcPr>
            <w:tcW w:w="387" w:type="dxa"/>
          </w:tcPr>
          <w:p w14:paraId="2EF1DA55" w14:textId="77777777" w:rsidR="00CE1F88" w:rsidRPr="00CB6338" w:rsidRDefault="00CE1F88" w:rsidP="00CE1F88">
            <w:pPr>
              <w:jc w:val="center"/>
              <w:rPr>
                <w:rFonts w:eastAsia="BrowalliaNew-Bold"/>
                <w:sz w:val="24"/>
                <w:szCs w:val="24"/>
              </w:rPr>
            </w:pPr>
          </w:p>
        </w:tc>
        <w:tc>
          <w:tcPr>
            <w:tcW w:w="386" w:type="dxa"/>
          </w:tcPr>
          <w:p w14:paraId="0F51B265" w14:textId="77777777" w:rsidR="00CE1F88" w:rsidRDefault="00CE1F88" w:rsidP="00CE1F88">
            <w:pPr>
              <w:jc w:val="center"/>
            </w:pPr>
            <w:r w:rsidRPr="0065202D">
              <w:rPr>
                <w:rFonts w:eastAsia="BrowalliaNew-Bold"/>
                <w:sz w:val="24"/>
                <w:szCs w:val="24"/>
              </w:rPr>
              <w:sym w:font="Symbol" w:char="F0B7"/>
            </w:r>
          </w:p>
        </w:tc>
        <w:tc>
          <w:tcPr>
            <w:tcW w:w="386" w:type="dxa"/>
          </w:tcPr>
          <w:p w14:paraId="4C35730E" w14:textId="77777777" w:rsidR="00CE1F88" w:rsidRDefault="00CE1F88" w:rsidP="00CE1F88">
            <w:pPr>
              <w:jc w:val="center"/>
            </w:pPr>
            <w:r w:rsidRPr="004E5AFD">
              <w:rPr>
                <w:rFonts w:eastAsia="BrowalliaNew-Bold"/>
                <w:sz w:val="24"/>
                <w:szCs w:val="24"/>
              </w:rPr>
              <w:sym w:font="Symbol" w:char="F06F"/>
            </w:r>
          </w:p>
        </w:tc>
        <w:tc>
          <w:tcPr>
            <w:tcW w:w="386" w:type="dxa"/>
          </w:tcPr>
          <w:p w14:paraId="398BB9ED" w14:textId="77777777" w:rsidR="00CE1F88" w:rsidRPr="00CB6338" w:rsidRDefault="00CE1F88" w:rsidP="00CE1F88">
            <w:pPr>
              <w:jc w:val="center"/>
              <w:rPr>
                <w:rFonts w:eastAsia="BrowalliaNew-Bold"/>
                <w:sz w:val="24"/>
                <w:szCs w:val="24"/>
              </w:rPr>
            </w:pPr>
          </w:p>
        </w:tc>
        <w:tc>
          <w:tcPr>
            <w:tcW w:w="387" w:type="dxa"/>
          </w:tcPr>
          <w:p w14:paraId="40688AC5" w14:textId="77777777" w:rsidR="00CE1F88" w:rsidRDefault="00CE1F88" w:rsidP="00CE1F88">
            <w:pPr>
              <w:jc w:val="center"/>
            </w:pPr>
            <w:r w:rsidRPr="007E0D9F">
              <w:rPr>
                <w:rFonts w:eastAsia="BrowalliaNew-Bold"/>
                <w:sz w:val="24"/>
                <w:szCs w:val="24"/>
              </w:rPr>
              <w:sym w:font="Symbol" w:char="F06F"/>
            </w:r>
          </w:p>
        </w:tc>
        <w:tc>
          <w:tcPr>
            <w:tcW w:w="386" w:type="dxa"/>
          </w:tcPr>
          <w:p w14:paraId="05A080F6" w14:textId="77777777" w:rsidR="00CE1F88" w:rsidRDefault="00CE1F88" w:rsidP="00CE1F88">
            <w:pPr>
              <w:jc w:val="center"/>
            </w:pPr>
            <w:r w:rsidRPr="007E0D9F">
              <w:rPr>
                <w:rFonts w:eastAsia="BrowalliaNew-Bold"/>
                <w:sz w:val="24"/>
                <w:szCs w:val="24"/>
              </w:rPr>
              <w:sym w:font="Symbol" w:char="F06F"/>
            </w:r>
          </w:p>
        </w:tc>
        <w:tc>
          <w:tcPr>
            <w:tcW w:w="386" w:type="dxa"/>
          </w:tcPr>
          <w:p w14:paraId="7980053A" w14:textId="77777777" w:rsidR="00CE1F88" w:rsidRPr="00CB6338" w:rsidRDefault="00CE1F88" w:rsidP="00CE1F88">
            <w:pPr>
              <w:jc w:val="center"/>
              <w:rPr>
                <w:rFonts w:eastAsia="BrowalliaNew-Bold"/>
                <w:sz w:val="24"/>
                <w:szCs w:val="24"/>
              </w:rPr>
            </w:pPr>
          </w:p>
        </w:tc>
        <w:tc>
          <w:tcPr>
            <w:tcW w:w="386" w:type="dxa"/>
          </w:tcPr>
          <w:p w14:paraId="3F557430" w14:textId="77777777" w:rsidR="00CE1F88" w:rsidRPr="00CB6338" w:rsidRDefault="00CE1F88" w:rsidP="00CE1F88">
            <w:pPr>
              <w:jc w:val="center"/>
              <w:rPr>
                <w:rFonts w:eastAsia="BrowalliaNew-Bold"/>
                <w:sz w:val="24"/>
                <w:szCs w:val="24"/>
              </w:rPr>
            </w:pPr>
            <w:r w:rsidRPr="001477C5">
              <w:rPr>
                <w:rFonts w:eastAsia="BrowalliaNew-Bold"/>
                <w:sz w:val="24"/>
                <w:szCs w:val="24"/>
              </w:rPr>
              <w:sym w:font="Symbol" w:char="F06F"/>
            </w:r>
          </w:p>
        </w:tc>
        <w:tc>
          <w:tcPr>
            <w:tcW w:w="387" w:type="dxa"/>
          </w:tcPr>
          <w:p w14:paraId="4C57217D" w14:textId="77777777" w:rsidR="00CE1F88" w:rsidRPr="00CB6338" w:rsidRDefault="00CE1F88" w:rsidP="00CE1F88">
            <w:pPr>
              <w:jc w:val="center"/>
              <w:rPr>
                <w:rFonts w:eastAsia="BrowalliaNew-Bold"/>
                <w:sz w:val="24"/>
                <w:szCs w:val="24"/>
              </w:rPr>
            </w:pPr>
          </w:p>
        </w:tc>
        <w:tc>
          <w:tcPr>
            <w:tcW w:w="386" w:type="dxa"/>
          </w:tcPr>
          <w:p w14:paraId="45ACA043" w14:textId="77777777" w:rsidR="00CE1F88" w:rsidRPr="00CB6338" w:rsidRDefault="00CE1F88" w:rsidP="00CE1F88">
            <w:pPr>
              <w:jc w:val="center"/>
              <w:rPr>
                <w:rFonts w:eastAsia="BrowalliaNew-Bold"/>
                <w:sz w:val="24"/>
                <w:szCs w:val="24"/>
              </w:rPr>
            </w:pPr>
            <w:r w:rsidRPr="001477C5">
              <w:rPr>
                <w:rFonts w:eastAsia="BrowalliaNew-Bold"/>
                <w:sz w:val="24"/>
                <w:szCs w:val="24"/>
              </w:rPr>
              <w:sym w:font="Symbol" w:char="F06F"/>
            </w:r>
          </w:p>
        </w:tc>
        <w:tc>
          <w:tcPr>
            <w:tcW w:w="386" w:type="dxa"/>
          </w:tcPr>
          <w:p w14:paraId="0A8CFABE" w14:textId="77777777" w:rsidR="00CE1F88" w:rsidRPr="00CB6338" w:rsidRDefault="00CE1F88" w:rsidP="00CE1F88">
            <w:pPr>
              <w:jc w:val="center"/>
              <w:rPr>
                <w:rFonts w:eastAsia="BrowalliaNew-Bold"/>
                <w:sz w:val="24"/>
                <w:szCs w:val="24"/>
              </w:rPr>
            </w:pPr>
          </w:p>
        </w:tc>
      </w:tr>
      <w:tr w:rsidR="00CE1F88" w:rsidRPr="00CB6338" w14:paraId="613AE1A8" w14:textId="77777777" w:rsidTr="00A92D7E">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784CACC4" w14:textId="77777777" w:rsidR="00CE1F88" w:rsidRPr="00CB6338" w:rsidRDefault="00CE1F88" w:rsidP="00CE1F88">
            <w:pPr>
              <w:rPr>
                <w:color w:val="000000"/>
                <w:sz w:val="24"/>
                <w:szCs w:val="24"/>
              </w:rPr>
            </w:pPr>
            <w:r>
              <w:rPr>
                <w:color w:val="000000"/>
                <w:sz w:val="24"/>
                <w:szCs w:val="24"/>
              </w:rPr>
              <w:t>CVE62</w:t>
            </w:r>
            <w:r>
              <w:rPr>
                <w:color w:val="000000"/>
                <w:sz w:val="24"/>
                <w:szCs w:val="24"/>
                <w:cs/>
              </w:rPr>
              <w:t>-</w:t>
            </w:r>
            <w:r>
              <w:rPr>
                <w:color w:val="000000"/>
                <w:sz w:val="24"/>
                <w:szCs w:val="24"/>
              </w:rPr>
              <w:t xml:space="preserve">463 </w:t>
            </w:r>
            <w:r w:rsidRPr="00762EF3">
              <w:rPr>
                <w:color w:val="000000"/>
                <w:sz w:val="24"/>
                <w:szCs w:val="24"/>
                <w:cs/>
              </w:rPr>
              <w:t>การบริหารทางวิศวกรรม</w:t>
            </w:r>
          </w:p>
        </w:tc>
        <w:tc>
          <w:tcPr>
            <w:tcW w:w="386" w:type="dxa"/>
            <w:tcBorders>
              <w:left w:val="single" w:sz="4" w:space="0" w:color="auto"/>
            </w:tcBorders>
          </w:tcPr>
          <w:p w14:paraId="308CC6F4" w14:textId="77777777" w:rsidR="00CE1F88" w:rsidRPr="00CB6338" w:rsidRDefault="00CE1F88" w:rsidP="00CE1F88">
            <w:pPr>
              <w:jc w:val="center"/>
              <w:rPr>
                <w:sz w:val="24"/>
                <w:szCs w:val="24"/>
              </w:rPr>
            </w:pPr>
          </w:p>
        </w:tc>
        <w:tc>
          <w:tcPr>
            <w:tcW w:w="386" w:type="dxa"/>
          </w:tcPr>
          <w:p w14:paraId="23B939E9" w14:textId="77777777" w:rsidR="00CE1F88" w:rsidRDefault="00CE1F88" w:rsidP="00CE1F88">
            <w:pPr>
              <w:jc w:val="center"/>
            </w:pPr>
            <w:r w:rsidRPr="0046115E">
              <w:rPr>
                <w:rFonts w:eastAsia="BrowalliaNew-Bold"/>
                <w:sz w:val="24"/>
                <w:szCs w:val="24"/>
              </w:rPr>
              <w:sym w:font="Symbol" w:char="F0B7"/>
            </w:r>
          </w:p>
        </w:tc>
        <w:tc>
          <w:tcPr>
            <w:tcW w:w="386" w:type="dxa"/>
          </w:tcPr>
          <w:p w14:paraId="13EF6D20" w14:textId="77777777" w:rsidR="00CE1F88" w:rsidRDefault="00CE1F88" w:rsidP="00CE1F88">
            <w:pPr>
              <w:jc w:val="center"/>
            </w:pPr>
            <w:r w:rsidRPr="0046115E">
              <w:rPr>
                <w:rFonts w:eastAsia="BrowalliaNew-Bold"/>
                <w:sz w:val="24"/>
                <w:szCs w:val="24"/>
              </w:rPr>
              <w:sym w:font="Symbol" w:char="F0B7"/>
            </w:r>
          </w:p>
        </w:tc>
        <w:tc>
          <w:tcPr>
            <w:tcW w:w="387" w:type="dxa"/>
          </w:tcPr>
          <w:p w14:paraId="633A110E" w14:textId="77777777" w:rsidR="00CE1F88" w:rsidRDefault="00CE1F88" w:rsidP="00CE1F88">
            <w:pPr>
              <w:jc w:val="center"/>
            </w:pPr>
            <w:r w:rsidRPr="0046115E">
              <w:rPr>
                <w:rFonts w:eastAsia="BrowalliaNew-Bold"/>
                <w:sz w:val="24"/>
                <w:szCs w:val="24"/>
              </w:rPr>
              <w:sym w:font="Symbol" w:char="F0B7"/>
            </w:r>
          </w:p>
        </w:tc>
        <w:tc>
          <w:tcPr>
            <w:tcW w:w="386" w:type="dxa"/>
          </w:tcPr>
          <w:p w14:paraId="45AD3B46" w14:textId="77777777" w:rsidR="00CE1F88" w:rsidRPr="00CB6338" w:rsidRDefault="00CE1F88" w:rsidP="00CE1F88">
            <w:pPr>
              <w:jc w:val="center"/>
              <w:rPr>
                <w:rFonts w:eastAsia="BrowalliaNew-Bold"/>
                <w:sz w:val="24"/>
                <w:szCs w:val="24"/>
              </w:rPr>
            </w:pPr>
          </w:p>
        </w:tc>
        <w:tc>
          <w:tcPr>
            <w:tcW w:w="386" w:type="dxa"/>
          </w:tcPr>
          <w:p w14:paraId="21C7C991" w14:textId="77777777" w:rsidR="00CE1F88" w:rsidRDefault="00CE1F88" w:rsidP="00CE1F88">
            <w:pPr>
              <w:jc w:val="center"/>
            </w:pPr>
            <w:r w:rsidRPr="0063127B">
              <w:rPr>
                <w:rFonts w:eastAsia="BrowalliaNew-Bold"/>
                <w:sz w:val="24"/>
                <w:szCs w:val="24"/>
              </w:rPr>
              <w:sym w:font="Symbol" w:char="F06F"/>
            </w:r>
          </w:p>
        </w:tc>
        <w:tc>
          <w:tcPr>
            <w:tcW w:w="386" w:type="dxa"/>
          </w:tcPr>
          <w:p w14:paraId="088C910D" w14:textId="77777777" w:rsidR="00CE1F88" w:rsidRDefault="00CE1F88" w:rsidP="00CE1F88">
            <w:pPr>
              <w:jc w:val="center"/>
            </w:pPr>
            <w:r w:rsidRPr="0063127B">
              <w:rPr>
                <w:rFonts w:eastAsia="BrowalliaNew-Bold"/>
                <w:sz w:val="24"/>
                <w:szCs w:val="24"/>
              </w:rPr>
              <w:sym w:font="Symbol" w:char="F06F"/>
            </w:r>
          </w:p>
        </w:tc>
        <w:tc>
          <w:tcPr>
            <w:tcW w:w="387" w:type="dxa"/>
          </w:tcPr>
          <w:p w14:paraId="13A55D3E" w14:textId="77777777" w:rsidR="00CE1F88" w:rsidRDefault="00CE1F88" w:rsidP="00CE1F88">
            <w:pPr>
              <w:jc w:val="center"/>
            </w:pPr>
            <w:r w:rsidRPr="0063127B">
              <w:rPr>
                <w:rFonts w:eastAsia="BrowalliaNew-Bold"/>
                <w:sz w:val="24"/>
                <w:szCs w:val="24"/>
              </w:rPr>
              <w:sym w:font="Symbol" w:char="F06F"/>
            </w:r>
          </w:p>
        </w:tc>
        <w:tc>
          <w:tcPr>
            <w:tcW w:w="386" w:type="dxa"/>
          </w:tcPr>
          <w:p w14:paraId="49F6CBDF" w14:textId="77777777" w:rsidR="00CE1F88" w:rsidRPr="00CB6338" w:rsidRDefault="00CE1F88" w:rsidP="00CE1F88">
            <w:pPr>
              <w:jc w:val="center"/>
              <w:rPr>
                <w:rFonts w:eastAsia="BrowalliaNew-Bold"/>
                <w:sz w:val="24"/>
                <w:szCs w:val="24"/>
              </w:rPr>
            </w:pPr>
          </w:p>
        </w:tc>
        <w:tc>
          <w:tcPr>
            <w:tcW w:w="386" w:type="dxa"/>
          </w:tcPr>
          <w:p w14:paraId="1BF7F445" w14:textId="77777777" w:rsidR="00CE1F88" w:rsidRPr="00CB6338" w:rsidRDefault="00CE1F88" w:rsidP="00CE1F88">
            <w:pPr>
              <w:jc w:val="center"/>
              <w:rPr>
                <w:rFonts w:eastAsia="BrowalliaNew-Bold"/>
                <w:sz w:val="24"/>
                <w:szCs w:val="24"/>
              </w:rPr>
            </w:pPr>
          </w:p>
        </w:tc>
        <w:tc>
          <w:tcPr>
            <w:tcW w:w="386" w:type="dxa"/>
          </w:tcPr>
          <w:p w14:paraId="1262AEC5" w14:textId="77777777" w:rsidR="00CE1F88" w:rsidRDefault="00CE1F88" w:rsidP="00CE1F88">
            <w:pPr>
              <w:jc w:val="center"/>
            </w:pPr>
            <w:r w:rsidRPr="00FC6725">
              <w:rPr>
                <w:rFonts w:eastAsia="BrowalliaNew-Bold"/>
                <w:sz w:val="24"/>
                <w:szCs w:val="24"/>
              </w:rPr>
              <w:sym w:font="Symbol" w:char="F0B7"/>
            </w:r>
          </w:p>
        </w:tc>
        <w:tc>
          <w:tcPr>
            <w:tcW w:w="387" w:type="dxa"/>
          </w:tcPr>
          <w:p w14:paraId="6ED77BC7" w14:textId="77777777" w:rsidR="00CE1F88" w:rsidRDefault="00CE1F88" w:rsidP="00CE1F88">
            <w:pPr>
              <w:jc w:val="center"/>
            </w:pPr>
            <w:r w:rsidRPr="00FC6725">
              <w:rPr>
                <w:rFonts w:eastAsia="BrowalliaNew-Bold"/>
                <w:sz w:val="24"/>
                <w:szCs w:val="24"/>
              </w:rPr>
              <w:sym w:font="Symbol" w:char="F0B7"/>
            </w:r>
          </w:p>
        </w:tc>
        <w:tc>
          <w:tcPr>
            <w:tcW w:w="386" w:type="dxa"/>
          </w:tcPr>
          <w:p w14:paraId="5BB474AE" w14:textId="77777777" w:rsidR="00CE1F88" w:rsidRDefault="00CE1F88" w:rsidP="00CE1F88">
            <w:pPr>
              <w:jc w:val="center"/>
            </w:pPr>
            <w:r w:rsidRPr="00FC6725">
              <w:rPr>
                <w:rFonts w:eastAsia="BrowalliaNew-Bold"/>
                <w:sz w:val="24"/>
                <w:szCs w:val="24"/>
              </w:rPr>
              <w:sym w:font="Symbol" w:char="F0B7"/>
            </w:r>
          </w:p>
        </w:tc>
        <w:tc>
          <w:tcPr>
            <w:tcW w:w="386" w:type="dxa"/>
          </w:tcPr>
          <w:p w14:paraId="34ED2CED" w14:textId="77777777" w:rsidR="00CE1F88" w:rsidRPr="00CB6338" w:rsidRDefault="00CE1F88" w:rsidP="00CE1F88">
            <w:pPr>
              <w:jc w:val="center"/>
              <w:rPr>
                <w:rFonts w:eastAsia="BrowalliaNew-Bold"/>
                <w:sz w:val="24"/>
                <w:szCs w:val="24"/>
              </w:rPr>
            </w:pPr>
          </w:p>
        </w:tc>
        <w:tc>
          <w:tcPr>
            <w:tcW w:w="387" w:type="dxa"/>
          </w:tcPr>
          <w:p w14:paraId="09E1414A" w14:textId="77777777" w:rsidR="00CE1F88" w:rsidRPr="00CB6338" w:rsidRDefault="00CE1F88" w:rsidP="00CE1F88">
            <w:pPr>
              <w:jc w:val="center"/>
              <w:rPr>
                <w:rFonts w:eastAsia="BrowalliaNew-Bold"/>
                <w:sz w:val="24"/>
                <w:szCs w:val="24"/>
              </w:rPr>
            </w:pPr>
          </w:p>
        </w:tc>
        <w:tc>
          <w:tcPr>
            <w:tcW w:w="386" w:type="dxa"/>
          </w:tcPr>
          <w:p w14:paraId="21926869" w14:textId="77777777" w:rsidR="00CE1F88" w:rsidRDefault="00CE1F88" w:rsidP="00CE1F88">
            <w:pPr>
              <w:jc w:val="center"/>
            </w:pPr>
            <w:r w:rsidRPr="004E5AFD">
              <w:rPr>
                <w:rFonts w:eastAsia="BrowalliaNew-Bold"/>
                <w:sz w:val="24"/>
                <w:szCs w:val="24"/>
              </w:rPr>
              <w:sym w:font="Symbol" w:char="F06F"/>
            </w:r>
          </w:p>
        </w:tc>
        <w:tc>
          <w:tcPr>
            <w:tcW w:w="386" w:type="dxa"/>
          </w:tcPr>
          <w:p w14:paraId="08BC4449" w14:textId="77777777" w:rsidR="00CE1F88" w:rsidRDefault="00CE1F88" w:rsidP="00CE1F88">
            <w:pPr>
              <w:jc w:val="center"/>
            </w:pPr>
            <w:r w:rsidRPr="004E5AFD">
              <w:rPr>
                <w:rFonts w:eastAsia="BrowalliaNew-Bold"/>
                <w:sz w:val="24"/>
                <w:szCs w:val="24"/>
              </w:rPr>
              <w:sym w:font="Symbol" w:char="F06F"/>
            </w:r>
          </w:p>
        </w:tc>
        <w:tc>
          <w:tcPr>
            <w:tcW w:w="386" w:type="dxa"/>
          </w:tcPr>
          <w:p w14:paraId="39946A94" w14:textId="77777777" w:rsidR="00CE1F88" w:rsidRPr="00CB6338" w:rsidRDefault="00CE1F88" w:rsidP="00CE1F88">
            <w:pPr>
              <w:jc w:val="center"/>
              <w:rPr>
                <w:rFonts w:eastAsia="BrowalliaNew-Bold"/>
                <w:sz w:val="24"/>
                <w:szCs w:val="24"/>
              </w:rPr>
            </w:pPr>
          </w:p>
        </w:tc>
        <w:tc>
          <w:tcPr>
            <w:tcW w:w="387" w:type="dxa"/>
          </w:tcPr>
          <w:p w14:paraId="0DC9833D" w14:textId="77777777" w:rsidR="00CE1F88" w:rsidRDefault="00CE1F88" w:rsidP="00CE1F88">
            <w:pPr>
              <w:jc w:val="center"/>
            </w:pPr>
            <w:r w:rsidRPr="007E0D9F">
              <w:rPr>
                <w:rFonts w:eastAsia="BrowalliaNew-Bold"/>
                <w:sz w:val="24"/>
                <w:szCs w:val="24"/>
              </w:rPr>
              <w:sym w:font="Symbol" w:char="F06F"/>
            </w:r>
          </w:p>
        </w:tc>
        <w:tc>
          <w:tcPr>
            <w:tcW w:w="386" w:type="dxa"/>
          </w:tcPr>
          <w:p w14:paraId="06BC7BFA" w14:textId="77777777" w:rsidR="00CE1F88" w:rsidRDefault="00CE1F88" w:rsidP="00CE1F88">
            <w:pPr>
              <w:jc w:val="center"/>
            </w:pPr>
            <w:r w:rsidRPr="007E0D9F">
              <w:rPr>
                <w:rFonts w:eastAsia="BrowalliaNew-Bold"/>
                <w:sz w:val="24"/>
                <w:szCs w:val="24"/>
              </w:rPr>
              <w:sym w:font="Symbol" w:char="F06F"/>
            </w:r>
          </w:p>
        </w:tc>
        <w:tc>
          <w:tcPr>
            <w:tcW w:w="386" w:type="dxa"/>
          </w:tcPr>
          <w:p w14:paraId="07ECDDDF" w14:textId="77777777" w:rsidR="00CE1F88" w:rsidRPr="00CB6338" w:rsidRDefault="00CE1F88" w:rsidP="00CE1F88">
            <w:pPr>
              <w:jc w:val="center"/>
              <w:rPr>
                <w:rFonts w:eastAsia="BrowalliaNew-Bold"/>
                <w:sz w:val="24"/>
                <w:szCs w:val="24"/>
              </w:rPr>
            </w:pPr>
          </w:p>
        </w:tc>
        <w:tc>
          <w:tcPr>
            <w:tcW w:w="386" w:type="dxa"/>
          </w:tcPr>
          <w:p w14:paraId="25086265" w14:textId="77777777" w:rsidR="00CE1F88" w:rsidRPr="00CB6338" w:rsidRDefault="00CE1F88" w:rsidP="00CE1F88">
            <w:pPr>
              <w:jc w:val="center"/>
              <w:rPr>
                <w:rFonts w:eastAsia="BrowalliaNew-Bold"/>
                <w:sz w:val="24"/>
                <w:szCs w:val="24"/>
              </w:rPr>
            </w:pPr>
            <w:r w:rsidRPr="001477C5">
              <w:rPr>
                <w:rFonts w:eastAsia="BrowalliaNew-Bold"/>
                <w:sz w:val="24"/>
                <w:szCs w:val="24"/>
              </w:rPr>
              <w:sym w:font="Symbol" w:char="F06F"/>
            </w:r>
          </w:p>
        </w:tc>
        <w:tc>
          <w:tcPr>
            <w:tcW w:w="387" w:type="dxa"/>
          </w:tcPr>
          <w:p w14:paraId="4DB380E0" w14:textId="77777777" w:rsidR="00CE1F88" w:rsidRPr="00CB6338" w:rsidRDefault="00CE1F88" w:rsidP="00CE1F88">
            <w:pPr>
              <w:jc w:val="center"/>
              <w:rPr>
                <w:rFonts w:eastAsia="BrowalliaNew-Bold"/>
                <w:sz w:val="24"/>
                <w:szCs w:val="24"/>
              </w:rPr>
            </w:pPr>
          </w:p>
        </w:tc>
        <w:tc>
          <w:tcPr>
            <w:tcW w:w="386" w:type="dxa"/>
          </w:tcPr>
          <w:p w14:paraId="7A63F673" w14:textId="77777777" w:rsidR="00CE1F88" w:rsidRPr="00CB6338" w:rsidRDefault="00CE1F88" w:rsidP="00CE1F88">
            <w:pPr>
              <w:jc w:val="center"/>
              <w:rPr>
                <w:rFonts w:eastAsia="BrowalliaNew-Bold"/>
                <w:sz w:val="24"/>
                <w:szCs w:val="24"/>
              </w:rPr>
            </w:pPr>
            <w:r w:rsidRPr="001477C5">
              <w:rPr>
                <w:rFonts w:eastAsia="BrowalliaNew-Bold"/>
                <w:sz w:val="24"/>
                <w:szCs w:val="24"/>
              </w:rPr>
              <w:sym w:font="Symbol" w:char="F06F"/>
            </w:r>
          </w:p>
        </w:tc>
        <w:tc>
          <w:tcPr>
            <w:tcW w:w="386" w:type="dxa"/>
          </w:tcPr>
          <w:p w14:paraId="67F29B40" w14:textId="77777777" w:rsidR="00CE1F88" w:rsidRPr="00CB6338" w:rsidRDefault="00CE1F88" w:rsidP="00CE1F88">
            <w:pPr>
              <w:jc w:val="center"/>
              <w:rPr>
                <w:rFonts w:eastAsia="BrowalliaNew-Bold"/>
                <w:sz w:val="24"/>
                <w:szCs w:val="24"/>
              </w:rPr>
            </w:pPr>
          </w:p>
        </w:tc>
      </w:tr>
      <w:tr w:rsidR="00CE1F88" w:rsidRPr="00B73123" w14:paraId="47F67600"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2AEFCA17" w14:textId="77777777" w:rsidR="00CE1F88" w:rsidRPr="00B73123" w:rsidRDefault="00CE1F88" w:rsidP="00CE1F88">
            <w:pPr>
              <w:rPr>
                <w:sz w:val="24"/>
                <w:szCs w:val="24"/>
              </w:rPr>
            </w:pPr>
            <w:r>
              <w:rPr>
                <w:sz w:val="24"/>
                <w:szCs w:val="24"/>
              </w:rPr>
              <w:t>CVE62</w:t>
            </w:r>
            <w:r w:rsidRPr="00B73123">
              <w:rPr>
                <w:sz w:val="24"/>
                <w:szCs w:val="24"/>
                <w:cs/>
              </w:rPr>
              <w:t>-</w:t>
            </w:r>
            <w:r w:rsidRPr="00B73123">
              <w:rPr>
                <w:sz w:val="24"/>
                <w:szCs w:val="24"/>
              </w:rPr>
              <w:t>46</w:t>
            </w:r>
            <w:r w:rsidRPr="00B73123">
              <w:rPr>
                <w:rFonts w:hint="cs"/>
                <w:sz w:val="24"/>
                <w:szCs w:val="24"/>
                <w:cs/>
              </w:rPr>
              <w:t>4</w:t>
            </w:r>
            <w:r w:rsidRPr="00B73123">
              <w:rPr>
                <w:sz w:val="24"/>
                <w:szCs w:val="24"/>
                <w:cs/>
              </w:rPr>
              <w:t xml:space="preserve"> เทคนิคการก่อสร้าง</w:t>
            </w:r>
          </w:p>
        </w:tc>
        <w:tc>
          <w:tcPr>
            <w:tcW w:w="386" w:type="dxa"/>
            <w:tcBorders>
              <w:left w:val="single" w:sz="4" w:space="0" w:color="auto"/>
            </w:tcBorders>
          </w:tcPr>
          <w:p w14:paraId="4C28A8F3" w14:textId="77777777" w:rsidR="00CE1F88" w:rsidRPr="00B73123" w:rsidRDefault="00CE1F88" w:rsidP="00CE1F88">
            <w:pPr>
              <w:jc w:val="center"/>
              <w:rPr>
                <w:sz w:val="24"/>
                <w:szCs w:val="24"/>
              </w:rPr>
            </w:pPr>
          </w:p>
        </w:tc>
        <w:tc>
          <w:tcPr>
            <w:tcW w:w="386" w:type="dxa"/>
          </w:tcPr>
          <w:p w14:paraId="4EE64EE3"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746D47C8"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7" w:type="dxa"/>
          </w:tcPr>
          <w:p w14:paraId="1F67C463" w14:textId="77777777" w:rsidR="00CE1F88" w:rsidRPr="00B73123" w:rsidRDefault="00CE1F88" w:rsidP="00CE1F88">
            <w:pPr>
              <w:jc w:val="center"/>
              <w:rPr>
                <w:rFonts w:eastAsia="BrowalliaNew-Bold"/>
                <w:sz w:val="24"/>
                <w:szCs w:val="24"/>
              </w:rPr>
            </w:pPr>
          </w:p>
        </w:tc>
        <w:tc>
          <w:tcPr>
            <w:tcW w:w="386" w:type="dxa"/>
          </w:tcPr>
          <w:p w14:paraId="6AE5BFD6"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6F"/>
            </w:r>
          </w:p>
        </w:tc>
        <w:tc>
          <w:tcPr>
            <w:tcW w:w="386" w:type="dxa"/>
          </w:tcPr>
          <w:p w14:paraId="0AFD6596" w14:textId="77777777" w:rsidR="00CE1F88" w:rsidRPr="00B73123" w:rsidRDefault="00CE1F88" w:rsidP="00CE1F88">
            <w:pPr>
              <w:jc w:val="center"/>
              <w:rPr>
                <w:sz w:val="24"/>
                <w:szCs w:val="24"/>
              </w:rPr>
            </w:pPr>
          </w:p>
        </w:tc>
        <w:tc>
          <w:tcPr>
            <w:tcW w:w="386" w:type="dxa"/>
          </w:tcPr>
          <w:p w14:paraId="362EF440"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7" w:type="dxa"/>
          </w:tcPr>
          <w:p w14:paraId="425CFD0A"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04642E8B"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125A5008"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2DBD0BF6" w14:textId="77777777" w:rsidR="00CE1F88" w:rsidRPr="00B73123" w:rsidRDefault="00CE1F88" w:rsidP="00CE1F88">
            <w:pPr>
              <w:jc w:val="center"/>
              <w:rPr>
                <w:sz w:val="24"/>
                <w:szCs w:val="24"/>
              </w:rPr>
            </w:pPr>
          </w:p>
        </w:tc>
        <w:tc>
          <w:tcPr>
            <w:tcW w:w="387" w:type="dxa"/>
          </w:tcPr>
          <w:p w14:paraId="4880BA07"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0D6D7A55"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3BFAD5E9" w14:textId="77777777" w:rsidR="00CE1F88" w:rsidRPr="00B73123" w:rsidRDefault="00CE1F88" w:rsidP="00CE1F88">
            <w:pPr>
              <w:jc w:val="center"/>
              <w:rPr>
                <w:sz w:val="24"/>
                <w:szCs w:val="24"/>
              </w:rPr>
            </w:pPr>
          </w:p>
        </w:tc>
        <w:tc>
          <w:tcPr>
            <w:tcW w:w="387" w:type="dxa"/>
          </w:tcPr>
          <w:p w14:paraId="20ED2CFB"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45E34AC9"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6F"/>
            </w:r>
          </w:p>
        </w:tc>
        <w:tc>
          <w:tcPr>
            <w:tcW w:w="386" w:type="dxa"/>
          </w:tcPr>
          <w:p w14:paraId="3BB8E44D" w14:textId="77777777" w:rsidR="00CE1F88" w:rsidRPr="00B73123" w:rsidRDefault="00CE1F88" w:rsidP="00CE1F88">
            <w:pPr>
              <w:jc w:val="center"/>
              <w:rPr>
                <w:sz w:val="24"/>
                <w:szCs w:val="24"/>
              </w:rPr>
            </w:pPr>
          </w:p>
        </w:tc>
        <w:tc>
          <w:tcPr>
            <w:tcW w:w="386" w:type="dxa"/>
          </w:tcPr>
          <w:p w14:paraId="3F1B2B4D" w14:textId="77777777" w:rsidR="00CE1F88" w:rsidRPr="00B73123" w:rsidRDefault="00CE1F88" w:rsidP="00CE1F88">
            <w:pPr>
              <w:jc w:val="center"/>
              <w:rPr>
                <w:sz w:val="24"/>
                <w:szCs w:val="24"/>
              </w:rPr>
            </w:pPr>
          </w:p>
        </w:tc>
        <w:tc>
          <w:tcPr>
            <w:tcW w:w="387" w:type="dxa"/>
          </w:tcPr>
          <w:p w14:paraId="1058EDD6"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B7"/>
            </w:r>
          </w:p>
        </w:tc>
        <w:tc>
          <w:tcPr>
            <w:tcW w:w="386" w:type="dxa"/>
          </w:tcPr>
          <w:p w14:paraId="3EA8DB72" w14:textId="77777777" w:rsidR="00CE1F88" w:rsidRPr="00B73123" w:rsidRDefault="00CE1F88" w:rsidP="00CE1F88">
            <w:pPr>
              <w:jc w:val="center"/>
              <w:rPr>
                <w:rFonts w:eastAsia="BrowalliaNew-Bold"/>
                <w:sz w:val="24"/>
                <w:szCs w:val="24"/>
              </w:rPr>
            </w:pPr>
          </w:p>
        </w:tc>
        <w:tc>
          <w:tcPr>
            <w:tcW w:w="386" w:type="dxa"/>
          </w:tcPr>
          <w:p w14:paraId="6EF780CC"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281510E4"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7" w:type="dxa"/>
          </w:tcPr>
          <w:p w14:paraId="4B35BB31"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675B21C3" w14:textId="77777777" w:rsidR="00CE1F88" w:rsidRPr="00B73123" w:rsidRDefault="00CE1F88" w:rsidP="00CE1F88">
            <w:pPr>
              <w:jc w:val="center"/>
              <w:rPr>
                <w:sz w:val="24"/>
                <w:szCs w:val="24"/>
              </w:rPr>
            </w:pPr>
          </w:p>
        </w:tc>
        <w:tc>
          <w:tcPr>
            <w:tcW w:w="386" w:type="dxa"/>
          </w:tcPr>
          <w:p w14:paraId="2E2B2350" w14:textId="77777777" w:rsidR="00CE1F88" w:rsidRPr="00B73123" w:rsidRDefault="00CE1F88" w:rsidP="00CE1F88">
            <w:pPr>
              <w:jc w:val="center"/>
              <w:rPr>
                <w:sz w:val="24"/>
                <w:szCs w:val="24"/>
              </w:rPr>
            </w:pPr>
            <w:r w:rsidRPr="00B73123">
              <w:rPr>
                <w:rFonts w:eastAsia="BrowalliaNew-Bold"/>
                <w:sz w:val="24"/>
                <w:szCs w:val="24"/>
              </w:rPr>
              <w:sym w:font="Symbol" w:char="F0B7"/>
            </w:r>
          </w:p>
        </w:tc>
      </w:tr>
      <w:tr w:rsidR="00CE1F88" w:rsidRPr="00B73123" w14:paraId="6C0DE2FF"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5519B1D8" w14:textId="77777777" w:rsidR="00CE1F88" w:rsidRPr="00B73123" w:rsidRDefault="00CE1F88" w:rsidP="00CE1F88">
            <w:pPr>
              <w:rPr>
                <w:sz w:val="24"/>
                <w:szCs w:val="24"/>
              </w:rPr>
            </w:pPr>
            <w:r>
              <w:rPr>
                <w:sz w:val="24"/>
                <w:szCs w:val="24"/>
              </w:rPr>
              <w:t>CVE62</w:t>
            </w:r>
            <w:r w:rsidRPr="00B73123">
              <w:rPr>
                <w:sz w:val="24"/>
                <w:szCs w:val="24"/>
                <w:cs/>
              </w:rPr>
              <w:t>-</w:t>
            </w:r>
            <w:r w:rsidRPr="00B73123">
              <w:rPr>
                <w:sz w:val="24"/>
                <w:szCs w:val="24"/>
              </w:rPr>
              <w:t>46</w:t>
            </w:r>
            <w:r w:rsidRPr="00B73123">
              <w:rPr>
                <w:rFonts w:hint="cs"/>
                <w:sz w:val="24"/>
                <w:szCs w:val="24"/>
                <w:cs/>
              </w:rPr>
              <w:t>5</w:t>
            </w:r>
            <w:r w:rsidRPr="00B73123">
              <w:rPr>
                <w:sz w:val="24"/>
                <w:szCs w:val="24"/>
                <w:cs/>
              </w:rPr>
              <w:t xml:space="preserve"> การวางแผนและการจัดการระบบโยธา</w:t>
            </w:r>
          </w:p>
        </w:tc>
        <w:tc>
          <w:tcPr>
            <w:tcW w:w="386" w:type="dxa"/>
            <w:tcBorders>
              <w:left w:val="single" w:sz="4" w:space="0" w:color="auto"/>
            </w:tcBorders>
          </w:tcPr>
          <w:p w14:paraId="55C88F1F" w14:textId="77777777" w:rsidR="00CE1F88" w:rsidRPr="00B73123" w:rsidRDefault="00CE1F88" w:rsidP="00CE1F88">
            <w:pPr>
              <w:jc w:val="center"/>
              <w:rPr>
                <w:sz w:val="24"/>
                <w:szCs w:val="24"/>
              </w:rPr>
            </w:pPr>
          </w:p>
        </w:tc>
        <w:tc>
          <w:tcPr>
            <w:tcW w:w="386" w:type="dxa"/>
          </w:tcPr>
          <w:p w14:paraId="0A27886F"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29A9BA94"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7" w:type="dxa"/>
          </w:tcPr>
          <w:p w14:paraId="6F6798B4" w14:textId="77777777" w:rsidR="00CE1F88" w:rsidRPr="00B73123" w:rsidRDefault="00CE1F88" w:rsidP="00CE1F88">
            <w:pPr>
              <w:jc w:val="center"/>
              <w:rPr>
                <w:rFonts w:eastAsia="BrowalliaNew-Bold"/>
                <w:sz w:val="24"/>
                <w:szCs w:val="24"/>
              </w:rPr>
            </w:pPr>
          </w:p>
        </w:tc>
        <w:tc>
          <w:tcPr>
            <w:tcW w:w="386" w:type="dxa"/>
          </w:tcPr>
          <w:p w14:paraId="745A2288"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6F"/>
            </w:r>
          </w:p>
        </w:tc>
        <w:tc>
          <w:tcPr>
            <w:tcW w:w="386" w:type="dxa"/>
          </w:tcPr>
          <w:p w14:paraId="40EBA009" w14:textId="77777777" w:rsidR="00CE1F88" w:rsidRPr="00B73123" w:rsidRDefault="00CE1F88" w:rsidP="00CE1F88">
            <w:pPr>
              <w:jc w:val="center"/>
              <w:rPr>
                <w:sz w:val="24"/>
                <w:szCs w:val="24"/>
              </w:rPr>
            </w:pPr>
          </w:p>
        </w:tc>
        <w:tc>
          <w:tcPr>
            <w:tcW w:w="386" w:type="dxa"/>
          </w:tcPr>
          <w:p w14:paraId="2A675103"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7" w:type="dxa"/>
          </w:tcPr>
          <w:p w14:paraId="589BAE77"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6780E4EB"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56DAF578"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2907DE3A" w14:textId="77777777" w:rsidR="00CE1F88" w:rsidRPr="00B73123" w:rsidRDefault="00CE1F88" w:rsidP="00CE1F88">
            <w:pPr>
              <w:jc w:val="center"/>
              <w:rPr>
                <w:sz w:val="24"/>
                <w:szCs w:val="24"/>
              </w:rPr>
            </w:pPr>
          </w:p>
        </w:tc>
        <w:tc>
          <w:tcPr>
            <w:tcW w:w="387" w:type="dxa"/>
          </w:tcPr>
          <w:p w14:paraId="2DE5248C"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4AB7E1A8"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0B58B8DC" w14:textId="77777777" w:rsidR="00CE1F88" w:rsidRPr="00B73123" w:rsidRDefault="00CE1F88" w:rsidP="00CE1F88">
            <w:pPr>
              <w:jc w:val="center"/>
              <w:rPr>
                <w:sz w:val="24"/>
                <w:szCs w:val="24"/>
              </w:rPr>
            </w:pPr>
          </w:p>
        </w:tc>
        <w:tc>
          <w:tcPr>
            <w:tcW w:w="387" w:type="dxa"/>
          </w:tcPr>
          <w:p w14:paraId="65B886B1"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73142C09"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6F"/>
            </w:r>
          </w:p>
        </w:tc>
        <w:tc>
          <w:tcPr>
            <w:tcW w:w="386" w:type="dxa"/>
          </w:tcPr>
          <w:p w14:paraId="67EA3926" w14:textId="77777777" w:rsidR="00CE1F88" w:rsidRPr="00B73123" w:rsidRDefault="00CE1F88" w:rsidP="00CE1F88">
            <w:pPr>
              <w:jc w:val="center"/>
              <w:rPr>
                <w:sz w:val="24"/>
                <w:szCs w:val="24"/>
              </w:rPr>
            </w:pPr>
          </w:p>
        </w:tc>
        <w:tc>
          <w:tcPr>
            <w:tcW w:w="386" w:type="dxa"/>
          </w:tcPr>
          <w:p w14:paraId="1F9F4597" w14:textId="77777777" w:rsidR="00CE1F88" w:rsidRPr="00B73123" w:rsidRDefault="00CE1F88" w:rsidP="00CE1F88">
            <w:pPr>
              <w:jc w:val="center"/>
              <w:rPr>
                <w:sz w:val="24"/>
                <w:szCs w:val="24"/>
              </w:rPr>
            </w:pPr>
          </w:p>
        </w:tc>
        <w:tc>
          <w:tcPr>
            <w:tcW w:w="387" w:type="dxa"/>
          </w:tcPr>
          <w:p w14:paraId="3C3D8314"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B7"/>
            </w:r>
          </w:p>
        </w:tc>
        <w:tc>
          <w:tcPr>
            <w:tcW w:w="386" w:type="dxa"/>
          </w:tcPr>
          <w:p w14:paraId="1EDA6C36" w14:textId="77777777" w:rsidR="00CE1F88" w:rsidRPr="00B73123" w:rsidRDefault="00CE1F88" w:rsidP="00CE1F88">
            <w:pPr>
              <w:jc w:val="center"/>
              <w:rPr>
                <w:rFonts w:eastAsia="BrowalliaNew-Bold"/>
                <w:sz w:val="24"/>
                <w:szCs w:val="24"/>
              </w:rPr>
            </w:pPr>
          </w:p>
        </w:tc>
        <w:tc>
          <w:tcPr>
            <w:tcW w:w="386" w:type="dxa"/>
          </w:tcPr>
          <w:p w14:paraId="3C761435"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18F1FEC3"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7" w:type="dxa"/>
          </w:tcPr>
          <w:p w14:paraId="16C73996"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73F8F28D" w14:textId="77777777" w:rsidR="00CE1F88" w:rsidRPr="00B73123" w:rsidRDefault="00CE1F88" w:rsidP="00CE1F88">
            <w:pPr>
              <w:jc w:val="center"/>
              <w:rPr>
                <w:sz w:val="24"/>
                <w:szCs w:val="24"/>
              </w:rPr>
            </w:pPr>
          </w:p>
        </w:tc>
        <w:tc>
          <w:tcPr>
            <w:tcW w:w="386" w:type="dxa"/>
          </w:tcPr>
          <w:p w14:paraId="307DFADE" w14:textId="77777777" w:rsidR="00CE1F88" w:rsidRPr="00B73123" w:rsidRDefault="00CE1F88" w:rsidP="00CE1F88">
            <w:pPr>
              <w:jc w:val="center"/>
              <w:rPr>
                <w:sz w:val="24"/>
                <w:szCs w:val="24"/>
              </w:rPr>
            </w:pPr>
            <w:r w:rsidRPr="00B73123">
              <w:rPr>
                <w:rFonts w:eastAsia="BrowalliaNew-Bold"/>
                <w:sz w:val="24"/>
                <w:szCs w:val="24"/>
              </w:rPr>
              <w:sym w:font="Symbol" w:char="F0B7"/>
            </w:r>
          </w:p>
        </w:tc>
      </w:tr>
      <w:tr w:rsidR="00CE1F88" w:rsidRPr="00B73123" w14:paraId="75BA2682"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6BCA545C" w14:textId="77777777" w:rsidR="00CE1F88" w:rsidRPr="00B73123" w:rsidRDefault="00CE1F88" w:rsidP="00CE1F88">
            <w:pPr>
              <w:rPr>
                <w:sz w:val="24"/>
                <w:szCs w:val="24"/>
              </w:rPr>
            </w:pPr>
            <w:r>
              <w:rPr>
                <w:sz w:val="24"/>
                <w:szCs w:val="24"/>
              </w:rPr>
              <w:t>CVE62</w:t>
            </w:r>
            <w:r w:rsidRPr="00B73123">
              <w:rPr>
                <w:sz w:val="24"/>
                <w:szCs w:val="24"/>
                <w:cs/>
              </w:rPr>
              <w:t>-</w:t>
            </w:r>
            <w:r w:rsidRPr="00B73123">
              <w:rPr>
                <w:sz w:val="24"/>
                <w:szCs w:val="24"/>
              </w:rPr>
              <w:t>46</w:t>
            </w:r>
            <w:r w:rsidRPr="00B73123">
              <w:rPr>
                <w:rFonts w:hint="cs"/>
                <w:sz w:val="24"/>
                <w:szCs w:val="24"/>
                <w:cs/>
              </w:rPr>
              <w:t>6</w:t>
            </w:r>
            <w:r w:rsidRPr="00B73123">
              <w:rPr>
                <w:sz w:val="24"/>
                <w:szCs w:val="24"/>
                <w:cs/>
              </w:rPr>
              <w:t xml:space="preserve"> การจัดการโครงสร้างพื้นฐาน</w:t>
            </w:r>
          </w:p>
        </w:tc>
        <w:tc>
          <w:tcPr>
            <w:tcW w:w="386" w:type="dxa"/>
            <w:tcBorders>
              <w:left w:val="single" w:sz="4" w:space="0" w:color="auto"/>
            </w:tcBorders>
          </w:tcPr>
          <w:p w14:paraId="4C1333D9" w14:textId="77777777" w:rsidR="00CE1F88" w:rsidRPr="00B73123" w:rsidRDefault="00CE1F88" w:rsidP="00CE1F88">
            <w:pPr>
              <w:jc w:val="center"/>
              <w:rPr>
                <w:sz w:val="24"/>
                <w:szCs w:val="24"/>
              </w:rPr>
            </w:pPr>
          </w:p>
        </w:tc>
        <w:tc>
          <w:tcPr>
            <w:tcW w:w="386" w:type="dxa"/>
          </w:tcPr>
          <w:p w14:paraId="17B8F15D"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2D1034FC"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7" w:type="dxa"/>
          </w:tcPr>
          <w:p w14:paraId="61CD63DD" w14:textId="77777777" w:rsidR="00CE1F88" w:rsidRPr="00B73123" w:rsidRDefault="00CE1F88" w:rsidP="00CE1F88">
            <w:pPr>
              <w:jc w:val="center"/>
              <w:rPr>
                <w:rFonts w:eastAsia="BrowalliaNew-Bold"/>
                <w:sz w:val="24"/>
                <w:szCs w:val="24"/>
              </w:rPr>
            </w:pPr>
          </w:p>
        </w:tc>
        <w:tc>
          <w:tcPr>
            <w:tcW w:w="386" w:type="dxa"/>
          </w:tcPr>
          <w:p w14:paraId="1F7CF798"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6F"/>
            </w:r>
          </w:p>
        </w:tc>
        <w:tc>
          <w:tcPr>
            <w:tcW w:w="386" w:type="dxa"/>
          </w:tcPr>
          <w:p w14:paraId="183341B0" w14:textId="77777777" w:rsidR="00CE1F88" w:rsidRPr="00B73123" w:rsidRDefault="00CE1F88" w:rsidP="00CE1F88">
            <w:pPr>
              <w:jc w:val="center"/>
              <w:rPr>
                <w:sz w:val="24"/>
                <w:szCs w:val="24"/>
              </w:rPr>
            </w:pPr>
          </w:p>
        </w:tc>
        <w:tc>
          <w:tcPr>
            <w:tcW w:w="386" w:type="dxa"/>
          </w:tcPr>
          <w:p w14:paraId="016BAAA6"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7" w:type="dxa"/>
          </w:tcPr>
          <w:p w14:paraId="1A7E4E24"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7A887884"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6084698F"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52D27016" w14:textId="77777777" w:rsidR="00CE1F88" w:rsidRPr="00B73123" w:rsidRDefault="00CE1F88" w:rsidP="00CE1F88">
            <w:pPr>
              <w:jc w:val="center"/>
              <w:rPr>
                <w:sz w:val="24"/>
                <w:szCs w:val="24"/>
              </w:rPr>
            </w:pPr>
          </w:p>
        </w:tc>
        <w:tc>
          <w:tcPr>
            <w:tcW w:w="387" w:type="dxa"/>
          </w:tcPr>
          <w:p w14:paraId="6E22CD5D"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482D4CAA"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0CE2F48C" w14:textId="77777777" w:rsidR="00CE1F88" w:rsidRPr="00B73123" w:rsidRDefault="00CE1F88" w:rsidP="00CE1F88">
            <w:pPr>
              <w:jc w:val="center"/>
              <w:rPr>
                <w:sz w:val="24"/>
                <w:szCs w:val="24"/>
              </w:rPr>
            </w:pPr>
          </w:p>
        </w:tc>
        <w:tc>
          <w:tcPr>
            <w:tcW w:w="387" w:type="dxa"/>
          </w:tcPr>
          <w:p w14:paraId="79CC49B7"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2D34EDCA"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6F"/>
            </w:r>
          </w:p>
        </w:tc>
        <w:tc>
          <w:tcPr>
            <w:tcW w:w="386" w:type="dxa"/>
          </w:tcPr>
          <w:p w14:paraId="62931F0B" w14:textId="77777777" w:rsidR="00CE1F88" w:rsidRPr="00B73123" w:rsidRDefault="00CE1F88" w:rsidP="00CE1F88">
            <w:pPr>
              <w:jc w:val="center"/>
              <w:rPr>
                <w:sz w:val="24"/>
                <w:szCs w:val="24"/>
              </w:rPr>
            </w:pPr>
          </w:p>
        </w:tc>
        <w:tc>
          <w:tcPr>
            <w:tcW w:w="386" w:type="dxa"/>
          </w:tcPr>
          <w:p w14:paraId="411ADFD5" w14:textId="77777777" w:rsidR="00CE1F88" w:rsidRPr="00B73123" w:rsidRDefault="00CE1F88" w:rsidP="00CE1F88">
            <w:pPr>
              <w:jc w:val="center"/>
              <w:rPr>
                <w:sz w:val="24"/>
                <w:szCs w:val="24"/>
              </w:rPr>
            </w:pPr>
          </w:p>
        </w:tc>
        <w:tc>
          <w:tcPr>
            <w:tcW w:w="387" w:type="dxa"/>
          </w:tcPr>
          <w:p w14:paraId="3F09CB5E"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B7"/>
            </w:r>
          </w:p>
        </w:tc>
        <w:tc>
          <w:tcPr>
            <w:tcW w:w="386" w:type="dxa"/>
          </w:tcPr>
          <w:p w14:paraId="75CB9895" w14:textId="77777777" w:rsidR="00CE1F88" w:rsidRPr="00B73123" w:rsidRDefault="00CE1F88" w:rsidP="00CE1F88">
            <w:pPr>
              <w:jc w:val="center"/>
              <w:rPr>
                <w:rFonts w:eastAsia="BrowalliaNew-Bold"/>
                <w:sz w:val="24"/>
                <w:szCs w:val="24"/>
              </w:rPr>
            </w:pPr>
          </w:p>
        </w:tc>
        <w:tc>
          <w:tcPr>
            <w:tcW w:w="386" w:type="dxa"/>
          </w:tcPr>
          <w:p w14:paraId="1EA97841"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66770D48"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7" w:type="dxa"/>
          </w:tcPr>
          <w:p w14:paraId="004581CA"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0590D4D0" w14:textId="77777777" w:rsidR="00CE1F88" w:rsidRPr="00B73123" w:rsidRDefault="00CE1F88" w:rsidP="00CE1F88">
            <w:pPr>
              <w:jc w:val="center"/>
              <w:rPr>
                <w:sz w:val="24"/>
                <w:szCs w:val="24"/>
              </w:rPr>
            </w:pPr>
          </w:p>
        </w:tc>
        <w:tc>
          <w:tcPr>
            <w:tcW w:w="386" w:type="dxa"/>
          </w:tcPr>
          <w:p w14:paraId="2040EC68" w14:textId="77777777" w:rsidR="00CE1F88" w:rsidRPr="00B73123" w:rsidRDefault="00CE1F88" w:rsidP="00CE1F88">
            <w:pPr>
              <w:jc w:val="center"/>
              <w:rPr>
                <w:sz w:val="24"/>
                <w:szCs w:val="24"/>
              </w:rPr>
            </w:pPr>
            <w:r w:rsidRPr="00B73123">
              <w:rPr>
                <w:rFonts w:eastAsia="BrowalliaNew-Bold"/>
                <w:sz w:val="24"/>
                <w:szCs w:val="24"/>
              </w:rPr>
              <w:sym w:font="Symbol" w:char="F0B7"/>
            </w:r>
          </w:p>
        </w:tc>
      </w:tr>
      <w:tr w:rsidR="00CE1F88" w:rsidRPr="00CB6338" w14:paraId="09A4B41F"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01644340" w14:textId="77777777" w:rsidR="00CE1F88" w:rsidRPr="00CB6338" w:rsidRDefault="00CE1F88" w:rsidP="00CE1F88">
            <w:pPr>
              <w:rPr>
                <w:sz w:val="24"/>
                <w:szCs w:val="24"/>
              </w:rPr>
            </w:pPr>
            <w:r>
              <w:rPr>
                <w:sz w:val="24"/>
                <w:szCs w:val="24"/>
              </w:rPr>
              <w:t>CVE62</w:t>
            </w:r>
            <w:r w:rsidRPr="00CB6338">
              <w:rPr>
                <w:sz w:val="24"/>
                <w:szCs w:val="24"/>
                <w:cs/>
              </w:rPr>
              <w:t>-</w:t>
            </w:r>
            <w:r w:rsidRPr="00CB6338">
              <w:rPr>
                <w:sz w:val="24"/>
                <w:szCs w:val="24"/>
              </w:rPr>
              <w:t xml:space="preserve">471 </w:t>
            </w:r>
            <w:r w:rsidRPr="00CB6338">
              <w:rPr>
                <w:sz w:val="24"/>
                <w:szCs w:val="24"/>
                <w:cs/>
              </w:rPr>
              <w:t xml:space="preserve">วิศวกรรมการจราจร                                        </w:t>
            </w:r>
          </w:p>
        </w:tc>
        <w:tc>
          <w:tcPr>
            <w:tcW w:w="386" w:type="dxa"/>
            <w:tcBorders>
              <w:left w:val="single" w:sz="4" w:space="0" w:color="auto"/>
            </w:tcBorders>
          </w:tcPr>
          <w:p w14:paraId="7E74AD69" w14:textId="77777777" w:rsidR="00CE1F88" w:rsidRPr="00CB6338" w:rsidRDefault="00CE1F88" w:rsidP="00CE1F88">
            <w:pPr>
              <w:jc w:val="center"/>
              <w:rPr>
                <w:sz w:val="24"/>
                <w:szCs w:val="24"/>
              </w:rPr>
            </w:pPr>
            <w:r w:rsidRPr="001477C5">
              <w:rPr>
                <w:rFonts w:eastAsia="BrowalliaNew-Bold"/>
                <w:sz w:val="24"/>
                <w:szCs w:val="24"/>
              </w:rPr>
              <w:sym w:font="Symbol" w:char="F06F"/>
            </w:r>
          </w:p>
        </w:tc>
        <w:tc>
          <w:tcPr>
            <w:tcW w:w="386" w:type="dxa"/>
          </w:tcPr>
          <w:p w14:paraId="5D2D9A11" w14:textId="77777777" w:rsidR="00CE1F88" w:rsidRPr="00CB6338" w:rsidRDefault="00CE1F88" w:rsidP="00CE1F88">
            <w:pPr>
              <w:jc w:val="center"/>
              <w:rPr>
                <w:sz w:val="24"/>
                <w:szCs w:val="24"/>
              </w:rPr>
            </w:pPr>
            <w:r w:rsidRPr="001477C5">
              <w:rPr>
                <w:rFonts w:eastAsia="BrowalliaNew-Bold"/>
                <w:sz w:val="24"/>
                <w:szCs w:val="24"/>
              </w:rPr>
              <w:sym w:font="Symbol" w:char="F06F"/>
            </w:r>
          </w:p>
        </w:tc>
        <w:tc>
          <w:tcPr>
            <w:tcW w:w="386" w:type="dxa"/>
          </w:tcPr>
          <w:p w14:paraId="397C6C65" w14:textId="77777777" w:rsidR="00CE1F88" w:rsidRPr="00CB6338" w:rsidRDefault="00CE1F88" w:rsidP="00CE1F88">
            <w:pPr>
              <w:jc w:val="center"/>
              <w:rPr>
                <w:sz w:val="24"/>
                <w:szCs w:val="24"/>
              </w:rPr>
            </w:pPr>
            <w:r w:rsidRPr="001477C5">
              <w:rPr>
                <w:rFonts w:eastAsia="BrowalliaNew-Bold"/>
                <w:sz w:val="24"/>
                <w:szCs w:val="24"/>
              </w:rPr>
              <w:sym w:font="Symbol" w:char="F06F"/>
            </w:r>
          </w:p>
        </w:tc>
        <w:tc>
          <w:tcPr>
            <w:tcW w:w="387" w:type="dxa"/>
          </w:tcPr>
          <w:p w14:paraId="75573FF2" w14:textId="77777777" w:rsidR="00CE1F88" w:rsidRPr="00CB6338" w:rsidRDefault="00CE1F88" w:rsidP="00CE1F88">
            <w:pPr>
              <w:jc w:val="center"/>
              <w:rPr>
                <w:rFonts w:eastAsia="BrowalliaNew-Bold"/>
                <w:sz w:val="24"/>
                <w:szCs w:val="24"/>
              </w:rPr>
            </w:pPr>
          </w:p>
        </w:tc>
        <w:tc>
          <w:tcPr>
            <w:tcW w:w="386" w:type="dxa"/>
          </w:tcPr>
          <w:p w14:paraId="2F3D1E47" w14:textId="77777777" w:rsidR="00CE1F88" w:rsidRPr="00CB6338" w:rsidRDefault="00CE1F88" w:rsidP="00CE1F88">
            <w:pPr>
              <w:jc w:val="center"/>
              <w:rPr>
                <w:rFonts w:eastAsia="BrowalliaNew-Bold"/>
                <w:sz w:val="24"/>
                <w:szCs w:val="24"/>
              </w:rPr>
            </w:pPr>
            <w:r w:rsidRPr="001477C5">
              <w:rPr>
                <w:rFonts w:eastAsia="BrowalliaNew-Bold"/>
                <w:sz w:val="24"/>
                <w:szCs w:val="24"/>
              </w:rPr>
              <w:sym w:font="Symbol" w:char="F06F"/>
            </w:r>
          </w:p>
        </w:tc>
        <w:tc>
          <w:tcPr>
            <w:tcW w:w="386" w:type="dxa"/>
          </w:tcPr>
          <w:p w14:paraId="56BF4AE8" w14:textId="77777777" w:rsidR="00CE1F88" w:rsidRPr="00CB6338" w:rsidRDefault="00CE1F88" w:rsidP="00CE1F88">
            <w:pPr>
              <w:jc w:val="center"/>
              <w:rPr>
                <w:sz w:val="24"/>
                <w:szCs w:val="24"/>
              </w:rPr>
            </w:pPr>
            <w:r w:rsidRPr="001477C5">
              <w:rPr>
                <w:rFonts w:eastAsia="BrowalliaNew-Bold"/>
                <w:sz w:val="24"/>
                <w:szCs w:val="24"/>
              </w:rPr>
              <w:sym w:font="Symbol" w:char="F0B7"/>
            </w:r>
          </w:p>
        </w:tc>
        <w:tc>
          <w:tcPr>
            <w:tcW w:w="386" w:type="dxa"/>
          </w:tcPr>
          <w:p w14:paraId="03A97A34" w14:textId="77777777" w:rsidR="00CE1F88" w:rsidRPr="00CB6338" w:rsidRDefault="00CE1F88" w:rsidP="00CE1F88">
            <w:pPr>
              <w:jc w:val="center"/>
              <w:rPr>
                <w:sz w:val="24"/>
                <w:szCs w:val="24"/>
              </w:rPr>
            </w:pPr>
            <w:r w:rsidRPr="001477C5">
              <w:rPr>
                <w:rFonts w:eastAsia="BrowalliaNew-Bold"/>
                <w:sz w:val="24"/>
                <w:szCs w:val="24"/>
              </w:rPr>
              <w:sym w:font="Symbol" w:char="F0B7"/>
            </w:r>
          </w:p>
        </w:tc>
        <w:tc>
          <w:tcPr>
            <w:tcW w:w="387" w:type="dxa"/>
          </w:tcPr>
          <w:p w14:paraId="17C1E127" w14:textId="77777777" w:rsidR="00CE1F88" w:rsidRPr="00CB6338" w:rsidRDefault="00CE1F88" w:rsidP="00CE1F88">
            <w:pPr>
              <w:jc w:val="center"/>
              <w:rPr>
                <w:sz w:val="24"/>
                <w:szCs w:val="24"/>
              </w:rPr>
            </w:pPr>
          </w:p>
        </w:tc>
        <w:tc>
          <w:tcPr>
            <w:tcW w:w="386" w:type="dxa"/>
          </w:tcPr>
          <w:p w14:paraId="03E75ADB" w14:textId="77777777" w:rsidR="00CE1F88" w:rsidRPr="00CB6338" w:rsidRDefault="00CE1F88" w:rsidP="00CE1F88">
            <w:pPr>
              <w:jc w:val="center"/>
              <w:rPr>
                <w:sz w:val="24"/>
                <w:szCs w:val="24"/>
              </w:rPr>
            </w:pPr>
            <w:r w:rsidRPr="001477C5">
              <w:rPr>
                <w:rFonts w:eastAsia="BrowalliaNew-Bold"/>
                <w:sz w:val="24"/>
                <w:szCs w:val="24"/>
              </w:rPr>
              <w:sym w:font="Symbol" w:char="F06F"/>
            </w:r>
          </w:p>
        </w:tc>
        <w:tc>
          <w:tcPr>
            <w:tcW w:w="386" w:type="dxa"/>
          </w:tcPr>
          <w:p w14:paraId="5D953430" w14:textId="77777777" w:rsidR="00CE1F88" w:rsidRPr="00CB6338" w:rsidRDefault="00CE1F88" w:rsidP="00CE1F88">
            <w:pPr>
              <w:jc w:val="center"/>
              <w:rPr>
                <w:sz w:val="24"/>
                <w:szCs w:val="24"/>
              </w:rPr>
            </w:pPr>
          </w:p>
        </w:tc>
        <w:tc>
          <w:tcPr>
            <w:tcW w:w="386" w:type="dxa"/>
          </w:tcPr>
          <w:p w14:paraId="3FFFEADB" w14:textId="77777777" w:rsidR="00CE1F88" w:rsidRPr="00CB6338" w:rsidRDefault="00CE1F88" w:rsidP="00CE1F88">
            <w:pPr>
              <w:jc w:val="center"/>
              <w:rPr>
                <w:rFonts w:eastAsia="BrowalliaNew-Bold"/>
                <w:sz w:val="24"/>
                <w:szCs w:val="24"/>
              </w:rPr>
            </w:pPr>
            <w:r w:rsidRPr="001477C5">
              <w:rPr>
                <w:rFonts w:eastAsia="BrowalliaNew-Bold"/>
                <w:sz w:val="24"/>
                <w:szCs w:val="24"/>
              </w:rPr>
              <w:sym w:font="Symbol" w:char="F0B7"/>
            </w:r>
          </w:p>
        </w:tc>
        <w:tc>
          <w:tcPr>
            <w:tcW w:w="387" w:type="dxa"/>
          </w:tcPr>
          <w:p w14:paraId="57E1B018" w14:textId="77777777" w:rsidR="00CE1F88" w:rsidRPr="00CB6338" w:rsidRDefault="00CE1F88" w:rsidP="00CE1F88">
            <w:pPr>
              <w:jc w:val="center"/>
              <w:rPr>
                <w:sz w:val="24"/>
                <w:szCs w:val="24"/>
              </w:rPr>
            </w:pPr>
            <w:r w:rsidRPr="001477C5">
              <w:rPr>
                <w:rFonts w:eastAsia="BrowalliaNew-Bold"/>
                <w:sz w:val="24"/>
                <w:szCs w:val="24"/>
              </w:rPr>
              <w:sym w:font="Symbol" w:char="F0B7"/>
            </w:r>
          </w:p>
        </w:tc>
        <w:tc>
          <w:tcPr>
            <w:tcW w:w="386" w:type="dxa"/>
          </w:tcPr>
          <w:p w14:paraId="082D6F13" w14:textId="77777777" w:rsidR="00CE1F88" w:rsidRPr="00CB6338" w:rsidRDefault="00CE1F88" w:rsidP="00CE1F88">
            <w:pPr>
              <w:jc w:val="center"/>
              <w:rPr>
                <w:sz w:val="24"/>
                <w:szCs w:val="24"/>
              </w:rPr>
            </w:pPr>
            <w:r w:rsidRPr="001477C5">
              <w:rPr>
                <w:rFonts w:eastAsia="BrowalliaNew-Bold"/>
                <w:sz w:val="24"/>
                <w:szCs w:val="24"/>
              </w:rPr>
              <w:sym w:font="Symbol" w:char="F06F"/>
            </w:r>
          </w:p>
        </w:tc>
        <w:tc>
          <w:tcPr>
            <w:tcW w:w="386" w:type="dxa"/>
          </w:tcPr>
          <w:p w14:paraId="520AE406" w14:textId="77777777" w:rsidR="00CE1F88" w:rsidRPr="00CB6338" w:rsidRDefault="00CE1F88" w:rsidP="00CE1F88">
            <w:pPr>
              <w:jc w:val="center"/>
              <w:rPr>
                <w:rFonts w:eastAsia="BrowalliaNew-Bold"/>
                <w:sz w:val="24"/>
                <w:szCs w:val="24"/>
              </w:rPr>
            </w:pPr>
          </w:p>
        </w:tc>
        <w:tc>
          <w:tcPr>
            <w:tcW w:w="387" w:type="dxa"/>
          </w:tcPr>
          <w:p w14:paraId="06DA95E5" w14:textId="77777777" w:rsidR="00CE1F88" w:rsidRPr="00CB6338" w:rsidRDefault="00CE1F88" w:rsidP="00CE1F88">
            <w:pPr>
              <w:jc w:val="center"/>
              <w:rPr>
                <w:rFonts w:eastAsia="BrowalliaNew-Bold"/>
                <w:sz w:val="24"/>
                <w:szCs w:val="24"/>
              </w:rPr>
            </w:pPr>
            <w:r w:rsidRPr="001477C5">
              <w:rPr>
                <w:rFonts w:eastAsia="BrowalliaNew-Bold"/>
                <w:sz w:val="24"/>
                <w:szCs w:val="24"/>
              </w:rPr>
              <w:sym w:font="Symbol" w:char="F0B7"/>
            </w:r>
          </w:p>
        </w:tc>
        <w:tc>
          <w:tcPr>
            <w:tcW w:w="386" w:type="dxa"/>
          </w:tcPr>
          <w:p w14:paraId="0AB53242" w14:textId="77777777" w:rsidR="00CE1F88" w:rsidRPr="00CB6338" w:rsidRDefault="00CE1F88" w:rsidP="00CE1F88">
            <w:pPr>
              <w:jc w:val="center"/>
              <w:rPr>
                <w:rFonts w:eastAsia="BrowalliaNew-Bold"/>
                <w:sz w:val="24"/>
                <w:szCs w:val="24"/>
              </w:rPr>
            </w:pPr>
            <w:r w:rsidRPr="001477C5">
              <w:rPr>
                <w:rFonts w:eastAsia="BrowalliaNew-Bold"/>
                <w:sz w:val="24"/>
                <w:szCs w:val="24"/>
              </w:rPr>
              <w:sym w:font="Symbol" w:char="F06F"/>
            </w:r>
          </w:p>
        </w:tc>
        <w:tc>
          <w:tcPr>
            <w:tcW w:w="386" w:type="dxa"/>
          </w:tcPr>
          <w:p w14:paraId="6455CD10" w14:textId="77777777" w:rsidR="00CE1F88" w:rsidRPr="00CB6338" w:rsidRDefault="00CE1F88" w:rsidP="00CE1F88">
            <w:pPr>
              <w:jc w:val="center"/>
              <w:rPr>
                <w:sz w:val="24"/>
                <w:szCs w:val="24"/>
              </w:rPr>
            </w:pPr>
          </w:p>
        </w:tc>
        <w:tc>
          <w:tcPr>
            <w:tcW w:w="386" w:type="dxa"/>
          </w:tcPr>
          <w:p w14:paraId="4AA8DCC4" w14:textId="77777777" w:rsidR="00CE1F88" w:rsidRPr="00CB6338" w:rsidRDefault="00CE1F88" w:rsidP="00CE1F88">
            <w:pPr>
              <w:jc w:val="center"/>
              <w:rPr>
                <w:sz w:val="24"/>
                <w:szCs w:val="24"/>
              </w:rPr>
            </w:pPr>
          </w:p>
        </w:tc>
        <w:tc>
          <w:tcPr>
            <w:tcW w:w="387" w:type="dxa"/>
          </w:tcPr>
          <w:p w14:paraId="4B2A3201" w14:textId="77777777" w:rsidR="00CE1F88" w:rsidRPr="00CB6338" w:rsidRDefault="00CE1F88" w:rsidP="00CE1F88">
            <w:pPr>
              <w:jc w:val="center"/>
              <w:rPr>
                <w:rFonts w:eastAsia="BrowalliaNew-Bold"/>
                <w:sz w:val="24"/>
                <w:szCs w:val="24"/>
              </w:rPr>
            </w:pPr>
            <w:r w:rsidRPr="001477C5">
              <w:rPr>
                <w:rFonts w:eastAsia="BrowalliaNew-Bold"/>
                <w:sz w:val="24"/>
                <w:szCs w:val="24"/>
              </w:rPr>
              <w:sym w:font="Symbol" w:char="F0B7"/>
            </w:r>
          </w:p>
        </w:tc>
        <w:tc>
          <w:tcPr>
            <w:tcW w:w="386" w:type="dxa"/>
          </w:tcPr>
          <w:p w14:paraId="2CCD324C" w14:textId="77777777" w:rsidR="00CE1F88" w:rsidRPr="00CB6338" w:rsidRDefault="00CE1F88" w:rsidP="00CE1F88">
            <w:pPr>
              <w:jc w:val="center"/>
              <w:rPr>
                <w:rFonts w:eastAsia="BrowalliaNew-Bold"/>
                <w:sz w:val="24"/>
                <w:szCs w:val="24"/>
              </w:rPr>
            </w:pPr>
          </w:p>
        </w:tc>
        <w:tc>
          <w:tcPr>
            <w:tcW w:w="386" w:type="dxa"/>
          </w:tcPr>
          <w:p w14:paraId="570F5098" w14:textId="77777777" w:rsidR="00CE1F88" w:rsidRPr="00CB6338" w:rsidRDefault="00CE1F88" w:rsidP="00CE1F88">
            <w:pPr>
              <w:jc w:val="center"/>
              <w:rPr>
                <w:sz w:val="24"/>
                <w:szCs w:val="24"/>
              </w:rPr>
            </w:pPr>
          </w:p>
        </w:tc>
        <w:tc>
          <w:tcPr>
            <w:tcW w:w="386" w:type="dxa"/>
          </w:tcPr>
          <w:p w14:paraId="0193BFE6" w14:textId="77777777" w:rsidR="00CE1F88" w:rsidRPr="00CB6338" w:rsidRDefault="00CE1F88" w:rsidP="00CE1F88">
            <w:pPr>
              <w:jc w:val="center"/>
              <w:rPr>
                <w:sz w:val="24"/>
                <w:szCs w:val="24"/>
              </w:rPr>
            </w:pPr>
          </w:p>
        </w:tc>
        <w:tc>
          <w:tcPr>
            <w:tcW w:w="387" w:type="dxa"/>
          </w:tcPr>
          <w:p w14:paraId="1C358484" w14:textId="77777777" w:rsidR="00CE1F88" w:rsidRPr="00CB6338" w:rsidRDefault="00CE1F88" w:rsidP="00CE1F88">
            <w:pPr>
              <w:jc w:val="center"/>
              <w:rPr>
                <w:sz w:val="24"/>
                <w:szCs w:val="24"/>
              </w:rPr>
            </w:pPr>
          </w:p>
        </w:tc>
        <w:tc>
          <w:tcPr>
            <w:tcW w:w="386" w:type="dxa"/>
          </w:tcPr>
          <w:p w14:paraId="4C298B01" w14:textId="77777777" w:rsidR="00CE1F88" w:rsidRPr="00CB6338" w:rsidRDefault="00CE1F88" w:rsidP="00CE1F88">
            <w:pPr>
              <w:jc w:val="center"/>
              <w:rPr>
                <w:sz w:val="24"/>
                <w:szCs w:val="24"/>
              </w:rPr>
            </w:pPr>
            <w:r w:rsidRPr="001477C5">
              <w:rPr>
                <w:rFonts w:eastAsia="BrowalliaNew-Bold"/>
                <w:sz w:val="24"/>
                <w:szCs w:val="24"/>
              </w:rPr>
              <w:sym w:font="Symbol" w:char="F0B7"/>
            </w:r>
          </w:p>
        </w:tc>
        <w:tc>
          <w:tcPr>
            <w:tcW w:w="386" w:type="dxa"/>
          </w:tcPr>
          <w:p w14:paraId="70C67C8A" w14:textId="77777777" w:rsidR="00CE1F88" w:rsidRPr="00CB6338" w:rsidRDefault="00CE1F88" w:rsidP="00CE1F88">
            <w:pPr>
              <w:jc w:val="center"/>
              <w:rPr>
                <w:sz w:val="24"/>
                <w:szCs w:val="24"/>
              </w:rPr>
            </w:pPr>
            <w:r w:rsidRPr="001477C5">
              <w:rPr>
                <w:rFonts w:eastAsia="BrowalliaNew-Bold"/>
                <w:sz w:val="24"/>
                <w:szCs w:val="24"/>
              </w:rPr>
              <w:sym w:font="Symbol" w:char="F06F"/>
            </w:r>
          </w:p>
        </w:tc>
      </w:tr>
      <w:tr w:rsidR="00CE1F88" w:rsidRPr="00CB6338" w14:paraId="3A314320"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0E9EB1A7" w14:textId="77777777" w:rsidR="00CE1F88" w:rsidRPr="00CB6338" w:rsidRDefault="00CE1F88" w:rsidP="00CE1F88">
            <w:pPr>
              <w:rPr>
                <w:sz w:val="24"/>
                <w:szCs w:val="24"/>
              </w:rPr>
            </w:pPr>
            <w:r>
              <w:rPr>
                <w:sz w:val="24"/>
                <w:szCs w:val="24"/>
              </w:rPr>
              <w:t>CVE62</w:t>
            </w:r>
            <w:r w:rsidRPr="00CB6338">
              <w:rPr>
                <w:sz w:val="24"/>
                <w:szCs w:val="24"/>
                <w:cs/>
              </w:rPr>
              <w:t>-</w:t>
            </w:r>
            <w:r>
              <w:rPr>
                <w:sz w:val="24"/>
                <w:szCs w:val="24"/>
              </w:rPr>
              <w:t>472</w:t>
            </w:r>
            <w:r w:rsidRPr="00CB6338">
              <w:rPr>
                <w:sz w:val="24"/>
                <w:szCs w:val="24"/>
                <w:cs/>
              </w:rPr>
              <w:t xml:space="preserve"> </w:t>
            </w:r>
            <w:r w:rsidRPr="006252DF">
              <w:rPr>
                <w:sz w:val="24"/>
                <w:szCs w:val="24"/>
                <w:cs/>
              </w:rPr>
              <w:t>วิศวกรรมขนส่</w:t>
            </w:r>
            <w:r>
              <w:rPr>
                <w:rFonts w:hint="cs"/>
                <w:sz w:val="24"/>
                <w:szCs w:val="24"/>
                <w:cs/>
              </w:rPr>
              <w:t>ง</w:t>
            </w:r>
          </w:p>
        </w:tc>
        <w:tc>
          <w:tcPr>
            <w:tcW w:w="386" w:type="dxa"/>
            <w:tcBorders>
              <w:left w:val="single" w:sz="4" w:space="0" w:color="auto"/>
            </w:tcBorders>
          </w:tcPr>
          <w:p w14:paraId="79120378" w14:textId="77777777" w:rsidR="00CE1F88" w:rsidRPr="00CB6338" w:rsidRDefault="00CE1F88" w:rsidP="00CE1F88">
            <w:pPr>
              <w:jc w:val="center"/>
              <w:rPr>
                <w:sz w:val="24"/>
                <w:szCs w:val="24"/>
              </w:rPr>
            </w:pPr>
            <w:r w:rsidRPr="001477C5">
              <w:rPr>
                <w:rFonts w:eastAsia="BrowalliaNew-Bold"/>
                <w:sz w:val="24"/>
                <w:szCs w:val="24"/>
              </w:rPr>
              <w:sym w:font="Symbol" w:char="F06F"/>
            </w:r>
          </w:p>
        </w:tc>
        <w:tc>
          <w:tcPr>
            <w:tcW w:w="386" w:type="dxa"/>
          </w:tcPr>
          <w:p w14:paraId="431C0E73" w14:textId="77777777" w:rsidR="00CE1F88" w:rsidRPr="00CB6338" w:rsidRDefault="00CE1F88" w:rsidP="00CE1F88">
            <w:pPr>
              <w:jc w:val="center"/>
              <w:rPr>
                <w:sz w:val="24"/>
                <w:szCs w:val="24"/>
              </w:rPr>
            </w:pPr>
            <w:r w:rsidRPr="001477C5">
              <w:rPr>
                <w:rFonts w:eastAsia="BrowalliaNew-Bold"/>
                <w:sz w:val="24"/>
                <w:szCs w:val="24"/>
              </w:rPr>
              <w:sym w:font="Symbol" w:char="F06F"/>
            </w:r>
          </w:p>
        </w:tc>
        <w:tc>
          <w:tcPr>
            <w:tcW w:w="386" w:type="dxa"/>
          </w:tcPr>
          <w:p w14:paraId="2663355C" w14:textId="77777777" w:rsidR="00CE1F88" w:rsidRPr="00CB6338" w:rsidRDefault="00CE1F88" w:rsidP="00CE1F88">
            <w:pPr>
              <w:jc w:val="center"/>
              <w:rPr>
                <w:sz w:val="24"/>
                <w:szCs w:val="24"/>
              </w:rPr>
            </w:pPr>
            <w:r w:rsidRPr="001477C5">
              <w:rPr>
                <w:rFonts w:eastAsia="BrowalliaNew-Bold"/>
                <w:sz w:val="24"/>
                <w:szCs w:val="24"/>
              </w:rPr>
              <w:sym w:font="Symbol" w:char="F06F"/>
            </w:r>
          </w:p>
        </w:tc>
        <w:tc>
          <w:tcPr>
            <w:tcW w:w="387" w:type="dxa"/>
          </w:tcPr>
          <w:p w14:paraId="4702CD42" w14:textId="77777777" w:rsidR="00CE1F88" w:rsidRPr="00CB6338" w:rsidRDefault="00CE1F88" w:rsidP="00CE1F88">
            <w:pPr>
              <w:jc w:val="center"/>
              <w:rPr>
                <w:rFonts w:eastAsia="BrowalliaNew-Bold"/>
                <w:sz w:val="24"/>
                <w:szCs w:val="24"/>
              </w:rPr>
            </w:pPr>
          </w:p>
        </w:tc>
        <w:tc>
          <w:tcPr>
            <w:tcW w:w="386" w:type="dxa"/>
          </w:tcPr>
          <w:p w14:paraId="518937B7" w14:textId="77777777" w:rsidR="00CE1F88" w:rsidRPr="00CB6338" w:rsidRDefault="00CE1F88" w:rsidP="00CE1F88">
            <w:pPr>
              <w:jc w:val="center"/>
              <w:rPr>
                <w:rFonts w:eastAsia="BrowalliaNew-Bold"/>
                <w:sz w:val="24"/>
                <w:szCs w:val="24"/>
              </w:rPr>
            </w:pPr>
            <w:r w:rsidRPr="001477C5">
              <w:rPr>
                <w:rFonts w:eastAsia="BrowalliaNew-Bold"/>
                <w:sz w:val="24"/>
                <w:szCs w:val="24"/>
              </w:rPr>
              <w:sym w:font="Symbol" w:char="F06F"/>
            </w:r>
          </w:p>
        </w:tc>
        <w:tc>
          <w:tcPr>
            <w:tcW w:w="386" w:type="dxa"/>
          </w:tcPr>
          <w:p w14:paraId="182B400C" w14:textId="77777777" w:rsidR="00CE1F88" w:rsidRPr="00CB6338" w:rsidRDefault="00CE1F88" w:rsidP="00CE1F88">
            <w:pPr>
              <w:jc w:val="center"/>
              <w:rPr>
                <w:sz w:val="24"/>
                <w:szCs w:val="24"/>
              </w:rPr>
            </w:pPr>
            <w:r w:rsidRPr="001477C5">
              <w:rPr>
                <w:rFonts w:eastAsia="BrowalliaNew-Bold"/>
                <w:sz w:val="24"/>
                <w:szCs w:val="24"/>
              </w:rPr>
              <w:sym w:font="Symbol" w:char="F0B7"/>
            </w:r>
          </w:p>
        </w:tc>
        <w:tc>
          <w:tcPr>
            <w:tcW w:w="386" w:type="dxa"/>
          </w:tcPr>
          <w:p w14:paraId="4E44DAA9" w14:textId="77777777" w:rsidR="00CE1F88" w:rsidRPr="00CB6338" w:rsidRDefault="00CE1F88" w:rsidP="00CE1F88">
            <w:pPr>
              <w:jc w:val="center"/>
              <w:rPr>
                <w:sz w:val="24"/>
                <w:szCs w:val="24"/>
              </w:rPr>
            </w:pPr>
            <w:r w:rsidRPr="001477C5">
              <w:rPr>
                <w:rFonts w:eastAsia="BrowalliaNew-Bold"/>
                <w:sz w:val="24"/>
                <w:szCs w:val="24"/>
              </w:rPr>
              <w:sym w:font="Symbol" w:char="F0B7"/>
            </w:r>
          </w:p>
        </w:tc>
        <w:tc>
          <w:tcPr>
            <w:tcW w:w="387" w:type="dxa"/>
          </w:tcPr>
          <w:p w14:paraId="4285581E" w14:textId="77777777" w:rsidR="00CE1F88" w:rsidRPr="00CB6338" w:rsidRDefault="00CE1F88" w:rsidP="00CE1F88">
            <w:pPr>
              <w:jc w:val="center"/>
              <w:rPr>
                <w:sz w:val="24"/>
                <w:szCs w:val="24"/>
              </w:rPr>
            </w:pPr>
          </w:p>
        </w:tc>
        <w:tc>
          <w:tcPr>
            <w:tcW w:w="386" w:type="dxa"/>
          </w:tcPr>
          <w:p w14:paraId="10923EC2" w14:textId="77777777" w:rsidR="00CE1F88" w:rsidRPr="00CB6338" w:rsidRDefault="00CE1F88" w:rsidP="00CE1F88">
            <w:pPr>
              <w:jc w:val="center"/>
              <w:rPr>
                <w:sz w:val="24"/>
                <w:szCs w:val="24"/>
              </w:rPr>
            </w:pPr>
            <w:r w:rsidRPr="001477C5">
              <w:rPr>
                <w:rFonts w:eastAsia="BrowalliaNew-Bold"/>
                <w:sz w:val="24"/>
                <w:szCs w:val="24"/>
              </w:rPr>
              <w:sym w:font="Symbol" w:char="F06F"/>
            </w:r>
          </w:p>
        </w:tc>
        <w:tc>
          <w:tcPr>
            <w:tcW w:w="386" w:type="dxa"/>
          </w:tcPr>
          <w:p w14:paraId="557E535F" w14:textId="77777777" w:rsidR="00CE1F88" w:rsidRPr="00CB6338" w:rsidRDefault="00CE1F88" w:rsidP="00CE1F88">
            <w:pPr>
              <w:jc w:val="center"/>
              <w:rPr>
                <w:sz w:val="24"/>
                <w:szCs w:val="24"/>
              </w:rPr>
            </w:pPr>
          </w:p>
        </w:tc>
        <w:tc>
          <w:tcPr>
            <w:tcW w:w="386" w:type="dxa"/>
          </w:tcPr>
          <w:p w14:paraId="6A513482" w14:textId="77777777" w:rsidR="00CE1F88" w:rsidRPr="00CB6338" w:rsidRDefault="00CE1F88" w:rsidP="00CE1F88">
            <w:pPr>
              <w:jc w:val="center"/>
              <w:rPr>
                <w:rFonts w:eastAsia="BrowalliaNew-Bold"/>
                <w:sz w:val="24"/>
                <w:szCs w:val="24"/>
              </w:rPr>
            </w:pPr>
            <w:r w:rsidRPr="001477C5">
              <w:rPr>
                <w:rFonts w:eastAsia="BrowalliaNew-Bold"/>
                <w:sz w:val="24"/>
                <w:szCs w:val="24"/>
              </w:rPr>
              <w:sym w:font="Symbol" w:char="F0B7"/>
            </w:r>
          </w:p>
        </w:tc>
        <w:tc>
          <w:tcPr>
            <w:tcW w:w="387" w:type="dxa"/>
          </w:tcPr>
          <w:p w14:paraId="485846A1" w14:textId="77777777" w:rsidR="00CE1F88" w:rsidRPr="00CB6338" w:rsidRDefault="00CE1F88" w:rsidP="00CE1F88">
            <w:pPr>
              <w:jc w:val="center"/>
              <w:rPr>
                <w:sz w:val="24"/>
                <w:szCs w:val="24"/>
              </w:rPr>
            </w:pPr>
            <w:r w:rsidRPr="001477C5">
              <w:rPr>
                <w:rFonts w:eastAsia="BrowalliaNew-Bold"/>
                <w:sz w:val="24"/>
                <w:szCs w:val="24"/>
              </w:rPr>
              <w:sym w:font="Symbol" w:char="F0B7"/>
            </w:r>
          </w:p>
        </w:tc>
        <w:tc>
          <w:tcPr>
            <w:tcW w:w="386" w:type="dxa"/>
          </w:tcPr>
          <w:p w14:paraId="7D9A5B70" w14:textId="77777777" w:rsidR="00CE1F88" w:rsidRPr="00CB6338" w:rsidRDefault="00CE1F88" w:rsidP="00CE1F88">
            <w:pPr>
              <w:jc w:val="center"/>
              <w:rPr>
                <w:sz w:val="24"/>
                <w:szCs w:val="24"/>
              </w:rPr>
            </w:pPr>
            <w:r w:rsidRPr="001477C5">
              <w:rPr>
                <w:rFonts w:eastAsia="BrowalliaNew-Bold"/>
                <w:sz w:val="24"/>
                <w:szCs w:val="24"/>
              </w:rPr>
              <w:sym w:font="Symbol" w:char="F06F"/>
            </w:r>
          </w:p>
        </w:tc>
        <w:tc>
          <w:tcPr>
            <w:tcW w:w="386" w:type="dxa"/>
          </w:tcPr>
          <w:p w14:paraId="25B2C66F" w14:textId="77777777" w:rsidR="00CE1F88" w:rsidRPr="00CB6338" w:rsidRDefault="00CE1F88" w:rsidP="00CE1F88">
            <w:pPr>
              <w:jc w:val="center"/>
              <w:rPr>
                <w:rFonts w:eastAsia="BrowalliaNew-Bold"/>
                <w:sz w:val="24"/>
                <w:szCs w:val="24"/>
              </w:rPr>
            </w:pPr>
          </w:p>
        </w:tc>
        <w:tc>
          <w:tcPr>
            <w:tcW w:w="387" w:type="dxa"/>
          </w:tcPr>
          <w:p w14:paraId="567355C8" w14:textId="77777777" w:rsidR="00CE1F88" w:rsidRPr="00CB6338" w:rsidRDefault="00CE1F88" w:rsidP="00CE1F88">
            <w:pPr>
              <w:jc w:val="center"/>
              <w:rPr>
                <w:rFonts w:eastAsia="BrowalliaNew-Bold"/>
                <w:sz w:val="24"/>
                <w:szCs w:val="24"/>
              </w:rPr>
            </w:pPr>
            <w:r w:rsidRPr="001477C5">
              <w:rPr>
                <w:rFonts w:eastAsia="BrowalliaNew-Bold"/>
                <w:sz w:val="24"/>
                <w:szCs w:val="24"/>
              </w:rPr>
              <w:sym w:font="Symbol" w:char="F0B7"/>
            </w:r>
          </w:p>
        </w:tc>
        <w:tc>
          <w:tcPr>
            <w:tcW w:w="386" w:type="dxa"/>
          </w:tcPr>
          <w:p w14:paraId="21AEC21C" w14:textId="77777777" w:rsidR="00CE1F88" w:rsidRPr="00CB6338" w:rsidRDefault="00CE1F88" w:rsidP="00CE1F88">
            <w:pPr>
              <w:jc w:val="center"/>
              <w:rPr>
                <w:rFonts w:eastAsia="BrowalliaNew-Bold"/>
                <w:sz w:val="24"/>
                <w:szCs w:val="24"/>
              </w:rPr>
            </w:pPr>
            <w:r w:rsidRPr="001477C5">
              <w:rPr>
                <w:rFonts w:eastAsia="BrowalliaNew-Bold"/>
                <w:sz w:val="24"/>
                <w:szCs w:val="24"/>
              </w:rPr>
              <w:sym w:font="Symbol" w:char="F06F"/>
            </w:r>
          </w:p>
        </w:tc>
        <w:tc>
          <w:tcPr>
            <w:tcW w:w="386" w:type="dxa"/>
          </w:tcPr>
          <w:p w14:paraId="48596797" w14:textId="77777777" w:rsidR="00CE1F88" w:rsidRPr="00CB6338" w:rsidRDefault="00CE1F88" w:rsidP="00CE1F88">
            <w:pPr>
              <w:jc w:val="center"/>
              <w:rPr>
                <w:sz w:val="24"/>
                <w:szCs w:val="24"/>
              </w:rPr>
            </w:pPr>
          </w:p>
        </w:tc>
        <w:tc>
          <w:tcPr>
            <w:tcW w:w="386" w:type="dxa"/>
          </w:tcPr>
          <w:p w14:paraId="28E7E745" w14:textId="77777777" w:rsidR="00CE1F88" w:rsidRPr="00CB6338" w:rsidRDefault="00CE1F88" w:rsidP="00CE1F88">
            <w:pPr>
              <w:jc w:val="center"/>
              <w:rPr>
                <w:sz w:val="24"/>
                <w:szCs w:val="24"/>
              </w:rPr>
            </w:pPr>
          </w:p>
        </w:tc>
        <w:tc>
          <w:tcPr>
            <w:tcW w:w="387" w:type="dxa"/>
          </w:tcPr>
          <w:p w14:paraId="63A00C9E" w14:textId="77777777" w:rsidR="00CE1F88" w:rsidRPr="00CB6338" w:rsidRDefault="00CE1F88" w:rsidP="00CE1F88">
            <w:pPr>
              <w:jc w:val="center"/>
              <w:rPr>
                <w:rFonts w:eastAsia="BrowalliaNew-Bold"/>
                <w:sz w:val="24"/>
                <w:szCs w:val="24"/>
              </w:rPr>
            </w:pPr>
            <w:r w:rsidRPr="001477C5">
              <w:rPr>
                <w:rFonts w:eastAsia="BrowalliaNew-Bold"/>
                <w:sz w:val="24"/>
                <w:szCs w:val="24"/>
              </w:rPr>
              <w:sym w:font="Symbol" w:char="F0B7"/>
            </w:r>
          </w:p>
        </w:tc>
        <w:tc>
          <w:tcPr>
            <w:tcW w:w="386" w:type="dxa"/>
          </w:tcPr>
          <w:p w14:paraId="0E10FF57" w14:textId="77777777" w:rsidR="00CE1F88" w:rsidRPr="00CB6338" w:rsidRDefault="00CE1F88" w:rsidP="00CE1F88">
            <w:pPr>
              <w:jc w:val="center"/>
              <w:rPr>
                <w:rFonts w:eastAsia="BrowalliaNew-Bold"/>
                <w:sz w:val="24"/>
                <w:szCs w:val="24"/>
              </w:rPr>
            </w:pPr>
          </w:p>
        </w:tc>
        <w:tc>
          <w:tcPr>
            <w:tcW w:w="386" w:type="dxa"/>
          </w:tcPr>
          <w:p w14:paraId="3D205C56" w14:textId="77777777" w:rsidR="00CE1F88" w:rsidRPr="00CB6338" w:rsidRDefault="00CE1F88" w:rsidP="00CE1F88">
            <w:pPr>
              <w:jc w:val="center"/>
              <w:rPr>
                <w:sz w:val="24"/>
                <w:szCs w:val="24"/>
              </w:rPr>
            </w:pPr>
          </w:p>
        </w:tc>
        <w:tc>
          <w:tcPr>
            <w:tcW w:w="386" w:type="dxa"/>
          </w:tcPr>
          <w:p w14:paraId="1D831DC5" w14:textId="77777777" w:rsidR="00CE1F88" w:rsidRPr="00CB6338" w:rsidRDefault="00CE1F88" w:rsidP="00CE1F88">
            <w:pPr>
              <w:jc w:val="center"/>
              <w:rPr>
                <w:sz w:val="24"/>
                <w:szCs w:val="24"/>
              </w:rPr>
            </w:pPr>
          </w:p>
        </w:tc>
        <w:tc>
          <w:tcPr>
            <w:tcW w:w="387" w:type="dxa"/>
          </w:tcPr>
          <w:p w14:paraId="4A19CFD4" w14:textId="77777777" w:rsidR="00CE1F88" w:rsidRPr="00CB6338" w:rsidRDefault="00CE1F88" w:rsidP="00CE1F88">
            <w:pPr>
              <w:jc w:val="center"/>
              <w:rPr>
                <w:sz w:val="24"/>
                <w:szCs w:val="24"/>
              </w:rPr>
            </w:pPr>
          </w:p>
        </w:tc>
        <w:tc>
          <w:tcPr>
            <w:tcW w:w="386" w:type="dxa"/>
          </w:tcPr>
          <w:p w14:paraId="5B46D9DF" w14:textId="77777777" w:rsidR="00CE1F88" w:rsidRPr="00CB6338" w:rsidRDefault="00CE1F88" w:rsidP="00CE1F88">
            <w:pPr>
              <w:jc w:val="center"/>
              <w:rPr>
                <w:sz w:val="24"/>
                <w:szCs w:val="24"/>
              </w:rPr>
            </w:pPr>
            <w:r w:rsidRPr="001477C5">
              <w:rPr>
                <w:rFonts w:eastAsia="BrowalliaNew-Bold"/>
                <w:sz w:val="24"/>
                <w:szCs w:val="24"/>
              </w:rPr>
              <w:sym w:font="Symbol" w:char="F0B7"/>
            </w:r>
          </w:p>
        </w:tc>
        <w:tc>
          <w:tcPr>
            <w:tcW w:w="386" w:type="dxa"/>
          </w:tcPr>
          <w:p w14:paraId="48212264" w14:textId="77777777" w:rsidR="00CE1F88" w:rsidRPr="00CB6338" w:rsidRDefault="00CE1F88" w:rsidP="00CE1F88">
            <w:pPr>
              <w:jc w:val="center"/>
              <w:rPr>
                <w:sz w:val="24"/>
                <w:szCs w:val="24"/>
              </w:rPr>
            </w:pPr>
            <w:r w:rsidRPr="001477C5">
              <w:rPr>
                <w:rFonts w:eastAsia="BrowalliaNew-Bold"/>
                <w:sz w:val="24"/>
                <w:szCs w:val="24"/>
              </w:rPr>
              <w:sym w:font="Symbol" w:char="F06F"/>
            </w:r>
          </w:p>
        </w:tc>
      </w:tr>
      <w:tr w:rsidR="00CE1F88" w:rsidRPr="00CB6338" w14:paraId="30458198"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0EE8F294" w14:textId="77777777" w:rsidR="00CE1F88" w:rsidRPr="00CB6338" w:rsidRDefault="00CE1F88" w:rsidP="00CE1F88">
            <w:pPr>
              <w:rPr>
                <w:sz w:val="24"/>
                <w:szCs w:val="24"/>
              </w:rPr>
            </w:pPr>
            <w:r>
              <w:rPr>
                <w:sz w:val="24"/>
                <w:szCs w:val="24"/>
              </w:rPr>
              <w:t>CVE62</w:t>
            </w:r>
            <w:r>
              <w:rPr>
                <w:sz w:val="24"/>
                <w:szCs w:val="24"/>
                <w:cs/>
              </w:rPr>
              <w:t>-</w:t>
            </w:r>
            <w:r>
              <w:rPr>
                <w:sz w:val="24"/>
                <w:szCs w:val="24"/>
              </w:rPr>
              <w:t xml:space="preserve">473 </w:t>
            </w:r>
            <w:r w:rsidRPr="006252DF">
              <w:rPr>
                <w:sz w:val="24"/>
                <w:szCs w:val="24"/>
                <w:cs/>
              </w:rPr>
              <w:t>การออกแบบผิวจราจร</w:t>
            </w:r>
          </w:p>
        </w:tc>
        <w:tc>
          <w:tcPr>
            <w:tcW w:w="386" w:type="dxa"/>
            <w:tcBorders>
              <w:left w:val="single" w:sz="4" w:space="0" w:color="auto"/>
            </w:tcBorders>
          </w:tcPr>
          <w:p w14:paraId="19AEC3FA" w14:textId="77777777" w:rsidR="00CE1F88" w:rsidRPr="00CB6338" w:rsidRDefault="00CE1F88" w:rsidP="00CE1F88">
            <w:pPr>
              <w:jc w:val="center"/>
              <w:rPr>
                <w:sz w:val="24"/>
                <w:szCs w:val="24"/>
              </w:rPr>
            </w:pPr>
            <w:r w:rsidRPr="001477C5">
              <w:rPr>
                <w:rFonts w:eastAsia="BrowalliaNew-Bold"/>
                <w:sz w:val="24"/>
                <w:szCs w:val="24"/>
              </w:rPr>
              <w:sym w:font="Symbol" w:char="F06F"/>
            </w:r>
          </w:p>
        </w:tc>
        <w:tc>
          <w:tcPr>
            <w:tcW w:w="386" w:type="dxa"/>
          </w:tcPr>
          <w:p w14:paraId="60A107BD" w14:textId="77777777" w:rsidR="00CE1F88" w:rsidRPr="00CB6338" w:rsidRDefault="00CE1F88" w:rsidP="00CE1F88">
            <w:pPr>
              <w:jc w:val="center"/>
              <w:rPr>
                <w:sz w:val="24"/>
                <w:szCs w:val="24"/>
              </w:rPr>
            </w:pPr>
            <w:r w:rsidRPr="001477C5">
              <w:rPr>
                <w:rFonts w:eastAsia="BrowalliaNew-Bold"/>
                <w:sz w:val="24"/>
                <w:szCs w:val="24"/>
              </w:rPr>
              <w:sym w:font="Symbol" w:char="F06F"/>
            </w:r>
          </w:p>
        </w:tc>
        <w:tc>
          <w:tcPr>
            <w:tcW w:w="386" w:type="dxa"/>
          </w:tcPr>
          <w:p w14:paraId="1CB2C729" w14:textId="77777777" w:rsidR="00CE1F88" w:rsidRPr="00CB6338" w:rsidRDefault="00CE1F88" w:rsidP="00CE1F88">
            <w:pPr>
              <w:jc w:val="center"/>
              <w:rPr>
                <w:sz w:val="24"/>
                <w:szCs w:val="24"/>
              </w:rPr>
            </w:pPr>
            <w:r w:rsidRPr="001477C5">
              <w:rPr>
                <w:rFonts w:eastAsia="BrowalliaNew-Bold"/>
                <w:sz w:val="24"/>
                <w:szCs w:val="24"/>
              </w:rPr>
              <w:sym w:font="Symbol" w:char="F06F"/>
            </w:r>
          </w:p>
        </w:tc>
        <w:tc>
          <w:tcPr>
            <w:tcW w:w="387" w:type="dxa"/>
          </w:tcPr>
          <w:p w14:paraId="118F4025" w14:textId="77777777" w:rsidR="00CE1F88" w:rsidRPr="00CB6338" w:rsidRDefault="00CE1F88" w:rsidP="00CE1F88">
            <w:pPr>
              <w:jc w:val="center"/>
              <w:rPr>
                <w:rFonts w:eastAsia="BrowalliaNew-Bold"/>
                <w:sz w:val="24"/>
                <w:szCs w:val="24"/>
              </w:rPr>
            </w:pPr>
          </w:p>
        </w:tc>
        <w:tc>
          <w:tcPr>
            <w:tcW w:w="386" w:type="dxa"/>
          </w:tcPr>
          <w:p w14:paraId="3F9C9386" w14:textId="77777777" w:rsidR="00CE1F88" w:rsidRPr="00CB6338" w:rsidRDefault="00CE1F88" w:rsidP="00CE1F88">
            <w:pPr>
              <w:jc w:val="center"/>
              <w:rPr>
                <w:rFonts w:eastAsia="BrowalliaNew-Bold"/>
                <w:sz w:val="24"/>
                <w:szCs w:val="24"/>
              </w:rPr>
            </w:pPr>
            <w:r w:rsidRPr="001477C5">
              <w:rPr>
                <w:rFonts w:eastAsia="BrowalliaNew-Bold"/>
                <w:sz w:val="24"/>
                <w:szCs w:val="24"/>
              </w:rPr>
              <w:sym w:font="Symbol" w:char="F06F"/>
            </w:r>
          </w:p>
        </w:tc>
        <w:tc>
          <w:tcPr>
            <w:tcW w:w="386" w:type="dxa"/>
          </w:tcPr>
          <w:p w14:paraId="74D44B7A" w14:textId="77777777" w:rsidR="00CE1F88" w:rsidRPr="00CB6338" w:rsidRDefault="00CE1F88" w:rsidP="00CE1F88">
            <w:pPr>
              <w:jc w:val="center"/>
              <w:rPr>
                <w:sz w:val="24"/>
                <w:szCs w:val="24"/>
              </w:rPr>
            </w:pPr>
            <w:r w:rsidRPr="001477C5">
              <w:rPr>
                <w:rFonts w:eastAsia="BrowalliaNew-Bold"/>
                <w:sz w:val="24"/>
                <w:szCs w:val="24"/>
              </w:rPr>
              <w:sym w:font="Symbol" w:char="F0B7"/>
            </w:r>
          </w:p>
        </w:tc>
        <w:tc>
          <w:tcPr>
            <w:tcW w:w="386" w:type="dxa"/>
          </w:tcPr>
          <w:p w14:paraId="0F607252" w14:textId="77777777" w:rsidR="00CE1F88" w:rsidRPr="00CB6338" w:rsidRDefault="00CE1F88" w:rsidP="00CE1F88">
            <w:pPr>
              <w:jc w:val="center"/>
              <w:rPr>
                <w:sz w:val="24"/>
                <w:szCs w:val="24"/>
              </w:rPr>
            </w:pPr>
            <w:r w:rsidRPr="001477C5">
              <w:rPr>
                <w:rFonts w:eastAsia="BrowalliaNew-Bold"/>
                <w:sz w:val="24"/>
                <w:szCs w:val="24"/>
              </w:rPr>
              <w:sym w:font="Symbol" w:char="F0B7"/>
            </w:r>
          </w:p>
        </w:tc>
        <w:tc>
          <w:tcPr>
            <w:tcW w:w="387" w:type="dxa"/>
          </w:tcPr>
          <w:p w14:paraId="020E75F4" w14:textId="77777777" w:rsidR="00CE1F88" w:rsidRPr="00CB6338" w:rsidRDefault="00CE1F88" w:rsidP="00CE1F88">
            <w:pPr>
              <w:jc w:val="center"/>
              <w:rPr>
                <w:sz w:val="24"/>
                <w:szCs w:val="24"/>
              </w:rPr>
            </w:pPr>
          </w:p>
        </w:tc>
        <w:tc>
          <w:tcPr>
            <w:tcW w:w="386" w:type="dxa"/>
          </w:tcPr>
          <w:p w14:paraId="7FCFD406" w14:textId="77777777" w:rsidR="00CE1F88" w:rsidRPr="00CB6338" w:rsidRDefault="00CE1F88" w:rsidP="00CE1F88">
            <w:pPr>
              <w:jc w:val="center"/>
              <w:rPr>
                <w:sz w:val="24"/>
                <w:szCs w:val="24"/>
              </w:rPr>
            </w:pPr>
            <w:r w:rsidRPr="001477C5">
              <w:rPr>
                <w:rFonts w:eastAsia="BrowalliaNew-Bold"/>
                <w:sz w:val="24"/>
                <w:szCs w:val="24"/>
              </w:rPr>
              <w:sym w:font="Symbol" w:char="F06F"/>
            </w:r>
          </w:p>
        </w:tc>
        <w:tc>
          <w:tcPr>
            <w:tcW w:w="386" w:type="dxa"/>
          </w:tcPr>
          <w:p w14:paraId="6305E7D6" w14:textId="77777777" w:rsidR="00CE1F88" w:rsidRPr="00CB6338" w:rsidRDefault="00CE1F88" w:rsidP="00CE1F88">
            <w:pPr>
              <w:jc w:val="center"/>
              <w:rPr>
                <w:sz w:val="24"/>
                <w:szCs w:val="24"/>
              </w:rPr>
            </w:pPr>
          </w:p>
        </w:tc>
        <w:tc>
          <w:tcPr>
            <w:tcW w:w="386" w:type="dxa"/>
          </w:tcPr>
          <w:p w14:paraId="749BDEAC" w14:textId="77777777" w:rsidR="00CE1F88" w:rsidRPr="00CB6338" w:rsidRDefault="00CE1F88" w:rsidP="00CE1F88">
            <w:pPr>
              <w:jc w:val="center"/>
              <w:rPr>
                <w:rFonts w:eastAsia="BrowalliaNew-Bold"/>
                <w:sz w:val="24"/>
                <w:szCs w:val="24"/>
              </w:rPr>
            </w:pPr>
            <w:r w:rsidRPr="001477C5">
              <w:rPr>
                <w:rFonts w:eastAsia="BrowalliaNew-Bold"/>
                <w:sz w:val="24"/>
                <w:szCs w:val="24"/>
              </w:rPr>
              <w:sym w:font="Symbol" w:char="F0B7"/>
            </w:r>
          </w:p>
        </w:tc>
        <w:tc>
          <w:tcPr>
            <w:tcW w:w="387" w:type="dxa"/>
          </w:tcPr>
          <w:p w14:paraId="1ABA55D6" w14:textId="77777777" w:rsidR="00CE1F88" w:rsidRPr="00CB6338" w:rsidRDefault="00CE1F88" w:rsidP="00CE1F88">
            <w:pPr>
              <w:jc w:val="center"/>
              <w:rPr>
                <w:sz w:val="24"/>
                <w:szCs w:val="24"/>
              </w:rPr>
            </w:pPr>
            <w:r w:rsidRPr="001477C5">
              <w:rPr>
                <w:rFonts w:eastAsia="BrowalliaNew-Bold"/>
                <w:sz w:val="24"/>
                <w:szCs w:val="24"/>
              </w:rPr>
              <w:sym w:font="Symbol" w:char="F0B7"/>
            </w:r>
          </w:p>
        </w:tc>
        <w:tc>
          <w:tcPr>
            <w:tcW w:w="386" w:type="dxa"/>
          </w:tcPr>
          <w:p w14:paraId="797BB533" w14:textId="77777777" w:rsidR="00CE1F88" w:rsidRPr="00CB6338" w:rsidRDefault="00CE1F88" w:rsidP="00CE1F88">
            <w:pPr>
              <w:jc w:val="center"/>
              <w:rPr>
                <w:sz w:val="24"/>
                <w:szCs w:val="24"/>
              </w:rPr>
            </w:pPr>
            <w:r w:rsidRPr="001477C5">
              <w:rPr>
                <w:rFonts w:eastAsia="BrowalliaNew-Bold"/>
                <w:sz w:val="24"/>
                <w:szCs w:val="24"/>
              </w:rPr>
              <w:sym w:font="Symbol" w:char="F06F"/>
            </w:r>
          </w:p>
        </w:tc>
        <w:tc>
          <w:tcPr>
            <w:tcW w:w="386" w:type="dxa"/>
          </w:tcPr>
          <w:p w14:paraId="19E36A27" w14:textId="77777777" w:rsidR="00CE1F88" w:rsidRPr="00CB6338" w:rsidRDefault="00CE1F88" w:rsidP="00CE1F88">
            <w:pPr>
              <w:jc w:val="center"/>
              <w:rPr>
                <w:rFonts w:eastAsia="BrowalliaNew-Bold"/>
                <w:sz w:val="24"/>
                <w:szCs w:val="24"/>
              </w:rPr>
            </w:pPr>
          </w:p>
        </w:tc>
        <w:tc>
          <w:tcPr>
            <w:tcW w:w="387" w:type="dxa"/>
          </w:tcPr>
          <w:p w14:paraId="446C2120" w14:textId="77777777" w:rsidR="00CE1F88" w:rsidRPr="00CB6338" w:rsidRDefault="00CE1F88" w:rsidP="00CE1F88">
            <w:pPr>
              <w:jc w:val="center"/>
              <w:rPr>
                <w:rFonts w:eastAsia="BrowalliaNew-Bold"/>
                <w:sz w:val="24"/>
                <w:szCs w:val="24"/>
              </w:rPr>
            </w:pPr>
            <w:r w:rsidRPr="001477C5">
              <w:rPr>
                <w:rFonts w:eastAsia="BrowalliaNew-Bold"/>
                <w:sz w:val="24"/>
                <w:szCs w:val="24"/>
              </w:rPr>
              <w:sym w:font="Symbol" w:char="F0B7"/>
            </w:r>
          </w:p>
        </w:tc>
        <w:tc>
          <w:tcPr>
            <w:tcW w:w="386" w:type="dxa"/>
          </w:tcPr>
          <w:p w14:paraId="033FA2FE" w14:textId="77777777" w:rsidR="00CE1F88" w:rsidRPr="00CB6338" w:rsidRDefault="00CE1F88" w:rsidP="00CE1F88">
            <w:pPr>
              <w:jc w:val="center"/>
              <w:rPr>
                <w:rFonts w:eastAsia="BrowalliaNew-Bold"/>
                <w:sz w:val="24"/>
                <w:szCs w:val="24"/>
              </w:rPr>
            </w:pPr>
            <w:r w:rsidRPr="001477C5">
              <w:rPr>
                <w:rFonts w:eastAsia="BrowalliaNew-Bold"/>
                <w:sz w:val="24"/>
                <w:szCs w:val="24"/>
              </w:rPr>
              <w:sym w:font="Symbol" w:char="F06F"/>
            </w:r>
          </w:p>
        </w:tc>
        <w:tc>
          <w:tcPr>
            <w:tcW w:w="386" w:type="dxa"/>
          </w:tcPr>
          <w:p w14:paraId="3B5C9FFF" w14:textId="77777777" w:rsidR="00CE1F88" w:rsidRPr="00CB6338" w:rsidRDefault="00CE1F88" w:rsidP="00CE1F88">
            <w:pPr>
              <w:jc w:val="center"/>
              <w:rPr>
                <w:sz w:val="24"/>
                <w:szCs w:val="24"/>
              </w:rPr>
            </w:pPr>
          </w:p>
        </w:tc>
        <w:tc>
          <w:tcPr>
            <w:tcW w:w="386" w:type="dxa"/>
          </w:tcPr>
          <w:p w14:paraId="6B72DC8B" w14:textId="77777777" w:rsidR="00CE1F88" w:rsidRPr="00CB6338" w:rsidRDefault="00CE1F88" w:rsidP="00CE1F88">
            <w:pPr>
              <w:jc w:val="center"/>
              <w:rPr>
                <w:sz w:val="24"/>
                <w:szCs w:val="24"/>
              </w:rPr>
            </w:pPr>
          </w:p>
        </w:tc>
        <w:tc>
          <w:tcPr>
            <w:tcW w:w="387" w:type="dxa"/>
          </w:tcPr>
          <w:p w14:paraId="3083A859" w14:textId="77777777" w:rsidR="00CE1F88" w:rsidRPr="00CB6338" w:rsidRDefault="00CE1F88" w:rsidP="00CE1F88">
            <w:pPr>
              <w:jc w:val="center"/>
              <w:rPr>
                <w:rFonts w:eastAsia="BrowalliaNew-Bold"/>
                <w:sz w:val="24"/>
                <w:szCs w:val="24"/>
              </w:rPr>
            </w:pPr>
            <w:r w:rsidRPr="001477C5">
              <w:rPr>
                <w:rFonts w:eastAsia="BrowalliaNew-Bold"/>
                <w:sz w:val="24"/>
                <w:szCs w:val="24"/>
              </w:rPr>
              <w:sym w:font="Symbol" w:char="F0B7"/>
            </w:r>
          </w:p>
        </w:tc>
        <w:tc>
          <w:tcPr>
            <w:tcW w:w="386" w:type="dxa"/>
          </w:tcPr>
          <w:p w14:paraId="45DE2EE1" w14:textId="77777777" w:rsidR="00CE1F88" w:rsidRPr="00CB6338" w:rsidRDefault="00CE1F88" w:rsidP="00CE1F88">
            <w:pPr>
              <w:jc w:val="center"/>
              <w:rPr>
                <w:rFonts w:eastAsia="BrowalliaNew-Bold"/>
                <w:sz w:val="24"/>
                <w:szCs w:val="24"/>
              </w:rPr>
            </w:pPr>
          </w:p>
        </w:tc>
        <w:tc>
          <w:tcPr>
            <w:tcW w:w="386" w:type="dxa"/>
          </w:tcPr>
          <w:p w14:paraId="77B951B1" w14:textId="77777777" w:rsidR="00CE1F88" w:rsidRPr="00CB6338" w:rsidRDefault="00CE1F88" w:rsidP="00CE1F88">
            <w:pPr>
              <w:jc w:val="center"/>
              <w:rPr>
                <w:sz w:val="24"/>
                <w:szCs w:val="24"/>
              </w:rPr>
            </w:pPr>
          </w:p>
        </w:tc>
        <w:tc>
          <w:tcPr>
            <w:tcW w:w="386" w:type="dxa"/>
          </w:tcPr>
          <w:p w14:paraId="1B7FD8FB" w14:textId="77777777" w:rsidR="00CE1F88" w:rsidRPr="00CB6338" w:rsidRDefault="00CE1F88" w:rsidP="00CE1F88">
            <w:pPr>
              <w:jc w:val="center"/>
              <w:rPr>
                <w:sz w:val="24"/>
                <w:szCs w:val="24"/>
              </w:rPr>
            </w:pPr>
          </w:p>
        </w:tc>
        <w:tc>
          <w:tcPr>
            <w:tcW w:w="387" w:type="dxa"/>
          </w:tcPr>
          <w:p w14:paraId="12B3DB65" w14:textId="77777777" w:rsidR="00CE1F88" w:rsidRPr="00CB6338" w:rsidRDefault="00CE1F88" w:rsidP="00CE1F88">
            <w:pPr>
              <w:jc w:val="center"/>
              <w:rPr>
                <w:sz w:val="24"/>
                <w:szCs w:val="24"/>
              </w:rPr>
            </w:pPr>
          </w:p>
        </w:tc>
        <w:tc>
          <w:tcPr>
            <w:tcW w:w="386" w:type="dxa"/>
          </w:tcPr>
          <w:p w14:paraId="18F46CBD" w14:textId="77777777" w:rsidR="00CE1F88" w:rsidRPr="00CB6338" w:rsidRDefault="00CE1F88" w:rsidP="00CE1F88">
            <w:pPr>
              <w:jc w:val="center"/>
              <w:rPr>
                <w:sz w:val="24"/>
                <w:szCs w:val="24"/>
              </w:rPr>
            </w:pPr>
            <w:r w:rsidRPr="001477C5">
              <w:rPr>
                <w:rFonts w:eastAsia="BrowalliaNew-Bold"/>
                <w:sz w:val="24"/>
                <w:szCs w:val="24"/>
              </w:rPr>
              <w:sym w:font="Symbol" w:char="F0B7"/>
            </w:r>
          </w:p>
        </w:tc>
        <w:tc>
          <w:tcPr>
            <w:tcW w:w="386" w:type="dxa"/>
          </w:tcPr>
          <w:p w14:paraId="73FC473A" w14:textId="77777777" w:rsidR="00CE1F88" w:rsidRPr="00CB6338" w:rsidRDefault="00CE1F88" w:rsidP="00CE1F88">
            <w:pPr>
              <w:jc w:val="center"/>
              <w:rPr>
                <w:sz w:val="24"/>
                <w:szCs w:val="24"/>
              </w:rPr>
            </w:pPr>
            <w:r w:rsidRPr="001477C5">
              <w:rPr>
                <w:rFonts w:eastAsia="BrowalliaNew-Bold"/>
                <w:sz w:val="24"/>
                <w:szCs w:val="24"/>
              </w:rPr>
              <w:sym w:font="Symbol" w:char="F06F"/>
            </w:r>
          </w:p>
        </w:tc>
      </w:tr>
      <w:tr w:rsidR="00CE1F88" w:rsidRPr="00CB6338" w14:paraId="17F404F2"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75897211" w14:textId="77777777" w:rsidR="00CE1F88" w:rsidRPr="00B73123" w:rsidRDefault="00CE1F88" w:rsidP="00CE1F88">
            <w:pPr>
              <w:rPr>
                <w:sz w:val="24"/>
                <w:szCs w:val="24"/>
              </w:rPr>
            </w:pPr>
            <w:r>
              <w:rPr>
                <w:sz w:val="24"/>
                <w:szCs w:val="24"/>
              </w:rPr>
              <w:t>CVE62</w:t>
            </w:r>
            <w:r w:rsidRPr="00B73123">
              <w:rPr>
                <w:sz w:val="24"/>
                <w:szCs w:val="24"/>
                <w:cs/>
              </w:rPr>
              <w:t>-</w:t>
            </w:r>
            <w:r>
              <w:rPr>
                <w:sz w:val="24"/>
                <w:szCs w:val="24"/>
              </w:rPr>
              <w:t>4</w:t>
            </w:r>
            <w:r>
              <w:rPr>
                <w:rFonts w:hint="cs"/>
                <w:sz w:val="24"/>
                <w:szCs w:val="24"/>
                <w:cs/>
              </w:rPr>
              <w:t>74</w:t>
            </w:r>
            <w:r w:rsidRPr="00B73123">
              <w:rPr>
                <w:sz w:val="24"/>
                <w:szCs w:val="24"/>
                <w:cs/>
              </w:rPr>
              <w:t xml:space="preserve"> วิศวกรรมการประปาและน้ำเสีย</w:t>
            </w:r>
          </w:p>
        </w:tc>
        <w:tc>
          <w:tcPr>
            <w:tcW w:w="386" w:type="dxa"/>
            <w:tcBorders>
              <w:left w:val="single" w:sz="4" w:space="0" w:color="auto"/>
            </w:tcBorders>
          </w:tcPr>
          <w:p w14:paraId="34E9EBD0" w14:textId="77777777" w:rsidR="00CE1F88" w:rsidRPr="00B73123" w:rsidRDefault="00CE1F88" w:rsidP="00CE1F88">
            <w:pPr>
              <w:jc w:val="center"/>
              <w:rPr>
                <w:sz w:val="24"/>
                <w:szCs w:val="24"/>
              </w:rPr>
            </w:pPr>
          </w:p>
        </w:tc>
        <w:tc>
          <w:tcPr>
            <w:tcW w:w="386" w:type="dxa"/>
          </w:tcPr>
          <w:p w14:paraId="0D086B4C"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17090932"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7" w:type="dxa"/>
          </w:tcPr>
          <w:p w14:paraId="50B27AAF" w14:textId="77777777" w:rsidR="00CE1F88" w:rsidRPr="00B73123" w:rsidRDefault="00CE1F88" w:rsidP="00CE1F88">
            <w:pPr>
              <w:jc w:val="center"/>
              <w:rPr>
                <w:rFonts w:eastAsia="BrowalliaNew-Bold"/>
                <w:sz w:val="24"/>
                <w:szCs w:val="24"/>
              </w:rPr>
            </w:pPr>
          </w:p>
        </w:tc>
        <w:tc>
          <w:tcPr>
            <w:tcW w:w="386" w:type="dxa"/>
          </w:tcPr>
          <w:p w14:paraId="6A197C44"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6F"/>
            </w:r>
          </w:p>
        </w:tc>
        <w:tc>
          <w:tcPr>
            <w:tcW w:w="386" w:type="dxa"/>
          </w:tcPr>
          <w:p w14:paraId="6EC11DBC" w14:textId="77777777" w:rsidR="00CE1F88" w:rsidRPr="00B73123" w:rsidRDefault="00CE1F88" w:rsidP="00CE1F88">
            <w:pPr>
              <w:jc w:val="center"/>
              <w:rPr>
                <w:sz w:val="24"/>
                <w:szCs w:val="24"/>
              </w:rPr>
            </w:pPr>
          </w:p>
        </w:tc>
        <w:tc>
          <w:tcPr>
            <w:tcW w:w="386" w:type="dxa"/>
          </w:tcPr>
          <w:p w14:paraId="019E97C2"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7" w:type="dxa"/>
          </w:tcPr>
          <w:p w14:paraId="3C3094AA"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2EC41786"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33C745D9"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7ECF6B52" w14:textId="77777777" w:rsidR="00CE1F88" w:rsidRPr="00B73123" w:rsidRDefault="00CE1F88" w:rsidP="00CE1F88">
            <w:pPr>
              <w:jc w:val="center"/>
              <w:rPr>
                <w:sz w:val="24"/>
                <w:szCs w:val="24"/>
              </w:rPr>
            </w:pPr>
          </w:p>
        </w:tc>
        <w:tc>
          <w:tcPr>
            <w:tcW w:w="387" w:type="dxa"/>
          </w:tcPr>
          <w:p w14:paraId="765532A7"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3D853943"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3AF29E46" w14:textId="77777777" w:rsidR="00CE1F88" w:rsidRPr="00B73123" w:rsidRDefault="00CE1F88" w:rsidP="00CE1F88">
            <w:pPr>
              <w:jc w:val="center"/>
              <w:rPr>
                <w:sz w:val="24"/>
                <w:szCs w:val="24"/>
              </w:rPr>
            </w:pPr>
          </w:p>
        </w:tc>
        <w:tc>
          <w:tcPr>
            <w:tcW w:w="387" w:type="dxa"/>
          </w:tcPr>
          <w:p w14:paraId="08AEC298"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336BE88F"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6F"/>
            </w:r>
          </w:p>
        </w:tc>
        <w:tc>
          <w:tcPr>
            <w:tcW w:w="386" w:type="dxa"/>
          </w:tcPr>
          <w:p w14:paraId="4DC57749" w14:textId="77777777" w:rsidR="00CE1F88" w:rsidRPr="00B73123" w:rsidRDefault="00CE1F88" w:rsidP="00CE1F88">
            <w:pPr>
              <w:jc w:val="center"/>
              <w:rPr>
                <w:sz w:val="24"/>
                <w:szCs w:val="24"/>
              </w:rPr>
            </w:pPr>
          </w:p>
        </w:tc>
        <w:tc>
          <w:tcPr>
            <w:tcW w:w="386" w:type="dxa"/>
          </w:tcPr>
          <w:p w14:paraId="2B7E1459" w14:textId="77777777" w:rsidR="00CE1F88" w:rsidRPr="00B73123" w:rsidRDefault="00CE1F88" w:rsidP="00CE1F88">
            <w:pPr>
              <w:jc w:val="center"/>
              <w:rPr>
                <w:sz w:val="24"/>
                <w:szCs w:val="24"/>
              </w:rPr>
            </w:pPr>
          </w:p>
        </w:tc>
        <w:tc>
          <w:tcPr>
            <w:tcW w:w="387" w:type="dxa"/>
          </w:tcPr>
          <w:p w14:paraId="1EDF523B" w14:textId="77777777" w:rsidR="00CE1F88" w:rsidRPr="00B73123" w:rsidRDefault="00CE1F88" w:rsidP="00CE1F88">
            <w:pPr>
              <w:jc w:val="center"/>
              <w:rPr>
                <w:rFonts w:eastAsia="BrowalliaNew-Bold"/>
                <w:sz w:val="24"/>
                <w:szCs w:val="24"/>
              </w:rPr>
            </w:pPr>
            <w:r w:rsidRPr="00B73123">
              <w:rPr>
                <w:rFonts w:eastAsia="BrowalliaNew-Bold"/>
                <w:sz w:val="24"/>
                <w:szCs w:val="24"/>
              </w:rPr>
              <w:sym w:font="Symbol" w:char="F0B7"/>
            </w:r>
          </w:p>
        </w:tc>
        <w:tc>
          <w:tcPr>
            <w:tcW w:w="386" w:type="dxa"/>
          </w:tcPr>
          <w:p w14:paraId="7862683D" w14:textId="77777777" w:rsidR="00CE1F88" w:rsidRPr="00B73123" w:rsidRDefault="00CE1F88" w:rsidP="00CE1F88">
            <w:pPr>
              <w:jc w:val="center"/>
              <w:rPr>
                <w:rFonts w:eastAsia="BrowalliaNew-Bold"/>
                <w:sz w:val="24"/>
                <w:szCs w:val="24"/>
              </w:rPr>
            </w:pPr>
          </w:p>
        </w:tc>
        <w:tc>
          <w:tcPr>
            <w:tcW w:w="386" w:type="dxa"/>
          </w:tcPr>
          <w:p w14:paraId="7245DEF3" w14:textId="77777777" w:rsidR="00CE1F88" w:rsidRPr="00B73123" w:rsidRDefault="00CE1F88" w:rsidP="00CE1F88">
            <w:pPr>
              <w:jc w:val="center"/>
              <w:rPr>
                <w:sz w:val="24"/>
                <w:szCs w:val="24"/>
              </w:rPr>
            </w:pPr>
            <w:r w:rsidRPr="00B73123">
              <w:rPr>
                <w:rFonts w:eastAsia="BrowalliaNew-Bold"/>
                <w:sz w:val="24"/>
                <w:szCs w:val="24"/>
              </w:rPr>
              <w:sym w:font="Symbol" w:char="F0B7"/>
            </w:r>
          </w:p>
        </w:tc>
        <w:tc>
          <w:tcPr>
            <w:tcW w:w="386" w:type="dxa"/>
          </w:tcPr>
          <w:p w14:paraId="7D86F49A"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7" w:type="dxa"/>
          </w:tcPr>
          <w:p w14:paraId="3D62C08A" w14:textId="77777777" w:rsidR="00CE1F88" w:rsidRPr="00B73123" w:rsidRDefault="00CE1F88" w:rsidP="00CE1F88">
            <w:pPr>
              <w:jc w:val="center"/>
              <w:rPr>
                <w:sz w:val="24"/>
                <w:szCs w:val="24"/>
              </w:rPr>
            </w:pPr>
            <w:r w:rsidRPr="00B73123">
              <w:rPr>
                <w:rFonts w:eastAsia="BrowalliaNew-Bold"/>
                <w:sz w:val="24"/>
                <w:szCs w:val="24"/>
              </w:rPr>
              <w:sym w:font="Symbol" w:char="F06F"/>
            </w:r>
          </w:p>
        </w:tc>
        <w:tc>
          <w:tcPr>
            <w:tcW w:w="386" w:type="dxa"/>
          </w:tcPr>
          <w:p w14:paraId="10814D12" w14:textId="77777777" w:rsidR="00CE1F88" w:rsidRPr="00B73123" w:rsidRDefault="00CE1F88" w:rsidP="00CE1F88">
            <w:pPr>
              <w:jc w:val="center"/>
              <w:rPr>
                <w:sz w:val="24"/>
                <w:szCs w:val="24"/>
              </w:rPr>
            </w:pPr>
          </w:p>
        </w:tc>
        <w:tc>
          <w:tcPr>
            <w:tcW w:w="386" w:type="dxa"/>
          </w:tcPr>
          <w:p w14:paraId="4B766456" w14:textId="77777777" w:rsidR="00CE1F88" w:rsidRPr="00B73123" w:rsidRDefault="00CE1F88" w:rsidP="00CE1F88">
            <w:pPr>
              <w:jc w:val="center"/>
              <w:rPr>
                <w:sz w:val="24"/>
                <w:szCs w:val="24"/>
              </w:rPr>
            </w:pPr>
            <w:r w:rsidRPr="00B73123">
              <w:rPr>
                <w:rFonts w:eastAsia="BrowalliaNew-Bold"/>
                <w:sz w:val="24"/>
                <w:szCs w:val="24"/>
              </w:rPr>
              <w:sym w:font="Symbol" w:char="F0B7"/>
            </w:r>
          </w:p>
        </w:tc>
      </w:tr>
      <w:tr w:rsidR="00CE1F88" w:rsidRPr="00CB6338" w14:paraId="72BE3252"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076E7941" w14:textId="77777777" w:rsidR="00CE1F88" w:rsidRDefault="00CE1F88" w:rsidP="00CE1F88">
            <w:pPr>
              <w:rPr>
                <w:sz w:val="24"/>
                <w:szCs w:val="24"/>
              </w:rPr>
            </w:pPr>
            <w:r>
              <w:rPr>
                <w:sz w:val="24"/>
                <w:szCs w:val="24"/>
              </w:rPr>
              <w:t>CVE62</w:t>
            </w:r>
            <w:r>
              <w:rPr>
                <w:sz w:val="24"/>
                <w:szCs w:val="24"/>
                <w:cs/>
              </w:rPr>
              <w:t>-</w:t>
            </w:r>
            <w:r>
              <w:rPr>
                <w:sz w:val="24"/>
                <w:szCs w:val="24"/>
              </w:rPr>
              <w:t>4</w:t>
            </w:r>
            <w:r>
              <w:rPr>
                <w:rFonts w:hint="cs"/>
                <w:sz w:val="24"/>
                <w:szCs w:val="24"/>
                <w:cs/>
              </w:rPr>
              <w:t>84</w:t>
            </w:r>
            <w:r>
              <w:rPr>
                <w:sz w:val="24"/>
                <w:szCs w:val="24"/>
                <w:cs/>
              </w:rPr>
              <w:t xml:space="preserve"> </w:t>
            </w:r>
            <w:r w:rsidRPr="006252DF">
              <w:rPr>
                <w:sz w:val="24"/>
                <w:szCs w:val="24"/>
                <w:cs/>
              </w:rPr>
              <w:t>การประยุกต์ใช้คอมพิวเตอร์ในงานวิศวกรรมโยธา</w:t>
            </w:r>
          </w:p>
        </w:tc>
        <w:tc>
          <w:tcPr>
            <w:tcW w:w="386" w:type="dxa"/>
            <w:tcBorders>
              <w:left w:val="single" w:sz="4" w:space="0" w:color="auto"/>
            </w:tcBorders>
          </w:tcPr>
          <w:p w14:paraId="342E7513" w14:textId="77777777" w:rsidR="00CE1F88" w:rsidRPr="00CB6338" w:rsidRDefault="00CE1F88" w:rsidP="00CE1F88">
            <w:pPr>
              <w:jc w:val="center"/>
              <w:rPr>
                <w:sz w:val="24"/>
                <w:szCs w:val="24"/>
              </w:rPr>
            </w:pPr>
            <w:r w:rsidRPr="001477C5">
              <w:rPr>
                <w:rFonts w:eastAsia="BrowalliaNew-Bold"/>
                <w:sz w:val="24"/>
                <w:szCs w:val="24"/>
              </w:rPr>
              <w:sym w:font="Symbol" w:char="F06F"/>
            </w:r>
          </w:p>
        </w:tc>
        <w:tc>
          <w:tcPr>
            <w:tcW w:w="386" w:type="dxa"/>
          </w:tcPr>
          <w:p w14:paraId="754E3829" w14:textId="77777777" w:rsidR="00CE1F88" w:rsidRPr="00CB6338" w:rsidRDefault="00CE1F88" w:rsidP="00CE1F88">
            <w:pPr>
              <w:jc w:val="center"/>
              <w:rPr>
                <w:sz w:val="24"/>
                <w:szCs w:val="24"/>
              </w:rPr>
            </w:pPr>
            <w:r w:rsidRPr="001477C5">
              <w:rPr>
                <w:rFonts w:eastAsia="BrowalliaNew-Bold"/>
                <w:sz w:val="24"/>
                <w:szCs w:val="24"/>
              </w:rPr>
              <w:sym w:font="Symbol" w:char="F06F"/>
            </w:r>
          </w:p>
        </w:tc>
        <w:tc>
          <w:tcPr>
            <w:tcW w:w="386" w:type="dxa"/>
          </w:tcPr>
          <w:p w14:paraId="54CD6A10" w14:textId="77777777" w:rsidR="00CE1F88" w:rsidRPr="00CB6338" w:rsidRDefault="00CE1F88" w:rsidP="00CE1F88">
            <w:pPr>
              <w:jc w:val="center"/>
              <w:rPr>
                <w:sz w:val="24"/>
                <w:szCs w:val="24"/>
              </w:rPr>
            </w:pPr>
            <w:r w:rsidRPr="001477C5">
              <w:rPr>
                <w:rFonts w:eastAsia="BrowalliaNew-Bold"/>
                <w:sz w:val="24"/>
                <w:szCs w:val="24"/>
              </w:rPr>
              <w:sym w:font="Symbol" w:char="F06F"/>
            </w:r>
          </w:p>
        </w:tc>
        <w:tc>
          <w:tcPr>
            <w:tcW w:w="387" w:type="dxa"/>
          </w:tcPr>
          <w:p w14:paraId="676ADAAD" w14:textId="77777777" w:rsidR="00CE1F88" w:rsidRPr="00CB6338" w:rsidRDefault="00CE1F88" w:rsidP="00CE1F88">
            <w:pPr>
              <w:jc w:val="center"/>
              <w:rPr>
                <w:rFonts w:eastAsia="BrowalliaNew-Bold"/>
                <w:sz w:val="24"/>
                <w:szCs w:val="24"/>
              </w:rPr>
            </w:pPr>
          </w:p>
        </w:tc>
        <w:tc>
          <w:tcPr>
            <w:tcW w:w="386" w:type="dxa"/>
          </w:tcPr>
          <w:p w14:paraId="09540A26" w14:textId="77777777" w:rsidR="00CE1F88" w:rsidRPr="00CB6338" w:rsidRDefault="00CE1F88" w:rsidP="00CE1F88">
            <w:pPr>
              <w:jc w:val="center"/>
              <w:rPr>
                <w:rFonts w:eastAsia="BrowalliaNew-Bold"/>
                <w:sz w:val="24"/>
                <w:szCs w:val="24"/>
              </w:rPr>
            </w:pPr>
            <w:r w:rsidRPr="001477C5">
              <w:rPr>
                <w:rFonts w:eastAsia="BrowalliaNew-Bold"/>
                <w:sz w:val="24"/>
                <w:szCs w:val="24"/>
              </w:rPr>
              <w:sym w:font="Symbol" w:char="F06F"/>
            </w:r>
          </w:p>
        </w:tc>
        <w:tc>
          <w:tcPr>
            <w:tcW w:w="386" w:type="dxa"/>
          </w:tcPr>
          <w:p w14:paraId="78160B79" w14:textId="77777777" w:rsidR="00CE1F88" w:rsidRPr="00CB6338" w:rsidRDefault="00CE1F88" w:rsidP="00CE1F88">
            <w:pPr>
              <w:jc w:val="center"/>
              <w:rPr>
                <w:sz w:val="24"/>
                <w:szCs w:val="24"/>
              </w:rPr>
            </w:pPr>
            <w:r w:rsidRPr="001477C5">
              <w:rPr>
                <w:rFonts w:eastAsia="BrowalliaNew-Bold"/>
                <w:sz w:val="24"/>
                <w:szCs w:val="24"/>
              </w:rPr>
              <w:sym w:font="Symbol" w:char="F0B7"/>
            </w:r>
          </w:p>
        </w:tc>
        <w:tc>
          <w:tcPr>
            <w:tcW w:w="386" w:type="dxa"/>
          </w:tcPr>
          <w:p w14:paraId="00C31F97" w14:textId="77777777" w:rsidR="00CE1F88" w:rsidRPr="00CB6338" w:rsidRDefault="00CE1F88" w:rsidP="00CE1F88">
            <w:pPr>
              <w:jc w:val="center"/>
              <w:rPr>
                <w:sz w:val="24"/>
                <w:szCs w:val="24"/>
              </w:rPr>
            </w:pPr>
            <w:r w:rsidRPr="001477C5">
              <w:rPr>
                <w:rFonts w:eastAsia="BrowalliaNew-Bold"/>
                <w:sz w:val="24"/>
                <w:szCs w:val="24"/>
              </w:rPr>
              <w:sym w:font="Symbol" w:char="F0B7"/>
            </w:r>
          </w:p>
        </w:tc>
        <w:tc>
          <w:tcPr>
            <w:tcW w:w="387" w:type="dxa"/>
          </w:tcPr>
          <w:p w14:paraId="589F966E" w14:textId="77777777" w:rsidR="00CE1F88" w:rsidRPr="00CB6338" w:rsidRDefault="00CE1F88" w:rsidP="00CE1F88">
            <w:pPr>
              <w:jc w:val="center"/>
              <w:rPr>
                <w:sz w:val="24"/>
                <w:szCs w:val="24"/>
              </w:rPr>
            </w:pPr>
          </w:p>
        </w:tc>
        <w:tc>
          <w:tcPr>
            <w:tcW w:w="386" w:type="dxa"/>
          </w:tcPr>
          <w:p w14:paraId="7D5AEB1A" w14:textId="77777777" w:rsidR="00CE1F88" w:rsidRPr="00CB6338" w:rsidRDefault="00CE1F88" w:rsidP="00CE1F88">
            <w:pPr>
              <w:jc w:val="center"/>
              <w:rPr>
                <w:sz w:val="24"/>
                <w:szCs w:val="24"/>
              </w:rPr>
            </w:pPr>
            <w:r w:rsidRPr="001477C5">
              <w:rPr>
                <w:rFonts w:eastAsia="BrowalliaNew-Bold"/>
                <w:sz w:val="24"/>
                <w:szCs w:val="24"/>
              </w:rPr>
              <w:sym w:font="Symbol" w:char="F06F"/>
            </w:r>
          </w:p>
        </w:tc>
        <w:tc>
          <w:tcPr>
            <w:tcW w:w="386" w:type="dxa"/>
          </w:tcPr>
          <w:p w14:paraId="23FA3464" w14:textId="77777777" w:rsidR="00CE1F88" w:rsidRPr="00CB6338" w:rsidRDefault="00CE1F88" w:rsidP="00CE1F88">
            <w:pPr>
              <w:jc w:val="center"/>
              <w:rPr>
                <w:sz w:val="24"/>
                <w:szCs w:val="24"/>
              </w:rPr>
            </w:pPr>
          </w:p>
        </w:tc>
        <w:tc>
          <w:tcPr>
            <w:tcW w:w="386" w:type="dxa"/>
          </w:tcPr>
          <w:p w14:paraId="50B8A230" w14:textId="77777777" w:rsidR="00CE1F88" w:rsidRPr="00CB6338" w:rsidRDefault="00CE1F88" w:rsidP="00CE1F88">
            <w:pPr>
              <w:jc w:val="center"/>
              <w:rPr>
                <w:rFonts w:eastAsia="BrowalliaNew-Bold"/>
                <w:sz w:val="24"/>
                <w:szCs w:val="24"/>
              </w:rPr>
            </w:pPr>
            <w:r w:rsidRPr="001477C5">
              <w:rPr>
                <w:rFonts w:eastAsia="BrowalliaNew-Bold"/>
                <w:sz w:val="24"/>
                <w:szCs w:val="24"/>
              </w:rPr>
              <w:sym w:font="Symbol" w:char="F0B7"/>
            </w:r>
          </w:p>
        </w:tc>
        <w:tc>
          <w:tcPr>
            <w:tcW w:w="387" w:type="dxa"/>
          </w:tcPr>
          <w:p w14:paraId="5632FEAD" w14:textId="77777777" w:rsidR="00CE1F88" w:rsidRPr="00CB6338" w:rsidRDefault="00CE1F88" w:rsidP="00CE1F88">
            <w:pPr>
              <w:jc w:val="center"/>
              <w:rPr>
                <w:sz w:val="24"/>
                <w:szCs w:val="24"/>
              </w:rPr>
            </w:pPr>
            <w:r w:rsidRPr="001477C5">
              <w:rPr>
                <w:rFonts w:eastAsia="BrowalliaNew-Bold"/>
                <w:sz w:val="24"/>
                <w:szCs w:val="24"/>
              </w:rPr>
              <w:sym w:font="Symbol" w:char="F0B7"/>
            </w:r>
          </w:p>
        </w:tc>
        <w:tc>
          <w:tcPr>
            <w:tcW w:w="386" w:type="dxa"/>
          </w:tcPr>
          <w:p w14:paraId="7D611A9F" w14:textId="77777777" w:rsidR="00CE1F88" w:rsidRPr="00CB6338" w:rsidRDefault="00CE1F88" w:rsidP="00CE1F88">
            <w:pPr>
              <w:jc w:val="center"/>
              <w:rPr>
                <w:sz w:val="24"/>
                <w:szCs w:val="24"/>
              </w:rPr>
            </w:pPr>
            <w:r w:rsidRPr="001477C5">
              <w:rPr>
                <w:rFonts w:eastAsia="BrowalliaNew-Bold"/>
                <w:sz w:val="24"/>
                <w:szCs w:val="24"/>
              </w:rPr>
              <w:sym w:font="Symbol" w:char="F06F"/>
            </w:r>
          </w:p>
        </w:tc>
        <w:tc>
          <w:tcPr>
            <w:tcW w:w="386" w:type="dxa"/>
          </w:tcPr>
          <w:p w14:paraId="1147358F" w14:textId="77777777" w:rsidR="00CE1F88" w:rsidRPr="00CB6338" w:rsidRDefault="00CE1F88" w:rsidP="00CE1F88">
            <w:pPr>
              <w:jc w:val="center"/>
              <w:rPr>
                <w:rFonts w:eastAsia="BrowalliaNew-Bold"/>
                <w:sz w:val="24"/>
                <w:szCs w:val="24"/>
              </w:rPr>
            </w:pPr>
          </w:p>
        </w:tc>
        <w:tc>
          <w:tcPr>
            <w:tcW w:w="387" w:type="dxa"/>
          </w:tcPr>
          <w:p w14:paraId="73DE62B9" w14:textId="77777777" w:rsidR="00CE1F88" w:rsidRPr="00CB6338" w:rsidRDefault="00CE1F88" w:rsidP="00CE1F88">
            <w:pPr>
              <w:jc w:val="center"/>
              <w:rPr>
                <w:rFonts w:eastAsia="BrowalliaNew-Bold"/>
                <w:sz w:val="24"/>
                <w:szCs w:val="24"/>
              </w:rPr>
            </w:pPr>
            <w:r w:rsidRPr="001477C5">
              <w:rPr>
                <w:rFonts w:eastAsia="BrowalliaNew-Bold"/>
                <w:sz w:val="24"/>
                <w:szCs w:val="24"/>
              </w:rPr>
              <w:sym w:font="Symbol" w:char="F0B7"/>
            </w:r>
          </w:p>
        </w:tc>
        <w:tc>
          <w:tcPr>
            <w:tcW w:w="386" w:type="dxa"/>
          </w:tcPr>
          <w:p w14:paraId="357E40C1" w14:textId="77777777" w:rsidR="00CE1F88" w:rsidRPr="00CB6338" w:rsidRDefault="00CE1F88" w:rsidP="00CE1F88">
            <w:pPr>
              <w:jc w:val="center"/>
              <w:rPr>
                <w:rFonts w:eastAsia="BrowalliaNew-Bold"/>
                <w:sz w:val="24"/>
                <w:szCs w:val="24"/>
              </w:rPr>
            </w:pPr>
            <w:r w:rsidRPr="001477C5">
              <w:rPr>
                <w:rFonts w:eastAsia="BrowalliaNew-Bold"/>
                <w:sz w:val="24"/>
                <w:szCs w:val="24"/>
              </w:rPr>
              <w:sym w:font="Symbol" w:char="F06F"/>
            </w:r>
          </w:p>
        </w:tc>
        <w:tc>
          <w:tcPr>
            <w:tcW w:w="386" w:type="dxa"/>
          </w:tcPr>
          <w:p w14:paraId="4786F52B" w14:textId="77777777" w:rsidR="00CE1F88" w:rsidRPr="00CB6338" w:rsidRDefault="00CE1F88" w:rsidP="00CE1F88">
            <w:pPr>
              <w:jc w:val="center"/>
              <w:rPr>
                <w:sz w:val="24"/>
                <w:szCs w:val="24"/>
              </w:rPr>
            </w:pPr>
          </w:p>
        </w:tc>
        <w:tc>
          <w:tcPr>
            <w:tcW w:w="386" w:type="dxa"/>
          </w:tcPr>
          <w:p w14:paraId="1F785049" w14:textId="77777777" w:rsidR="00CE1F88" w:rsidRPr="00CB6338" w:rsidRDefault="00CE1F88" w:rsidP="00CE1F88">
            <w:pPr>
              <w:jc w:val="center"/>
              <w:rPr>
                <w:sz w:val="24"/>
                <w:szCs w:val="24"/>
              </w:rPr>
            </w:pPr>
          </w:p>
        </w:tc>
        <w:tc>
          <w:tcPr>
            <w:tcW w:w="387" w:type="dxa"/>
          </w:tcPr>
          <w:p w14:paraId="65ACB5F1" w14:textId="77777777" w:rsidR="00CE1F88" w:rsidRPr="00CB6338" w:rsidRDefault="00CE1F88" w:rsidP="00CE1F88">
            <w:pPr>
              <w:jc w:val="center"/>
              <w:rPr>
                <w:rFonts w:eastAsia="BrowalliaNew-Bold"/>
                <w:sz w:val="24"/>
                <w:szCs w:val="24"/>
              </w:rPr>
            </w:pPr>
            <w:r w:rsidRPr="001477C5">
              <w:rPr>
                <w:rFonts w:eastAsia="BrowalliaNew-Bold"/>
                <w:sz w:val="24"/>
                <w:szCs w:val="24"/>
              </w:rPr>
              <w:sym w:font="Symbol" w:char="F0B7"/>
            </w:r>
          </w:p>
        </w:tc>
        <w:tc>
          <w:tcPr>
            <w:tcW w:w="386" w:type="dxa"/>
          </w:tcPr>
          <w:p w14:paraId="2DCCCBF3" w14:textId="77777777" w:rsidR="00CE1F88" w:rsidRPr="00CB6338" w:rsidRDefault="00CE1F88" w:rsidP="00CE1F88">
            <w:pPr>
              <w:jc w:val="center"/>
              <w:rPr>
                <w:rFonts w:eastAsia="BrowalliaNew-Bold"/>
                <w:sz w:val="24"/>
                <w:szCs w:val="24"/>
              </w:rPr>
            </w:pPr>
          </w:p>
        </w:tc>
        <w:tc>
          <w:tcPr>
            <w:tcW w:w="386" w:type="dxa"/>
          </w:tcPr>
          <w:p w14:paraId="24B8E43F" w14:textId="77777777" w:rsidR="00CE1F88" w:rsidRPr="00CB6338" w:rsidRDefault="00CE1F88" w:rsidP="00CE1F88">
            <w:pPr>
              <w:jc w:val="center"/>
              <w:rPr>
                <w:sz w:val="24"/>
                <w:szCs w:val="24"/>
              </w:rPr>
            </w:pPr>
          </w:p>
        </w:tc>
        <w:tc>
          <w:tcPr>
            <w:tcW w:w="386" w:type="dxa"/>
          </w:tcPr>
          <w:p w14:paraId="64191CDA" w14:textId="77777777" w:rsidR="00CE1F88" w:rsidRPr="00CB6338" w:rsidRDefault="00CE1F88" w:rsidP="00CE1F88">
            <w:pPr>
              <w:jc w:val="center"/>
              <w:rPr>
                <w:sz w:val="24"/>
                <w:szCs w:val="24"/>
              </w:rPr>
            </w:pPr>
          </w:p>
        </w:tc>
        <w:tc>
          <w:tcPr>
            <w:tcW w:w="387" w:type="dxa"/>
          </w:tcPr>
          <w:p w14:paraId="3274BA7A" w14:textId="77777777" w:rsidR="00CE1F88" w:rsidRPr="00CB6338" w:rsidRDefault="00CE1F88" w:rsidP="00CE1F88">
            <w:pPr>
              <w:jc w:val="center"/>
              <w:rPr>
                <w:sz w:val="24"/>
                <w:szCs w:val="24"/>
              </w:rPr>
            </w:pPr>
          </w:p>
        </w:tc>
        <w:tc>
          <w:tcPr>
            <w:tcW w:w="386" w:type="dxa"/>
          </w:tcPr>
          <w:p w14:paraId="4322A7A5" w14:textId="77777777" w:rsidR="00CE1F88" w:rsidRPr="00CB6338" w:rsidRDefault="00CE1F88" w:rsidP="00CE1F88">
            <w:pPr>
              <w:jc w:val="center"/>
              <w:rPr>
                <w:sz w:val="24"/>
                <w:szCs w:val="24"/>
              </w:rPr>
            </w:pPr>
            <w:r w:rsidRPr="001477C5">
              <w:rPr>
                <w:rFonts w:eastAsia="BrowalliaNew-Bold"/>
                <w:sz w:val="24"/>
                <w:szCs w:val="24"/>
              </w:rPr>
              <w:sym w:font="Symbol" w:char="F0B7"/>
            </w:r>
          </w:p>
        </w:tc>
        <w:tc>
          <w:tcPr>
            <w:tcW w:w="386" w:type="dxa"/>
          </w:tcPr>
          <w:p w14:paraId="2386502A" w14:textId="77777777" w:rsidR="00CE1F88" w:rsidRPr="00CB6338" w:rsidRDefault="00CE1F88" w:rsidP="00CE1F88">
            <w:pPr>
              <w:jc w:val="center"/>
              <w:rPr>
                <w:sz w:val="24"/>
                <w:szCs w:val="24"/>
              </w:rPr>
            </w:pPr>
            <w:r w:rsidRPr="001477C5">
              <w:rPr>
                <w:rFonts w:eastAsia="BrowalliaNew-Bold"/>
                <w:sz w:val="24"/>
                <w:szCs w:val="24"/>
              </w:rPr>
              <w:sym w:font="Symbol" w:char="F06F"/>
            </w:r>
          </w:p>
        </w:tc>
      </w:tr>
      <w:tr w:rsidR="00CE1F88" w:rsidRPr="00CB6338" w14:paraId="2607FDE1"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059D768B" w14:textId="77777777" w:rsidR="00CE1F88" w:rsidRPr="007F0420" w:rsidRDefault="00CE1F88" w:rsidP="00CE1F88">
            <w:pPr>
              <w:rPr>
                <w:sz w:val="24"/>
                <w:szCs w:val="24"/>
              </w:rPr>
            </w:pPr>
            <w:r w:rsidRPr="007F0420">
              <w:rPr>
                <w:sz w:val="24"/>
                <w:szCs w:val="24"/>
              </w:rPr>
              <w:t>CVE59</w:t>
            </w:r>
            <w:r w:rsidRPr="007F0420">
              <w:rPr>
                <w:sz w:val="24"/>
                <w:szCs w:val="24"/>
                <w:cs/>
              </w:rPr>
              <w:t>-</w:t>
            </w:r>
            <w:r w:rsidRPr="007F0420">
              <w:rPr>
                <w:sz w:val="24"/>
                <w:szCs w:val="24"/>
              </w:rPr>
              <w:t>4</w:t>
            </w:r>
            <w:r>
              <w:rPr>
                <w:rFonts w:hint="cs"/>
                <w:sz w:val="24"/>
                <w:szCs w:val="24"/>
                <w:cs/>
              </w:rPr>
              <w:t>85</w:t>
            </w:r>
            <w:r w:rsidRPr="007F0420">
              <w:rPr>
                <w:sz w:val="24"/>
                <w:szCs w:val="24"/>
                <w:cs/>
              </w:rPr>
              <w:t xml:space="preserve"> บูรณาการทางด้านวิศวกรรมโยธา</w:t>
            </w:r>
          </w:p>
        </w:tc>
        <w:tc>
          <w:tcPr>
            <w:tcW w:w="386" w:type="dxa"/>
            <w:tcBorders>
              <w:left w:val="single" w:sz="4" w:space="0" w:color="auto"/>
            </w:tcBorders>
          </w:tcPr>
          <w:p w14:paraId="04D964A1" w14:textId="77777777" w:rsidR="00CE1F88" w:rsidRPr="007F0420" w:rsidRDefault="00CE1F88" w:rsidP="00CE1F88">
            <w:pPr>
              <w:jc w:val="center"/>
              <w:rPr>
                <w:sz w:val="24"/>
                <w:szCs w:val="24"/>
              </w:rPr>
            </w:pPr>
            <w:r w:rsidRPr="00D61BC2">
              <w:rPr>
                <w:sz w:val="24"/>
                <w:szCs w:val="24"/>
              </w:rPr>
              <w:sym w:font="Symbol" w:char="F06F"/>
            </w:r>
          </w:p>
        </w:tc>
        <w:tc>
          <w:tcPr>
            <w:tcW w:w="386" w:type="dxa"/>
          </w:tcPr>
          <w:p w14:paraId="22F61575" w14:textId="77777777" w:rsidR="00CE1F88" w:rsidRPr="007F0420" w:rsidRDefault="00CE1F88" w:rsidP="00CE1F88">
            <w:pPr>
              <w:jc w:val="center"/>
              <w:rPr>
                <w:sz w:val="24"/>
                <w:szCs w:val="24"/>
              </w:rPr>
            </w:pPr>
          </w:p>
        </w:tc>
        <w:tc>
          <w:tcPr>
            <w:tcW w:w="386" w:type="dxa"/>
          </w:tcPr>
          <w:p w14:paraId="55A20058" w14:textId="77777777" w:rsidR="00CE1F88" w:rsidRPr="00D61BC2" w:rsidRDefault="00CE1F88" w:rsidP="00CE1F88">
            <w:pPr>
              <w:jc w:val="center"/>
              <w:rPr>
                <w:sz w:val="24"/>
                <w:szCs w:val="24"/>
              </w:rPr>
            </w:pPr>
          </w:p>
        </w:tc>
        <w:tc>
          <w:tcPr>
            <w:tcW w:w="387" w:type="dxa"/>
          </w:tcPr>
          <w:p w14:paraId="42F41DD0" w14:textId="77777777" w:rsidR="00CE1F88" w:rsidRPr="00D61BC2" w:rsidRDefault="00CE1F88" w:rsidP="00CE1F88">
            <w:pPr>
              <w:jc w:val="center"/>
              <w:rPr>
                <w:sz w:val="24"/>
                <w:szCs w:val="24"/>
              </w:rPr>
            </w:pPr>
            <w:r w:rsidRPr="00D61BC2">
              <w:rPr>
                <w:sz w:val="24"/>
                <w:szCs w:val="24"/>
              </w:rPr>
              <w:sym w:font="Symbol" w:char="F06F"/>
            </w:r>
          </w:p>
        </w:tc>
        <w:tc>
          <w:tcPr>
            <w:tcW w:w="386" w:type="dxa"/>
          </w:tcPr>
          <w:p w14:paraId="2A289958" w14:textId="77777777" w:rsidR="00CE1F88" w:rsidRPr="00D61BC2" w:rsidRDefault="00CE1F88" w:rsidP="00CE1F88">
            <w:pPr>
              <w:jc w:val="center"/>
              <w:rPr>
                <w:sz w:val="24"/>
                <w:szCs w:val="24"/>
              </w:rPr>
            </w:pPr>
            <w:r w:rsidRPr="00D61BC2">
              <w:rPr>
                <w:sz w:val="24"/>
                <w:szCs w:val="24"/>
              </w:rPr>
              <w:sym w:font="Symbol" w:char="F06F"/>
            </w:r>
          </w:p>
        </w:tc>
        <w:tc>
          <w:tcPr>
            <w:tcW w:w="386" w:type="dxa"/>
          </w:tcPr>
          <w:p w14:paraId="728F8435" w14:textId="77777777" w:rsidR="00CE1F88" w:rsidRPr="007F0420" w:rsidRDefault="00CE1F88" w:rsidP="00CE1F88">
            <w:pPr>
              <w:jc w:val="center"/>
              <w:rPr>
                <w:sz w:val="24"/>
                <w:szCs w:val="24"/>
              </w:rPr>
            </w:pPr>
          </w:p>
        </w:tc>
        <w:tc>
          <w:tcPr>
            <w:tcW w:w="386" w:type="dxa"/>
          </w:tcPr>
          <w:p w14:paraId="06CFCAC9" w14:textId="77777777" w:rsidR="00CE1F88" w:rsidRPr="007F0420" w:rsidRDefault="00CE1F88" w:rsidP="00CE1F88">
            <w:pPr>
              <w:jc w:val="center"/>
              <w:rPr>
                <w:sz w:val="24"/>
                <w:szCs w:val="24"/>
              </w:rPr>
            </w:pPr>
          </w:p>
        </w:tc>
        <w:tc>
          <w:tcPr>
            <w:tcW w:w="387" w:type="dxa"/>
          </w:tcPr>
          <w:p w14:paraId="6CA3394A" w14:textId="77777777" w:rsidR="00CE1F88" w:rsidRPr="007F0420" w:rsidRDefault="00CE1F88" w:rsidP="00CE1F88">
            <w:pPr>
              <w:jc w:val="center"/>
              <w:rPr>
                <w:sz w:val="24"/>
                <w:szCs w:val="24"/>
              </w:rPr>
            </w:pPr>
            <w:r w:rsidRPr="00D61BC2">
              <w:rPr>
                <w:sz w:val="24"/>
                <w:szCs w:val="24"/>
              </w:rPr>
              <w:sym w:font="Symbol" w:char="F0B7"/>
            </w:r>
          </w:p>
        </w:tc>
        <w:tc>
          <w:tcPr>
            <w:tcW w:w="386" w:type="dxa"/>
          </w:tcPr>
          <w:p w14:paraId="4CD9B588" w14:textId="77777777" w:rsidR="00CE1F88" w:rsidRPr="00D61BC2" w:rsidRDefault="00CE1F88" w:rsidP="00CE1F88">
            <w:pPr>
              <w:jc w:val="center"/>
              <w:rPr>
                <w:sz w:val="24"/>
                <w:szCs w:val="24"/>
              </w:rPr>
            </w:pPr>
          </w:p>
        </w:tc>
        <w:tc>
          <w:tcPr>
            <w:tcW w:w="386" w:type="dxa"/>
          </w:tcPr>
          <w:p w14:paraId="571600BD" w14:textId="77777777" w:rsidR="00CE1F88" w:rsidRPr="00D61BC2" w:rsidRDefault="00CE1F88" w:rsidP="00CE1F88">
            <w:pPr>
              <w:jc w:val="center"/>
              <w:rPr>
                <w:sz w:val="24"/>
                <w:szCs w:val="24"/>
              </w:rPr>
            </w:pPr>
            <w:r w:rsidRPr="00D61BC2">
              <w:rPr>
                <w:sz w:val="24"/>
                <w:szCs w:val="24"/>
              </w:rPr>
              <w:sym w:font="Symbol" w:char="F0B7"/>
            </w:r>
          </w:p>
        </w:tc>
        <w:tc>
          <w:tcPr>
            <w:tcW w:w="386" w:type="dxa"/>
          </w:tcPr>
          <w:p w14:paraId="022746CE" w14:textId="77777777" w:rsidR="00CE1F88" w:rsidRPr="00D61BC2" w:rsidRDefault="00CE1F88" w:rsidP="00CE1F88">
            <w:pPr>
              <w:jc w:val="center"/>
              <w:rPr>
                <w:sz w:val="24"/>
                <w:szCs w:val="24"/>
              </w:rPr>
            </w:pPr>
            <w:r w:rsidRPr="00D61BC2">
              <w:rPr>
                <w:sz w:val="24"/>
                <w:szCs w:val="24"/>
              </w:rPr>
              <w:sym w:font="Symbol" w:char="F0B7"/>
            </w:r>
          </w:p>
        </w:tc>
        <w:tc>
          <w:tcPr>
            <w:tcW w:w="387" w:type="dxa"/>
          </w:tcPr>
          <w:p w14:paraId="37D3EEC7" w14:textId="77777777" w:rsidR="00CE1F88" w:rsidRPr="007F0420" w:rsidRDefault="00CE1F88" w:rsidP="00CE1F88">
            <w:pPr>
              <w:jc w:val="center"/>
              <w:rPr>
                <w:sz w:val="24"/>
                <w:szCs w:val="24"/>
              </w:rPr>
            </w:pPr>
            <w:r w:rsidRPr="00D61BC2">
              <w:rPr>
                <w:sz w:val="24"/>
                <w:szCs w:val="24"/>
              </w:rPr>
              <w:sym w:font="Symbol" w:char="F0B7"/>
            </w:r>
          </w:p>
        </w:tc>
        <w:tc>
          <w:tcPr>
            <w:tcW w:w="386" w:type="dxa"/>
          </w:tcPr>
          <w:p w14:paraId="587C2CFF" w14:textId="77777777" w:rsidR="00CE1F88" w:rsidRPr="007F0420" w:rsidRDefault="00CE1F88" w:rsidP="00CE1F88">
            <w:pPr>
              <w:jc w:val="center"/>
              <w:rPr>
                <w:sz w:val="24"/>
                <w:szCs w:val="24"/>
              </w:rPr>
            </w:pPr>
            <w:r w:rsidRPr="00D61BC2">
              <w:rPr>
                <w:sz w:val="24"/>
                <w:szCs w:val="24"/>
              </w:rPr>
              <w:sym w:font="Symbol" w:char="F0B7"/>
            </w:r>
          </w:p>
        </w:tc>
        <w:tc>
          <w:tcPr>
            <w:tcW w:w="386" w:type="dxa"/>
          </w:tcPr>
          <w:p w14:paraId="2ED72847" w14:textId="77777777" w:rsidR="00CE1F88" w:rsidRPr="007F0420" w:rsidRDefault="00CE1F88" w:rsidP="00CE1F88">
            <w:pPr>
              <w:jc w:val="center"/>
              <w:rPr>
                <w:sz w:val="24"/>
                <w:szCs w:val="24"/>
              </w:rPr>
            </w:pPr>
            <w:r w:rsidRPr="00D61BC2">
              <w:rPr>
                <w:sz w:val="24"/>
                <w:szCs w:val="24"/>
              </w:rPr>
              <w:sym w:font="Symbol" w:char="F06F"/>
            </w:r>
          </w:p>
        </w:tc>
        <w:tc>
          <w:tcPr>
            <w:tcW w:w="387" w:type="dxa"/>
          </w:tcPr>
          <w:p w14:paraId="0F30E604" w14:textId="77777777" w:rsidR="00CE1F88" w:rsidRPr="007F0420" w:rsidRDefault="00CE1F88" w:rsidP="00CE1F88">
            <w:pPr>
              <w:jc w:val="center"/>
              <w:rPr>
                <w:sz w:val="24"/>
                <w:szCs w:val="24"/>
              </w:rPr>
            </w:pPr>
            <w:r w:rsidRPr="00D61BC2">
              <w:rPr>
                <w:sz w:val="24"/>
                <w:szCs w:val="24"/>
              </w:rPr>
              <w:sym w:font="Symbol" w:char="F06F"/>
            </w:r>
          </w:p>
        </w:tc>
        <w:tc>
          <w:tcPr>
            <w:tcW w:w="386" w:type="dxa"/>
          </w:tcPr>
          <w:p w14:paraId="61F4E019" w14:textId="77777777" w:rsidR="00CE1F88" w:rsidRPr="00D61BC2" w:rsidRDefault="00CE1F88" w:rsidP="00CE1F88">
            <w:pPr>
              <w:jc w:val="center"/>
              <w:rPr>
                <w:sz w:val="24"/>
                <w:szCs w:val="24"/>
              </w:rPr>
            </w:pPr>
          </w:p>
        </w:tc>
        <w:tc>
          <w:tcPr>
            <w:tcW w:w="386" w:type="dxa"/>
          </w:tcPr>
          <w:p w14:paraId="0A460537" w14:textId="77777777" w:rsidR="00CE1F88" w:rsidRPr="007F0420" w:rsidRDefault="00CE1F88" w:rsidP="00CE1F88">
            <w:pPr>
              <w:jc w:val="center"/>
              <w:rPr>
                <w:sz w:val="24"/>
                <w:szCs w:val="24"/>
              </w:rPr>
            </w:pPr>
          </w:p>
        </w:tc>
        <w:tc>
          <w:tcPr>
            <w:tcW w:w="386" w:type="dxa"/>
          </w:tcPr>
          <w:p w14:paraId="3B42B233" w14:textId="77777777" w:rsidR="00CE1F88" w:rsidRPr="007F0420" w:rsidRDefault="00CE1F88" w:rsidP="00CE1F88">
            <w:pPr>
              <w:jc w:val="center"/>
              <w:rPr>
                <w:sz w:val="24"/>
                <w:szCs w:val="24"/>
              </w:rPr>
            </w:pPr>
            <w:r w:rsidRPr="00D61BC2">
              <w:rPr>
                <w:sz w:val="24"/>
                <w:szCs w:val="24"/>
              </w:rPr>
              <w:sym w:font="Symbol" w:char="F06F"/>
            </w:r>
          </w:p>
        </w:tc>
        <w:tc>
          <w:tcPr>
            <w:tcW w:w="387" w:type="dxa"/>
          </w:tcPr>
          <w:p w14:paraId="08BB103E" w14:textId="77777777" w:rsidR="00CE1F88" w:rsidRPr="00D61BC2" w:rsidRDefault="00CE1F88" w:rsidP="00CE1F88">
            <w:pPr>
              <w:jc w:val="center"/>
              <w:rPr>
                <w:sz w:val="24"/>
                <w:szCs w:val="24"/>
              </w:rPr>
            </w:pPr>
          </w:p>
        </w:tc>
        <w:tc>
          <w:tcPr>
            <w:tcW w:w="386" w:type="dxa"/>
          </w:tcPr>
          <w:p w14:paraId="0B6AD977" w14:textId="77777777" w:rsidR="00CE1F88" w:rsidRPr="00D61BC2" w:rsidRDefault="00CE1F88" w:rsidP="00CE1F88">
            <w:pPr>
              <w:jc w:val="center"/>
              <w:rPr>
                <w:sz w:val="24"/>
                <w:szCs w:val="24"/>
              </w:rPr>
            </w:pPr>
          </w:p>
        </w:tc>
        <w:tc>
          <w:tcPr>
            <w:tcW w:w="386" w:type="dxa"/>
          </w:tcPr>
          <w:p w14:paraId="1D2573E3" w14:textId="77777777" w:rsidR="00CE1F88" w:rsidRPr="007F0420" w:rsidRDefault="00CE1F88" w:rsidP="00CE1F88">
            <w:pPr>
              <w:jc w:val="center"/>
              <w:rPr>
                <w:sz w:val="24"/>
                <w:szCs w:val="24"/>
              </w:rPr>
            </w:pPr>
          </w:p>
        </w:tc>
        <w:tc>
          <w:tcPr>
            <w:tcW w:w="386" w:type="dxa"/>
          </w:tcPr>
          <w:p w14:paraId="40DB9425" w14:textId="77777777" w:rsidR="00CE1F88" w:rsidRPr="007F0420" w:rsidRDefault="00CE1F88" w:rsidP="00CE1F88">
            <w:pPr>
              <w:jc w:val="center"/>
              <w:rPr>
                <w:sz w:val="24"/>
                <w:szCs w:val="24"/>
              </w:rPr>
            </w:pPr>
          </w:p>
        </w:tc>
        <w:tc>
          <w:tcPr>
            <w:tcW w:w="387" w:type="dxa"/>
          </w:tcPr>
          <w:p w14:paraId="42CF30A0" w14:textId="77777777" w:rsidR="00CE1F88" w:rsidRPr="007F0420" w:rsidRDefault="00CE1F88" w:rsidP="00CE1F88">
            <w:pPr>
              <w:jc w:val="center"/>
              <w:rPr>
                <w:sz w:val="24"/>
                <w:szCs w:val="24"/>
              </w:rPr>
            </w:pPr>
          </w:p>
        </w:tc>
        <w:tc>
          <w:tcPr>
            <w:tcW w:w="386" w:type="dxa"/>
          </w:tcPr>
          <w:p w14:paraId="21893428" w14:textId="77777777" w:rsidR="00CE1F88" w:rsidRPr="007F0420" w:rsidRDefault="00CE1F88" w:rsidP="00CE1F88">
            <w:pPr>
              <w:jc w:val="center"/>
              <w:rPr>
                <w:sz w:val="24"/>
                <w:szCs w:val="24"/>
              </w:rPr>
            </w:pPr>
            <w:r w:rsidRPr="00D61BC2">
              <w:rPr>
                <w:sz w:val="24"/>
                <w:szCs w:val="24"/>
              </w:rPr>
              <w:sym w:font="Symbol" w:char="F06F"/>
            </w:r>
          </w:p>
        </w:tc>
        <w:tc>
          <w:tcPr>
            <w:tcW w:w="386" w:type="dxa"/>
          </w:tcPr>
          <w:p w14:paraId="27A2A7B1" w14:textId="77777777" w:rsidR="00CE1F88" w:rsidRPr="007F0420" w:rsidRDefault="00CE1F88" w:rsidP="00CE1F88">
            <w:pPr>
              <w:rPr>
                <w:sz w:val="24"/>
                <w:szCs w:val="24"/>
              </w:rPr>
            </w:pPr>
          </w:p>
        </w:tc>
      </w:tr>
      <w:tr w:rsidR="00CE1F88" w:rsidRPr="007F0420" w14:paraId="7AE75EA6"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1BA36CA5" w14:textId="77777777" w:rsidR="00CE1F88" w:rsidRPr="007F0420" w:rsidRDefault="00CE1F88" w:rsidP="00CE1F88">
            <w:pPr>
              <w:rPr>
                <w:sz w:val="24"/>
                <w:szCs w:val="24"/>
              </w:rPr>
            </w:pPr>
            <w:r>
              <w:rPr>
                <w:sz w:val="24"/>
                <w:szCs w:val="24"/>
              </w:rPr>
              <w:t>CVE62</w:t>
            </w:r>
            <w:r w:rsidRPr="007F0420">
              <w:rPr>
                <w:sz w:val="24"/>
                <w:szCs w:val="24"/>
                <w:cs/>
              </w:rPr>
              <w:t>-</w:t>
            </w:r>
            <w:r w:rsidRPr="007F0420">
              <w:rPr>
                <w:sz w:val="24"/>
                <w:szCs w:val="24"/>
              </w:rPr>
              <w:t>4</w:t>
            </w:r>
            <w:r>
              <w:rPr>
                <w:rFonts w:hint="cs"/>
                <w:sz w:val="24"/>
                <w:szCs w:val="24"/>
                <w:cs/>
              </w:rPr>
              <w:t>86</w:t>
            </w:r>
            <w:r>
              <w:rPr>
                <w:sz w:val="24"/>
                <w:szCs w:val="24"/>
                <w:cs/>
              </w:rPr>
              <w:t xml:space="preserve"> หัวข้อพิเศษทางวิศวกรรมโยธา</w:t>
            </w:r>
            <w:r w:rsidRPr="007F0420">
              <w:rPr>
                <w:sz w:val="24"/>
                <w:szCs w:val="24"/>
                <w:cs/>
              </w:rPr>
              <w:t xml:space="preserve"> </w:t>
            </w:r>
            <w:r>
              <w:rPr>
                <w:rFonts w:hint="cs"/>
                <w:sz w:val="24"/>
                <w:szCs w:val="24"/>
                <w:cs/>
              </w:rPr>
              <w:t>1</w:t>
            </w:r>
            <w:r w:rsidRPr="007F0420">
              <w:rPr>
                <w:sz w:val="24"/>
                <w:szCs w:val="24"/>
                <w:cs/>
              </w:rPr>
              <w:t xml:space="preserve">                </w:t>
            </w:r>
          </w:p>
        </w:tc>
        <w:tc>
          <w:tcPr>
            <w:tcW w:w="386" w:type="dxa"/>
          </w:tcPr>
          <w:p w14:paraId="678BA97D" w14:textId="77777777" w:rsidR="00CE1F88" w:rsidRPr="007F0420" w:rsidRDefault="00CE1F88" w:rsidP="00CE1F88">
            <w:pPr>
              <w:jc w:val="center"/>
              <w:rPr>
                <w:sz w:val="24"/>
                <w:szCs w:val="24"/>
              </w:rPr>
            </w:pPr>
            <w:r w:rsidRPr="007F0420">
              <w:rPr>
                <w:rFonts w:eastAsia="BrowalliaNew-Bold"/>
                <w:sz w:val="24"/>
                <w:szCs w:val="24"/>
              </w:rPr>
              <w:sym w:font="Symbol" w:char="F06F"/>
            </w:r>
          </w:p>
        </w:tc>
        <w:tc>
          <w:tcPr>
            <w:tcW w:w="386" w:type="dxa"/>
          </w:tcPr>
          <w:p w14:paraId="73F21F69" w14:textId="77777777" w:rsidR="00CE1F88" w:rsidRPr="007F0420" w:rsidRDefault="00CE1F88" w:rsidP="00CE1F88">
            <w:pPr>
              <w:jc w:val="center"/>
              <w:rPr>
                <w:sz w:val="24"/>
                <w:szCs w:val="24"/>
              </w:rPr>
            </w:pPr>
          </w:p>
        </w:tc>
        <w:tc>
          <w:tcPr>
            <w:tcW w:w="386" w:type="dxa"/>
          </w:tcPr>
          <w:p w14:paraId="2AABFAC7" w14:textId="77777777" w:rsidR="00CE1F88" w:rsidRPr="007F0420" w:rsidRDefault="00CE1F88" w:rsidP="00CE1F88">
            <w:pPr>
              <w:jc w:val="center"/>
              <w:rPr>
                <w:sz w:val="24"/>
                <w:szCs w:val="24"/>
              </w:rPr>
            </w:pPr>
          </w:p>
        </w:tc>
        <w:tc>
          <w:tcPr>
            <w:tcW w:w="387" w:type="dxa"/>
          </w:tcPr>
          <w:p w14:paraId="22C0730B" w14:textId="77777777" w:rsidR="00CE1F88" w:rsidRPr="007F0420" w:rsidRDefault="00CE1F88" w:rsidP="00CE1F88">
            <w:pPr>
              <w:jc w:val="center"/>
              <w:rPr>
                <w:rFonts w:eastAsia="BrowalliaNew-Bold"/>
                <w:sz w:val="24"/>
                <w:szCs w:val="24"/>
              </w:rPr>
            </w:pPr>
            <w:r w:rsidRPr="007F0420">
              <w:rPr>
                <w:rFonts w:eastAsia="BrowalliaNew-Bold"/>
                <w:sz w:val="24"/>
                <w:szCs w:val="24"/>
              </w:rPr>
              <w:sym w:font="Symbol" w:char="F06F"/>
            </w:r>
          </w:p>
        </w:tc>
        <w:tc>
          <w:tcPr>
            <w:tcW w:w="386" w:type="dxa"/>
          </w:tcPr>
          <w:p w14:paraId="4C0A432A" w14:textId="77777777" w:rsidR="00CE1F88" w:rsidRPr="007F0420" w:rsidRDefault="00CE1F88" w:rsidP="00CE1F88">
            <w:pPr>
              <w:jc w:val="center"/>
              <w:rPr>
                <w:sz w:val="24"/>
                <w:szCs w:val="24"/>
              </w:rPr>
            </w:pPr>
            <w:r w:rsidRPr="007F0420">
              <w:rPr>
                <w:rFonts w:eastAsia="BrowalliaNew-Bold"/>
                <w:sz w:val="24"/>
                <w:szCs w:val="24"/>
              </w:rPr>
              <w:sym w:font="Symbol" w:char="F06F"/>
            </w:r>
          </w:p>
        </w:tc>
        <w:tc>
          <w:tcPr>
            <w:tcW w:w="386" w:type="dxa"/>
          </w:tcPr>
          <w:p w14:paraId="40BF77C0" w14:textId="77777777" w:rsidR="00CE1F88" w:rsidRPr="007F0420" w:rsidRDefault="00CE1F88" w:rsidP="00CE1F88">
            <w:pPr>
              <w:jc w:val="center"/>
              <w:rPr>
                <w:sz w:val="24"/>
                <w:szCs w:val="24"/>
              </w:rPr>
            </w:pPr>
          </w:p>
        </w:tc>
        <w:tc>
          <w:tcPr>
            <w:tcW w:w="386" w:type="dxa"/>
          </w:tcPr>
          <w:p w14:paraId="0C61E442" w14:textId="77777777" w:rsidR="00CE1F88" w:rsidRPr="007F0420" w:rsidRDefault="00CE1F88" w:rsidP="00CE1F88">
            <w:pPr>
              <w:jc w:val="center"/>
              <w:rPr>
                <w:sz w:val="24"/>
                <w:szCs w:val="24"/>
              </w:rPr>
            </w:pPr>
          </w:p>
        </w:tc>
        <w:tc>
          <w:tcPr>
            <w:tcW w:w="387" w:type="dxa"/>
          </w:tcPr>
          <w:p w14:paraId="227E73D9" w14:textId="77777777" w:rsidR="00CE1F88" w:rsidRPr="007F0420" w:rsidRDefault="00CE1F88" w:rsidP="00CE1F88">
            <w:pPr>
              <w:jc w:val="center"/>
              <w:rPr>
                <w:sz w:val="24"/>
                <w:szCs w:val="24"/>
              </w:rPr>
            </w:pPr>
            <w:r w:rsidRPr="007F0420">
              <w:rPr>
                <w:rFonts w:eastAsia="BrowalliaNew-Bold"/>
                <w:sz w:val="24"/>
                <w:szCs w:val="24"/>
              </w:rPr>
              <w:sym w:font="Symbol" w:char="F0B7"/>
            </w:r>
          </w:p>
        </w:tc>
        <w:tc>
          <w:tcPr>
            <w:tcW w:w="386" w:type="dxa"/>
          </w:tcPr>
          <w:p w14:paraId="682F0453" w14:textId="77777777" w:rsidR="00CE1F88" w:rsidRPr="007F0420" w:rsidRDefault="00CE1F88" w:rsidP="00CE1F88">
            <w:pPr>
              <w:jc w:val="center"/>
              <w:rPr>
                <w:sz w:val="24"/>
                <w:szCs w:val="24"/>
              </w:rPr>
            </w:pPr>
          </w:p>
        </w:tc>
        <w:tc>
          <w:tcPr>
            <w:tcW w:w="386" w:type="dxa"/>
          </w:tcPr>
          <w:p w14:paraId="6EC5E2B4" w14:textId="77777777" w:rsidR="00CE1F88" w:rsidRPr="007F0420" w:rsidRDefault="00CE1F88" w:rsidP="00CE1F88">
            <w:pPr>
              <w:jc w:val="center"/>
            </w:pPr>
            <w:r w:rsidRPr="007F0420">
              <w:rPr>
                <w:rFonts w:eastAsia="BrowalliaNew-Bold"/>
                <w:sz w:val="24"/>
                <w:szCs w:val="24"/>
              </w:rPr>
              <w:sym w:font="Symbol" w:char="F0B7"/>
            </w:r>
          </w:p>
        </w:tc>
        <w:tc>
          <w:tcPr>
            <w:tcW w:w="386" w:type="dxa"/>
          </w:tcPr>
          <w:p w14:paraId="38970B94" w14:textId="77777777" w:rsidR="00CE1F88" w:rsidRPr="007F0420" w:rsidRDefault="00CE1F88" w:rsidP="00CE1F88">
            <w:pPr>
              <w:jc w:val="center"/>
            </w:pPr>
            <w:r w:rsidRPr="007F0420">
              <w:rPr>
                <w:rFonts w:eastAsia="BrowalliaNew-Bold"/>
                <w:sz w:val="24"/>
                <w:szCs w:val="24"/>
              </w:rPr>
              <w:sym w:font="Symbol" w:char="F0B7"/>
            </w:r>
          </w:p>
        </w:tc>
        <w:tc>
          <w:tcPr>
            <w:tcW w:w="387" w:type="dxa"/>
          </w:tcPr>
          <w:p w14:paraId="15A3EDBB" w14:textId="77777777" w:rsidR="00CE1F88" w:rsidRPr="007F0420" w:rsidRDefault="00CE1F88" w:rsidP="00CE1F88">
            <w:pPr>
              <w:jc w:val="center"/>
            </w:pPr>
            <w:r w:rsidRPr="007F0420">
              <w:rPr>
                <w:rFonts w:eastAsia="BrowalliaNew-Bold"/>
                <w:sz w:val="24"/>
                <w:szCs w:val="24"/>
              </w:rPr>
              <w:sym w:font="Symbol" w:char="F0B7"/>
            </w:r>
          </w:p>
        </w:tc>
        <w:tc>
          <w:tcPr>
            <w:tcW w:w="386" w:type="dxa"/>
          </w:tcPr>
          <w:p w14:paraId="4CE3E4EB" w14:textId="77777777" w:rsidR="00CE1F88" w:rsidRPr="007F0420" w:rsidRDefault="00CE1F88" w:rsidP="00CE1F88">
            <w:pPr>
              <w:jc w:val="center"/>
            </w:pPr>
            <w:r w:rsidRPr="007F0420">
              <w:rPr>
                <w:rFonts w:eastAsia="BrowalliaNew-Bold"/>
                <w:sz w:val="24"/>
                <w:szCs w:val="24"/>
              </w:rPr>
              <w:sym w:font="Symbol" w:char="F0B7"/>
            </w:r>
          </w:p>
        </w:tc>
        <w:tc>
          <w:tcPr>
            <w:tcW w:w="386" w:type="dxa"/>
          </w:tcPr>
          <w:p w14:paraId="5DD1D7DF" w14:textId="77777777" w:rsidR="00CE1F88" w:rsidRPr="007F0420" w:rsidRDefault="00CE1F88" w:rsidP="00CE1F88">
            <w:pPr>
              <w:jc w:val="center"/>
              <w:rPr>
                <w:sz w:val="24"/>
                <w:szCs w:val="24"/>
              </w:rPr>
            </w:pPr>
            <w:r w:rsidRPr="007F0420">
              <w:rPr>
                <w:rFonts w:eastAsia="BrowalliaNew-Bold"/>
                <w:sz w:val="24"/>
                <w:szCs w:val="24"/>
              </w:rPr>
              <w:sym w:font="Symbol" w:char="F06F"/>
            </w:r>
          </w:p>
        </w:tc>
        <w:tc>
          <w:tcPr>
            <w:tcW w:w="387" w:type="dxa"/>
          </w:tcPr>
          <w:p w14:paraId="5653714F" w14:textId="77777777" w:rsidR="00CE1F88" w:rsidRPr="007F0420" w:rsidRDefault="00CE1F88" w:rsidP="00CE1F88">
            <w:pPr>
              <w:jc w:val="center"/>
              <w:rPr>
                <w:rFonts w:eastAsia="BrowalliaNew-Bold"/>
                <w:sz w:val="24"/>
                <w:szCs w:val="24"/>
              </w:rPr>
            </w:pPr>
            <w:r w:rsidRPr="007F0420">
              <w:rPr>
                <w:rFonts w:eastAsia="BrowalliaNew-Bold"/>
                <w:sz w:val="24"/>
                <w:szCs w:val="24"/>
              </w:rPr>
              <w:sym w:font="Symbol" w:char="F06F"/>
            </w:r>
          </w:p>
        </w:tc>
        <w:tc>
          <w:tcPr>
            <w:tcW w:w="386" w:type="dxa"/>
          </w:tcPr>
          <w:p w14:paraId="5A2EC1BC" w14:textId="77777777" w:rsidR="00CE1F88" w:rsidRPr="007F0420" w:rsidRDefault="00CE1F88" w:rsidP="00CE1F88">
            <w:pPr>
              <w:jc w:val="center"/>
              <w:rPr>
                <w:sz w:val="24"/>
                <w:szCs w:val="24"/>
              </w:rPr>
            </w:pPr>
          </w:p>
        </w:tc>
        <w:tc>
          <w:tcPr>
            <w:tcW w:w="386" w:type="dxa"/>
          </w:tcPr>
          <w:p w14:paraId="4ECB2190" w14:textId="77777777" w:rsidR="00CE1F88" w:rsidRPr="007F0420" w:rsidRDefault="00CE1F88" w:rsidP="00CE1F88">
            <w:pPr>
              <w:jc w:val="center"/>
              <w:rPr>
                <w:sz w:val="24"/>
                <w:szCs w:val="24"/>
              </w:rPr>
            </w:pPr>
          </w:p>
        </w:tc>
        <w:tc>
          <w:tcPr>
            <w:tcW w:w="386" w:type="dxa"/>
          </w:tcPr>
          <w:p w14:paraId="61D36A1A" w14:textId="77777777" w:rsidR="00CE1F88" w:rsidRPr="007F0420" w:rsidRDefault="00CE1F88" w:rsidP="00CE1F88">
            <w:pPr>
              <w:jc w:val="center"/>
              <w:rPr>
                <w:rFonts w:eastAsia="BrowalliaNew-Bold"/>
                <w:sz w:val="24"/>
                <w:szCs w:val="24"/>
              </w:rPr>
            </w:pPr>
          </w:p>
        </w:tc>
        <w:tc>
          <w:tcPr>
            <w:tcW w:w="387" w:type="dxa"/>
          </w:tcPr>
          <w:p w14:paraId="069A4AA7" w14:textId="77777777" w:rsidR="00CE1F88" w:rsidRPr="007F0420" w:rsidRDefault="00CE1F88" w:rsidP="00CE1F88">
            <w:pPr>
              <w:jc w:val="center"/>
              <w:rPr>
                <w:rFonts w:eastAsia="BrowalliaNew-Bold"/>
                <w:sz w:val="24"/>
                <w:szCs w:val="24"/>
              </w:rPr>
            </w:pPr>
            <w:r w:rsidRPr="007F0420">
              <w:rPr>
                <w:rFonts w:eastAsia="BrowalliaNew-Bold"/>
                <w:sz w:val="24"/>
                <w:szCs w:val="24"/>
              </w:rPr>
              <w:sym w:font="Symbol" w:char="F06F"/>
            </w:r>
          </w:p>
        </w:tc>
        <w:tc>
          <w:tcPr>
            <w:tcW w:w="386" w:type="dxa"/>
          </w:tcPr>
          <w:p w14:paraId="682EAF06" w14:textId="77777777" w:rsidR="00CE1F88" w:rsidRPr="007F0420" w:rsidRDefault="00CE1F88" w:rsidP="00CE1F88">
            <w:pPr>
              <w:jc w:val="center"/>
              <w:rPr>
                <w:sz w:val="24"/>
                <w:szCs w:val="24"/>
              </w:rPr>
            </w:pPr>
          </w:p>
        </w:tc>
        <w:tc>
          <w:tcPr>
            <w:tcW w:w="386" w:type="dxa"/>
          </w:tcPr>
          <w:p w14:paraId="61FD6885" w14:textId="77777777" w:rsidR="00CE1F88" w:rsidRPr="007F0420" w:rsidRDefault="00CE1F88" w:rsidP="00CE1F88">
            <w:pPr>
              <w:jc w:val="center"/>
              <w:rPr>
                <w:sz w:val="24"/>
                <w:szCs w:val="24"/>
              </w:rPr>
            </w:pPr>
          </w:p>
        </w:tc>
        <w:tc>
          <w:tcPr>
            <w:tcW w:w="386" w:type="dxa"/>
          </w:tcPr>
          <w:p w14:paraId="519FB35F" w14:textId="77777777" w:rsidR="00CE1F88" w:rsidRPr="007F0420" w:rsidRDefault="00CE1F88" w:rsidP="00CE1F88">
            <w:pPr>
              <w:jc w:val="center"/>
              <w:rPr>
                <w:sz w:val="24"/>
                <w:szCs w:val="24"/>
              </w:rPr>
            </w:pPr>
          </w:p>
        </w:tc>
        <w:tc>
          <w:tcPr>
            <w:tcW w:w="387" w:type="dxa"/>
          </w:tcPr>
          <w:p w14:paraId="76B1236B" w14:textId="77777777" w:rsidR="00CE1F88" w:rsidRPr="007F0420" w:rsidRDefault="00CE1F88" w:rsidP="00CE1F88">
            <w:pPr>
              <w:jc w:val="center"/>
              <w:rPr>
                <w:sz w:val="24"/>
                <w:szCs w:val="24"/>
              </w:rPr>
            </w:pPr>
          </w:p>
        </w:tc>
        <w:tc>
          <w:tcPr>
            <w:tcW w:w="386" w:type="dxa"/>
          </w:tcPr>
          <w:p w14:paraId="04A8ACE5" w14:textId="77777777" w:rsidR="00CE1F88" w:rsidRPr="007F0420" w:rsidRDefault="00CE1F88" w:rsidP="00CE1F88">
            <w:pPr>
              <w:jc w:val="center"/>
              <w:rPr>
                <w:sz w:val="24"/>
                <w:szCs w:val="24"/>
              </w:rPr>
            </w:pPr>
            <w:r w:rsidRPr="007F0420">
              <w:rPr>
                <w:rFonts w:eastAsia="BrowalliaNew-Bold"/>
                <w:sz w:val="24"/>
                <w:szCs w:val="24"/>
              </w:rPr>
              <w:sym w:font="Symbol" w:char="F06F"/>
            </w:r>
          </w:p>
        </w:tc>
        <w:tc>
          <w:tcPr>
            <w:tcW w:w="386" w:type="dxa"/>
          </w:tcPr>
          <w:p w14:paraId="55FD8BC1" w14:textId="77777777" w:rsidR="00CE1F88" w:rsidRPr="007F0420" w:rsidRDefault="00CE1F88" w:rsidP="00CE1F88">
            <w:pPr>
              <w:jc w:val="center"/>
              <w:rPr>
                <w:sz w:val="24"/>
                <w:szCs w:val="24"/>
              </w:rPr>
            </w:pPr>
          </w:p>
        </w:tc>
      </w:tr>
      <w:tr w:rsidR="00CE1F88" w:rsidRPr="007F0420" w14:paraId="1DC26DF2"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14:paraId="192709F5" w14:textId="77777777" w:rsidR="00CE1F88" w:rsidRPr="007F0420" w:rsidRDefault="00CE1F88" w:rsidP="00CE1F88">
            <w:pPr>
              <w:rPr>
                <w:sz w:val="24"/>
                <w:szCs w:val="24"/>
              </w:rPr>
            </w:pPr>
            <w:r>
              <w:rPr>
                <w:sz w:val="24"/>
                <w:szCs w:val="24"/>
              </w:rPr>
              <w:t>CVE62</w:t>
            </w:r>
            <w:r w:rsidRPr="007F0420">
              <w:rPr>
                <w:sz w:val="24"/>
                <w:szCs w:val="24"/>
                <w:cs/>
              </w:rPr>
              <w:t>-</w:t>
            </w:r>
            <w:r w:rsidRPr="007F0420">
              <w:rPr>
                <w:sz w:val="24"/>
                <w:szCs w:val="24"/>
              </w:rPr>
              <w:t>4</w:t>
            </w:r>
            <w:r>
              <w:rPr>
                <w:rFonts w:hint="cs"/>
                <w:sz w:val="24"/>
                <w:szCs w:val="24"/>
                <w:cs/>
              </w:rPr>
              <w:t>87</w:t>
            </w:r>
            <w:r>
              <w:rPr>
                <w:sz w:val="24"/>
                <w:szCs w:val="24"/>
                <w:cs/>
              </w:rPr>
              <w:t xml:space="preserve"> หัวข้อพิเศษทางวิศวกรรมโยธา</w:t>
            </w:r>
            <w:r w:rsidRPr="007F0420">
              <w:rPr>
                <w:sz w:val="24"/>
                <w:szCs w:val="24"/>
                <w:cs/>
              </w:rPr>
              <w:t xml:space="preserve"> </w:t>
            </w:r>
            <w:r>
              <w:rPr>
                <w:rFonts w:hint="cs"/>
                <w:sz w:val="24"/>
                <w:szCs w:val="24"/>
                <w:cs/>
              </w:rPr>
              <w:t>2</w:t>
            </w:r>
            <w:r w:rsidRPr="007F0420">
              <w:rPr>
                <w:sz w:val="24"/>
                <w:szCs w:val="24"/>
                <w:cs/>
              </w:rPr>
              <w:t xml:space="preserve">                </w:t>
            </w:r>
          </w:p>
        </w:tc>
        <w:tc>
          <w:tcPr>
            <w:tcW w:w="386" w:type="dxa"/>
          </w:tcPr>
          <w:p w14:paraId="09B5B507" w14:textId="77777777" w:rsidR="00CE1F88" w:rsidRPr="007F0420" w:rsidRDefault="00CE1F88" w:rsidP="00CE1F88">
            <w:pPr>
              <w:jc w:val="center"/>
              <w:rPr>
                <w:sz w:val="24"/>
                <w:szCs w:val="24"/>
              </w:rPr>
            </w:pPr>
            <w:r w:rsidRPr="007F0420">
              <w:rPr>
                <w:rFonts w:eastAsia="BrowalliaNew-Bold"/>
                <w:sz w:val="24"/>
                <w:szCs w:val="24"/>
              </w:rPr>
              <w:sym w:font="Symbol" w:char="F06F"/>
            </w:r>
          </w:p>
        </w:tc>
        <w:tc>
          <w:tcPr>
            <w:tcW w:w="386" w:type="dxa"/>
          </w:tcPr>
          <w:p w14:paraId="1AEE89CA" w14:textId="77777777" w:rsidR="00CE1F88" w:rsidRPr="007F0420" w:rsidRDefault="00CE1F88" w:rsidP="00CE1F88">
            <w:pPr>
              <w:jc w:val="center"/>
              <w:rPr>
                <w:sz w:val="24"/>
                <w:szCs w:val="24"/>
              </w:rPr>
            </w:pPr>
          </w:p>
        </w:tc>
        <w:tc>
          <w:tcPr>
            <w:tcW w:w="386" w:type="dxa"/>
          </w:tcPr>
          <w:p w14:paraId="4C28BF5B" w14:textId="77777777" w:rsidR="00CE1F88" w:rsidRPr="007F0420" w:rsidRDefault="00CE1F88" w:rsidP="00CE1F88">
            <w:pPr>
              <w:jc w:val="center"/>
              <w:rPr>
                <w:sz w:val="24"/>
                <w:szCs w:val="24"/>
              </w:rPr>
            </w:pPr>
          </w:p>
        </w:tc>
        <w:tc>
          <w:tcPr>
            <w:tcW w:w="387" w:type="dxa"/>
          </w:tcPr>
          <w:p w14:paraId="5241F002" w14:textId="77777777" w:rsidR="00CE1F88" w:rsidRPr="007F0420" w:rsidRDefault="00CE1F88" w:rsidP="00CE1F88">
            <w:pPr>
              <w:jc w:val="center"/>
              <w:rPr>
                <w:rFonts w:eastAsia="BrowalliaNew-Bold"/>
                <w:sz w:val="24"/>
                <w:szCs w:val="24"/>
              </w:rPr>
            </w:pPr>
            <w:r w:rsidRPr="007F0420">
              <w:rPr>
                <w:rFonts w:eastAsia="BrowalliaNew-Bold"/>
                <w:sz w:val="24"/>
                <w:szCs w:val="24"/>
              </w:rPr>
              <w:sym w:font="Symbol" w:char="F06F"/>
            </w:r>
          </w:p>
        </w:tc>
        <w:tc>
          <w:tcPr>
            <w:tcW w:w="386" w:type="dxa"/>
          </w:tcPr>
          <w:p w14:paraId="46A1506C" w14:textId="77777777" w:rsidR="00CE1F88" w:rsidRPr="007F0420" w:rsidRDefault="00CE1F88" w:rsidP="00CE1F88">
            <w:pPr>
              <w:jc w:val="center"/>
              <w:rPr>
                <w:sz w:val="24"/>
                <w:szCs w:val="24"/>
              </w:rPr>
            </w:pPr>
            <w:r w:rsidRPr="007F0420">
              <w:rPr>
                <w:rFonts w:eastAsia="BrowalliaNew-Bold"/>
                <w:sz w:val="24"/>
                <w:szCs w:val="24"/>
              </w:rPr>
              <w:sym w:font="Symbol" w:char="F06F"/>
            </w:r>
          </w:p>
        </w:tc>
        <w:tc>
          <w:tcPr>
            <w:tcW w:w="386" w:type="dxa"/>
          </w:tcPr>
          <w:p w14:paraId="359714F4" w14:textId="77777777" w:rsidR="00CE1F88" w:rsidRPr="007F0420" w:rsidRDefault="00CE1F88" w:rsidP="00CE1F88">
            <w:pPr>
              <w:jc w:val="center"/>
              <w:rPr>
                <w:sz w:val="24"/>
                <w:szCs w:val="24"/>
              </w:rPr>
            </w:pPr>
          </w:p>
        </w:tc>
        <w:tc>
          <w:tcPr>
            <w:tcW w:w="386" w:type="dxa"/>
          </w:tcPr>
          <w:p w14:paraId="000BA6B1" w14:textId="77777777" w:rsidR="00CE1F88" w:rsidRPr="007F0420" w:rsidRDefault="00CE1F88" w:rsidP="00CE1F88">
            <w:pPr>
              <w:jc w:val="center"/>
              <w:rPr>
                <w:sz w:val="24"/>
                <w:szCs w:val="24"/>
              </w:rPr>
            </w:pPr>
          </w:p>
        </w:tc>
        <w:tc>
          <w:tcPr>
            <w:tcW w:w="387" w:type="dxa"/>
          </w:tcPr>
          <w:p w14:paraId="5A0683CE" w14:textId="77777777" w:rsidR="00CE1F88" w:rsidRPr="007F0420" w:rsidRDefault="00CE1F88" w:rsidP="00CE1F88">
            <w:pPr>
              <w:jc w:val="center"/>
              <w:rPr>
                <w:sz w:val="24"/>
                <w:szCs w:val="24"/>
              </w:rPr>
            </w:pPr>
            <w:r w:rsidRPr="007F0420">
              <w:rPr>
                <w:rFonts w:eastAsia="BrowalliaNew-Bold"/>
                <w:sz w:val="24"/>
                <w:szCs w:val="24"/>
              </w:rPr>
              <w:sym w:font="Symbol" w:char="F0B7"/>
            </w:r>
          </w:p>
        </w:tc>
        <w:tc>
          <w:tcPr>
            <w:tcW w:w="386" w:type="dxa"/>
          </w:tcPr>
          <w:p w14:paraId="46FB55D2" w14:textId="77777777" w:rsidR="00CE1F88" w:rsidRPr="007F0420" w:rsidRDefault="00CE1F88" w:rsidP="00CE1F88">
            <w:pPr>
              <w:jc w:val="center"/>
              <w:rPr>
                <w:sz w:val="24"/>
                <w:szCs w:val="24"/>
              </w:rPr>
            </w:pPr>
          </w:p>
        </w:tc>
        <w:tc>
          <w:tcPr>
            <w:tcW w:w="386" w:type="dxa"/>
          </w:tcPr>
          <w:p w14:paraId="3318348E" w14:textId="77777777" w:rsidR="00CE1F88" w:rsidRPr="007F0420" w:rsidRDefault="00CE1F88" w:rsidP="00CE1F88">
            <w:pPr>
              <w:jc w:val="center"/>
            </w:pPr>
            <w:r w:rsidRPr="007F0420">
              <w:rPr>
                <w:rFonts w:eastAsia="BrowalliaNew-Bold"/>
                <w:sz w:val="24"/>
                <w:szCs w:val="24"/>
              </w:rPr>
              <w:sym w:font="Symbol" w:char="F0B7"/>
            </w:r>
          </w:p>
        </w:tc>
        <w:tc>
          <w:tcPr>
            <w:tcW w:w="386" w:type="dxa"/>
          </w:tcPr>
          <w:p w14:paraId="42A4E834" w14:textId="77777777" w:rsidR="00CE1F88" w:rsidRPr="007F0420" w:rsidRDefault="00CE1F88" w:rsidP="00CE1F88">
            <w:pPr>
              <w:jc w:val="center"/>
            </w:pPr>
            <w:r w:rsidRPr="007F0420">
              <w:rPr>
                <w:rFonts w:eastAsia="BrowalliaNew-Bold"/>
                <w:sz w:val="24"/>
                <w:szCs w:val="24"/>
              </w:rPr>
              <w:sym w:font="Symbol" w:char="F0B7"/>
            </w:r>
          </w:p>
        </w:tc>
        <w:tc>
          <w:tcPr>
            <w:tcW w:w="387" w:type="dxa"/>
          </w:tcPr>
          <w:p w14:paraId="4B6CEAB5" w14:textId="77777777" w:rsidR="00CE1F88" w:rsidRPr="007F0420" w:rsidRDefault="00CE1F88" w:rsidP="00CE1F88">
            <w:pPr>
              <w:jc w:val="center"/>
            </w:pPr>
            <w:r w:rsidRPr="007F0420">
              <w:rPr>
                <w:rFonts w:eastAsia="BrowalliaNew-Bold"/>
                <w:sz w:val="24"/>
                <w:szCs w:val="24"/>
              </w:rPr>
              <w:sym w:font="Symbol" w:char="F0B7"/>
            </w:r>
          </w:p>
        </w:tc>
        <w:tc>
          <w:tcPr>
            <w:tcW w:w="386" w:type="dxa"/>
          </w:tcPr>
          <w:p w14:paraId="2C74F719" w14:textId="77777777" w:rsidR="00CE1F88" w:rsidRPr="007F0420" w:rsidRDefault="00CE1F88" w:rsidP="00CE1F88">
            <w:pPr>
              <w:jc w:val="center"/>
            </w:pPr>
            <w:r w:rsidRPr="007F0420">
              <w:rPr>
                <w:rFonts w:eastAsia="BrowalliaNew-Bold"/>
                <w:sz w:val="24"/>
                <w:szCs w:val="24"/>
              </w:rPr>
              <w:sym w:font="Symbol" w:char="F0B7"/>
            </w:r>
          </w:p>
        </w:tc>
        <w:tc>
          <w:tcPr>
            <w:tcW w:w="386" w:type="dxa"/>
          </w:tcPr>
          <w:p w14:paraId="1E384FA7" w14:textId="77777777" w:rsidR="00CE1F88" w:rsidRPr="007F0420" w:rsidRDefault="00CE1F88" w:rsidP="00CE1F88">
            <w:pPr>
              <w:jc w:val="center"/>
              <w:rPr>
                <w:sz w:val="24"/>
                <w:szCs w:val="24"/>
              </w:rPr>
            </w:pPr>
            <w:r w:rsidRPr="007F0420">
              <w:rPr>
                <w:rFonts w:eastAsia="BrowalliaNew-Bold"/>
                <w:sz w:val="24"/>
                <w:szCs w:val="24"/>
              </w:rPr>
              <w:sym w:font="Symbol" w:char="F06F"/>
            </w:r>
          </w:p>
        </w:tc>
        <w:tc>
          <w:tcPr>
            <w:tcW w:w="387" w:type="dxa"/>
          </w:tcPr>
          <w:p w14:paraId="71547DC6" w14:textId="77777777" w:rsidR="00CE1F88" w:rsidRPr="007F0420" w:rsidRDefault="00CE1F88" w:rsidP="00CE1F88">
            <w:pPr>
              <w:jc w:val="center"/>
              <w:rPr>
                <w:rFonts w:eastAsia="BrowalliaNew-Bold"/>
                <w:sz w:val="24"/>
                <w:szCs w:val="24"/>
              </w:rPr>
            </w:pPr>
            <w:r w:rsidRPr="007F0420">
              <w:rPr>
                <w:rFonts w:eastAsia="BrowalliaNew-Bold"/>
                <w:sz w:val="24"/>
                <w:szCs w:val="24"/>
              </w:rPr>
              <w:sym w:font="Symbol" w:char="F06F"/>
            </w:r>
          </w:p>
        </w:tc>
        <w:tc>
          <w:tcPr>
            <w:tcW w:w="386" w:type="dxa"/>
          </w:tcPr>
          <w:p w14:paraId="516A1967" w14:textId="77777777" w:rsidR="00CE1F88" w:rsidRPr="007F0420" w:rsidRDefault="00CE1F88" w:rsidP="00CE1F88">
            <w:pPr>
              <w:jc w:val="center"/>
              <w:rPr>
                <w:sz w:val="24"/>
                <w:szCs w:val="24"/>
              </w:rPr>
            </w:pPr>
          </w:p>
        </w:tc>
        <w:tc>
          <w:tcPr>
            <w:tcW w:w="386" w:type="dxa"/>
          </w:tcPr>
          <w:p w14:paraId="6E5D63A6" w14:textId="77777777" w:rsidR="00CE1F88" w:rsidRPr="007F0420" w:rsidRDefault="00CE1F88" w:rsidP="00CE1F88">
            <w:pPr>
              <w:jc w:val="center"/>
              <w:rPr>
                <w:sz w:val="24"/>
                <w:szCs w:val="24"/>
              </w:rPr>
            </w:pPr>
          </w:p>
        </w:tc>
        <w:tc>
          <w:tcPr>
            <w:tcW w:w="386" w:type="dxa"/>
          </w:tcPr>
          <w:p w14:paraId="0FC4D257" w14:textId="77777777" w:rsidR="00CE1F88" w:rsidRPr="007F0420" w:rsidRDefault="00CE1F88" w:rsidP="00CE1F88">
            <w:pPr>
              <w:jc w:val="center"/>
              <w:rPr>
                <w:rFonts w:eastAsia="BrowalliaNew-Bold"/>
                <w:sz w:val="24"/>
                <w:szCs w:val="24"/>
              </w:rPr>
            </w:pPr>
          </w:p>
        </w:tc>
        <w:tc>
          <w:tcPr>
            <w:tcW w:w="387" w:type="dxa"/>
          </w:tcPr>
          <w:p w14:paraId="0CC610FA" w14:textId="77777777" w:rsidR="00CE1F88" w:rsidRPr="007F0420" w:rsidRDefault="00CE1F88" w:rsidP="00CE1F88">
            <w:pPr>
              <w:jc w:val="center"/>
              <w:rPr>
                <w:rFonts w:eastAsia="BrowalliaNew-Bold"/>
                <w:sz w:val="24"/>
                <w:szCs w:val="24"/>
              </w:rPr>
            </w:pPr>
            <w:r w:rsidRPr="007F0420">
              <w:rPr>
                <w:rFonts w:eastAsia="BrowalliaNew-Bold"/>
                <w:sz w:val="24"/>
                <w:szCs w:val="24"/>
              </w:rPr>
              <w:sym w:font="Symbol" w:char="F06F"/>
            </w:r>
          </w:p>
        </w:tc>
        <w:tc>
          <w:tcPr>
            <w:tcW w:w="386" w:type="dxa"/>
          </w:tcPr>
          <w:p w14:paraId="2585F13B" w14:textId="77777777" w:rsidR="00CE1F88" w:rsidRPr="007F0420" w:rsidRDefault="00CE1F88" w:rsidP="00CE1F88">
            <w:pPr>
              <w:jc w:val="center"/>
              <w:rPr>
                <w:sz w:val="24"/>
                <w:szCs w:val="24"/>
              </w:rPr>
            </w:pPr>
          </w:p>
        </w:tc>
        <w:tc>
          <w:tcPr>
            <w:tcW w:w="386" w:type="dxa"/>
          </w:tcPr>
          <w:p w14:paraId="1E8436EF" w14:textId="77777777" w:rsidR="00CE1F88" w:rsidRPr="007F0420" w:rsidRDefault="00CE1F88" w:rsidP="00CE1F88">
            <w:pPr>
              <w:jc w:val="center"/>
              <w:rPr>
                <w:sz w:val="24"/>
                <w:szCs w:val="24"/>
              </w:rPr>
            </w:pPr>
          </w:p>
        </w:tc>
        <w:tc>
          <w:tcPr>
            <w:tcW w:w="386" w:type="dxa"/>
          </w:tcPr>
          <w:p w14:paraId="513C21C6" w14:textId="77777777" w:rsidR="00CE1F88" w:rsidRPr="007F0420" w:rsidRDefault="00CE1F88" w:rsidP="00CE1F88">
            <w:pPr>
              <w:jc w:val="center"/>
              <w:rPr>
                <w:sz w:val="24"/>
                <w:szCs w:val="24"/>
              </w:rPr>
            </w:pPr>
          </w:p>
        </w:tc>
        <w:tc>
          <w:tcPr>
            <w:tcW w:w="387" w:type="dxa"/>
          </w:tcPr>
          <w:p w14:paraId="0AE8968E" w14:textId="77777777" w:rsidR="00CE1F88" w:rsidRPr="007F0420" w:rsidRDefault="00CE1F88" w:rsidP="00CE1F88">
            <w:pPr>
              <w:jc w:val="center"/>
              <w:rPr>
                <w:sz w:val="24"/>
                <w:szCs w:val="24"/>
              </w:rPr>
            </w:pPr>
          </w:p>
        </w:tc>
        <w:tc>
          <w:tcPr>
            <w:tcW w:w="386" w:type="dxa"/>
          </w:tcPr>
          <w:p w14:paraId="17E46F19" w14:textId="77777777" w:rsidR="00CE1F88" w:rsidRPr="007F0420" w:rsidRDefault="00CE1F88" w:rsidP="00CE1F88">
            <w:pPr>
              <w:jc w:val="center"/>
              <w:rPr>
                <w:sz w:val="24"/>
                <w:szCs w:val="24"/>
              </w:rPr>
            </w:pPr>
            <w:r w:rsidRPr="007F0420">
              <w:rPr>
                <w:rFonts w:eastAsia="BrowalliaNew-Bold"/>
                <w:sz w:val="24"/>
                <w:szCs w:val="24"/>
              </w:rPr>
              <w:sym w:font="Symbol" w:char="F06F"/>
            </w:r>
          </w:p>
        </w:tc>
        <w:tc>
          <w:tcPr>
            <w:tcW w:w="386" w:type="dxa"/>
          </w:tcPr>
          <w:p w14:paraId="3186DDB0" w14:textId="77777777" w:rsidR="00CE1F88" w:rsidRDefault="00CE1F88" w:rsidP="00CE1F88">
            <w:pPr>
              <w:jc w:val="center"/>
              <w:rPr>
                <w:sz w:val="24"/>
                <w:szCs w:val="24"/>
              </w:rPr>
            </w:pPr>
          </w:p>
          <w:p w14:paraId="1DF366FB" w14:textId="77777777" w:rsidR="00D3379E" w:rsidRPr="007F0420" w:rsidRDefault="00D3379E" w:rsidP="00CE1F88">
            <w:pPr>
              <w:jc w:val="center"/>
              <w:rPr>
                <w:sz w:val="24"/>
                <w:szCs w:val="24"/>
              </w:rPr>
            </w:pPr>
          </w:p>
        </w:tc>
      </w:tr>
      <w:tr w:rsidR="00CE1F88" w:rsidRPr="007F0420" w14:paraId="6433A912"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tcPr>
          <w:p w14:paraId="4700B0AF" w14:textId="77777777" w:rsidR="00CE1F88" w:rsidRPr="007F0420" w:rsidRDefault="00CE1F88" w:rsidP="00CE1F88">
            <w:pPr>
              <w:rPr>
                <w:b/>
                <w:bCs/>
                <w:sz w:val="24"/>
                <w:szCs w:val="24"/>
                <w:cs/>
              </w:rPr>
            </w:pPr>
            <w:r w:rsidRPr="007F0420">
              <w:rPr>
                <w:rFonts w:hint="cs"/>
                <w:b/>
                <w:bCs/>
                <w:sz w:val="24"/>
                <w:szCs w:val="24"/>
                <w:cs/>
              </w:rPr>
              <w:lastRenderedPageBreak/>
              <w:t>กลุ่มวิชาสหกิจ</w:t>
            </w:r>
          </w:p>
        </w:tc>
        <w:tc>
          <w:tcPr>
            <w:tcW w:w="386" w:type="dxa"/>
            <w:tcBorders>
              <w:left w:val="single" w:sz="4" w:space="0" w:color="auto"/>
            </w:tcBorders>
          </w:tcPr>
          <w:p w14:paraId="00870644" w14:textId="77777777" w:rsidR="00CE1F88" w:rsidRPr="007F0420" w:rsidRDefault="00CE1F88" w:rsidP="00CE1F88">
            <w:pPr>
              <w:jc w:val="center"/>
              <w:rPr>
                <w:sz w:val="24"/>
                <w:szCs w:val="24"/>
              </w:rPr>
            </w:pPr>
          </w:p>
        </w:tc>
        <w:tc>
          <w:tcPr>
            <w:tcW w:w="386" w:type="dxa"/>
          </w:tcPr>
          <w:p w14:paraId="57080644" w14:textId="77777777" w:rsidR="00CE1F88" w:rsidRPr="007F0420" w:rsidRDefault="00CE1F88" w:rsidP="00CE1F88">
            <w:pPr>
              <w:jc w:val="center"/>
              <w:rPr>
                <w:sz w:val="24"/>
                <w:szCs w:val="24"/>
              </w:rPr>
            </w:pPr>
          </w:p>
        </w:tc>
        <w:tc>
          <w:tcPr>
            <w:tcW w:w="386" w:type="dxa"/>
          </w:tcPr>
          <w:p w14:paraId="69E534F2" w14:textId="77777777" w:rsidR="00CE1F88" w:rsidRPr="007F0420" w:rsidRDefault="00CE1F88" w:rsidP="00CE1F88">
            <w:pPr>
              <w:jc w:val="center"/>
              <w:rPr>
                <w:sz w:val="24"/>
                <w:szCs w:val="24"/>
              </w:rPr>
            </w:pPr>
          </w:p>
        </w:tc>
        <w:tc>
          <w:tcPr>
            <w:tcW w:w="387" w:type="dxa"/>
          </w:tcPr>
          <w:p w14:paraId="192D0FD8" w14:textId="77777777" w:rsidR="00CE1F88" w:rsidRPr="007F0420" w:rsidRDefault="00CE1F88" w:rsidP="00CE1F88">
            <w:pPr>
              <w:jc w:val="center"/>
              <w:rPr>
                <w:sz w:val="24"/>
                <w:szCs w:val="24"/>
              </w:rPr>
            </w:pPr>
          </w:p>
        </w:tc>
        <w:tc>
          <w:tcPr>
            <w:tcW w:w="386" w:type="dxa"/>
          </w:tcPr>
          <w:p w14:paraId="70C58278" w14:textId="77777777" w:rsidR="00CE1F88" w:rsidRPr="007F0420" w:rsidRDefault="00CE1F88" w:rsidP="00CE1F88">
            <w:pPr>
              <w:jc w:val="center"/>
              <w:rPr>
                <w:sz w:val="24"/>
                <w:szCs w:val="24"/>
              </w:rPr>
            </w:pPr>
          </w:p>
        </w:tc>
        <w:tc>
          <w:tcPr>
            <w:tcW w:w="386" w:type="dxa"/>
          </w:tcPr>
          <w:p w14:paraId="642B2DDA" w14:textId="77777777" w:rsidR="00CE1F88" w:rsidRPr="007F0420" w:rsidRDefault="00CE1F88" w:rsidP="00CE1F88">
            <w:pPr>
              <w:jc w:val="center"/>
              <w:rPr>
                <w:sz w:val="24"/>
                <w:szCs w:val="24"/>
              </w:rPr>
            </w:pPr>
          </w:p>
        </w:tc>
        <w:tc>
          <w:tcPr>
            <w:tcW w:w="386" w:type="dxa"/>
          </w:tcPr>
          <w:p w14:paraId="678AF290" w14:textId="77777777" w:rsidR="00CE1F88" w:rsidRPr="007F0420" w:rsidRDefault="00CE1F88" w:rsidP="00CE1F88">
            <w:pPr>
              <w:jc w:val="center"/>
              <w:rPr>
                <w:sz w:val="24"/>
                <w:szCs w:val="24"/>
              </w:rPr>
            </w:pPr>
          </w:p>
        </w:tc>
        <w:tc>
          <w:tcPr>
            <w:tcW w:w="387" w:type="dxa"/>
          </w:tcPr>
          <w:p w14:paraId="58886D81" w14:textId="77777777" w:rsidR="00CE1F88" w:rsidRPr="007F0420" w:rsidRDefault="00CE1F88" w:rsidP="00CE1F88">
            <w:pPr>
              <w:jc w:val="center"/>
              <w:rPr>
                <w:sz w:val="24"/>
                <w:szCs w:val="24"/>
              </w:rPr>
            </w:pPr>
          </w:p>
        </w:tc>
        <w:tc>
          <w:tcPr>
            <w:tcW w:w="386" w:type="dxa"/>
          </w:tcPr>
          <w:p w14:paraId="04DDDCFC" w14:textId="77777777" w:rsidR="00CE1F88" w:rsidRPr="007F0420" w:rsidRDefault="00CE1F88" w:rsidP="00CE1F88">
            <w:pPr>
              <w:jc w:val="center"/>
              <w:rPr>
                <w:sz w:val="24"/>
                <w:szCs w:val="24"/>
              </w:rPr>
            </w:pPr>
          </w:p>
        </w:tc>
        <w:tc>
          <w:tcPr>
            <w:tcW w:w="386" w:type="dxa"/>
          </w:tcPr>
          <w:p w14:paraId="4E737155" w14:textId="77777777" w:rsidR="00CE1F88" w:rsidRPr="007F0420" w:rsidRDefault="00CE1F88" w:rsidP="00CE1F88">
            <w:pPr>
              <w:jc w:val="center"/>
              <w:rPr>
                <w:sz w:val="24"/>
                <w:szCs w:val="24"/>
              </w:rPr>
            </w:pPr>
          </w:p>
        </w:tc>
        <w:tc>
          <w:tcPr>
            <w:tcW w:w="386" w:type="dxa"/>
          </w:tcPr>
          <w:p w14:paraId="3DCFB627" w14:textId="77777777" w:rsidR="00CE1F88" w:rsidRPr="007F0420" w:rsidRDefault="00CE1F88" w:rsidP="00CE1F88">
            <w:pPr>
              <w:jc w:val="center"/>
              <w:rPr>
                <w:sz w:val="24"/>
                <w:szCs w:val="24"/>
              </w:rPr>
            </w:pPr>
          </w:p>
        </w:tc>
        <w:tc>
          <w:tcPr>
            <w:tcW w:w="387" w:type="dxa"/>
          </w:tcPr>
          <w:p w14:paraId="648BBBB3" w14:textId="77777777" w:rsidR="00CE1F88" w:rsidRPr="007F0420" w:rsidRDefault="00CE1F88" w:rsidP="00CE1F88">
            <w:pPr>
              <w:jc w:val="center"/>
              <w:rPr>
                <w:sz w:val="24"/>
                <w:szCs w:val="24"/>
              </w:rPr>
            </w:pPr>
          </w:p>
        </w:tc>
        <w:tc>
          <w:tcPr>
            <w:tcW w:w="386" w:type="dxa"/>
          </w:tcPr>
          <w:p w14:paraId="5FACB172" w14:textId="77777777" w:rsidR="00CE1F88" w:rsidRPr="007F0420" w:rsidRDefault="00CE1F88" w:rsidP="00CE1F88">
            <w:pPr>
              <w:jc w:val="center"/>
              <w:rPr>
                <w:sz w:val="24"/>
                <w:szCs w:val="24"/>
              </w:rPr>
            </w:pPr>
          </w:p>
        </w:tc>
        <w:tc>
          <w:tcPr>
            <w:tcW w:w="386" w:type="dxa"/>
          </w:tcPr>
          <w:p w14:paraId="7F204012" w14:textId="77777777" w:rsidR="00CE1F88" w:rsidRPr="007F0420" w:rsidRDefault="00CE1F88" w:rsidP="00CE1F88">
            <w:pPr>
              <w:jc w:val="center"/>
              <w:rPr>
                <w:sz w:val="24"/>
                <w:szCs w:val="24"/>
              </w:rPr>
            </w:pPr>
          </w:p>
        </w:tc>
        <w:tc>
          <w:tcPr>
            <w:tcW w:w="387" w:type="dxa"/>
          </w:tcPr>
          <w:p w14:paraId="1346F4B1" w14:textId="77777777" w:rsidR="00CE1F88" w:rsidRPr="007F0420" w:rsidRDefault="00CE1F88" w:rsidP="00CE1F88">
            <w:pPr>
              <w:jc w:val="center"/>
              <w:rPr>
                <w:sz w:val="24"/>
                <w:szCs w:val="24"/>
              </w:rPr>
            </w:pPr>
          </w:p>
        </w:tc>
        <w:tc>
          <w:tcPr>
            <w:tcW w:w="386" w:type="dxa"/>
          </w:tcPr>
          <w:p w14:paraId="2425F169" w14:textId="77777777" w:rsidR="00CE1F88" w:rsidRPr="007F0420" w:rsidRDefault="00CE1F88" w:rsidP="00CE1F88">
            <w:pPr>
              <w:jc w:val="center"/>
              <w:rPr>
                <w:sz w:val="24"/>
                <w:szCs w:val="24"/>
              </w:rPr>
            </w:pPr>
          </w:p>
        </w:tc>
        <w:tc>
          <w:tcPr>
            <w:tcW w:w="386" w:type="dxa"/>
          </w:tcPr>
          <w:p w14:paraId="5EAB0B14" w14:textId="77777777" w:rsidR="00CE1F88" w:rsidRPr="007F0420" w:rsidRDefault="00CE1F88" w:rsidP="00CE1F88">
            <w:pPr>
              <w:jc w:val="center"/>
              <w:rPr>
                <w:sz w:val="24"/>
                <w:szCs w:val="24"/>
              </w:rPr>
            </w:pPr>
          </w:p>
        </w:tc>
        <w:tc>
          <w:tcPr>
            <w:tcW w:w="386" w:type="dxa"/>
          </w:tcPr>
          <w:p w14:paraId="62D4F879" w14:textId="77777777" w:rsidR="00CE1F88" w:rsidRPr="007F0420" w:rsidRDefault="00CE1F88" w:rsidP="00CE1F88">
            <w:pPr>
              <w:jc w:val="center"/>
              <w:rPr>
                <w:sz w:val="24"/>
                <w:szCs w:val="24"/>
              </w:rPr>
            </w:pPr>
          </w:p>
        </w:tc>
        <w:tc>
          <w:tcPr>
            <w:tcW w:w="387" w:type="dxa"/>
          </w:tcPr>
          <w:p w14:paraId="1F4D1D9D" w14:textId="77777777" w:rsidR="00CE1F88" w:rsidRPr="007F0420" w:rsidRDefault="00CE1F88" w:rsidP="00CE1F88">
            <w:pPr>
              <w:jc w:val="center"/>
              <w:rPr>
                <w:sz w:val="24"/>
                <w:szCs w:val="24"/>
              </w:rPr>
            </w:pPr>
          </w:p>
        </w:tc>
        <w:tc>
          <w:tcPr>
            <w:tcW w:w="386" w:type="dxa"/>
          </w:tcPr>
          <w:p w14:paraId="6C75D9D6" w14:textId="77777777" w:rsidR="00CE1F88" w:rsidRPr="007F0420" w:rsidRDefault="00CE1F88" w:rsidP="00CE1F88">
            <w:pPr>
              <w:jc w:val="center"/>
              <w:rPr>
                <w:sz w:val="24"/>
                <w:szCs w:val="24"/>
              </w:rPr>
            </w:pPr>
          </w:p>
        </w:tc>
        <w:tc>
          <w:tcPr>
            <w:tcW w:w="386" w:type="dxa"/>
          </w:tcPr>
          <w:p w14:paraId="0032E3BA" w14:textId="77777777" w:rsidR="00CE1F88" w:rsidRPr="007F0420" w:rsidRDefault="00CE1F88" w:rsidP="00CE1F88">
            <w:pPr>
              <w:jc w:val="center"/>
              <w:rPr>
                <w:sz w:val="24"/>
                <w:szCs w:val="24"/>
              </w:rPr>
            </w:pPr>
          </w:p>
        </w:tc>
        <w:tc>
          <w:tcPr>
            <w:tcW w:w="386" w:type="dxa"/>
          </w:tcPr>
          <w:p w14:paraId="3B570926" w14:textId="77777777" w:rsidR="00CE1F88" w:rsidRPr="007F0420" w:rsidRDefault="00CE1F88" w:rsidP="00CE1F88">
            <w:pPr>
              <w:jc w:val="center"/>
              <w:rPr>
                <w:sz w:val="24"/>
                <w:szCs w:val="24"/>
              </w:rPr>
            </w:pPr>
          </w:p>
        </w:tc>
        <w:tc>
          <w:tcPr>
            <w:tcW w:w="387" w:type="dxa"/>
          </w:tcPr>
          <w:p w14:paraId="1506C196" w14:textId="77777777" w:rsidR="00CE1F88" w:rsidRPr="007F0420" w:rsidRDefault="00CE1F88" w:rsidP="00CE1F88">
            <w:pPr>
              <w:jc w:val="center"/>
              <w:rPr>
                <w:sz w:val="24"/>
                <w:szCs w:val="24"/>
              </w:rPr>
            </w:pPr>
          </w:p>
        </w:tc>
        <w:tc>
          <w:tcPr>
            <w:tcW w:w="386" w:type="dxa"/>
          </w:tcPr>
          <w:p w14:paraId="3F3D63FF" w14:textId="77777777" w:rsidR="00CE1F88" w:rsidRPr="007F0420" w:rsidRDefault="00CE1F88" w:rsidP="00CE1F88">
            <w:pPr>
              <w:jc w:val="center"/>
              <w:rPr>
                <w:sz w:val="24"/>
                <w:szCs w:val="24"/>
              </w:rPr>
            </w:pPr>
          </w:p>
        </w:tc>
        <w:tc>
          <w:tcPr>
            <w:tcW w:w="386" w:type="dxa"/>
          </w:tcPr>
          <w:p w14:paraId="3131F292" w14:textId="77777777" w:rsidR="00CE1F88" w:rsidRPr="007F0420" w:rsidRDefault="00CE1F88" w:rsidP="00CE1F88">
            <w:pPr>
              <w:jc w:val="center"/>
              <w:rPr>
                <w:sz w:val="24"/>
                <w:szCs w:val="24"/>
              </w:rPr>
            </w:pPr>
          </w:p>
        </w:tc>
      </w:tr>
      <w:tr w:rsidR="002A59DC" w:rsidRPr="007F0420" w14:paraId="763332BE"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tcPr>
          <w:p w14:paraId="2CEA162B" w14:textId="77777777" w:rsidR="002A59DC" w:rsidRDefault="002A59DC" w:rsidP="002A59DC">
            <w:pPr>
              <w:rPr>
                <w:sz w:val="24"/>
                <w:szCs w:val="24"/>
                <w:cs/>
              </w:rPr>
            </w:pPr>
            <w:r>
              <w:rPr>
                <w:sz w:val="24"/>
                <w:szCs w:val="24"/>
              </w:rPr>
              <w:t>CVE62</w:t>
            </w:r>
            <w:r>
              <w:rPr>
                <w:sz w:val="24"/>
                <w:szCs w:val="24"/>
                <w:cs/>
              </w:rPr>
              <w:t>-</w:t>
            </w:r>
            <w:r>
              <w:rPr>
                <w:sz w:val="24"/>
                <w:szCs w:val="24"/>
              </w:rPr>
              <w:t xml:space="preserve">390 </w:t>
            </w:r>
            <w:r>
              <w:rPr>
                <w:rFonts w:hint="cs"/>
                <w:sz w:val="24"/>
                <w:szCs w:val="24"/>
                <w:cs/>
              </w:rPr>
              <w:t>เตรียมสหกิจ</w:t>
            </w:r>
          </w:p>
        </w:tc>
        <w:tc>
          <w:tcPr>
            <w:tcW w:w="386" w:type="dxa"/>
          </w:tcPr>
          <w:p w14:paraId="2B61486A" w14:textId="77777777" w:rsidR="002A59DC" w:rsidRPr="007F0420" w:rsidRDefault="002A59DC" w:rsidP="002A59DC">
            <w:pPr>
              <w:jc w:val="center"/>
              <w:rPr>
                <w:sz w:val="24"/>
                <w:szCs w:val="24"/>
              </w:rPr>
            </w:pPr>
          </w:p>
        </w:tc>
        <w:tc>
          <w:tcPr>
            <w:tcW w:w="386" w:type="dxa"/>
          </w:tcPr>
          <w:p w14:paraId="4E23C759" w14:textId="77777777" w:rsidR="002A59DC" w:rsidRPr="007F0420" w:rsidRDefault="008E6CE2" w:rsidP="002A59DC">
            <w:pPr>
              <w:jc w:val="center"/>
              <w:rPr>
                <w:sz w:val="24"/>
                <w:szCs w:val="24"/>
              </w:rPr>
            </w:pPr>
            <w:r w:rsidRPr="007F0420">
              <w:rPr>
                <w:rFonts w:eastAsia="BrowalliaNew-Bold"/>
                <w:sz w:val="24"/>
                <w:szCs w:val="24"/>
              </w:rPr>
              <w:sym w:font="Symbol" w:char="F0B7"/>
            </w:r>
          </w:p>
        </w:tc>
        <w:tc>
          <w:tcPr>
            <w:tcW w:w="386" w:type="dxa"/>
          </w:tcPr>
          <w:p w14:paraId="4DA38E0D" w14:textId="77777777" w:rsidR="002A59DC" w:rsidRPr="007F0420" w:rsidRDefault="002A59DC" w:rsidP="002A59DC">
            <w:pPr>
              <w:jc w:val="center"/>
              <w:rPr>
                <w:sz w:val="24"/>
                <w:szCs w:val="24"/>
              </w:rPr>
            </w:pPr>
          </w:p>
        </w:tc>
        <w:tc>
          <w:tcPr>
            <w:tcW w:w="387" w:type="dxa"/>
          </w:tcPr>
          <w:p w14:paraId="168D7812" w14:textId="77777777" w:rsidR="002A59DC" w:rsidRPr="007F0420" w:rsidRDefault="002A59DC" w:rsidP="002A59DC">
            <w:pPr>
              <w:jc w:val="center"/>
              <w:rPr>
                <w:rFonts w:eastAsia="BrowalliaNew-Bold"/>
                <w:sz w:val="24"/>
                <w:szCs w:val="24"/>
              </w:rPr>
            </w:pPr>
            <w:r w:rsidRPr="007F0420">
              <w:rPr>
                <w:rFonts w:eastAsia="BrowalliaNew-Bold"/>
                <w:sz w:val="24"/>
                <w:szCs w:val="24"/>
              </w:rPr>
              <w:sym w:font="Symbol" w:char="F06F"/>
            </w:r>
          </w:p>
        </w:tc>
        <w:tc>
          <w:tcPr>
            <w:tcW w:w="386" w:type="dxa"/>
          </w:tcPr>
          <w:p w14:paraId="4C43FADE" w14:textId="77777777" w:rsidR="002A59DC" w:rsidRPr="007F0420" w:rsidRDefault="002A59DC" w:rsidP="002A59DC">
            <w:pPr>
              <w:jc w:val="center"/>
              <w:rPr>
                <w:sz w:val="24"/>
                <w:szCs w:val="24"/>
              </w:rPr>
            </w:pPr>
            <w:r w:rsidRPr="007F0420">
              <w:rPr>
                <w:rFonts w:eastAsia="BrowalliaNew-Bold"/>
                <w:sz w:val="24"/>
                <w:szCs w:val="24"/>
              </w:rPr>
              <w:sym w:font="Symbol" w:char="F06F"/>
            </w:r>
          </w:p>
        </w:tc>
        <w:tc>
          <w:tcPr>
            <w:tcW w:w="386" w:type="dxa"/>
          </w:tcPr>
          <w:p w14:paraId="66FBF68E" w14:textId="77777777" w:rsidR="002A59DC" w:rsidRPr="007F0420" w:rsidRDefault="002A59DC" w:rsidP="002A59DC">
            <w:pPr>
              <w:jc w:val="center"/>
              <w:rPr>
                <w:sz w:val="24"/>
                <w:szCs w:val="24"/>
              </w:rPr>
            </w:pPr>
          </w:p>
        </w:tc>
        <w:tc>
          <w:tcPr>
            <w:tcW w:w="386" w:type="dxa"/>
          </w:tcPr>
          <w:p w14:paraId="6B2E929B" w14:textId="77777777" w:rsidR="002A59DC" w:rsidRPr="007F0420" w:rsidRDefault="002A59DC" w:rsidP="002A59DC">
            <w:pPr>
              <w:jc w:val="center"/>
              <w:rPr>
                <w:sz w:val="24"/>
                <w:szCs w:val="24"/>
              </w:rPr>
            </w:pPr>
          </w:p>
        </w:tc>
        <w:tc>
          <w:tcPr>
            <w:tcW w:w="387" w:type="dxa"/>
          </w:tcPr>
          <w:p w14:paraId="74BB2929" w14:textId="77777777" w:rsidR="002A59DC" w:rsidRPr="007F0420" w:rsidRDefault="002A59DC" w:rsidP="002A59DC">
            <w:pPr>
              <w:jc w:val="center"/>
              <w:rPr>
                <w:sz w:val="24"/>
                <w:szCs w:val="24"/>
              </w:rPr>
            </w:pPr>
            <w:r w:rsidRPr="007F0420">
              <w:rPr>
                <w:rFonts w:eastAsia="BrowalliaNew-Bold"/>
                <w:sz w:val="24"/>
                <w:szCs w:val="24"/>
              </w:rPr>
              <w:sym w:font="Symbol" w:char="F0B7"/>
            </w:r>
          </w:p>
        </w:tc>
        <w:tc>
          <w:tcPr>
            <w:tcW w:w="386" w:type="dxa"/>
          </w:tcPr>
          <w:p w14:paraId="4B26F69D" w14:textId="77777777" w:rsidR="002A59DC" w:rsidRPr="007F0420" w:rsidRDefault="002A59DC" w:rsidP="002A59DC">
            <w:pPr>
              <w:jc w:val="center"/>
              <w:rPr>
                <w:sz w:val="24"/>
                <w:szCs w:val="24"/>
              </w:rPr>
            </w:pPr>
          </w:p>
        </w:tc>
        <w:tc>
          <w:tcPr>
            <w:tcW w:w="386" w:type="dxa"/>
          </w:tcPr>
          <w:p w14:paraId="30CFD474" w14:textId="77777777" w:rsidR="002A59DC" w:rsidRPr="007F0420" w:rsidRDefault="002A59DC" w:rsidP="002A59DC">
            <w:pPr>
              <w:jc w:val="center"/>
            </w:pPr>
          </w:p>
        </w:tc>
        <w:tc>
          <w:tcPr>
            <w:tcW w:w="386" w:type="dxa"/>
          </w:tcPr>
          <w:p w14:paraId="301643CD" w14:textId="77777777" w:rsidR="002A59DC" w:rsidRPr="007F0420" w:rsidRDefault="002A59DC" w:rsidP="002A59DC">
            <w:pPr>
              <w:jc w:val="center"/>
            </w:pPr>
          </w:p>
        </w:tc>
        <w:tc>
          <w:tcPr>
            <w:tcW w:w="387" w:type="dxa"/>
          </w:tcPr>
          <w:p w14:paraId="6133EB42" w14:textId="77777777" w:rsidR="002A59DC" w:rsidRPr="007F0420" w:rsidRDefault="002A59DC" w:rsidP="002A59DC">
            <w:pPr>
              <w:jc w:val="center"/>
            </w:pPr>
          </w:p>
        </w:tc>
        <w:tc>
          <w:tcPr>
            <w:tcW w:w="386" w:type="dxa"/>
          </w:tcPr>
          <w:p w14:paraId="1FD53060" w14:textId="77777777" w:rsidR="002A59DC" w:rsidRPr="007F0420" w:rsidRDefault="002A59DC" w:rsidP="002A59DC">
            <w:pPr>
              <w:jc w:val="center"/>
            </w:pPr>
          </w:p>
        </w:tc>
        <w:tc>
          <w:tcPr>
            <w:tcW w:w="386" w:type="dxa"/>
          </w:tcPr>
          <w:p w14:paraId="50AD8DD8" w14:textId="77777777" w:rsidR="002A59DC" w:rsidRPr="007F0420" w:rsidRDefault="002A59DC" w:rsidP="002A59DC">
            <w:pPr>
              <w:jc w:val="center"/>
              <w:rPr>
                <w:sz w:val="24"/>
                <w:szCs w:val="24"/>
              </w:rPr>
            </w:pPr>
            <w:r w:rsidRPr="007F0420">
              <w:rPr>
                <w:rFonts w:eastAsia="BrowalliaNew-Bold"/>
                <w:sz w:val="24"/>
                <w:szCs w:val="24"/>
              </w:rPr>
              <w:sym w:font="Symbol" w:char="F06F"/>
            </w:r>
          </w:p>
        </w:tc>
        <w:tc>
          <w:tcPr>
            <w:tcW w:w="387" w:type="dxa"/>
          </w:tcPr>
          <w:p w14:paraId="2D276F70" w14:textId="77777777" w:rsidR="002A59DC" w:rsidRPr="007F0420" w:rsidRDefault="002A59DC" w:rsidP="002A59DC">
            <w:pPr>
              <w:jc w:val="center"/>
              <w:rPr>
                <w:rFonts w:eastAsia="BrowalliaNew-Bold"/>
                <w:sz w:val="24"/>
                <w:szCs w:val="24"/>
              </w:rPr>
            </w:pPr>
            <w:r w:rsidRPr="007F0420">
              <w:rPr>
                <w:rFonts w:eastAsia="BrowalliaNew-Bold"/>
                <w:sz w:val="24"/>
                <w:szCs w:val="24"/>
              </w:rPr>
              <w:sym w:font="Symbol" w:char="F06F"/>
            </w:r>
          </w:p>
        </w:tc>
        <w:tc>
          <w:tcPr>
            <w:tcW w:w="386" w:type="dxa"/>
          </w:tcPr>
          <w:p w14:paraId="5CEAD89A" w14:textId="77777777" w:rsidR="002A59DC" w:rsidRPr="007F0420" w:rsidRDefault="002A59DC" w:rsidP="002A59DC">
            <w:pPr>
              <w:jc w:val="center"/>
              <w:rPr>
                <w:sz w:val="24"/>
                <w:szCs w:val="24"/>
              </w:rPr>
            </w:pPr>
          </w:p>
        </w:tc>
        <w:tc>
          <w:tcPr>
            <w:tcW w:w="386" w:type="dxa"/>
          </w:tcPr>
          <w:p w14:paraId="38847FA3" w14:textId="77777777" w:rsidR="002A59DC" w:rsidRPr="007F0420" w:rsidRDefault="002A59DC" w:rsidP="002A59DC">
            <w:pPr>
              <w:jc w:val="center"/>
              <w:rPr>
                <w:sz w:val="24"/>
                <w:szCs w:val="24"/>
              </w:rPr>
            </w:pPr>
          </w:p>
        </w:tc>
        <w:tc>
          <w:tcPr>
            <w:tcW w:w="386" w:type="dxa"/>
          </w:tcPr>
          <w:p w14:paraId="4E215513" w14:textId="77777777" w:rsidR="002A59DC" w:rsidRPr="007F0420" w:rsidRDefault="001F6572" w:rsidP="002A59DC">
            <w:pPr>
              <w:jc w:val="center"/>
              <w:rPr>
                <w:rFonts w:eastAsia="BrowalliaNew-Bold"/>
                <w:sz w:val="24"/>
                <w:szCs w:val="24"/>
              </w:rPr>
            </w:pPr>
            <w:r w:rsidRPr="007F0420">
              <w:rPr>
                <w:rFonts w:eastAsia="BrowalliaNew-Bold"/>
                <w:sz w:val="24"/>
                <w:szCs w:val="24"/>
              </w:rPr>
              <w:sym w:font="Symbol" w:char="F0B7"/>
            </w:r>
          </w:p>
        </w:tc>
        <w:tc>
          <w:tcPr>
            <w:tcW w:w="387" w:type="dxa"/>
          </w:tcPr>
          <w:p w14:paraId="6FC990F7" w14:textId="77777777" w:rsidR="002A59DC" w:rsidRPr="007F0420" w:rsidRDefault="002A59DC" w:rsidP="002A59DC">
            <w:pPr>
              <w:jc w:val="center"/>
              <w:rPr>
                <w:rFonts w:eastAsia="BrowalliaNew-Bold"/>
                <w:sz w:val="24"/>
                <w:szCs w:val="24"/>
              </w:rPr>
            </w:pPr>
            <w:r w:rsidRPr="007F0420">
              <w:rPr>
                <w:rFonts w:eastAsia="BrowalliaNew-Bold"/>
                <w:sz w:val="24"/>
                <w:szCs w:val="24"/>
              </w:rPr>
              <w:sym w:font="Symbol" w:char="F06F"/>
            </w:r>
          </w:p>
        </w:tc>
        <w:tc>
          <w:tcPr>
            <w:tcW w:w="386" w:type="dxa"/>
          </w:tcPr>
          <w:p w14:paraId="22CB567C" w14:textId="77777777" w:rsidR="002A59DC" w:rsidRPr="007F0420" w:rsidRDefault="002A59DC" w:rsidP="002A59DC">
            <w:pPr>
              <w:jc w:val="center"/>
              <w:rPr>
                <w:sz w:val="24"/>
                <w:szCs w:val="24"/>
              </w:rPr>
            </w:pPr>
          </w:p>
        </w:tc>
        <w:tc>
          <w:tcPr>
            <w:tcW w:w="386" w:type="dxa"/>
          </w:tcPr>
          <w:p w14:paraId="6DC1852C" w14:textId="77777777" w:rsidR="002A59DC" w:rsidRPr="007F0420" w:rsidRDefault="002A59DC" w:rsidP="002A59DC">
            <w:pPr>
              <w:jc w:val="center"/>
              <w:rPr>
                <w:sz w:val="24"/>
                <w:szCs w:val="24"/>
              </w:rPr>
            </w:pPr>
          </w:p>
        </w:tc>
        <w:tc>
          <w:tcPr>
            <w:tcW w:w="386" w:type="dxa"/>
          </w:tcPr>
          <w:p w14:paraId="341ED6AE" w14:textId="77777777" w:rsidR="002A59DC" w:rsidRPr="007F0420" w:rsidRDefault="002A59DC" w:rsidP="002A59DC">
            <w:pPr>
              <w:jc w:val="center"/>
              <w:rPr>
                <w:sz w:val="24"/>
                <w:szCs w:val="24"/>
              </w:rPr>
            </w:pPr>
          </w:p>
        </w:tc>
        <w:tc>
          <w:tcPr>
            <w:tcW w:w="387" w:type="dxa"/>
          </w:tcPr>
          <w:p w14:paraId="1E1EA80E" w14:textId="77777777" w:rsidR="002A59DC" w:rsidRPr="007F0420" w:rsidRDefault="002A59DC" w:rsidP="002A59DC">
            <w:pPr>
              <w:jc w:val="center"/>
              <w:rPr>
                <w:sz w:val="24"/>
                <w:szCs w:val="24"/>
              </w:rPr>
            </w:pPr>
          </w:p>
        </w:tc>
        <w:tc>
          <w:tcPr>
            <w:tcW w:w="386" w:type="dxa"/>
          </w:tcPr>
          <w:p w14:paraId="1921E892" w14:textId="77777777" w:rsidR="002A59DC" w:rsidRPr="007F0420" w:rsidRDefault="002A59DC" w:rsidP="002A59DC">
            <w:pPr>
              <w:jc w:val="center"/>
              <w:rPr>
                <w:sz w:val="24"/>
                <w:szCs w:val="24"/>
              </w:rPr>
            </w:pPr>
            <w:r w:rsidRPr="007F0420">
              <w:rPr>
                <w:rFonts w:eastAsia="BrowalliaNew-Bold"/>
                <w:sz w:val="24"/>
                <w:szCs w:val="24"/>
              </w:rPr>
              <w:sym w:font="Symbol" w:char="F06F"/>
            </w:r>
          </w:p>
        </w:tc>
        <w:tc>
          <w:tcPr>
            <w:tcW w:w="386" w:type="dxa"/>
          </w:tcPr>
          <w:p w14:paraId="44E3E774" w14:textId="77777777" w:rsidR="002A59DC" w:rsidRPr="007F0420" w:rsidRDefault="002A59DC" w:rsidP="002A59DC">
            <w:pPr>
              <w:jc w:val="center"/>
              <w:rPr>
                <w:sz w:val="24"/>
                <w:szCs w:val="24"/>
              </w:rPr>
            </w:pPr>
          </w:p>
        </w:tc>
      </w:tr>
      <w:tr w:rsidR="002A59DC" w:rsidRPr="007F0420" w14:paraId="28C97B42"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tcPr>
          <w:p w14:paraId="252E888E" w14:textId="77777777" w:rsidR="002A59DC" w:rsidRPr="007F0420" w:rsidRDefault="002A59DC" w:rsidP="002A59DC">
            <w:pPr>
              <w:rPr>
                <w:sz w:val="24"/>
                <w:szCs w:val="24"/>
              </w:rPr>
            </w:pPr>
            <w:r>
              <w:rPr>
                <w:sz w:val="24"/>
                <w:szCs w:val="24"/>
              </w:rPr>
              <w:t>CVE62</w:t>
            </w:r>
            <w:r w:rsidRPr="007F0420">
              <w:rPr>
                <w:sz w:val="24"/>
                <w:szCs w:val="24"/>
                <w:cs/>
              </w:rPr>
              <w:t>-</w:t>
            </w:r>
            <w:r>
              <w:rPr>
                <w:rFonts w:hint="cs"/>
                <w:sz w:val="24"/>
                <w:szCs w:val="24"/>
                <w:cs/>
              </w:rPr>
              <w:t>4</w:t>
            </w:r>
            <w:r w:rsidRPr="007F0420">
              <w:rPr>
                <w:sz w:val="24"/>
                <w:szCs w:val="24"/>
              </w:rPr>
              <w:t>9</w:t>
            </w:r>
            <w:r>
              <w:rPr>
                <w:rFonts w:hint="cs"/>
                <w:sz w:val="24"/>
                <w:szCs w:val="24"/>
                <w:cs/>
              </w:rPr>
              <w:t>1</w:t>
            </w:r>
            <w:r w:rsidRPr="007F0420">
              <w:rPr>
                <w:sz w:val="24"/>
                <w:szCs w:val="24"/>
                <w:cs/>
              </w:rPr>
              <w:t xml:space="preserve"> สหกิจศึกษา</w:t>
            </w:r>
            <w:r>
              <w:rPr>
                <w:rFonts w:hint="cs"/>
                <w:sz w:val="24"/>
                <w:szCs w:val="24"/>
                <w:cs/>
              </w:rPr>
              <w:t xml:space="preserve"> 1</w:t>
            </w:r>
          </w:p>
        </w:tc>
        <w:tc>
          <w:tcPr>
            <w:tcW w:w="386" w:type="dxa"/>
          </w:tcPr>
          <w:p w14:paraId="053967DC" w14:textId="77777777" w:rsidR="002A59DC" w:rsidRPr="007F0420" w:rsidRDefault="002A59DC" w:rsidP="002A59DC">
            <w:pPr>
              <w:jc w:val="center"/>
              <w:rPr>
                <w:sz w:val="24"/>
                <w:szCs w:val="24"/>
              </w:rPr>
            </w:pPr>
            <w:r w:rsidRPr="007F0420">
              <w:rPr>
                <w:rFonts w:eastAsia="BrowalliaNew-Bold"/>
                <w:sz w:val="24"/>
                <w:szCs w:val="24"/>
              </w:rPr>
              <w:sym w:font="Symbol" w:char="F06F"/>
            </w:r>
          </w:p>
        </w:tc>
        <w:tc>
          <w:tcPr>
            <w:tcW w:w="386" w:type="dxa"/>
          </w:tcPr>
          <w:p w14:paraId="06522636" w14:textId="77777777" w:rsidR="002A59DC" w:rsidRPr="007F0420" w:rsidRDefault="008E6CE2" w:rsidP="002A59DC">
            <w:pPr>
              <w:jc w:val="center"/>
              <w:rPr>
                <w:sz w:val="24"/>
                <w:szCs w:val="24"/>
              </w:rPr>
            </w:pPr>
            <w:r w:rsidRPr="007F0420">
              <w:rPr>
                <w:rFonts w:eastAsia="BrowalliaNew-Bold"/>
                <w:sz w:val="24"/>
                <w:szCs w:val="24"/>
              </w:rPr>
              <w:sym w:font="Symbol" w:char="F0B7"/>
            </w:r>
          </w:p>
        </w:tc>
        <w:tc>
          <w:tcPr>
            <w:tcW w:w="386" w:type="dxa"/>
          </w:tcPr>
          <w:p w14:paraId="18909D71" w14:textId="77777777" w:rsidR="002A59DC" w:rsidRPr="007F0420" w:rsidRDefault="009C0B88" w:rsidP="002A59DC">
            <w:pPr>
              <w:jc w:val="center"/>
              <w:rPr>
                <w:sz w:val="24"/>
                <w:szCs w:val="24"/>
              </w:rPr>
            </w:pPr>
            <w:r w:rsidRPr="007F0420">
              <w:rPr>
                <w:rFonts w:eastAsia="BrowalliaNew-Bold"/>
                <w:sz w:val="24"/>
                <w:szCs w:val="24"/>
              </w:rPr>
              <w:sym w:font="Symbol" w:char="F06F"/>
            </w:r>
          </w:p>
        </w:tc>
        <w:tc>
          <w:tcPr>
            <w:tcW w:w="387" w:type="dxa"/>
          </w:tcPr>
          <w:p w14:paraId="7EF4B7E3" w14:textId="77777777" w:rsidR="002A59DC" w:rsidRPr="007F0420" w:rsidRDefault="002A59DC" w:rsidP="002A59DC">
            <w:pPr>
              <w:jc w:val="center"/>
              <w:rPr>
                <w:rFonts w:eastAsia="BrowalliaNew-Bold"/>
                <w:sz w:val="24"/>
                <w:szCs w:val="24"/>
              </w:rPr>
            </w:pPr>
            <w:r w:rsidRPr="007F0420">
              <w:rPr>
                <w:rFonts w:eastAsia="BrowalliaNew-Bold"/>
                <w:sz w:val="24"/>
                <w:szCs w:val="24"/>
              </w:rPr>
              <w:sym w:font="Symbol" w:char="F06F"/>
            </w:r>
          </w:p>
        </w:tc>
        <w:tc>
          <w:tcPr>
            <w:tcW w:w="386" w:type="dxa"/>
          </w:tcPr>
          <w:p w14:paraId="0D3F7661" w14:textId="77777777" w:rsidR="002A59DC" w:rsidRPr="007F0420" w:rsidRDefault="002A59DC" w:rsidP="002A59DC">
            <w:pPr>
              <w:jc w:val="center"/>
              <w:rPr>
                <w:sz w:val="24"/>
                <w:szCs w:val="24"/>
              </w:rPr>
            </w:pPr>
            <w:r w:rsidRPr="007F0420">
              <w:rPr>
                <w:rFonts w:eastAsia="BrowalliaNew-Bold"/>
                <w:sz w:val="24"/>
                <w:szCs w:val="24"/>
              </w:rPr>
              <w:sym w:font="Symbol" w:char="F06F"/>
            </w:r>
          </w:p>
        </w:tc>
        <w:tc>
          <w:tcPr>
            <w:tcW w:w="386" w:type="dxa"/>
          </w:tcPr>
          <w:p w14:paraId="56AD24E7" w14:textId="77777777" w:rsidR="002A59DC" w:rsidRPr="007F0420" w:rsidRDefault="002A59DC" w:rsidP="002A59DC">
            <w:pPr>
              <w:jc w:val="center"/>
              <w:rPr>
                <w:sz w:val="24"/>
                <w:szCs w:val="24"/>
              </w:rPr>
            </w:pPr>
          </w:p>
        </w:tc>
        <w:tc>
          <w:tcPr>
            <w:tcW w:w="386" w:type="dxa"/>
          </w:tcPr>
          <w:p w14:paraId="4B6D9E90" w14:textId="77777777" w:rsidR="002A59DC" w:rsidRPr="007F0420" w:rsidRDefault="002A59DC" w:rsidP="002A59DC">
            <w:pPr>
              <w:jc w:val="center"/>
              <w:rPr>
                <w:sz w:val="24"/>
                <w:szCs w:val="24"/>
              </w:rPr>
            </w:pPr>
          </w:p>
        </w:tc>
        <w:tc>
          <w:tcPr>
            <w:tcW w:w="387" w:type="dxa"/>
          </w:tcPr>
          <w:p w14:paraId="4768E2B0" w14:textId="77777777" w:rsidR="002A59DC" w:rsidRPr="007F0420" w:rsidRDefault="002A59DC" w:rsidP="002A59DC">
            <w:pPr>
              <w:jc w:val="center"/>
              <w:rPr>
                <w:sz w:val="24"/>
                <w:szCs w:val="24"/>
              </w:rPr>
            </w:pPr>
            <w:r w:rsidRPr="007F0420">
              <w:rPr>
                <w:rFonts w:eastAsia="BrowalliaNew-Bold"/>
                <w:sz w:val="24"/>
                <w:szCs w:val="24"/>
              </w:rPr>
              <w:sym w:font="Symbol" w:char="F0B7"/>
            </w:r>
          </w:p>
        </w:tc>
        <w:tc>
          <w:tcPr>
            <w:tcW w:w="386" w:type="dxa"/>
          </w:tcPr>
          <w:p w14:paraId="1DCD54C1" w14:textId="77777777" w:rsidR="002A59DC" w:rsidRPr="007F0420" w:rsidRDefault="002A59DC" w:rsidP="002A59DC">
            <w:pPr>
              <w:jc w:val="center"/>
              <w:rPr>
                <w:sz w:val="24"/>
                <w:szCs w:val="24"/>
              </w:rPr>
            </w:pPr>
          </w:p>
        </w:tc>
        <w:tc>
          <w:tcPr>
            <w:tcW w:w="386" w:type="dxa"/>
          </w:tcPr>
          <w:p w14:paraId="69392948" w14:textId="77777777" w:rsidR="002A59DC" w:rsidRPr="007F0420" w:rsidRDefault="002A59DC" w:rsidP="002A59DC">
            <w:pPr>
              <w:jc w:val="center"/>
            </w:pPr>
            <w:r w:rsidRPr="007F0420">
              <w:rPr>
                <w:rFonts w:eastAsia="BrowalliaNew-Bold"/>
                <w:sz w:val="24"/>
                <w:szCs w:val="24"/>
              </w:rPr>
              <w:sym w:font="Symbol" w:char="F0B7"/>
            </w:r>
          </w:p>
        </w:tc>
        <w:tc>
          <w:tcPr>
            <w:tcW w:w="386" w:type="dxa"/>
          </w:tcPr>
          <w:p w14:paraId="50F19FB3" w14:textId="77777777" w:rsidR="002A59DC" w:rsidRPr="007F0420" w:rsidRDefault="002A59DC" w:rsidP="002A59DC">
            <w:pPr>
              <w:jc w:val="center"/>
            </w:pPr>
            <w:r w:rsidRPr="007F0420">
              <w:rPr>
                <w:rFonts w:eastAsia="BrowalliaNew-Bold"/>
                <w:sz w:val="24"/>
                <w:szCs w:val="24"/>
              </w:rPr>
              <w:sym w:font="Symbol" w:char="F0B7"/>
            </w:r>
          </w:p>
        </w:tc>
        <w:tc>
          <w:tcPr>
            <w:tcW w:w="387" w:type="dxa"/>
          </w:tcPr>
          <w:p w14:paraId="6088691F" w14:textId="77777777" w:rsidR="002A59DC" w:rsidRPr="007F0420" w:rsidRDefault="002A59DC" w:rsidP="002A59DC">
            <w:pPr>
              <w:jc w:val="center"/>
            </w:pPr>
            <w:r w:rsidRPr="007F0420">
              <w:rPr>
                <w:rFonts w:eastAsia="BrowalliaNew-Bold"/>
                <w:sz w:val="24"/>
                <w:szCs w:val="24"/>
              </w:rPr>
              <w:sym w:font="Symbol" w:char="F0B7"/>
            </w:r>
          </w:p>
        </w:tc>
        <w:tc>
          <w:tcPr>
            <w:tcW w:w="386" w:type="dxa"/>
          </w:tcPr>
          <w:p w14:paraId="6C35B4F5" w14:textId="77777777" w:rsidR="002A59DC" w:rsidRPr="007F0420" w:rsidRDefault="002A59DC" w:rsidP="002A59DC">
            <w:pPr>
              <w:jc w:val="center"/>
            </w:pPr>
            <w:r w:rsidRPr="007F0420">
              <w:rPr>
                <w:rFonts w:eastAsia="BrowalliaNew-Bold"/>
                <w:sz w:val="24"/>
                <w:szCs w:val="24"/>
              </w:rPr>
              <w:sym w:font="Symbol" w:char="F0B7"/>
            </w:r>
          </w:p>
        </w:tc>
        <w:tc>
          <w:tcPr>
            <w:tcW w:w="386" w:type="dxa"/>
          </w:tcPr>
          <w:p w14:paraId="636C0E04" w14:textId="77777777" w:rsidR="002A59DC" w:rsidRPr="007F0420" w:rsidRDefault="002A59DC" w:rsidP="002A59DC">
            <w:pPr>
              <w:jc w:val="center"/>
              <w:rPr>
                <w:sz w:val="24"/>
                <w:szCs w:val="24"/>
              </w:rPr>
            </w:pPr>
            <w:r w:rsidRPr="007F0420">
              <w:rPr>
                <w:rFonts w:eastAsia="BrowalliaNew-Bold"/>
                <w:sz w:val="24"/>
                <w:szCs w:val="24"/>
              </w:rPr>
              <w:sym w:font="Symbol" w:char="F06F"/>
            </w:r>
          </w:p>
        </w:tc>
        <w:tc>
          <w:tcPr>
            <w:tcW w:w="387" w:type="dxa"/>
          </w:tcPr>
          <w:p w14:paraId="4362A8C3" w14:textId="77777777" w:rsidR="002A59DC" w:rsidRPr="007F0420" w:rsidRDefault="002A59DC" w:rsidP="002A59DC">
            <w:pPr>
              <w:jc w:val="center"/>
              <w:rPr>
                <w:rFonts w:eastAsia="BrowalliaNew-Bold"/>
                <w:sz w:val="24"/>
                <w:szCs w:val="24"/>
              </w:rPr>
            </w:pPr>
            <w:r w:rsidRPr="007F0420">
              <w:rPr>
                <w:rFonts w:eastAsia="BrowalliaNew-Bold"/>
                <w:sz w:val="24"/>
                <w:szCs w:val="24"/>
              </w:rPr>
              <w:sym w:font="Symbol" w:char="F06F"/>
            </w:r>
          </w:p>
        </w:tc>
        <w:tc>
          <w:tcPr>
            <w:tcW w:w="386" w:type="dxa"/>
          </w:tcPr>
          <w:p w14:paraId="3AF11D9A" w14:textId="77777777" w:rsidR="002A59DC" w:rsidRPr="007F0420" w:rsidRDefault="002A59DC" w:rsidP="002A59DC">
            <w:pPr>
              <w:jc w:val="center"/>
              <w:rPr>
                <w:sz w:val="24"/>
                <w:szCs w:val="24"/>
              </w:rPr>
            </w:pPr>
          </w:p>
        </w:tc>
        <w:tc>
          <w:tcPr>
            <w:tcW w:w="386" w:type="dxa"/>
          </w:tcPr>
          <w:p w14:paraId="4F0971D7" w14:textId="77777777" w:rsidR="002A59DC" w:rsidRPr="007F0420" w:rsidRDefault="002A59DC" w:rsidP="002A59DC">
            <w:pPr>
              <w:jc w:val="center"/>
              <w:rPr>
                <w:sz w:val="24"/>
                <w:szCs w:val="24"/>
              </w:rPr>
            </w:pPr>
          </w:p>
        </w:tc>
        <w:tc>
          <w:tcPr>
            <w:tcW w:w="386" w:type="dxa"/>
          </w:tcPr>
          <w:p w14:paraId="3861173A" w14:textId="77777777" w:rsidR="002A59DC" w:rsidRPr="007F0420" w:rsidRDefault="002A59DC" w:rsidP="002A59DC">
            <w:pPr>
              <w:jc w:val="center"/>
              <w:rPr>
                <w:rFonts w:eastAsia="BrowalliaNew-Bold"/>
                <w:sz w:val="24"/>
                <w:szCs w:val="24"/>
              </w:rPr>
            </w:pPr>
          </w:p>
        </w:tc>
        <w:tc>
          <w:tcPr>
            <w:tcW w:w="387" w:type="dxa"/>
          </w:tcPr>
          <w:p w14:paraId="7FC4E8E7" w14:textId="77777777" w:rsidR="002A59DC" w:rsidRPr="007F0420" w:rsidRDefault="002A59DC" w:rsidP="002A59DC">
            <w:pPr>
              <w:jc w:val="center"/>
              <w:rPr>
                <w:rFonts w:eastAsia="BrowalliaNew-Bold"/>
                <w:sz w:val="24"/>
                <w:szCs w:val="24"/>
              </w:rPr>
            </w:pPr>
            <w:r w:rsidRPr="007F0420">
              <w:rPr>
                <w:rFonts w:eastAsia="BrowalliaNew-Bold"/>
                <w:sz w:val="24"/>
                <w:szCs w:val="24"/>
              </w:rPr>
              <w:sym w:font="Symbol" w:char="F06F"/>
            </w:r>
          </w:p>
        </w:tc>
        <w:tc>
          <w:tcPr>
            <w:tcW w:w="386" w:type="dxa"/>
          </w:tcPr>
          <w:p w14:paraId="4027E825" w14:textId="77777777" w:rsidR="002A59DC" w:rsidRPr="007F0420" w:rsidRDefault="002A59DC" w:rsidP="002A59DC">
            <w:pPr>
              <w:jc w:val="center"/>
              <w:rPr>
                <w:sz w:val="24"/>
                <w:szCs w:val="24"/>
              </w:rPr>
            </w:pPr>
          </w:p>
        </w:tc>
        <w:tc>
          <w:tcPr>
            <w:tcW w:w="386" w:type="dxa"/>
          </w:tcPr>
          <w:p w14:paraId="5601A197" w14:textId="77777777" w:rsidR="002A59DC" w:rsidRPr="007F0420" w:rsidRDefault="002A59DC" w:rsidP="002A59DC">
            <w:pPr>
              <w:jc w:val="center"/>
              <w:rPr>
                <w:sz w:val="24"/>
                <w:szCs w:val="24"/>
              </w:rPr>
            </w:pPr>
          </w:p>
        </w:tc>
        <w:tc>
          <w:tcPr>
            <w:tcW w:w="386" w:type="dxa"/>
          </w:tcPr>
          <w:p w14:paraId="17A10901" w14:textId="77777777" w:rsidR="002A59DC" w:rsidRPr="007F0420" w:rsidRDefault="002A59DC" w:rsidP="002A59DC">
            <w:pPr>
              <w:jc w:val="center"/>
              <w:rPr>
                <w:sz w:val="24"/>
                <w:szCs w:val="24"/>
              </w:rPr>
            </w:pPr>
          </w:p>
        </w:tc>
        <w:tc>
          <w:tcPr>
            <w:tcW w:w="387" w:type="dxa"/>
          </w:tcPr>
          <w:p w14:paraId="17E33B77" w14:textId="77777777" w:rsidR="002A59DC" w:rsidRPr="007F0420" w:rsidRDefault="002A59DC" w:rsidP="002A59DC">
            <w:pPr>
              <w:jc w:val="center"/>
              <w:rPr>
                <w:sz w:val="24"/>
                <w:szCs w:val="24"/>
              </w:rPr>
            </w:pPr>
          </w:p>
        </w:tc>
        <w:tc>
          <w:tcPr>
            <w:tcW w:w="386" w:type="dxa"/>
          </w:tcPr>
          <w:p w14:paraId="036CFE61" w14:textId="77777777" w:rsidR="002A59DC" w:rsidRPr="007F0420" w:rsidRDefault="002A59DC" w:rsidP="002A59DC">
            <w:pPr>
              <w:jc w:val="center"/>
              <w:rPr>
                <w:sz w:val="24"/>
                <w:szCs w:val="24"/>
              </w:rPr>
            </w:pPr>
            <w:r w:rsidRPr="007F0420">
              <w:rPr>
                <w:rFonts w:eastAsia="BrowalliaNew-Bold"/>
                <w:sz w:val="24"/>
                <w:szCs w:val="24"/>
              </w:rPr>
              <w:sym w:font="Symbol" w:char="F06F"/>
            </w:r>
          </w:p>
        </w:tc>
        <w:tc>
          <w:tcPr>
            <w:tcW w:w="386" w:type="dxa"/>
          </w:tcPr>
          <w:p w14:paraId="076780EB" w14:textId="77777777" w:rsidR="002A59DC" w:rsidRPr="007F0420" w:rsidRDefault="002A59DC" w:rsidP="002A59DC">
            <w:pPr>
              <w:jc w:val="center"/>
              <w:rPr>
                <w:sz w:val="24"/>
                <w:szCs w:val="24"/>
              </w:rPr>
            </w:pPr>
          </w:p>
        </w:tc>
      </w:tr>
      <w:tr w:rsidR="002A59DC" w:rsidRPr="007F0420" w14:paraId="71D7FDB2" w14:textId="77777777" w:rsidTr="005F0A28">
        <w:trPr>
          <w:jc w:val="center"/>
        </w:trPr>
        <w:tc>
          <w:tcPr>
            <w:tcW w:w="3976" w:type="dxa"/>
            <w:tcBorders>
              <w:top w:val="single" w:sz="4" w:space="0" w:color="auto"/>
              <w:left w:val="single" w:sz="4" w:space="0" w:color="auto"/>
              <w:bottom w:val="single" w:sz="4" w:space="0" w:color="auto"/>
              <w:right w:val="single" w:sz="4" w:space="0" w:color="auto"/>
            </w:tcBorders>
          </w:tcPr>
          <w:p w14:paraId="548A5C2E" w14:textId="77777777" w:rsidR="002A59DC" w:rsidRPr="007F0420" w:rsidRDefault="002A59DC" w:rsidP="002A59DC">
            <w:pPr>
              <w:rPr>
                <w:sz w:val="24"/>
                <w:szCs w:val="24"/>
              </w:rPr>
            </w:pPr>
            <w:r>
              <w:rPr>
                <w:sz w:val="24"/>
                <w:szCs w:val="24"/>
              </w:rPr>
              <w:t>CVE62</w:t>
            </w:r>
            <w:r w:rsidRPr="007F0420">
              <w:rPr>
                <w:sz w:val="24"/>
                <w:szCs w:val="24"/>
                <w:cs/>
              </w:rPr>
              <w:t>-</w:t>
            </w:r>
            <w:r w:rsidRPr="007F0420">
              <w:rPr>
                <w:sz w:val="24"/>
                <w:szCs w:val="24"/>
              </w:rPr>
              <w:t>49</w:t>
            </w:r>
            <w:r>
              <w:rPr>
                <w:rFonts w:hint="cs"/>
                <w:sz w:val="24"/>
                <w:szCs w:val="24"/>
                <w:cs/>
              </w:rPr>
              <w:t>3</w:t>
            </w:r>
            <w:r w:rsidRPr="007F0420">
              <w:rPr>
                <w:sz w:val="24"/>
                <w:szCs w:val="24"/>
                <w:cs/>
              </w:rPr>
              <w:t xml:space="preserve"> สหกิจศึกษา</w:t>
            </w:r>
            <w:r>
              <w:rPr>
                <w:rFonts w:hint="cs"/>
                <w:sz w:val="24"/>
                <w:szCs w:val="24"/>
                <w:cs/>
              </w:rPr>
              <w:t xml:space="preserve"> 2</w:t>
            </w:r>
          </w:p>
        </w:tc>
        <w:tc>
          <w:tcPr>
            <w:tcW w:w="386" w:type="dxa"/>
          </w:tcPr>
          <w:p w14:paraId="5AFF3C4F" w14:textId="77777777" w:rsidR="002A59DC" w:rsidRPr="007F0420" w:rsidRDefault="002A59DC" w:rsidP="002A59DC">
            <w:pPr>
              <w:jc w:val="center"/>
              <w:rPr>
                <w:sz w:val="24"/>
                <w:szCs w:val="24"/>
              </w:rPr>
            </w:pPr>
            <w:r w:rsidRPr="007F0420">
              <w:rPr>
                <w:rFonts w:eastAsia="BrowalliaNew-Bold"/>
                <w:sz w:val="24"/>
                <w:szCs w:val="24"/>
              </w:rPr>
              <w:sym w:font="Symbol" w:char="F06F"/>
            </w:r>
          </w:p>
        </w:tc>
        <w:tc>
          <w:tcPr>
            <w:tcW w:w="386" w:type="dxa"/>
          </w:tcPr>
          <w:p w14:paraId="0CB9763F" w14:textId="77777777" w:rsidR="002A59DC" w:rsidRPr="007F0420" w:rsidRDefault="008E6CE2" w:rsidP="002A59DC">
            <w:pPr>
              <w:jc w:val="center"/>
              <w:rPr>
                <w:sz w:val="24"/>
                <w:szCs w:val="24"/>
              </w:rPr>
            </w:pPr>
            <w:r w:rsidRPr="007F0420">
              <w:rPr>
                <w:rFonts w:eastAsia="BrowalliaNew-Bold"/>
                <w:sz w:val="24"/>
                <w:szCs w:val="24"/>
              </w:rPr>
              <w:sym w:font="Symbol" w:char="F0B7"/>
            </w:r>
          </w:p>
        </w:tc>
        <w:tc>
          <w:tcPr>
            <w:tcW w:w="386" w:type="dxa"/>
          </w:tcPr>
          <w:p w14:paraId="41FA16AB" w14:textId="77777777" w:rsidR="002A59DC" w:rsidRPr="007F0420" w:rsidRDefault="009C0B88" w:rsidP="002A59DC">
            <w:pPr>
              <w:jc w:val="center"/>
              <w:rPr>
                <w:sz w:val="24"/>
                <w:szCs w:val="24"/>
              </w:rPr>
            </w:pPr>
            <w:r w:rsidRPr="007F0420">
              <w:rPr>
                <w:rFonts w:eastAsia="BrowalliaNew-Bold"/>
                <w:sz w:val="24"/>
                <w:szCs w:val="24"/>
              </w:rPr>
              <w:sym w:font="Symbol" w:char="F06F"/>
            </w:r>
          </w:p>
        </w:tc>
        <w:tc>
          <w:tcPr>
            <w:tcW w:w="387" w:type="dxa"/>
          </w:tcPr>
          <w:p w14:paraId="32447869" w14:textId="77777777" w:rsidR="002A59DC" w:rsidRPr="007F0420" w:rsidRDefault="002A59DC" w:rsidP="002A59DC">
            <w:pPr>
              <w:jc w:val="center"/>
              <w:rPr>
                <w:rFonts w:eastAsia="BrowalliaNew-Bold"/>
                <w:sz w:val="24"/>
                <w:szCs w:val="24"/>
              </w:rPr>
            </w:pPr>
            <w:r w:rsidRPr="007F0420">
              <w:rPr>
                <w:rFonts w:eastAsia="BrowalliaNew-Bold"/>
                <w:sz w:val="24"/>
                <w:szCs w:val="24"/>
              </w:rPr>
              <w:sym w:font="Symbol" w:char="F06F"/>
            </w:r>
          </w:p>
        </w:tc>
        <w:tc>
          <w:tcPr>
            <w:tcW w:w="386" w:type="dxa"/>
          </w:tcPr>
          <w:p w14:paraId="07CC2944" w14:textId="77777777" w:rsidR="002A59DC" w:rsidRPr="007F0420" w:rsidRDefault="002A59DC" w:rsidP="002A59DC">
            <w:pPr>
              <w:jc w:val="center"/>
              <w:rPr>
                <w:sz w:val="24"/>
                <w:szCs w:val="24"/>
              </w:rPr>
            </w:pPr>
            <w:r w:rsidRPr="007F0420">
              <w:rPr>
                <w:rFonts w:eastAsia="BrowalliaNew-Bold"/>
                <w:sz w:val="24"/>
                <w:szCs w:val="24"/>
              </w:rPr>
              <w:sym w:font="Symbol" w:char="F06F"/>
            </w:r>
          </w:p>
        </w:tc>
        <w:tc>
          <w:tcPr>
            <w:tcW w:w="386" w:type="dxa"/>
          </w:tcPr>
          <w:p w14:paraId="3E57D65E" w14:textId="77777777" w:rsidR="002A59DC" w:rsidRPr="007F0420" w:rsidRDefault="002A59DC" w:rsidP="002A59DC">
            <w:pPr>
              <w:jc w:val="center"/>
              <w:rPr>
                <w:sz w:val="24"/>
                <w:szCs w:val="24"/>
              </w:rPr>
            </w:pPr>
          </w:p>
        </w:tc>
        <w:tc>
          <w:tcPr>
            <w:tcW w:w="386" w:type="dxa"/>
          </w:tcPr>
          <w:p w14:paraId="4AC7A49F" w14:textId="77777777" w:rsidR="002A59DC" w:rsidRPr="007F0420" w:rsidRDefault="002A59DC" w:rsidP="002A59DC">
            <w:pPr>
              <w:jc w:val="center"/>
              <w:rPr>
                <w:sz w:val="24"/>
                <w:szCs w:val="24"/>
              </w:rPr>
            </w:pPr>
          </w:p>
        </w:tc>
        <w:tc>
          <w:tcPr>
            <w:tcW w:w="387" w:type="dxa"/>
          </w:tcPr>
          <w:p w14:paraId="680344BF" w14:textId="77777777" w:rsidR="002A59DC" w:rsidRPr="007F0420" w:rsidRDefault="002A59DC" w:rsidP="002A59DC">
            <w:pPr>
              <w:jc w:val="center"/>
              <w:rPr>
                <w:sz w:val="24"/>
                <w:szCs w:val="24"/>
              </w:rPr>
            </w:pPr>
            <w:r w:rsidRPr="007F0420">
              <w:rPr>
                <w:rFonts w:eastAsia="BrowalliaNew-Bold"/>
                <w:sz w:val="24"/>
                <w:szCs w:val="24"/>
              </w:rPr>
              <w:sym w:font="Symbol" w:char="F0B7"/>
            </w:r>
          </w:p>
        </w:tc>
        <w:tc>
          <w:tcPr>
            <w:tcW w:w="386" w:type="dxa"/>
          </w:tcPr>
          <w:p w14:paraId="60713D2F" w14:textId="77777777" w:rsidR="002A59DC" w:rsidRPr="007F0420" w:rsidRDefault="002A59DC" w:rsidP="002A59DC">
            <w:pPr>
              <w:jc w:val="center"/>
              <w:rPr>
                <w:sz w:val="24"/>
                <w:szCs w:val="24"/>
              </w:rPr>
            </w:pPr>
          </w:p>
        </w:tc>
        <w:tc>
          <w:tcPr>
            <w:tcW w:w="386" w:type="dxa"/>
          </w:tcPr>
          <w:p w14:paraId="73452031" w14:textId="77777777" w:rsidR="002A59DC" w:rsidRPr="007F0420" w:rsidRDefault="002A59DC" w:rsidP="002A59DC">
            <w:pPr>
              <w:jc w:val="center"/>
            </w:pPr>
            <w:r w:rsidRPr="007F0420">
              <w:rPr>
                <w:rFonts w:eastAsia="BrowalliaNew-Bold"/>
                <w:sz w:val="24"/>
                <w:szCs w:val="24"/>
              </w:rPr>
              <w:sym w:font="Symbol" w:char="F0B7"/>
            </w:r>
          </w:p>
        </w:tc>
        <w:tc>
          <w:tcPr>
            <w:tcW w:w="386" w:type="dxa"/>
          </w:tcPr>
          <w:p w14:paraId="3DF0FC20" w14:textId="77777777" w:rsidR="002A59DC" w:rsidRPr="007F0420" w:rsidRDefault="002A59DC" w:rsidP="002A59DC">
            <w:pPr>
              <w:jc w:val="center"/>
            </w:pPr>
            <w:r w:rsidRPr="007F0420">
              <w:rPr>
                <w:rFonts w:eastAsia="BrowalliaNew-Bold"/>
                <w:sz w:val="24"/>
                <w:szCs w:val="24"/>
              </w:rPr>
              <w:sym w:font="Symbol" w:char="F0B7"/>
            </w:r>
          </w:p>
        </w:tc>
        <w:tc>
          <w:tcPr>
            <w:tcW w:w="387" w:type="dxa"/>
          </w:tcPr>
          <w:p w14:paraId="61052912" w14:textId="77777777" w:rsidR="002A59DC" w:rsidRPr="007F0420" w:rsidRDefault="002A59DC" w:rsidP="002A59DC">
            <w:pPr>
              <w:jc w:val="center"/>
            </w:pPr>
            <w:r w:rsidRPr="007F0420">
              <w:rPr>
                <w:rFonts w:eastAsia="BrowalliaNew-Bold"/>
                <w:sz w:val="24"/>
                <w:szCs w:val="24"/>
              </w:rPr>
              <w:sym w:font="Symbol" w:char="F0B7"/>
            </w:r>
          </w:p>
        </w:tc>
        <w:tc>
          <w:tcPr>
            <w:tcW w:w="386" w:type="dxa"/>
          </w:tcPr>
          <w:p w14:paraId="1E058264" w14:textId="77777777" w:rsidR="002A59DC" w:rsidRPr="007F0420" w:rsidRDefault="002A59DC" w:rsidP="002A59DC">
            <w:pPr>
              <w:jc w:val="center"/>
            </w:pPr>
            <w:r w:rsidRPr="007F0420">
              <w:rPr>
                <w:rFonts w:eastAsia="BrowalliaNew-Bold"/>
                <w:sz w:val="24"/>
                <w:szCs w:val="24"/>
              </w:rPr>
              <w:sym w:font="Symbol" w:char="F0B7"/>
            </w:r>
          </w:p>
        </w:tc>
        <w:tc>
          <w:tcPr>
            <w:tcW w:w="386" w:type="dxa"/>
          </w:tcPr>
          <w:p w14:paraId="5467EA8D" w14:textId="77777777" w:rsidR="002A59DC" w:rsidRPr="007F0420" w:rsidRDefault="002A59DC" w:rsidP="002A59DC">
            <w:pPr>
              <w:jc w:val="center"/>
              <w:rPr>
                <w:sz w:val="24"/>
                <w:szCs w:val="24"/>
              </w:rPr>
            </w:pPr>
            <w:r w:rsidRPr="007F0420">
              <w:rPr>
                <w:rFonts w:eastAsia="BrowalliaNew-Bold"/>
                <w:sz w:val="24"/>
                <w:szCs w:val="24"/>
              </w:rPr>
              <w:sym w:font="Symbol" w:char="F06F"/>
            </w:r>
          </w:p>
        </w:tc>
        <w:tc>
          <w:tcPr>
            <w:tcW w:w="387" w:type="dxa"/>
          </w:tcPr>
          <w:p w14:paraId="319E1437" w14:textId="77777777" w:rsidR="002A59DC" w:rsidRPr="007F0420" w:rsidRDefault="002A59DC" w:rsidP="002A59DC">
            <w:pPr>
              <w:jc w:val="center"/>
              <w:rPr>
                <w:rFonts w:eastAsia="BrowalliaNew-Bold"/>
                <w:sz w:val="24"/>
                <w:szCs w:val="24"/>
              </w:rPr>
            </w:pPr>
            <w:r w:rsidRPr="007F0420">
              <w:rPr>
                <w:rFonts w:eastAsia="BrowalliaNew-Bold"/>
                <w:sz w:val="24"/>
                <w:szCs w:val="24"/>
              </w:rPr>
              <w:sym w:font="Symbol" w:char="F06F"/>
            </w:r>
          </w:p>
        </w:tc>
        <w:tc>
          <w:tcPr>
            <w:tcW w:w="386" w:type="dxa"/>
          </w:tcPr>
          <w:p w14:paraId="187A5886" w14:textId="77777777" w:rsidR="002A59DC" w:rsidRPr="007F0420" w:rsidRDefault="002A59DC" w:rsidP="002A59DC">
            <w:pPr>
              <w:jc w:val="center"/>
              <w:rPr>
                <w:sz w:val="24"/>
                <w:szCs w:val="24"/>
              </w:rPr>
            </w:pPr>
          </w:p>
        </w:tc>
        <w:tc>
          <w:tcPr>
            <w:tcW w:w="386" w:type="dxa"/>
          </w:tcPr>
          <w:p w14:paraId="28A2DEA7" w14:textId="77777777" w:rsidR="002A59DC" w:rsidRPr="007F0420" w:rsidRDefault="002A59DC" w:rsidP="002A59DC">
            <w:pPr>
              <w:jc w:val="center"/>
              <w:rPr>
                <w:sz w:val="24"/>
                <w:szCs w:val="24"/>
              </w:rPr>
            </w:pPr>
          </w:p>
        </w:tc>
        <w:tc>
          <w:tcPr>
            <w:tcW w:w="386" w:type="dxa"/>
          </w:tcPr>
          <w:p w14:paraId="0B447B92" w14:textId="77777777" w:rsidR="002A59DC" w:rsidRPr="007F0420" w:rsidRDefault="002A59DC" w:rsidP="002A59DC">
            <w:pPr>
              <w:jc w:val="center"/>
              <w:rPr>
                <w:rFonts w:eastAsia="BrowalliaNew-Bold"/>
                <w:sz w:val="24"/>
                <w:szCs w:val="24"/>
              </w:rPr>
            </w:pPr>
          </w:p>
        </w:tc>
        <w:tc>
          <w:tcPr>
            <w:tcW w:w="387" w:type="dxa"/>
          </w:tcPr>
          <w:p w14:paraId="5D454DC7" w14:textId="77777777" w:rsidR="002A59DC" w:rsidRPr="007F0420" w:rsidRDefault="002A59DC" w:rsidP="002A59DC">
            <w:pPr>
              <w:jc w:val="center"/>
              <w:rPr>
                <w:rFonts w:eastAsia="BrowalliaNew-Bold"/>
                <w:sz w:val="24"/>
                <w:szCs w:val="24"/>
              </w:rPr>
            </w:pPr>
            <w:r w:rsidRPr="007F0420">
              <w:rPr>
                <w:rFonts w:eastAsia="BrowalliaNew-Bold"/>
                <w:sz w:val="24"/>
                <w:szCs w:val="24"/>
              </w:rPr>
              <w:sym w:font="Symbol" w:char="F06F"/>
            </w:r>
          </w:p>
        </w:tc>
        <w:tc>
          <w:tcPr>
            <w:tcW w:w="386" w:type="dxa"/>
          </w:tcPr>
          <w:p w14:paraId="46C5BEE8" w14:textId="77777777" w:rsidR="002A59DC" w:rsidRPr="007F0420" w:rsidRDefault="002A59DC" w:rsidP="002A59DC">
            <w:pPr>
              <w:jc w:val="center"/>
              <w:rPr>
                <w:sz w:val="24"/>
                <w:szCs w:val="24"/>
              </w:rPr>
            </w:pPr>
          </w:p>
        </w:tc>
        <w:tc>
          <w:tcPr>
            <w:tcW w:w="386" w:type="dxa"/>
          </w:tcPr>
          <w:p w14:paraId="2B39AE89" w14:textId="77777777" w:rsidR="002A59DC" w:rsidRPr="007F0420" w:rsidRDefault="002A59DC" w:rsidP="002A59DC">
            <w:pPr>
              <w:jc w:val="center"/>
              <w:rPr>
                <w:sz w:val="24"/>
                <w:szCs w:val="24"/>
              </w:rPr>
            </w:pPr>
          </w:p>
        </w:tc>
        <w:tc>
          <w:tcPr>
            <w:tcW w:w="386" w:type="dxa"/>
          </w:tcPr>
          <w:p w14:paraId="5EE998F5" w14:textId="77777777" w:rsidR="002A59DC" w:rsidRPr="007F0420" w:rsidRDefault="002A59DC" w:rsidP="002A59DC">
            <w:pPr>
              <w:jc w:val="center"/>
              <w:rPr>
                <w:sz w:val="24"/>
                <w:szCs w:val="24"/>
              </w:rPr>
            </w:pPr>
          </w:p>
        </w:tc>
        <w:tc>
          <w:tcPr>
            <w:tcW w:w="387" w:type="dxa"/>
          </w:tcPr>
          <w:p w14:paraId="429DCB04" w14:textId="77777777" w:rsidR="002A59DC" w:rsidRPr="007F0420" w:rsidRDefault="002A59DC" w:rsidP="002A59DC">
            <w:pPr>
              <w:jc w:val="center"/>
              <w:rPr>
                <w:sz w:val="24"/>
                <w:szCs w:val="24"/>
              </w:rPr>
            </w:pPr>
          </w:p>
        </w:tc>
        <w:tc>
          <w:tcPr>
            <w:tcW w:w="386" w:type="dxa"/>
          </w:tcPr>
          <w:p w14:paraId="3A823464" w14:textId="77777777" w:rsidR="002A59DC" w:rsidRPr="007F0420" w:rsidRDefault="002A59DC" w:rsidP="002A59DC">
            <w:pPr>
              <w:jc w:val="center"/>
              <w:rPr>
                <w:sz w:val="24"/>
                <w:szCs w:val="24"/>
              </w:rPr>
            </w:pPr>
            <w:r w:rsidRPr="007F0420">
              <w:rPr>
                <w:rFonts w:eastAsia="BrowalliaNew-Bold"/>
                <w:sz w:val="24"/>
                <w:szCs w:val="24"/>
              </w:rPr>
              <w:sym w:font="Symbol" w:char="F06F"/>
            </w:r>
          </w:p>
        </w:tc>
        <w:tc>
          <w:tcPr>
            <w:tcW w:w="386" w:type="dxa"/>
          </w:tcPr>
          <w:p w14:paraId="3020B54C" w14:textId="77777777" w:rsidR="002A59DC" w:rsidRPr="007F0420" w:rsidRDefault="002A59DC" w:rsidP="002A59DC">
            <w:pPr>
              <w:jc w:val="center"/>
              <w:rPr>
                <w:sz w:val="24"/>
                <w:szCs w:val="24"/>
              </w:rPr>
            </w:pPr>
          </w:p>
        </w:tc>
      </w:tr>
    </w:tbl>
    <w:p w14:paraId="062C94BF" w14:textId="77777777" w:rsidR="00B4726A" w:rsidRPr="004F27AA" w:rsidRDefault="00B4726A" w:rsidP="00B4726A">
      <w:pPr>
        <w:rPr>
          <w:rFonts w:eastAsia="BrowalliaNew-Bold"/>
        </w:rPr>
      </w:pPr>
    </w:p>
    <w:p w14:paraId="77531942" w14:textId="77777777" w:rsidR="000B0C5F" w:rsidRPr="009160C7" w:rsidRDefault="000B0C5F" w:rsidP="00AC605B">
      <w:pPr>
        <w:jc w:val="center"/>
        <w:rPr>
          <w:rFonts w:ascii="Angsana New" w:eastAsia="BrowalliaNew-Bold" w:hAnsi="Angsana New" w:cs="Angsana New"/>
          <w:b/>
          <w:bCs/>
          <w:cs/>
        </w:rPr>
        <w:sectPr w:rsidR="000B0C5F" w:rsidRPr="009160C7" w:rsidSect="00817B16">
          <w:headerReference w:type="even" r:id="rId20"/>
          <w:headerReference w:type="default" r:id="rId21"/>
          <w:footerReference w:type="even" r:id="rId22"/>
          <w:pgSz w:w="16840" w:h="11907" w:orient="landscape" w:code="9"/>
          <w:pgMar w:top="1418" w:right="1701" w:bottom="1418" w:left="1418" w:header="720" w:footer="454" w:gutter="0"/>
          <w:cols w:space="720"/>
          <w:docGrid w:linePitch="435"/>
        </w:sectPr>
      </w:pPr>
    </w:p>
    <w:bookmarkStart w:id="67" w:name="_Toc453528586"/>
    <w:p w14:paraId="49FCE9D1" w14:textId="77777777" w:rsidR="00474F3D" w:rsidRPr="005D7CAE" w:rsidRDefault="00CD1A96" w:rsidP="002850AC">
      <w:pPr>
        <w:pStyle w:val="Heading1"/>
        <w:rPr>
          <w:b w:val="0"/>
          <w:bCs/>
          <w:sz w:val="36"/>
          <w:szCs w:val="36"/>
        </w:rPr>
      </w:pPr>
      <w:r>
        <w:rPr>
          <w:noProof/>
        </w:rPr>
        <w:lastRenderedPageBreak/>
        <mc:AlternateContent>
          <mc:Choice Requires="wps">
            <w:drawing>
              <wp:anchor distT="0" distB="0" distL="114300" distR="114300" simplePos="0" relativeHeight="251671552" behindDoc="0" locked="0" layoutInCell="1" allowOverlap="1" wp14:anchorId="20969C88" wp14:editId="4CFFDC88">
                <wp:simplePos x="0" y="0"/>
                <wp:positionH relativeFrom="column">
                  <wp:posOffset>0</wp:posOffset>
                </wp:positionH>
                <wp:positionV relativeFrom="paragraph">
                  <wp:posOffset>-40228</wp:posOffset>
                </wp:positionV>
                <wp:extent cx="5748655" cy="347980"/>
                <wp:effectExtent l="0" t="0" r="23495" b="13970"/>
                <wp:wrapNone/>
                <wp:docPr id="25" name="Rectangle 25"/>
                <wp:cNvGraphicFramePr/>
                <a:graphic xmlns:a="http://schemas.openxmlformats.org/drawingml/2006/main">
                  <a:graphicData uri="http://schemas.microsoft.com/office/word/2010/wordprocessingShape">
                    <wps:wsp>
                      <wps:cNvSpPr/>
                      <wps:spPr>
                        <a:xfrm>
                          <a:off x="0" y="0"/>
                          <a:ext cx="5748655" cy="34798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727BC69" id="Rectangle 25" o:spid="_x0000_s1026" style="position:absolute;margin-left:0;margin-top:-3.15pt;width:452.65pt;height:2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" filled="f" strokecolor="windowText" strokeweight=".5pt"/>
            </w:pict>
          </mc:Fallback>
        </mc:AlternateContent>
      </w:r>
      <w:r w:rsidR="005D7CAE" w:rsidRPr="005D7CAE">
        <w:rPr>
          <w:b w:val="0"/>
          <w:bCs/>
          <w:sz w:val="36"/>
          <w:szCs w:val="36"/>
          <w:cs/>
        </w:rPr>
        <w:t>หมวดที่ 5</w:t>
      </w:r>
      <w:r w:rsidR="00474F3D" w:rsidRPr="005D7CAE">
        <w:rPr>
          <w:b w:val="0"/>
          <w:bCs/>
          <w:sz w:val="36"/>
          <w:szCs w:val="36"/>
          <w:cs/>
        </w:rPr>
        <w:t xml:space="preserve"> หลักเกณฑ์ในการประเมินผลนักศึกษา</w:t>
      </w:r>
      <w:bookmarkEnd w:id="67"/>
    </w:p>
    <w:p w14:paraId="06A2E60C" w14:textId="77777777" w:rsidR="00474F3D" w:rsidRPr="00826A43" w:rsidRDefault="00474F3D" w:rsidP="00474F3D"/>
    <w:p w14:paraId="32601C26" w14:textId="77777777" w:rsidR="00474F3D" w:rsidRPr="00826A43" w:rsidRDefault="00474F3D" w:rsidP="00900541">
      <w:pPr>
        <w:pStyle w:val="Heading2"/>
        <w:numPr>
          <w:ilvl w:val="0"/>
          <w:numId w:val="12"/>
        </w:numPr>
        <w:rPr>
          <w:b/>
          <w:bCs/>
        </w:rPr>
      </w:pPr>
      <w:bookmarkStart w:id="68" w:name="_Toc453528587"/>
      <w:r w:rsidRPr="00826A43">
        <w:rPr>
          <w:b/>
          <w:bCs/>
          <w:cs/>
        </w:rPr>
        <w:t>กฎระเบียบหรือหลักเกณฑ์ในการให้ระดับคะแนน (เกรด)</w:t>
      </w:r>
      <w:bookmarkEnd w:id="68"/>
    </w:p>
    <w:p w14:paraId="2C24A3B7" w14:textId="77777777" w:rsidR="00474F3D" w:rsidRPr="00AB04DB" w:rsidRDefault="00474F3D" w:rsidP="00AB04DB">
      <w:pPr>
        <w:ind w:firstLine="900"/>
        <w:jc w:val="both"/>
      </w:pPr>
      <w:r w:rsidRPr="00826A43">
        <w:rPr>
          <w:cs/>
        </w:rPr>
        <w:t xml:space="preserve">เป็นไปตามข้อบังคับมหาวิทยาลัยวลัยลักษณ์ </w:t>
      </w:r>
      <w:r w:rsidR="00AB04DB" w:rsidRPr="00AB04DB">
        <w:rPr>
          <w:cs/>
        </w:rPr>
        <w:t>ว่าด้วยการศึกษาขั้นปริญญาตรี พ.ศ.</w:t>
      </w:r>
      <w:r w:rsidR="00C65267">
        <w:rPr>
          <w:rFonts w:hint="cs"/>
          <w:cs/>
        </w:rPr>
        <w:t xml:space="preserve"> </w:t>
      </w:r>
      <w:r w:rsidR="00AB04DB" w:rsidRPr="00AB04DB">
        <w:rPr>
          <w:cs/>
        </w:rPr>
        <w:t>25</w:t>
      </w:r>
      <w:r w:rsidR="00C65267">
        <w:rPr>
          <w:rFonts w:hint="cs"/>
          <w:cs/>
        </w:rPr>
        <w:t>60</w:t>
      </w:r>
    </w:p>
    <w:p w14:paraId="14A96904" w14:textId="77777777" w:rsidR="00474F3D" w:rsidRPr="00826A43" w:rsidRDefault="00474F3D" w:rsidP="00900541">
      <w:pPr>
        <w:pStyle w:val="Heading2"/>
        <w:numPr>
          <w:ilvl w:val="0"/>
          <w:numId w:val="12"/>
        </w:numPr>
        <w:rPr>
          <w:b/>
          <w:bCs/>
        </w:rPr>
      </w:pPr>
      <w:bookmarkStart w:id="69" w:name="_Toc453528588"/>
      <w:r w:rsidRPr="00826A43">
        <w:rPr>
          <w:b/>
          <w:bCs/>
          <w:cs/>
        </w:rPr>
        <w:t>กระบวนการทวนสอบมาตรฐานผลสัมฤทธิ์ของนักศึกษา</w:t>
      </w:r>
      <w:bookmarkEnd w:id="69"/>
    </w:p>
    <w:p w14:paraId="422E8782" w14:textId="77777777" w:rsidR="00AB04DB" w:rsidRDefault="00AB04DB" w:rsidP="00474F3D">
      <w:pPr>
        <w:tabs>
          <w:tab w:val="left" w:pos="720"/>
          <w:tab w:val="left" w:pos="900"/>
        </w:tabs>
        <w:ind w:firstLine="720"/>
        <w:jc w:val="both"/>
      </w:pPr>
      <w:r>
        <w:rPr>
          <w:cs/>
        </w:rPr>
        <w:tab/>
      </w:r>
      <w:r w:rsidRPr="00AB04DB">
        <w:rPr>
          <w:cs/>
        </w:rPr>
        <w:t>สถาบันการศึกษาต้องกำหนดระบบการทวนสอบเพื่อยืนยันว่าผู้จบการศึกษาทุกคนมีผลการเรียนรู้อย่างน้อยตามที่กำหนดไว้ในมาตรฐานคุณวุฒิระดับปริญญาตรี สาขาวิศวกรรมศาสตร์ ดังนี้</w:t>
      </w:r>
    </w:p>
    <w:p w14:paraId="0E1163E4" w14:textId="77777777" w:rsidR="00474F3D" w:rsidRPr="008A5CD3" w:rsidRDefault="00474F3D" w:rsidP="00900541">
      <w:pPr>
        <w:pStyle w:val="Heading3"/>
        <w:numPr>
          <w:ilvl w:val="1"/>
          <w:numId w:val="18"/>
        </w:numPr>
        <w:rPr>
          <w:rFonts w:eastAsia="BrowalliaNew-Bold"/>
          <w:b/>
          <w:bCs/>
        </w:rPr>
      </w:pPr>
      <w:bookmarkStart w:id="70" w:name="_Toc453528589"/>
      <w:r w:rsidRPr="008A5CD3">
        <w:rPr>
          <w:rFonts w:eastAsia="BrowalliaNew-Bold"/>
          <w:b/>
          <w:bCs/>
          <w:cs/>
        </w:rPr>
        <w:t>การทวนสอบมาตรฐานผลการเรียนรู้ขณะนักศึกษายังไม่สำเร็จการศึกษา</w:t>
      </w:r>
      <w:bookmarkEnd w:id="70"/>
    </w:p>
    <w:p w14:paraId="4C31D740" w14:textId="77777777" w:rsidR="00AB04DB" w:rsidRDefault="00AB04DB" w:rsidP="00AB04DB">
      <w:pPr>
        <w:tabs>
          <w:tab w:val="left" w:pos="720"/>
          <w:tab w:val="left" w:pos="900"/>
        </w:tabs>
        <w:ind w:firstLine="900"/>
        <w:jc w:val="thaiDistribute"/>
      </w:pPr>
      <w:r>
        <w:rPr>
          <w:cs/>
        </w:rPr>
        <w:t>การทวนสอบในระดับรายวิชา มีการประเมินทั้งในภาคทฤษฎีและป</w:t>
      </w:r>
      <w:r w:rsidR="0072612A">
        <w:rPr>
          <w:cs/>
        </w:rPr>
        <w:t>ฏิบัติ มีคณะกรรมการ</w:t>
      </w:r>
      <w:r>
        <w:rPr>
          <w:cs/>
        </w:rPr>
        <w:t>พิจารณาข้อสอบในการวัดผลการเรียนรู้ตามที่กำหนดไว้ให้เป็นไปตามแผนการสอน และมีการประเมินการสอนของผู้สอนโดยนักศึกษา เพื่อเพิ่มประสิทธิภาพการเรียนรู้ของนักศึกษา</w:t>
      </w:r>
    </w:p>
    <w:p w14:paraId="2F1B9FA6" w14:textId="77777777" w:rsidR="00474F3D" w:rsidRPr="00826A43" w:rsidRDefault="00AB04DB" w:rsidP="00AB04DB">
      <w:pPr>
        <w:tabs>
          <w:tab w:val="left" w:pos="720"/>
          <w:tab w:val="left" w:pos="900"/>
        </w:tabs>
        <w:ind w:firstLine="900"/>
        <w:jc w:val="thaiDistribute"/>
        <w:rPr>
          <w:cs/>
        </w:rPr>
      </w:pPr>
      <w:r>
        <w:rPr>
          <w:cs/>
        </w:rPr>
        <w:t>การทวนสอบในระดับหลักสูตร มีระบบประกันคุณภาพภายใน เพื่อใช้ในการทวนสอบมาตรฐานผลการเรียนรู้ของนักศึกษา</w:t>
      </w:r>
    </w:p>
    <w:p w14:paraId="51C85E46" w14:textId="77777777" w:rsidR="00474F3D" w:rsidRPr="00826A43" w:rsidRDefault="00474F3D" w:rsidP="00900541">
      <w:pPr>
        <w:pStyle w:val="Heading3"/>
        <w:numPr>
          <w:ilvl w:val="1"/>
          <w:numId w:val="18"/>
        </w:numPr>
        <w:rPr>
          <w:rFonts w:eastAsia="BrowalliaNew-Bold"/>
          <w:b/>
          <w:bCs/>
          <w:cs/>
        </w:rPr>
      </w:pPr>
      <w:bookmarkStart w:id="71" w:name="_Toc453528590"/>
      <w:r w:rsidRPr="00826A43">
        <w:rPr>
          <w:rFonts w:eastAsia="BrowalliaNew-Bold"/>
          <w:b/>
          <w:bCs/>
          <w:cs/>
        </w:rPr>
        <w:t>การทวนสอบมาตรฐานผลการเรียนรู้หลังจากนักศึกษาสำเร็จการศึกษา</w:t>
      </w:r>
      <w:bookmarkEnd w:id="71"/>
    </w:p>
    <w:p w14:paraId="0ED57B66" w14:textId="77777777" w:rsidR="00AB04DB" w:rsidRPr="003F6B5D" w:rsidRDefault="00AB04DB" w:rsidP="00AB04DB">
      <w:pPr>
        <w:autoSpaceDE w:val="0"/>
        <w:autoSpaceDN w:val="0"/>
        <w:adjustRightInd w:val="0"/>
        <w:ind w:firstLine="720"/>
        <w:jc w:val="thaiDistribute"/>
        <w:rPr>
          <w:rFonts w:ascii="Angsana New" w:eastAsia="BrowalliaNew" w:hAnsi="Angsana New"/>
        </w:rPr>
      </w:pPr>
      <w:r w:rsidRPr="003F6B5D">
        <w:rPr>
          <w:rFonts w:ascii="Angsana New" w:eastAsia="BrowalliaNew" w:hAnsi="Angsana New"/>
          <w:cs/>
        </w:rPr>
        <w:t>การกำหนดกลวิธีการทวนสอบมาตรฐานผลการเรียนรู้ของนักศึกษาหลังสำเร็จการศึกษา</w:t>
      </w:r>
      <w:r w:rsidRPr="003F6B5D">
        <w:rPr>
          <w:rFonts w:ascii="Angsana New" w:eastAsia="BrowalliaNew" w:hAnsi="Angsana New" w:cs="Angsana New"/>
          <w:cs/>
        </w:rPr>
        <w:t xml:space="preserve"> </w:t>
      </w:r>
      <w:r w:rsidRPr="003F6B5D">
        <w:rPr>
          <w:rFonts w:ascii="Angsana New" w:eastAsia="BrowalliaNew" w:hAnsi="Angsana New"/>
          <w:cs/>
        </w:rPr>
        <w:t>เพื่อนำมาใช้ปรับปรุงกระบวนการการเรียนการสอนและหลักสูตร</w:t>
      </w:r>
      <w:r w:rsidRPr="003F6B5D">
        <w:rPr>
          <w:rFonts w:ascii="Angsana New" w:eastAsia="BrowalliaNew" w:hAnsi="Angsana New" w:cs="Angsana New"/>
          <w:cs/>
        </w:rPr>
        <w:t xml:space="preserve"> </w:t>
      </w:r>
      <w:r w:rsidRPr="003F6B5D">
        <w:rPr>
          <w:rFonts w:ascii="Angsana New" w:eastAsia="BrowalliaNew" w:hAnsi="Angsana New"/>
          <w:cs/>
        </w:rPr>
        <w:t>รวมทั้งการประเมินคุณภาพของหลักสูตรอาจใช้การประเมินจากตัวอย่างต่อไปนี้</w:t>
      </w:r>
    </w:p>
    <w:p w14:paraId="2EEBB4F9" w14:textId="77777777" w:rsidR="00AB04DB" w:rsidRPr="003F6B5D" w:rsidRDefault="00AB04DB" w:rsidP="00AB04DB">
      <w:pPr>
        <w:autoSpaceDE w:val="0"/>
        <w:autoSpaceDN w:val="0"/>
        <w:adjustRightInd w:val="0"/>
        <w:ind w:firstLine="720"/>
        <w:jc w:val="thaiDistribute"/>
        <w:rPr>
          <w:rFonts w:ascii="Angsana New" w:eastAsia="BrowalliaNew" w:hAnsi="Angsana New"/>
        </w:rPr>
      </w:pPr>
      <w:r w:rsidRPr="003F6B5D">
        <w:rPr>
          <w:rFonts w:ascii="Angsana New" w:eastAsia="BrowalliaNew" w:hAnsi="Angsana New"/>
          <w:cs/>
        </w:rPr>
        <w:t>(1</w:t>
      </w:r>
      <w:r w:rsidRPr="003F6B5D">
        <w:rPr>
          <w:rFonts w:ascii="Angsana New" w:eastAsia="BrowalliaNew" w:hAnsi="Angsana New" w:cs="Angsana New"/>
          <w:cs/>
        </w:rPr>
        <w:t xml:space="preserve">) </w:t>
      </w:r>
      <w:r w:rsidRPr="003F6B5D">
        <w:rPr>
          <w:rFonts w:ascii="Angsana New" w:eastAsia="BrowalliaNew" w:hAnsi="Angsana New"/>
          <w:cs/>
        </w:rPr>
        <w:t>ภาวะการได้งานทำของบัณฑิต</w:t>
      </w:r>
      <w:r w:rsidRPr="003F6B5D">
        <w:rPr>
          <w:rFonts w:ascii="Angsana New" w:eastAsia="BrowalliaNew" w:hAnsi="Angsana New" w:cs="Angsana New"/>
          <w:cs/>
        </w:rPr>
        <w:t xml:space="preserve"> </w:t>
      </w:r>
      <w:r w:rsidRPr="003F6B5D">
        <w:rPr>
          <w:rFonts w:ascii="Angsana New" w:eastAsia="BrowalliaNew" w:hAnsi="Angsana New"/>
          <w:cs/>
        </w:rPr>
        <w:t>โดยประเมินจากบัณฑิตแต่ละรุ่นที่สำเร็จการศึกษาในด้านของระยะเวลาในการหางานทำ</w:t>
      </w:r>
      <w:r w:rsidRPr="003F6B5D">
        <w:rPr>
          <w:rFonts w:ascii="Angsana New" w:eastAsia="BrowalliaNew" w:hAnsi="Angsana New" w:cs="Angsana New"/>
          <w:cs/>
        </w:rPr>
        <w:t xml:space="preserve"> </w:t>
      </w:r>
      <w:r w:rsidRPr="003F6B5D">
        <w:rPr>
          <w:rFonts w:ascii="Angsana New" w:eastAsia="BrowalliaNew" w:hAnsi="Angsana New"/>
          <w:cs/>
        </w:rPr>
        <w:t>ความเห็นต่อความรู้</w:t>
      </w:r>
      <w:r w:rsidRPr="003F6B5D">
        <w:rPr>
          <w:rFonts w:ascii="Angsana New" w:eastAsia="BrowalliaNew" w:hAnsi="Angsana New" w:cs="Angsana New"/>
          <w:cs/>
        </w:rPr>
        <w:t xml:space="preserve"> </w:t>
      </w:r>
      <w:r w:rsidRPr="003F6B5D">
        <w:rPr>
          <w:rFonts w:ascii="Angsana New" w:eastAsia="BrowalliaNew" w:hAnsi="Angsana New"/>
          <w:cs/>
        </w:rPr>
        <w:t>ความสามารถ</w:t>
      </w:r>
      <w:r w:rsidRPr="003F6B5D">
        <w:rPr>
          <w:rFonts w:ascii="Angsana New" w:eastAsia="BrowalliaNew" w:hAnsi="Angsana New" w:cs="Angsana New"/>
          <w:cs/>
        </w:rPr>
        <w:t xml:space="preserve"> </w:t>
      </w:r>
      <w:r w:rsidRPr="003F6B5D">
        <w:rPr>
          <w:rFonts w:ascii="Angsana New" w:eastAsia="BrowalliaNew" w:hAnsi="Angsana New"/>
          <w:cs/>
        </w:rPr>
        <w:t>ความมั่นใจของบัณฑิตในการประกอบการงานอาชีพ</w:t>
      </w:r>
    </w:p>
    <w:p w14:paraId="238A81C9" w14:textId="77777777" w:rsidR="00AB04DB" w:rsidRPr="003F6B5D" w:rsidRDefault="00AB04DB" w:rsidP="00AB04DB">
      <w:pPr>
        <w:autoSpaceDE w:val="0"/>
        <w:autoSpaceDN w:val="0"/>
        <w:adjustRightInd w:val="0"/>
        <w:ind w:firstLine="720"/>
        <w:jc w:val="thaiDistribute"/>
        <w:rPr>
          <w:rFonts w:ascii="Angsana New" w:eastAsia="BrowalliaNew" w:hAnsi="Angsana New"/>
        </w:rPr>
      </w:pPr>
      <w:r w:rsidRPr="003F6B5D">
        <w:rPr>
          <w:rFonts w:ascii="Angsana New" w:eastAsia="BrowalliaNew" w:hAnsi="Angsana New"/>
          <w:cs/>
        </w:rPr>
        <w:t>(2</w:t>
      </w:r>
      <w:r w:rsidRPr="003F6B5D">
        <w:rPr>
          <w:rFonts w:ascii="Angsana New" w:eastAsia="BrowalliaNew" w:hAnsi="Angsana New" w:cs="Angsana New"/>
          <w:cs/>
        </w:rPr>
        <w:t xml:space="preserve">) </w:t>
      </w:r>
      <w:r w:rsidRPr="003F6B5D">
        <w:rPr>
          <w:rFonts w:ascii="Angsana New" w:eastAsia="BrowalliaNew" w:hAnsi="Angsana New"/>
          <w:cs/>
        </w:rPr>
        <w:t>การทวนสอบจากผู้ประกอบการ</w:t>
      </w:r>
      <w:r w:rsidRPr="003F6B5D">
        <w:rPr>
          <w:rFonts w:ascii="Angsana New" w:eastAsia="BrowalliaNew" w:hAnsi="Angsana New" w:cs="Angsana New"/>
          <w:cs/>
        </w:rPr>
        <w:t xml:space="preserve"> </w:t>
      </w:r>
      <w:r w:rsidRPr="003F6B5D">
        <w:rPr>
          <w:rFonts w:ascii="Angsana New" w:eastAsia="BrowalliaNew" w:hAnsi="Angsana New"/>
          <w:cs/>
        </w:rPr>
        <w:t>เพื่อประเมินความพึงพอใจในบัณฑิตที่จบการศึกษาและเข้าทำงานในสถานประกอบการนั้นๆ</w:t>
      </w:r>
    </w:p>
    <w:p w14:paraId="13A1C0E2" w14:textId="77777777" w:rsidR="00AB04DB" w:rsidRPr="003F6B5D" w:rsidRDefault="00AB04DB" w:rsidP="00AB04DB">
      <w:pPr>
        <w:autoSpaceDE w:val="0"/>
        <w:autoSpaceDN w:val="0"/>
        <w:adjustRightInd w:val="0"/>
        <w:ind w:firstLine="720"/>
        <w:jc w:val="thaiDistribute"/>
        <w:rPr>
          <w:rFonts w:ascii="Angsana New" w:eastAsia="BrowalliaNew" w:hAnsi="Angsana New"/>
        </w:rPr>
      </w:pPr>
      <w:r w:rsidRPr="003F6B5D">
        <w:rPr>
          <w:rFonts w:ascii="Angsana New" w:hAnsi="Angsana New"/>
          <w:cs/>
        </w:rPr>
        <w:t>(3</w:t>
      </w:r>
      <w:r w:rsidRPr="003F6B5D">
        <w:rPr>
          <w:rFonts w:ascii="Angsana New" w:eastAsia="BrowalliaNew" w:hAnsi="Angsana New" w:cs="Angsana New"/>
          <w:cs/>
        </w:rPr>
        <w:t xml:space="preserve">) </w:t>
      </w:r>
      <w:r w:rsidRPr="003F6B5D">
        <w:rPr>
          <w:rFonts w:ascii="Angsana New" w:eastAsia="BrowalliaNew" w:hAnsi="Angsana New"/>
          <w:cs/>
        </w:rPr>
        <w:t>การประเมินจากสถานศึกษาอื่นถึงระดับความพึงพอใจในด้านความรู้</w:t>
      </w:r>
      <w:r w:rsidRPr="003F6B5D">
        <w:rPr>
          <w:rFonts w:ascii="Angsana New" w:eastAsia="BrowalliaNew" w:hAnsi="Angsana New" w:cs="Angsana New"/>
          <w:cs/>
        </w:rPr>
        <w:t xml:space="preserve"> </w:t>
      </w:r>
      <w:r w:rsidRPr="003F6B5D">
        <w:rPr>
          <w:rFonts w:ascii="Angsana New" w:eastAsia="BrowalliaNew" w:hAnsi="Angsana New"/>
          <w:cs/>
        </w:rPr>
        <w:t>ความพร้อม</w:t>
      </w:r>
      <w:r w:rsidRPr="003F6B5D">
        <w:rPr>
          <w:rFonts w:ascii="Angsana New" w:eastAsia="BrowalliaNew" w:hAnsi="Angsana New" w:cs="Angsana New"/>
          <w:cs/>
        </w:rPr>
        <w:t xml:space="preserve"> </w:t>
      </w:r>
      <w:r w:rsidRPr="003F6B5D">
        <w:rPr>
          <w:rFonts w:ascii="Angsana New" w:eastAsia="BrowalliaNew" w:hAnsi="Angsana New"/>
          <w:cs/>
        </w:rPr>
        <w:t>และคุณสมบัติด้านอื่นๆ</w:t>
      </w:r>
      <w:r w:rsidRPr="003F6B5D">
        <w:rPr>
          <w:rFonts w:ascii="Angsana New" w:eastAsia="BrowalliaNew" w:hAnsi="Angsana New" w:cs="Angsana New"/>
          <w:cs/>
        </w:rPr>
        <w:t xml:space="preserve"> </w:t>
      </w:r>
      <w:r w:rsidRPr="003F6B5D">
        <w:rPr>
          <w:rFonts w:ascii="Angsana New" w:eastAsia="BrowalliaNew" w:hAnsi="Angsana New"/>
          <w:cs/>
        </w:rPr>
        <w:t>ของบัณฑิตที่เข้าศึกษาต่อในระดับบัณฑิตศึกษาในสถานศึกษานั้นๆ</w:t>
      </w:r>
    </w:p>
    <w:p w14:paraId="3F714ECE" w14:textId="77777777" w:rsidR="00AB04DB" w:rsidRPr="003F6B5D" w:rsidRDefault="00AB04DB" w:rsidP="00AB04DB">
      <w:pPr>
        <w:autoSpaceDE w:val="0"/>
        <w:autoSpaceDN w:val="0"/>
        <w:adjustRightInd w:val="0"/>
        <w:ind w:firstLine="720"/>
        <w:jc w:val="thaiDistribute"/>
        <w:rPr>
          <w:rFonts w:ascii="Angsana New" w:eastAsia="BrowalliaNew" w:hAnsi="Angsana New"/>
        </w:rPr>
      </w:pPr>
      <w:r w:rsidRPr="003F6B5D">
        <w:rPr>
          <w:rFonts w:ascii="Angsana New" w:hAnsi="Angsana New"/>
          <w:cs/>
        </w:rPr>
        <w:t>(4</w:t>
      </w:r>
      <w:r w:rsidRPr="003F6B5D">
        <w:rPr>
          <w:rFonts w:ascii="Angsana New" w:eastAsia="BrowalliaNew" w:hAnsi="Angsana New" w:cs="Angsana New"/>
          <w:cs/>
        </w:rPr>
        <w:t xml:space="preserve">) </w:t>
      </w:r>
      <w:r w:rsidRPr="003F6B5D">
        <w:rPr>
          <w:rFonts w:ascii="Angsana New" w:eastAsia="BrowalliaNew" w:hAnsi="Angsana New"/>
          <w:cs/>
        </w:rPr>
        <w:t>การประเมินจากบัณฑิตที่ไปประกอบอาชีพ</w:t>
      </w:r>
      <w:r w:rsidRPr="003F6B5D">
        <w:rPr>
          <w:rFonts w:ascii="Angsana New" w:eastAsia="BrowalliaNew" w:hAnsi="Angsana New" w:cs="Angsana New"/>
          <w:cs/>
        </w:rPr>
        <w:t xml:space="preserve"> </w:t>
      </w:r>
      <w:r w:rsidRPr="003F6B5D">
        <w:rPr>
          <w:rFonts w:ascii="Angsana New" w:eastAsia="BrowalliaNew" w:hAnsi="Angsana New"/>
          <w:cs/>
        </w:rPr>
        <w:t>ในส่วนของความพร้อมและความรู้จากสาขาวิชาที่เรียนตามหลักสูตร</w:t>
      </w:r>
      <w:r w:rsidRPr="003F6B5D">
        <w:rPr>
          <w:rFonts w:ascii="Angsana New" w:eastAsia="BrowalliaNew" w:hAnsi="Angsana New" w:cs="Angsana New"/>
          <w:cs/>
        </w:rPr>
        <w:t xml:space="preserve"> </w:t>
      </w:r>
      <w:r w:rsidRPr="003F6B5D">
        <w:rPr>
          <w:rFonts w:ascii="Angsana New" w:eastAsia="BrowalliaNew" w:hAnsi="Angsana New"/>
          <w:cs/>
        </w:rPr>
        <w:t>เพื่อนำมาใช้ในการปรับหลักสูตรให้ดียิ่งขึ้น</w:t>
      </w:r>
    </w:p>
    <w:p w14:paraId="78E91138" w14:textId="77777777" w:rsidR="00AB04DB" w:rsidRPr="003F6B5D" w:rsidRDefault="00AB04DB" w:rsidP="00AB04DB">
      <w:pPr>
        <w:autoSpaceDE w:val="0"/>
        <w:autoSpaceDN w:val="0"/>
        <w:adjustRightInd w:val="0"/>
        <w:ind w:firstLine="720"/>
        <w:jc w:val="thaiDistribute"/>
        <w:rPr>
          <w:rFonts w:ascii="Angsana New" w:eastAsia="BrowalliaNew" w:hAnsi="Angsana New"/>
          <w:cs/>
        </w:rPr>
      </w:pPr>
      <w:r w:rsidRPr="003F6B5D">
        <w:rPr>
          <w:rFonts w:ascii="Angsana New" w:hAnsi="Angsana New"/>
          <w:cs/>
        </w:rPr>
        <w:t>(5</w:t>
      </w:r>
      <w:r w:rsidRPr="003F6B5D">
        <w:rPr>
          <w:rFonts w:ascii="Angsana New" w:eastAsia="BrowalliaNew" w:hAnsi="Angsana New" w:cs="Angsana New"/>
          <w:cs/>
        </w:rPr>
        <w:t xml:space="preserve">) </w:t>
      </w:r>
      <w:r w:rsidRPr="003F6B5D">
        <w:rPr>
          <w:rFonts w:ascii="Angsana New" w:eastAsia="BrowalliaNew" w:hAnsi="Angsana New"/>
          <w:cs/>
        </w:rPr>
        <w:t>มีการเชิญผู้ทรงคุณวุฒิภายนอกและผู้ประกอบการ</w:t>
      </w:r>
      <w:r w:rsidRPr="003F6B5D">
        <w:rPr>
          <w:rFonts w:ascii="Angsana New" w:eastAsia="BrowalliaNew" w:hAnsi="Angsana New" w:cs="Angsana New"/>
          <w:cs/>
        </w:rPr>
        <w:t xml:space="preserve"> </w:t>
      </w:r>
      <w:r w:rsidRPr="003F6B5D">
        <w:rPr>
          <w:rFonts w:ascii="Angsana New" w:eastAsia="BrowalliaNew" w:hAnsi="Angsana New"/>
          <w:cs/>
        </w:rPr>
        <w:t>มาประเมินหลักสูตรหรือเป็นอาจารย์พิเศษ</w:t>
      </w:r>
      <w:r w:rsidRPr="003F6B5D">
        <w:rPr>
          <w:rFonts w:ascii="Angsana New" w:eastAsia="BrowalliaNew" w:hAnsi="Angsana New" w:cs="Angsana New"/>
          <w:cs/>
        </w:rPr>
        <w:t xml:space="preserve"> </w:t>
      </w:r>
      <w:r w:rsidRPr="003F6B5D">
        <w:rPr>
          <w:rFonts w:ascii="Angsana New" w:eastAsia="BrowalliaNew" w:hAnsi="Angsana New"/>
          <w:cs/>
        </w:rPr>
        <w:t>เพื่อเพิ่มประสบการณ์เรียนรู้และการพัฒนาองค์ความรู้ของนักศึกษา</w:t>
      </w:r>
    </w:p>
    <w:p w14:paraId="20469020" w14:textId="77777777" w:rsidR="00474F3D" w:rsidRPr="00826A43" w:rsidRDefault="00CF4F0F" w:rsidP="00900541">
      <w:pPr>
        <w:pStyle w:val="Heading2"/>
        <w:numPr>
          <w:ilvl w:val="0"/>
          <w:numId w:val="12"/>
        </w:numPr>
        <w:rPr>
          <w:b/>
          <w:bCs/>
        </w:rPr>
      </w:pPr>
      <w:bookmarkStart w:id="72" w:name="_Toc453528591"/>
      <w:r>
        <w:rPr>
          <w:b/>
          <w:bCs/>
          <w:cs/>
        </w:rPr>
        <w:t>เกณฑ์การสำเร็จการศึกษาตาม</w:t>
      </w:r>
      <w:r w:rsidR="00474F3D" w:rsidRPr="00826A43">
        <w:rPr>
          <w:b/>
          <w:bCs/>
          <w:cs/>
        </w:rPr>
        <w:t>หลักสูตร</w:t>
      </w:r>
      <w:bookmarkEnd w:id="72"/>
    </w:p>
    <w:p w14:paraId="4E13DBFD" w14:textId="77777777" w:rsidR="00474F3D" w:rsidRPr="00826A43" w:rsidRDefault="00474F3D" w:rsidP="00F742A8">
      <w:pPr>
        <w:ind w:firstLine="900"/>
        <w:jc w:val="thaiDistribute"/>
        <w:rPr>
          <w:cs/>
        </w:rPr>
      </w:pPr>
      <w:r w:rsidRPr="00826A43">
        <w:rPr>
          <w:cs/>
        </w:rPr>
        <w:t>การประเมินการสำเร็จการศึกษา เป็นไปตามข้อบังคับมหาวิทยาลัยวลัยลักษณ์ว่าด้วยการศึกษาขั้น</w:t>
      </w:r>
      <w:r w:rsidR="004366E9" w:rsidRPr="004366E9">
        <w:rPr>
          <w:cs/>
        </w:rPr>
        <w:t>ปริญญาตรี พ.ศ.</w:t>
      </w:r>
      <w:r w:rsidR="00AF754F">
        <w:rPr>
          <w:rFonts w:hint="cs"/>
          <w:cs/>
        </w:rPr>
        <w:t xml:space="preserve"> </w:t>
      </w:r>
      <w:r w:rsidR="004366E9" w:rsidRPr="004366E9">
        <w:rPr>
          <w:cs/>
        </w:rPr>
        <w:t>25</w:t>
      </w:r>
      <w:r w:rsidR="00AF754F">
        <w:rPr>
          <w:rFonts w:hint="cs"/>
          <w:cs/>
        </w:rPr>
        <w:t>60</w:t>
      </w:r>
      <w:r w:rsidR="004366E9" w:rsidRPr="004366E9">
        <w:rPr>
          <w:cs/>
        </w:rPr>
        <w:t xml:space="preserve"> </w:t>
      </w:r>
    </w:p>
    <w:bookmarkStart w:id="73" w:name="_Toc453528592"/>
    <w:p w14:paraId="6AEB53DF" w14:textId="77777777" w:rsidR="00474F3D" w:rsidRPr="00E317BD" w:rsidRDefault="00C9796E" w:rsidP="00562776">
      <w:pPr>
        <w:pStyle w:val="Heading1"/>
        <w:rPr>
          <w:b w:val="0"/>
          <w:bCs/>
          <w:sz w:val="36"/>
          <w:szCs w:val="36"/>
        </w:rPr>
      </w:pPr>
      <w:r>
        <w:rPr>
          <w:noProof/>
        </w:rPr>
        <w:lastRenderedPageBreak/>
        <mc:AlternateContent>
          <mc:Choice Requires="wps">
            <w:drawing>
              <wp:anchor distT="0" distB="0" distL="114300" distR="114300" simplePos="0" relativeHeight="251673600" behindDoc="0" locked="0" layoutInCell="1" allowOverlap="1" wp14:anchorId="0EBC200E" wp14:editId="622679F9">
                <wp:simplePos x="0" y="0"/>
                <wp:positionH relativeFrom="column">
                  <wp:posOffset>0</wp:posOffset>
                </wp:positionH>
                <wp:positionV relativeFrom="paragraph">
                  <wp:posOffset>-57595</wp:posOffset>
                </wp:positionV>
                <wp:extent cx="5748655" cy="347980"/>
                <wp:effectExtent l="0" t="0" r="23495" b="13970"/>
                <wp:wrapNone/>
                <wp:docPr id="26" name="Rectangle 26"/>
                <wp:cNvGraphicFramePr/>
                <a:graphic xmlns:a="http://schemas.openxmlformats.org/drawingml/2006/main">
                  <a:graphicData uri="http://schemas.microsoft.com/office/word/2010/wordprocessingShape">
                    <wps:wsp>
                      <wps:cNvSpPr/>
                      <wps:spPr>
                        <a:xfrm>
                          <a:off x="0" y="0"/>
                          <a:ext cx="5748655" cy="34798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08FDFD6" id="Rectangle 26" o:spid="_x0000_s1026" style="position:absolute;margin-left:0;margin-top:-4.55pt;width:452.65pt;height:2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" filled="f" strokecolor="windowText" strokeweight=".5pt"/>
            </w:pict>
          </mc:Fallback>
        </mc:AlternateContent>
      </w:r>
      <w:r w:rsidR="00562776" w:rsidRPr="00E317BD">
        <w:rPr>
          <w:b w:val="0"/>
          <w:bCs/>
          <w:sz w:val="36"/>
          <w:szCs w:val="36"/>
          <w:cs/>
        </w:rPr>
        <w:t>หมวดที่ 6</w:t>
      </w:r>
      <w:r w:rsidR="00474F3D" w:rsidRPr="00E317BD">
        <w:rPr>
          <w:b w:val="0"/>
          <w:bCs/>
          <w:sz w:val="36"/>
          <w:szCs w:val="36"/>
          <w:cs/>
        </w:rPr>
        <w:t xml:space="preserve"> การพัฒนาคณาจารย์</w:t>
      </w:r>
      <w:bookmarkEnd w:id="73"/>
    </w:p>
    <w:p w14:paraId="60FD7F7B" w14:textId="77777777" w:rsidR="00474F3D" w:rsidRPr="008364A1" w:rsidRDefault="00474F3D" w:rsidP="00474F3D"/>
    <w:p w14:paraId="78107A0E" w14:textId="77777777" w:rsidR="00474F3D" w:rsidRPr="008364A1" w:rsidRDefault="00474F3D" w:rsidP="00900541">
      <w:pPr>
        <w:pStyle w:val="Heading2"/>
        <w:numPr>
          <w:ilvl w:val="0"/>
          <w:numId w:val="13"/>
        </w:numPr>
        <w:rPr>
          <w:b/>
          <w:bCs/>
        </w:rPr>
      </w:pPr>
      <w:bookmarkStart w:id="74" w:name="_Toc453528593"/>
      <w:r w:rsidRPr="008364A1">
        <w:rPr>
          <w:b/>
          <w:bCs/>
          <w:cs/>
        </w:rPr>
        <w:t>การเตรียมการสำหรับอาจารย์ใหม่</w:t>
      </w:r>
      <w:bookmarkEnd w:id="74"/>
    </w:p>
    <w:p w14:paraId="2B276C44" w14:textId="77777777" w:rsidR="00474F3D" w:rsidRPr="008364A1" w:rsidRDefault="00474F3D" w:rsidP="00474F3D">
      <w:pPr>
        <w:tabs>
          <w:tab w:val="left" w:pos="720"/>
          <w:tab w:val="left" w:pos="900"/>
        </w:tabs>
        <w:ind w:firstLine="902"/>
        <w:jc w:val="thaiDistribute"/>
      </w:pPr>
      <w:r w:rsidRPr="008364A1">
        <w:rPr>
          <w:cs/>
        </w:rPr>
        <w:t>มีการปฐมนิเทศแนะแนวอาจารย์ใหม่ ให้มีความรู้และเข้าใจนโยบายของมหาวิทยาลัย และหลักสูตรที่สอน โดยสาระ</w:t>
      </w:r>
      <w:r w:rsidRPr="008364A1">
        <w:rPr>
          <w:rFonts w:eastAsia="BrowalliaNew"/>
          <w:cs/>
        </w:rPr>
        <w:t>ประกอบด้วย</w:t>
      </w:r>
    </w:p>
    <w:p w14:paraId="227125E0" w14:textId="77777777" w:rsidR="00474F3D" w:rsidRPr="008364A1" w:rsidRDefault="00474F3D" w:rsidP="00474F3D">
      <w:pPr>
        <w:tabs>
          <w:tab w:val="left" w:pos="720"/>
          <w:tab w:val="left" w:pos="900"/>
        </w:tabs>
        <w:ind w:firstLine="902"/>
        <w:jc w:val="both"/>
      </w:pPr>
      <w:r w:rsidRPr="008364A1">
        <w:rPr>
          <w:cs/>
        </w:rPr>
        <w:t xml:space="preserve">-  </w:t>
      </w:r>
      <w:r w:rsidRPr="008364A1">
        <w:rPr>
          <w:rFonts w:eastAsia="BrowalliaNew"/>
          <w:cs/>
        </w:rPr>
        <w:t>บทบาทหน้าที่ของอาจารย์ในพันธกิจ</w:t>
      </w:r>
      <w:r w:rsidRPr="008364A1">
        <w:rPr>
          <w:cs/>
        </w:rPr>
        <w:t>ของสถาบัน</w:t>
      </w:r>
    </w:p>
    <w:p w14:paraId="69C6CC8D" w14:textId="77777777" w:rsidR="00474F3D" w:rsidRPr="008364A1" w:rsidRDefault="00474F3D" w:rsidP="00474F3D">
      <w:pPr>
        <w:tabs>
          <w:tab w:val="left" w:pos="720"/>
          <w:tab w:val="left" w:pos="900"/>
        </w:tabs>
        <w:ind w:firstLine="902"/>
        <w:jc w:val="both"/>
      </w:pPr>
      <w:r w:rsidRPr="008364A1">
        <w:rPr>
          <w:cs/>
        </w:rPr>
        <w:t xml:space="preserve">-  </w:t>
      </w:r>
      <w:r w:rsidRPr="008364A1">
        <w:rPr>
          <w:rFonts w:eastAsia="BrowalliaNew"/>
          <w:cs/>
        </w:rPr>
        <w:t>สิทธิผลประโยชน์ของอาจารย์ และกฎระเบียบต่างๆ</w:t>
      </w:r>
    </w:p>
    <w:p w14:paraId="0AA236AF" w14:textId="77777777" w:rsidR="00474F3D" w:rsidRPr="008364A1" w:rsidRDefault="00474F3D" w:rsidP="00474F3D">
      <w:pPr>
        <w:tabs>
          <w:tab w:val="left" w:pos="720"/>
          <w:tab w:val="left" w:pos="900"/>
        </w:tabs>
        <w:ind w:firstLine="902"/>
        <w:jc w:val="both"/>
        <w:rPr>
          <w:rFonts w:eastAsia="BrowalliaNew"/>
        </w:rPr>
      </w:pPr>
      <w:r w:rsidRPr="008364A1">
        <w:rPr>
          <w:rFonts w:eastAsia="BrowalliaNew"/>
          <w:cs/>
        </w:rPr>
        <w:t>-  หลักสูตร การจัดการเรียนการสอน และกิจกรรมต่างๆ ของหลักสูตร</w:t>
      </w:r>
    </w:p>
    <w:p w14:paraId="0C189BEA" w14:textId="77777777" w:rsidR="00474F3D" w:rsidRDefault="00474F3D" w:rsidP="00474F3D">
      <w:pPr>
        <w:autoSpaceDE w:val="0"/>
        <w:autoSpaceDN w:val="0"/>
        <w:adjustRightInd w:val="0"/>
        <w:ind w:firstLine="900"/>
        <w:jc w:val="both"/>
        <w:rPr>
          <w:rFonts w:eastAsia="BrowalliaNew"/>
        </w:rPr>
      </w:pPr>
      <w:r w:rsidRPr="008364A1">
        <w:rPr>
          <w:rFonts w:eastAsia="BrowalliaNew"/>
          <w:cs/>
        </w:rPr>
        <w:t>และมีอาจารย์อาวุโสเป็นอาจารย์พี่เลี้ยง โดยมีหน้าที่ให้คำแนะนำและการปรึกษาเพื่อเรียนรู้และปรับตัวเองเข้าสู่การเป็นอาจารย์ในสาขาวิชาฯ มีการนิเทศการสอนทั้งภาคทฤษฎีและภาคปฏิบัติที่ต้องสอน และมีการประเมินและติดตามความก้าวหน้าในการปฏิบัติงานของอาจารย์ใหม่</w:t>
      </w:r>
    </w:p>
    <w:p w14:paraId="2722064C" w14:textId="77777777" w:rsidR="00C9796E" w:rsidRPr="008364A1" w:rsidRDefault="00C9796E" w:rsidP="00474F3D">
      <w:pPr>
        <w:autoSpaceDE w:val="0"/>
        <w:autoSpaceDN w:val="0"/>
        <w:adjustRightInd w:val="0"/>
        <w:ind w:firstLine="900"/>
        <w:jc w:val="both"/>
        <w:rPr>
          <w:rFonts w:eastAsia="BrowalliaNew"/>
          <w:cs/>
        </w:rPr>
      </w:pPr>
    </w:p>
    <w:p w14:paraId="5F58647A" w14:textId="77777777" w:rsidR="00474F3D" w:rsidRPr="008364A1" w:rsidRDefault="00474F3D" w:rsidP="00900541">
      <w:pPr>
        <w:pStyle w:val="Heading2"/>
        <w:numPr>
          <w:ilvl w:val="0"/>
          <w:numId w:val="13"/>
        </w:numPr>
        <w:rPr>
          <w:b/>
          <w:bCs/>
        </w:rPr>
      </w:pPr>
      <w:bookmarkStart w:id="75" w:name="_Toc453528594"/>
      <w:r w:rsidRPr="008364A1">
        <w:rPr>
          <w:b/>
          <w:bCs/>
          <w:cs/>
        </w:rPr>
        <w:t>การพัฒนาความรู้และทักษะให้แก่คณาจารย์</w:t>
      </w:r>
      <w:bookmarkEnd w:id="75"/>
    </w:p>
    <w:p w14:paraId="5D13987A" w14:textId="77777777" w:rsidR="00474F3D" w:rsidRPr="008364A1" w:rsidRDefault="00474F3D" w:rsidP="00900541">
      <w:pPr>
        <w:numPr>
          <w:ilvl w:val="0"/>
          <w:numId w:val="4"/>
        </w:numPr>
        <w:tabs>
          <w:tab w:val="clear" w:pos="1260"/>
          <w:tab w:val="left" w:pos="900"/>
          <w:tab w:val="num" w:pos="1080"/>
        </w:tabs>
        <w:ind w:left="1080" w:hanging="360"/>
        <w:jc w:val="both"/>
      </w:pPr>
      <w:r w:rsidRPr="008364A1">
        <w:rPr>
          <w:cs/>
        </w:rPr>
        <w:t>ส่งเสริมอาจารย์ให้ให้มีการเพิ่มพูนความรู้ สร้างสมประสบการณ์ในการป้องกันมลพิษ การรักษาสิ่งแวดล้อม การป้องกันภัยพิบัติในอุตสาหกรรมและโครงการก่อสร้างทุกชนิดหรือสาขาที่เกี่ยวข้อง ในกรณีการเรียนรู้แบบบูรณาการ เพื่อส่งเสริมการสอนและการวิจัยอย่างต่อเนื่องทั้งอาจารย์เก่าและอาจารย์ใหม่ โดยการสนับด้านการศึกษาต่อ ฝึกอบรม ดูงานทางวิชาการและวิชาชีพในองค์กรต่างๆ การประชุมทางวิชาการทั้งในประเทศและ/หรือต่างประเทศ การลาเพื่อเพิ่มพูนความรู้และประสบการณ์</w:t>
      </w:r>
    </w:p>
    <w:p w14:paraId="53CD5956" w14:textId="77777777" w:rsidR="00474F3D" w:rsidRPr="008364A1" w:rsidRDefault="00474F3D" w:rsidP="00900541">
      <w:pPr>
        <w:numPr>
          <w:ilvl w:val="0"/>
          <w:numId w:val="4"/>
        </w:numPr>
        <w:tabs>
          <w:tab w:val="clear" w:pos="1260"/>
          <w:tab w:val="left" w:pos="900"/>
          <w:tab w:val="num" w:pos="1080"/>
        </w:tabs>
        <w:ind w:left="1080" w:hanging="360"/>
      </w:pPr>
      <w:r w:rsidRPr="008364A1">
        <w:rPr>
          <w:cs/>
        </w:rPr>
        <w:t>การเพิ่มพูนทักษะการจัดการเรียนการสอนและการประเมินผลให้ทันสมัย</w:t>
      </w:r>
    </w:p>
    <w:p w14:paraId="07E909FE" w14:textId="77777777" w:rsidR="00474F3D" w:rsidRPr="008364A1" w:rsidRDefault="00474F3D" w:rsidP="00900541">
      <w:pPr>
        <w:numPr>
          <w:ilvl w:val="0"/>
          <w:numId w:val="4"/>
        </w:numPr>
        <w:tabs>
          <w:tab w:val="clear" w:pos="1260"/>
          <w:tab w:val="left" w:pos="900"/>
          <w:tab w:val="num" w:pos="1080"/>
        </w:tabs>
        <w:ind w:left="1080" w:hanging="360"/>
      </w:pPr>
      <w:r w:rsidRPr="008364A1">
        <w:rPr>
          <w:cs/>
        </w:rPr>
        <w:t xml:space="preserve">การมีส่วนร่วมในกิจกรรมบริการวิชาการแก่ชุมชนที่เกี่ยวข้องกับการพัฒนาความรู้และคุณธรรม </w:t>
      </w:r>
    </w:p>
    <w:p w14:paraId="12310F45" w14:textId="77777777" w:rsidR="00474F3D" w:rsidRPr="008364A1" w:rsidRDefault="00474F3D" w:rsidP="00900541">
      <w:pPr>
        <w:numPr>
          <w:ilvl w:val="0"/>
          <w:numId w:val="4"/>
        </w:numPr>
        <w:tabs>
          <w:tab w:val="clear" w:pos="1260"/>
          <w:tab w:val="left" w:pos="900"/>
          <w:tab w:val="num" w:pos="1080"/>
        </w:tabs>
        <w:ind w:left="1080" w:hanging="360"/>
      </w:pPr>
      <w:r w:rsidRPr="008364A1">
        <w:rPr>
          <w:cs/>
        </w:rPr>
        <w:t>มีการกระตุ้นอาจารย์พัฒนาผลงานทางวิชาการสายตรงในสาขาวิชา</w:t>
      </w:r>
    </w:p>
    <w:p w14:paraId="7F23942B" w14:textId="77777777" w:rsidR="00474F3D" w:rsidRPr="008364A1" w:rsidRDefault="00474F3D" w:rsidP="00900541">
      <w:pPr>
        <w:numPr>
          <w:ilvl w:val="0"/>
          <w:numId w:val="4"/>
        </w:numPr>
        <w:tabs>
          <w:tab w:val="clear" w:pos="1260"/>
          <w:tab w:val="left" w:pos="900"/>
          <w:tab w:val="num" w:pos="1080"/>
        </w:tabs>
        <w:ind w:left="1080" w:hanging="360"/>
      </w:pPr>
      <w:r w:rsidRPr="008364A1">
        <w:rPr>
          <w:cs/>
        </w:rPr>
        <w:t>ส่งเสริมการทำวิจัยสร้างองค์ความรู้ใหม่เป็นหลักและเพื่อพัฒนาการเรียนการสอนและมีความเชี่ยวชาญในสาขาวิชาชีพเป็นรอง</w:t>
      </w:r>
    </w:p>
    <w:p w14:paraId="12F8281D" w14:textId="77777777" w:rsidR="00474F3D" w:rsidRDefault="00474F3D" w:rsidP="00474F3D"/>
    <w:p w14:paraId="5527A8FD" w14:textId="77777777" w:rsidR="005030B5" w:rsidRDefault="005030B5" w:rsidP="00474F3D"/>
    <w:p w14:paraId="6D8AE48C" w14:textId="77777777" w:rsidR="005030B5" w:rsidRDefault="005030B5" w:rsidP="00474F3D"/>
    <w:p w14:paraId="046ECB9E" w14:textId="77777777" w:rsidR="005030B5" w:rsidRDefault="005030B5" w:rsidP="00474F3D"/>
    <w:p w14:paraId="29863083" w14:textId="77777777" w:rsidR="005030B5" w:rsidRDefault="005030B5" w:rsidP="00474F3D"/>
    <w:p w14:paraId="1BFFC957" w14:textId="77777777" w:rsidR="005030B5" w:rsidRDefault="005030B5" w:rsidP="00474F3D"/>
    <w:p w14:paraId="3EDBC77A" w14:textId="77777777" w:rsidR="005030B5" w:rsidRDefault="005030B5" w:rsidP="00474F3D"/>
    <w:bookmarkStart w:id="76" w:name="_Toc453528595"/>
    <w:p w14:paraId="108067FE" w14:textId="77777777" w:rsidR="00474F3D" w:rsidRPr="00AA0D15" w:rsidRDefault="00C9796E" w:rsidP="00562776">
      <w:pPr>
        <w:pStyle w:val="Heading1"/>
        <w:rPr>
          <w:b w:val="0"/>
          <w:bCs/>
          <w:sz w:val="36"/>
          <w:szCs w:val="36"/>
        </w:rPr>
      </w:pPr>
      <w:r>
        <w:rPr>
          <w:noProof/>
        </w:rPr>
        <w:lastRenderedPageBreak/>
        <mc:AlternateContent>
          <mc:Choice Requires="wps">
            <w:drawing>
              <wp:anchor distT="0" distB="0" distL="114300" distR="114300" simplePos="0" relativeHeight="251675648" behindDoc="0" locked="0" layoutInCell="1" allowOverlap="1" wp14:anchorId="79222AD5" wp14:editId="2ED2245E">
                <wp:simplePos x="0" y="0"/>
                <wp:positionH relativeFrom="column">
                  <wp:posOffset>0</wp:posOffset>
                </wp:positionH>
                <wp:positionV relativeFrom="paragraph">
                  <wp:posOffset>-28798</wp:posOffset>
                </wp:positionV>
                <wp:extent cx="5748655" cy="347980"/>
                <wp:effectExtent l="0" t="0" r="23495" b="13970"/>
                <wp:wrapNone/>
                <wp:docPr id="27" name="Rectangle 27"/>
                <wp:cNvGraphicFramePr/>
                <a:graphic xmlns:a="http://schemas.openxmlformats.org/drawingml/2006/main">
                  <a:graphicData uri="http://schemas.microsoft.com/office/word/2010/wordprocessingShape">
                    <wps:wsp>
                      <wps:cNvSpPr/>
                      <wps:spPr>
                        <a:xfrm>
                          <a:off x="0" y="0"/>
                          <a:ext cx="5748655" cy="34798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754D579" id="Rectangle 27" o:spid="_x0000_s1026" style="position:absolute;margin-left:0;margin-top:-2.25pt;width:452.65pt;height:2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" filled="f" strokecolor="windowText" strokeweight=".5pt"/>
            </w:pict>
          </mc:Fallback>
        </mc:AlternateContent>
      </w:r>
      <w:r w:rsidR="00562776" w:rsidRPr="00AA0D15">
        <w:rPr>
          <w:b w:val="0"/>
          <w:bCs/>
          <w:sz w:val="36"/>
          <w:szCs w:val="36"/>
          <w:cs/>
        </w:rPr>
        <w:t>หมวดที่ 7</w:t>
      </w:r>
      <w:r w:rsidR="00474F3D" w:rsidRPr="00AA0D15">
        <w:rPr>
          <w:b w:val="0"/>
          <w:bCs/>
          <w:sz w:val="36"/>
          <w:szCs w:val="36"/>
          <w:cs/>
        </w:rPr>
        <w:t xml:space="preserve"> การประกันคุณภาพหลักสูตร</w:t>
      </w:r>
      <w:bookmarkEnd w:id="76"/>
    </w:p>
    <w:p w14:paraId="2922387E" w14:textId="77777777" w:rsidR="00474F3D" w:rsidRPr="00432A9E" w:rsidRDefault="00474F3D" w:rsidP="00474F3D"/>
    <w:p w14:paraId="20DDFC9D" w14:textId="77777777" w:rsidR="005030B5" w:rsidRPr="00432A9E" w:rsidRDefault="005030B5" w:rsidP="00900541">
      <w:pPr>
        <w:pStyle w:val="Heading2"/>
        <w:numPr>
          <w:ilvl w:val="0"/>
          <w:numId w:val="14"/>
        </w:numPr>
        <w:rPr>
          <w:b/>
          <w:bCs/>
        </w:rPr>
      </w:pPr>
      <w:bookmarkStart w:id="77" w:name="_Toc453104709"/>
      <w:bookmarkStart w:id="78" w:name="_Toc453528596"/>
      <w:r w:rsidRPr="00432A9E">
        <w:rPr>
          <w:b/>
          <w:bCs/>
          <w:cs/>
        </w:rPr>
        <w:t>การ</w:t>
      </w:r>
      <w:r>
        <w:rPr>
          <w:b/>
          <w:bCs/>
          <w:cs/>
        </w:rPr>
        <w:t>กำกับมาตรฐาน</w:t>
      </w:r>
      <w:bookmarkEnd w:id="77"/>
      <w:bookmarkEnd w:id="78"/>
    </w:p>
    <w:p w14:paraId="7F30C768" w14:textId="77777777" w:rsidR="005030B5" w:rsidRDefault="005030B5" w:rsidP="00900541">
      <w:pPr>
        <w:pStyle w:val="ListParagraph"/>
        <w:numPr>
          <w:ilvl w:val="0"/>
          <w:numId w:val="46"/>
        </w:numPr>
      </w:pPr>
      <w:bookmarkStart w:id="79" w:name="_Toc453104710"/>
      <w:r w:rsidRPr="00970EBE">
        <w:rPr>
          <w:cs/>
        </w:rPr>
        <w:t>มี</w:t>
      </w:r>
      <w:r>
        <w:rPr>
          <w:rFonts w:hint="cs"/>
          <w:cs/>
        </w:rPr>
        <w:t>อาจารย์ผู้รับผิดชอบหลักสูตรซึ่งมีจำนวนและคุณสมบัติตามเกณฑ์มาตรฐานหลักสูตรปริญญาตรี พ.ศ.</w:t>
      </w:r>
      <w:r w:rsidR="00D84923">
        <w:rPr>
          <w:rFonts w:hint="cs"/>
          <w:cs/>
        </w:rPr>
        <w:t xml:space="preserve"> </w:t>
      </w:r>
      <w:r>
        <w:rPr>
          <w:rFonts w:hint="cs"/>
          <w:cs/>
        </w:rPr>
        <w:t>2558</w:t>
      </w:r>
      <w:r w:rsidR="00C55E4C">
        <w:rPr>
          <w:rFonts w:hint="cs"/>
          <w:cs/>
        </w:rPr>
        <w:t xml:space="preserve"> ทำหน้าที่บริหารและ</w:t>
      </w:r>
      <w:r>
        <w:rPr>
          <w:rFonts w:hint="cs"/>
          <w:cs/>
        </w:rPr>
        <w:t>ดำเนินการควบคุมคุณภาพการจัดการเรียนการสอน ประเมินผล ปรับปรุงและพัฒนาหลักสูตร โดยมีการประชุมภาคการศึกษาละ 2 ครั้ง</w:t>
      </w:r>
      <w:bookmarkEnd w:id="79"/>
    </w:p>
    <w:p w14:paraId="0D5EDFB7" w14:textId="77777777" w:rsidR="005030B5" w:rsidRDefault="005030B5" w:rsidP="00900541">
      <w:pPr>
        <w:pStyle w:val="ListParagraph"/>
        <w:numPr>
          <w:ilvl w:val="0"/>
          <w:numId w:val="46"/>
        </w:numPr>
      </w:pPr>
      <w:bookmarkStart w:id="80" w:name="_Toc453104711"/>
      <w:r>
        <w:rPr>
          <w:rFonts w:hint="cs"/>
          <w:cs/>
        </w:rPr>
        <w:t>มีคณะกรรมการสำนักวิชาดูแลคุณภาพการจัดการเรียนการสอนของหลักสูตรในภาพรวม</w:t>
      </w:r>
      <w:bookmarkEnd w:id="80"/>
    </w:p>
    <w:p w14:paraId="0BB91792" w14:textId="77777777" w:rsidR="005030B5" w:rsidRDefault="005030B5" w:rsidP="00900541">
      <w:pPr>
        <w:pStyle w:val="ListParagraph"/>
        <w:numPr>
          <w:ilvl w:val="0"/>
          <w:numId w:val="46"/>
        </w:numPr>
      </w:pPr>
      <w:bookmarkStart w:id="81" w:name="_Toc453104713"/>
      <w:r>
        <w:rPr>
          <w:rFonts w:hint="cs"/>
          <w:cs/>
        </w:rPr>
        <w:t>มีอาจารย์ผู้ประสานงานรายวิชาทำหน้าที่จัดทำ มคอ. 3 และ มคอ.5 และวางแผนการจัดการเรียนการสอน การประเมินผล และการปรับปรุงรายวิชาที่รับผิดชอบให้เป็นไปอย่างมีคุณภาพ</w:t>
      </w:r>
      <w:bookmarkEnd w:id="81"/>
      <w:r w:rsidRPr="00970EBE">
        <w:rPr>
          <w:cs/>
        </w:rPr>
        <w:t xml:space="preserve"> </w:t>
      </w:r>
    </w:p>
    <w:p w14:paraId="56C9F655" w14:textId="77777777" w:rsidR="00474F3D" w:rsidRDefault="00474F3D" w:rsidP="00474F3D"/>
    <w:p w14:paraId="1CFC00DC" w14:textId="77777777" w:rsidR="00294C00" w:rsidRPr="00432A9E" w:rsidRDefault="00294C00" w:rsidP="00900541">
      <w:pPr>
        <w:pStyle w:val="Heading2"/>
        <w:numPr>
          <w:ilvl w:val="0"/>
          <w:numId w:val="14"/>
        </w:numPr>
        <w:rPr>
          <w:b/>
          <w:bCs/>
        </w:rPr>
      </w:pPr>
      <w:bookmarkStart w:id="82" w:name="_Toc453104714"/>
      <w:bookmarkStart w:id="83" w:name="_Toc453528597"/>
      <w:r>
        <w:rPr>
          <w:b/>
          <w:bCs/>
          <w:cs/>
        </w:rPr>
        <w:t>บัณฑิต</w:t>
      </w:r>
      <w:bookmarkEnd w:id="82"/>
      <w:bookmarkEnd w:id="83"/>
    </w:p>
    <w:p w14:paraId="0AB9B392" w14:textId="77777777" w:rsidR="00294C00" w:rsidRPr="00BD25EF" w:rsidRDefault="00294C00" w:rsidP="00900541">
      <w:pPr>
        <w:pStyle w:val="ListParagraph"/>
        <w:numPr>
          <w:ilvl w:val="0"/>
          <w:numId w:val="41"/>
        </w:numPr>
        <w:rPr>
          <w:szCs w:val="32"/>
        </w:rPr>
      </w:pPr>
      <w:r w:rsidRPr="00BD25EF">
        <w:rPr>
          <w:szCs w:val="32"/>
          <w:cs/>
        </w:rPr>
        <w:t>มี</w:t>
      </w:r>
      <w:r w:rsidRPr="00BD25EF">
        <w:rPr>
          <w:rFonts w:hint="cs"/>
          <w:szCs w:val="32"/>
          <w:cs/>
        </w:rPr>
        <w:t>การ</w:t>
      </w:r>
      <w:r w:rsidR="00A36947">
        <w:rPr>
          <w:rFonts w:hint="cs"/>
          <w:szCs w:val="32"/>
          <w:cs/>
        </w:rPr>
        <w:t>ประเมินคุณภาพของบัณฑิตตามกรอบมาตรฐานคุณวุฒิระดับอุดมศึกษาแห่งชาติจาก</w:t>
      </w:r>
      <w:r w:rsidRPr="00BD25EF">
        <w:rPr>
          <w:rFonts w:hint="cs"/>
          <w:szCs w:val="32"/>
          <w:cs/>
        </w:rPr>
        <w:t>ผู้ใช้บัณฑิตทุกปี</w:t>
      </w:r>
      <w:r w:rsidR="00A36947">
        <w:rPr>
          <w:rFonts w:hint="cs"/>
          <w:szCs w:val="32"/>
          <w:cs/>
        </w:rPr>
        <w:t>การศึกษา</w:t>
      </w:r>
      <w:r w:rsidRPr="00BD25EF">
        <w:rPr>
          <w:rFonts w:hint="cs"/>
          <w:szCs w:val="32"/>
          <w:cs/>
        </w:rPr>
        <w:t xml:space="preserve"> เพื่อนำข้อมูลมาปรับปรุงหลักสูตร</w:t>
      </w:r>
    </w:p>
    <w:p w14:paraId="112A8BA2" w14:textId="77777777" w:rsidR="00294C00" w:rsidRDefault="00294C00" w:rsidP="00900541">
      <w:pPr>
        <w:pStyle w:val="ListParagraph"/>
        <w:numPr>
          <w:ilvl w:val="0"/>
          <w:numId w:val="41"/>
        </w:numPr>
        <w:rPr>
          <w:szCs w:val="32"/>
        </w:rPr>
      </w:pPr>
      <w:r w:rsidRPr="00BD25EF">
        <w:rPr>
          <w:rFonts w:hint="cs"/>
          <w:szCs w:val="32"/>
          <w:cs/>
        </w:rPr>
        <w:t>มีการสำรวจการได้งานทำของบัณฑิตทุกปี</w:t>
      </w:r>
    </w:p>
    <w:p w14:paraId="283B840B" w14:textId="77777777" w:rsidR="00773FCA" w:rsidRPr="00BD25EF" w:rsidRDefault="0095622F" w:rsidP="00900541">
      <w:pPr>
        <w:pStyle w:val="ListParagraph"/>
        <w:numPr>
          <w:ilvl w:val="0"/>
          <w:numId w:val="41"/>
        </w:numPr>
        <w:rPr>
          <w:szCs w:val="32"/>
        </w:rPr>
      </w:pPr>
      <w:r>
        <w:rPr>
          <w:rFonts w:hint="cs"/>
          <w:szCs w:val="32"/>
          <w:cs/>
        </w:rPr>
        <w:t>ติดตามและ</w:t>
      </w:r>
      <w:r w:rsidR="00773FCA">
        <w:rPr>
          <w:rFonts w:hint="cs"/>
          <w:szCs w:val="32"/>
          <w:cs/>
        </w:rPr>
        <w:t>วิเคราะห์ความต้องการของตลาดแรงงาน</w:t>
      </w:r>
      <w:r w:rsidR="00216BA5">
        <w:rPr>
          <w:rFonts w:hint="cs"/>
          <w:szCs w:val="32"/>
          <w:cs/>
        </w:rPr>
        <w:t xml:space="preserve"> </w:t>
      </w:r>
      <w:r>
        <w:rPr>
          <w:rFonts w:hint="cs"/>
          <w:szCs w:val="32"/>
          <w:cs/>
        </w:rPr>
        <w:t>ความก้าวหน้าของเทคโนโลยี</w:t>
      </w:r>
      <w:r w:rsidR="00216BA5">
        <w:rPr>
          <w:rFonts w:hint="cs"/>
          <w:szCs w:val="32"/>
          <w:cs/>
        </w:rPr>
        <w:t xml:space="preserve"> </w:t>
      </w:r>
      <w:r w:rsidR="002D555E">
        <w:rPr>
          <w:rFonts w:hint="cs"/>
          <w:szCs w:val="32"/>
          <w:cs/>
        </w:rPr>
        <w:t>ข้อกฎหมา</w:t>
      </w:r>
      <w:r w:rsidR="002C0345">
        <w:rPr>
          <w:rFonts w:hint="cs"/>
          <w:szCs w:val="32"/>
          <w:cs/>
        </w:rPr>
        <w:t>ยที่เกี่ยวข้องกับงานวิศว</w:t>
      </w:r>
      <w:r w:rsidR="002D555E">
        <w:rPr>
          <w:rFonts w:hint="cs"/>
          <w:szCs w:val="32"/>
          <w:cs/>
        </w:rPr>
        <w:t>กรรมโยธา</w:t>
      </w:r>
      <w:r w:rsidR="002C0345">
        <w:rPr>
          <w:rFonts w:hint="cs"/>
          <w:szCs w:val="32"/>
          <w:cs/>
        </w:rPr>
        <w:t xml:space="preserve"> มาตรฐานการออกแบบและก่อสร้าง</w:t>
      </w:r>
      <w:r w:rsidR="00990A7E">
        <w:rPr>
          <w:rFonts w:hint="cs"/>
          <w:szCs w:val="32"/>
          <w:cs/>
        </w:rPr>
        <w:t xml:space="preserve"> เพื่อเป็นข้อมูลในการพัฒนาและปรับปรุงการเรียนการสอนให้ทันสมัย</w:t>
      </w:r>
      <w:r w:rsidR="002C0345">
        <w:rPr>
          <w:rFonts w:hint="cs"/>
          <w:szCs w:val="32"/>
          <w:cs/>
        </w:rPr>
        <w:t xml:space="preserve"> </w:t>
      </w:r>
      <w:r>
        <w:rPr>
          <w:rFonts w:hint="cs"/>
          <w:szCs w:val="32"/>
          <w:cs/>
        </w:rPr>
        <w:t xml:space="preserve"> </w:t>
      </w:r>
    </w:p>
    <w:p w14:paraId="0E456AB2" w14:textId="77777777" w:rsidR="00294C00" w:rsidRDefault="00294C00" w:rsidP="00474F3D"/>
    <w:p w14:paraId="181AFA32" w14:textId="77777777" w:rsidR="007D7AA9" w:rsidRDefault="007D7AA9" w:rsidP="00900541">
      <w:pPr>
        <w:pStyle w:val="Heading2"/>
        <w:numPr>
          <w:ilvl w:val="0"/>
          <w:numId w:val="14"/>
        </w:numPr>
        <w:rPr>
          <w:b/>
          <w:bCs/>
        </w:rPr>
      </w:pPr>
      <w:bookmarkStart w:id="84" w:name="_Toc453104715"/>
      <w:bookmarkStart w:id="85" w:name="_Toc453528598"/>
      <w:r>
        <w:rPr>
          <w:b/>
          <w:bCs/>
          <w:cs/>
        </w:rPr>
        <w:t>นักศึกษา</w:t>
      </w:r>
      <w:bookmarkEnd w:id="84"/>
      <w:bookmarkEnd w:id="85"/>
    </w:p>
    <w:p w14:paraId="5DFD073C" w14:textId="77777777" w:rsidR="007D7AA9" w:rsidRPr="00AA0D15" w:rsidRDefault="007D7AA9" w:rsidP="007D7AA9">
      <w:pPr>
        <w:ind w:left="360"/>
        <w:rPr>
          <w:b/>
          <w:bCs/>
        </w:rPr>
      </w:pPr>
      <w:r w:rsidRPr="00AA0D15">
        <w:rPr>
          <w:rFonts w:hint="cs"/>
          <w:b/>
          <w:bCs/>
          <w:cs/>
        </w:rPr>
        <w:t>3.1 การรับนักศึกษา</w:t>
      </w:r>
    </w:p>
    <w:p w14:paraId="4F0B760B" w14:textId="77777777" w:rsidR="007D7AA9" w:rsidRPr="001962AC" w:rsidRDefault="007D7AA9" w:rsidP="00900541">
      <w:pPr>
        <w:pStyle w:val="ListParagraph"/>
        <w:numPr>
          <w:ilvl w:val="0"/>
          <w:numId w:val="42"/>
        </w:numPr>
        <w:ind w:left="993" w:hanging="273"/>
        <w:jc w:val="thaiDistribute"/>
        <w:rPr>
          <w:szCs w:val="32"/>
        </w:rPr>
      </w:pPr>
      <w:r w:rsidRPr="001962AC">
        <w:rPr>
          <w:rFonts w:hint="cs"/>
          <w:szCs w:val="32"/>
          <w:cs/>
        </w:rPr>
        <w:t>มีการกระบวนการรับนักศึกษาโดย</w:t>
      </w:r>
      <w:r w:rsidR="00E17131" w:rsidRPr="001962AC">
        <w:rPr>
          <w:rFonts w:hint="cs"/>
          <w:szCs w:val="32"/>
          <w:cs/>
        </w:rPr>
        <w:t>เพื่อให้ได้</w:t>
      </w:r>
      <w:r w:rsidR="001B559D" w:rsidRPr="001962AC">
        <w:rPr>
          <w:rFonts w:hint="cs"/>
          <w:szCs w:val="32"/>
          <w:cs/>
        </w:rPr>
        <w:t>ตามเป้าหมายของการรับ</w:t>
      </w:r>
      <w:r w:rsidR="00111CC2" w:rsidRPr="001962AC">
        <w:rPr>
          <w:rFonts w:hint="cs"/>
          <w:szCs w:val="32"/>
          <w:cs/>
        </w:rPr>
        <w:t xml:space="preserve"> ทั้งด้านปริมาณและคุณภาพ</w:t>
      </w:r>
      <w:r w:rsidR="001B559D" w:rsidRPr="001962AC">
        <w:rPr>
          <w:rFonts w:hint="cs"/>
          <w:szCs w:val="32"/>
          <w:cs/>
        </w:rPr>
        <w:t xml:space="preserve"> </w:t>
      </w:r>
    </w:p>
    <w:p w14:paraId="05BC5765" w14:textId="77777777" w:rsidR="00652B48" w:rsidRPr="001962AC" w:rsidRDefault="00E36A99" w:rsidP="00900541">
      <w:pPr>
        <w:pStyle w:val="ListParagraph"/>
        <w:numPr>
          <w:ilvl w:val="0"/>
          <w:numId w:val="42"/>
        </w:numPr>
        <w:ind w:left="993" w:hanging="273"/>
        <w:jc w:val="thaiDistribute"/>
        <w:rPr>
          <w:szCs w:val="32"/>
        </w:rPr>
      </w:pPr>
      <w:r w:rsidRPr="001962AC">
        <w:rPr>
          <w:rFonts w:hint="cs"/>
          <w:szCs w:val="32"/>
          <w:cs/>
        </w:rPr>
        <w:t>มีการเตรียมความพร้อมของนักศึกษา</w:t>
      </w:r>
      <w:r w:rsidR="007C112C" w:rsidRPr="001962AC">
        <w:rPr>
          <w:rFonts w:hint="cs"/>
          <w:szCs w:val="32"/>
          <w:cs/>
        </w:rPr>
        <w:t>ในปีแรกของการเรียน เพื่อให้มีทักษะพื้นฐานที่จำเป็นสำหรับการเรียนในหลักสูตร</w:t>
      </w:r>
    </w:p>
    <w:p w14:paraId="2571778A" w14:textId="77777777" w:rsidR="007D7AA9" w:rsidRPr="00AA0D15" w:rsidRDefault="007D7AA9" w:rsidP="00900541">
      <w:pPr>
        <w:pStyle w:val="ListParagraph"/>
        <w:numPr>
          <w:ilvl w:val="1"/>
          <w:numId w:val="28"/>
        </w:numPr>
        <w:rPr>
          <w:b/>
          <w:bCs/>
          <w:szCs w:val="32"/>
        </w:rPr>
      </w:pPr>
      <w:r w:rsidRPr="00AA0D15">
        <w:rPr>
          <w:rFonts w:hint="cs"/>
          <w:b/>
          <w:bCs/>
          <w:szCs w:val="32"/>
          <w:cs/>
        </w:rPr>
        <w:t>การส่งเสริมและพัฒนานักศึกษา</w:t>
      </w:r>
    </w:p>
    <w:p w14:paraId="0D03A54E" w14:textId="77777777" w:rsidR="00095986" w:rsidRPr="00DA4B42" w:rsidRDefault="00095986" w:rsidP="00900541">
      <w:pPr>
        <w:pStyle w:val="ListParagraph"/>
        <w:numPr>
          <w:ilvl w:val="2"/>
          <w:numId w:val="43"/>
        </w:numPr>
        <w:tabs>
          <w:tab w:val="clear" w:pos="1440"/>
        </w:tabs>
        <w:ind w:left="993" w:hanging="273"/>
        <w:jc w:val="thaiDistribute"/>
        <w:rPr>
          <w:szCs w:val="32"/>
        </w:rPr>
      </w:pPr>
      <w:r w:rsidRPr="001962AC">
        <w:rPr>
          <w:szCs w:val="32"/>
          <w:cs/>
        </w:rPr>
        <w:t>สำนักวิชามีการแต่งตั้งอาจารย์ที่ปรึกษาทั่วไปให้แก่นักศึกษาทุกคน โดยนักศึกษาที่มีปัญหาในการเรียนสามารถปรึกษากับอาจารย์ที่ปรึกษาทั่วไปได้ โดยต้องกำหนดชั่วโมงให้คำปรึกษา  (</w:t>
      </w:r>
      <w:r w:rsidRPr="001962AC">
        <w:rPr>
          <w:szCs w:val="32"/>
        </w:rPr>
        <w:t>Office hours</w:t>
      </w:r>
      <w:r w:rsidRPr="001962AC">
        <w:rPr>
          <w:szCs w:val="32"/>
          <w:cs/>
        </w:rPr>
        <w:t>) เพื่อให้นักศึกษาเข้าปรึกษาได้ นอกจากนี้ยังมีระบบอาจารย์ที่ปรึกษาโครงงาน ซึ่งจะคอยชี้แนะกระบวนการในการพัฒนาศักยภาพการเรียนรู้ และการทำโครงงาน และมีระบบให้ข้อมูลย้อนกลับจากผลการศึกษาและการประเมินด้านต่างๆ เพื่อให้นักศึกษาได้มีการพัฒนาตนเอง</w:t>
      </w:r>
    </w:p>
    <w:p w14:paraId="5FE94F57" w14:textId="77777777" w:rsidR="007D7AA9" w:rsidRPr="00FA3AB1" w:rsidRDefault="007D7AA9" w:rsidP="00900541">
      <w:pPr>
        <w:pStyle w:val="ListParagraph"/>
        <w:numPr>
          <w:ilvl w:val="2"/>
          <w:numId w:val="43"/>
        </w:numPr>
        <w:tabs>
          <w:tab w:val="clear" w:pos="1440"/>
        </w:tabs>
        <w:ind w:left="993" w:hanging="273"/>
        <w:jc w:val="thaiDistribute"/>
        <w:rPr>
          <w:szCs w:val="32"/>
        </w:rPr>
      </w:pPr>
      <w:r>
        <w:rPr>
          <w:rFonts w:hint="cs"/>
          <w:szCs w:val="32"/>
          <w:cs/>
        </w:rPr>
        <w:t>หลักสูตรจัดกิจกรรมวิชาการเพื่อเพิ่มความรู้และศักยภาพให้กับนักศึกษา โดยผู้รับผิดชอบหลักสูตรเป็นผู้กำหนดรูปแบบกิจกรรม ดำเนินการและประเมินผลกิจกรรม เพื่อปรับปรุงกิจกรรมให้มีประโยชน์ตรงตามผลการเรียนรู้ของผู้เรียน</w:t>
      </w:r>
    </w:p>
    <w:p w14:paraId="1495AAAE" w14:textId="77777777" w:rsidR="007D7AA9" w:rsidRPr="00AA0D15" w:rsidRDefault="007D7AA9" w:rsidP="00900541">
      <w:pPr>
        <w:pStyle w:val="ListParagraph"/>
        <w:numPr>
          <w:ilvl w:val="1"/>
          <w:numId w:val="28"/>
        </w:numPr>
        <w:rPr>
          <w:b/>
          <w:bCs/>
        </w:rPr>
      </w:pPr>
      <w:r w:rsidRPr="00AA0D15">
        <w:rPr>
          <w:rFonts w:hint="cs"/>
          <w:b/>
          <w:bCs/>
          <w:cs/>
        </w:rPr>
        <w:lastRenderedPageBreak/>
        <w:t>ผลที่เกิดกับนักศึกษา</w:t>
      </w:r>
    </w:p>
    <w:p w14:paraId="4CC1822B" w14:textId="77777777" w:rsidR="007D7AA9" w:rsidRPr="00CF05D3" w:rsidRDefault="007D7AA9" w:rsidP="00900541">
      <w:pPr>
        <w:pStyle w:val="ListParagraph"/>
        <w:numPr>
          <w:ilvl w:val="2"/>
          <w:numId w:val="43"/>
        </w:numPr>
        <w:tabs>
          <w:tab w:val="clear" w:pos="1440"/>
        </w:tabs>
        <w:ind w:left="993" w:hanging="273"/>
        <w:jc w:val="thaiDistribute"/>
        <w:rPr>
          <w:szCs w:val="32"/>
        </w:rPr>
      </w:pPr>
      <w:r w:rsidRPr="00AC7614">
        <w:rPr>
          <w:rFonts w:hint="cs"/>
          <w:szCs w:val="32"/>
          <w:cs/>
        </w:rPr>
        <w:t>ผู้รับผิดชอบหลักสูตรติดตาม</w:t>
      </w:r>
      <w:r>
        <w:rPr>
          <w:rFonts w:hint="cs"/>
          <w:szCs w:val="32"/>
          <w:cs/>
        </w:rPr>
        <w:t>และรายงาน</w:t>
      </w:r>
      <w:r w:rsidRPr="00AC7614">
        <w:rPr>
          <w:rFonts w:hint="cs"/>
          <w:szCs w:val="32"/>
          <w:cs/>
        </w:rPr>
        <w:t>ความก้าวหน้าของผู้เรียน</w:t>
      </w:r>
      <w:r>
        <w:rPr>
          <w:rFonts w:hint="cs"/>
          <w:szCs w:val="32"/>
          <w:cs/>
        </w:rPr>
        <w:t xml:space="preserve">และอัตราการคงอยู่ของนักศึกษา </w:t>
      </w:r>
    </w:p>
    <w:p w14:paraId="36AB84DD" w14:textId="77777777" w:rsidR="007D7AA9" w:rsidRDefault="00054D1C" w:rsidP="00900541">
      <w:pPr>
        <w:pStyle w:val="ListParagraph"/>
        <w:numPr>
          <w:ilvl w:val="2"/>
          <w:numId w:val="43"/>
        </w:numPr>
        <w:tabs>
          <w:tab w:val="clear" w:pos="1440"/>
        </w:tabs>
        <w:ind w:left="993" w:hanging="273"/>
        <w:jc w:val="thaiDistribute"/>
        <w:rPr>
          <w:szCs w:val="32"/>
        </w:rPr>
      </w:pPr>
      <w:r>
        <w:rPr>
          <w:rFonts w:hint="cs"/>
          <w:szCs w:val="32"/>
          <w:cs/>
        </w:rPr>
        <w:t>ผู้รับผิดชอบหลักสูตรและอาจารย์ผู้สอน</w:t>
      </w:r>
      <w:r w:rsidR="007D7AA9">
        <w:rPr>
          <w:rFonts w:hint="cs"/>
          <w:szCs w:val="32"/>
          <w:cs/>
        </w:rPr>
        <w:t>หาแนวทางในการลดอัตราการตกออกของนักศึกษา โดยดำเนินการประชุมหารือหลังสิ้นสุดภาคการศึกษา</w:t>
      </w:r>
    </w:p>
    <w:p w14:paraId="6D14D292" w14:textId="77777777" w:rsidR="007D7AA9" w:rsidRDefault="007D7AA9" w:rsidP="00900541">
      <w:pPr>
        <w:pStyle w:val="ListParagraph"/>
        <w:numPr>
          <w:ilvl w:val="2"/>
          <w:numId w:val="43"/>
        </w:numPr>
        <w:tabs>
          <w:tab w:val="clear" w:pos="1440"/>
        </w:tabs>
        <w:ind w:left="993" w:hanging="273"/>
        <w:jc w:val="thaiDistribute"/>
        <w:rPr>
          <w:szCs w:val="32"/>
        </w:rPr>
      </w:pPr>
      <w:r w:rsidRPr="00AC7614">
        <w:rPr>
          <w:rFonts w:hint="cs"/>
          <w:szCs w:val="32"/>
          <w:cs/>
        </w:rPr>
        <w:t>ผู้รับผิดชอบหลักสูตร</w:t>
      </w:r>
      <w:r>
        <w:rPr>
          <w:rFonts w:hint="cs"/>
          <w:szCs w:val="32"/>
          <w:cs/>
        </w:rPr>
        <w:t>ดำเนินการสำรวจความพึงพอใจต่อการบริหารหลักสูตรในทุกปีการศึกษา และให้นำผลการประเมิน</w:t>
      </w:r>
      <w:r w:rsidR="00555220">
        <w:rPr>
          <w:rFonts w:hint="cs"/>
          <w:szCs w:val="32"/>
          <w:cs/>
        </w:rPr>
        <w:t>ไป</w:t>
      </w:r>
      <w:r>
        <w:rPr>
          <w:rFonts w:hint="cs"/>
          <w:szCs w:val="32"/>
          <w:cs/>
        </w:rPr>
        <w:t>ปรับปรุงคุณภาพของการบริหารหลักสูตร</w:t>
      </w:r>
    </w:p>
    <w:p w14:paraId="52DF2565" w14:textId="77777777" w:rsidR="001962AC" w:rsidRPr="001962AC" w:rsidRDefault="001962AC" w:rsidP="00900541">
      <w:pPr>
        <w:pStyle w:val="ListParagraph"/>
        <w:numPr>
          <w:ilvl w:val="2"/>
          <w:numId w:val="43"/>
        </w:numPr>
        <w:tabs>
          <w:tab w:val="clear" w:pos="1440"/>
        </w:tabs>
        <w:ind w:left="993" w:hanging="273"/>
        <w:jc w:val="thaiDistribute"/>
        <w:rPr>
          <w:szCs w:val="32"/>
        </w:rPr>
      </w:pPr>
      <w:r w:rsidRPr="001962AC">
        <w:rPr>
          <w:szCs w:val="32"/>
          <w:cs/>
        </w:rPr>
        <w:t>กรณีที่นักศึกษามีความสงสัยเกี่ยวกับผลการประเมินในรายวิชาใด</w:t>
      </w:r>
      <w:r w:rsidRPr="001962AC">
        <w:rPr>
          <w:rFonts w:hint="cs"/>
          <w:szCs w:val="32"/>
          <w:cs/>
        </w:rPr>
        <w:t xml:space="preserve">ในแต่ละภาคการศึกษา </w:t>
      </w:r>
      <w:r w:rsidRPr="001962AC">
        <w:rPr>
          <w:szCs w:val="32"/>
          <w:cs/>
        </w:rPr>
        <w:t>สามารถยื่น</w:t>
      </w:r>
      <w:r w:rsidRPr="001962AC">
        <w:rPr>
          <w:rFonts w:hint="cs"/>
          <w:szCs w:val="32"/>
          <w:cs/>
        </w:rPr>
        <w:t>คำ</w:t>
      </w:r>
      <w:r w:rsidRPr="001962AC">
        <w:rPr>
          <w:szCs w:val="32"/>
          <w:cs/>
        </w:rPr>
        <w:t>ร</w:t>
      </w:r>
      <w:r w:rsidRPr="001962AC">
        <w:rPr>
          <w:rFonts w:hint="cs"/>
          <w:szCs w:val="32"/>
          <w:cs/>
        </w:rPr>
        <w:t>้</w:t>
      </w:r>
      <w:r w:rsidRPr="001962AC">
        <w:rPr>
          <w:szCs w:val="32"/>
          <w:cs/>
        </w:rPr>
        <w:t xml:space="preserve">องขอดูกระดาษคําตอบในการสอบ </w:t>
      </w:r>
      <w:r w:rsidRPr="001962AC">
        <w:rPr>
          <w:rFonts w:hint="cs"/>
          <w:szCs w:val="32"/>
          <w:cs/>
        </w:rPr>
        <w:t>และ</w:t>
      </w:r>
      <w:r w:rsidRPr="001962AC">
        <w:rPr>
          <w:szCs w:val="32"/>
          <w:cs/>
        </w:rPr>
        <w:t>ดูคะแนนและวิธีการประเมินของ</w:t>
      </w:r>
      <w:r w:rsidRPr="001962AC">
        <w:rPr>
          <w:rFonts w:hint="cs"/>
          <w:szCs w:val="32"/>
          <w:cs/>
        </w:rPr>
        <w:t>อาจารย</w:t>
      </w:r>
      <w:r w:rsidRPr="001962AC">
        <w:rPr>
          <w:szCs w:val="32"/>
          <w:cs/>
        </w:rPr>
        <w:t>์</w:t>
      </w:r>
      <w:r w:rsidRPr="001962AC">
        <w:rPr>
          <w:rFonts w:hint="cs"/>
          <w:szCs w:val="32"/>
          <w:cs/>
        </w:rPr>
        <w:t>ในแต่ละ</w:t>
      </w:r>
      <w:r w:rsidRPr="001962AC">
        <w:rPr>
          <w:szCs w:val="32"/>
          <w:cs/>
        </w:rPr>
        <w:t>รายวิช</w:t>
      </w:r>
      <w:r w:rsidRPr="001962AC">
        <w:rPr>
          <w:rFonts w:hint="cs"/>
          <w:szCs w:val="32"/>
          <w:cs/>
        </w:rPr>
        <w:t>าได้ ทั้งนี้เป็นไปตามวิธีการ ขั้นตอนและหลักเกณฑ์ของมหาวิทยาลัยวลัยลักษณ์</w:t>
      </w:r>
    </w:p>
    <w:p w14:paraId="55AA855B" w14:textId="77777777" w:rsidR="007D7AA9" w:rsidRDefault="007D7AA9" w:rsidP="007D7AA9">
      <w:pPr>
        <w:jc w:val="thaiDistribute"/>
      </w:pPr>
    </w:p>
    <w:p w14:paraId="09CAE2F5" w14:textId="77777777" w:rsidR="007D7AA9" w:rsidRDefault="007D7AA9" w:rsidP="00900541">
      <w:pPr>
        <w:pStyle w:val="Heading2"/>
        <w:numPr>
          <w:ilvl w:val="0"/>
          <w:numId w:val="14"/>
        </w:numPr>
        <w:rPr>
          <w:b/>
          <w:bCs/>
        </w:rPr>
      </w:pPr>
      <w:bookmarkStart w:id="86" w:name="_Toc453104716"/>
      <w:bookmarkStart w:id="87" w:name="_Toc453528599"/>
      <w:r>
        <w:rPr>
          <w:b/>
          <w:bCs/>
          <w:cs/>
        </w:rPr>
        <w:t>อาจารย์</w:t>
      </w:r>
      <w:bookmarkEnd w:id="86"/>
      <w:bookmarkEnd w:id="87"/>
    </w:p>
    <w:p w14:paraId="47717DE3" w14:textId="77777777" w:rsidR="007D7AA9" w:rsidRPr="00AA0D15" w:rsidRDefault="007D7AA9" w:rsidP="007D7AA9">
      <w:pPr>
        <w:ind w:left="360"/>
        <w:rPr>
          <w:b/>
          <w:bCs/>
        </w:rPr>
      </w:pPr>
      <w:r w:rsidRPr="00AA0D15">
        <w:rPr>
          <w:b/>
          <w:bCs/>
        </w:rPr>
        <w:t>4</w:t>
      </w:r>
      <w:r w:rsidRPr="00AA0D15">
        <w:rPr>
          <w:rFonts w:hint="cs"/>
          <w:b/>
          <w:bCs/>
          <w:cs/>
        </w:rPr>
        <w:t>.1 การบริหารและพัฒนาอาจารย์</w:t>
      </w:r>
    </w:p>
    <w:p w14:paraId="67F73FBC" w14:textId="77777777" w:rsidR="007D7AA9" w:rsidRDefault="007D7AA9" w:rsidP="00900541">
      <w:pPr>
        <w:pStyle w:val="ListParagraph"/>
        <w:numPr>
          <w:ilvl w:val="0"/>
          <w:numId w:val="42"/>
        </w:numPr>
        <w:ind w:left="993" w:hanging="273"/>
        <w:jc w:val="thaiDistribute"/>
        <w:rPr>
          <w:szCs w:val="32"/>
        </w:rPr>
      </w:pPr>
      <w:r>
        <w:rPr>
          <w:rFonts w:hint="cs"/>
          <w:szCs w:val="32"/>
          <w:cs/>
        </w:rPr>
        <w:t>มีระบบและกระบวนการรับอาจารย์ใหม่ของ</w:t>
      </w:r>
      <w:r w:rsidRPr="00BD25EF">
        <w:rPr>
          <w:rFonts w:hint="cs"/>
          <w:szCs w:val="32"/>
          <w:cs/>
        </w:rPr>
        <w:t>หลักสูตร</w:t>
      </w:r>
      <w:r>
        <w:rPr>
          <w:rFonts w:hint="cs"/>
          <w:szCs w:val="32"/>
          <w:cs/>
        </w:rPr>
        <w:t>โดยผู้รับผิดชอบหลักสูตรกำหนดคุณสมบัติเบื้องต้นและ</w:t>
      </w:r>
      <w:r w:rsidR="00E02462">
        <w:rPr>
          <w:rFonts w:hint="cs"/>
          <w:szCs w:val="32"/>
          <w:cs/>
        </w:rPr>
        <w:t>หารือกับอาจารย์ผู้สอนใน</w:t>
      </w:r>
      <w:r w:rsidR="00CE2998">
        <w:rPr>
          <w:rFonts w:hint="cs"/>
          <w:szCs w:val="32"/>
          <w:cs/>
        </w:rPr>
        <w:t>สาขาวิชา</w:t>
      </w:r>
      <w:r>
        <w:rPr>
          <w:rFonts w:hint="cs"/>
          <w:szCs w:val="32"/>
          <w:cs/>
        </w:rPr>
        <w:t xml:space="preserve"> จากนั้นจึงนำเสนอคณบดีสำนักวิชาเพื่อขออนุมัติ และส่งเรื่องเพื่อดำเนินการต่อไปยังส่วนการเจ้าหน้าที่เพื่อดำเนินการรับสมัครและสอบสัมภาษณ์ตามเกณฑ์ของมหาวิทยาลัย</w:t>
      </w:r>
    </w:p>
    <w:p w14:paraId="1354FA13" w14:textId="77777777" w:rsidR="00AA2D21" w:rsidRDefault="00AA2D21" w:rsidP="00900541">
      <w:pPr>
        <w:pStyle w:val="ListParagraph"/>
        <w:numPr>
          <w:ilvl w:val="0"/>
          <w:numId w:val="42"/>
        </w:numPr>
        <w:ind w:left="993" w:hanging="273"/>
        <w:jc w:val="thaiDistribute"/>
        <w:rPr>
          <w:szCs w:val="32"/>
        </w:rPr>
      </w:pPr>
      <w:r>
        <w:rPr>
          <w:rFonts w:hint="cs"/>
          <w:szCs w:val="32"/>
          <w:cs/>
        </w:rPr>
        <w:t>มีผู้รับผิดชอบหลักสูตร</w:t>
      </w:r>
      <w:r w:rsidR="00463165">
        <w:rPr>
          <w:rFonts w:hint="cs"/>
          <w:szCs w:val="32"/>
          <w:cs/>
        </w:rPr>
        <w:t>เป็นผู้ดูแลหลักสูตรในภาพรวม และมีคณะกรรมการบริหาร</w:t>
      </w:r>
      <w:r w:rsidR="00602A53">
        <w:rPr>
          <w:rFonts w:hint="cs"/>
          <w:szCs w:val="32"/>
          <w:cs/>
        </w:rPr>
        <w:t>และพัฒนา</w:t>
      </w:r>
      <w:r w:rsidR="00463165">
        <w:rPr>
          <w:rFonts w:hint="cs"/>
          <w:szCs w:val="32"/>
          <w:cs/>
        </w:rPr>
        <w:t>หลักสูตร</w:t>
      </w:r>
      <w:r w:rsidR="00285D7F">
        <w:rPr>
          <w:rFonts w:hint="cs"/>
          <w:szCs w:val="32"/>
          <w:cs/>
        </w:rPr>
        <w:t>ซึ่งประกอบด้วยผู้รับผิดชอบหลักสูตรและอาจารย์ผู้สอนในสาขาวิชา</w:t>
      </w:r>
      <w:r w:rsidR="00D3568E">
        <w:rPr>
          <w:rFonts w:hint="cs"/>
          <w:szCs w:val="32"/>
          <w:cs/>
        </w:rPr>
        <w:t>วิศวกรรมโยธา</w:t>
      </w:r>
      <w:r w:rsidR="00317A51">
        <w:rPr>
          <w:rFonts w:hint="cs"/>
          <w:szCs w:val="32"/>
          <w:cs/>
        </w:rPr>
        <w:t>เป็นผู้</w:t>
      </w:r>
      <w:r w:rsidR="00C20353">
        <w:rPr>
          <w:rFonts w:hint="cs"/>
          <w:szCs w:val="32"/>
          <w:cs/>
        </w:rPr>
        <w:t>ตัดสินใจเชิงนโยบาย</w:t>
      </w:r>
    </w:p>
    <w:p w14:paraId="3E0A5829" w14:textId="77777777" w:rsidR="007D7AA9" w:rsidRDefault="007D7AA9" w:rsidP="00900541">
      <w:pPr>
        <w:pStyle w:val="ListParagraph"/>
        <w:numPr>
          <w:ilvl w:val="0"/>
          <w:numId w:val="42"/>
        </w:numPr>
        <w:ind w:left="993" w:hanging="273"/>
        <w:jc w:val="thaiDistribute"/>
        <w:rPr>
          <w:szCs w:val="32"/>
        </w:rPr>
      </w:pPr>
      <w:r>
        <w:rPr>
          <w:rFonts w:hint="cs"/>
          <w:szCs w:val="32"/>
          <w:cs/>
        </w:rPr>
        <w:t>มีอาจารย์ผู้รับผิดชอบหลักสูตรเป็นผู้ดำเนินการจัดผู้สอนในแต่ละรายวิชาที่เปิดสอน โดยประเมินจากความเชี่ยวชาญ ผลประเมินการสอนในที่ผ่านมา และภาระงานโดยรวม</w:t>
      </w:r>
    </w:p>
    <w:p w14:paraId="2DE4EBA5" w14:textId="77777777" w:rsidR="007D7AA9" w:rsidRPr="001D1101" w:rsidRDefault="007D7AA9" w:rsidP="00900541">
      <w:pPr>
        <w:pStyle w:val="ListParagraph"/>
        <w:numPr>
          <w:ilvl w:val="0"/>
          <w:numId w:val="42"/>
        </w:numPr>
        <w:ind w:left="993" w:hanging="273"/>
        <w:jc w:val="thaiDistribute"/>
        <w:rPr>
          <w:szCs w:val="32"/>
        </w:rPr>
      </w:pPr>
      <w:r w:rsidRPr="001D1101">
        <w:rPr>
          <w:rFonts w:hint="cs"/>
          <w:szCs w:val="32"/>
          <w:cs/>
        </w:rPr>
        <w:t xml:space="preserve">มีงบพัฒนาวิชาการของอาจารย์เพื่อส่งเสริมให้อาจารย์ได้ศึกษาหาความรู้เพิ่มเติม </w:t>
      </w:r>
    </w:p>
    <w:p w14:paraId="4230EF1C" w14:textId="77777777" w:rsidR="007D7AA9" w:rsidRPr="00AA0D15" w:rsidRDefault="007D7AA9" w:rsidP="007D7AA9">
      <w:pPr>
        <w:ind w:left="360"/>
        <w:rPr>
          <w:b/>
          <w:bCs/>
        </w:rPr>
      </w:pPr>
      <w:r w:rsidRPr="00AA0D15">
        <w:rPr>
          <w:b/>
          <w:bCs/>
        </w:rPr>
        <w:t>4</w:t>
      </w:r>
      <w:r w:rsidRPr="00AA0D15">
        <w:rPr>
          <w:rFonts w:hint="cs"/>
          <w:b/>
          <w:bCs/>
          <w:cs/>
        </w:rPr>
        <w:t>.2 คุณภาพอาจารย์</w:t>
      </w:r>
    </w:p>
    <w:p w14:paraId="6A51DAAA" w14:textId="77777777" w:rsidR="007D7AA9" w:rsidRDefault="007D7AA9" w:rsidP="00900541">
      <w:pPr>
        <w:pStyle w:val="ListParagraph"/>
        <w:numPr>
          <w:ilvl w:val="0"/>
          <w:numId w:val="44"/>
        </w:numPr>
        <w:ind w:left="993" w:hanging="284"/>
        <w:rPr>
          <w:szCs w:val="32"/>
        </w:rPr>
      </w:pPr>
      <w:r w:rsidRPr="001D1101">
        <w:rPr>
          <w:rFonts w:hint="cs"/>
          <w:szCs w:val="32"/>
          <w:cs/>
        </w:rPr>
        <w:t>มีการติดตามและกระตุ้นให้อาจารย์มีตำแหน่งทางวิชาการที่สูงขึ้นผ่านระบบประเมินผลการปฏิบัติงานในแต่ละปี โดยให้อาจารย์กำหนดเป้าหมายและข้อตกลงร่วมในการทำงานวิชาการที่เป็นรูปธรรมในแต่ละปี</w:t>
      </w:r>
    </w:p>
    <w:p w14:paraId="613E8F43" w14:textId="77777777" w:rsidR="007D7AA9" w:rsidRPr="00AA0D15" w:rsidRDefault="007D7AA9" w:rsidP="007D7AA9">
      <w:pPr>
        <w:ind w:left="360"/>
        <w:rPr>
          <w:b/>
          <w:bCs/>
        </w:rPr>
      </w:pPr>
      <w:r w:rsidRPr="00AA0D15">
        <w:rPr>
          <w:b/>
          <w:bCs/>
        </w:rPr>
        <w:t>4</w:t>
      </w:r>
      <w:r w:rsidRPr="00AA0D15">
        <w:rPr>
          <w:rFonts w:hint="cs"/>
          <w:b/>
          <w:bCs/>
          <w:cs/>
        </w:rPr>
        <w:t>.3 ผลที่เกิดกับอาจารย์</w:t>
      </w:r>
    </w:p>
    <w:p w14:paraId="380ADF92" w14:textId="77777777" w:rsidR="007D7AA9" w:rsidRPr="001D1101" w:rsidRDefault="007D7AA9" w:rsidP="00900541">
      <w:pPr>
        <w:pStyle w:val="ListParagraph"/>
        <w:numPr>
          <w:ilvl w:val="0"/>
          <w:numId w:val="44"/>
        </w:numPr>
        <w:ind w:left="993" w:hanging="284"/>
        <w:rPr>
          <w:szCs w:val="32"/>
        </w:rPr>
      </w:pPr>
      <w:r w:rsidRPr="001D1101">
        <w:rPr>
          <w:rFonts w:hint="cs"/>
          <w:szCs w:val="32"/>
          <w:cs/>
        </w:rPr>
        <w:t>อาจารย์ผู้รับผิดชอบหลักสูตรมีการติดตาม</w:t>
      </w:r>
      <w:r w:rsidR="007D75A8">
        <w:rPr>
          <w:rFonts w:hint="cs"/>
          <w:szCs w:val="32"/>
          <w:cs/>
        </w:rPr>
        <w:t>การ</w:t>
      </w:r>
      <w:r w:rsidR="009F1049">
        <w:rPr>
          <w:rFonts w:hint="cs"/>
          <w:szCs w:val="32"/>
          <w:cs/>
        </w:rPr>
        <w:t>บริหารจำนวนอาจารย์ที่เหมาะสมต่อจำนวนนักศึกษา</w:t>
      </w:r>
      <w:r w:rsidR="007D75A8">
        <w:rPr>
          <w:rFonts w:hint="cs"/>
          <w:szCs w:val="32"/>
          <w:cs/>
        </w:rPr>
        <w:t xml:space="preserve"> </w:t>
      </w:r>
      <w:r w:rsidRPr="001D1101">
        <w:rPr>
          <w:rFonts w:hint="cs"/>
          <w:szCs w:val="32"/>
          <w:cs/>
        </w:rPr>
        <w:t>อัตราการคงอยู่ของอาจารย์</w:t>
      </w:r>
      <w:r w:rsidR="007D75A8">
        <w:rPr>
          <w:rFonts w:hint="cs"/>
          <w:szCs w:val="32"/>
          <w:cs/>
        </w:rPr>
        <w:t xml:space="preserve"> และ</w:t>
      </w:r>
      <w:r w:rsidR="007D75A8" w:rsidRPr="001D1101">
        <w:rPr>
          <w:rFonts w:hint="cs"/>
          <w:szCs w:val="32"/>
          <w:cs/>
        </w:rPr>
        <w:t>ความพึงพอใจของอาจารย์ผู้สอนต่อการบริหารงานของหลักสูตร</w:t>
      </w:r>
      <w:r w:rsidR="007D75A8">
        <w:rPr>
          <w:rFonts w:hint="cs"/>
          <w:szCs w:val="32"/>
          <w:cs/>
        </w:rPr>
        <w:t xml:space="preserve"> และรายงานให้อาจารย์ผู้สอนในสาขาวิชา</w:t>
      </w:r>
      <w:r w:rsidRPr="001D1101">
        <w:rPr>
          <w:rFonts w:hint="cs"/>
          <w:szCs w:val="32"/>
          <w:cs/>
        </w:rPr>
        <w:t>ทราบทุกปี</w:t>
      </w:r>
      <w:r w:rsidR="00D75D81">
        <w:rPr>
          <w:rFonts w:hint="cs"/>
          <w:szCs w:val="32"/>
          <w:cs/>
        </w:rPr>
        <w:t xml:space="preserve"> เพื่อนำข้อมูลไปพัฒนา</w:t>
      </w:r>
      <w:r w:rsidR="00584B8D">
        <w:rPr>
          <w:rFonts w:hint="cs"/>
          <w:szCs w:val="32"/>
          <w:cs/>
        </w:rPr>
        <w:t>คุณภาพของอาจารย์</w:t>
      </w:r>
    </w:p>
    <w:p w14:paraId="142FC2E7" w14:textId="77777777" w:rsidR="007D7AA9" w:rsidRPr="00432A9E" w:rsidRDefault="007D7AA9" w:rsidP="00900541">
      <w:pPr>
        <w:pStyle w:val="Heading2"/>
        <w:numPr>
          <w:ilvl w:val="0"/>
          <w:numId w:val="14"/>
        </w:numPr>
        <w:rPr>
          <w:b/>
          <w:bCs/>
        </w:rPr>
      </w:pPr>
      <w:bookmarkStart w:id="88" w:name="_Toc453104717"/>
      <w:bookmarkStart w:id="89" w:name="_Toc453528600"/>
      <w:r>
        <w:rPr>
          <w:rFonts w:hint="cs"/>
          <w:b/>
          <w:bCs/>
          <w:cs/>
        </w:rPr>
        <w:lastRenderedPageBreak/>
        <w:t>หลักสูตร การเรียนการสอน การประเมินผู้เรียน</w:t>
      </w:r>
      <w:bookmarkEnd w:id="88"/>
      <w:bookmarkEnd w:id="89"/>
    </w:p>
    <w:p w14:paraId="0754C9C0" w14:textId="77777777" w:rsidR="007D7AA9" w:rsidRPr="00AA0D15" w:rsidRDefault="007D7AA9" w:rsidP="007D7AA9">
      <w:pPr>
        <w:ind w:left="360"/>
        <w:rPr>
          <w:b/>
          <w:bCs/>
        </w:rPr>
      </w:pPr>
      <w:r w:rsidRPr="00AA0D15">
        <w:rPr>
          <w:rFonts w:hint="cs"/>
          <w:b/>
          <w:bCs/>
          <w:cs/>
        </w:rPr>
        <w:t>5.1 สาระของรายวิชาใ</w:t>
      </w:r>
      <w:r w:rsidR="00AA0D15">
        <w:rPr>
          <w:rFonts w:hint="cs"/>
          <w:b/>
          <w:bCs/>
          <w:cs/>
        </w:rPr>
        <w:t>น</w:t>
      </w:r>
      <w:r w:rsidRPr="00AA0D15">
        <w:rPr>
          <w:rFonts w:hint="cs"/>
          <w:b/>
          <w:bCs/>
          <w:cs/>
        </w:rPr>
        <w:t>หลักสูตร</w:t>
      </w:r>
    </w:p>
    <w:p w14:paraId="5ACC7635" w14:textId="77777777" w:rsidR="007D7AA9" w:rsidRPr="00DE0DBB" w:rsidRDefault="007D7AA9" w:rsidP="00900541">
      <w:pPr>
        <w:pStyle w:val="ListParagraph"/>
        <w:numPr>
          <w:ilvl w:val="0"/>
          <w:numId w:val="44"/>
        </w:numPr>
        <w:ind w:left="993" w:hanging="284"/>
        <w:rPr>
          <w:szCs w:val="32"/>
        </w:rPr>
      </w:pPr>
      <w:r w:rsidRPr="00DE0DBB">
        <w:rPr>
          <w:rFonts w:hint="cs"/>
          <w:szCs w:val="32"/>
          <w:cs/>
        </w:rPr>
        <w:t>มีระบบ กลไก ในการออกแบบหลักสูตรและสาระรายวิชาในหลักสูตรผ่านการวิพากษ์การเรียนการสอนเมื่อสิ้นสุดภาคการศึกษา เพื่อสรุปปัญหาและแนวทางการพัฒนา</w:t>
      </w:r>
    </w:p>
    <w:p w14:paraId="70DFB694" w14:textId="77777777" w:rsidR="007D7AA9" w:rsidRPr="00AA0D15" w:rsidRDefault="007D7AA9" w:rsidP="007D7AA9">
      <w:pPr>
        <w:ind w:left="360"/>
        <w:rPr>
          <w:b/>
          <w:bCs/>
        </w:rPr>
      </w:pPr>
      <w:r w:rsidRPr="00AA0D15">
        <w:rPr>
          <w:rFonts w:hint="cs"/>
          <w:b/>
          <w:bCs/>
          <w:cs/>
        </w:rPr>
        <w:t>5.2 การวางระบบผู้สอนและกระบวนการจัดการเรียนการสอน</w:t>
      </w:r>
    </w:p>
    <w:p w14:paraId="516C381C" w14:textId="77777777" w:rsidR="00DD2F11" w:rsidRPr="00DD2F11" w:rsidRDefault="00DD2F11" w:rsidP="00900541">
      <w:pPr>
        <w:pStyle w:val="ListParagraph"/>
        <w:numPr>
          <w:ilvl w:val="0"/>
          <w:numId w:val="44"/>
        </w:numPr>
        <w:ind w:left="993" w:hanging="284"/>
        <w:rPr>
          <w:szCs w:val="32"/>
        </w:rPr>
      </w:pPr>
      <w:r w:rsidRPr="00DD2F11">
        <w:rPr>
          <w:szCs w:val="32"/>
          <w:cs/>
        </w:rPr>
        <w:t>คณะกรรมการประจำหลักสูตร และผู้สอน จะต้องประชุมร่วมกันในการวางแผนจัดการเรียนการสอน ประเมินผล และให้ความเห็นชอบการประเมินผลทุกรายวิชา เก็บรวบรวมข้อมูลเพื่อเตรียมไว้สำหรับการปรับปรุงหลักสูตร ตลอดจนปรึกษาหารือแนวทางที่จะทำให้บรรลุเป้าหมายตามหลักสูตร และได้บัณฑิตเป็นไปตามคุณลักษณะบัณฑิตที่พึงประสงค์</w:t>
      </w:r>
    </w:p>
    <w:p w14:paraId="3FB17D30" w14:textId="77777777" w:rsidR="00D52476" w:rsidRPr="00DD2F11" w:rsidRDefault="007D7AA9" w:rsidP="00900541">
      <w:pPr>
        <w:pStyle w:val="ListParagraph"/>
        <w:numPr>
          <w:ilvl w:val="0"/>
          <w:numId w:val="44"/>
        </w:numPr>
        <w:ind w:left="993" w:hanging="284"/>
        <w:rPr>
          <w:szCs w:val="32"/>
        </w:rPr>
      </w:pPr>
      <w:r w:rsidRPr="00DD2F11">
        <w:rPr>
          <w:rFonts w:hint="cs"/>
          <w:szCs w:val="32"/>
          <w:cs/>
        </w:rPr>
        <w:t>อาจารย์ผู้รับผิดชอบหลักสูตรทำหน้าที่กำหนดผู้สอนในแต่ละรายวิชาโดยพิจารณาจากความเชี่ยวชาญ ผลการประเมินการสอนที่ผ่านมา และภาระงานสอน</w:t>
      </w:r>
    </w:p>
    <w:p w14:paraId="171C6D50" w14:textId="77777777" w:rsidR="007D7AA9" w:rsidRPr="00DD2F11" w:rsidRDefault="007D7AA9" w:rsidP="00900541">
      <w:pPr>
        <w:pStyle w:val="ListParagraph"/>
        <w:numPr>
          <w:ilvl w:val="0"/>
          <w:numId w:val="44"/>
        </w:numPr>
        <w:ind w:left="993" w:hanging="284"/>
        <w:rPr>
          <w:szCs w:val="32"/>
        </w:rPr>
      </w:pPr>
      <w:r w:rsidRPr="00DD2F11">
        <w:rPr>
          <w:rFonts w:hint="cs"/>
          <w:szCs w:val="32"/>
          <w:cs/>
        </w:rPr>
        <w:t xml:space="preserve">อาจารย์ผู้รับผิดชอบหลักสูตรทำหน้าที่ติดตามการจัดทำ มคอ.3 และ มคอ.5 ในแต่ละภาคการศึกษา แล้วนำผลที่ได้มาแลกเปลี่ยนเรียนรู้เรื่องการเรียนการสอนผ่านการประชุมอาจารย์ผู้สอนเมื่อสิ้นสุดภาคการศึกษา </w:t>
      </w:r>
    </w:p>
    <w:p w14:paraId="389A457E" w14:textId="77777777" w:rsidR="007D7AA9" w:rsidRPr="00DD2F11" w:rsidRDefault="007D7AA9" w:rsidP="00900541">
      <w:pPr>
        <w:pStyle w:val="ListParagraph"/>
        <w:numPr>
          <w:ilvl w:val="0"/>
          <w:numId w:val="44"/>
        </w:numPr>
        <w:ind w:left="993" w:hanging="284"/>
        <w:rPr>
          <w:szCs w:val="32"/>
        </w:rPr>
      </w:pPr>
      <w:r w:rsidRPr="00DD2F11">
        <w:rPr>
          <w:rFonts w:hint="cs"/>
          <w:szCs w:val="32"/>
          <w:cs/>
        </w:rPr>
        <w:t xml:space="preserve">อาจารย์ผู้รับผิดชอบหลักสูตรทำหน้าที่ติดตามการจัดทำ มคอ.3 และให้จัดประชุมอาจารย์ผู้สอนเพื่อนำเสนอแผนการสอนและ มคอ.3 ก่อนเปิดภาคการศึกษา </w:t>
      </w:r>
    </w:p>
    <w:p w14:paraId="1168CBCB" w14:textId="77777777" w:rsidR="007D7AA9" w:rsidRPr="00DD2F11" w:rsidRDefault="007D7AA9" w:rsidP="00900541">
      <w:pPr>
        <w:pStyle w:val="ListParagraph"/>
        <w:numPr>
          <w:ilvl w:val="0"/>
          <w:numId w:val="44"/>
        </w:numPr>
        <w:ind w:left="993" w:hanging="284"/>
        <w:rPr>
          <w:szCs w:val="32"/>
        </w:rPr>
      </w:pPr>
      <w:r w:rsidRPr="00DD2F11">
        <w:rPr>
          <w:rFonts w:hint="cs"/>
          <w:szCs w:val="32"/>
          <w:cs/>
        </w:rPr>
        <w:t>มีระบบการรับการอุทธรณ์ของนักศึกษาผ่านอาจารย์ผู้รับผิดชอบหลักสูตร และนำเข้าคณะกรรมการ</w:t>
      </w:r>
      <w:r w:rsidR="00F934C6" w:rsidRPr="00DD2F11">
        <w:rPr>
          <w:rFonts w:hint="cs"/>
          <w:szCs w:val="32"/>
          <w:cs/>
        </w:rPr>
        <w:t>บริหารและพัฒนา</w:t>
      </w:r>
      <w:r w:rsidRPr="00DD2F11">
        <w:rPr>
          <w:rFonts w:hint="cs"/>
          <w:szCs w:val="32"/>
          <w:cs/>
        </w:rPr>
        <w:t>หลักสูตรเพื่อพิจารณา</w:t>
      </w:r>
    </w:p>
    <w:p w14:paraId="7C5ED620" w14:textId="77777777" w:rsidR="007D7AA9" w:rsidRPr="00AA0D15" w:rsidRDefault="007D7AA9" w:rsidP="007D7AA9">
      <w:pPr>
        <w:ind w:left="360"/>
        <w:rPr>
          <w:b/>
          <w:bCs/>
        </w:rPr>
      </w:pPr>
      <w:r w:rsidRPr="00AA0D15">
        <w:rPr>
          <w:rFonts w:hint="cs"/>
          <w:b/>
          <w:bCs/>
          <w:cs/>
        </w:rPr>
        <w:t>5.3 การประเมินผู้เรียน</w:t>
      </w:r>
    </w:p>
    <w:p w14:paraId="5D499058" w14:textId="77777777" w:rsidR="007D7AA9" w:rsidRPr="00DD2F11" w:rsidRDefault="007D7AA9" w:rsidP="00900541">
      <w:pPr>
        <w:pStyle w:val="ListParagraph"/>
        <w:numPr>
          <w:ilvl w:val="0"/>
          <w:numId w:val="44"/>
        </w:numPr>
        <w:ind w:left="993" w:hanging="284"/>
        <w:rPr>
          <w:szCs w:val="32"/>
        </w:rPr>
      </w:pPr>
      <w:r w:rsidRPr="00DD2F11">
        <w:rPr>
          <w:rFonts w:hint="cs"/>
          <w:szCs w:val="32"/>
          <w:cs/>
        </w:rPr>
        <w:t>มีการประเมินผลการเรียนรู้ตามกรอบมาตรฐานคุณวุฒิระดับอุดมศึกษาแห่งชาติ เช่น การตรวจสอบการประเมินผลการเรียนรู้ของนักศึกษา การประเมินการจัดการเรียนการสอน การทบทวนผลสัมฤทธิ์ของนักศึกษา โดย</w:t>
      </w:r>
      <w:r w:rsidR="00CD027D" w:rsidRPr="00DD2F11">
        <w:rPr>
          <w:rFonts w:hint="cs"/>
          <w:szCs w:val="32"/>
          <w:cs/>
        </w:rPr>
        <w:t>การประชุมร่วมกันของ</w:t>
      </w:r>
      <w:r w:rsidRPr="00DD2F11">
        <w:rPr>
          <w:rFonts w:hint="cs"/>
          <w:szCs w:val="32"/>
          <w:cs/>
        </w:rPr>
        <w:t>คณะกรรมการ</w:t>
      </w:r>
      <w:r w:rsidR="00CD027D" w:rsidRPr="00DD2F11">
        <w:rPr>
          <w:rFonts w:hint="cs"/>
          <w:szCs w:val="32"/>
          <w:cs/>
        </w:rPr>
        <w:t>บริหารและพัฒนา</w:t>
      </w:r>
      <w:r w:rsidRPr="00DD2F11">
        <w:rPr>
          <w:rFonts w:hint="cs"/>
          <w:szCs w:val="32"/>
          <w:cs/>
        </w:rPr>
        <w:t>หลักสูตร เมื่อสิ้นสุดภาคการศึกษา</w:t>
      </w:r>
    </w:p>
    <w:p w14:paraId="6A337095" w14:textId="77777777" w:rsidR="00294C00" w:rsidRPr="00DD2F11" w:rsidRDefault="00294C00" w:rsidP="00474F3D"/>
    <w:p w14:paraId="5273048E" w14:textId="77777777" w:rsidR="00BC12B9" w:rsidRPr="00432A9E" w:rsidRDefault="00BC12B9" w:rsidP="00900541">
      <w:pPr>
        <w:pStyle w:val="Heading2"/>
        <w:numPr>
          <w:ilvl w:val="0"/>
          <w:numId w:val="14"/>
        </w:numPr>
        <w:rPr>
          <w:b/>
          <w:bCs/>
        </w:rPr>
      </w:pPr>
      <w:bookmarkStart w:id="90" w:name="_Toc453104718"/>
      <w:bookmarkStart w:id="91" w:name="_Toc453528601"/>
      <w:r>
        <w:rPr>
          <w:rFonts w:hint="cs"/>
          <w:b/>
          <w:bCs/>
          <w:cs/>
        </w:rPr>
        <w:t>สิ่งสนับสนุนการเรียนรู้</w:t>
      </w:r>
      <w:bookmarkEnd w:id="90"/>
      <w:bookmarkEnd w:id="91"/>
    </w:p>
    <w:p w14:paraId="2182A22A" w14:textId="77777777" w:rsidR="00474F3D" w:rsidRPr="00EA58B1" w:rsidRDefault="00474F3D" w:rsidP="00900541">
      <w:pPr>
        <w:pStyle w:val="Heading3"/>
        <w:numPr>
          <w:ilvl w:val="1"/>
          <w:numId w:val="45"/>
        </w:numPr>
        <w:rPr>
          <w:b/>
          <w:bCs/>
        </w:rPr>
      </w:pPr>
      <w:bookmarkStart w:id="92" w:name="_Toc453528602"/>
      <w:r w:rsidRPr="00EA58B1">
        <w:rPr>
          <w:b/>
          <w:bCs/>
          <w:cs/>
        </w:rPr>
        <w:t>การบริหารงบประมาณ</w:t>
      </w:r>
      <w:bookmarkEnd w:id="92"/>
    </w:p>
    <w:p w14:paraId="2B93F249" w14:textId="77777777" w:rsidR="00474F3D" w:rsidRPr="00432A9E" w:rsidRDefault="00474F3D" w:rsidP="00474F3D">
      <w:pPr>
        <w:autoSpaceDE w:val="0"/>
        <w:autoSpaceDN w:val="0"/>
        <w:adjustRightInd w:val="0"/>
        <w:ind w:firstLine="900"/>
        <w:jc w:val="both"/>
        <w:rPr>
          <w:rFonts w:eastAsia="BrowalliaNew"/>
        </w:rPr>
      </w:pPr>
      <w:r w:rsidRPr="00432A9E">
        <w:rPr>
          <w:rFonts w:eastAsia="BrowalliaNew"/>
          <w:cs/>
        </w:rPr>
        <w:t>มหาวิทยาลัยจัดสรรงบประมาณประจำปี ทั้งงบประมาณแผ่นดินและเงินรายได้เพื่อจัดซื้อตำรา สื่อการเรียนการสอน โสตทัศนูปกรณ์ และวัสดุครุภัณฑ์คอมพิวเตอร์อย่างเพียงพอ เพื่อสนับสนุนการเรียนการสอนในชั้นเรียนและสร้างสภาพแวดล้อมให้เหมาะสมกับการเรียนรู้ด้วยตนเองของนักศึกษา</w:t>
      </w:r>
    </w:p>
    <w:p w14:paraId="65C2A9DE" w14:textId="77777777" w:rsidR="00474F3D" w:rsidRPr="0039151C" w:rsidRDefault="00474F3D" w:rsidP="00900541">
      <w:pPr>
        <w:pStyle w:val="Heading3"/>
        <w:numPr>
          <w:ilvl w:val="1"/>
          <w:numId w:val="45"/>
        </w:numPr>
        <w:rPr>
          <w:b/>
          <w:bCs/>
        </w:rPr>
      </w:pPr>
      <w:bookmarkStart w:id="93" w:name="_Toc453528603"/>
      <w:r w:rsidRPr="0039151C">
        <w:rPr>
          <w:b/>
          <w:bCs/>
          <w:cs/>
        </w:rPr>
        <w:lastRenderedPageBreak/>
        <w:t>ทรัพยากรการเรียนการสอนที่มีอยู่เดิม</w:t>
      </w:r>
      <w:bookmarkEnd w:id="93"/>
    </w:p>
    <w:p w14:paraId="77FB9132" w14:textId="77777777" w:rsidR="00474F3D" w:rsidRDefault="00474F3D" w:rsidP="000E7A26">
      <w:pPr>
        <w:tabs>
          <w:tab w:val="left" w:pos="720"/>
          <w:tab w:val="left" w:pos="1260"/>
        </w:tabs>
        <w:ind w:firstLine="900"/>
        <w:jc w:val="thaiDistribute"/>
      </w:pPr>
      <w:r w:rsidRPr="00432A9E">
        <w:rPr>
          <w:rFonts w:eastAsia="BrowalliaNew"/>
          <w:cs/>
        </w:rPr>
        <w:t>มหาวิทยาลัยมีความพร้อมด้านหนังสือ ตำราเฉพาะทาง และมีอุปกรณ์ที่ใช้สนับสนุนก</w:t>
      </w:r>
      <w:r w:rsidR="000E7A26">
        <w:rPr>
          <w:rFonts w:eastAsia="BrowalliaNew"/>
          <w:cs/>
        </w:rPr>
        <w:t>ารจัดการเรียนการสอนอย่างพอเพียง</w:t>
      </w:r>
      <w:r w:rsidR="000E7A26">
        <w:rPr>
          <w:rFonts w:eastAsia="BrowalliaNew" w:hint="cs"/>
          <w:cs/>
        </w:rPr>
        <w:t xml:space="preserve"> </w:t>
      </w:r>
      <w:r w:rsidRPr="00432A9E">
        <w:rPr>
          <w:rFonts w:eastAsia="BrowalliaNew"/>
          <w:cs/>
        </w:rPr>
        <w:t>โดยที่</w:t>
      </w:r>
      <w:r w:rsidRPr="00432A9E">
        <w:rPr>
          <w:cs/>
        </w:rPr>
        <w:t>ศูนย์บรรณสารและสื่อการศึกษาของ</w:t>
      </w:r>
      <w:r w:rsidRPr="00432A9E">
        <w:rPr>
          <w:rFonts w:eastAsia="BrowalliaNew"/>
          <w:cs/>
        </w:rPr>
        <w:t>มหาวิทยาลัย</w:t>
      </w:r>
      <w:r w:rsidRPr="00432A9E">
        <w:rPr>
          <w:cs/>
        </w:rPr>
        <w:t>มีเอกสารสิ่งพิมพ์และสื่อการศึกษาที่สัมพันธ์กับสาขาวิชาวิศวกรรมศาสตร์และทรัพยากร ดังนี้</w:t>
      </w:r>
    </w:p>
    <w:p w14:paraId="08FE2C6B" w14:textId="77777777" w:rsidR="007C61EA" w:rsidRPr="00432A9E" w:rsidRDefault="007C61EA" w:rsidP="00474F3D">
      <w:pPr>
        <w:tabs>
          <w:tab w:val="left" w:pos="720"/>
          <w:tab w:val="left" w:pos="1260"/>
        </w:tabs>
        <w:ind w:firstLine="900"/>
        <w:jc w:val="both"/>
        <w:rPr>
          <w:cs/>
        </w:rPr>
      </w:pPr>
    </w:p>
    <w:p w14:paraId="19FAC516" w14:textId="77777777" w:rsidR="00474F3D" w:rsidRPr="00356081" w:rsidRDefault="00474F3D" w:rsidP="00474F3D">
      <w:pPr>
        <w:tabs>
          <w:tab w:val="left" w:pos="720"/>
          <w:tab w:val="left" w:pos="1260"/>
        </w:tabs>
        <w:jc w:val="both"/>
        <w:rPr>
          <w:cs/>
        </w:rPr>
      </w:pPr>
      <w:r w:rsidRPr="00432A9E">
        <w:tab/>
      </w:r>
      <w:r w:rsidRPr="00356081">
        <w:rPr>
          <w:cs/>
        </w:rPr>
        <w:t>ในปีการศึกษา 25</w:t>
      </w:r>
      <w:r w:rsidR="00AA5D90">
        <w:rPr>
          <w:rFonts w:hint="cs"/>
          <w:cs/>
        </w:rPr>
        <w:t>61</w:t>
      </w:r>
      <w:r w:rsidRPr="00356081">
        <w:rPr>
          <w:cs/>
        </w:rPr>
        <w:tab/>
        <w:t xml:space="preserve">มีตำราภาษาไทย </w:t>
      </w:r>
      <w:r w:rsidRPr="00356081">
        <w:tab/>
      </w:r>
      <w:r w:rsidRPr="00356081">
        <w:tab/>
        <w:t>1,355</w:t>
      </w:r>
      <w:r w:rsidRPr="00356081">
        <w:tab/>
      </w:r>
      <w:r w:rsidRPr="00356081">
        <w:tab/>
      </w:r>
      <w:r w:rsidRPr="00356081">
        <w:rPr>
          <w:cs/>
        </w:rPr>
        <w:t>เล่ม</w:t>
      </w:r>
    </w:p>
    <w:p w14:paraId="4467AA05" w14:textId="77777777" w:rsidR="00474F3D" w:rsidRPr="00356081" w:rsidRDefault="00474F3D" w:rsidP="00474F3D">
      <w:pPr>
        <w:tabs>
          <w:tab w:val="left" w:pos="720"/>
          <w:tab w:val="left" w:pos="1260"/>
        </w:tabs>
        <w:jc w:val="both"/>
        <w:rPr>
          <w:cs/>
        </w:rPr>
      </w:pPr>
      <w:r w:rsidRPr="00356081">
        <w:rPr>
          <w:cs/>
        </w:rPr>
        <w:tab/>
      </w:r>
      <w:r w:rsidRPr="00356081">
        <w:rPr>
          <w:cs/>
        </w:rPr>
        <w:tab/>
      </w:r>
      <w:r w:rsidRPr="00356081">
        <w:rPr>
          <w:cs/>
        </w:rPr>
        <w:tab/>
      </w:r>
      <w:r w:rsidRPr="00356081">
        <w:rPr>
          <w:cs/>
        </w:rPr>
        <w:tab/>
      </w:r>
      <w:r w:rsidRPr="00356081">
        <w:rPr>
          <w:cs/>
        </w:rPr>
        <w:tab/>
        <w:t xml:space="preserve">ตำราภาษาอังกฤษ  </w:t>
      </w:r>
      <w:r w:rsidRPr="00356081">
        <w:tab/>
      </w:r>
      <w:r w:rsidR="00594081" w:rsidRPr="00356081">
        <w:rPr>
          <w:cs/>
        </w:rPr>
        <w:tab/>
      </w:r>
      <w:r w:rsidRPr="00356081">
        <w:t>2,783</w:t>
      </w:r>
      <w:r w:rsidRPr="00356081">
        <w:tab/>
      </w:r>
      <w:r w:rsidRPr="00356081">
        <w:tab/>
      </w:r>
      <w:r w:rsidRPr="00356081">
        <w:rPr>
          <w:cs/>
        </w:rPr>
        <w:t>เล่ม</w:t>
      </w:r>
    </w:p>
    <w:p w14:paraId="57F2512A" w14:textId="77777777" w:rsidR="00474F3D" w:rsidRPr="00356081" w:rsidRDefault="00474F3D" w:rsidP="00474F3D">
      <w:pPr>
        <w:tabs>
          <w:tab w:val="left" w:pos="720"/>
          <w:tab w:val="left" w:pos="1260"/>
        </w:tabs>
        <w:jc w:val="both"/>
        <w:rPr>
          <w:cs/>
        </w:rPr>
      </w:pPr>
      <w:r w:rsidRPr="00356081">
        <w:rPr>
          <w:cs/>
        </w:rPr>
        <w:tab/>
      </w:r>
      <w:r w:rsidRPr="00356081">
        <w:rPr>
          <w:cs/>
        </w:rPr>
        <w:tab/>
      </w:r>
      <w:r w:rsidRPr="00356081">
        <w:rPr>
          <w:cs/>
        </w:rPr>
        <w:tab/>
      </w:r>
      <w:r w:rsidRPr="00356081">
        <w:rPr>
          <w:cs/>
        </w:rPr>
        <w:tab/>
      </w:r>
      <w:r w:rsidRPr="00356081">
        <w:rPr>
          <w:cs/>
        </w:rPr>
        <w:tab/>
        <w:t xml:space="preserve">วารสารภาษาไทย  </w:t>
      </w:r>
      <w:r w:rsidRPr="00356081">
        <w:rPr>
          <w:cs/>
        </w:rPr>
        <w:tab/>
        <w:t xml:space="preserve">    </w:t>
      </w:r>
      <w:r w:rsidR="00594081" w:rsidRPr="00356081">
        <w:rPr>
          <w:cs/>
        </w:rPr>
        <w:tab/>
      </w:r>
      <w:r w:rsidRPr="00356081">
        <w:rPr>
          <w:cs/>
        </w:rPr>
        <w:t xml:space="preserve"> 36</w:t>
      </w:r>
      <w:r w:rsidRPr="00356081">
        <w:rPr>
          <w:cs/>
        </w:rPr>
        <w:tab/>
      </w:r>
      <w:r w:rsidRPr="00356081">
        <w:rPr>
          <w:cs/>
        </w:rPr>
        <w:tab/>
        <w:t>ชื่อเรื่อง</w:t>
      </w:r>
    </w:p>
    <w:p w14:paraId="06209FD0" w14:textId="77777777" w:rsidR="00474F3D" w:rsidRPr="00356081" w:rsidRDefault="00474F3D" w:rsidP="00474F3D">
      <w:pPr>
        <w:tabs>
          <w:tab w:val="left" w:pos="720"/>
          <w:tab w:val="left" w:pos="1260"/>
        </w:tabs>
        <w:jc w:val="both"/>
      </w:pPr>
      <w:r w:rsidRPr="00356081">
        <w:rPr>
          <w:cs/>
        </w:rPr>
        <w:tab/>
      </w:r>
      <w:r w:rsidRPr="00356081">
        <w:rPr>
          <w:cs/>
        </w:rPr>
        <w:tab/>
      </w:r>
      <w:r w:rsidRPr="00356081">
        <w:rPr>
          <w:cs/>
        </w:rPr>
        <w:tab/>
      </w:r>
      <w:r w:rsidRPr="00356081">
        <w:rPr>
          <w:cs/>
        </w:rPr>
        <w:tab/>
      </w:r>
      <w:r w:rsidRPr="00356081">
        <w:rPr>
          <w:cs/>
        </w:rPr>
        <w:tab/>
        <w:t xml:space="preserve">วารสารภาษาอังกฤษ </w:t>
      </w:r>
      <w:r w:rsidRPr="00356081">
        <w:tab/>
      </w:r>
      <w:r w:rsidRPr="00356081">
        <w:rPr>
          <w:cs/>
        </w:rPr>
        <w:t xml:space="preserve">     </w:t>
      </w:r>
      <w:r w:rsidR="00594081" w:rsidRPr="00356081">
        <w:rPr>
          <w:cs/>
        </w:rPr>
        <w:tab/>
      </w:r>
      <w:r w:rsidRPr="00356081">
        <w:t xml:space="preserve"> 6</w:t>
      </w:r>
      <w:r w:rsidRPr="00356081">
        <w:tab/>
      </w:r>
      <w:r w:rsidRPr="00356081">
        <w:tab/>
      </w:r>
      <w:r w:rsidRPr="00356081">
        <w:rPr>
          <w:cs/>
        </w:rPr>
        <w:t>ชื่อเรื่อง</w:t>
      </w:r>
    </w:p>
    <w:p w14:paraId="2C9FA317" w14:textId="77777777" w:rsidR="00474F3D" w:rsidRPr="00356081" w:rsidRDefault="00474F3D" w:rsidP="00474F3D">
      <w:pPr>
        <w:ind w:left="2160" w:firstLine="720"/>
        <w:rPr>
          <w:cs/>
        </w:rPr>
      </w:pPr>
      <w:r w:rsidRPr="00356081">
        <w:rPr>
          <w:cs/>
        </w:rPr>
        <w:t>ฐานข้อมูลออนไลน์</w:t>
      </w:r>
      <w:r w:rsidRPr="00356081">
        <w:tab/>
      </w:r>
      <w:r w:rsidRPr="00356081">
        <w:rPr>
          <w:cs/>
        </w:rPr>
        <w:t xml:space="preserve">    </w:t>
      </w:r>
      <w:r w:rsidR="00594081" w:rsidRPr="00356081">
        <w:rPr>
          <w:cs/>
        </w:rPr>
        <w:tab/>
      </w:r>
      <w:r w:rsidRPr="00356081">
        <w:t xml:space="preserve"> 10</w:t>
      </w:r>
      <w:r w:rsidRPr="00356081">
        <w:rPr>
          <w:cs/>
        </w:rPr>
        <w:tab/>
      </w:r>
      <w:r w:rsidRPr="00356081">
        <w:rPr>
          <w:cs/>
        </w:rPr>
        <w:tab/>
        <w:t>ชื่อเรื่อง</w:t>
      </w:r>
    </w:p>
    <w:p w14:paraId="03406980" w14:textId="77777777" w:rsidR="00474F3D" w:rsidRPr="00432A9E" w:rsidRDefault="00474F3D" w:rsidP="00474F3D">
      <w:pPr>
        <w:tabs>
          <w:tab w:val="left" w:pos="720"/>
          <w:tab w:val="left" w:pos="1260"/>
        </w:tabs>
        <w:jc w:val="both"/>
      </w:pPr>
      <w:r w:rsidRPr="00432A9E">
        <w:rPr>
          <w:cs/>
        </w:rPr>
        <w:tab/>
        <w:t xml:space="preserve">นอกจากนี้ ยังมีสื่อการศึกษาในรูปแบบอื่นๆ เช่น </w:t>
      </w:r>
      <w:r w:rsidRPr="00432A9E">
        <w:t>VCD, DVD, CD</w:t>
      </w:r>
      <w:r w:rsidRPr="00432A9E">
        <w:rPr>
          <w:cs/>
        </w:rPr>
        <w:t>-</w:t>
      </w:r>
      <w:r w:rsidRPr="00432A9E">
        <w:t>ROM</w:t>
      </w:r>
      <w:r w:rsidRPr="00432A9E">
        <w:rPr>
          <w:cs/>
        </w:rPr>
        <w:t>, แผนที่, หนังสืออิเล็กทรอนิกส์ บริการห้องสมุดผ่านระบบอินเทอร์เน็ตทั่วประเทศ (</w:t>
      </w:r>
      <w:r w:rsidRPr="00432A9E">
        <w:t>Journal</w:t>
      </w:r>
      <w:r w:rsidRPr="00432A9E">
        <w:rPr>
          <w:cs/>
        </w:rPr>
        <w:t>-</w:t>
      </w:r>
      <w:r w:rsidRPr="00432A9E">
        <w:t xml:space="preserve">Link </w:t>
      </w:r>
      <w:r w:rsidRPr="00432A9E">
        <w:rPr>
          <w:cs/>
        </w:rPr>
        <w:t xml:space="preserve">และ </w:t>
      </w:r>
      <w:r w:rsidRPr="00432A9E">
        <w:t>VLS</w:t>
      </w:r>
      <w:r w:rsidRPr="00432A9E">
        <w:rPr>
          <w:cs/>
        </w:rPr>
        <w:t xml:space="preserve">) และฐานข้อมูลอิเล็กทรอนิกส์ </w:t>
      </w:r>
    </w:p>
    <w:p w14:paraId="591BF332" w14:textId="77777777" w:rsidR="00474F3D" w:rsidRPr="00406F86" w:rsidRDefault="00474F3D" w:rsidP="00900541">
      <w:pPr>
        <w:pStyle w:val="Heading3"/>
        <w:numPr>
          <w:ilvl w:val="1"/>
          <w:numId w:val="45"/>
        </w:numPr>
        <w:rPr>
          <w:b/>
          <w:bCs/>
          <w:cs/>
        </w:rPr>
      </w:pPr>
      <w:bookmarkStart w:id="94" w:name="_Toc453528604"/>
      <w:r w:rsidRPr="00406F86">
        <w:rPr>
          <w:b/>
          <w:bCs/>
          <w:cs/>
        </w:rPr>
        <w:t>การจัดหาทรัพยากรการเรียนการสอนเพิ่มเติม</w:t>
      </w:r>
      <w:bookmarkEnd w:id="94"/>
    </w:p>
    <w:p w14:paraId="204D98A4" w14:textId="77777777" w:rsidR="00474F3D" w:rsidRPr="00432A9E" w:rsidRDefault="00474F3D" w:rsidP="00474F3D">
      <w:pPr>
        <w:ind w:firstLine="900"/>
        <w:jc w:val="thaiDistribute"/>
        <w:rPr>
          <w:cs/>
        </w:rPr>
      </w:pPr>
      <w:r w:rsidRPr="00432A9E">
        <w:rPr>
          <w:rFonts w:eastAsia="BrowalliaNew"/>
          <w:cs/>
        </w:rPr>
        <w:t>มีการประสานงานกับ</w:t>
      </w:r>
      <w:r w:rsidRPr="00432A9E">
        <w:rPr>
          <w:cs/>
        </w:rPr>
        <w:t>ศูนย์บรรณสารและสื่อการศึกษา</w:t>
      </w:r>
      <w:r w:rsidRPr="00432A9E">
        <w:rPr>
          <w:rFonts w:eastAsia="BrowalliaNew"/>
          <w:cs/>
        </w:rPr>
        <w:t xml:space="preserve"> ในการจัดซื้อหนังสือ และตำราที่เกี่ยวข้อง เพื่อบริการให้อาจารย์และนักศึกษาได้ค้นคว้า และใช้ประกอบการเรียนการสอน ในการประสานการจัดซื้อหนังสือนั้น อาจารย์ผู้สอนแต่ละรายวิชา จะมีส่วนร่วมในการเสนอแนะรายชื่อหนังสือ ตลอดจนสื่ออื่นๆ ที่จำเป็น นอกจากนี้อาจารย์พิเศษที่เชิญมาสอนบางรายวิชาและบางหัวข้อ ก็มีส่วนในการเสนอแนะรายชื่อหนังสือ สำหรับให้</w:t>
      </w:r>
      <w:r w:rsidRPr="00432A9E">
        <w:rPr>
          <w:cs/>
        </w:rPr>
        <w:t>ศูนย์บรรณสารและสื่อการศึกษา</w:t>
      </w:r>
      <w:r w:rsidRPr="00432A9E">
        <w:rPr>
          <w:rFonts w:eastAsia="BrowalliaNew"/>
          <w:cs/>
        </w:rPr>
        <w:t xml:space="preserve">จัดซื้อหนังสือด้วย  </w:t>
      </w:r>
    </w:p>
    <w:p w14:paraId="5BE57D08" w14:textId="77777777" w:rsidR="00474F3D" w:rsidRPr="002E6D58" w:rsidRDefault="00474F3D" w:rsidP="00900541">
      <w:pPr>
        <w:pStyle w:val="Heading3"/>
        <w:numPr>
          <w:ilvl w:val="1"/>
          <w:numId w:val="45"/>
        </w:numPr>
        <w:rPr>
          <w:b/>
          <w:bCs/>
        </w:rPr>
      </w:pPr>
      <w:bookmarkStart w:id="95" w:name="_Toc453528605"/>
      <w:r w:rsidRPr="002E6D58">
        <w:rPr>
          <w:b/>
          <w:bCs/>
          <w:cs/>
        </w:rPr>
        <w:t>การประเมินความเพียงพอของทรัพยากร</w:t>
      </w:r>
      <w:bookmarkEnd w:id="95"/>
    </w:p>
    <w:p w14:paraId="0DFA7141" w14:textId="77777777" w:rsidR="00474F3D" w:rsidRPr="00432A9E" w:rsidRDefault="00474F3D" w:rsidP="00474F3D">
      <w:pPr>
        <w:autoSpaceDE w:val="0"/>
        <w:autoSpaceDN w:val="0"/>
        <w:adjustRightInd w:val="0"/>
        <w:ind w:firstLine="900"/>
        <w:jc w:val="thaiDistribute"/>
        <w:rPr>
          <w:rFonts w:eastAsia="BrowalliaNew"/>
        </w:rPr>
      </w:pPr>
      <w:r w:rsidRPr="00432A9E">
        <w:rPr>
          <w:rFonts w:eastAsia="BrowalliaNew"/>
          <w:cs/>
        </w:rPr>
        <w:t>มีคณะกรรมการประจำหลักสูตร จะประสานงานกับการจัดซื้อจัดหาหนังสือเพื่อเข้า</w:t>
      </w:r>
      <w:r w:rsidRPr="00432A9E">
        <w:rPr>
          <w:cs/>
        </w:rPr>
        <w:t>ศูนย์บรรณสารและสื่อการศึกษา</w:t>
      </w:r>
      <w:r w:rsidRPr="00432A9E">
        <w:rPr>
          <w:rFonts w:eastAsia="BrowalliaNew"/>
          <w:cs/>
        </w:rPr>
        <w:t xml:space="preserve"> และทำหน้าที่ประเมินความพอเพียงของหนังสือ ตำรา นอกจากนี้มีเจ้าหน้าที่ ด้านโสตทัศน์อุปกรณ์ ซึ่งจะอำนวยความสะดวกในการใช้สื่อของอาจารย์</w:t>
      </w:r>
    </w:p>
    <w:p w14:paraId="5BD779D1" w14:textId="77777777" w:rsidR="00474F3D" w:rsidRPr="00432A9E" w:rsidRDefault="00474F3D" w:rsidP="00474F3D">
      <w:pPr>
        <w:autoSpaceDE w:val="0"/>
        <w:autoSpaceDN w:val="0"/>
        <w:adjustRightInd w:val="0"/>
        <w:ind w:firstLine="900"/>
        <w:jc w:val="both"/>
        <w:rPr>
          <w:rFonts w:eastAsia="BrowalliaNew"/>
        </w:rPr>
      </w:pPr>
    </w:p>
    <w:p w14:paraId="74693165" w14:textId="77777777" w:rsidR="00474F3D" w:rsidRDefault="00474F3D" w:rsidP="00900541">
      <w:pPr>
        <w:pStyle w:val="Heading2"/>
        <w:numPr>
          <w:ilvl w:val="0"/>
          <w:numId w:val="14"/>
        </w:numPr>
        <w:rPr>
          <w:b/>
          <w:bCs/>
        </w:rPr>
      </w:pPr>
      <w:bookmarkStart w:id="96" w:name="_Toc453528606"/>
      <w:r w:rsidRPr="00432A9E">
        <w:rPr>
          <w:b/>
          <w:bCs/>
          <w:cs/>
        </w:rPr>
        <w:t>ตัวบ่งชี้ผลการดำเนินงาน</w:t>
      </w:r>
      <w:bookmarkEnd w:id="96"/>
    </w:p>
    <w:tbl>
      <w:tblPr>
        <w:tblW w:w="925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9"/>
        <w:gridCol w:w="708"/>
        <w:gridCol w:w="709"/>
        <w:gridCol w:w="709"/>
        <w:gridCol w:w="709"/>
        <w:gridCol w:w="708"/>
      </w:tblGrid>
      <w:tr w:rsidR="009F15D1" w:rsidRPr="00701751" w14:paraId="29C87CAA" w14:textId="77777777" w:rsidTr="009F15D1">
        <w:trPr>
          <w:tblHeader/>
        </w:trPr>
        <w:tc>
          <w:tcPr>
            <w:tcW w:w="5709" w:type="dxa"/>
          </w:tcPr>
          <w:p w14:paraId="0298F42B" w14:textId="77777777" w:rsidR="009F15D1" w:rsidRPr="00701751" w:rsidRDefault="009F15D1" w:rsidP="00FC1193">
            <w:pPr>
              <w:jc w:val="center"/>
              <w:rPr>
                <w:b/>
                <w:bCs/>
              </w:rPr>
            </w:pPr>
            <w:r w:rsidRPr="00701751">
              <w:rPr>
                <w:b/>
                <w:bCs/>
                <w:cs/>
              </w:rPr>
              <w:t>ดัชนีบ่งชี้ผลการดำเนินงาน</w:t>
            </w:r>
          </w:p>
        </w:tc>
        <w:tc>
          <w:tcPr>
            <w:tcW w:w="708" w:type="dxa"/>
          </w:tcPr>
          <w:p w14:paraId="40DBCE7E" w14:textId="77777777" w:rsidR="009F15D1" w:rsidRPr="00701751" w:rsidRDefault="009F15D1" w:rsidP="00FC1193">
            <w:pPr>
              <w:jc w:val="center"/>
              <w:rPr>
                <w:b/>
                <w:bCs/>
              </w:rPr>
            </w:pPr>
            <w:r w:rsidRPr="00701751">
              <w:rPr>
                <w:b/>
                <w:bCs/>
                <w:cs/>
              </w:rPr>
              <w:t>ปีที่ 1</w:t>
            </w:r>
          </w:p>
        </w:tc>
        <w:tc>
          <w:tcPr>
            <w:tcW w:w="709" w:type="dxa"/>
          </w:tcPr>
          <w:p w14:paraId="4B8D8C72" w14:textId="77777777" w:rsidR="009F15D1" w:rsidRPr="00701751" w:rsidRDefault="009F15D1" w:rsidP="00FC1193">
            <w:pPr>
              <w:jc w:val="center"/>
              <w:rPr>
                <w:b/>
                <w:bCs/>
              </w:rPr>
            </w:pPr>
            <w:r w:rsidRPr="00701751">
              <w:rPr>
                <w:b/>
                <w:bCs/>
                <w:cs/>
              </w:rPr>
              <w:t>ปีที่ 2</w:t>
            </w:r>
          </w:p>
        </w:tc>
        <w:tc>
          <w:tcPr>
            <w:tcW w:w="709" w:type="dxa"/>
          </w:tcPr>
          <w:p w14:paraId="1051C5A3" w14:textId="77777777" w:rsidR="009F15D1" w:rsidRPr="00701751" w:rsidRDefault="009F15D1" w:rsidP="00FC1193">
            <w:pPr>
              <w:jc w:val="center"/>
              <w:rPr>
                <w:b/>
                <w:bCs/>
              </w:rPr>
            </w:pPr>
            <w:r w:rsidRPr="00701751">
              <w:rPr>
                <w:b/>
                <w:bCs/>
                <w:cs/>
              </w:rPr>
              <w:t>ปีที่ 3</w:t>
            </w:r>
          </w:p>
        </w:tc>
        <w:tc>
          <w:tcPr>
            <w:tcW w:w="709" w:type="dxa"/>
          </w:tcPr>
          <w:p w14:paraId="2C17B7FC" w14:textId="77777777" w:rsidR="009F15D1" w:rsidRPr="00701751" w:rsidRDefault="009F15D1" w:rsidP="00FC1193">
            <w:pPr>
              <w:jc w:val="center"/>
              <w:rPr>
                <w:b/>
                <w:bCs/>
              </w:rPr>
            </w:pPr>
            <w:r w:rsidRPr="00701751">
              <w:rPr>
                <w:b/>
                <w:bCs/>
                <w:cs/>
              </w:rPr>
              <w:t>ปีที่ 4</w:t>
            </w:r>
          </w:p>
        </w:tc>
        <w:tc>
          <w:tcPr>
            <w:tcW w:w="708" w:type="dxa"/>
          </w:tcPr>
          <w:p w14:paraId="24FA1A1C" w14:textId="77777777" w:rsidR="009F15D1" w:rsidRPr="00701751" w:rsidRDefault="009F15D1" w:rsidP="00FC1193">
            <w:pPr>
              <w:ind w:right="-108"/>
              <w:jc w:val="center"/>
              <w:rPr>
                <w:b/>
                <w:bCs/>
              </w:rPr>
            </w:pPr>
            <w:r w:rsidRPr="00701751">
              <w:rPr>
                <w:b/>
                <w:bCs/>
                <w:cs/>
              </w:rPr>
              <w:t>ปีที่ 5</w:t>
            </w:r>
          </w:p>
        </w:tc>
      </w:tr>
      <w:tr w:rsidR="009F15D1" w:rsidRPr="00701751" w14:paraId="6249A82E" w14:textId="77777777" w:rsidTr="00FC1193">
        <w:tc>
          <w:tcPr>
            <w:tcW w:w="5709" w:type="dxa"/>
          </w:tcPr>
          <w:p w14:paraId="0B634D18" w14:textId="77777777" w:rsidR="009F15D1" w:rsidRPr="00701751" w:rsidRDefault="00DB1875" w:rsidP="00FC1193">
            <w:pPr>
              <w:jc w:val="thaiDistribute"/>
            </w:pPr>
            <w:r>
              <w:rPr>
                <w:cs/>
              </w:rPr>
              <w:t>(1) อาจารย์</w:t>
            </w:r>
            <w:r>
              <w:rPr>
                <w:rFonts w:hint="cs"/>
                <w:cs/>
              </w:rPr>
              <w:t>ผู้รับผิดชอบ</w:t>
            </w:r>
            <w:r w:rsidR="009F15D1" w:rsidRPr="00701751">
              <w:rPr>
                <w:cs/>
              </w:rPr>
              <w:t>หลักสูตรอย่างน้อยร้อยละ 80 มีส่วนร่วมในการประชุมเพื่อวางแผน ติดตาม และทบทวนการดำเนินงานหลักสูตร</w:t>
            </w:r>
          </w:p>
        </w:tc>
        <w:tc>
          <w:tcPr>
            <w:tcW w:w="708" w:type="dxa"/>
          </w:tcPr>
          <w:p w14:paraId="7B914232" w14:textId="77777777" w:rsidR="009F15D1" w:rsidRPr="00701751" w:rsidRDefault="009F15D1" w:rsidP="00FC1193">
            <w:pPr>
              <w:jc w:val="center"/>
            </w:pPr>
            <w:r w:rsidRPr="00701751">
              <w:t>x</w:t>
            </w:r>
          </w:p>
        </w:tc>
        <w:tc>
          <w:tcPr>
            <w:tcW w:w="709" w:type="dxa"/>
          </w:tcPr>
          <w:p w14:paraId="0EA56603" w14:textId="77777777" w:rsidR="009F15D1" w:rsidRPr="00701751" w:rsidRDefault="009F15D1" w:rsidP="00FC1193">
            <w:pPr>
              <w:jc w:val="center"/>
            </w:pPr>
            <w:r w:rsidRPr="00701751">
              <w:t>x</w:t>
            </w:r>
          </w:p>
        </w:tc>
        <w:tc>
          <w:tcPr>
            <w:tcW w:w="709" w:type="dxa"/>
          </w:tcPr>
          <w:p w14:paraId="7A473FA7" w14:textId="77777777" w:rsidR="009F15D1" w:rsidRPr="00701751" w:rsidRDefault="009F15D1" w:rsidP="00FC1193">
            <w:pPr>
              <w:jc w:val="center"/>
            </w:pPr>
            <w:r w:rsidRPr="00701751">
              <w:t>x</w:t>
            </w:r>
          </w:p>
        </w:tc>
        <w:tc>
          <w:tcPr>
            <w:tcW w:w="709" w:type="dxa"/>
          </w:tcPr>
          <w:p w14:paraId="1A61DD36" w14:textId="77777777" w:rsidR="009F15D1" w:rsidRPr="00701751" w:rsidRDefault="009F15D1" w:rsidP="00FC1193">
            <w:pPr>
              <w:jc w:val="center"/>
            </w:pPr>
            <w:r w:rsidRPr="00701751">
              <w:t>x</w:t>
            </w:r>
          </w:p>
        </w:tc>
        <w:tc>
          <w:tcPr>
            <w:tcW w:w="708" w:type="dxa"/>
          </w:tcPr>
          <w:p w14:paraId="377017B1" w14:textId="77777777" w:rsidR="009F15D1" w:rsidRPr="00701751" w:rsidRDefault="009F15D1" w:rsidP="00FC1193">
            <w:pPr>
              <w:jc w:val="center"/>
            </w:pPr>
            <w:r w:rsidRPr="00701751">
              <w:t>x</w:t>
            </w:r>
          </w:p>
        </w:tc>
      </w:tr>
      <w:tr w:rsidR="009F15D1" w:rsidRPr="00701751" w14:paraId="523EBDD0" w14:textId="77777777" w:rsidTr="00FC1193">
        <w:tc>
          <w:tcPr>
            <w:tcW w:w="5709" w:type="dxa"/>
          </w:tcPr>
          <w:p w14:paraId="3EC5E678" w14:textId="77777777" w:rsidR="009F15D1" w:rsidRPr="00701751" w:rsidRDefault="009F15D1" w:rsidP="00FC1193">
            <w:pPr>
              <w:jc w:val="thaiDistribute"/>
            </w:pPr>
            <w:r w:rsidRPr="00701751">
              <w:rPr>
                <w:cs/>
              </w:rPr>
              <w:t>(2) มีรายละเอียดของหลักสูตรตามแบบ มคอ.2 ที่สอดคล้องกับกรอบมาตรฐานคุณวุฒิแห่งชาติ หรือมาตรฐานคุณวุฒิสาขาวิชา</w:t>
            </w:r>
          </w:p>
        </w:tc>
        <w:tc>
          <w:tcPr>
            <w:tcW w:w="708" w:type="dxa"/>
          </w:tcPr>
          <w:p w14:paraId="492769CD" w14:textId="77777777" w:rsidR="009F15D1" w:rsidRPr="00701751" w:rsidRDefault="009F15D1" w:rsidP="00FC1193">
            <w:pPr>
              <w:jc w:val="center"/>
            </w:pPr>
            <w:r w:rsidRPr="00701751">
              <w:t>x</w:t>
            </w:r>
          </w:p>
        </w:tc>
        <w:tc>
          <w:tcPr>
            <w:tcW w:w="709" w:type="dxa"/>
          </w:tcPr>
          <w:p w14:paraId="0812C002" w14:textId="77777777" w:rsidR="009F15D1" w:rsidRPr="00701751" w:rsidRDefault="009F15D1" w:rsidP="00FC1193">
            <w:pPr>
              <w:jc w:val="center"/>
            </w:pPr>
            <w:r w:rsidRPr="00701751">
              <w:t>x</w:t>
            </w:r>
          </w:p>
        </w:tc>
        <w:tc>
          <w:tcPr>
            <w:tcW w:w="709" w:type="dxa"/>
          </w:tcPr>
          <w:p w14:paraId="525CBABB" w14:textId="77777777" w:rsidR="009F15D1" w:rsidRPr="00701751" w:rsidRDefault="009F15D1" w:rsidP="00FC1193">
            <w:pPr>
              <w:jc w:val="center"/>
            </w:pPr>
            <w:r w:rsidRPr="00701751">
              <w:t>x</w:t>
            </w:r>
          </w:p>
        </w:tc>
        <w:tc>
          <w:tcPr>
            <w:tcW w:w="709" w:type="dxa"/>
          </w:tcPr>
          <w:p w14:paraId="4A748601" w14:textId="77777777" w:rsidR="009F15D1" w:rsidRPr="00701751" w:rsidRDefault="009F15D1" w:rsidP="00FC1193">
            <w:pPr>
              <w:jc w:val="center"/>
            </w:pPr>
            <w:r w:rsidRPr="00701751">
              <w:t>x</w:t>
            </w:r>
          </w:p>
        </w:tc>
        <w:tc>
          <w:tcPr>
            <w:tcW w:w="708" w:type="dxa"/>
          </w:tcPr>
          <w:p w14:paraId="7345A7AE" w14:textId="77777777" w:rsidR="009F15D1" w:rsidRPr="00701751" w:rsidRDefault="009F15D1" w:rsidP="00FC1193">
            <w:pPr>
              <w:jc w:val="center"/>
            </w:pPr>
            <w:r w:rsidRPr="00701751">
              <w:t>x</w:t>
            </w:r>
          </w:p>
        </w:tc>
      </w:tr>
      <w:tr w:rsidR="009F15D1" w:rsidRPr="00701751" w14:paraId="4ABC2B13" w14:textId="77777777" w:rsidTr="00FC1193">
        <w:tc>
          <w:tcPr>
            <w:tcW w:w="5709" w:type="dxa"/>
          </w:tcPr>
          <w:p w14:paraId="4C04BB4A" w14:textId="77777777" w:rsidR="009F15D1" w:rsidRPr="00701751" w:rsidRDefault="009F15D1" w:rsidP="00FC1193">
            <w:pPr>
              <w:jc w:val="thaiDistribute"/>
            </w:pPr>
            <w:r w:rsidRPr="00701751">
              <w:rPr>
                <w:cs/>
              </w:rPr>
              <w:lastRenderedPageBreak/>
              <w:t>(3) มีรายละเอียดของรายวิชาและรายละเอียดของประสบการณ์ภาคสนาม  ตามแบบ มคอ.3 และ มคอ.4 อย่างน้อยก่อนการเปิดสอนในแต่ละภาคการศึกษาให้ครบทุกวิชา</w:t>
            </w:r>
          </w:p>
        </w:tc>
        <w:tc>
          <w:tcPr>
            <w:tcW w:w="708" w:type="dxa"/>
          </w:tcPr>
          <w:p w14:paraId="6C91E0D8" w14:textId="77777777" w:rsidR="009F15D1" w:rsidRPr="00701751" w:rsidRDefault="009F15D1" w:rsidP="00FC1193">
            <w:pPr>
              <w:jc w:val="center"/>
            </w:pPr>
            <w:r w:rsidRPr="00701751">
              <w:t>x</w:t>
            </w:r>
          </w:p>
        </w:tc>
        <w:tc>
          <w:tcPr>
            <w:tcW w:w="709" w:type="dxa"/>
          </w:tcPr>
          <w:p w14:paraId="336BABF1" w14:textId="77777777" w:rsidR="009F15D1" w:rsidRPr="00701751" w:rsidRDefault="009F15D1" w:rsidP="00FC1193">
            <w:pPr>
              <w:jc w:val="center"/>
            </w:pPr>
            <w:r w:rsidRPr="00701751">
              <w:t>x</w:t>
            </w:r>
          </w:p>
        </w:tc>
        <w:tc>
          <w:tcPr>
            <w:tcW w:w="709" w:type="dxa"/>
          </w:tcPr>
          <w:p w14:paraId="44AFFE90" w14:textId="77777777" w:rsidR="009F15D1" w:rsidRPr="00701751" w:rsidRDefault="009F15D1" w:rsidP="00FC1193">
            <w:pPr>
              <w:jc w:val="center"/>
            </w:pPr>
            <w:r w:rsidRPr="00701751">
              <w:t>x</w:t>
            </w:r>
          </w:p>
        </w:tc>
        <w:tc>
          <w:tcPr>
            <w:tcW w:w="709" w:type="dxa"/>
          </w:tcPr>
          <w:p w14:paraId="2EC5B521" w14:textId="77777777" w:rsidR="009F15D1" w:rsidRPr="00701751" w:rsidRDefault="009F15D1" w:rsidP="00FC1193">
            <w:pPr>
              <w:jc w:val="center"/>
            </w:pPr>
            <w:r w:rsidRPr="00701751">
              <w:t>x</w:t>
            </w:r>
          </w:p>
        </w:tc>
        <w:tc>
          <w:tcPr>
            <w:tcW w:w="708" w:type="dxa"/>
          </w:tcPr>
          <w:p w14:paraId="71C26C28" w14:textId="77777777" w:rsidR="009F15D1" w:rsidRPr="00701751" w:rsidRDefault="009F15D1" w:rsidP="00FC1193">
            <w:pPr>
              <w:jc w:val="center"/>
            </w:pPr>
            <w:r w:rsidRPr="00701751">
              <w:t>x</w:t>
            </w:r>
          </w:p>
        </w:tc>
      </w:tr>
      <w:tr w:rsidR="009F15D1" w:rsidRPr="00701751" w14:paraId="3D2AA669" w14:textId="77777777" w:rsidTr="00FC1193">
        <w:tc>
          <w:tcPr>
            <w:tcW w:w="5709" w:type="dxa"/>
          </w:tcPr>
          <w:p w14:paraId="2FCD4B26" w14:textId="77777777" w:rsidR="009F15D1" w:rsidRPr="00701751" w:rsidRDefault="009F15D1" w:rsidP="00FC1193">
            <w:pPr>
              <w:jc w:val="thaiDistribute"/>
              <w:rPr>
                <w:lang w:eastAsia="ja-JP"/>
              </w:rPr>
            </w:pPr>
            <w:r w:rsidRPr="00701751">
              <w:rPr>
                <w:cs/>
                <w:lang w:eastAsia="ja-JP"/>
              </w:rPr>
              <w:t>(4) จัดทำรายงานผลการดำเนินการของรายวิชา และรายงานผลการดำเนินการของประสบการณ์ภาคสนาม ตามแบบ มคอ.5 และ มคอ.6 ภายใน 30 วัน หลังสิ้นสุดภาคการศึกษาที่เปิดสอนให้ครบทุกรายวิชา</w:t>
            </w:r>
          </w:p>
        </w:tc>
        <w:tc>
          <w:tcPr>
            <w:tcW w:w="708" w:type="dxa"/>
          </w:tcPr>
          <w:p w14:paraId="71C8C313" w14:textId="77777777" w:rsidR="009F15D1" w:rsidRPr="00701751" w:rsidRDefault="009F15D1" w:rsidP="00FC1193">
            <w:pPr>
              <w:jc w:val="center"/>
            </w:pPr>
            <w:r w:rsidRPr="00701751">
              <w:t>x</w:t>
            </w:r>
          </w:p>
        </w:tc>
        <w:tc>
          <w:tcPr>
            <w:tcW w:w="709" w:type="dxa"/>
          </w:tcPr>
          <w:p w14:paraId="3DF09AAD" w14:textId="77777777" w:rsidR="009F15D1" w:rsidRPr="00701751" w:rsidRDefault="009F15D1" w:rsidP="00FC1193">
            <w:pPr>
              <w:jc w:val="center"/>
            </w:pPr>
            <w:r w:rsidRPr="00701751">
              <w:t>x</w:t>
            </w:r>
          </w:p>
        </w:tc>
        <w:tc>
          <w:tcPr>
            <w:tcW w:w="709" w:type="dxa"/>
          </w:tcPr>
          <w:p w14:paraId="526AB28B" w14:textId="77777777" w:rsidR="009F15D1" w:rsidRPr="00701751" w:rsidRDefault="009F15D1" w:rsidP="00FC1193">
            <w:pPr>
              <w:jc w:val="center"/>
            </w:pPr>
            <w:r w:rsidRPr="00701751">
              <w:t>x</w:t>
            </w:r>
          </w:p>
        </w:tc>
        <w:tc>
          <w:tcPr>
            <w:tcW w:w="709" w:type="dxa"/>
          </w:tcPr>
          <w:p w14:paraId="62505436" w14:textId="77777777" w:rsidR="009F15D1" w:rsidRPr="00701751" w:rsidRDefault="009F15D1" w:rsidP="00FC1193">
            <w:pPr>
              <w:jc w:val="center"/>
            </w:pPr>
            <w:r w:rsidRPr="00701751">
              <w:t>x</w:t>
            </w:r>
          </w:p>
        </w:tc>
        <w:tc>
          <w:tcPr>
            <w:tcW w:w="708" w:type="dxa"/>
          </w:tcPr>
          <w:p w14:paraId="3EBB9407" w14:textId="77777777" w:rsidR="009F15D1" w:rsidRPr="00701751" w:rsidRDefault="009F15D1" w:rsidP="00FC1193">
            <w:pPr>
              <w:jc w:val="center"/>
            </w:pPr>
            <w:r w:rsidRPr="00701751">
              <w:t>x</w:t>
            </w:r>
          </w:p>
        </w:tc>
      </w:tr>
      <w:tr w:rsidR="009F15D1" w:rsidRPr="00701751" w14:paraId="61C59885" w14:textId="77777777" w:rsidTr="00FC1193">
        <w:tc>
          <w:tcPr>
            <w:tcW w:w="5709" w:type="dxa"/>
          </w:tcPr>
          <w:p w14:paraId="283EEA21" w14:textId="77777777" w:rsidR="009F15D1" w:rsidRPr="00701751" w:rsidRDefault="009F15D1" w:rsidP="00FC1193">
            <w:pPr>
              <w:jc w:val="thaiDistribute"/>
              <w:rPr>
                <w:lang w:eastAsia="ja-JP"/>
              </w:rPr>
            </w:pPr>
            <w:r w:rsidRPr="00701751">
              <w:rPr>
                <w:cs/>
                <w:lang w:eastAsia="ja-JP"/>
              </w:rPr>
              <w:t>(5) จัดทำรายงานผลการดำเนินการของหลักสูตรตามแบบ มคอ.7 ภายใน 60 วันหลังสิ้นสุดปีการศึกษา</w:t>
            </w:r>
          </w:p>
        </w:tc>
        <w:tc>
          <w:tcPr>
            <w:tcW w:w="708" w:type="dxa"/>
          </w:tcPr>
          <w:p w14:paraId="10A8C19E" w14:textId="77777777" w:rsidR="009F15D1" w:rsidRPr="00701751" w:rsidRDefault="009F15D1" w:rsidP="00FC1193">
            <w:pPr>
              <w:jc w:val="center"/>
            </w:pPr>
            <w:r w:rsidRPr="00701751">
              <w:t>x</w:t>
            </w:r>
          </w:p>
        </w:tc>
        <w:tc>
          <w:tcPr>
            <w:tcW w:w="709" w:type="dxa"/>
          </w:tcPr>
          <w:p w14:paraId="351884C5" w14:textId="77777777" w:rsidR="009F15D1" w:rsidRPr="00701751" w:rsidRDefault="009F15D1" w:rsidP="00FC1193">
            <w:pPr>
              <w:jc w:val="center"/>
            </w:pPr>
            <w:r w:rsidRPr="00701751">
              <w:t>x</w:t>
            </w:r>
          </w:p>
        </w:tc>
        <w:tc>
          <w:tcPr>
            <w:tcW w:w="709" w:type="dxa"/>
          </w:tcPr>
          <w:p w14:paraId="08AA4027" w14:textId="77777777" w:rsidR="009F15D1" w:rsidRPr="00701751" w:rsidRDefault="009F15D1" w:rsidP="00FC1193">
            <w:pPr>
              <w:jc w:val="center"/>
            </w:pPr>
            <w:r w:rsidRPr="00701751">
              <w:t>x</w:t>
            </w:r>
          </w:p>
        </w:tc>
        <w:tc>
          <w:tcPr>
            <w:tcW w:w="709" w:type="dxa"/>
          </w:tcPr>
          <w:p w14:paraId="066BCFB2" w14:textId="77777777" w:rsidR="009F15D1" w:rsidRPr="00701751" w:rsidRDefault="009F15D1" w:rsidP="00FC1193">
            <w:pPr>
              <w:jc w:val="center"/>
            </w:pPr>
            <w:r w:rsidRPr="00701751">
              <w:t>x</w:t>
            </w:r>
          </w:p>
        </w:tc>
        <w:tc>
          <w:tcPr>
            <w:tcW w:w="708" w:type="dxa"/>
          </w:tcPr>
          <w:p w14:paraId="710B83A1" w14:textId="77777777" w:rsidR="009F15D1" w:rsidRPr="00701751" w:rsidRDefault="009F15D1" w:rsidP="00FC1193">
            <w:pPr>
              <w:jc w:val="center"/>
            </w:pPr>
            <w:r w:rsidRPr="00701751">
              <w:t>x</w:t>
            </w:r>
          </w:p>
        </w:tc>
      </w:tr>
      <w:tr w:rsidR="009F15D1" w:rsidRPr="00701751" w14:paraId="7FC22096" w14:textId="77777777" w:rsidTr="00FC1193">
        <w:tc>
          <w:tcPr>
            <w:tcW w:w="5709" w:type="dxa"/>
          </w:tcPr>
          <w:p w14:paraId="747908D8" w14:textId="77777777" w:rsidR="009F15D1" w:rsidRPr="00701751" w:rsidRDefault="009F15D1" w:rsidP="00FC1193">
            <w:pPr>
              <w:jc w:val="thaiDistribute"/>
              <w:rPr>
                <w:lang w:eastAsia="ja-JP"/>
              </w:rPr>
            </w:pPr>
            <w:r w:rsidRPr="00701751">
              <w:rPr>
                <w:cs/>
                <w:lang w:eastAsia="ja-JP"/>
              </w:rPr>
              <w:t>(6) มีการทวนสอบผลสัมฤทธิ์ของนักศึกษาตามมาตรฐานผลการเรียนรู้ที่กำหนดใน มคอ.3 และ มคอ.4 อย่างน้อยร้อยละ 25 ของรายวิชาที่เปิดสอนในแต่ละปีการศึกษา</w:t>
            </w:r>
          </w:p>
        </w:tc>
        <w:tc>
          <w:tcPr>
            <w:tcW w:w="708" w:type="dxa"/>
          </w:tcPr>
          <w:p w14:paraId="62554133" w14:textId="77777777" w:rsidR="009F15D1" w:rsidRPr="00701751" w:rsidRDefault="009F15D1" w:rsidP="00FC1193">
            <w:pPr>
              <w:jc w:val="center"/>
            </w:pPr>
            <w:r w:rsidRPr="00701751">
              <w:t>x</w:t>
            </w:r>
          </w:p>
        </w:tc>
        <w:tc>
          <w:tcPr>
            <w:tcW w:w="709" w:type="dxa"/>
          </w:tcPr>
          <w:p w14:paraId="7BB32FBE" w14:textId="77777777" w:rsidR="009F15D1" w:rsidRPr="00701751" w:rsidRDefault="009F15D1" w:rsidP="00FC1193">
            <w:pPr>
              <w:jc w:val="center"/>
            </w:pPr>
            <w:r w:rsidRPr="00701751">
              <w:t>x</w:t>
            </w:r>
          </w:p>
        </w:tc>
        <w:tc>
          <w:tcPr>
            <w:tcW w:w="709" w:type="dxa"/>
          </w:tcPr>
          <w:p w14:paraId="243B93A5" w14:textId="77777777" w:rsidR="009F15D1" w:rsidRPr="00701751" w:rsidRDefault="009F15D1" w:rsidP="00FC1193">
            <w:pPr>
              <w:jc w:val="center"/>
            </w:pPr>
            <w:r w:rsidRPr="00701751">
              <w:t>x</w:t>
            </w:r>
          </w:p>
        </w:tc>
        <w:tc>
          <w:tcPr>
            <w:tcW w:w="709" w:type="dxa"/>
          </w:tcPr>
          <w:p w14:paraId="1C9BF217" w14:textId="77777777" w:rsidR="009F15D1" w:rsidRPr="00701751" w:rsidRDefault="009F15D1" w:rsidP="00FC1193">
            <w:pPr>
              <w:jc w:val="center"/>
            </w:pPr>
            <w:r w:rsidRPr="00701751">
              <w:t>x</w:t>
            </w:r>
          </w:p>
        </w:tc>
        <w:tc>
          <w:tcPr>
            <w:tcW w:w="708" w:type="dxa"/>
          </w:tcPr>
          <w:p w14:paraId="25A32B55" w14:textId="77777777" w:rsidR="009F15D1" w:rsidRPr="00701751" w:rsidRDefault="009F15D1" w:rsidP="00FC1193">
            <w:pPr>
              <w:jc w:val="center"/>
            </w:pPr>
            <w:r w:rsidRPr="00701751">
              <w:t>x</w:t>
            </w:r>
          </w:p>
        </w:tc>
      </w:tr>
      <w:tr w:rsidR="009F15D1" w:rsidRPr="00701751" w14:paraId="682DE12F" w14:textId="77777777" w:rsidTr="00FC1193">
        <w:tc>
          <w:tcPr>
            <w:tcW w:w="5709" w:type="dxa"/>
          </w:tcPr>
          <w:p w14:paraId="556909FC" w14:textId="77777777" w:rsidR="009F15D1" w:rsidRPr="00701751" w:rsidRDefault="009F15D1" w:rsidP="00FC1193">
            <w:pPr>
              <w:jc w:val="thaiDistribute"/>
              <w:rPr>
                <w:lang w:eastAsia="ja-JP"/>
              </w:rPr>
            </w:pPr>
            <w:r w:rsidRPr="00701751">
              <w:rPr>
                <w:cs/>
                <w:lang w:eastAsia="ja-JP"/>
              </w:rPr>
              <w:t>(7) มีการพัฒนา/ปรับปรุง การจัดการเรียนการสอน กลยุทธ์การสอนหรือการประเมินผลการเรียนรู้จากผลการดำเนินงานที่รายงานใน  มคอ.7 จากปีที่แล้ว</w:t>
            </w:r>
          </w:p>
        </w:tc>
        <w:tc>
          <w:tcPr>
            <w:tcW w:w="708" w:type="dxa"/>
          </w:tcPr>
          <w:p w14:paraId="39B0ED2D" w14:textId="77777777" w:rsidR="009F15D1" w:rsidRPr="00701751" w:rsidRDefault="009F15D1" w:rsidP="00FC1193">
            <w:pPr>
              <w:jc w:val="center"/>
            </w:pPr>
          </w:p>
        </w:tc>
        <w:tc>
          <w:tcPr>
            <w:tcW w:w="709" w:type="dxa"/>
          </w:tcPr>
          <w:p w14:paraId="5387AF03" w14:textId="77777777" w:rsidR="009F15D1" w:rsidRPr="00701751" w:rsidRDefault="009F15D1" w:rsidP="00FC1193">
            <w:pPr>
              <w:jc w:val="center"/>
            </w:pPr>
            <w:r w:rsidRPr="00701751">
              <w:t>x</w:t>
            </w:r>
          </w:p>
        </w:tc>
        <w:tc>
          <w:tcPr>
            <w:tcW w:w="709" w:type="dxa"/>
          </w:tcPr>
          <w:p w14:paraId="1751F3DD" w14:textId="77777777" w:rsidR="009F15D1" w:rsidRPr="00701751" w:rsidRDefault="009F15D1" w:rsidP="00FC1193">
            <w:pPr>
              <w:jc w:val="center"/>
            </w:pPr>
            <w:r w:rsidRPr="00701751">
              <w:t>x</w:t>
            </w:r>
          </w:p>
        </w:tc>
        <w:tc>
          <w:tcPr>
            <w:tcW w:w="709" w:type="dxa"/>
          </w:tcPr>
          <w:p w14:paraId="3E051CBC" w14:textId="77777777" w:rsidR="009F15D1" w:rsidRPr="00701751" w:rsidRDefault="009F15D1" w:rsidP="00FC1193">
            <w:pPr>
              <w:jc w:val="center"/>
            </w:pPr>
            <w:r w:rsidRPr="00701751">
              <w:t>x</w:t>
            </w:r>
          </w:p>
        </w:tc>
        <w:tc>
          <w:tcPr>
            <w:tcW w:w="708" w:type="dxa"/>
          </w:tcPr>
          <w:p w14:paraId="652C1BA8" w14:textId="77777777" w:rsidR="009F15D1" w:rsidRPr="00701751" w:rsidRDefault="009F15D1" w:rsidP="00FC1193">
            <w:pPr>
              <w:jc w:val="center"/>
            </w:pPr>
            <w:r w:rsidRPr="00701751">
              <w:t>x</w:t>
            </w:r>
          </w:p>
        </w:tc>
      </w:tr>
      <w:tr w:rsidR="009F15D1" w:rsidRPr="00701751" w14:paraId="7ABDD949" w14:textId="77777777" w:rsidTr="00FC1193">
        <w:tc>
          <w:tcPr>
            <w:tcW w:w="5709" w:type="dxa"/>
          </w:tcPr>
          <w:p w14:paraId="4324AA28" w14:textId="77777777" w:rsidR="009F15D1" w:rsidRPr="00701751" w:rsidRDefault="009F15D1" w:rsidP="00FC1193">
            <w:pPr>
              <w:jc w:val="thaiDistribute"/>
              <w:rPr>
                <w:lang w:eastAsia="ja-JP"/>
              </w:rPr>
            </w:pPr>
            <w:r w:rsidRPr="00701751">
              <w:rPr>
                <w:cs/>
                <w:lang w:eastAsia="ja-JP"/>
              </w:rPr>
              <w:t>(8) อาจารย์ใหม่ (ถ้ามี) ทุกคนได้รับการปฐมนิเทศหรือคำแนะนำด้านการจัดการเรียนการสอน</w:t>
            </w:r>
          </w:p>
        </w:tc>
        <w:tc>
          <w:tcPr>
            <w:tcW w:w="708" w:type="dxa"/>
          </w:tcPr>
          <w:p w14:paraId="70A09173" w14:textId="77777777" w:rsidR="009F15D1" w:rsidRPr="00701751" w:rsidRDefault="009F15D1" w:rsidP="00FC1193">
            <w:pPr>
              <w:jc w:val="center"/>
            </w:pPr>
            <w:r w:rsidRPr="00701751">
              <w:t>x</w:t>
            </w:r>
          </w:p>
        </w:tc>
        <w:tc>
          <w:tcPr>
            <w:tcW w:w="709" w:type="dxa"/>
          </w:tcPr>
          <w:p w14:paraId="5AF8EF92" w14:textId="77777777" w:rsidR="009F15D1" w:rsidRPr="00701751" w:rsidRDefault="009F15D1" w:rsidP="00FC1193">
            <w:pPr>
              <w:jc w:val="center"/>
            </w:pPr>
            <w:r w:rsidRPr="00701751">
              <w:t>x</w:t>
            </w:r>
          </w:p>
        </w:tc>
        <w:tc>
          <w:tcPr>
            <w:tcW w:w="709" w:type="dxa"/>
          </w:tcPr>
          <w:p w14:paraId="1B0BAB8D" w14:textId="77777777" w:rsidR="009F15D1" w:rsidRPr="00701751" w:rsidRDefault="009F15D1" w:rsidP="00FC1193">
            <w:pPr>
              <w:jc w:val="center"/>
            </w:pPr>
            <w:r w:rsidRPr="00701751">
              <w:t>x</w:t>
            </w:r>
          </w:p>
        </w:tc>
        <w:tc>
          <w:tcPr>
            <w:tcW w:w="709" w:type="dxa"/>
          </w:tcPr>
          <w:p w14:paraId="29C10F33" w14:textId="77777777" w:rsidR="009F15D1" w:rsidRPr="00701751" w:rsidRDefault="009F15D1" w:rsidP="00FC1193">
            <w:pPr>
              <w:jc w:val="center"/>
            </w:pPr>
            <w:r w:rsidRPr="00701751">
              <w:t>x</w:t>
            </w:r>
          </w:p>
        </w:tc>
        <w:tc>
          <w:tcPr>
            <w:tcW w:w="708" w:type="dxa"/>
          </w:tcPr>
          <w:p w14:paraId="6E70DC3C" w14:textId="77777777" w:rsidR="009F15D1" w:rsidRPr="00701751" w:rsidRDefault="009F15D1" w:rsidP="00FC1193">
            <w:pPr>
              <w:jc w:val="center"/>
            </w:pPr>
            <w:r w:rsidRPr="00701751">
              <w:t>x</w:t>
            </w:r>
          </w:p>
        </w:tc>
      </w:tr>
      <w:tr w:rsidR="009F15D1" w:rsidRPr="00701751" w14:paraId="7311A0F0" w14:textId="77777777" w:rsidTr="00FC1193">
        <w:tc>
          <w:tcPr>
            <w:tcW w:w="5709" w:type="dxa"/>
          </w:tcPr>
          <w:p w14:paraId="6045D083" w14:textId="77777777" w:rsidR="009F15D1" w:rsidRPr="00701751" w:rsidRDefault="009F15D1" w:rsidP="00FC1193">
            <w:pPr>
              <w:jc w:val="thaiDistribute"/>
              <w:rPr>
                <w:lang w:eastAsia="ja-JP"/>
              </w:rPr>
            </w:pPr>
            <w:r w:rsidRPr="00701751">
              <w:rPr>
                <w:cs/>
                <w:lang w:eastAsia="ja-JP"/>
              </w:rPr>
              <w:t>(9) อาจารย์ประจำหลักสูตรทุกคนได้รับการพัฒนาทางวิชาการและ/หรือวิชาชีพอย่างน้อยปีละ 1 ครั้ง</w:t>
            </w:r>
          </w:p>
        </w:tc>
        <w:tc>
          <w:tcPr>
            <w:tcW w:w="708" w:type="dxa"/>
          </w:tcPr>
          <w:p w14:paraId="715D0954" w14:textId="77777777" w:rsidR="009F15D1" w:rsidRPr="00701751" w:rsidRDefault="009F15D1" w:rsidP="00FC1193">
            <w:pPr>
              <w:jc w:val="center"/>
            </w:pPr>
            <w:r w:rsidRPr="00701751">
              <w:t>x</w:t>
            </w:r>
          </w:p>
        </w:tc>
        <w:tc>
          <w:tcPr>
            <w:tcW w:w="709" w:type="dxa"/>
          </w:tcPr>
          <w:p w14:paraId="193BD042" w14:textId="77777777" w:rsidR="009F15D1" w:rsidRPr="00701751" w:rsidRDefault="009F15D1" w:rsidP="00FC1193">
            <w:pPr>
              <w:jc w:val="center"/>
            </w:pPr>
            <w:r w:rsidRPr="00701751">
              <w:t>x</w:t>
            </w:r>
          </w:p>
        </w:tc>
        <w:tc>
          <w:tcPr>
            <w:tcW w:w="709" w:type="dxa"/>
          </w:tcPr>
          <w:p w14:paraId="26B12774" w14:textId="77777777" w:rsidR="009F15D1" w:rsidRPr="00701751" w:rsidRDefault="009F15D1" w:rsidP="00FC1193">
            <w:pPr>
              <w:jc w:val="center"/>
            </w:pPr>
            <w:r w:rsidRPr="00701751">
              <w:t>x</w:t>
            </w:r>
          </w:p>
        </w:tc>
        <w:tc>
          <w:tcPr>
            <w:tcW w:w="709" w:type="dxa"/>
          </w:tcPr>
          <w:p w14:paraId="75435ECF" w14:textId="77777777" w:rsidR="009F15D1" w:rsidRPr="00701751" w:rsidRDefault="009F15D1" w:rsidP="00FC1193">
            <w:pPr>
              <w:jc w:val="center"/>
            </w:pPr>
            <w:r w:rsidRPr="00701751">
              <w:t>x</w:t>
            </w:r>
          </w:p>
        </w:tc>
        <w:tc>
          <w:tcPr>
            <w:tcW w:w="708" w:type="dxa"/>
          </w:tcPr>
          <w:p w14:paraId="34992AF4" w14:textId="77777777" w:rsidR="009F15D1" w:rsidRPr="00701751" w:rsidRDefault="009F15D1" w:rsidP="00FC1193">
            <w:pPr>
              <w:jc w:val="center"/>
            </w:pPr>
            <w:r w:rsidRPr="00701751">
              <w:t>x</w:t>
            </w:r>
          </w:p>
        </w:tc>
      </w:tr>
      <w:tr w:rsidR="009F15D1" w:rsidRPr="00701751" w14:paraId="0E47E2BF" w14:textId="77777777" w:rsidTr="00FC1193">
        <w:tc>
          <w:tcPr>
            <w:tcW w:w="5709" w:type="dxa"/>
          </w:tcPr>
          <w:p w14:paraId="06581047" w14:textId="77777777" w:rsidR="009F15D1" w:rsidRPr="00701751" w:rsidRDefault="009F15D1" w:rsidP="00FC1193">
            <w:pPr>
              <w:jc w:val="thaiDistribute"/>
              <w:rPr>
                <w:lang w:eastAsia="ja-JP"/>
              </w:rPr>
            </w:pPr>
            <w:r w:rsidRPr="00701751">
              <w:rPr>
                <w:cs/>
                <w:lang w:eastAsia="ja-JP"/>
              </w:rPr>
              <w:t>(10) จำนวนบุคลากรสนับสนุนการเรียนการสอน(ถ้ามี) ได้รับการพัฒนาทางวิชาการและ/หรือวิชาชีพไม่น้อยกว่าร้อยละ 50 ต่อปี</w:t>
            </w:r>
          </w:p>
        </w:tc>
        <w:tc>
          <w:tcPr>
            <w:tcW w:w="708" w:type="dxa"/>
          </w:tcPr>
          <w:p w14:paraId="7B751548" w14:textId="77777777" w:rsidR="009F15D1" w:rsidRPr="00701751" w:rsidRDefault="009F15D1" w:rsidP="00FC1193">
            <w:pPr>
              <w:jc w:val="center"/>
            </w:pPr>
            <w:r w:rsidRPr="00701751">
              <w:t>x</w:t>
            </w:r>
          </w:p>
        </w:tc>
        <w:tc>
          <w:tcPr>
            <w:tcW w:w="709" w:type="dxa"/>
          </w:tcPr>
          <w:p w14:paraId="55BE72C7" w14:textId="77777777" w:rsidR="009F15D1" w:rsidRPr="00701751" w:rsidRDefault="009F15D1" w:rsidP="00FC1193">
            <w:pPr>
              <w:jc w:val="center"/>
            </w:pPr>
            <w:r w:rsidRPr="00701751">
              <w:t>x</w:t>
            </w:r>
          </w:p>
        </w:tc>
        <w:tc>
          <w:tcPr>
            <w:tcW w:w="709" w:type="dxa"/>
          </w:tcPr>
          <w:p w14:paraId="06460D72" w14:textId="77777777" w:rsidR="009F15D1" w:rsidRPr="00701751" w:rsidRDefault="009F15D1" w:rsidP="00FC1193">
            <w:pPr>
              <w:jc w:val="center"/>
            </w:pPr>
            <w:r w:rsidRPr="00701751">
              <w:t>x</w:t>
            </w:r>
          </w:p>
        </w:tc>
        <w:tc>
          <w:tcPr>
            <w:tcW w:w="709" w:type="dxa"/>
          </w:tcPr>
          <w:p w14:paraId="487E7706" w14:textId="77777777" w:rsidR="009F15D1" w:rsidRPr="00701751" w:rsidRDefault="009F15D1" w:rsidP="00FC1193">
            <w:pPr>
              <w:jc w:val="center"/>
            </w:pPr>
            <w:r w:rsidRPr="00701751">
              <w:t>x</w:t>
            </w:r>
          </w:p>
        </w:tc>
        <w:tc>
          <w:tcPr>
            <w:tcW w:w="708" w:type="dxa"/>
          </w:tcPr>
          <w:p w14:paraId="36A90C41" w14:textId="77777777" w:rsidR="009F15D1" w:rsidRPr="00701751" w:rsidRDefault="009F15D1" w:rsidP="00FC1193">
            <w:pPr>
              <w:jc w:val="center"/>
            </w:pPr>
            <w:r w:rsidRPr="00701751">
              <w:t>x</w:t>
            </w:r>
          </w:p>
        </w:tc>
      </w:tr>
      <w:tr w:rsidR="009F15D1" w:rsidRPr="00701751" w14:paraId="633ED9CB" w14:textId="77777777" w:rsidTr="00FC1193">
        <w:tc>
          <w:tcPr>
            <w:tcW w:w="5709" w:type="dxa"/>
          </w:tcPr>
          <w:p w14:paraId="76D277A6" w14:textId="77777777" w:rsidR="009F15D1" w:rsidRPr="00701751" w:rsidRDefault="009F15D1" w:rsidP="00FC1193">
            <w:pPr>
              <w:jc w:val="thaiDistribute"/>
              <w:rPr>
                <w:lang w:eastAsia="ja-JP"/>
              </w:rPr>
            </w:pPr>
            <w:r w:rsidRPr="00701751">
              <w:rPr>
                <w:cs/>
                <w:lang w:eastAsia="ja-JP"/>
              </w:rPr>
              <w:t>(11) ระดับความพึงพอใจของนักศึกษาปีสุดท้าย/บัณฑิตใหม่ที่ดีต่อคุณภาพหลักสูตรเฉลี่ยไม่น้อยกว่า 3.51 จากคะแนนเต็ม 5.0</w:t>
            </w:r>
          </w:p>
        </w:tc>
        <w:tc>
          <w:tcPr>
            <w:tcW w:w="708" w:type="dxa"/>
          </w:tcPr>
          <w:p w14:paraId="03451957" w14:textId="77777777" w:rsidR="009F15D1" w:rsidRPr="00701751" w:rsidRDefault="009F15D1" w:rsidP="00FC1193">
            <w:pPr>
              <w:jc w:val="center"/>
            </w:pPr>
          </w:p>
        </w:tc>
        <w:tc>
          <w:tcPr>
            <w:tcW w:w="709" w:type="dxa"/>
          </w:tcPr>
          <w:p w14:paraId="0CE9BFCD" w14:textId="77777777" w:rsidR="009F15D1" w:rsidRPr="00701751" w:rsidRDefault="009F15D1" w:rsidP="00FC1193">
            <w:pPr>
              <w:jc w:val="center"/>
            </w:pPr>
          </w:p>
        </w:tc>
        <w:tc>
          <w:tcPr>
            <w:tcW w:w="709" w:type="dxa"/>
          </w:tcPr>
          <w:p w14:paraId="7E6FE0DB" w14:textId="4C37F38A" w:rsidR="009F15D1" w:rsidRPr="00701751" w:rsidRDefault="009F15D1" w:rsidP="00FC1193">
            <w:pPr>
              <w:jc w:val="center"/>
            </w:pPr>
          </w:p>
        </w:tc>
        <w:tc>
          <w:tcPr>
            <w:tcW w:w="709" w:type="dxa"/>
          </w:tcPr>
          <w:p w14:paraId="25122A09" w14:textId="77777777" w:rsidR="009F15D1" w:rsidRPr="00701751" w:rsidRDefault="009F15D1" w:rsidP="00FC1193">
            <w:pPr>
              <w:jc w:val="center"/>
            </w:pPr>
            <w:r w:rsidRPr="00701751">
              <w:t>x</w:t>
            </w:r>
          </w:p>
        </w:tc>
        <w:tc>
          <w:tcPr>
            <w:tcW w:w="708" w:type="dxa"/>
          </w:tcPr>
          <w:p w14:paraId="44E368F8" w14:textId="77777777" w:rsidR="009F15D1" w:rsidRPr="00701751" w:rsidRDefault="009F15D1" w:rsidP="00FC1193">
            <w:pPr>
              <w:jc w:val="center"/>
            </w:pPr>
            <w:r w:rsidRPr="00701751">
              <w:t>x</w:t>
            </w:r>
          </w:p>
        </w:tc>
      </w:tr>
      <w:tr w:rsidR="009F15D1" w:rsidRPr="00701751" w14:paraId="6C8DC6D1" w14:textId="77777777" w:rsidTr="00FC1193">
        <w:tc>
          <w:tcPr>
            <w:tcW w:w="5709" w:type="dxa"/>
          </w:tcPr>
          <w:p w14:paraId="7D362991" w14:textId="77777777" w:rsidR="009F15D1" w:rsidRPr="00701751" w:rsidRDefault="009F15D1" w:rsidP="00FC1193">
            <w:pPr>
              <w:jc w:val="thaiDistribute"/>
              <w:rPr>
                <w:lang w:eastAsia="ja-JP"/>
              </w:rPr>
            </w:pPr>
            <w:r w:rsidRPr="00701751">
              <w:rPr>
                <w:cs/>
                <w:lang w:eastAsia="ja-JP"/>
              </w:rPr>
              <w:t>(12) ระดับความพึงพอใจของผู้ใช้บัณฑิตที่มีต่อบัณฑิตใหม่เฉลี่ย  ไม่น้อยกว่า 3.51 จากคะแนนเต็ม 5</w:t>
            </w:r>
            <w:r w:rsidRPr="00701751">
              <w:rPr>
                <w:rFonts w:eastAsia="MS Mincho"/>
                <w:cs/>
                <w:lang w:eastAsia="ja-JP"/>
              </w:rPr>
              <w:t>.</w:t>
            </w:r>
            <w:r w:rsidRPr="00701751">
              <w:rPr>
                <w:rFonts w:eastAsia="MS Mincho"/>
                <w:lang w:eastAsia="ja-JP"/>
              </w:rPr>
              <w:t>0</w:t>
            </w:r>
          </w:p>
        </w:tc>
        <w:tc>
          <w:tcPr>
            <w:tcW w:w="708" w:type="dxa"/>
          </w:tcPr>
          <w:p w14:paraId="21E5A44D" w14:textId="77777777" w:rsidR="009F15D1" w:rsidRPr="00701751" w:rsidRDefault="009F15D1" w:rsidP="00FC1193">
            <w:pPr>
              <w:jc w:val="center"/>
            </w:pPr>
          </w:p>
        </w:tc>
        <w:tc>
          <w:tcPr>
            <w:tcW w:w="709" w:type="dxa"/>
          </w:tcPr>
          <w:p w14:paraId="01DCE4EF" w14:textId="77777777" w:rsidR="009F15D1" w:rsidRPr="00701751" w:rsidRDefault="009F15D1" w:rsidP="00FC1193">
            <w:pPr>
              <w:jc w:val="center"/>
            </w:pPr>
          </w:p>
        </w:tc>
        <w:tc>
          <w:tcPr>
            <w:tcW w:w="709" w:type="dxa"/>
          </w:tcPr>
          <w:p w14:paraId="124758D4" w14:textId="1986CD8D" w:rsidR="009F15D1" w:rsidRPr="00701751" w:rsidRDefault="009F15D1" w:rsidP="00FC1193">
            <w:pPr>
              <w:jc w:val="center"/>
            </w:pPr>
          </w:p>
        </w:tc>
        <w:tc>
          <w:tcPr>
            <w:tcW w:w="709" w:type="dxa"/>
          </w:tcPr>
          <w:p w14:paraId="562772BE" w14:textId="63885A96" w:rsidR="009F15D1" w:rsidRPr="00701751" w:rsidRDefault="009F15D1" w:rsidP="00FC1193">
            <w:pPr>
              <w:jc w:val="center"/>
            </w:pPr>
          </w:p>
        </w:tc>
        <w:tc>
          <w:tcPr>
            <w:tcW w:w="708" w:type="dxa"/>
          </w:tcPr>
          <w:p w14:paraId="4269B692" w14:textId="77777777" w:rsidR="009F15D1" w:rsidRPr="00701751" w:rsidRDefault="009F15D1" w:rsidP="00FC1193">
            <w:pPr>
              <w:jc w:val="center"/>
            </w:pPr>
            <w:r w:rsidRPr="00701751">
              <w:t>x</w:t>
            </w:r>
          </w:p>
        </w:tc>
      </w:tr>
      <w:tr w:rsidR="00825E6F" w:rsidRPr="00701751" w14:paraId="0DEB4958" w14:textId="77777777" w:rsidTr="00FC1193">
        <w:tc>
          <w:tcPr>
            <w:tcW w:w="5709" w:type="dxa"/>
          </w:tcPr>
          <w:p w14:paraId="16114095" w14:textId="77777777" w:rsidR="00825E6F" w:rsidRPr="00017596" w:rsidRDefault="00825E6F" w:rsidP="00825E6F">
            <w:pPr>
              <w:pStyle w:val="BodyText"/>
              <w:rPr>
                <w:rFonts w:ascii="TH SarabunPSK" w:hAnsi="TH SarabunPSK" w:cs="TH SarabunPSK"/>
                <w:b/>
                <w:bCs/>
                <w:color w:val="FF0000"/>
                <w:sz w:val="30"/>
                <w:szCs w:val="30"/>
                <w:lang w:eastAsia="ja-JP"/>
              </w:rPr>
            </w:pPr>
            <w:r w:rsidRPr="00017596">
              <w:rPr>
                <w:rFonts w:ascii="TH SarabunPSK" w:eastAsia="BrowalliaNew-Bold" w:hAnsi="TH SarabunPSK" w:cs="TH SarabunPSK"/>
                <w:b/>
                <w:bCs/>
                <w:cs/>
              </w:rPr>
              <w:t>รวมตัวบ่งชี้ (ข้อ) ในแต่ละปี</w:t>
            </w:r>
          </w:p>
        </w:tc>
        <w:tc>
          <w:tcPr>
            <w:tcW w:w="708" w:type="dxa"/>
          </w:tcPr>
          <w:p w14:paraId="2EE742F6" w14:textId="77777777" w:rsidR="00825E6F" w:rsidRPr="00017596" w:rsidRDefault="00667DEF" w:rsidP="00667DEF">
            <w:pPr>
              <w:pStyle w:val="BodyText"/>
              <w:jc w:val="center"/>
              <w:rPr>
                <w:rFonts w:ascii="TH SarabunPSK" w:hAnsi="TH SarabunPSK" w:cs="TH SarabunPSK"/>
                <w:b/>
                <w:bCs/>
                <w:sz w:val="30"/>
                <w:szCs w:val="30"/>
              </w:rPr>
            </w:pPr>
            <w:r>
              <w:rPr>
                <w:rFonts w:ascii="TH SarabunPSK" w:hAnsi="TH SarabunPSK" w:cs="TH SarabunPSK"/>
                <w:b/>
                <w:bCs/>
                <w:sz w:val="30"/>
                <w:szCs w:val="30"/>
              </w:rPr>
              <w:t>9</w:t>
            </w:r>
          </w:p>
        </w:tc>
        <w:tc>
          <w:tcPr>
            <w:tcW w:w="709" w:type="dxa"/>
          </w:tcPr>
          <w:p w14:paraId="79009EFF" w14:textId="77777777" w:rsidR="00825E6F" w:rsidRPr="00017596" w:rsidRDefault="00667DEF" w:rsidP="00667DEF">
            <w:pPr>
              <w:pStyle w:val="BodyText"/>
              <w:jc w:val="center"/>
              <w:rPr>
                <w:rFonts w:ascii="TH SarabunPSK" w:hAnsi="TH SarabunPSK" w:cs="TH SarabunPSK"/>
                <w:b/>
                <w:bCs/>
                <w:sz w:val="30"/>
                <w:szCs w:val="30"/>
              </w:rPr>
            </w:pPr>
            <w:r>
              <w:rPr>
                <w:rFonts w:ascii="TH SarabunPSK" w:hAnsi="TH SarabunPSK" w:cs="TH SarabunPSK"/>
                <w:b/>
                <w:bCs/>
                <w:sz w:val="30"/>
                <w:szCs w:val="30"/>
              </w:rPr>
              <w:t>10</w:t>
            </w:r>
          </w:p>
        </w:tc>
        <w:tc>
          <w:tcPr>
            <w:tcW w:w="709" w:type="dxa"/>
          </w:tcPr>
          <w:p w14:paraId="27E08F5B" w14:textId="2C12DA9D" w:rsidR="00825E6F" w:rsidRPr="00017596" w:rsidRDefault="00667DEF" w:rsidP="00667DEF">
            <w:pPr>
              <w:pStyle w:val="BodyText"/>
              <w:jc w:val="center"/>
              <w:rPr>
                <w:rFonts w:ascii="TH SarabunPSK" w:hAnsi="TH SarabunPSK" w:cs="TH SarabunPSK"/>
                <w:b/>
                <w:bCs/>
                <w:sz w:val="30"/>
                <w:szCs w:val="30"/>
              </w:rPr>
            </w:pPr>
            <w:r>
              <w:rPr>
                <w:rFonts w:ascii="TH SarabunPSK" w:hAnsi="TH SarabunPSK" w:cs="TH SarabunPSK"/>
                <w:b/>
                <w:bCs/>
                <w:sz w:val="30"/>
                <w:szCs w:val="30"/>
              </w:rPr>
              <w:t>1</w:t>
            </w:r>
            <w:r w:rsidR="0093518C">
              <w:rPr>
                <w:rFonts w:ascii="TH SarabunPSK" w:hAnsi="TH SarabunPSK" w:cs="TH SarabunPSK" w:hint="cs"/>
                <w:b/>
                <w:bCs/>
                <w:sz w:val="30"/>
                <w:szCs w:val="30"/>
                <w:cs/>
              </w:rPr>
              <w:t>0</w:t>
            </w:r>
          </w:p>
        </w:tc>
        <w:tc>
          <w:tcPr>
            <w:tcW w:w="709" w:type="dxa"/>
          </w:tcPr>
          <w:p w14:paraId="6CE84D21" w14:textId="05CF81CF" w:rsidR="00825E6F" w:rsidRPr="00017596" w:rsidRDefault="00667DEF" w:rsidP="00667DEF">
            <w:pPr>
              <w:pStyle w:val="BodyText"/>
              <w:jc w:val="center"/>
              <w:rPr>
                <w:rFonts w:ascii="TH SarabunPSK" w:hAnsi="TH SarabunPSK" w:cs="TH SarabunPSK"/>
                <w:b/>
                <w:bCs/>
                <w:sz w:val="30"/>
                <w:szCs w:val="30"/>
              </w:rPr>
            </w:pPr>
            <w:r>
              <w:rPr>
                <w:rFonts w:ascii="TH SarabunPSK" w:hAnsi="TH SarabunPSK" w:cs="TH SarabunPSK"/>
                <w:b/>
                <w:bCs/>
                <w:sz w:val="30"/>
                <w:szCs w:val="30"/>
              </w:rPr>
              <w:t>1</w:t>
            </w:r>
            <w:r w:rsidR="0093518C">
              <w:rPr>
                <w:rFonts w:ascii="TH SarabunPSK" w:hAnsi="TH SarabunPSK" w:cs="TH SarabunPSK" w:hint="cs"/>
                <w:b/>
                <w:bCs/>
                <w:sz w:val="30"/>
                <w:szCs w:val="30"/>
                <w:cs/>
              </w:rPr>
              <w:t>1</w:t>
            </w:r>
          </w:p>
        </w:tc>
        <w:tc>
          <w:tcPr>
            <w:tcW w:w="708" w:type="dxa"/>
          </w:tcPr>
          <w:p w14:paraId="26E3D83C" w14:textId="77777777" w:rsidR="00825E6F" w:rsidRPr="00017596" w:rsidRDefault="00667DEF" w:rsidP="00667DEF">
            <w:pPr>
              <w:pStyle w:val="BodyText"/>
              <w:jc w:val="center"/>
              <w:rPr>
                <w:rFonts w:ascii="TH SarabunPSK" w:hAnsi="TH SarabunPSK" w:cs="TH SarabunPSK"/>
                <w:b/>
                <w:bCs/>
                <w:sz w:val="30"/>
                <w:szCs w:val="30"/>
              </w:rPr>
            </w:pPr>
            <w:r>
              <w:rPr>
                <w:rFonts w:ascii="TH SarabunPSK" w:hAnsi="TH SarabunPSK" w:cs="TH SarabunPSK"/>
                <w:b/>
                <w:bCs/>
                <w:sz w:val="30"/>
                <w:szCs w:val="30"/>
              </w:rPr>
              <w:t>12</w:t>
            </w:r>
          </w:p>
        </w:tc>
      </w:tr>
      <w:tr w:rsidR="00825E6F" w:rsidRPr="00701751" w14:paraId="672C453C" w14:textId="77777777" w:rsidTr="00631BC5">
        <w:tc>
          <w:tcPr>
            <w:tcW w:w="5709" w:type="dxa"/>
          </w:tcPr>
          <w:p w14:paraId="16697CC1" w14:textId="77777777" w:rsidR="00825E6F" w:rsidRPr="00017596" w:rsidRDefault="00825E6F" w:rsidP="00825E6F">
            <w:pPr>
              <w:tabs>
                <w:tab w:val="left" w:pos="709"/>
              </w:tabs>
              <w:ind w:left="284" w:hanging="284"/>
              <w:rPr>
                <w:rFonts w:ascii="TH SarabunPSK" w:eastAsia="BrowalliaNew-Bold" w:hAnsi="TH SarabunPSK" w:cs="TH SarabunPSK"/>
                <w:b/>
                <w:bCs/>
                <w:cs/>
              </w:rPr>
            </w:pPr>
            <w:r w:rsidRPr="00017596">
              <w:rPr>
                <w:rFonts w:ascii="TH SarabunPSK" w:eastAsia="BrowalliaNew-Bold" w:hAnsi="TH SarabunPSK" w:cs="TH SarabunPSK"/>
                <w:b/>
                <w:bCs/>
                <w:cs/>
              </w:rPr>
              <w:t>ตัวบ่งชี้บังคับ (ข้อที่)</w:t>
            </w:r>
          </w:p>
        </w:tc>
        <w:tc>
          <w:tcPr>
            <w:tcW w:w="708" w:type="dxa"/>
            <w:vAlign w:val="center"/>
          </w:tcPr>
          <w:p w14:paraId="67E3AC09" w14:textId="77777777" w:rsidR="00825E6F" w:rsidRPr="00017596" w:rsidRDefault="00825E6F" w:rsidP="00667DEF">
            <w:pPr>
              <w:tabs>
                <w:tab w:val="left" w:pos="709"/>
              </w:tabs>
              <w:jc w:val="center"/>
              <w:rPr>
                <w:rFonts w:ascii="TH SarabunPSK" w:eastAsia="BrowalliaNew-Bold" w:hAnsi="TH SarabunPSK" w:cs="TH SarabunPSK"/>
                <w:b/>
                <w:bCs/>
              </w:rPr>
            </w:pPr>
            <w:r w:rsidRPr="00017596">
              <w:rPr>
                <w:rFonts w:ascii="TH SarabunPSK" w:eastAsia="BrowalliaNew-Bold" w:hAnsi="TH SarabunPSK" w:cs="TH SarabunPSK"/>
                <w:b/>
                <w:bCs/>
                <w:cs/>
              </w:rPr>
              <w:t>1-5</w:t>
            </w:r>
          </w:p>
        </w:tc>
        <w:tc>
          <w:tcPr>
            <w:tcW w:w="709" w:type="dxa"/>
            <w:vAlign w:val="center"/>
          </w:tcPr>
          <w:p w14:paraId="244BD0C1" w14:textId="77777777" w:rsidR="00825E6F" w:rsidRPr="00017596" w:rsidRDefault="00825E6F" w:rsidP="00667DEF">
            <w:pPr>
              <w:tabs>
                <w:tab w:val="left" w:pos="709"/>
              </w:tabs>
              <w:jc w:val="center"/>
              <w:rPr>
                <w:rFonts w:ascii="TH SarabunPSK" w:eastAsia="BrowalliaNew-Bold" w:hAnsi="TH SarabunPSK" w:cs="TH SarabunPSK"/>
                <w:b/>
                <w:bCs/>
                <w:sz w:val="20"/>
                <w:szCs w:val="20"/>
              </w:rPr>
            </w:pPr>
            <w:r w:rsidRPr="00017596">
              <w:rPr>
                <w:rFonts w:ascii="TH SarabunPSK" w:eastAsia="BrowalliaNew-Bold" w:hAnsi="TH SarabunPSK" w:cs="TH SarabunPSK"/>
                <w:b/>
                <w:bCs/>
                <w:cs/>
              </w:rPr>
              <w:t>1-5</w:t>
            </w:r>
          </w:p>
        </w:tc>
        <w:tc>
          <w:tcPr>
            <w:tcW w:w="709" w:type="dxa"/>
            <w:vAlign w:val="center"/>
          </w:tcPr>
          <w:p w14:paraId="0B943CC8" w14:textId="77777777" w:rsidR="00825E6F" w:rsidRPr="00017596" w:rsidRDefault="00825E6F" w:rsidP="00667DEF">
            <w:pPr>
              <w:tabs>
                <w:tab w:val="left" w:pos="709"/>
              </w:tabs>
              <w:jc w:val="center"/>
              <w:rPr>
                <w:rFonts w:ascii="TH SarabunPSK" w:eastAsia="BrowalliaNew-Bold" w:hAnsi="TH SarabunPSK" w:cs="TH SarabunPSK"/>
                <w:b/>
                <w:bCs/>
                <w:sz w:val="20"/>
                <w:szCs w:val="20"/>
              </w:rPr>
            </w:pPr>
            <w:r w:rsidRPr="00017596">
              <w:rPr>
                <w:rFonts w:ascii="TH SarabunPSK" w:eastAsia="BrowalliaNew-Bold" w:hAnsi="TH SarabunPSK" w:cs="TH SarabunPSK"/>
                <w:b/>
                <w:bCs/>
                <w:cs/>
              </w:rPr>
              <w:t>1-5</w:t>
            </w:r>
          </w:p>
        </w:tc>
        <w:tc>
          <w:tcPr>
            <w:tcW w:w="709" w:type="dxa"/>
            <w:vAlign w:val="center"/>
          </w:tcPr>
          <w:p w14:paraId="50EC6EC4" w14:textId="77777777" w:rsidR="00825E6F" w:rsidRPr="00017596" w:rsidRDefault="00825E6F" w:rsidP="00667DEF">
            <w:pPr>
              <w:tabs>
                <w:tab w:val="left" w:pos="709"/>
              </w:tabs>
              <w:jc w:val="center"/>
              <w:rPr>
                <w:rFonts w:ascii="TH SarabunPSK" w:eastAsia="BrowalliaNew-Bold" w:hAnsi="TH SarabunPSK" w:cs="TH SarabunPSK"/>
                <w:b/>
                <w:bCs/>
                <w:sz w:val="20"/>
                <w:szCs w:val="20"/>
              </w:rPr>
            </w:pPr>
            <w:r w:rsidRPr="00017596">
              <w:rPr>
                <w:rFonts w:ascii="TH SarabunPSK" w:eastAsia="BrowalliaNew-Bold" w:hAnsi="TH SarabunPSK" w:cs="TH SarabunPSK"/>
                <w:b/>
                <w:bCs/>
                <w:cs/>
              </w:rPr>
              <w:t>1-5</w:t>
            </w:r>
          </w:p>
        </w:tc>
        <w:tc>
          <w:tcPr>
            <w:tcW w:w="708" w:type="dxa"/>
            <w:vAlign w:val="center"/>
          </w:tcPr>
          <w:p w14:paraId="19623231" w14:textId="77777777" w:rsidR="00825E6F" w:rsidRPr="00017596" w:rsidRDefault="00825E6F" w:rsidP="00667DEF">
            <w:pPr>
              <w:tabs>
                <w:tab w:val="left" w:pos="709"/>
              </w:tabs>
              <w:jc w:val="center"/>
              <w:rPr>
                <w:rFonts w:ascii="TH SarabunPSK" w:eastAsia="BrowalliaNew-Bold" w:hAnsi="TH SarabunPSK" w:cs="TH SarabunPSK"/>
                <w:b/>
                <w:bCs/>
                <w:sz w:val="20"/>
                <w:szCs w:val="20"/>
              </w:rPr>
            </w:pPr>
            <w:r w:rsidRPr="00017596">
              <w:rPr>
                <w:rFonts w:ascii="TH SarabunPSK" w:eastAsia="BrowalliaNew-Bold" w:hAnsi="TH SarabunPSK" w:cs="TH SarabunPSK"/>
                <w:b/>
                <w:bCs/>
                <w:cs/>
              </w:rPr>
              <w:t>1-5</w:t>
            </w:r>
          </w:p>
        </w:tc>
      </w:tr>
      <w:tr w:rsidR="00315BB1" w:rsidRPr="00701751" w14:paraId="6B8C55D9" w14:textId="77777777" w:rsidTr="00631BC5">
        <w:tc>
          <w:tcPr>
            <w:tcW w:w="5709" w:type="dxa"/>
          </w:tcPr>
          <w:p w14:paraId="2868FAEC" w14:textId="77777777" w:rsidR="00315BB1" w:rsidRPr="00017596" w:rsidRDefault="00315BB1" w:rsidP="00825E6F">
            <w:pPr>
              <w:tabs>
                <w:tab w:val="left" w:pos="709"/>
              </w:tabs>
              <w:ind w:left="284" w:hanging="284"/>
              <w:rPr>
                <w:rFonts w:ascii="TH SarabunPSK" w:eastAsia="BrowalliaNew-Bold" w:hAnsi="TH SarabunPSK" w:cs="TH SarabunPSK"/>
                <w:b/>
                <w:bCs/>
                <w:cs/>
              </w:rPr>
            </w:pPr>
            <w:r>
              <w:rPr>
                <w:rFonts w:ascii="TH SarabunPSK" w:eastAsia="BrowalliaNew-Bold" w:hAnsi="TH SarabunPSK" w:cs="TH SarabunPSK" w:hint="cs"/>
                <w:b/>
                <w:bCs/>
                <w:cs/>
              </w:rPr>
              <w:t>ตัวบ่งชี้ที่ต้องผ่าน (ข้อ)</w:t>
            </w:r>
          </w:p>
        </w:tc>
        <w:tc>
          <w:tcPr>
            <w:tcW w:w="708" w:type="dxa"/>
            <w:vAlign w:val="center"/>
          </w:tcPr>
          <w:p w14:paraId="5E6EE754" w14:textId="77777777" w:rsidR="00315BB1" w:rsidRPr="00017596" w:rsidRDefault="00315BB1" w:rsidP="00667DEF">
            <w:pPr>
              <w:tabs>
                <w:tab w:val="left" w:pos="709"/>
              </w:tabs>
              <w:jc w:val="center"/>
              <w:rPr>
                <w:rFonts w:ascii="TH SarabunPSK" w:eastAsia="BrowalliaNew-Bold" w:hAnsi="TH SarabunPSK" w:cs="TH SarabunPSK"/>
                <w:b/>
                <w:bCs/>
                <w:cs/>
              </w:rPr>
            </w:pPr>
            <w:r>
              <w:rPr>
                <w:rFonts w:ascii="TH SarabunPSK" w:eastAsia="BrowalliaNew-Bold" w:hAnsi="TH SarabunPSK" w:cs="TH SarabunPSK" w:hint="cs"/>
                <w:b/>
                <w:bCs/>
                <w:cs/>
              </w:rPr>
              <w:t>7</w:t>
            </w:r>
          </w:p>
        </w:tc>
        <w:tc>
          <w:tcPr>
            <w:tcW w:w="709" w:type="dxa"/>
            <w:vAlign w:val="center"/>
          </w:tcPr>
          <w:p w14:paraId="5FAD792D" w14:textId="77777777" w:rsidR="00315BB1" w:rsidRPr="00017596" w:rsidRDefault="00315BB1" w:rsidP="00667DEF">
            <w:pPr>
              <w:tabs>
                <w:tab w:val="left" w:pos="709"/>
              </w:tabs>
              <w:jc w:val="center"/>
              <w:rPr>
                <w:rFonts w:ascii="TH SarabunPSK" w:eastAsia="BrowalliaNew-Bold" w:hAnsi="TH SarabunPSK" w:cs="TH SarabunPSK"/>
                <w:b/>
                <w:bCs/>
                <w:cs/>
              </w:rPr>
            </w:pPr>
            <w:r>
              <w:rPr>
                <w:rFonts w:ascii="TH SarabunPSK" w:eastAsia="BrowalliaNew-Bold" w:hAnsi="TH SarabunPSK" w:cs="TH SarabunPSK" w:hint="cs"/>
                <w:b/>
                <w:bCs/>
                <w:cs/>
              </w:rPr>
              <w:t>8</w:t>
            </w:r>
          </w:p>
        </w:tc>
        <w:tc>
          <w:tcPr>
            <w:tcW w:w="709" w:type="dxa"/>
            <w:vAlign w:val="center"/>
          </w:tcPr>
          <w:p w14:paraId="1D0E9043" w14:textId="77777777" w:rsidR="00315BB1" w:rsidRPr="00017596" w:rsidRDefault="00315BB1" w:rsidP="00667DEF">
            <w:pPr>
              <w:tabs>
                <w:tab w:val="left" w:pos="709"/>
              </w:tabs>
              <w:jc w:val="center"/>
              <w:rPr>
                <w:rFonts w:ascii="TH SarabunPSK" w:eastAsia="BrowalliaNew-Bold" w:hAnsi="TH SarabunPSK" w:cs="TH SarabunPSK"/>
                <w:b/>
                <w:bCs/>
                <w:cs/>
              </w:rPr>
            </w:pPr>
            <w:r>
              <w:rPr>
                <w:rFonts w:ascii="TH SarabunPSK" w:eastAsia="BrowalliaNew-Bold" w:hAnsi="TH SarabunPSK" w:cs="TH SarabunPSK" w:hint="cs"/>
                <w:b/>
                <w:bCs/>
                <w:cs/>
              </w:rPr>
              <w:t>8</w:t>
            </w:r>
          </w:p>
        </w:tc>
        <w:tc>
          <w:tcPr>
            <w:tcW w:w="709" w:type="dxa"/>
            <w:vAlign w:val="center"/>
          </w:tcPr>
          <w:p w14:paraId="52C116CE" w14:textId="77777777" w:rsidR="00315BB1" w:rsidRPr="00017596" w:rsidRDefault="00315BB1" w:rsidP="00667DEF">
            <w:pPr>
              <w:tabs>
                <w:tab w:val="left" w:pos="709"/>
              </w:tabs>
              <w:jc w:val="center"/>
              <w:rPr>
                <w:rFonts w:ascii="TH SarabunPSK" w:eastAsia="BrowalliaNew-Bold" w:hAnsi="TH SarabunPSK" w:cs="TH SarabunPSK"/>
                <w:b/>
                <w:bCs/>
                <w:cs/>
              </w:rPr>
            </w:pPr>
            <w:r>
              <w:rPr>
                <w:rFonts w:ascii="TH SarabunPSK" w:eastAsia="BrowalliaNew-Bold" w:hAnsi="TH SarabunPSK" w:cs="TH SarabunPSK" w:hint="cs"/>
                <w:b/>
                <w:bCs/>
                <w:cs/>
              </w:rPr>
              <w:t>9</w:t>
            </w:r>
          </w:p>
        </w:tc>
        <w:tc>
          <w:tcPr>
            <w:tcW w:w="708" w:type="dxa"/>
            <w:vAlign w:val="center"/>
          </w:tcPr>
          <w:p w14:paraId="5494CD14" w14:textId="77777777" w:rsidR="00315BB1" w:rsidRPr="00017596" w:rsidRDefault="00315BB1" w:rsidP="00667DEF">
            <w:pPr>
              <w:tabs>
                <w:tab w:val="left" w:pos="709"/>
              </w:tabs>
              <w:jc w:val="center"/>
              <w:rPr>
                <w:rFonts w:ascii="TH SarabunPSK" w:eastAsia="BrowalliaNew-Bold" w:hAnsi="TH SarabunPSK" w:cs="TH SarabunPSK"/>
                <w:b/>
                <w:bCs/>
                <w:cs/>
              </w:rPr>
            </w:pPr>
            <w:r>
              <w:rPr>
                <w:rFonts w:ascii="TH SarabunPSK" w:eastAsia="BrowalliaNew-Bold" w:hAnsi="TH SarabunPSK" w:cs="TH SarabunPSK" w:hint="cs"/>
                <w:b/>
                <w:bCs/>
                <w:cs/>
              </w:rPr>
              <w:t>10</w:t>
            </w:r>
          </w:p>
        </w:tc>
      </w:tr>
    </w:tbl>
    <w:p w14:paraId="01C66105" w14:textId="77777777" w:rsidR="00E9149C" w:rsidRDefault="00E9149C" w:rsidP="00454690">
      <w:bookmarkStart w:id="97" w:name="_Toc453528607"/>
    </w:p>
    <w:p w14:paraId="3284A19B" w14:textId="77777777" w:rsidR="00E9149C" w:rsidRDefault="00E9149C" w:rsidP="00E9149C"/>
    <w:p w14:paraId="25389845" w14:textId="77777777" w:rsidR="00E9149C" w:rsidRDefault="00E9149C" w:rsidP="00E9149C"/>
    <w:p w14:paraId="07365B33" w14:textId="77777777" w:rsidR="00474F3D" w:rsidRPr="00AA0D15" w:rsidRDefault="000D5F63" w:rsidP="00562776">
      <w:pPr>
        <w:pStyle w:val="Heading1"/>
        <w:rPr>
          <w:b w:val="0"/>
          <w:bCs/>
          <w:sz w:val="36"/>
          <w:szCs w:val="36"/>
        </w:rPr>
      </w:pPr>
      <w:r>
        <w:rPr>
          <w:noProof/>
        </w:rPr>
        <w:lastRenderedPageBreak/>
        <mc:AlternateContent>
          <mc:Choice Requires="wps">
            <w:drawing>
              <wp:anchor distT="0" distB="0" distL="114300" distR="114300" simplePos="0" relativeHeight="251677696" behindDoc="0" locked="0" layoutInCell="1" allowOverlap="1" wp14:anchorId="4EC9EEB5" wp14:editId="33D77750">
                <wp:simplePos x="0" y="0"/>
                <wp:positionH relativeFrom="column">
                  <wp:posOffset>11430</wp:posOffset>
                </wp:positionH>
                <wp:positionV relativeFrom="paragraph">
                  <wp:posOffset>-17516</wp:posOffset>
                </wp:positionV>
                <wp:extent cx="5748655" cy="347980"/>
                <wp:effectExtent l="0" t="0" r="23495" b="13970"/>
                <wp:wrapNone/>
                <wp:docPr id="28" name="Rectangle 28"/>
                <wp:cNvGraphicFramePr/>
                <a:graphic xmlns:a="http://schemas.openxmlformats.org/drawingml/2006/main">
                  <a:graphicData uri="http://schemas.microsoft.com/office/word/2010/wordprocessingShape">
                    <wps:wsp>
                      <wps:cNvSpPr/>
                      <wps:spPr>
                        <a:xfrm>
                          <a:off x="0" y="0"/>
                          <a:ext cx="5748655" cy="34798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6EA629B" id="Rectangle 28" o:spid="_x0000_s1026" style="position:absolute;margin-left:.9pt;margin-top:-1.4pt;width:452.65pt;height:2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" filled="f" strokecolor="windowText" strokeweight=".5pt"/>
            </w:pict>
          </mc:Fallback>
        </mc:AlternateContent>
      </w:r>
      <w:r w:rsidR="00AA0D15" w:rsidRPr="00AA0D15">
        <w:rPr>
          <w:b w:val="0"/>
          <w:bCs/>
          <w:sz w:val="36"/>
          <w:szCs w:val="36"/>
          <w:cs/>
        </w:rPr>
        <w:t>หมวดที่ 8</w:t>
      </w:r>
      <w:r w:rsidR="00474F3D" w:rsidRPr="00AA0D15">
        <w:rPr>
          <w:b w:val="0"/>
          <w:bCs/>
          <w:sz w:val="36"/>
          <w:szCs w:val="36"/>
          <w:cs/>
        </w:rPr>
        <w:t xml:space="preserve"> การประเมินและปรับปรุงการดำเนินการของหลักสูตร</w:t>
      </w:r>
      <w:bookmarkEnd w:id="97"/>
    </w:p>
    <w:p w14:paraId="4B55559F" w14:textId="77777777" w:rsidR="00474F3D" w:rsidRPr="00B314A9" w:rsidRDefault="00474F3D" w:rsidP="00474F3D"/>
    <w:p w14:paraId="23C2810A" w14:textId="77777777" w:rsidR="00474F3D" w:rsidRPr="00B314A9" w:rsidRDefault="00474F3D" w:rsidP="00900541">
      <w:pPr>
        <w:pStyle w:val="Heading2"/>
        <w:numPr>
          <w:ilvl w:val="0"/>
          <w:numId w:val="15"/>
        </w:numPr>
        <w:rPr>
          <w:b/>
          <w:bCs/>
        </w:rPr>
      </w:pPr>
      <w:bookmarkStart w:id="98" w:name="_Toc453528608"/>
      <w:r w:rsidRPr="00B314A9">
        <w:rPr>
          <w:b/>
          <w:bCs/>
          <w:cs/>
        </w:rPr>
        <w:t>การประเมินประสิทธิผลของการสอน</w:t>
      </w:r>
      <w:bookmarkEnd w:id="98"/>
    </w:p>
    <w:p w14:paraId="77DD3306" w14:textId="77777777" w:rsidR="00474F3D" w:rsidRPr="00244B4E" w:rsidRDefault="00474F3D" w:rsidP="00900541">
      <w:pPr>
        <w:pStyle w:val="Heading3"/>
        <w:numPr>
          <w:ilvl w:val="1"/>
          <w:numId w:val="16"/>
        </w:numPr>
        <w:rPr>
          <w:b/>
          <w:bCs/>
        </w:rPr>
      </w:pPr>
      <w:bookmarkStart w:id="99" w:name="_Toc453528609"/>
      <w:r w:rsidRPr="00244B4E">
        <w:rPr>
          <w:b/>
          <w:bCs/>
          <w:cs/>
        </w:rPr>
        <w:t>การประเมินกลยุทธ์การสอน</w:t>
      </w:r>
      <w:bookmarkEnd w:id="99"/>
    </w:p>
    <w:p w14:paraId="7BFB5793" w14:textId="77777777" w:rsidR="00474F3D" w:rsidRDefault="00474F3D" w:rsidP="00474F3D">
      <w:pPr>
        <w:autoSpaceDE w:val="0"/>
        <w:autoSpaceDN w:val="0"/>
        <w:adjustRightInd w:val="0"/>
        <w:ind w:firstLine="900"/>
        <w:jc w:val="thaiDistribute"/>
        <w:rPr>
          <w:rFonts w:eastAsia="BrowalliaNew"/>
        </w:rPr>
      </w:pPr>
      <w:r w:rsidRPr="00B314A9">
        <w:rPr>
          <w:rFonts w:eastAsia="BrowalliaNew"/>
          <w:cs/>
        </w:rPr>
        <w:t>กระบวนการที่จะใช้ในการประเมินและปรับปรุงยุทธศาสตร์ที่วางแผนไว้     เพื่อพัฒนาการเรียนการสอนนั้น พิจารณาจากตัวผู้เรียน โดยอาจารย์ผู้สอนจะต้องประเมินผู้เรียนในทุกๆ หัวข้อ ว่ามีความเข้าใจหรือไม่ โดยอาจประเมินจากการทดสอบย่อย การสังเกตพฤติกรรมของนักศึกษา การอภิปรายโต้ตอบจากนักศึกษา การตอบคำถามของนักศึกษาในชั้นเรียน ซึ่งเมื่อรวบรวมข้อมูลจากที่กล่าวข้างต้นแล้ว ก็ควรจะสามารถประเมินเบื้องต้นได้ว่า ผู้เรียนมีความเข้าใจหรือไม่ หากวิธีการที่ใช้ไม่สามารถทำให้ผู้เรียนเข้าใจได้ ก็จะต้องมีการปรับเปลี่ยนวิธีสอน การทดสอบกลางภาคเรียนและปลายภาคเรียน จะสามารถชี้ได้ว่าผู้เรียนมีความเข้าใจหรือไม่ในเนื้อหาที่ได้สอนไป หากพบว่ามีปัญหาก็จะต้องมีการดำเนินการวิจัยเพื่อพัฒนาการเรียนการสอนในโอกาสต่อไป</w:t>
      </w:r>
    </w:p>
    <w:p w14:paraId="745B9FE8" w14:textId="77777777" w:rsidR="00474F3D" w:rsidRPr="00D93620" w:rsidRDefault="00474F3D" w:rsidP="00900541">
      <w:pPr>
        <w:pStyle w:val="Heading3"/>
        <w:numPr>
          <w:ilvl w:val="1"/>
          <w:numId w:val="16"/>
        </w:numPr>
        <w:rPr>
          <w:b/>
          <w:bCs/>
        </w:rPr>
      </w:pPr>
      <w:bookmarkStart w:id="100" w:name="_Toc453528610"/>
      <w:r w:rsidRPr="00D93620">
        <w:rPr>
          <w:b/>
          <w:bCs/>
          <w:cs/>
        </w:rPr>
        <w:t>การประเมินทักษะของอาจารย์ในการใช้แผนกลยุทธ์การสอน</w:t>
      </w:r>
      <w:bookmarkEnd w:id="100"/>
    </w:p>
    <w:p w14:paraId="7A126AB5" w14:textId="77777777" w:rsidR="00474F3D" w:rsidRPr="00B314A9" w:rsidRDefault="00474F3D" w:rsidP="00474F3D">
      <w:pPr>
        <w:autoSpaceDE w:val="0"/>
        <w:autoSpaceDN w:val="0"/>
        <w:adjustRightInd w:val="0"/>
        <w:ind w:firstLine="900"/>
        <w:jc w:val="thaiDistribute"/>
        <w:rPr>
          <w:rFonts w:eastAsia="BrowalliaNew"/>
        </w:rPr>
      </w:pPr>
      <w:r w:rsidRPr="00B314A9">
        <w:rPr>
          <w:rFonts w:eastAsia="BrowalliaNew"/>
          <w:cs/>
        </w:rPr>
        <w:t>ให้นักศึกษาได้มีการประเมินผลการสอนของอาจารย์ในทุกด้าน ทั้งด้านทักษะกลยุทธ์การสอน การตรงต่อเวลา การชี้แจงเป้าหมาย วัตถุประสงค์รายวิชา ชี้แจงเกณฑ์การประเมินผลรายวิชา และการใช้สื่อการสอนในทุกรายวิชา</w:t>
      </w:r>
    </w:p>
    <w:p w14:paraId="2F94A375" w14:textId="77777777" w:rsidR="00474F3D" w:rsidRPr="00B314A9" w:rsidRDefault="00474F3D" w:rsidP="00474F3D"/>
    <w:p w14:paraId="744F8329" w14:textId="77777777" w:rsidR="00F754FD" w:rsidRDefault="00474F3D" w:rsidP="00900541">
      <w:pPr>
        <w:pStyle w:val="Heading2"/>
        <w:numPr>
          <w:ilvl w:val="0"/>
          <w:numId w:val="15"/>
        </w:numPr>
        <w:rPr>
          <w:b/>
          <w:bCs/>
        </w:rPr>
      </w:pPr>
      <w:bookmarkStart w:id="101" w:name="_Toc453528611"/>
      <w:r w:rsidRPr="00B314A9">
        <w:rPr>
          <w:b/>
          <w:bCs/>
          <w:cs/>
        </w:rPr>
        <w:t>การประเมินหลักสูตรในภาพรวม</w:t>
      </w:r>
      <w:bookmarkEnd w:id="101"/>
    </w:p>
    <w:p w14:paraId="2967BCEC" w14:textId="77777777" w:rsidR="00474F3D" w:rsidRPr="001C3155" w:rsidRDefault="00474F3D" w:rsidP="00900541">
      <w:pPr>
        <w:pStyle w:val="Heading3"/>
        <w:numPr>
          <w:ilvl w:val="1"/>
          <w:numId w:val="57"/>
        </w:numPr>
        <w:ind w:left="851" w:hanging="425"/>
        <w:rPr>
          <w:b/>
          <w:bCs/>
        </w:rPr>
      </w:pPr>
      <w:bookmarkStart w:id="102" w:name="_Toc453528612"/>
      <w:r w:rsidRPr="00F754FD">
        <w:rPr>
          <w:b/>
          <w:bCs/>
          <w:cs/>
        </w:rPr>
        <w:t>ประเมินจากนักศึกษาและศิษย์เก่า</w:t>
      </w:r>
      <w:bookmarkEnd w:id="102"/>
    </w:p>
    <w:p w14:paraId="0BC77B7C" w14:textId="77777777" w:rsidR="00403076" w:rsidRPr="003F6B5D" w:rsidRDefault="00403076" w:rsidP="00403076">
      <w:pPr>
        <w:autoSpaceDE w:val="0"/>
        <w:autoSpaceDN w:val="0"/>
        <w:adjustRightInd w:val="0"/>
        <w:ind w:firstLine="1080"/>
        <w:jc w:val="thaiDistribute"/>
        <w:rPr>
          <w:rFonts w:ascii="Angsana New" w:eastAsia="AngsanaNew" w:hAnsi="Angsana New"/>
        </w:rPr>
      </w:pPr>
      <w:r w:rsidRPr="003F6B5D">
        <w:rPr>
          <w:rFonts w:ascii="Angsana New" w:eastAsia="AngsanaNew-Bold" w:hAnsi="Angsana New"/>
          <w:cs/>
        </w:rPr>
        <w:t>ดำเนินการปร</w:t>
      </w:r>
      <w:r w:rsidRPr="003F6B5D">
        <w:rPr>
          <w:rFonts w:ascii="Angsana New" w:eastAsia="AngsanaNew" w:hAnsi="Angsana New"/>
          <w:cs/>
        </w:rPr>
        <w:t>ะเมินจากนักศึกษาโดยติดตามจากผลการเรียน และผลการทำโครงงานซึ่งอาจารย์สามารถประเมินผลการทำงานได้ตั้งแต่เริ่มต้นขั้นตอนศึกษาค้นคว้าข้อมูล การทดลอง การวิเคราะห์ข้อมูล จนถึงขั้นตอนการนำเสนอเป็นรายบุคคล และสำหรับศิษย์เก่านั้นจะประเมินโดยใช้แบบสอบถามหรืออาจจะจัดประชุมศิษย์เก่าตามโอกาสที่เหมาะสม</w:t>
      </w:r>
    </w:p>
    <w:p w14:paraId="7ED8FE0A" w14:textId="77777777" w:rsidR="00474F3D" w:rsidRPr="00F754FD" w:rsidRDefault="00474F3D" w:rsidP="00900541">
      <w:pPr>
        <w:pStyle w:val="Heading3"/>
        <w:numPr>
          <w:ilvl w:val="1"/>
          <w:numId w:val="57"/>
        </w:numPr>
        <w:ind w:left="851" w:hanging="425"/>
        <w:rPr>
          <w:b/>
          <w:bCs/>
        </w:rPr>
      </w:pPr>
      <w:bookmarkStart w:id="103" w:name="_Toc453528613"/>
      <w:r w:rsidRPr="00F754FD">
        <w:rPr>
          <w:b/>
          <w:bCs/>
          <w:cs/>
        </w:rPr>
        <w:t>ประเมินจากนายจ้างหรือสถานประกอบการ</w:t>
      </w:r>
      <w:bookmarkEnd w:id="103"/>
    </w:p>
    <w:p w14:paraId="6596B619" w14:textId="77777777" w:rsidR="00474F3D" w:rsidRPr="00B314A9" w:rsidRDefault="00474F3D" w:rsidP="00474F3D">
      <w:pPr>
        <w:autoSpaceDE w:val="0"/>
        <w:autoSpaceDN w:val="0"/>
        <w:adjustRightInd w:val="0"/>
        <w:ind w:firstLine="1080"/>
        <w:jc w:val="thaiDistribute"/>
        <w:rPr>
          <w:rFonts w:eastAsia="AngsanaNew-Bold"/>
        </w:rPr>
      </w:pPr>
      <w:r w:rsidRPr="00B314A9">
        <w:rPr>
          <w:rFonts w:eastAsia="AngsanaNew-Bold"/>
          <w:cs/>
        </w:rPr>
        <w:t>ดำเนินการโดยการสัมภาษณ์จากสถานประกอบการ หรือใช้ว</w:t>
      </w:r>
      <w:r w:rsidR="00403076">
        <w:rPr>
          <w:rFonts w:eastAsia="AngsanaNew-Bold"/>
          <w:cs/>
        </w:rPr>
        <w:t>ิธีการส่งแบบสอบถามไปยังผู้ใช้</w:t>
      </w:r>
      <w:r w:rsidRPr="00B314A9">
        <w:rPr>
          <w:rFonts w:eastAsia="AngsanaNew-Bold"/>
          <w:cs/>
        </w:rPr>
        <w:t>บัณฑิต</w:t>
      </w:r>
    </w:p>
    <w:p w14:paraId="61D4CFA5" w14:textId="77777777" w:rsidR="00474F3D" w:rsidRPr="00C6497D" w:rsidRDefault="00474F3D" w:rsidP="00900541">
      <w:pPr>
        <w:pStyle w:val="Heading3"/>
        <w:numPr>
          <w:ilvl w:val="1"/>
          <w:numId w:val="57"/>
        </w:numPr>
        <w:ind w:left="851" w:hanging="425"/>
        <w:rPr>
          <w:b/>
          <w:bCs/>
        </w:rPr>
      </w:pPr>
      <w:bookmarkStart w:id="104" w:name="_Toc453528614"/>
      <w:r w:rsidRPr="00C6497D">
        <w:rPr>
          <w:b/>
          <w:bCs/>
          <w:cs/>
        </w:rPr>
        <w:t>ประเมินโดยผู้ทรงคุณวุฒิหรือที่ปรึกษา</w:t>
      </w:r>
      <w:bookmarkEnd w:id="104"/>
    </w:p>
    <w:p w14:paraId="3C2EE2BB" w14:textId="77777777" w:rsidR="00474F3D" w:rsidRPr="00B314A9" w:rsidRDefault="00474F3D" w:rsidP="00474F3D">
      <w:pPr>
        <w:autoSpaceDE w:val="0"/>
        <w:autoSpaceDN w:val="0"/>
        <w:adjustRightInd w:val="0"/>
        <w:ind w:firstLine="1080"/>
        <w:jc w:val="thaiDistribute"/>
        <w:rPr>
          <w:rFonts w:eastAsia="AngsanaNew-Bold"/>
        </w:rPr>
      </w:pPr>
      <w:r w:rsidRPr="00B314A9">
        <w:rPr>
          <w:rFonts w:eastAsia="AngsanaNew-Bold"/>
          <w:cs/>
        </w:rPr>
        <w:t>ดำเนินการโดยเชิญผู้ทรงคุณวุฒิมาให้ความเห็น หรือจากข้อมูลในรายงานผลการดำเนินงานหลักสูตร หรือจากรายงานของการประเมินผลการประกันคุณภาพภายใน</w:t>
      </w:r>
    </w:p>
    <w:p w14:paraId="6DBCE816" w14:textId="77777777" w:rsidR="00474F3D" w:rsidRPr="00B314A9" w:rsidRDefault="00474F3D" w:rsidP="00900541">
      <w:pPr>
        <w:pStyle w:val="Heading2"/>
        <w:numPr>
          <w:ilvl w:val="0"/>
          <w:numId w:val="15"/>
        </w:numPr>
        <w:rPr>
          <w:b/>
          <w:bCs/>
        </w:rPr>
      </w:pPr>
      <w:bookmarkStart w:id="105" w:name="_Toc453528615"/>
      <w:r w:rsidRPr="00B314A9">
        <w:rPr>
          <w:b/>
          <w:bCs/>
          <w:cs/>
        </w:rPr>
        <w:lastRenderedPageBreak/>
        <w:t>การประเมินผลการดำเนินงานตามรายละเอียดหลักสูตร</w:t>
      </w:r>
      <w:bookmarkEnd w:id="105"/>
    </w:p>
    <w:p w14:paraId="03209120" w14:textId="77777777" w:rsidR="00474F3D" w:rsidRPr="00B314A9" w:rsidRDefault="00474F3D" w:rsidP="00474F3D">
      <w:pPr>
        <w:autoSpaceDE w:val="0"/>
        <w:autoSpaceDN w:val="0"/>
        <w:adjustRightInd w:val="0"/>
        <w:ind w:firstLine="900"/>
        <w:jc w:val="thaiDistribute"/>
        <w:rPr>
          <w:rFonts w:eastAsia="BrowalliaNew"/>
        </w:rPr>
      </w:pPr>
      <w:r w:rsidRPr="00B314A9">
        <w:rPr>
          <w:rFonts w:eastAsia="BrowalliaNew"/>
          <w:cs/>
        </w:rPr>
        <w:t>ให้ประเมินตามตัวบ่งชี้ผลการดำเนินงานที่ระบุไว้ในหมวด</w:t>
      </w:r>
      <w:r w:rsidRPr="00B314A9">
        <w:rPr>
          <w:rFonts w:eastAsia="BrowalliaNew"/>
        </w:rPr>
        <w:t xml:space="preserve"> 7 </w:t>
      </w:r>
      <w:r w:rsidRPr="00B314A9">
        <w:rPr>
          <w:rFonts w:eastAsia="BrowalliaNew"/>
          <w:cs/>
        </w:rPr>
        <w:t>ข้อ</w:t>
      </w:r>
      <w:r w:rsidRPr="00B314A9">
        <w:rPr>
          <w:rFonts w:eastAsia="BrowalliaNew"/>
        </w:rPr>
        <w:t xml:space="preserve"> 7 </w:t>
      </w:r>
      <w:r w:rsidRPr="00B314A9">
        <w:rPr>
          <w:rFonts w:eastAsia="BrowalliaNew"/>
          <w:cs/>
        </w:rPr>
        <w:t>โดยคณะกรรมการประเมินอย่างน้อย</w:t>
      </w:r>
      <w:r w:rsidRPr="00B314A9">
        <w:rPr>
          <w:rFonts w:eastAsia="BrowalliaNew"/>
        </w:rPr>
        <w:t xml:space="preserve"> 3 </w:t>
      </w:r>
      <w:r w:rsidRPr="00B314A9">
        <w:rPr>
          <w:rFonts w:eastAsia="BrowalliaNew"/>
          <w:cs/>
        </w:rPr>
        <w:t>คน ซึ่งต้องประกอบด้วยผู้ทรงคุณวุฒิในสาขาวิชาเดียวกันอย่างน้อย</w:t>
      </w:r>
      <w:r w:rsidRPr="00B314A9">
        <w:rPr>
          <w:rFonts w:eastAsia="BrowalliaNew"/>
        </w:rPr>
        <w:t xml:space="preserve"> 1 </w:t>
      </w:r>
      <w:r w:rsidRPr="00B314A9">
        <w:rPr>
          <w:rFonts w:eastAsia="BrowalliaNew"/>
          <w:cs/>
        </w:rPr>
        <w:t>คน (ควรเป็นคณะกรรมการประเมินชุดเดียวกับการประกันคุณภาพภายใน)</w:t>
      </w:r>
    </w:p>
    <w:p w14:paraId="136C394B" w14:textId="77777777" w:rsidR="00474F3D" w:rsidRPr="00B314A9" w:rsidRDefault="00474F3D" w:rsidP="00474F3D"/>
    <w:p w14:paraId="39DE9C5C" w14:textId="77777777" w:rsidR="00474F3D" w:rsidRPr="00B314A9" w:rsidRDefault="00474F3D" w:rsidP="00900541">
      <w:pPr>
        <w:pStyle w:val="Heading2"/>
        <w:numPr>
          <w:ilvl w:val="0"/>
          <w:numId w:val="15"/>
        </w:numPr>
        <w:rPr>
          <w:b/>
          <w:bCs/>
        </w:rPr>
      </w:pPr>
      <w:bookmarkStart w:id="106" w:name="_Toc453528616"/>
      <w:r w:rsidRPr="00B314A9">
        <w:rPr>
          <w:b/>
          <w:bCs/>
          <w:cs/>
        </w:rPr>
        <w:t>การทบทวนผลการประเมินและวางแผนปรับปรุง</w:t>
      </w:r>
      <w:bookmarkEnd w:id="106"/>
    </w:p>
    <w:p w14:paraId="2C21430D" w14:textId="77777777" w:rsidR="00474F3D" w:rsidRPr="00B314A9" w:rsidRDefault="00474F3D" w:rsidP="00474F3D">
      <w:pPr>
        <w:autoSpaceDE w:val="0"/>
        <w:autoSpaceDN w:val="0"/>
        <w:adjustRightInd w:val="0"/>
        <w:ind w:firstLine="900"/>
        <w:jc w:val="thaiDistribute"/>
      </w:pPr>
      <w:r w:rsidRPr="00B314A9">
        <w:rPr>
          <w:cs/>
        </w:rPr>
        <w:t>จากการรวบรวมข้อมูลการประเมินทั้งหมด จะทำให้ทราบปัญหาของการบริหารหลักสูตรทั้งในภาพรวม และในแต่ละรายวิชา กรณีที่พบปัญหาของรายวิชาก็สามารถที่จะดำเนินการปรับปรุงรายวิชานั้นๆ ได้ทันที ซึ่งก็จะเป็นการปรับปรุงย่อย ในการปรับปรุงย่อยนั้นควรทำให้ตลอดเวลาที่พบปัญหา สำหรับการปรับปรุงหลักสูตรทั้งฉบับนั้น จะกระทำทุก</w:t>
      </w:r>
      <w:r w:rsidRPr="00B314A9">
        <w:t xml:space="preserve"> 5 </w:t>
      </w:r>
      <w:r w:rsidRPr="00B314A9">
        <w:rPr>
          <w:cs/>
        </w:rPr>
        <w:t>ปี ทั้งนี้เพื่อให้หลักสูตรมีความทันสมัยและสอ</w:t>
      </w:r>
      <w:r w:rsidR="00DB1875">
        <w:rPr>
          <w:cs/>
        </w:rPr>
        <w:t>ดคล้องกับความต้องการของผู้ใช้</w:t>
      </w:r>
      <w:r w:rsidRPr="00B314A9">
        <w:rPr>
          <w:cs/>
        </w:rPr>
        <w:t>บัณฑิตอยู่เสมอ</w:t>
      </w:r>
    </w:p>
    <w:p w14:paraId="13160418" w14:textId="77777777" w:rsidR="00474F3D" w:rsidRPr="00B314A9" w:rsidRDefault="00474F3D" w:rsidP="00474F3D">
      <w:pPr>
        <w:autoSpaceDE w:val="0"/>
        <w:autoSpaceDN w:val="0"/>
        <w:adjustRightInd w:val="0"/>
        <w:jc w:val="both"/>
      </w:pPr>
    </w:p>
    <w:p w14:paraId="4EA7D34D" w14:textId="77777777" w:rsidR="00474F3D" w:rsidRPr="00B314A9" w:rsidRDefault="00474F3D" w:rsidP="00474F3D">
      <w:pPr>
        <w:autoSpaceDE w:val="0"/>
        <w:autoSpaceDN w:val="0"/>
        <w:adjustRightInd w:val="0"/>
        <w:jc w:val="both"/>
        <w:rPr>
          <w:b/>
          <w:bCs/>
        </w:rPr>
      </w:pPr>
      <w:r w:rsidRPr="00B314A9">
        <w:rPr>
          <w:b/>
          <w:bCs/>
          <w:cs/>
        </w:rPr>
        <w:t>เอกสารแนบ</w:t>
      </w:r>
    </w:p>
    <w:p w14:paraId="17620EDC" w14:textId="77777777" w:rsidR="00474F3D" w:rsidRPr="00B314A9" w:rsidRDefault="00474F3D" w:rsidP="00900541">
      <w:pPr>
        <w:numPr>
          <w:ilvl w:val="0"/>
          <w:numId w:val="58"/>
        </w:numPr>
        <w:autoSpaceDE w:val="0"/>
        <w:autoSpaceDN w:val="0"/>
        <w:adjustRightInd w:val="0"/>
        <w:jc w:val="both"/>
      </w:pPr>
      <w:r w:rsidRPr="00B314A9">
        <w:rPr>
          <w:cs/>
        </w:rPr>
        <w:t xml:space="preserve">ภาคผนวก ก  </w:t>
      </w:r>
      <w:r w:rsidR="00232976">
        <w:rPr>
          <w:cs/>
        </w:rPr>
        <w:t>ตารางเปรียบเทียบหลักสูตร</w:t>
      </w:r>
      <w:r w:rsidR="00232976">
        <w:rPr>
          <w:rFonts w:hint="cs"/>
          <w:cs/>
        </w:rPr>
        <w:t xml:space="preserve"> </w:t>
      </w:r>
      <w:r w:rsidR="00232976">
        <w:rPr>
          <w:cs/>
        </w:rPr>
        <w:t>พ.ศ. 25</w:t>
      </w:r>
      <w:r w:rsidR="00765922">
        <w:rPr>
          <w:rFonts w:hint="cs"/>
          <w:cs/>
        </w:rPr>
        <w:t>59</w:t>
      </w:r>
      <w:r w:rsidR="00232976">
        <w:rPr>
          <w:cs/>
        </w:rPr>
        <w:t xml:space="preserve"> และ พ.ศ. 25</w:t>
      </w:r>
      <w:r w:rsidR="00765922">
        <w:rPr>
          <w:rFonts w:hint="cs"/>
          <w:cs/>
        </w:rPr>
        <w:t>62</w:t>
      </w:r>
    </w:p>
    <w:p w14:paraId="27E0D841" w14:textId="77777777" w:rsidR="00232976" w:rsidRDefault="00474F3D" w:rsidP="00900541">
      <w:pPr>
        <w:numPr>
          <w:ilvl w:val="0"/>
          <w:numId w:val="58"/>
        </w:numPr>
        <w:autoSpaceDE w:val="0"/>
        <w:autoSpaceDN w:val="0"/>
        <w:adjustRightInd w:val="0"/>
        <w:jc w:val="both"/>
      </w:pPr>
      <w:r w:rsidRPr="00B314A9">
        <w:rPr>
          <w:cs/>
        </w:rPr>
        <w:t xml:space="preserve">ภาคผนวก ข  </w:t>
      </w:r>
      <w:r w:rsidR="00232976">
        <w:rPr>
          <w:cs/>
        </w:rPr>
        <w:t>ข้อบังคับมหาวิทยาลัยวลัยลักษณ์ว่าด้วยการศึกษาขั้นปริญญาตรี พ.ศ. 25</w:t>
      </w:r>
      <w:r w:rsidR="00C24EC9">
        <w:rPr>
          <w:rFonts w:hint="cs"/>
          <w:cs/>
        </w:rPr>
        <w:t>60</w:t>
      </w:r>
    </w:p>
    <w:p w14:paraId="77D4F047" w14:textId="77777777" w:rsidR="00474F3D" w:rsidRPr="00B314A9" w:rsidRDefault="00232976" w:rsidP="00900541">
      <w:pPr>
        <w:numPr>
          <w:ilvl w:val="0"/>
          <w:numId w:val="58"/>
        </w:numPr>
        <w:autoSpaceDE w:val="0"/>
        <w:autoSpaceDN w:val="0"/>
        <w:adjustRightInd w:val="0"/>
        <w:jc w:val="both"/>
      </w:pPr>
      <w:r w:rsidRPr="00B314A9">
        <w:rPr>
          <w:cs/>
        </w:rPr>
        <w:t>ภาคผนวก ค</w:t>
      </w:r>
      <w:r>
        <w:rPr>
          <w:rFonts w:hint="cs"/>
          <w:cs/>
        </w:rPr>
        <w:t xml:space="preserve"> </w:t>
      </w:r>
      <w:r w:rsidR="00F06138">
        <w:rPr>
          <w:cs/>
        </w:rPr>
        <w:t xml:space="preserve"> </w:t>
      </w:r>
      <w:r w:rsidR="00474F3D" w:rsidRPr="00B314A9">
        <w:rPr>
          <w:cs/>
        </w:rPr>
        <w:t>คำสั่งแต่งตั้งคณะกรรมการพัฒนาหลักสูตร</w:t>
      </w:r>
    </w:p>
    <w:p w14:paraId="3F12DC9D" w14:textId="77777777" w:rsidR="00474F3D" w:rsidRPr="00B314A9" w:rsidRDefault="00232976" w:rsidP="00900541">
      <w:pPr>
        <w:numPr>
          <w:ilvl w:val="0"/>
          <w:numId w:val="58"/>
        </w:numPr>
        <w:autoSpaceDE w:val="0"/>
        <w:autoSpaceDN w:val="0"/>
        <w:adjustRightInd w:val="0"/>
        <w:jc w:val="both"/>
      </w:pPr>
      <w:r>
        <w:rPr>
          <w:cs/>
        </w:rPr>
        <w:t xml:space="preserve">ภาคผนวก </w:t>
      </w:r>
      <w:r>
        <w:rPr>
          <w:rFonts w:hint="cs"/>
          <w:cs/>
        </w:rPr>
        <w:t>ง</w:t>
      </w:r>
      <w:r w:rsidR="00474F3D" w:rsidRPr="00B314A9">
        <w:rPr>
          <w:cs/>
        </w:rPr>
        <w:t xml:space="preserve">  ประวัติ</w:t>
      </w:r>
      <w:r>
        <w:rPr>
          <w:rFonts w:hint="cs"/>
          <w:cs/>
        </w:rPr>
        <w:t>และผลงานทางวิชาการ</w:t>
      </w:r>
      <w:r w:rsidR="00474F3D" w:rsidRPr="00B314A9">
        <w:rPr>
          <w:cs/>
        </w:rPr>
        <w:t xml:space="preserve">ของอาจารย์ประจำหลักสูตร </w:t>
      </w:r>
    </w:p>
    <w:p w14:paraId="51A64096" w14:textId="77777777" w:rsidR="00390CD8" w:rsidRDefault="00390CD8" w:rsidP="00474F3D"/>
    <w:p w14:paraId="72089441" w14:textId="77777777" w:rsidR="00390CD8" w:rsidRDefault="00390CD8" w:rsidP="00474F3D"/>
    <w:p w14:paraId="4E2C72AE" w14:textId="77777777" w:rsidR="00390CD8" w:rsidRDefault="00390CD8" w:rsidP="00474F3D"/>
    <w:p w14:paraId="1A385ACD" w14:textId="77777777" w:rsidR="00390CD8" w:rsidRDefault="00390CD8" w:rsidP="00474F3D"/>
    <w:p w14:paraId="7F0018ED" w14:textId="77777777" w:rsidR="00390CD8" w:rsidRDefault="00390CD8" w:rsidP="00474F3D"/>
    <w:p w14:paraId="41C92D9D" w14:textId="77777777" w:rsidR="00390CD8" w:rsidRDefault="00390CD8" w:rsidP="00474F3D"/>
    <w:p w14:paraId="5DE7C111" w14:textId="77777777" w:rsidR="00390CD8" w:rsidRDefault="00390CD8" w:rsidP="00474F3D"/>
    <w:p w14:paraId="1EE68BA2" w14:textId="77777777" w:rsidR="00390CD8" w:rsidRDefault="00390CD8" w:rsidP="00474F3D"/>
    <w:p w14:paraId="0D879342" w14:textId="77777777" w:rsidR="00390CD8" w:rsidRDefault="00390CD8" w:rsidP="00474F3D"/>
    <w:p w14:paraId="2528F071" w14:textId="77777777" w:rsidR="00390CD8" w:rsidRDefault="00390CD8" w:rsidP="00474F3D"/>
    <w:p w14:paraId="2E9CF1FF" w14:textId="77777777" w:rsidR="00390CD8" w:rsidRDefault="00390CD8" w:rsidP="00474F3D"/>
    <w:p w14:paraId="55FCA066" w14:textId="77777777" w:rsidR="001176C7" w:rsidRDefault="001176C7" w:rsidP="00020AE6"/>
    <w:p w14:paraId="57A23DF3" w14:textId="77777777" w:rsidR="001176C7" w:rsidRDefault="001176C7" w:rsidP="00020AE6"/>
    <w:p w14:paraId="062F6567" w14:textId="77777777" w:rsidR="001176C7" w:rsidRDefault="001176C7" w:rsidP="00020AE6"/>
    <w:p w14:paraId="6351D6E4" w14:textId="77777777" w:rsidR="001176C7" w:rsidRDefault="001176C7" w:rsidP="00020AE6"/>
    <w:p w14:paraId="55ADC4B0" w14:textId="77777777" w:rsidR="00BA597D" w:rsidRDefault="00BA597D" w:rsidP="00020AE6">
      <w:pPr>
        <w:rPr>
          <w:sz w:val="48"/>
          <w:szCs w:val="48"/>
        </w:rPr>
      </w:pPr>
    </w:p>
    <w:p w14:paraId="065F884E" w14:textId="77777777" w:rsidR="00BA597D" w:rsidRDefault="00BA597D" w:rsidP="00020AE6">
      <w:pPr>
        <w:rPr>
          <w:sz w:val="48"/>
          <w:szCs w:val="48"/>
        </w:rPr>
      </w:pPr>
    </w:p>
    <w:p w14:paraId="19FCCF30" w14:textId="77777777" w:rsidR="00BA597D" w:rsidRDefault="00BA597D" w:rsidP="00020AE6">
      <w:pPr>
        <w:rPr>
          <w:sz w:val="48"/>
          <w:szCs w:val="48"/>
        </w:rPr>
      </w:pPr>
    </w:p>
    <w:p w14:paraId="12A5166B" w14:textId="77777777" w:rsidR="00BA597D" w:rsidRDefault="00BA597D" w:rsidP="00020AE6">
      <w:pPr>
        <w:rPr>
          <w:sz w:val="48"/>
          <w:szCs w:val="48"/>
        </w:rPr>
      </w:pPr>
    </w:p>
    <w:p w14:paraId="6259C044" w14:textId="77777777" w:rsidR="00BA597D" w:rsidRPr="00893F3A" w:rsidRDefault="00BA597D" w:rsidP="00020AE6">
      <w:pPr>
        <w:rPr>
          <w:sz w:val="48"/>
          <w:szCs w:val="48"/>
        </w:rPr>
      </w:pPr>
    </w:p>
    <w:p w14:paraId="2831CFCA" w14:textId="77777777" w:rsidR="006421FC" w:rsidRPr="006421FC" w:rsidRDefault="006421FC" w:rsidP="006421FC">
      <w:pPr>
        <w:rPr>
          <w:sz w:val="48"/>
          <w:szCs w:val="48"/>
        </w:rPr>
      </w:pPr>
      <w:bookmarkStart w:id="107" w:name="_Toc453528617"/>
    </w:p>
    <w:p w14:paraId="19FD3F1E" w14:textId="77777777" w:rsidR="00D353FE" w:rsidRPr="00893F3A" w:rsidRDefault="00D353FE" w:rsidP="00BA597D">
      <w:pPr>
        <w:pStyle w:val="Heading1"/>
        <w:rPr>
          <w:b w:val="0"/>
          <w:bCs/>
          <w:sz w:val="48"/>
          <w:szCs w:val="48"/>
        </w:rPr>
      </w:pPr>
      <w:r w:rsidRPr="00893F3A">
        <w:rPr>
          <w:rFonts w:hint="cs"/>
          <w:b w:val="0"/>
          <w:bCs/>
          <w:sz w:val="48"/>
          <w:szCs w:val="48"/>
          <w:cs/>
        </w:rPr>
        <w:t>ภาคผนวก ก</w:t>
      </w:r>
      <w:bookmarkEnd w:id="107"/>
    </w:p>
    <w:p w14:paraId="236B275C" w14:textId="77777777" w:rsidR="00D353FE" w:rsidRPr="001B5750" w:rsidRDefault="00D353FE" w:rsidP="001B5750">
      <w:pPr>
        <w:jc w:val="center"/>
        <w:rPr>
          <w:b/>
          <w:bCs/>
          <w:sz w:val="48"/>
          <w:szCs w:val="48"/>
        </w:rPr>
      </w:pPr>
      <w:bookmarkStart w:id="108" w:name="_Toc453528618"/>
      <w:r w:rsidRPr="001B5750">
        <w:rPr>
          <w:rFonts w:hint="cs"/>
          <w:b/>
          <w:bCs/>
          <w:sz w:val="48"/>
          <w:szCs w:val="48"/>
          <w:cs/>
        </w:rPr>
        <w:t>ตารางเปรียบเทียบหลักสูตร</w:t>
      </w:r>
      <w:bookmarkEnd w:id="108"/>
    </w:p>
    <w:p w14:paraId="60D1B682" w14:textId="77777777" w:rsidR="00D353FE" w:rsidRPr="00893F3A" w:rsidRDefault="00D353FE" w:rsidP="001B5750">
      <w:pPr>
        <w:jc w:val="center"/>
        <w:rPr>
          <w:b/>
          <w:bCs/>
          <w:sz w:val="48"/>
          <w:szCs w:val="48"/>
          <w:cs/>
        </w:rPr>
      </w:pPr>
      <w:bookmarkStart w:id="109" w:name="_Toc453528619"/>
      <w:r w:rsidRPr="00893F3A">
        <w:rPr>
          <w:rFonts w:hint="cs"/>
          <w:b/>
          <w:bCs/>
          <w:sz w:val="48"/>
          <w:szCs w:val="48"/>
          <w:cs/>
        </w:rPr>
        <w:t>พ.ศ. 255</w:t>
      </w:r>
      <w:r w:rsidR="00765922">
        <w:rPr>
          <w:rFonts w:hint="cs"/>
          <w:b/>
          <w:bCs/>
          <w:sz w:val="48"/>
          <w:szCs w:val="48"/>
          <w:cs/>
        </w:rPr>
        <w:t>9</w:t>
      </w:r>
      <w:r w:rsidRPr="00893F3A">
        <w:rPr>
          <w:rFonts w:hint="cs"/>
          <w:b/>
          <w:bCs/>
          <w:sz w:val="48"/>
          <w:szCs w:val="48"/>
          <w:cs/>
        </w:rPr>
        <w:t xml:space="preserve"> และ พ.ศ. 25</w:t>
      </w:r>
      <w:bookmarkEnd w:id="109"/>
      <w:r w:rsidR="00765922">
        <w:rPr>
          <w:rFonts w:hint="cs"/>
          <w:b/>
          <w:bCs/>
          <w:sz w:val="48"/>
          <w:szCs w:val="48"/>
          <w:cs/>
        </w:rPr>
        <w:t>62</w:t>
      </w:r>
    </w:p>
    <w:p w14:paraId="68537B01" w14:textId="77777777" w:rsidR="00390CD8" w:rsidRPr="00893F3A" w:rsidRDefault="00390CD8" w:rsidP="00474F3D">
      <w:pPr>
        <w:rPr>
          <w:sz w:val="48"/>
          <w:szCs w:val="48"/>
        </w:rPr>
      </w:pPr>
    </w:p>
    <w:p w14:paraId="65A2D723" w14:textId="77777777" w:rsidR="00390CD8" w:rsidRDefault="00390CD8" w:rsidP="00474F3D"/>
    <w:p w14:paraId="33244AA2" w14:textId="77777777" w:rsidR="00D353FE" w:rsidRDefault="00D353FE" w:rsidP="00474F3D"/>
    <w:p w14:paraId="124FF86E" w14:textId="77777777" w:rsidR="007C61EA" w:rsidRDefault="007C61EA" w:rsidP="00474F3D"/>
    <w:p w14:paraId="20FA43B1" w14:textId="77777777" w:rsidR="007C61EA" w:rsidRDefault="007C61EA" w:rsidP="00474F3D"/>
    <w:p w14:paraId="3C03ABD4" w14:textId="77777777" w:rsidR="007C61EA" w:rsidRDefault="007C61EA" w:rsidP="00474F3D"/>
    <w:p w14:paraId="73E3A546" w14:textId="77777777" w:rsidR="007C61EA" w:rsidRDefault="007C61EA" w:rsidP="00474F3D"/>
    <w:p w14:paraId="7F4876A5" w14:textId="77777777" w:rsidR="007C61EA" w:rsidRDefault="007C61EA" w:rsidP="00474F3D"/>
    <w:p w14:paraId="19FCA0D7" w14:textId="77777777" w:rsidR="007C61EA" w:rsidRDefault="007C61EA" w:rsidP="00474F3D"/>
    <w:p w14:paraId="0BB30631" w14:textId="77777777" w:rsidR="007C61EA" w:rsidRDefault="007C61EA" w:rsidP="00474F3D"/>
    <w:p w14:paraId="6E012E1C" w14:textId="77777777" w:rsidR="007C61EA" w:rsidRDefault="007C61EA" w:rsidP="00474F3D"/>
    <w:p w14:paraId="3E52DDBC" w14:textId="77777777" w:rsidR="007C61EA" w:rsidRDefault="007C61EA" w:rsidP="00474F3D"/>
    <w:p w14:paraId="0C114EFD" w14:textId="77777777" w:rsidR="007C61EA" w:rsidRDefault="007C61EA" w:rsidP="00474F3D"/>
    <w:p w14:paraId="0F1003A6" w14:textId="77777777" w:rsidR="007C61EA" w:rsidRDefault="007C61EA" w:rsidP="00474F3D"/>
    <w:p w14:paraId="7468B292" w14:textId="77777777" w:rsidR="00D353FE" w:rsidRDefault="00D353FE" w:rsidP="00474F3D"/>
    <w:p w14:paraId="6F977EE0" w14:textId="77777777" w:rsidR="00B47AB4" w:rsidRDefault="00B47AB4" w:rsidP="00474F3D"/>
    <w:p w14:paraId="21EB50B0" w14:textId="77777777" w:rsidR="00D353FE" w:rsidRDefault="00D353FE" w:rsidP="00474F3D"/>
    <w:p w14:paraId="5B832669" w14:textId="77777777" w:rsidR="00893F3A" w:rsidRDefault="00893F3A" w:rsidP="00474F3D"/>
    <w:p w14:paraId="51656602" w14:textId="77777777" w:rsidR="00E8607C" w:rsidRPr="00DC3C7D" w:rsidRDefault="00E8607C" w:rsidP="00E8607C">
      <w:pPr>
        <w:tabs>
          <w:tab w:val="left" w:pos="1080"/>
        </w:tabs>
        <w:jc w:val="center"/>
        <w:rPr>
          <w:b/>
          <w:bCs/>
        </w:rPr>
      </w:pPr>
      <w:r w:rsidRPr="00DC3C7D">
        <w:rPr>
          <w:b/>
          <w:bCs/>
          <w:cs/>
        </w:rPr>
        <w:lastRenderedPageBreak/>
        <w:t>ตารางเปรียบเทียบ</w:t>
      </w:r>
    </w:p>
    <w:p w14:paraId="3A0728BA" w14:textId="77777777" w:rsidR="00E8607C" w:rsidRPr="00DC3C7D" w:rsidRDefault="00E8607C" w:rsidP="00E8607C">
      <w:pPr>
        <w:tabs>
          <w:tab w:val="left" w:pos="1080"/>
        </w:tabs>
        <w:jc w:val="center"/>
        <w:rPr>
          <w:b/>
          <w:bCs/>
          <w:spacing w:val="-4"/>
        </w:rPr>
      </w:pPr>
      <w:r w:rsidRPr="00DC3C7D">
        <w:rPr>
          <w:b/>
          <w:bCs/>
          <w:spacing w:val="-4"/>
          <w:cs/>
        </w:rPr>
        <w:t>หลัก</w:t>
      </w:r>
      <w:r w:rsidR="005F6ADD">
        <w:rPr>
          <w:rFonts w:hint="cs"/>
          <w:b/>
          <w:bCs/>
          <w:spacing w:val="-4"/>
          <w:cs/>
        </w:rPr>
        <w:t>สูตร</w:t>
      </w:r>
      <w:r w:rsidR="00FE1DD0">
        <w:rPr>
          <w:b/>
          <w:bCs/>
          <w:spacing w:val="-4"/>
          <w:cs/>
        </w:rPr>
        <w:t>วิศวกรรมศาสตรบัณฑิต  สาขา</w:t>
      </w:r>
      <w:r w:rsidRPr="00DC3C7D">
        <w:rPr>
          <w:b/>
          <w:bCs/>
          <w:spacing w:val="-4"/>
          <w:cs/>
        </w:rPr>
        <w:t>วิศวกรรม</w:t>
      </w:r>
      <w:r>
        <w:rPr>
          <w:rFonts w:hint="cs"/>
          <w:b/>
          <w:bCs/>
          <w:spacing w:val="-4"/>
          <w:cs/>
        </w:rPr>
        <w:t>โยธา</w:t>
      </w:r>
      <w:r w:rsidRPr="00DC3C7D">
        <w:rPr>
          <w:b/>
          <w:bCs/>
          <w:spacing w:val="-4"/>
          <w:cs/>
        </w:rPr>
        <w:t xml:space="preserve"> (หลักสูตรปรับปรุง พ.ศ. 25</w:t>
      </w:r>
      <w:r w:rsidR="00627B14">
        <w:rPr>
          <w:rFonts w:hint="cs"/>
          <w:b/>
          <w:bCs/>
          <w:spacing w:val="-4"/>
          <w:cs/>
        </w:rPr>
        <w:t>59</w:t>
      </w:r>
      <w:r w:rsidRPr="00DC3C7D">
        <w:rPr>
          <w:b/>
          <w:bCs/>
          <w:spacing w:val="-4"/>
          <w:cs/>
        </w:rPr>
        <w:t>)  และหลักสูตรวิศวกรรมศาสตรบัณฑิต  สาขาวิศวกรรม</w:t>
      </w:r>
      <w:r>
        <w:rPr>
          <w:rFonts w:hint="cs"/>
          <w:b/>
          <w:bCs/>
          <w:spacing w:val="-4"/>
          <w:cs/>
        </w:rPr>
        <w:t>โยธา</w:t>
      </w:r>
      <w:r w:rsidRPr="00DC3C7D">
        <w:rPr>
          <w:b/>
          <w:bCs/>
          <w:spacing w:val="-4"/>
          <w:cs/>
        </w:rPr>
        <w:t xml:space="preserve"> (หลักสูตรปรับปรุง พ.ศ. 25</w:t>
      </w:r>
      <w:r w:rsidR="00627B14">
        <w:rPr>
          <w:rFonts w:hint="cs"/>
          <w:b/>
          <w:bCs/>
          <w:spacing w:val="-4"/>
          <w:cs/>
        </w:rPr>
        <w:t>62</w:t>
      </w:r>
      <w:r w:rsidRPr="00DC3C7D">
        <w:rPr>
          <w:b/>
          <w:bCs/>
          <w:spacing w:val="-4"/>
          <w:cs/>
        </w:rPr>
        <w:t>)</w:t>
      </w:r>
    </w:p>
    <w:p w14:paraId="3FB244C8" w14:textId="77777777" w:rsidR="00E8607C" w:rsidRDefault="00E8607C" w:rsidP="00E8607C">
      <w:pPr>
        <w:tabs>
          <w:tab w:val="left" w:pos="1080"/>
        </w:tabs>
      </w:pPr>
    </w:p>
    <w:p w14:paraId="350584FF" w14:textId="77777777" w:rsidR="00E8607C" w:rsidRPr="00DC3C7D" w:rsidRDefault="00E8607C" w:rsidP="00900541">
      <w:pPr>
        <w:numPr>
          <w:ilvl w:val="0"/>
          <w:numId w:val="61"/>
        </w:numPr>
        <w:tabs>
          <w:tab w:val="clear" w:pos="720"/>
          <w:tab w:val="num" w:pos="240"/>
          <w:tab w:val="left" w:pos="1080"/>
        </w:tabs>
        <w:ind w:hanging="720"/>
        <w:rPr>
          <w:b/>
          <w:bCs/>
        </w:rPr>
      </w:pPr>
      <w:r w:rsidRPr="00DC3C7D">
        <w:rPr>
          <w:b/>
          <w:bCs/>
          <w:cs/>
        </w:rPr>
        <w:t>เปรียบเทียบชื่อหลักสูตร (ไม่เปลี่ยนแปลง)</w:t>
      </w:r>
    </w:p>
    <w:p w14:paraId="2FCC0A65" w14:textId="77777777" w:rsidR="00E8607C" w:rsidRPr="00DC3C7D" w:rsidRDefault="00E8607C" w:rsidP="00E8607C">
      <w:pPr>
        <w:tabs>
          <w:tab w:val="left" w:pos="360"/>
          <w:tab w:val="left" w:pos="1080"/>
        </w:tabs>
        <w:rPr>
          <w:b/>
          <w:bCs/>
        </w:rPr>
      </w:pPr>
      <w:r>
        <w:rPr>
          <w:b/>
          <w:bCs/>
        </w:rPr>
        <w:tab/>
      </w:r>
      <w:r>
        <w:rPr>
          <w:b/>
          <w:bCs/>
        </w:rPr>
        <w:tab/>
      </w:r>
      <w:r w:rsidRPr="00DC3C7D">
        <w:rPr>
          <w:b/>
          <w:bCs/>
          <w:cs/>
        </w:rPr>
        <w:t>1.1  หลักสูตร พ.ศ. 25</w:t>
      </w:r>
      <w:r w:rsidR="00627B14">
        <w:rPr>
          <w:rFonts w:hint="cs"/>
          <w:b/>
          <w:bCs/>
          <w:cs/>
        </w:rPr>
        <w:t>59</w:t>
      </w:r>
    </w:p>
    <w:p w14:paraId="41B7A3C7" w14:textId="77777777" w:rsidR="00E8607C" w:rsidRPr="00DC3C7D" w:rsidRDefault="00E8607C" w:rsidP="00E8607C">
      <w:pPr>
        <w:pStyle w:val="Title"/>
        <w:ind w:firstLine="720"/>
        <w:jc w:val="left"/>
        <w:rPr>
          <w:rFonts w:ascii="TH Sarabun New" w:hAnsi="TH Sarabun New" w:cs="TH Sarabun New"/>
          <w:b w:val="0"/>
          <w:bCs w:val="0"/>
        </w:rPr>
      </w:pPr>
      <w:r w:rsidRPr="00DC3C7D">
        <w:rPr>
          <w:rFonts w:ascii="TH Sarabun New" w:hAnsi="TH Sarabun New" w:cs="TH Sarabun New"/>
          <w:b w:val="0"/>
          <w:bCs w:val="0"/>
          <w:cs/>
        </w:rPr>
        <w:t>ภาษาไทย</w:t>
      </w:r>
      <w:r w:rsidRPr="00DC3C7D">
        <w:rPr>
          <w:rFonts w:ascii="TH Sarabun New" w:hAnsi="TH Sarabun New" w:cs="TH Sarabun New"/>
          <w:b w:val="0"/>
          <w:bCs w:val="0"/>
          <w:cs/>
        </w:rPr>
        <w:tab/>
        <w:t>วิศวกรรมศาสตรบัณฑิต สาขาวิศวกรรม</w:t>
      </w:r>
      <w:r>
        <w:rPr>
          <w:rFonts w:ascii="TH Sarabun New" w:hAnsi="TH Sarabun New" w:cs="TH Sarabun New" w:hint="cs"/>
          <w:b w:val="0"/>
          <w:bCs w:val="0"/>
          <w:cs/>
        </w:rPr>
        <w:t>โยธา</w:t>
      </w:r>
    </w:p>
    <w:p w14:paraId="3D12D007" w14:textId="77777777" w:rsidR="00E8607C" w:rsidRPr="00DC3C7D" w:rsidRDefault="00E8607C" w:rsidP="00E8607C">
      <w:pPr>
        <w:ind w:firstLine="720"/>
      </w:pPr>
      <w:r w:rsidRPr="00DC3C7D">
        <w:rPr>
          <w:cs/>
        </w:rPr>
        <w:t>ภาษาอังกฤษ</w:t>
      </w:r>
      <w:r w:rsidRPr="00DC3C7D">
        <w:rPr>
          <w:cs/>
        </w:rPr>
        <w:tab/>
      </w:r>
      <w:r w:rsidRPr="00DC3C7D">
        <w:t xml:space="preserve">Bachelor of Engineering Program in </w:t>
      </w:r>
      <w:r>
        <w:t>Civil</w:t>
      </w:r>
      <w:r w:rsidRPr="00DC3C7D">
        <w:t xml:space="preserve"> Engineering</w:t>
      </w:r>
    </w:p>
    <w:p w14:paraId="15C36201" w14:textId="77777777" w:rsidR="00E8607C" w:rsidRPr="00DC3C7D" w:rsidRDefault="00E8607C" w:rsidP="00900541">
      <w:pPr>
        <w:numPr>
          <w:ilvl w:val="2"/>
          <w:numId w:val="61"/>
        </w:numPr>
        <w:tabs>
          <w:tab w:val="left" w:pos="360"/>
          <w:tab w:val="left" w:pos="1080"/>
        </w:tabs>
        <w:ind w:left="1071" w:hanging="357"/>
        <w:rPr>
          <w:b/>
          <w:bCs/>
        </w:rPr>
      </w:pPr>
      <w:r w:rsidRPr="00DC3C7D">
        <w:rPr>
          <w:b/>
          <w:bCs/>
          <w:cs/>
        </w:rPr>
        <w:t>1.2  หลักสูตร พ.ศ. 25</w:t>
      </w:r>
      <w:r w:rsidR="00627B14">
        <w:rPr>
          <w:rFonts w:hint="cs"/>
          <w:b/>
          <w:bCs/>
          <w:cs/>
        </w:rPr>
        <w:t>62</w:t>
      </w:r>
    </w:p>
    <w:p w14:paraId="03938274" w14:textId="77777777" w:rsidR="00E8607C" w:rsidRPr="00DC3C7D" w:rsidRDefault="00E8607C" w:rsidP="00E8607C">
      <w:pPr>
        <w:pStyle w:val="Title"/>
        <w:ind w:firstLine="720"/>
        <w:jc w:val="left"/>
        <w:rPr>
          <w:rFonts w:ascii="TH Sarabun New" w:hAnsi="TH Sarabun New" w:cs="TH Sarabun New"/>
          <w:b w:val="0"/>
          <w:bCs w:val="0"/>
        </w:rPr>
      </w:pPr>
      <w:r w:rsidRPr="00DC3C7D">
        <w:rPr>
          <w:rFonts w:ascii="TH Sarabun New" w:hAnsi="TH Sarabun New" w:cs="TH Sarabun New"/>
          <w:b w:val="0"/>
          <w:bCs w:val="0"/>
          <w:cs/>
        </w:rPr>
        <w:t>ภาษาไทย</w:t>
      </w:r>
      <w:r w:rsidRPr="00DC3C7D">
        <w:rPr>
          <w:rFonts w:ascii="TH Sarabun New" w:hAnsi="TH Sarabun New" w:cs="TH Sarabun New"/>
          <w:b w:val="0"/>
          <w:bCs w:val="0"/>
          <w:cs/>
        </w:rPr>
        <w:tab/>
        <w:t xml:space="preserve">วิศวกรรมศาสตรบัณฑิต </w:t>
      </w:r>
      <w:r w:rsidRPr="00E8607C">
        <w:rPr>
          <w:rFonts w:ascii="TH Sarabun New" w:hAnsi="TH Sarabun New" w:cs="TH Sarabun New"/>
          <w:b w:val="0"/>
          <w:bCs w:val="0"/>
          <w:cs/>
        </w:rPr>
        <w:t>สาขาวิศวกรรมโยธา</w:t>
      </w:r>
    </w:p>
    <w:p w14:paraId="4D00578F" w14:textId="77777777" w:rsidR="00E8607C" w:rsidRPr="00DC3C7D" w:rsidRDefault="00E8607C" w:rsidP="00E8607C">
      <w:pPr>
        <w:ind w:firstLine="720"/>
      </w:pPr>
      <w:r w:rsidRPr="00DC3C7D">
        <w:rPr>
          <w:cs/>
        </w:rPr>
        <w:t>ภาษาอังกฤษ</w:t>
      </w:r>
      <w:r w:rsidRPr="00DC3C7D">
        <w:rPr>
          <w:cs/>
        </w:rPr>
        <w:tab/>
      </w:r>
      <w:r w:rsidRPr="00E8607C">
        <w:t>Bachelor of Engineering Program in Civil Engineering</w:t>
      </w:r>
    </w:p>
    <w:p w14:paraId="212BE45D" w14:textId="77777777" w:rsidR="00E8607C" w:rsidRPr="00DC3C7D" w:rsidRDefault="00E8607C" w:rsidP="00E8607C">
      <w:pPr>
        <w:tabs>
          <w:tab w:val="left" w:pos="1080"/>
        </w:tabs>
      </w:pPr>
    </w:p>
    <w:p w14:paraId="2BE48E57" w14:textId="77777777" w:rsidR="00E8607C" w:rsidRPr="00DC3C7D" w:rsidRDefault="00E8607C" w:rsidP="00900541">
      <w:pPr>
        <w:numPr>
          <w:ilvl w:val="0"/>
          <w:numId w:val="61"/>
        </w:numPr>
        <w:tabs>
          <w:tab w:val="clear" w:pos="720"/>
          <w:tab w:val="num" w:pos="240"/>
          <w:tab w:val="left" w:pos="1080"/>
        </w:tabs>
        <w:ind w:hanging="720"/>
        <w:rPr>
          <w:b/>
          <w:bCs/>
        </w:rPr>
      </w:pPr>
      <w:r w:rsidRPr="00DC3C7D">
        <w:rPr>
          <w:b/>
          <w:bCs/>
          <w:cs/>
        </w:rPr>
        <w:t>เปรียบเทียบชื่อปริญญาและสาขาวิชา (ไม่เปลี่ยนแปลง)</w:t>
      </w:r>
    </w:p>
    <w:p w14:paraId="7A356F2D" w14:textId="77777777" w:rsidR="00E8607C" w:rsidRPr="00DC3C7D" w:rsidRDefault="00E8607C" w:rsidP="00E8607C">
      <w:pPr>
        <w:tabs>
          <w:tab w:val="left" w:pos="360"/>
          <w:tab w:val="left" w:pos="1080"/>
        </w:tabs>
        <w:rPr>
          <w:b/>
          <w:bCs/>
        </w:rPr>
      </w:pPr>
      <w:r w:rsidRPr="00DC3C7D">
        <w:rPr>
          <w:b/>
          <w:bCs/>
          <w:cs/>
        </w:rPr>
        <w:tab/>
      </w:r>
      <w:r w:rsidR="0068054C">
        <w:rPr>
          <w:b/>
          <w:bCs/>
        </w:rPr>
        <w:tab/>
      </w:r>
      <w:r w:rsidRPr="00DC3C7D">
        <w:rPr>
          <w:b/>
          <w:bCs/>
          <w:cs/>
        </w:rPr>
        <w:t>2.1  หลักสูตร พ.ศ. 25</w:t>
      </w:r>
      <w:r w:rsidRPr="00DC3C7D">
        <w:rPr>
          <w:b/>
          <w:bCs/>
        </w:rPr>
        <w:t>5</w:t>
      </w:r>
      <w:r w:rsidR="00627B14">
        <w:rPr>
          <w:rFonts w:hint="cs"/>
          <w:b/>
          <w:bCs/>
          <w:cs/>
        </w:rPr>
        <w:t>9</w:t>
      </w:r>
    </w:p>
    <w:p w14:paraId="6EF70DCD" w14:textId="77777777" w:rsidR="00E8607C" w:rsidRPr="00DC3C7D" w:rsidRDefault="00E8607C" w:rsidP="00E8607C">
      <w:pPr>
        <w:tabs>
          <w:tab w:val="left" w:pos="2160"/>
        </w:tabs>
        <w:ind w:left="720"/>
        <w:jc w:val="thaiDistribute"/>
      </w:pPr>
      <w:r w:rsidRPr="00DC3C7D">
        <w:rPr>
          <w:cs/>
        </w:rPr>
        <w:t xml:space="preserve">ภาษาไทย     </w:t>
      </w:r>
      <w:r w:rsidRPr="00DC3C7D">
        <w:rPr>
          <w:cs/>
        </w:rPr>
        <w:tab/>
        <w:t>ชื่อเต็ม</w:t>
      </w:r>
      <w:r w:rsidRPr="00DC3C7D">
        <w:tab/>
      </w:r>
      <w:r w:rsidRPr="00DC3C7D">
        <w:rPr>
          <w:cs/>
        </w:rPr>
        <w:t>:  วิศวกรรมศาสตรบัณฑิต (วิศวกรรม</w:t>
      </w:r>
      <w:r>
        <w:rPr>
          <w:rFonts w:hint="cs"/>
          <w:cs/>
        </w:rPr>
        <w:t>โยธา</w:t>
      </w:r>
      <w:r w:rsidRPr="00DC3C7D">
        <w:rPr>
          <w:cs/>
        </w:rPr>
        <w:t xml:space="preserve">)  </w:t>
      </w:r>
    </w:p>
    <w:p w14:paraId="16D96670" w14:textId="77777777" w:rsidR="00E8607C" w:rsidRPr="00DC3C7D" w:rsidRDefault="00E8607C" w:rsidP="00E8607C">
      <w:pPr>
        <w:ind w:left="720"/>
        <w:jc w:val="thaiDistribute"/>
      </w:pPr>
      <w:r w:rsidRPr="00DC3C7D">
        <w:rPr>
          <w:cs/>
        </w:rPr>
        <w:t xml:space="preserve">  </w:t>
      </w:r>
      <w:r w:rsidRPr="00DC3C7D">
        <w:rPr>
          <w:cs/>
        </w:rPr>
        <w:tab/>
      </w:r>
      <w:r w:rsidRPr="00DC3C7D">
        <w:rPr>
          <w:cs/>
        </w:rPr>
        <w:tab/>
        <w:t>ชื่อย่อ</w:t>
      </w:r>
      <w:r w:rsidRPr="00DC3C7D">
        <w:tab/>
      </w:r>
      <w:r w:rsidRPr="00DC3C7D">
        <w:rPr>
          <w:cs/>
        </w:rPr>
        <w:t>:  วศ.บ. (วิศวกรรม</w:t>
      </w:r>
      <w:r>
        <w:rPr>
          <w:rFonts w:hint="cs"/>
          <w:cs/>
        </w:rPr>
        <w:t>โยธา</w:t>
      </w:r>
      <w:r w:rsidRPr="00DC3C7D">
        <w:rPr>
          <w:cs/>
        </w:rPr>
        <w:t>)</w:t>
      </w:r>
    </w:p>
    <w:p w14:paraId="2D3B9EFF" w14:textId="77777777" w:rsidR="00E8607C" w:rsidRPr="00DC3C7D" w:rsidRDefault="00E8607C" w:rsidP="00E8607C">
      <w:pPr>
        <w:tabs>
          <w:tab w:val="left" w:pos="720"/>
        </w:tabs>
      </w:pPr>
      <w:r w:rsidRPr="00DC3C7D">
        <w:rPr>
          <w:cs/>
        </w:rPr>
        <w:tab/>
        <w:t xml:space="preserve">ภาษาอังกฤษ   </w:t>
      </w:r>
      <w:r w:rsidRPr="00DC3C7D">
        <w:rPr>
          <w:cs/>
        </w:rPr>
        <w:tab/>
        <w:t>ชื่อเต็ม</w:t>
      </w:r>
      <w:r w:rsidRPr="00DC3C7D">
        <w:rPr>
          <w:cs/>
        </w:rPr>
        <w:tab/>
        <w:t xml:space="preserve">:  </w:t>
      </w:r>
      <w:r w:rsidRPr="00DC3C7D">
        <w:t xml:space="preserve">Bachelor of Engineering </w:t>
      </w:r>
      <w:r w:rsidRPr="00DC3C7D">
        <w:rPr>
          <w:cs/>
        </w:rPr>
        <w:t>(</w:t>
      </w:r>
      <w:r>
        <w:t>Civil</w:t>
      </w:r>
      <w:r w:rsidRPr="00DC3C7D">
        <w:t xml:space="preserve"> Engineering</w:t>
      </w:r>
      <w:r w:rsidRPr="00DC3C7D">
        <w:rPr>
          <w:cs/>
        </w:rPr>
        <w:t xml:space="preserve">)  </w:t>
      </w:r>
    </w:p>
    <w:p w14:paraId="634F5AFA" w14:textId="77777777" w:rsidR="00E8607C" w:rsidRPr="00DC3C7D" w:rsidRDefault="00E8607C" w:rsidP="00E8607C">
      <w:pPr>
        <w:tabs>
          <w:tab w:val="left" w:pos="720"/>
        </w:tabs>
      </w:pPr>
      <w:r w:rsidRPr="00DC3C7D">
        <w:tab/>
      </w:r>
      <w:r w:rsidRPr="00DC3C7D">
        <w:tab/>
      </w:r>
      <w:r w:rsidRPr="00DC3C7D">
        <w:tab/>
      </w:r>
      <w:r w:rsidRPr="00DC3C7D">
        <w:rPr>
          <w:cs/>
        </w:rPr>
        <w:t>ชื่อย่อ</w:t>
      </w:r>
      <w:r w:rsidRPr="00DC3C7D">
        <w:tab/>
      </w:r>
      <w:r w:rsidRPr="00DC3C7D">
        <w:rPr>
          <w:cs/>
        </w:rPr>
        <w:t xml:space="preserve">:  </w:t>
      </w:r>
      <w:r w:rsidRPr="00DC3C7D">
        <w:t>B</w:t>
      </w:r>
      <w:r w:rsidRPr="00DC3C7D">
        <w:rPr>
          <w:cs/>
        </w:rPr>
        <w:t>.</w:t>
      </w:r>
      <w:r w:rsidRPr="00DC3C7D">
        <w:t>Eng</w:t>
      </w:r>
      <w:r w:rsidRPr="00DC3C7D">
        <w:rPr>
          <w:cs/>
        </w:rPr>
        <w:t>. (</w:t>
      </w:r>
      <w:r>
        <w:t>Civil</w:t>
      </w:r>
      <w:r w:rsidRPr="00DC3C7D">
        <w:t xml:space="preserve"> Engineering</w:t>
      </w:r>
      <w:r w:rsidRPr="00DC3C7D">
        <w:rPr>
          <w:cs/>
        </w:rPr>
        <w:t xml:space="preserve">)  </w:t>
      </w:r>
    </w:p>
    <w:p w14:paraId="76620774" w14:textId="77777777" w:rsidR="00E8607C" w:rsidRPr="00DC3C7D" w:rsidRDefault="00E8607C" w:rsidP="00900541">
      <w:pPr>
        <w:numPr>
          <w:ilvl w:val="3"/>
          <w:numId w:val="61"/>
        </w:numPr>
        <w:tabs>
          <w:tab w:val="left" w:pos="360"/>
          <w:tab w:val="left" w:pos="1080"/>
        </w:tabs>
        <w:ind w:left="1428" w:hanging="357"/>
        <w:rPr>
          <w:b/>
          <w:bCs/>
        </w:rPr>
      </w:pPr>
      <w:r w:rsidRPr="00DC3C7D">
        <w:rPr>
          <w:b/>
          <w:bCs/>
          <w:cs/>
        </w:rPr>
        <w:t>2.2  หลักสูตร พ.ศ. 25</w:t>
      </w:r>
      <w:r w:rsidR="00627B14">
        <w:rPr>
          <w:rFonts w:hint="cs"/>
          <w:b/>
          <w:bCs/>
          <w:cs/>
        </w:rPr>
        <w:t>62</w:t>
      </w:r>
    </w:p>
    <w:p w14:paraId="29C4D6CB" w14:textId="77777777" w:rsidR="0068054C" w:rsidRPr="00DC3C7D" w:rsidRDefault="0068054C" w:rsidP="0068054C">
      <w:pPr>
        <w:tabs>
          <w:tab w:val="left" w:pos="2160"/>
        </w:tabs>
        <w:ind w:left="720"/>
        <w:jc w:val="thaiDistribute"/>
      </w:pPr>
      <w:r w:rsidRPr="00DC3C7D">
        <w:rPr>
          <w:cs/>
        </w:rPr>
        <w:t xml:space="preserve">ภาษาไทย     </w:t>
      </w:r>
      <w:r w:rsidRPr="00DC3C7D">
        <w:rPr>
          <w:cs/>
        </w:rPr>
        <w:tab/>
        <w:t>ชื่อเต็ม</w:t>
      </w:r>
      <w:r w:rsidRPr="00DC3C7D">
        <w:tab/>
      </w:r>
      <w:r w:rsidRPr="00DC3C7D">
        <w:rPr>
          <w:cs/>
        </w:rPr>
        <w:t>:  วิศวกรรมศาสตรบัณฑิต (วิศวกรรม</w:t>
      </w:r>
      <w:r>
        <w:rPr>
          <w:rFonts w:hint="cs"/>
          <w:cs/>
        </w:rPr>
        <w:t>โยธา</w:t>
      </w:r>
      <w:r w:rsidRPr="00DC3C7D">
        <w:rPr>
          <w:cs/>
        </w:rPr>
        <w:t xml:space="preserve">)  </w:t>
      </w:r>
    </w:p>
    <w:p w14:paraId="7F70E1B7" w14:textId="77777777" w:rsidR="0068054C" w:rsidRPr="00DC3C7D" w:rsidRDefault="0068054C" w:rsidP="0068054C">
      <w:pPr>
        <w:ind w:left="720"/>
        <w:jc w:val="thaiDistribute"/>
      </w:pPr>
      <w:r w:rsidRPr="00DC3C7D">
        <w:rPr>
          <w:cs/>
        </w:rPr>
        <w:t xml:space="preserve">  </w:t>
      </w:r>
      <w:r w:rsidRPr="00DC3C7D">
        <w:rPr>
          <w:cs/>
        </w:rPr>
        <w:tab/>
      </w:r>
      <w:r w:rsidRPr="00DC3C7D">
        <w:rPr>
          <w:cs/>
        </w:rPr>
        <w:tab/>
        <w:t>ชื่อย่อ</w:t>
      </w:r>
      <w:r w:rsidRPr="00DC3C7D">
        <w:tab/>
      </w:r>
      <w:r w:rsidRPr="00DC3C7D">
        <w:rPr>
          <w:cs/>
        </w:rPr>
        <w:t>:  วศ.บ. (วิศวกรรม</w:t>
      </w:r>
      <w:r>
        <w:rPr>
          <w:rFonts w:hint="cs"/>
          <w:cs/>
        </w:rPr>
        <w:t>โยธา</w:t>
      </w:r>
      <w:r w:rsidRPr="00DC3C7D">
        <w:rPr>
          <w:cs/>
        </w:rPr>
        <w:t>)</w:t>
      </w:r>
    </w:p>
    <w:p w14:paraId="28901D9F" w14:textId="77777777" w:rsidR="0068054C" w:rsidRPr="00DC3C7D" w:rsidRDefault="0068054C" w:rsidP="0068054C">
      <w:pPr>
        <w:tabs>
          <w:tab w:val="left" w:pos="720"/>
        </w:tabs>
      </w:pPr>
      <w:r w:rsidRPr="00DC3C7D">
        <w:rPr>
          <w:cs/>
        </w:rPr>
        <w:tab/>
        <w:t xml:space="preserve">ภาษาอังกฤษ   </w:t>
      </w:r>
      <w:r w:rsidRPr="00DC3C7D">
        <w:rPr>
          <w:cs/>
        </w:rPr>
        <w:tab/>
        <w:t>ชื่อเต็ม</w:t>
      </w:r>
      <w:r w:rsidRPr="00DC3C7D">
        <w:rPr>
          <w:cs/>
        </w:rPr>
        <w:tab/>
        <w:t xml:space="preserve">:  </w:t>
      </w:r>
      <w:r w:rsidRPr="00DC3C7D">
        <w:t xml:space="preserve">Bachelor of Engineering </w:t>
      </w:r>
      <w:r w:rsidRPr="00DC3C7D">
        <w:rPr>
          <w:cs/>
        </w:rPr>
        <w:t>(</w:t>
      </w:r>
      <w:r>
        <w:t>Civil</w:t>
      </w:r>
      <w:r w:rsidRPr="00DC3C7D">
        <w:t xml:space="preserve"> Engineering</w:t>
      </w:r>
      <w:r w:rsidRPr="00DC3C7D">
        <w:rPr>
          <w:cs/>
        </w:rPr>
        <w:t xml:space="preserve">)  </w:t>
      </w:r>
    </w:p>
    <w:p w14:paraId="3BCD2538" w14:textId="77777777" w:rsidR="0068054C" w:rsidRPr="00DC3C7D" w:rsidRDefault="0068054C" w:rsidP="0068054C">
      <w:pPr>
        <w:tabs>
          <w:tab w:val="left" w:pos="720"/>
        </w:tabs>
      </w:pPr>
      <w:r w:rsidRPr="00DC3C7D">
        <w:tab/>
      </w:r>
      <w:r w:rsidRPr="00DC3C7D">
        <w:tab/>
      </w:r>
      <w:r w:rsidRPr="00DC3C7D">
        <w:tab/>
      </w:r>
      <w:r w:rsidRPr="00DC3C7D">
        <w:rPr>
          <w:cs/>
        </w:rPr>
        <w:t>ชื่อย่อ</w:t>
      </w:r>
      <w:r w:rsidRPr="00DC3C7D">
        <w:tab/>
      </w:r>
      <w:r w:rsidRPr="00DC3C7D">
        <w:rPr>
          <w:cs/>
        </w:rPr>
        <w:t xml:space="preserve">:  </w:t>
      </w:r>
      <w:r w:rsidRPr="00DC3C7D">
        <w:t>B</w:t>
      </w:r>
      <w:r w:rsidRPr="00DC3C7D">
        <w:rPr>
          <w:cs/>
        </w:rPr>
        <w:t>.</w:t>
      </w:r>
      <w:r w:rsidRPr="00DC3C7D">
        <w:t>Eng</w:t>
      </w:r>
      <w:r w:rsidRPr="00DC3C7D">
        <w:rPr>
          <w:cs/>
        </w:rPr>
        <w:t>. (</w:t>
      </w:r>
      <w:r>
        <w:t>Civil</w:t>
      </w:r>
      <w:r w:rsidRPr="00DC3C7D">
        <w:t xml:space="preserve"> Engineering</w:t>
      </w:r>
      <w:r w:rsidRPr="00DC3C7D">
        <w:rPr>
          <w:cs/>
        </w:rPr>
        <w:t xml:space="preserve">)  </w:t>
      </w:r>
    </w:p>
    <w:p w14:paraId="4819A19F" w14:textId="77777777" w:rsidR="00E8607C" w:rsidRDefault="00E8607C" w:rsidP="00DE0AA8">
      <w:pPr>
        <w:jc w:val="center"/>
        <w:rPr>
          <w:b/>
          <w:bCs/>
        </w:rPr>
      </w:pPr>
    </w:p>
    <w:p w14:paraId="1A5A2728" w14:textId="77777777" w:rsidR="00B806F4" w:rsidRDefault="00B806F4" w:rsidP="00DE0AA8">
      <w:pPr>
        <w:jc w:val="center"/>
        <w:rPr>
          <w:b/>
          <w:bCs/>
        </w:rPr>
      </w:pPr>
    </w:p>
    <w:p w14:paraId="0F9CED92" w14:textId="77777777" w:rsidR="00B806F4" w:rsidRDefault="00B806F4" w:rsidP="00DE0AA8">
      <w:pPr>
        <w:jc w:val="center"/>
        <w:rPr>
          <w:b/>
          <w:bCs/>
        </w:rPr>
      </w:pPr>
    </w:p>
    <w:p w14:paraId="1252AAD2" w14:textId="77777777" w:rsidR="00B806F4" w:rsidRDefault="00B806F4" w:rsidP="00DE0AA8">
      <w:pPr>
        <w:jc w:val="center"/>
        <w:rPr>
          <w:b/>
          <w:bCs/>
        </w:rPr>
      </w:pPr>
    </w:p>
    <w:p w14:paraId="086FF749" w14:textId="77777777" w:rsidR="00B806F4" w:rsidRDefault="00B806F4" w:rsidP="00DE0AA8">
      <w:pPr>
        <w:jc w:val="center"/>
        <w:rPr>
          <w:b/>
          <w:bCs/>
        </w:rPr>
      </w:pPr>
    </w:p>
    <w:p w14:paraId="4A6E5973" w14:textId="77777777" w:rsidR="00B806F4" w:rsidRDefault="00B806F4" w:rsidP="00DE0AA8">
      <w:pPr>
        <w:jc w:val="center"/>
        <w:rPr>
          <w:b/>
          <w:bCs/>
        </w:rPr>
      </w:pPr>
    </w:p>
    <w:p w14:paraId="066A77E2" w14:textId="77777777" w:rsidR="00B806F4" w:rsidRDefault="00B806F4" w:rsidP="00DE0AA8">
      <w:pPr>
        <w:jc w:val="center"/>
        <w:rPr>
          <w:b/>
          <w:bCs/>
        </w:rPr>
      </w:pPr>
    </w:p>
    <w:p w14:paraId="3D85CA2E" w14:textId="77777777" w:rsidR="00B806F4" w:rsidRDefault="00B806F4" w:rsidP="00DE0AA8">
      <w:pPr>
        <w:jc w:val="center"/>
        <w:rPr>
          <w:b/>
          <w:bCs/>
        </w:rPr>
      </w:pPr>
    </w:p>
    <w:p w14:paraId="50AA1F93" w14:textId="77777777" w:rsidR="00B806F4" w:rsidRDefault="00B806F4" w:rsidP="00DE0AA8">
      <w:pPr>
        <w:jc w:val="center"/>
        <w:rPr>
          <w:b/>
          <w:bCs/>
        </w:rPr>
      </w:pPr>
    </w:p>
    <w:p w14:paraId="298A3494" w14:textId="77777777" w:rsidR="00FD71F0" w:rsidRDefault="0093408A" w:rsidP="00900541">
      <w:pPr>
        <w:numPr>
          <w:ilvl w:val="0"/>
          <w:numId w:val="61"/>
        </w:numPr>
        <w:tabs>
          <w:tab w:val="clear" w:pos="720"/>
          <w:tab w:val="num" w:pos="240"/>
          <w:tab w:val="left" w:pos="1080"/>
        </w:tabs>
        <w:ind w:hanging="720"/>
        <w:rPr>
          <w:b/>
          <w:bCs/>
        </w:rPr>
      </w:pPr>
      <w:r w:rsidRPr="00DC3C7D">
        <w:rPr>
          <w:b/>
          <w:bCs/>
          <w:cs/>
        </w:rPr>
        <w:lastRenderedPageBreak/>
        <w:t>เปรียบเทียบ</w:t>
      </w:r>
      <w:r>
        <w:rPr>
          <w:rFonts w:hint="cs"/>
          <w:b/>
          <w:bCs/>
          <w:cs/>
        </w:rPr>
        <w:t>โครงสร้างหลักสูตรเดิมและหลักสูตรปรับปรุง</w:t>
      </w:r>
    </w:p>
    <w:p w14:paraId="360FD401" w14:textId="77777777" w:rsidR="00FD71F0" w:rsidRDefault="00FD71F0" w:rsidP="00FD71F0">
      <w:pPr>
        <w:tabs>
          <w:tab w:val="left" w:pos="1080"/>
        </w:tabs>
        <w:rPr>
          <w:b/>
          <w:bCs/>
        </w:rPr>
      </w:pPr>
    </w:p>
    <w:tbl>
      <w:tblPr>
        <w:tblW w:w="10065" w:type="dxa"/>
        <w:tblInd w:w="-431" w:type="dxa"/>
        <w:tblBorders>
          <w:top w:val="single" w:sz="4" w:space="0" w:color="auto"/>
          <w:left w:val="single" w:sz="4" w:space="0" w:color="auto"/>
          <w:bottom w:val="single" w:sz="4" w:space="0" w:color="auto"/>
          <w:right w:val="single" w:sz="4" w:space="0" w:color="auto"/>
        </w:tblBorders>
        <w:tblCellMar>
          <w:left w:w="28" w:type="dxa"/>
        </w:tblCellMar>
        <w:tblLook w:val="01E0" w:firstRow="1" w:lastRow="1" w:firstColumn="1" w:lastColumn="1" w:noHBand="0" w:noVBand="0"/>
      </w:tblPr>
      <w:tblGrid>
        <w:gridCol w:w="4884"/>
        <w:gridCol w:w="5181"/>
      </w:tblGrid>
      <w:tr w:rsidR="00E042BE" w:rsidRPr="00977378" w14:paraId="03A493FA" w14:textId="77777777" w:rsidTr="00E459A5">
        <w:tc>
          <w:tcPr>
            <w:tcW w:w="4884" w:type="dxa"/>
            <w:tcBorders>
              <w:top w:val="single" w:sz="4" w:space="0" w:color="auto"/>
              <w:bottom w:val="single" w:sz="4" w:space="0" w:color="auto"/>
              <w:right w:val="single" w:sz="4" w:space="0" w:color="auto"/>
            </w:tcBorders>
          </w:tcPr>
          <w:p w14:paraId="1844F3B9" w14:textId="77777777" w:rsidR="00E042BE" w:rsidRPr="00977378" w:rsidRDefault="00E042BE" w:rsidP="00E459A5">
            <w:pPr>
              <w:tabs>
                <w:tab w:val="left" w:pos="1080"/>
              </w:tabs>
              <w:jc w:val="center"/>
              <w:rPr>
                <w:b/>
                <w:bCs/>
              </w:rPr>
            </w:pPr>
            <w:r w:rsidRPr="00977378">
              <w:rPr>
                <w:b/>
                <w:bCs/>
                <w:cs/>
              </w:rPr>
              <w:t xml:space="preserve">หลักสูตรเดิม พ.ศ. </w:t>
            </w:r>
            <w:r w:rsidRPr="00977378">
              <w:rPr>
                <w:b/>
                <w:bCs/>
              </w:rPr>
              <w:t>255</w:t>
            </w:r>
            <w:r w:rsidR="002C0FC6">
              <w:rPr>
                <w:rFonts w:hint="cs"/>
                <w:b/>
                <w:bCs/>
                <w:cs/>
              </w:rPr>
              <w:t>9</w:t>
            </w:r>
            <w:r w:rsidRPr="00977378">
              <w:rPr>
                <w:b/>
                <w:bCs/>
                <w:cs/>
              </w:rPr>
              <w:t xml:space="preserve"> </w:t>
            </w:r>
          </w:p>
          <w:p w14:paraId="2846AD04" w14:textId="77777777" w:rsidR="00E042BE" w:rsidRPr="00977378" w:rsidRDefault="00E042BE" w:rsidP="002C0FC6">
            <w:pPr>
              <w:tabs>
                <w:tab w:val="left" w:pos="1080"/>
              </w:tabs>
              <w:jc w:val="center"/>
              <w:rPr>
                <w:b/>
                <w:bCs/>
                <w:cs/>
              </w:rPr>
            </w:pPr>
            <w:r w:rsidRPr="00977378">
              <w:rPr>
                <w:b/>
                <w:bCs/>
                <w:cs/>
              </w:rPr>
              <w:t>(</w:t>
            </w:r>
            <w:r w:rsidR="002C0FC6">
              <w:rPr>
                <w:rFonts w:hint="cs"/>
                <w:b/>
                <w:bCs/>
                <w:cs/>
              </w:rPr>
              <w:t>198</w:t>
            </w:r>
            <w:r w:rsidR="002C0FC6">
              <w:rPr>
                <w:b/>
                <w:bCs/>
                <w:cs/>
              </w:rPr>
              <w:t xml:space="preserve"> หน่วยกิต</w:t>
            </w:r>
            <w:r w:rsidRPr="00977378">
              <w:rPr>
                <w:b/>
                <w:bCs/>
                <w:cs/>
              </w:rPr>
              <w:t>)</w:t>
            </w:r>
          </w:p>
        </w:tc>
        <w:tc>
          <w:tcPr>
            <w:tcW w:w="5181" w:type="dxa"/>
            <w:tcBorders>
              <w:top w:val="single" w:sz="4" w:space="0" w:color="auto"/>
              <w:left w:val="single" w:sz="4" w:space="0" w:color="auto"/>
              <w:bottom w:val="single" w:sz="4" w:space="0" w:color="auto"/>
            </w:tcBorders>
          </w:tcPr>
          <w:p w14:paraId="3A683DC2" w14:textId="77777777" w:rsidR="00E042BE" w:rsidRPr="00977378" w:rsidRDefault="00E042BE" w:rsidP="00E459A5">
            <w:pPr>
              <w:tabs>
                <w:tab w:val="left" w:pos="1080"/>
              </w:tabs>
              <w:jc w:val="center"/>
              <w:rPr>
                <w:b/>
                <w:bCs/>
              </w:rPr>
            </w:pPr>
            <w:r w:rsidRPr="00977378">
              <w:rPr>
                <w:b/>
                <w:bCs/>
                <w:cs/>
              </w:rPr>
              <w:t xml:space="preserve">หลักสูตรปรับปรุงใหม่ พ.ศ. </w:t>
            </w:r>
            <w:r w:rsidRPr="00977378">
              <w:rPr>
                <w:b/>
                <w:bCs/>
              </w:rPr>
              <w:t>25</w:t>
            </w:r>
            <w:r w:rsidR="002C0FC6">
              <w:rPr>
                <w:rFonts w:hint="cs"/>
                <w:b/>
                <w:bCs/>
                <w:cs/>
              </w:rPr>
              <w:t>62</w:t>
            </w:r>
            <w:r w:rsidRPr="00977378">
              <w:rPr>
                <w:b/>
                <w:bCs/>
                <w:cs/>
              </w:rPr>
              <w:t xml:space="preserve"> </w:t>
            </w:r>
          </w:p>
          <w:p w14:paraId="4C160402" w14:textId="77777777" w:rsidR="00E042BE" w:rsidRPr="002C0FC6" w:rsidRDefault="002C0FC6" w:rsidP="002C0FC6">
            <w:pPr>
              <w:tabs>
                <w:tab w:val="left" w:pos="1080"/>
              </w:tabs>
              <w:jc w:val="center"/>
              <w:rPr>
                <w:b/>
                <w:bCs/>
              </w:rPr>
            </w:pPr>
            <w:r w:rsidRPr="00977378">
              <w:rPr>
                <w:b/>
                <w:bCs/>
                <w:cs/>
              </w:rPr>
              <w:t>(</w:t>
            </w:r>
            <w:r>
              <w:rPr>
                <w:rFonts w:hint="cs"/>
                <w:b/>
                <w:bCs/>
                <w:cs/>
              </w:rPr>
              <w:t>192</w:t>
            </w:r>
            <w:r>
              <w:rPr>
                <w:b/>
                <w:bCs/>
                <w:cs/>
              </w:rPr>
              <w:t xml:space="preserve"> หน่วยกิต</w:t>
            </w:r>
            <w:r w:rsidRPr="00977378">
              <w:rPr>
                <w:b/>
                <w:bCs/>
                <w:cs/>
              </w:rPr>
              <w:t>)</w:t>
            </w:r>
          </w:p>
        </w:tc>
      </w:tr>
      <w:tr w:rsidR="00FD23C2" w:rsidRPr="00977378" w14:paraId="417C3832" w14:textId="77777777" w:rsidTr="00E459A5">
        <w:tc>
          <w:tcPr>
            <w:tcW w:w="4884" w:type="dxa"/>
            <w:tcBorders>
              <w:top w:val="single" w:sz="4" w:space="0" w:color="auto"/>
              <w:bottom w:val="nil"/>
              <w:right w:val="single" w:sz="4" w:space="0" w:color="auto"/>
            </w:tcBorders>
          </w:tcPr>
          <w:p w14:paraId="5BCD89BA" w14:textId="77777777" w:rsidR="00FD23C2" w:rsidRPr="00977378" w:rsidRDefault="00FD23C2" w:rsidP="00FD23C2">
            <w:pPr>
              <w:tabs>
                <w:tab w:val="left" w:pos="1080"/>
              </w:tabs>
              <w:rPr>
                <w:b/>
                <w:bCs/>
              </w:rPr>
            </w:pPr>
            <w:r w:rsidRPr="00977378">
              <w:rPr>
                <w:rFonts w:hint="cs"/>
                <w:b/>
                <w:bCs/>
                <w:cs/>
              </w:rPr>
              <w:t xml:space="preserve">(1) </w:t>
            </w:r>
            <w:r w:rsidRPr="00977378">
              <w:rPr>
                <w:b/>
                <w:bCs/>
                <w:cs/>
              </w:rPr>
              <w:t>หมวดวิชาศึกษาทั่วไป (</w:t>
            </w:r>
            <w:r>
              <w:rPr>
                <w:rFonts w:hint="cs"/>
                <w:b/>
                <w:bCs/>
                <w:cs/>
              </w:rPr>
              <w:t>4</w:t>
            </w:r>
            <w:r w:rsidRPr="00977378">
              <w:rPr>
                <w:b/>
                <w:bCs/>
              </w:rPr>
              <w:t xml:space="preserve">0 </w:t>
            </w:r>
            <w:r w:rsidRPr="00977378">
              <w:rPr>
                <w:b/>
                <w:bCs/>
                <w:cs/>
              </w:rPr>
              <w:t>หน่วย</w:t>
            </w:r>
            <w:r>
              <w:rPr>
                <w:rFonts w:hint="cs"/>
                <w:b/>
                <w:bCs/>
                <w:cs/>
              </w:rPr>
              <w:t>กิต</w:t>
            </w:r>
            <w:r w:rsidRPr="00977378">
              <w:rPr>
                <w:b/>
                <w:bCs/>
                <w:cs/>
              </w:rPr>
              <w:t>)</w:t>
            </w:r>
          </w:p>
          <w:p w14:paraId="77298F57" w14:textId="77777777" w:rsidR="00FD23C2" w:rsidRPr="00977378" w:rsidRDefault="00FD23C2" w:rsidP="00900541">
            <w:pPr>
              <w:numPr>
                <w:ilvl w:val="1"/>
                <w:numId w:val="62"/>
              </w:numPr>
              <w:tabs>
                <w:tab w:val="left" w:pos="1080"/>
              </w:tabs>
              <w:ind w:left="792" w:hanging="432"/>
            </w:pPr>
            <w:r w:rsidRPr="00977378">
              <w:rPr>
                <w:cs/>
              </w:rPr>
              <w:t>กลุ่มวิชาภาษา (</w:t>
            </w:r>
            <w:r>
              <w:rPr>
                <w:rFonts w:hint="cs"/>
                <w:cs/>
              </w:rPr>
              <w:t>20</w:t>
            </w:r>
            <w:r w:rsidRPr="00977378">
              <w:rPr>
                <w:cs/>
              </w:rPr>
              <w:t xml:space="preserve"> </w:t>
            </w:r>
            <w:r>
              <w:rPr>
                <w:cs/>
              </w:rPr>
              <w:t>หน่วยกิต</w:t>
            </w:r>
            <w:r w:rsidRPr="00977378">
              <w:rPr>
                <w:cs/>
              </w:rPr>
              <w:t>)</w:t>
            </w:r>
          </w:p>
          <w:p w14:paraId="106CF698" w14:textId="77777777" w:rsidR="00FD23C2" w:rsidRPr="00977378" w:rsidRDefault="00FD23C2" w:rsidP="00900541">
            <w:pPr>
              <w:numPr>
                <w:ilvl w:val="1"/>
                <w:numId w:val="62"/>
              </w:numPr>
              <w:tabs>
                <w:tab w:val="left" w:pos="1080"/>
              </w:tabs>
              <w:ind w:left="792" w:hanging="432"/>
            </w:pPr>
            <w:r w:rsidRPr="00977378">
              <w:rPr>
                <w:cs/>
              </w:rPr>
              <w:t>กลุ่มวิชาสังคมศาสตร์และมนุษยศาสตร์ (</w:t>
            </w:r>
            <w:r>
              <w:rPr>
                <w:rFonts w:hint="cs"/>
                <w:cs/>
              </w:rPr>
              <w:t>8</w:t>
            </w:r>
            <w:r w:rsidRPr="00977378">
              <w:rPr>
                <w:cs/>
              </w:rPr>
              <w:t xml:space="preserve"> </w:t>
            </w:r>
            <w:r>
              <w:rPr>
                <w:cs/>
              </w:rPr>
              <w:t>หน่วยกิต</w:t>
            </w:r>
            <w:r w:rsidRPr="00977378">
              <w:rPr>
                <w:cs/>
              </w:rPr>
              <w:t>)</w:t>
            </w:r>
          </w:p>
          <w:p w14:paraId="3F3CCD9B" w14:textId="77777777" w:rsidR="00FD23C2" w:rsidRDefault="00FD23C2" w:rsidP="00FD23C2">
            <w:pPr>
              <w:tabs>
                <w:tab w:val="left" w:pos="1080"/>
              </w:tabs>
            </w:pPr>
            <w:r>
              <w:rPr>
                <w:rFonts w:hint="cs"/>
                <w:cs/>
              </w:rPr>
              <w:t xml:space="preserve">     </w:t>
            </w:r>
            <w:r w:rsidRPr="00977378">
              <w:rPr>
                <w:cs/>
              </w:rPr>
              <w:t>กลุ่มวิชาวิทยาศาสตร์และคณิตศาสตร์ (</w:t>
            </w:r>
            <w:r>
              <w:rPr>
                <w:rFonts w:hint="cs"/>
                <w:cs/>
              </w:rPr>
              <w:t>8</w:t>
            </w:r>
            <w:r w:rsidRPr="00977378">
              <w:rPr>
                <w:cs/>
              </w:rPr>
              <w:t xml:space="preserve"> </w:t>
            </w:r>
            <w:r>
              <w:rPr>
                <w:cs/>
              </w:rPr>
              <w:t>หน่วยกิต</w:t>
            </w:r>
            <w:r w:rsidRPr="00977378">
              <w:rPr>
                <w:cs/>
              </w:rPr>
              <w:t>)</w:t>
            </w:r>
          </w:p>
          <w:p w14:paraId="1AA8897B" w14:textId="77777777" w:rsidR="00FD23C2" w:rsidRPr="00977378" w:rsidRDefault="00FD23C2" w:rsidP="00FD23C2">
            <w:pPr>
              <w:tabs>
                <w:tab w:val="left" w:pos="1080"/>
              </w:tabs>
            </w:pPr>
            <w:r>
              <w:rPr>
                <w:rFonts w:hint="cs"/>
                <w:cs/>
              </w:rPr>
              <w:t xml:space="preserve">     วิชาบูรณาการ (4 หน่วยกิต)</w:t>
            </w:r>
            <w:r w:rsidRPr="00977378">
              <w:rPr>
                <w:cs/>
              </w:rPr>
              <w:t xml:space="preserve">          </w:t>
            </w:r>
          </w:p>
          <w:p w14:paraId="4EAEE2D0" w14:textId="77777777" w:rsidR="00FD23C2" w:rsidRDefault="00FD23C2" w:rsidP="00FD23C2">
            <w:pPr>
              <w:tabs>
                <w:tab w:val="left" w:pos="1080"/>
              </w:tabs>
            </w:pPr>
            <w:r>
              <w:rPr>
                <w:rFonts w:hint="cs"/>
                <w:cs/>
              </w:rPr>
              <w:t xml:space="preserve">     </w:t>
            </w:r>
            <w:r w:rsidRPr="00977378">
              <w:rPr>
                <w:cs/>
              </w:rPr>
              <w:t>กลุ่มวิชาเทคโนโลยีสารสนเทศ (</w:t>
            </w:r>
            <w:r>
              <w:rPr>
                <w:rFonts w:hint="cs"/>
                <w:cs/>
              </w:rPr>
              <w:t>4</w:t>
            </w:r>
            <w:r w:rsidRPr="00977378">
              <w:rPr>
                <w:cs/>
              </w:rPr>
              <w:t xml:space="preserve"> </w:t>
            </w:r>
            <w:r>
              <w:rPr>
                <w:cs/>
              </w:rPr>
              <w:t>หน่วยกิต</w:t>
            </w:r>
            <w:r w:rsidRPr="00977378">
              <w:rPr>
                <w:cs/>
              </w:rPr>
              <w:t>)</w:t>
            </w:r>
            <w:r>
              <w:rPr>
                <w:rFonts w:hint="cs"/>
                <w:cs/>
              </w:rPr>
              <w:t>*</w:t>
            </w:r>
          </w:p>
          <w:p w14:paraId="26402912" w14:textId="77777777" w:rsidR="00FD23C2" w:rsidRPr="00FD23C2" w:rsidRDefault="00FD23C2" w:rsidP="00FD23C2">
            <w:pPr>
              <w:tabs>
                <w:tab w:val="left" w:pos="1080"/>
              </w:tabs>
              <w:rPr>
                <w:sz w:val="24"/>
                <w:szCs w:val="24"/>
              </w:rPr>
            </w:pPr>
            <w:r w:rsidRPr="00FD23C2">
              <w:rPr>
                <w:rFonts w:hint="cs"/>
                <w:sz w:val="24"/>
                <w:szCs w:val="24"/>
                <w:cs/>
              </w:rPr>
              <w:t>* ไม่นับหน่วยกิตในโครงสร้างหลักสูตร</w:t>
            </w:r>
          </w:p>
        </w:tc>
        <w:tc>
          <w:tcPr>
            <w:tcW w:w="5181" w:type="dxa"/>
            <w:tcBorders>
              <w:top w:val="single" w:sz="4" w:space="0" w:color="auto"/>
              <w:bottom w:val="nil"/>
              <w:right w:val="single" w:sz="4" w:space="0" w:color="auto"/>
            </w:tcBorders>
          </w:tcPr>
          <w:p w14:paraId="06745369" w14:textId="77777777" w:rsidR="00FD23C2" w:rsidRPr="00977378" w:rsidRDefault="00FD23C2" w:rsidP="00FD23C2">
            <w:pPr>
              <w:tabs>
                <w:tab w:val="left" w:pos="1080"/>
              </w:tabs>
              <w:rPr>
                <w:b/>
                <w:bCs/>
              </w:rPr>
            </w:pPr>
            <w:r w:rsidRPr="00977378">
              <w:rPr>
                <w:rFonts w:hint="cs"/>
                <w:b/>
                <w:bCs/>
                <w:cs/>
              </w:rPr>
              <w:t xml:space="preserve">(1) </w:t>
            </w:r>
            <w:r w:rsidRPr="00977378">
              <w:rPr>
                <w:b/>
                <w:bCs/>
                <w:cs/>
              </w:rPr>
              <w:t>หมวดวิชาศึกษาทั่วไป (</w:t>
            </w:r>
            <w:r>
              <w:rPr>
                <w:rFonts w:hint="cs"/>
                <w:b/>
                <w:bCs/>
                <w:cs/>
              </w:rPr>
              <w:t>4</w:t>
            </w:r>
            <w:r w:rsidRPr="00977378">
              <w:rPr>
                <w:b/>
                <w:bCs/>
              </w:rPr>
              <w:t xml:space="preserve">0 </w:t>
            </w:r>
            <w:r w:rsidRPr="00977378">
              <w:rPr>
                <w:b/>
                <w:bCs/>
                <w:cs/>
              </w:rPr>
              <w:t>หน่วย</w:t>
            </w:r>
            <w:r>
              <w:rPr>
                <w:rFonts w:hint="cs"/>
                <w:b/>
                <w:bCs/>
                <w:cs/>
              </w:rPr>
              <w:t>กิต</w:t>
            </w:r>
            <w:r w:rsidRPr="00977378">
              <w:rPr>
                <w:b/>
                <w:bCs/>
                <w:cs/>
              </w:rPr>
              <w:t>)</w:t>
            </w:r>
          </w:p>
          <w:p w14:paraId="37B09BA4" w14:textId="77777777" w:rsidR="00FD23C2" w:rsidRPr="00977378" w:rsidRDefault="00FD23C2" w:rsidP="00900541">
            <w:pPr>
              <w:numPr>
                <w:ilvl w:val="1"/>
                <w:numId w:val="62"/>
              </w:numPr>
              <w:tabs>
                <w:tab w:val="left" w:pos="1080"/>
              </w:tabs>
              <w:ind w:left="792" w:hanging="432"/>
            </w:pPr>
            <w:r w:rsidRPr="00977378">
              <w:rPr>
                <w:cs/>
              </w:rPr>
              <w:t>กลุ่มวิชาภาษา (</w:t>
            </w:r>
            <w:r>
              <w:rPr>
                <w:rFonts w:hint="cs"/>
                <w:cs/>
              </w:rPr>
              <w:t>20</w:t>
            </w:r>
            <w:r w:rsidRPr="00977378">
              <w:rPr>
                <w:cs/>
              </w:rPr>
              <w:t xml:space="preserve"> </w:t>
            </w:r>
            <w:r>
              <w:rPr>
                <w:cs/>
              </w:rPr>
              <w:t>หน่วยกิต</w:t>
            </w:r>
            <w:r w:rsidRPr="00977378">
              <w:rPr>
                <w:cs/>
              </w:rPr>
              <w:t>)</w:t>
            </w:r>
          </w:p>
          <w:p w14:paraId="0D4FBAC6" w14:textId="77777777" w:rsidR="00FD23C2" w:rsidRPr="00977378" w:rsidRDefault="00FD23C2" w:rsidP="00900541">
            <w:pPr>
              <w:numPr>
                <w:ilvl w:val="1"/>
                <w:numId w:val="62"/>
              </w:numPr>
              <w:tabs>
                <w:tab w:val="left" w:pos="1080"/>
              </w:tabs>
              <w:ind w:left="792" w:hanging="432"/>
            </w:pPr>
            <w:r w:rsidRPr="00977378">
              <w:rPr>
                <w:cs/>
              </w:rPr>
              <w:t>กลุ่มวิชาสังคมศาสตร์และมนุษยศาสตร์ (</w:t>
            </w:r>
            <w:r>
              <w:rPr>
                <w:rFonts w:hint="cs"/>
                <w:cs/>
              </w:rPr>
              <w:t>8</w:t>
            </w:r>
            <w:r w:rsidRPr="00977378">
              <w:rPr>
                <w:cs/>
              </w:rPr>
              <w:t xml:space="preserve"> </w:t>
            </w:r>
            <w:r>
              <w:rPr>
                <w:cs/>
              </w:rPr>
              <w:t>หน่วยกิต</w:t>
            </w:r>
            <w:r w:rsidRPr="00977378">
              <w:rPr>
                <w:cs/>
              </w:rPr>
              <w:t>)</w:t>
            </w:r>
          </w:p>
          <w:p w14:paraId="46BCE963" w14:textId="77777777" w:rsidR="00FD23C2" w:rsidRDefault="00FD23C2" w:rsidP="00FD23C2">
            <w:pPr>
              <w:tabs>
                <w:tab w:val="left" w:pos="1080"/>
              </w:tabs>
            </w:pPr>
            <w:r>
              <w:rPr>
                <w:rFonts w:hint="cs"/>
                <w:cs/>
              </w:rPr>
              <w:t xml:space="preserve">     </w:t>
            </w:r>
            <w:r w:rsidRPr="00977378">
              <w:rPr>
                <w:cs/>
              </w:rPr>
              <w:t>กลุ่มวิชาวิทยาศาสตร์และคณิตศาสตร์ (</w:t>
            </w:r>
            <w:r>
              <w:rPr>
                <w:rFonts w:hint="cs"/>
                <w:cs/>
              </w:rPr>
              <w:t>8</w:t>
            </w:r>
            <w:r w:rsidRPr="00977378">
              <w:rPr>
                <w:cs/>
              </w:rPr>
              <w:t xml:space="preserve"> </w:t>
            </w:r>
            <w:r>
              <w:rPr>
                <w:cs/>
              </w:rPr>
              <w:t>หน่วยกิต</w:t>
            </w:r>
            <w:r w:rsidRPr="00977378">
              <w:rPr>
                <w:cs/>
              </w:rPr>
              <w:t>)</w:t>
            </w:r>
          </w:p>
          <w:p w14:paraId="5852624A" w14:textId="77777777" w:rsidR="00FD23C2" w:rsidRPr="00977378" w:rsidRDefault="00FD23C2" w:rsidP="00FD23C2">
            <w:pPr>
              <w:tabs>
                <w:tab w:val="left" w:pos="1080"/>
              </w:tabs>
            </w:pPr>
            <w:r>
              <w:rPr>
                <w:rFonts w:hint="cs"/>
                <w:cs/>
              </w:rPr>
              <w:t xml:space="preserve">     วิชาบูรณาการ (4 หน่วยกิต)</w:t>
            </w:r>
            <w:r w:rsidRPr="00977378">
              <w:rPr>
                <w:cs/>
              </w:rPr>
              <w:t xml:space="preserve">          </w:t>
            </w:r>
          </w:p>
          <w:p w14:paraId="6B919D3A" w14:textId="77777777" w:rsidR="00FD23C2" w:rsidRDefault="00FD23C2" w:rsidP="00FD23C2">
            <w:pPr>
              <w:tabs>
                <w:tab w:val="left" w:pos="1080"/>
              </w:tabs>
            </w:pPr>
            <w:r>
              <w:rPr>
                <w:rFonts w:hint="cs"/>
                <w:cs/>
              </w:rPr>
              <w:t xml:space="preserve">     </w:t>
            </w:r>
            <w:r w:rsidRPr="00977378">
              <w:rPr>
                <w:cs/>
              </w:rPr>
              <w:t>กลุ่มวิชาเทคโนโลยีสารสนเทศ (</w:t>
            </w:r>
            <w:r>
              <w:rPr>
                <w:rFonts w:hint="cs"/>
                <w:cs/>
              </w:rPr>
              <w:t>4</w:t>
            </w:r>
            <w:r w:rsidRPr="00977378">
              <w:rPr>
                <w:cs/>
              </w:rPr>
              <w:t xml:space="preserve"> </w:t>
            </w:r>
            <w:r>
              <w:rPr>
                <w:cs/>
              </w:rPr>
              <w:t>หน่วยกิต</w:t>
            </w:r>
            <w:r w:rsidRPr="00977378">
              <w:rPr>
                <w:cs/>
              </w:rPr>
              <w:t>)</w:t>
            </w:r>
            <w:r>
              <w:rPr>
                <w:rFonts w:hint="cs"/>
                <w:cs/>
              </w:rPr>
              <w:t>*</w:t>
            </w:r>
          </w:p>
          <w:p w14:paraId="4C49ACEF" w14:textId="77777777" w:rsidR="00FD23C2" w:rsidRPr="00FD23C2" w:rsidRDefault="00FD23C2" w:rsidP="00FD23C2">
            <w:pPr>
              <w:tabs>
                <w:tab w:val="left" w:pos="1080"/>
              </w:tabs>
              <w:rPr>
                <w:sz w:val="24"/>
                <w:szCs w:val="24"/>
              </w:rPr>
            </w:pPr>
            <w:r w:rsidRPr="00FD23C2">
              <w:rPr>
                <w:rFonts w:hint="cs"/>
                <w:sz w:val="24"/>
                <w:szCs w:val="24"/>
                <w:cs/>
              </w:rPr>
              <w:t>* ไม่นับหน่วยกิตในโครงสร้างหลักสูตร</w:t>
            </w:r>
          </w:p>
        </w:tc>
      </w:tr>
      <w:tr w:rsidR="00FD23C2" w:rsidRPr="00977378" w14:paraId="171DB643" w14:textId="77777777" w:rsidTr="00E459A5">
        <w:tc>
          <w:tcPr>
            <w:tcW w:w="4884" w:type="dxa"/>
            <w:tcBorders>
              <w:top w:val="nil"/>
              <w:bottom w:val="nil"/>
              <w:right w:val="single" w:sz="4" w:space="0" w:color="auto"/>
            </w:tcBorders>
          </w:tcPr>
          <w:p w14:paraId="5584BB2B" w14:textId="77777777" w:rsidR="00FD23C2" w:rsidRPr="00977378" w:rsidRDefault="00FD23C2" w:rsidP="00FD23C2">
            <w:pPr>
              <w:tabs>
                <w:tab w:val="left" w:pos="1080"/>
              </w:tabs>
              <w:rPr>
                <w:b/>
                <w:bCs/>
              </w:rPr>
            </w:pPr>
            <w:r w:rsidRPr="00977378">
              <w:rPr>
                <w:rFonts w:hint="cs"/>
                <w:b/>
                <w:bCs/>
                <w:cs/>
              </w:rPr>
              <w:t xml:space="preserve">(2) </w:t>
            </w:r>
            <w:r w:rsidRPr="00977378">
              <w:rPr>
                <w:b/>
                <w:bCs/>
                <w:cs/>
              </w:rPr>
              <w:t>หมวดวิชาเฉพาะ (</w:t>
            </w:r>
            <w:r>
              <w:rPr>
                <w:rFonts w:hint="cs"/>
                <w:b/>
                <w:bCs/>
                <w:cs/>
              </w:rPr>
              <w:t>150</w:t>
            </w:r>
            <w:r w:rsidRPr="00977378">
              <w:rPr>
                <w:b/>
                <w:bCs/>
                <w:cs/>
              </w:rPr>
              <w:t xml:space="preserve"> </w:t>
            </w:r>
            <w:r>
              <w:rPr>
                <w:b/>
                <w:bCs/>
                <w:cs/>
              </w:rPr>
              <w:t>หน่วยกิต</w:t>
            </w:r>
            <w:r w:rsidRPr="00977378">
              <w:rPr>
                <w:b/>
                <w:bCs/>
                <w:cs/>
              </w:rPr>
              <w:t>)</w:t>
            </w:r>
          </w:p>
          <w:p w14:paraId="600D34C4" w14:textId="77777777" w:rsidR="00FD23C2" w:rsidRDefault="00FD23C2" w:rsidP="00FD23C2">
            <w:pPr>
              <w:tabs>
                <w:tab w:val="left" w:pos="1080"/>
              </w:tabs>
            </w:pPr>
            <w:r>
              <w:rPr>
                <w:rFonts w:hint="cs"/>
                <w:cs/>
              </w:rPr>
              <w:t xml:space="preserve">    </w:t>
            </w:r>
            <w:r w:rsidRPr="00FD23C2">
              <w:rPr>
                <w:cs/>
              </w:rPr>
              <w:t>กลุ่มวิชาเฉพาะพื้นฐาน  (</w:t>
            </w:r>
            <w:r>
              <w:rPr>
                <w:rFonts w:hint="cs"/>
                <w:cs/>
              </w:rPr>
              <w:t>62</w:t>
            </w:r>
            <w:r w:rsidRPr="00FD23C2">
              <w:rPr>
                <w:cs/>
              </w:rPr>
              <w:t xml:space="preserve"> หน่วยกิต)</w:t>
            </w:r>
          </w:p>
          <w:p w14:paraId="75AE1C5D" w14:textId="77777777" w:rsidR="00FD23C2" w:rsidRPr="00FD23C2" w:rsidRDefault="00FD23C2" w:rsidP="00900541">
            <w:pPr>
              <w:numPr>
                <w:ilvl w:val="1"/>
                <w:numId w:val="63"/>
              </w:numPr>
              <w:tabs>
                <w:tab w:val="left" w:pos="1080"/>
              </w:tabs>
              <w:ind w:left="840" w:hanging="480"/>
            </w:pPr>
            <w:r>
              <w:rPr>
                <w:rFonts w:hint="cs"/>
                <w:cs/>
              </w:rPr>
              <w:t xml:space="preserve">     </w:t>
            </w:r>
            <w:r w:rsidRPr="00FD23C2">
              <w:rPr>
                <w:rFonts w:hint="cs"/>
                <w:cs/>
              </w:rPr>
              <w:t>- กลุ่มวิชา</w:t>
            </w:r>
            <w:r>
              <w:rPr>
                <w:rFonts w:hint="cs"/>
                <w:cs/>
              </w:rPr>
              <w:t>พื้นฐานคณิตศาสตร์และวิทยาศาสตร์</w:t>
            </w:r>
            <w:r w:rsidRPr="00FD23C2">
              <w:rPr>
                <w:rFonts w:hint="cs"/>
                <w:cs/>
              </w:rPr>
              <w:t xml:space="preserve"> </w:t>
            </w:r>
            <w:r w:rsidRPr="00FD23C2">
              <w:rPr>
                <w:cs/>
              </w:rPr>
              <w:t>(</w:t>
            </w:r>
            <w:r>
              <w:rPr>
                <w:rFonts w:hint="cs"/>
                <w:cs/>
              </w:rPr>
              <w:t>27</w:t>
            </w:r>
            <w:r w:rsidRPr="00FD23C2">
              <w:rPr>
                <w:cs/>
              </w:rPr>
              <w:t xml:space="preserve"> หน่วยกิต)</w:t>
            </w:r>
          </w:p>
          <w:p w14:paraId="338321D5" w14:textId="77777777" w:rsidR="00FD23C2" w:rsidRPr="00FD23C2" w:rsidRDefault="00FD23C2" w:rsidP="00900541">
            <w:pPr>
              <w:numPr>
                <w:ilvl w:val="1"/>
                <w:numId w:val="63"/>
              </w:numPr>
              <w:tabs>
                <w:tab w:val="left" w:pos="1080"/>
              </w:tabs>
              <w:ind w:left="840" w:hanging="480"/>
            </w:pPr>
            <w:r w:rsidRPr="00FD23C2">
              <w:rPr>
                <w:rFonts w:hint="cs"/>
                <w:cs/>
              </w:rPr>
              <w:t xml:space="preserve">     </w:t>
            </w:r>
            <w:r w:rsidRPr="00FD23C2">
              <w:rPr>
                <w:cs/>
              </w:rPr>
              <w:t>- กลุ่มวิชา</w:t>
            </w:r>
            <w:r>
              <w:rPr>
                <w:rFonts w:hint="cs"/>
                <w:cs/>
              </w:rPr>
              <w:t>พื้นฐานทางวิศวกรรม</w:t>
            </w:r>
            <w:r w:rsidRPr="00FD23C2">
              <w:rPr>
                <w:cs/>
              </w:rPr>
              <w:t xml:space="preserve"> (</w:t>
            </w:r>
            <w:r>
              <w:rPr>
                <w:rFonts w:hint="cs"/>
                <w:cs/>
              </w:rPr>
              <w:t>35</w:t>
            </w:r>
            <w:r w:rsidRPr="00FD23C2">
              <w:rPr>
                <w:cs/>
              </w:rPr>
              <w:t xml:space="preserve"> หน่วยกิต)</w:t>
            </w:r>
          </w:p>
          <w:p w14:paraId="48B5C092" w14:textId="77777777" w:rsidR="00FD23C2" w:rsidRPr="00FD23C2" w:rsidRDefault="00FD23C2" w:rsidP="00900541">
            <w:pPr>
              <w:numPr>
                <w:ilvl w:val="1"/>
                <w:numId w:val="63"/>
              </w:numPr>
              <w:tabs>
                <w:tab w:val="left" w:pos="1080"/>
              </w:tabs>
            </w:pPr>
            <w:r>
              <w:rPr>
                <w:rFonts w:hint="cs"/>
                <w:cs/>
              </w:rPr>
              <w:t xml:space="preserve">    </w:t>
            </w:r>
            <w:r w:rsidRPr="00FD23C2">
              <w:rPr>
                <w:cs/>
              </w:rPr>
              <w:t>กลุ่มวิชาเฉพาะด้านทางวิศวกรรมโยธา  (</w:t>
            </w:r>
            <w:r>
              <w:rPr>
                <w:rFonts w:hint="cs"/>
                <w:cs/>
              </w:rPr>
              <w:t>79</w:t>
            </w:r>
            <w:r w:rsidRPr="00FD23C2">
              <w:rPr>
                <w:cs/>
              </w:rPr>
              <w:t xml:space="preserve"> หน่วยกิต)</w:t>
            </w:r>
          </w:p>
          <w:p w14:paraId="7FA972DB" w14:textId="77777777" w:rsidR="00FD23C2" w:rsidRPr="00FD23C2" w:rsidRDefault="00FD23C2" w:rsidP="00900541">
            <w:pPr>
              <w:numPr>
                <w:ilvl w:val="1"/>
                <w:numId w:val="63"/>
              </w:numPr>
              <w:tabs>
                <w:tab w:val="left" w:pos="1080"/>
              </w:tabs>
              <w:ind w:left="840" w:hanging="480"/>
            </w:pPr>
            <w:r w:rsidRPr="00FD23C2">
              <w:rPr>
                <w:rFonts w:hint="cs"/>
                <w:cs/>
              </w:rPr>
              <w:t xml:space="preserve">     - กลุ่มวิชาบังคับ </w:t>
            </w:r>
            <w:r w:rsidRPr="00FD23C2">
              <w:rPr>
                <w:cs/>
              </w:rPr>
              <w:t>(</w:t>
            </w:r>
            <w:r>
              <w:rPr>
                <w:rFonts w:hint="cs"/>
                <w:cs/>
              </w:rPr>
              <w:t>67</w:t>
            </w:r>
            <w:r w:rsidRPr="00FD23C2">
              <w:rPr>
                <w:cs/>
              </w:rPr>
              <w:t xml:space="preserve"> หน่วยกิต)</w:t>
            </w:r>
          </w:p>
          <w:p w14:paraId="22A84940" w14:textId="77777777" w:rsidR="00FD23C2" w:rsidRPr="00FD23C2" w:rsidRDefault="00FD23C2" w:rsidP="00900541">
            <w:pPr>
              <w:numPr>
                <w:ilvl w:val="1"/>
                <w:numId w:val="63"/>
              </w:numPr>
              <w:tabs>
                <w:tab w:val="left" w:pos="1080"/>
              </w:tabs>
              <w:ind w:left="840" w:hanging="480"/>
            </w:pPr>
            <w:r>
              <w:rPr>
                <w:rFonts w:hint="cs"/>
                <w:cs/>
              </w:rPr>
              <w:t xml:space="preserve">     </w:t>
            </w:r>
            <w:r w:rsidRPr="00FD23C2">
              <w:rPr>
                <w:cs/>
              </w:rPr>
              <w:t>- กลุ่มวิชา</w:t>
            </w:r>
            <w:r w:rsidRPr="00FD23C2">
              <w:rPr>
                <w:rFonts w:hint="cs"/>
                <w:cs/>
              </w:rPr>
              <w:t>เลือก</w:t>
            </w:r>
            <w:r w:rsidRPr="00FD23C2">
              <w:rPr>
                <w:cs/>
              </w:rPr>
              <w:t xml:space="preserve"> (</w:t>
            </w:r>
            <w:r>
              <w:rPr>
                <w:rFonts w:hint="cs"/>
                <w:cs/>
              </w:rPr>
              <w:t>12</w:t>
            </w:r>
            <w:r w:rsidRPr="00FD23C2">
              <w:rPr>
                <w:cs/>
              </w:rPr>
              <w:t xml:space="preserve"> หน่วยกิต)</w:t>
            </w:r>
          </w:p>
          <w:p w14:paraId="2D0EE24F" w14:textId="77777777" w:rsidR="00FD23C2" w:rsidRPr="00FD23C2" w:rsidRDefault="00FD23C2" w:rsidP="00FD23C2">
            <w:pPr>
              <w:tabs>
                <w:tab w:val="left" w:pos="1080"/>
              </w:tabs>
            </w:pPr>
            <w:r>
              <w:rPr>
                <w:rFonts w:hint="cs"/>
                <w:cs/>
              </w:rPr>
              <w:t xml:space="preserve">    </w:t>
            </w:r>
            <w:r w:rsidRPr="00FD23C2">
              <w:rPr>
                <w:cs/>
              </w:rPr>
              <w:t>กลุ่มวิชาสหกิจศึกษา (</w:t>
            </w:r>
            <w:r w:rsidR="000D259F">
              <w:rPr>
                <w:rFonts w:hint="cs"/>
                <w:cs/>
              </w:rPr>
              <w:t>9</w:t>
            </w:r>
            <w:r w:rsidRPr="00FD23C2">
              <w:rPr>
                <w:cs/>
              </w:rPr>
              <w:t xml:space="preserve"> หน่วยกิต)</w:t>
            </w:r>
          </w:p>
          <w:p w14:paraId="2F0CC42C" w14:textId="77777777" w:rsidR="00FD23C2" w:rsidRPr="00977378" w:rsidRDefault="00FD23C2" w:rsidP="00900541">
            <w:pPr>
              <w:numPr>
                <w:ilvl w:val="1"/>
                <w:numId w:val="63"/>
              </w:numPr>
              <w:tabs>
                <w:tab w:val="left" w:pos="1080"/>
              </w:tabs>
              <w:ind w:left="840" w:hanging="480"/>
            </w:pPr>
          </w:p>
        </w:tc>
        <w:tc>
          <w:tcPr>
            <w:tcW w:w="5181" w:type="dxa"/>
            <w:tcBorders>
              <w:top w:val="nil"/>
              <w:bottom w:val="nil"/>
              <w:right w:val="single" w:sz="4" w:space="0" w:color="auto"/>
            </w:tcBorders>
          </w:tcPr>
          <w:p w14:paraId="17CE8CCD" w14:textId="77777777" w:rsidR="00FD23C2" w:rsidRPr="00977378" w:rsidRDefault="00FD23C2" w:rsidP="00FD23C2">
            <w:pPr>
              <w:tabs>
                <w:tab w:val="left" w:pos="1080"/>
              </w:tabs>
              <w:rPr>
                <w:b/>
                <w:bCs/>
              </w:rPr>
            </w:pPr>
            <w:r w:rsidRPr="00977378">
              <w:rPr>
                <w:rFonts w:hint="cs"/>
                <w:b/>
                <w:bCs/>
                <w:cs/>
              </w:rPr>
              <w:t xml:space="preserve">(2) </w:t>
            </w:r>
            <w:r w:rsidRPr="00977378">
              <w:rPr>
                <w:b/>
                <w:bCs/>
                <w:cs/>
              </w:rPr>
              <w:t>หมวดวิชาเฉพาะ (</w:t>
            </w:r>
            <w:r>
              <w:rPr>
                <w:rFonts w:hint="cs"/>
                <w:b/>
                <w:bCs/>
                <w:cs/>
              </w:rPr>
              <w:t>144</w:t>
            </w:r>
            <w:r w:rsidRPr="00977378">
              <w:rPr>
                <w:b/>
                <w:bCs/>
                <w:cs/>
              </w:rPr>
              <w:t xml:space="preserve"> </w:t>
            </w:r>
            <w:r>
              <w:rPr>
                <w:b/>
                <w:bCs/>
                <w:cs/>
              </w:rPr>
              <w:t>หน่วยกิต</w:t>
            </w:r>
            <w:r w:rsidRPr="00977378">
              <w:rPr>
                <w:b/>
                <w:bCs/>
                <w:cs/>
              </w:rPr>
              <w:t>)</w:t>
            </w:r>
          </w:p>
          <w:p w14:paraId="69FC4C84" w14:textId="77777777" w:rsidR="00FD23C2" w:rsidRDefault="00FD23C2" w:rsidP="00FD23C2">
            <w:pPr>
              <w:tabs>
                <w:tab w:val="left" w:pos="1080"/>
              </w:tabs>
            </w:pPr>
            <w:r>
              <w:rPr>
                <w:rFonts w:hint="cs"/>
                <w:cs/>
              </w:rPr>
              <w:t xml:space="preserve">    </w:t>
            </w:r>
            <w:r w:rsidRPr="00FD23C2">
              <w:rPr>
                <w:cs/>
              </w:rPr>
              <w:t>กลุ่มวิชาเฉพาะพื้นฐาน  (</w:t>
            </w:r>
            <w:r w:rsidR="008F611C">
              <w:t>63</w:t>
            </w:r>
            <w:r w:rsidRPr="00FD23C2">
              <w:rPr>
                <w:cs/>
              </w:rPr>
              <w:t xml:space="preserve"> หน่วยกิต)</w:t>
            </w:r>
          </w:p>
          <w:p w14:paraId="0F105F10" w14:textId="77777777" w:rsidR="00FD23C2" w:rsidRPr="00FD23C2" w:rsidRDefault="00FD23C2" w:rsidP="00900541">
            <w:pPr>
              <w:numPr>
                <w:ilvl w:val="1"/>
                <w:numId w:val="63"/>
              </w:numPr>
              <w:tabs>
                <w:tab w:val="left" w:pos="1080"/>
              </w:tabs>
              <w:ind w:left="840" w:hanging="480"/>
            </w:pPr>
            <w:r>
              <w:rPr>
                <w:rFonts w:hint="cs"/>
                <w:cs/>
              </w:rPr>
              <w:t xml:space="preserve">     </w:t>
            </w:r>
            <w:r w:rsidRPr="00FD23C2">
              <w:rPr>
                <w:rFonts w:hint="cs"/>
                <w:cs/>
              </w:rPr>
              <w:t>- กลุ่มวิชา</w:t>
            </w:r>
            <w:r>
              <w:rPr>
                <w:rFonts w:hint="cs"/>
                <w:cs/>
              </w:rPr>
              <w:t>พื้นฐานคณิตศาสตร์และวิทยาศาสตร์</w:t>
            </w:r>
            <w:r w:rsidRPr="00FD23C2">
              <w:rPr>
                <w:rFonts w:hint="cs"/>
                <w:cs/>
              </w:rPr>
              <w:t xml:space="preserve"> </w:t>
            </w:r>
            <w:r w:rsidRPr="00FD23C2">
              <w:rPr>
                <w:cs/>
              </w:rPr>
              <w:t>(</w:t>
            </w:r>
            <w:r>
              <w:rPr>
                <w:rFonts w:hint="cs"/>
                <w:cs/>
              </w:rPr>
              <w:t>27</w:t>
            </w:r>
            <w:r w:rsidRPr="00FD23C2">
              <w:rPr>
                <w:cs/>
              </w:rPr>
              <w:t xml:space="preserve"> หน่วยกิต)</w:t>
            </w:r>
          </w:p>
          <w:p w14:paraId="021BAD00" w14:textId="77777777" w:rsidR="00FD23C2" w:rsidRPr="00FD23C2" w:rsidRDefault="00FD23C2" w:rsidP="00900541">
            <w:pPr>
              <w:numPr>
                <w:ilvl w:val="1"/>
                <w:numId w:val="63"/>
              </w:numPr>
              <w:tabs>
                <w:tab w:val="left" w:pos="1080"/>
              </w:tabs>
              <w:ind w:left="840" w:hanging="480"/>
            </w:pPr>
            <w:r w:rsidRPr="00FD23C2">
              <w:rPr>
                <w:rFonts w:hint="cs"/>
                <w:cs/>
              </w:rPr>
              <w:t xml:space="preserve">     </w:t>
            </w:r>
            <w:r w:rsidRPr="00FD23C2">
              <w:rPr>
                <w:cs/>
              </w:rPr>
              <w:t>- กลุ่มวิชา</w:t>
            </w:r>
            <w:r>
              <w:rPr>
                <w:rFonts w:hint="cs"/>
                <w:cs/>
              </w:rPr>
              <w:t>พื้นฐานทางวิศวกรรม</w:t>
            </w:r>
            <w:r w:rsidRPr="00FD23C2">
              <w:rPr>
                <w:cs/>
              </w:rPr>
              <w:t xml:space="preserve"> (</w:t>
            </w:r>
            <w:r>
              <w:rPr>
                <w:rFonts w:hint="cs"/>
                <w:cs/>
              </w:rPr>
              <w:t>3</w:t>
            </w:r>
            <w:r w:rsidR="008F611C">
              <w:t>6</w:t>
            </w:r>
            <w:r w:rsidRPr="00FD23C2">
              <w:rPr>
                <w:cs/>
              </w:rPr>
              <w:t xml:space="preserve"> หน่วยกิต)</w:t>
            </w:r>
          </w:p>
          <w:p w14:paraId="7AC897B6" w14:textId="77777777" w:rsidR="00FD23C2" w:rsidRPr="00FD23C2" w:rsidRDefault="00FD23C2" w:rsidP="00900541">
            <w:pPr>
              <w:numPr>
                <w:ilvl w:val="1"/>
                <w:numId w:val="63"/>
              </w:numPr>
              <w:tabs>
                <w:tab w:val="left" w:pos="1080"/>
              </w:tabs>
            </w:pPr>
            <w:r>
              <w:rPr>
                <w:rFonts w:hint="cs"/>
                <w:cs/>
              </w:rPr>
              <w:t xml:space="preserve">    </w:t>
            </w:r>
            <w:r w:rsidRPr="00FD23C2">
              <w:rPr>
                <w:cs/>
              </w:rPr>
              <w:t>กลุ่มวิชาเฉพาะด้านทางวิศวกรรมโยธา  (</w:t>
            </w:r>
            <w:r w:rsidR="008F611C">
              <w:t>64</w:t>
            </w:r>
            <w:r w:rsidRPr="00FD23C2">
              <w:rPr>
                <w:cs/>
              </w:rPr>
              <w:t xml:space="preserve"> หน่วยกิต)</w:t>
            </w:r>
          </w:p>
          <w:p w14:paraId="7C712298" w14:textId="77777777" w:rsidR="00FD23C2" w:rsidRPr="00FD23C2" w:rsidRDefault="00FD23C2" w:rsidP="00900541">
            <w:pPr>
              <w:numPr>
                <w:ilvl w:val="1"/>
                <w:numId w:val="63"/>
              </w:numPr>
              <w:tabs>
                <w:tab w:val="left" w:pos="1080"/>
              </w:tabs>
              <w:ind w:left="840" w:hanging="480"/>
            </w:pPr>
            <w:r w:rsidRPr="00FD23C2">
              <w:rPr>
                <w:rFonts w:hint="cs"/>
                <w:cs/>
              </w:rPr>
              <w:t xml:space="preserve">     - กลุ่มวิชาบังคับ </w:t>
            </w:r>
            <w:r w:rsidRPr="00FD23C2">
              <w:rPr>
                <w:cs/>
              </w:rPr>
              <w:t>(</w:t>
            </w:r>
            <w:r w:rsidR="008F611C">
              <w:t>56</w:t>
            </w:r>
            <w:r w:rsidRPr="00FD23C2">
              <w:rPr>
                <w:cs/>
              </w:rPr>
              <w:t xml:space="preserve"> หน่วยกิต)</w:t>
            </w:r>
          </w:p>
          <w:p w14:paraId="1B490D58" w14:textId="77777777" w:rsidR="00FD23C2" w:rsidRPr="00FD23C2" w:rsidRDefault="00FD23C2" w:rsidP="00900541">
            <w:pPr>
              <w:numPr>
                <w:ilvl w:val="1"/>
                <w:numId w:val="63"/>
              </w:numPr>
              <w:tabs>
                <w:tab w:val="left" w:pos="1080"/>
              </w:tabs>
              <w:ind w:left="840" w:hanging="480"/>
            </w:pPr>
            <w:r>
              <w:rPr>
                <w:rFonts w:hint="cs"/>
                <w:cs/>
              </w:rPr>
              <w:t xml:space="preserve">     </w:t>
            </w:r>
            <w:r w:rsidRPr="00FD23C2">
              <w:rPr>
                <w:cs/>
              </w:rPr>
              <w:t>- กลุ่มวิชา</w:t>
            </w:r>
            <w:r w:rsidRPr="00FD23C2">
              <w:rPr>
                <w:rFonts w:hint="cs"/>
                <w:cs/>
              </w:rPr>
              <w:t>เลือก</w:t>
            </w:r>
            <w:r w:rsidRPr="00FD23C2">
              <w:rPr>
                <w:cs/>
              </w:rPr>
              <w:t xml:space="preserve"> (</w:t>
            </w:r>
            <w:r>
              <w:rPr>
                <w:rFonts w:hint="cs"/>
                <w:cs/>
              </w:rPr>
              <w:t>8</w:t>
            </w:r>
            <w:r w:rsidRPr="00FD23C2">
              <w:rPr>
                <w:cs/>
              </w:rPr>
              <w:t xml:space="preserve"> หน่วยกิต)</w:t>
            </w:r>
          </w:p>
          <w:p w14:paraId="5C91A0A4" w14:textId="77777777" w:rsidR="00FD23C2" w:rsidRPr="00FD23C2" w:rsidRDefault="00FD23C2" w:rsidP="00FD23C2">
            <w:pPr>
              <w:tabs>
                <w:tab w:val="left" w:pos="1080"/>
              </w:tabs>
            </w:pPr>
            <w:r>
              <w:rPr>
                <w:rFonts w:hint="cs"/>
                <w:cs/>
              </w:rPr>
              <w:t xml:space="preserve">    </w:t>
            </w:r>
            <w:r w:rsidRPr="00FD23C2">
              <w:rPr>
                <w:cs/>
              </w:rPr>
              <w:t>กลุ่มวิชาสหกิจศึกษา (</w:t>
            </w:r>
            <w:r>
              <w:rPr>
                <w:rFonts w:hint="cs"/>
                <w:cs/>
              </w:rPr>
              <w:t>17</w:t>
            </w:r>
            <w:r w:rsidRPr="00FD23C2">
              <w:rPr>
                <w:cs/>
              </w:rPr>
              <w:t xml:space="preserve"> หน่วยกิต)</w:t>
            </w:r>
          </w:p>
          <w:p w14:paraId="59CC8BD8" w14:textId="77777777" w:rsidR="00FD23C2" w:rsidRPr="00977378" w:rsidRDefault="00FD23C2" w:rsidP="00900541">
            <w:pPr>
              <w:numPr>
                <w:ilvl w:val="1"/>
                <w:numId w:val="63"/>
              </w:numPr>
              <w:tabs>
                <w:tab w:val="left" w:pos="1080"/>
              </w:tabs>
              <w:ind w:left="840" w:hanging="480"/>
            </w:pPr>
          </w:p>
        </w:tc>
      </w:tr>
      <w:tr w:rsidR="00FD23C2" w:rsidRPr="00977378" w14:paraId="1CE8254F" w14:textId="77777777" w:rsidTr="00E459A5">
        <w:tc>
          <w:tcPr>
            <w:tcW w:w="4884" w:type="dxa"/>
            <w:tcBorders>
              <w:top w:val="nil"/>
              <w:bottom w:val="single" w:sz="4" w:space="0" w:color="auto"/>
              <w:right w:val="single" w:sz="4" w:space="0" w:color="auto"/>
            </w:tcBorders>
          </w:tcPr>
          <w:p w14:paraId="69E5E52E" w14:textId="77777777" w:rsidR="00FD23C2" w:rsidRPr="00977378" w:rsidRDefault="00FD23C2" w:rsidP="00FD23C2">
            <w:pPr>
              <w:tabs>
                <w:tab w:val="left" w:pos="1080"/>
              </w:tabs>
              <w:rPr>
                <w:b/>
                <w:bCs/>
              </w:rPr>
            </w:pPr>
            <w:r w:rsidRPr="00977378">
              <w:rPr>
                <w:rFonts w:hint="cs"/>
                <w:b/>
                <w:bCs/>
                <w:cs/>
              </w:rPr>
              <w:t xml:space="preserve">(3) </w:t>
            </w:r>
            <w:r w:rsidRPr="00977378">
              <w:rPr>
                <w:b/>
                <w:bCs/>
                <w:cs/>
              </w:rPr>
              <w:t>หมวดวิชาเลือกเสรี (</w:t>
            </w:r>
            <w:r>
              <w:rPr>
                <w:rFonts w:hint="cs"/>
                <w:b/>
                <w:bCs/>
                <w:cs/>
              </w:rPr>
              <w:t>8</w:t>
            </w:r>
            <w:r w:rsidRPr="00977378">
              <w:rPr>
                <w:b/>
                <w:bCs/>
                <w:cs/>
              </w:rPr>
              <w:t xml:space="preserve"> </w:t>
            </w:r>
            <w:r>
              <w:rPr>
                <w:b/>
                <w:bCs/>
                <w:cs/>
              </w:rPr>
              <w:t>หน่วยกิต</w:t>
            </w:r>
            <w:r w:rsidRPr="00977378">
              <w:rPr>
                <w:b/>
                <w:bCs/>
                <w:cs/>
              </w:rPr>
              <w:t>)</w:t>
            </w:r>
          </w:p>
        </w:tc>
        <w:tc>
          <w:tcPr>
            <w:tcW w:w="5181" w:type="dxa"/>
            <w:tcBorders>
              <w:top w:val="nil"/>
              <w:bottom w:val="single" w:sz="4" w:space="0" w:color="auto"/>
              <w:right w:val="single" w:sz="4" w:space="0" w:color="auto"/>
            </w:tcBorders>
          </w:tcPr>
          <w:p w14:paraId="3396026F" w14:textId="77777777" w:rsidR="00FD23C2" w:rsidRPr="00977378" w:rsidRDefault="00FD23C2" w:rsidP="00FD23C2">
            <w:pPr>
              <w:tabs>
                <w:tab w:val="left" w:pos="1080"/>
              </w:tabs>
              <w:rPr>
                <w:b/>
                <w:bCs/>
              </w:rPr>
            </w:pPr>
            <w:r w:rsidRPr="00977378">
              <w:rPr>
                <w:rFonts w:hint="cs"/>
                <w:b/>
                <w:bCs/>
                <w:cs/>
              </w:rPr>
              <w:t xml:space="preserve">(3) </w:t>
            </w:r>
            <w:r w:rsidRPr="00977378">
              <w:rPr>
                <w:b/>
                <w:bCs/>
                <w:cs/>
              </w:rPr>
              <w:t>หมวดวิชาเลือกเสรี (</w:t>
            </w:r>
            <w:r>
              <w:rPr>
                <w:rFonts w:hint="cs"/>
                <w:b/>
                <w:bCs/>
                <w:cs/>
              </w:rPr>
              <w:t>8</w:t>
            </w:r>
            <w:r w:rsidRPr="00977378">
              <w:rPr>
                <w:b/>
                <w:bCs/>
                <w:cs/>
              </w:rPr>
              <w:t xml:space="preserve"> </w:t>
            </w:r>
            <w:r>
              <w:rPr>
                <w:b/>
                <w:bCs/>
                <w:cs/>
              </w:rPr>
              <w:t>หน่วยกิต</w:t>
            </w:r>
            <w:r w:rsidRPr="00977378">
              <w:rPr>
                <w:b/>
                <w:bCs/>
                <w:cs/>
              </w:rPr>
              <w:t>)</w:t>
            </w:r>
          </w:p>
        </w:tc>
      </w:tr>
    </w:tbl>
    <w:p w14:paraId="10EBF808" w14:textId="77777777" w:rsidR="00E042BE" w:rsidRDefault="00E042BE" w:rsidP="00FD71F0">
      <w:pPr>
        <w:tabs>
          <w:tab w:val="left" w:pos="1080"/>
        </w:tabs>
        <w:rPr>
          <w:b/>
          <w:bCs/>
        </w:rPr>
      </w:pPr>
    </w:p>
    <w:p w14:paraId="47970473" w14:textId="77777777" w:rsidR="00E042BE" w:rsidRDefault="00E042BE" w:rsidP="00FD71F0">
      <w:pPr>
        <w:tabs>
          <w:tab w:val="left" w:pos="1080"/>
        </w:tabs>
        <w:rPr>
          <w:b/>
          <w:bCs/>
        </w:rPr>
      </w:pPr>
    </w:p>
    <w:p w14:paraId="07929CCD" w14:textId="77777777" w:rsidR="00E042BE" w:rsidRDefault="00E042BE" w:rsidP="00FD71F0">
      <w:pPr>
        <w:tabs>
          <w:tab w:val="left" w:pos="1080"/>
        </w:tabs>
        <w:rPr>
          <w:b/>
          <w:bCs/>
        </w:rPr>
      </w:pPr>
    </w:p>
    <w:p w14:paraId="1E9622F7" w14:textId="77777777" w:rsidR="00E042BE" w:rsidRDefault="00E042BE" w:rsidP="00FD71F0">
      <w:pPr>
        <w:tabs>
          <w:tab w:val="left" w:pos="1080"/>
        </w:tabs>
        <w:rPr>
          <w:b/>
          <w:bCs/>
        </w:rPr>
      </w:pPr>
    </w:p>
    <w:p w14:paraId="00C823F1" w14:textId="77777777" w:rsidR="00E042BE" w:rsidRDefault="00E042BE" w:rsidP="00FD71F0">
      <w:pPr>
        <w:tabs>
          <w:tab w:val="left" w:pos="1080"/>
        </w:tabs>
        <w:rPr>
          <w:b/>
          <w:bCs/>
        </w:rPr>
      </w:pPr>
    </w:p>
    <w:p w14:paraId="19178F99" w14:textId="77777777" w:rsidR="00E042BE" w:rsidRDefault="00E042BE" w:rsidP="00FD71F0">
      <w:pPr>
        <w:tabs>
          <w:tab w:val="left" w:pos="1080"/>
        </w:tabs>
        <w:rPr>
          <w:b/>
          <w:bCs/>
        </w:rPr>
      </w:pPr>
    </w:p>
    <w:p w14:paraId="37EC9928" w14:textId="77777777" w:rsidR="00E042BE" w:rsidRDefault="00E042BE" w:rsidP="00FD71F0">
      <w:pPr>
        <w:tabs>
          <w:tab w:val="left" w:pos="1080"/>
        </w:tabs>
        <w:rPr>
          <w:b/>
          <w:bCs/>
        </w:rPr>
      </w:pPr>
    </w:p>
    <w:p w14:paraId="0ABC57D5" w14:textId="77777777" w:rsidR="00E042BE" w:rsidRDefault="00E042BE" w:rsidP="00FD71F0">
      <w:pPr>
        <w:tabs>
          <w:tab w:val="left" w:pos="1080"/>
        </w:tabs>
        <w:rPr>
          <w:b/>
          <w:bCs/>
        </w:rPr>
      </w:pPr>
    </w:p>
    <w:p w14:paraId="76823C53" w14:textId="77777777" w:rsidR="00E042BE" w:rsidRDefault="00E042BE" w:rsidP="00FD71F0">
      <w:pPr>
        <w:tabs>
          <w:tab w:val="left" w:pos="1080"/>
        </w:tabs>
        <w:rPr>
          <w:b/>
          <w:bCs/>
        </w:rPr>
      </w:pPr>
    </w:p>
    <w:p w14:paraId="7D5133F6" w14:textId="77777777" w:rsidR="00E042BE" w:rsidRDefault="00E042BE" w:rsidP="00FD71F0">
      <w:pPr>
        <w:tabs>
          <w:tab w:val="left" w:pos="1080"/>
        </w:tabs>
        <w:rPr>
          <w:b/>
          <w:bCs/>
        </w:rPr>
      </w:pPr>
    </w:p>
    <w:p w14:paraId="2F434F4B" w14:textId="77777777" w:rsidR="00E042BE" w:rsidRPr="00E042BE" w:rsidRDefault="00E042BE" w:rsidP="00900541">
      <w:pPr>
        <w:numPr>
          <w:ilvl w:val="0"/>
          <w:numId w:val="61"/>
        </w:numPr>
        <w:tabs>
          <w:tab w:val="clear" w:pos="720"/>
          <w:tab w:val="num" w:pos="240"/>
          <w:tab w:val="left" w:pos="1080"/>
        </w:tabs>
        <w:ind w:hanging="720"/>
        <w:rPr>
          <w:b/>
          <w:bCs/>
        </w:rPr>
      </w:pPr>
      <w:r w:rsidRPr="00E042BE">
        <w:rPr>
          <w:rFonts w:hint="cs"/>
          <w:b/>
          <w:bCs/>
          <w:cs/>
        </w:rPr>
        <w:lastRenderedPageBreak/>
        <w:t>ตาราง</w:t>
      </w:r>
      <w:r w:rsidRPr="00E042BE">
        <w:rPr>
          <w:b/>
          <w:bCs/>
          <w:cs/>
        </w:rPr>
        <w:t>เปรียบเทียบ</w:t>
      </w:r>
      <w:r w:rsidRPr="00E042BE">
        <w:rPr>
          <w:rFonts w:hint="cs"/>
          <w:b/>
          <w:bCs/>
          <w:cs/>
        </w:rPr>
        <w:t>รายวิชาหลักสูตร</w:t>
      </w:r>
      <w:r w:rsidR="00EC3FEE">
        <w:rPr>
          <w:rFonts w:hint="cs"/>
          <w:b/>
          <w:bCs/>
          <w:cs/>
        </w:rPr>
        <w:t>เดิม</w:t>
      </w:r>
      <w:r w:rsidRPr="00E042BE">
        <w:rPr>
          <w:rFonts w:hint="cs"/>
          <w:b/>
          <w:bCs/>
          <w:cs/>
        </w:rPr>
        <w:t xml:space="preserve"> พ.ศ. 255</w:t>
      </w:r>
      <w:r w:rsidRPr="00E042BE">
        <w:rPr>
          <w:b/>
          <w:bCs/>
        </w:rPr>
        <w:t>9</w:t>
      </w:r>
      <w:r w:rsidRPr="00E042BE">
        <w:rPr>
          <w:rFonts w:hint="cs"/>
          <w:b/>
          <w:bCs/>
          <w:cs/>
        </w:rPr>
        <w:t xml:space="preserve"> และ</w:t>
      </w:r>
      <w:r w:rsidR="00EC3FEE">
        <w:rPr>
          <w:rFonts w:hint="cs"/>
          <w:b/>
          <w:bCs/>
          <w:cs/>
        </w:rPr>
        <w:t>หลักสูตรปรับปรุง</w:t>
      </w:r>
      <w:r w:rsidRPr="00E042BE">
        <w:rPr>
          <w:rFonts w:hint="cs"/>
          <w:b/>
          <w:bCs/>
          <w:cs/>
        </w:rPr>
        <w:t xml:space="preserve"> พ.ศ. 25</w:t>
      </w:r>
      <w:r w:rsidR="003A5540">
        <w:rPr>
          <w:b/>
          <w:bCs/>
        </w:rPr>
        <w:t>62</w:t>
      </w:r>
      <w:r w:rsidRPr="00E042BE">
        <w:rPr>
          <w:rFonts w:hint="cs"/>
          <w:b/>
          <w:bCs/>
          <w:cs/>
        </w:rPr>
        <w:t xml:space="preserve"> </w:t>
      </w:r>
    </w:p>
    <w:p w14:paraId="4445AB84" w14:textId="77777777" w:rsidR="00E042BE" w:rsidRPr="009128CE" w:rsidRDefault="00E042BE" w:rsidP="00645799">
      <w:pPr>
        <w:tabs>
          <w:tab w:val="left" w:pos="240"/>
          <w:tab w:val="left" w:pos="1080"/>
        </w:tabs>
        <w:ind w:left="720"/>
        <w:rPr>
          <w:rFonts w:ascii="TH SarabunPSK" w:hAnsi="TH SarabunPSK" w:cs="TH SarabunPSK"/>
          <w:b/>
          <w:bCs/>
        </w:rPr>
      </w:pPr>
    </w:p>
    <w:tbl>
      <w:tblPr>
        <w:tblStyle w:val="TableGrid"/>
        <w:tblW w:w="9781" w:type="dxa"/>
        <w:jc w:val="center"/>
        <w:tblLook w:val="04A0" w:firstRow="1" w:lastRow="0" w:firstColumn="1" w:lastColumn="0" w:noHBand="0" w:noVBand="1"/>
      </w:tblPr>
      <w:tblGrid>
        <w:gridCol w:w="3114"/>
        <w:gridCol w:w="1134"/>
        <w:gridCol w:w="3118"/>
        <w:gridCol w:w="1134"/>
        <w:gridCol w:w="1281"/>
      </w:tblGrid>
      <w:tr w:rsidR="003A7772" w:rsidRPr="005216DA" w14:paraId="3F05E61C" w14:textId="77777777" w:rsidTr="00DF2213">
        <w:trPr>
          <w:jc w:val="center"/>
        </w:trPr>
        <w:tc>
          <w:tcPr>
            <w:tcW w:w="4248" w:type="dxa"/>
            <w:gridSpan w:val="2"/>
          </w:tcPr>
          <w:p w14:paraId="3FD1B46E" w14:textId="77777777" w:rsidR="003A7772" w:rsidRPr="005216DA" w:rsidRDefault="003A7772" w:rsidP="00F11248">
            <w:pPr>
              <w:jc w:val="center"/>
              <w:rPr>
                <w:b/>
                <w:bCs/>
                <w:sz w:val="30"/>
                <w:szCs w:val="30"/>
              </w:rPr>
            </w:pPr>
            <w:r>
              <w:rPr>
                <w:rFonts w:hint="cs"/>
                <w:b/>
                <w:bCs/>
                <w:sz w:val="30"/>
                <w:szCs w:val="30"/>
                <w:cs/>
              </w:rPr>
              <w:t>หลักสูตรเดิม พ.ศ. 2559</w:t>
            </w:r>
          </w:p>
        </w:tc>
        <w:tc>
          <w:tcPr>
            <w:tcW w:w="4252" w:type="dxa"/>
            <w:gridSpan w:val="2"/>
          </w:tcPr>
          <w:p w14:paraId="6B03B2C1" w14:textId="77777777" w:rsidR="003A7772" w:rsidRPr="005216DA" w:rsidRDefault="003A7772" w:rsidP="00F11248">
            <w:pPr>
              <w:jc w:val="center"/>
              <w:rPr>
                <w:b/>
                <w:bCs/>
                <w:sz w:val="30"/>
                <w:szCs w:val="30"/>
              </w:rPr>
            </w:pPr>
            <w:r>
              <w:rPr>
                <w:rFonts w:hint="cs"/>
                <w:b/>
                <w:bCs/>
                <w:sz w:val="30"/>
                <w:szCs w:val="30"/>
                <w:cs/>
              </w:rPr>
              <w:t>หลักสูตรปรับปรุง พ.ศ. 2562</w:t>
            </w:r>
          </w:p>
        </w:tc>
        <w:tc>
          <w:tcPr>
            <w:tcW w:w="1281" w:type="dxa"/>
            <w:vMerge w:val="restart"/>
          </w:tcPr>
          <w:p w14:paraId="07ED8B4E" w14:textId="77777777" w:rsidR="003A7772" w:rsidRDefault="003A7772" w:rsidP="003A7772">
            <w:pPr>
              <w:jc w:val="center"/>
              <w:rPr>
                <w:b/>
                <w:bCs/>
                <w:sz w:val="30"/>
                <w:szCs w:val="30"/>
                <w:cs/>
              </w:rPr>
            </w:pPr>
            <w:r>
              <w:rPr>
                <w:rFonts w:hint="cs"/>
                <w:b/>
                <w:bCs/>
                <w:sz w:val="30"/>
                <w:szCs w:val="30"/>
                <w:cs/>
              </w:rPr>
              <w:t>หมายเหตุ</w:t>
            </w:r>
          </w:p>
        </w:tc>
      </w:tr>
      <w:tr w:rsidR="003A7772" w:rsidRPr="005216DA" w14:paraId="59531539" w14:textId="77777777" w:rsidTr="00DF2213">
        <w:trPr>
          <w:jc w:val="center"/>
        </w:trPr>
        <w:tc>
          <w:tcPr>
            <w:tcW w:w="3114" w:type="dxa"/>
          </w:tcPr>
          <w:p w14:paraId="6059918B" w14:textId="77777777" w:rsidR="003A7772" w:rsidRPr="005216DA" w:rsidRDefault="003A7772" w:rsidP="00384634">
            <w:pPr>
              <w:rPr>
                <w:b/>
                <w:bCs/>
                <w:sz w:val="30"/>
                <w:szCs w:val="30"/>
              </w:rPr>
            </w:pPr>
            <w:r w:rsidRPr="005216DA">
              <w:rPr>
                <w:b/>
                <w:bCs/>
                <w:sz w:val="30"/>
                <w:szCs w:val="30"/>
              </w:rPr>
              <w:t>1</w:t>
            </w:r>
            <w:r w:rsidRPr="005216DA">
              <w:rPr>
                <w:b/>
                <w:bCs/>
                <w:sz w:val="30"/>
                <w:szCs w:val="30"/>
                <w:rtl/>
                <w:cs/>
              </w:rPr>
              <w:t>.</w:t>
            </w:r>
            <w:r>
              <w:rPr>
                <w:rFonts w:hint="cs"/>
                <w:b/>
                <w:bCs/>
                <w:sz w:val="30"/>
                <w:szCs w:val="30"/>
                <w:cs/>
              </w:rPr>
              <w:t xml:space="preserve"> </w:t>
            </w:r>
            <w:r w:rsidRPr="005216DA">
              <w:rPr>
                <w:b/>
                <w:bCs/>
                <w:sz w:val="30"/>
                <w:szCs w:val="30"/>
                <w:cs/>
              </w:rPr>
              <w:t>หมวดวิชาศึกษาทั่วไป</w:t>
            </w:r>
          </w:p>
        </w:tc>
        <w:tc>
          <w:tcPr>
            <w:tcW w:w="1134" w:type="dxa"/>
          </w:tcPr>
          <w:p w14:paraId="67316560" w14:textId="77777777" w:rsidR="003A7772" w:rsidRPr="005216DA" w:rsidRDefault="003A7772" w:rsidP="00384634">
            <w:pPr>
              <w:rPr>
                <w:sz w:val="30"/>
                <w:szCs w:val="30"/>
              </w:rPr>
            </w:pPr>
          </w:p>
        </w:tc>
        <w:tc>
          <w:tcPr>
            <w:tcW w:w="3118" w:type="dxa"/>
          </w:tcPr>
          <w:p w14:paraId="6D0AF295" w14:textId="77777777" w:rsidR="003A7772" w:rsidRPr="005216DA" w:rsidRDefault="003A7772" w:rsidP="00384634">
            <w:pPr>
              <w:rPr>
                <w:sz w:val="30"/>
                <w:szCs w:val="30"/>
              </w:rPr>
            </w:pPr>
            <w:r w:rsidRPr="00A04AE6">
              <w:rPr>
                <w:b/>
                <w:bCs/>
                <w:sz w:val="30"/>
                <w:szCs w:val="30"/>
              </w:rPr>
              <w:t>1</w:t>
            </w:r>
            <w:r w:rsidRPr="00A04AE6">
              <w:rPr>
                <w:b/>
                <w:bCs/>
                <w:sz w:val="30"/>
                <w:szCs w:val="30"/>
                <w:cs/>
              </w:rPr>
              <w:t>. หมวดวิชาศึกษาทั่วไป</w:t>
            </w:r>
          </w:p>
        </w:tc>
        <w:tc>
          <w:tcPr>
            <w:tcW w:w="1134" w:type="dxa"/>
            <w:tcBorders>
              <w:bottom w:val="single" w:sz="4" w:space="0" w:color="auto"/>
            </w:tcBorders>
          </w:tcPr>
          <w:p w14:paraId="58092EBF" w14:textId="77777777" w:rsidR="003A7772" w:rsidRPr="005216DA" w:rsidRDefault="003A7772" w:rsidP="00384634">
            <w:pPr>
              <w:rPr>
                <w:sz w:val="30"/>
                <w:szCs w:val="30"/>
              </w:rPr>
            </w:pPr>
          </w:p>
        </w:tc>
        <w:tc>
          <w:tcPr>
            <w:tcW w:w="1281" w:type="dxa"/>
            <w:vMerge/>
            <w:tcBorders>
              <w:bottom w:val="single" w:sz="4" w:space="0" w:color="auto"/>
            </w:tcBorders>
          </w:tcPr>
          <w:p w14:paraId="73532F86" w14:textId="77777777" w:rsidR="003A7772" w:rsidRPr="005216DA" w:rsidRDefault="003A7772" w:rsidP="00384634">
            <w:pPr>
              <w:rPr>
                <w:sz w:val="30"/>
                <w:szCs w:val="30"/>
              </w:rPr>
            </w:pPr>
          </w:p>
        </w:tc>
      </w:tr>
      <w:tr w:rsidR="003A7772" w:rsidRPr="005216DA" w14:paraId="1F612CAC" w14:textId="77777777" w:rsidTr="00DF2213">
        <w:trPr>
          <w:jc w:val="center"/>
        </w:trPr>
        <w:tc>
          <w:tcPr>
            <w:tcW w:w="3114" w:type="dxa"/>
          </w:tcPr>
          <w:p w14:paraId="63621B20" w14:textId="77777777" w:rsidR="003A7772" w:rsidRPr="009552F6" w:rsidRDefault="003A7772" w:rsidP="003A7772">
            <w:pPr>
              <w:rPr>
                <w:sz w:val="30"/>
                <w:szCs w:val="30"/>
                <w:cs/>
              </w:rPr>
            </w:pPr>
            <w:r>
              <w:rPr>
                <w:sz w:val="30"/>
                <w:szCs w:val="30"/>
              </w:rPr>
              <w:t>GEN61</w:t>
            </w:r>
            <w:r>
              <w:rPr>
                <w:sz w:val="30"/>
                <w:szCs w:val="30"/>
                <w:cs/>
              </w:rPr>
              <w:t>-</w:t>
            </w:r>
            <w:r>
              <w:rPr>
                <w:sz w:val="30"/>
                <w:szCs w:val="30"/>
              </w:rPr>
              <w:t xml:space="preserve">001 </w:t>
            </w:r>
            <w:r>
              <w:rPr>
                <w:rFonts w:hint="cs"/>
                <w:sz w:val="30"/>
                <w:szCs w:val="30"/>
                <w:cs/>
              </w:rPr>
              <w:t>ภาษาไทยพื้นฐาน</w:t>
            </w:r>
          </w:p>
        </w:tc>
        <w:tc>
          <w:tcPr>
            <w:tcW w:w="1134" w:type="dxa"/>
            <w:tcBorders>
              <w:top w:val="single" w:sz="4" w:space="0" w:color="auto"/>
              <w:left w:val="nil"/>
              <w:bottom w:val="single" w:sz="4" w:space="0" w:color="auto"/>
              <w:right w:val="single" w:sz="4" w:space="0" w:color="auto"/>
            </w:tcBorders>
            <w:shd w:val="clear" w:color="auto" w:fill="auto"/>
          </w:tcPr>
          <w:p w14:paraId="45B77849" w14:textId="77777777" w:rsidR="003A7772" w:rsidRPr="001774DE" w:rsidRDefault="003A7772" w:rsidP="003A7772">
            <w:pPr>
              <w:jc w:val="center"/>
              <w:rPr>
                <w:sz w:val="30"/>
                <w:szCs w:val="30"/>
              </w:rPr>
            </w:pPr>
            <w:r>
              <w:rPr>
                <w:rFonts w:hint="cs"/>
                <w:sz w:val="30"/>
                <w:szCs w:val="30"/>
                <w:cs/>
              </w:rPr>
              <w:t>2</w:t>
            </w:r>
            <w:r>
              <w:rPr>
                <w:sz w:val="30"/>
                <w:szCs w:val="30"/>
                <w:cs/>
              </w:rPr>
              <w:t>(</w:t>
            </w:r>
            <w:r>
              <w:rPr>
                <w:rFonts w:hint="cs"/>
                <w:sz w:val="30"/>
                <w:szCs w:val="30"/>
                <w:cs/>
              </w:rPr>
              <w:t>2-0-4</w:t>
            </w:r>
            <w:r>
              <w:rPr>
                <w:sz w:val="30"/>
                <w:szCs w:val="30"/>
                <w:cs/>
              </w:rPr>
              <w:t>)*</w:t>
            </w:r>
          </w:p>
        </w:tc>
        <w:tc>
          <w:tcPr>
            <w:tcW w:w="3118" w:type="dxa"/>
          </w:tcPr>
          <w:p w14:paraId="2A8E644F" w14:textId="77777777" w:rsidR="003A7772" w:rsidRPr="009552F6" w:rsidRDefault="003A7772" w:rsidP="003A7772">
            <w:pPr>
              <w:rPr>
                <w:sz w:val="30"/>
                <w:szCs w:val="30"/>
                <w:cs/>
              </w:rPr>
            </w:pPr>
            <w:r>
              <w:rPr>
                <w:sz w:val="30"/>
                <w:szCs w:val="30"/>
              </w:rPr>
              <w:t>GEN61</w:t>
            </w:r>
            <w:r>
              <w:rPr>
                <w:sz w:val="30"/>
                <w:szCs w:val="30"/>
                <w:cs/>
              </w:rPr>
              <w:t>-</w:t>
            </w:r>
            <w:r>
              <w:rPr>
                <w:sz w:val="30"/>
                <w:szCs w:val="30"/>
              </w:rPr>
              <w:t xml:space="preserve">001 </w:t>
            </w:r>
            <w:r>
              <w:rPr>
                <w:rFonts w:hint="cs"/>
                <w:sz w:val="30"/>
                <w:szCs w:val="30"/>
                <w:cs/>
              </w:rPr>
              <w:t>ภาษาไทยพื้นฐาน</w:t>
            </w:r>
          </w:p>
        </w:tc>
        <w:tc>
          <w:tcPr>
            <w:tcW w:w="1134" w:type="dxa"/>
            <w:tcBorders>
              <w:top w:val="single" w:sz="4" w:space="0" w:color="auto"/>
              <w:left w:val="nil"/>
              <w:bottom w:val="single" w:sz="4" w:space="0" w:color="auto"/>
              <w:right w:val="single" w:sz="4" w:space="0" w:color="auto"/>
            </w:tcBorders>
            <w:shd w:val="clear" w:color="auto" w:fill="auto"/>
          </w:tcPr>
          <w:p w14:paraId="33AAF1BB" w14:textId="77777777" w:rsidR="003A7772" w:rsidRPr="001774DE" w:rsidRDefault="003A7772" w:rsidP="003A7772">
            <w:pPr>
              <w:jc w:val="center"/>
              <w:rPr>
                <w:sz w:val="30"/>
                <w:szCs w:val="30"/>
              </w:rPr>
            </w:pPr>
            <w:r>
              <w:rPr>
                <w:rFonts w:hint="cs"/>
                <w:sz w:val="30"/>
                <w:szCs w:val="30"/>
                <w:cs/>
              </w:rPr>
              <w:t>2</w:t>
            </w:r>
            <w:r>
              <w:rPr>
                <w:sz w:val="30"/>
                <w:szCs w:val="30"/>
                <w:cs/>
              </w:rPr>
              <w:t>(</w:t>
            </w:r>
            <w:r>
              <w:rPr>
                <w:rFonts w:hint="cs"/>
                <w:sz w:val="30"/>
                <w:szCs w:val="30"/>
                <w:cs/>
              </w:rPr>
              <w:t>2-0-4</w:t>
            </w:r>
            <w:r>
              <w:rPr>
                <w:sz w:val="30"/>
                <w:szCs w:val="30"/>
                <w:cs/>
              </w:rPr>
              <w:t>)*</w:t>
            </w:r>
          </w:p>
        </w:tc>
        <w:tc>
          <w:tcPr>
            <w:tcW w:w="1281" w:type="dxa"/>
            <w:tcBorders>
              <w:top w:val="single" w:sz="4" w:space="0" w:color="auto"/>
              <w:left w:val="nil"/>
              <w:bottom w:val="single" w:sz="4" w:space="0" w:color="auto"/>
              <w:right w:val="single" w:sz="4" w:space="0" w:color="auto"/>
            </w:tcBorders>
          </w:tcPr>
          <w:p w14:paraId="40087444" w14:textId="77777777" w:rsidR="003A7772" w:rsidRDefault="003A7772" w:rsidP="003A7772">
            <w:pPr>
              <w:jc w:val="center"/>
              <w:rPr>
                <w:sz w:val="30"/>
                <w:szCs w:val="30"/>
                <w:cs/>
              </w:rPr>
            </w:pPr>
            <w:r>
              <w:rPr>
                <w:rFonts w:hint="cs"/>
                <w:sz w:val="30"/>
                <w:szCs w:val="30"/>
                <w:cs/>
              </w:rPr>
              <w:t>รายวิชาเดิม</w:t>
            </w:r>
          </w:p>
        </w:tc>
      </w:tr>
      <w:tr w:rsidR="003A7772" w:rsidRPr="005216DA" w14:paraId="1F577FB4" w14:textId="77777777" w:rsidTr="00DF2213">
        <w:trPr>
          <w:jc w:val="center"/>
        </w:trPr>
        <w:tc>
          <w:tcPr>
            <w:tcW w:w="3114" w:type="dxa"/>
          </w:tcPr>
          <w:p w14:paraId="6DFB7F66" w14:textId="77777777" w:rsidR="003A7772" w:rsidRPr="005216DA" w:rsidRDefault="003A7772" w:rsidP="003A7772">
            <w:pPr>
              <w:rPr>
                <w:sz w:val="30"/>
                <w:szCs w:val="30"/>
              </w:rPr>
            </w:pPr>
            <w:r w:rsidRPr="009552F6">
              <w:rPr>
                <w:sz w:val="30"/>
                <w:szCs w:val="30"/>
              </w:rPr>
              <w:t>GEN</w:t>
            </w:r>
            <w:r>
              <w:rPr>
                <w:rFonts w:hint="cs"/>
                <w:sz w:val="30"/>
                <w:szCs w:val="30"/>
                <w:cs/>
              </w:rPr>
              <w:t>61</w:t>
            </w:r>
            <w:r w:rsidRPr="009552F6">
              <w:rPr>
                <w:sz w:val="30"/>
                <w:szCs w:val="30"/>
                <w:cs/>
              </w:rPr>
              <w:t>-</w:t>
            </w:r>
            <w:r w:rsidRPr="009552F6">
              <w:rPr>
                <w:sz w:val="30"/>
                <w:szCs w:val="30"/>
              </w:rPr>
              <w:t>11</w:t>
            </w:r>
            <w:r>
              <w:rPr>
                <w:sz w:val="30"/>
                <w:szCs w:val="30"/>
              </w:rPr>
              <w:t>3</w:t>
            </w:r>
            <w:r w:rsidRPr="009552F6">
              <w:rPr>
                <w:sz w:val="30"/>
                <w:szCs w:val="30"/>
                <w:cs/>
              </w:rPr>
              <w:t xml:space="preserve"> ภาษาไทยเพื่อการสื่อสารร่วมสมัย</w:t>
            </w:r>
          </w:p>
        </w:tc>
        <w:tc>
          <w:tcPr>
            <w:tcW w:w="1134" w:type="dxa"/>
            <w:tcBorders>
              <w:top w:val="single" w:sz="4" w:space="0" w:color="auto"/>
              <w:left w:val="nil"/>
              <w:bottom w:val="single" w:sz="4" w:space="0" w:color="auto"/>
              <w:right w:val="single" w:sz="4" w:space="0" w:color="auto"/>
            </w:tcBorders>
            <w:shd w:val="clear" w:color="auto" w:fill="auto"/>
          </w:tcPr>
          <w:p w14:paraId="64535FBE" w14:textId="77777777" w:rsidR="003A7772" w:rsidRPr="001774DE" w:rsidRDefault="003A7772" w:rsidP="003A7772">
            <w:pPr>
              <w:jc w:val="center"/>
              <w:rPr>
                <w:sz w:val="30"/>
                <w:szCs w:val="30"/>
              </w:rPr>
            </w:pPr>
            <w:r w:rsidRPr="001774DE">
              <w:rPr>
                <w:sz w:val="30"/>
                <w:szCs w:val="30"/>
              </w:rPr>
              <w:t>4</w:t>
            </w:r>
            <w:r w:rsidRPr="001774DE">
              <w:rPr>
                <w:sz w:val="30"/>
                <w:szCs w:val="30"/>
                <w:cs/>
              </w:rPr>
              <w:t>(</w:t>
            </w:r>
            <w:r>
              <w:rPr>
                <w:sz w:val="30"/>
                <w:szCs w:val="30"/>
              </w:rPr>
              <w:t>2</w:t>
            </w:r>
            <w:r w:rsidRPr="001774DE">
              <w:rPr>
                <w:sz w:val="30"/>
                <w:szCs w:val="30"/>
                <w:cs/>
              </w:rPr>
              <w:t>-</w:t>
            </w:r>
            <w:r>
              <w:rPr>
                <w:sz w:val="30"/>
                <w:szCs w:val="30"/>
              </w:rPr>
              <w:t>4</w:t>
            </w:r>
            <w:r w:rsidRPr="001774DE">
              <w:rPr>
                <w:sz w:val="30"/>
                <w:szCs w:val="30"/>
                <w:cs/>
              </w:rPr>
              <w:t>-</w:t>
            </w:r>
            <w:r>
              <w:rPr>
                <w:sz w:val="30"/>
                <w:szCs w:val="30"/>
              </w:rPr>
              <w:t>6</w:t>
            </w:r>
            <w:r w:rsidRPr="001774DE">
              <w:rPr>
                <w:sz w:val="30"/>
                <w:szCs w:val="30"/>
                <w:cs/>
              </w:rPr>
              <w:t>)</w:t>
            </w:r>
          </w:p>
        </w:tc>
        <w:tc>
          <w:tcPr>
            <w:tcW w:w="3118" w:type="dxa"/>
          </w:tcPr>
          <w:p w14:paraId="6D8CE73E" w14:textId="77777777" w:rsidR="003A7772" w:rsidRPr="005216DA" w:rsidRDefault="003A7772" w:rsidP="003A7772">
            <w:pPr>
              <w:rPr>
                <w:sz w:val="30"/>
                <w:szCs w:val="30"/>
              </w:rPr>
            </w:pPr>
            <w:r w:rsidRPr="009552F6">
              <w:rPr>
                <w:sz w:val="30"/>
                <w:szCs w:val="30"/>
              </w:rPr>
              <w:t>GEN</w:t>
            </w:r>
            <w:r>
              <w:rPr>
                <w:rFonts w:hint="cs"/>
                <w:sz w:val="30"/>
                <w:szCs w:val="30"/>
                <w:cs/>
              </w:rPr>
              <w:t>61</w:t>
            </w:r>
            <w:r w:rsidRPr="009552F6">
              <w:rPr>
                <w:sz w:val="30"/>
                <w:szCs w:val="30"/>
                <w:cs/>
              </w:rPr>
              <w:t>-</w:t>
            </w:r>
            <w:r w:rsidRPr="009552F6">
              <w:rPr>
                <w:sz w:val="30"/>
                <w:szCs w:val="30"/>
              </w:rPr>
              <w:t>11</w:t>
            </w:r>
            <w:r>
              <w:rPr>
                <w:sz w:val="30"/>
                <w:szCs w:val="30"/>
              </w:rPr>
              <w:t>3</w:t>
            </w:r>
            <w:r w:rsidRPr="009552F6">
              <w:rPr>
                <w:sz w:val="30"/>
                <w:szCs w:val="30"/>
                <w:cs/>
              </w:rPr>
              <w:t xml:space="preserve"> ภาษาไทยเพื่อการสื่อสารร่วมสมัย</w:t>
            </w:r>
          </w:p>
        </w:tc>
        <w:tc>
          <w:tcPr>
            <w:tcW w:w="1134" w:type="dxa"/>
            <w:tcBorders>
              <w:top w:val="single" w:sz="4" w:space="0" w:color="auto"/>
              <w:left w:val="nil"/>
              <w:bottom w:val="single" w:sz="4" w:space="0" w:color="auto"/>
              <w:right w:val="single" w:sz="4" w:space="0" w:color="auto"/>
            </w:tcBorders>
            <w:shd w:val="clear" w:color="auto" w:fill="auto"/>
          </w:tcPr>
          <w:p w14:paraId="519032F4" w14:textId="77777777" w:rsidR="003A7772" w:rsidRPr="001774DE" w:rsidRDefault="003A7772" w:rsidP="003A7772">
            <w:pPr>
              <w:jc w:val="center"/>
              <w:rPr>
                <w:sz w:val="30"/>
                <w:szCs w:val="30"/>
              </w:rPr>
            </w:pPr>
            <w:r w:rsidRPr="001774DE">
              <w:rPr>
                <w:sz w:val="30"/>
                <w:szCs w:val="30"/>
              </w:rPr>
              <w:t>4</w:t>
            </w:r>
            <w:r w:rsidRPr="001774DE">
              <w:rPr>
                <w:sz w:val="30"/>
                <w:szCs w:val="30"/>
                <w:cs/>
              </w:rPr>
              <w:t>(</w:t>
            </w:r>
            <w:r>
              <w:rPr>
                <w:sz w:val="30"/>
                <w:szCs w:val="30"/>
              </w:rPr>
              <w:t>2</w:t>
            </w:r>
            <w:r w:rsidRPr="001774DE">
              <w:rPr>
                <w:sz w:val="30"/>
                <w:szCs w:val="30"/>
                <w:cs/>
              </w:rPr>
              <w:t>-</w:t>
            </w:r>
            <w:r>
              <w:rPr>
                <w:sz w:val="30"/>
                <w:szCs w:val="30"/>
              </w:rPr>
              <w:t>4</w:t>
            </w:r>
            <w:r w:rsidRPr="001774DE">
              <w:rPr>
                <w:sz w:val="30"/>
                <w:szCs w:val="30"/>
                <w:cs/>
              </w:rPr>
              <w:t>-</w:t>
            </w:r>
            <w:r>
              <w:rPr>
                <w:sz w:val="30"/>
                <w:szCs w:val="30"/>
              </w:rPr>
              <w:t>6</w:t>
            </w:r>
            <w:r w:rsidRPr="001774DE">
              <w:rPr>
                <w:sz w:val="30"/>
                <w:szCs w:val="30"/>
                <w:cs/>
              </w:rPr>
              <w:t>)</w:t>
            </w:r>
          </w:p>
        </w:tc>
        <w:tc>
          <w:tcPr>
            <w:tcW w:w="1281" w:type="dxa"/>
            <w:tcBorders>
              <w:top w:val="single" w:sz="4" w:space="0" w:color="auto"/>
              <w:left w:val="nil"/>
              <w:bottom w:val="single" w:sz="4" w:space="0" w:color="auto"/>
              <w:right w:val="single" w:sz="4" w:space="0" w:color="auto"/>
            </w:tcBorders>
          </w:tcPr>
          <w:p w14:paraId="23FF972E" w14:textId="77777777" w:rsidR="003A7772" w:rsidRPr="001774DE" w:rsidRDefault="003A7772" w:rsidP="003A7772">
            <w:pPr>
              <w:jc w:val="center"/>
              <w:rPr>
                <w:sz w:val="30"/>
                <w:szCs w:val="30"/>
              </w:rPr>
            </w:pPr>
            <w:r>
              <w:rPr>
                <w:rFonts w:hint="cs"/>
                <w:sz w:val="30"/>
                <w:szCs w:val="30"/>
                <w:cs/>
              </w:rPr>
              <w:t>รายวิชาเดิม</w:t>
            </w:r>
          </w:p>
        </w:tc>
      </w:tr>
      <w:tr w:rsidR="003A7772" w:rsidRPr="005216DA" w14:paraId="2B6DA1BB" w14:textId="77777777" w:rsidTr="00DF2213">
        <w:trPr>
          <w:jc w:val="center"/>
        </w:trPr>
        <w:tc>
          <w:tcPr>
            <w:tcW w:w="3114" w:type="dxa"/>
          </w:tcPr>
          <w:p w14:paraId="7ACAD482" w14:textId="77777777" w:rsidR="003A7772" w:rsidRPr="009552F6" w:rsidRDefault="003A7772" w:rsidP="003A7772">
            <w:pPr>
              <w:ind w:left="34"/>
              <w:rPr>
                <w:sz w:val="30"/>
                <w:szCs w:val="30"/>
              </w:rPr>
            </w:pPr>
            <w:r w:rsidRPr="00C71177">
              <w:rPr>
                <w:sz w:val="30"/>
                <w:szCs w:val="30"/>
              </w:rPr>
              <w:t>GEN</w:t>
            </w:r>
            <w:r>
              <w:rPr>
                <w:sz w:val="30"/>
                <w:szCs w:val="30"/>
                <w:cs/>
              </w:rPr>
              <w:t xml:space="preserve">61-002 </w:t>
            </w:r>
            <w:r w:rsidRPr="00C71177">
              <w:rPr>
                <w:sz w:val="30"/>
                <w:szCs w:val="30"/>
                <w:cs/>
              </w:rPr>
              <w:t>ภาษาอังกฤษพื้นฐาน</w:t>
            </w:r>
          </w:p>
        </w:tc>
        <w:tc>
          <w:tcPr>
            <w:tcW w:w="1134" w:type="dxa"/>
            <w:tcBorders>
              <w:top w:val="single" w:sz="4" w:space="0" w:color="auto"/>
              <w:left w:val="nil"/>
              <w:bottom w:val="single" w:sz="4" w:space="0" w:color="auto"/>
              <w:right w:val="single" w:sz="4" w:space="0" w:color="auto"/>
            </w:tcBorders>
            <w:shd w:val="clear" w:color="auto" w:fill="auto"/>
          </w:tcPr>
          <w:p w14:paraId="5247814D" w14:textId="77777777" w:rsidR="003A7772" w:rsidRDefault="003A7772" w:rsidP="003A7772">
            <w:pPr>
              <w:jc w:val="center"/>
              <w:rPr>
                <w:sz w:val="30"/>
                <w:szCs w:val="30"/>
              </w:rPr>
            </w:pPr>
            <w:r w:rsidRPr="00C71177">
              <w:rPr>
                <w:sz w:val="30"/>
                <w:szCs w:val="30"/>
                <w:cs/>
              </w:rPr>
              <w:t>2(2-0-4)*</w:t>
            </w:r>
          </w:p>
        </w:tc>
        <w:tc>
          <w:tcPr>
            <w:tcW w:w="3118" w:type="dxa"/>
          </w:tcPr>
          <w:p w14:paraId="1C384D67" w14:textId="77777777" w:rsidR="003A7772" w:rsidRPr="009552F6" w:rsidRDefault="003A7772" w:rsidP="003A7772">
            <w:pPr>
              <w:ind w:left="34"/>
              <w:rPr>
                <w:sz w:val="30"/>
                <w:szCs w:val="30"/>
              </w:rPr>
            </w:pPr>
            <w:r w:rsidRPr="00C71177">
              <w:rPr>
                <w:sz w:val="30"/>
                <w:szCs w:val="30"/>
              </w:rPr>
              <w:t>GEN</w:t>
            </w:r>
            <w:r>
              <w:rPr>
                <w:sz w:val="30"/>
                <w:szCs w:val="30"/>
                <w:cs/>
              </w:rPr>
              <w:t xml:space="preserve">61-002 </w:t>
            </w:r>
            <w:r w:rsidRPr="00C71177">
              <w:rPr>
                <w:sz w:val="30"/>
                <w:szCs w:val="30"/>
                <w:cs/>
              </w:rPr>
              <w:t>ภาษาอังกฤษพื้นฐาน</w:t>
            </w:r>
          </w:p>
        </w:tc>
        <w:tc>
          <w:tcPr>
            <w:tcW w:w="1134" w:type="dxa"/>
            <w:tcBorders>
              <w:top w:val="single" w:sz="4" w:space="0" w:color="auto"/>
              <w:left w:val="nil"/>
              <w:bottom w:val="single" w:sz="4" w:space="0" w:color="auto"/>
              <w:right w:val="single" w:sz="4" w:space="0" w:color="auto"/>
            </w:tcBorders>
            <w:shd w:val="clear" w:color="auto" w:fill="auto"/>
          </w:tcPr>
          <w:p w14:paraId="36FE2782" w14:textId="77777777" w:rsidR="003A7772" w:rsidRDefault="003A7772" w:rsidP="003A7772">
            <w:pPr>
              <w:jc w:val="center"/>
              <w:rPr>
                <w:sz w:val="30"/>
                <w:szCs w:val="30"/>
              </w:rPr>
            </w:pPr>
            <w:r w:rsidRPr="00C71177">
              <w:rPr>
                <w:sz w:val="30"/>
                <w:szCs w:val="30"/>
                <w:cs/>
              </w:rPr>
              <w:t>2(2-0-4)*</w:t>
            </w:r>
          </w:p>
        </w:tc>
        <w:tc>
          <w:tcPr>
            <w:tcW w:w="1281" w:type="dxa"/>
            <w:tcBorders>
              <w:top w:val="single" w:sz="4" w:space="0" w:color="auto"/>
              <w:left w:val="nil"/>
              <w:bottom w:val="single" w:sz="4" w:space="0" w:color="auto"/>
              <w:right w:val="single" w:sz="4" w:space="0" w:color="auto"/>
            </w:tcBorders>
          </w:tcPr>
          <w:p w14:paraId="4F3E7DD1" w14:textId="77777777" w:rsidR="003A7772" w:rsidRPr="00C71177" w:rsidRDefault="003A7772" w:rsidP="003A7772">
            <w:pPr>
              <w:jc w:val="center"/>
              <w:rPr>
                <w:sz w:val="30"/>
                <w:szCs w:val="30"/>
                <w:cs/>
              </w:rPr>
            </w:pPr>
            <w:r>
              <w:rPr>
                <w:rFonts w:hint="cs"/>
                <w:sz w:val="30"/>
                <w:szCs w:val="30"/>
                <w:cs/>
              </w:rPr>
              <w:t>รายวิชาเดิม</w:t>
            </w:r>
          </w:p>
        </w:tc>
      </w:tr>
      <w:tr w:rsidR="003A7772" w:rsidRPr="005216DA" w14:paraId="193FAA1C" w14:textId="77777777" w:rsidTr="00DF2213">
        <w:trPr>
          <w:jc w:val="center"/>
        </w:trPr>
        <w:tc>
          <w:tcPr>
            <w:tcW w:w="3114" w:type="dxa"/>
          </w:tcPr>
          <w:p w14:paraId="27E23E81" w14:textId="77777777" w:rsidR="003A7772" w:rsidRPr="005216DA" w:rsidRDefault="003A7772" w:rsidP="003A7772">
            <w:pPr>
              <w:ind w:left="34"/>
              <w:rPr>
                <w:sz w:val="30"/>
                <w:szCs w:val="30"/>
                <w:rtl/>
                <w:cs/>
              </w:rPr>
            </w:pPr>
            <w:r w:rsidRPr="009552F6">
              <w:rPr>
                <w:sz w:val="30"/>
                <w:szCs w:val="30"/>
              </w:rPr>
              <w:t>GEN</w:t>
            </w:r>
            <w:r>
              <w:rPr>
                <w:sz w:val="30"/>
                <w:szCs w:val="30"/>
              </w:rPr>
              <w:t>61</w:t>
            </w:r>
            <w:r w:rsidRPr="009552F6">
              <w:rPr>
                <w:sz w:val="30"/>
                <w:szCs w:val="30"/>
                <w:cs/>
              </w:rPr>
              <w:t>-</w:t>
            </w:r>
            <w:r>
              <w:rPr>
                <w:sz w:val="30"/>
                <w:szCs w:val="30"/>
              </w:rPr>
              <w:t>121</w:t>
            </w:r>
            <w:r w:rsidRPr="009552F6">
              <w:rPr>
                <w:sz w:val="30"/>
                <w:szCs w:val="30"/>
                <w:cs/>
              </w:rPr>
              <w:t xml:space="preserve"> </w:t>
            </w:r>
            <w:r w:rsidRPr="005260E5">
              <w:rPr>
                <w:sz w:val="30"/>
                <w:szCs w:val="30"/>
                <w:cs/>
              </w:rPr>
              <w:t>ทักษะการสื่อสารภาษาอังกฤษ</w:t>
            </w:r>
          </w:p>
        </w:tc>
        <w:tc>
          <w:tcPr>
            <w:tcW w:w="1134" w:type="dxa"/>
            <w:tcBorders>
              <w:top w:val="single" w:sz="4" w:space="0" w:color="auto"/>
              <w:left w:val="nil"/>
              <w:bottom w:val="single" w:sz="4" w:space="0" w:color="auto"/>
              <w:right w:val="single" w:sz="4" w:space="0" w:color="auto"/>
            </w:tcBorders>
            <w:shd w:val="clear" w:color="auto" w:fill="auto"/>
          </w:tcPr>
          <w:p w14:paraId="2D849DDA" w14:textId="77777777" w:rsidR="003A7772" w:rsidRPr="001774DE" w:rsidRDefault="003A7772" w:rsidP="003A7772">
            <w:pPr>
              <w:jc w:val="center"/>
              <w:rPr>
                <w:sz w:val="30"/>
                <w:szCs w:val="30"/>
              </w:rPr>
            </w:pPr>
            <w:r>
              <w:rPr>
                <w:sz w:val="30"/>
                <w:szCs w:val="30"/>
              </w:rPr>
              <w:t>2</w:t>
            </w:r>
            <w:r w:rsidRPr="001774DE">
              <w:rPr>
                <w:sz w:val="30"/>
                <w:szCs w:val="30"/>
                <w:cs/>
              </w:rPr>
              <w:t>(</w:t>
            </w:r>
            <w:r>
              <w:rPr>
                <w:sz w:val="30"/>
                <w:szCs w:val="30"/>
              </w:rPr>
              <w:t>2</w:t>
            </w:r>
            <w:r w:rsidRPr="001774DE">
              <w:rPr>
                <w:sz w:val="30"/>
                <w:szCs w:val="30"/>
                <w:cs/>
              </w:rPr>
              <w:t>-</w:t>
            </w:r>
            <w:r>
              <w:rPr>
                <w:sz w:val="30"/>
                <w:szCs w:val="30"/>
              </w:rPr>
              <w:t>0</w:t>
            </w:r>
            <w:r w:rsidRPr="001774DE">
              <w:rPr>
                <w:sz w:val="30"/>
                <w:szCs w:val="30"/>
                <w:cs/>
              </w:rPr>
              <w:t>-</w:t>
            </w:r>
            <w:r>
              <w:rPr>
                <w:sz w:val="30"/>
                <w:szCs w:val="30"/>
              </w:rPr>
              <w:t>4</w:t>
            </w:r>
            <w:r w:rsidRPr="001774DE">
              <w:rPr>
                <w:sz w:val="30"/>
                <w:szCs w:val="30"/>
                <w:cs/>
              </w:rPr>
              <w:t>)</w:t>
            </w:r>
          </w:p>
        </w:tc>
        <w:tc>
          <w:tcPr>
            <w:tcW w:w="3118" w:type="dxa"/>
          </w:tcPr>
          <w:p w14:paraId="53A87682" w14:textId="77777777" w:rsidR="003A7772" w:rsidRPr="005216DA" w:rsidRDefault="003A7772" w:rsidP="003A7772">
            <w:pPr>
              <w:ind w:left="34"/>
              <w:rPr>
                <w:sz w:val="30"/>
                <w:szCs w:val="30"/>
                <w:rtl/>
                <w:cs/>
              </w:rPr>
            </w:pPr>
            <w:r w:rsidRPr="009552F6">
              <w:rPr>
                <w:sz w:val="30"/>
                <w:szCs w:val="30"/>
              </w:rPr>
              <w:t>GEN</w:t>
            </w:r>
            <w:r>
              <w:rPr>
                <w:sz w:val="30"/>
                <w:szCs w:val="30"/>
              </w:rPr>
              <w:t>61</w:t>
            </w:r>
            <w:r w:rsidRPr="009552F6">
              <w:rPr>
                <w:sz w:val="30"/>
                <w:szCs w:val="30"/>
                <w:cs/>
              </w:rPr>
              <w:t>-</w:t>
            </w:r>
            <w:r>
              <w:rPr>
                <w:sz w:val="30"/>
                <w:szCs w:val="30"/>
              </w:rPr>
              <w:t>121</w:t>
            </w:r>
            <w:r w:rsidRPr="009552F6">
              <w:rPr>
                <w:sz w:val="30"/>
                <w:szCs w:val="30"/>
                <w:cs/>
              </w:rPr>
              <w:t xml:space="preserve"> </w:t>
            </w:r>
            <w:r w:rsidRPr="005260E5">
              <w:rPr>
                <w:sz w:val="30"/>
                <w:szCs w:val="30"/>
                <w:cs/>
              </w:rPr>
              <w:t>ทักษะการสื่อสารภาษาอังกฤษ</w:t>
            </w:r>
          </w:p>
        </w:tc>
        <w:tc>
          <w:tcPr>
            <w:tcW w:w="1134" w:type="dxa"/>
            <w:tcBorders>
              <w:top w:val="single" w:sz="4" w:space="0" w:color="auto"/>
              <w:left w:val="nil"/>
              <w:bottom w:val="single" w:sz="4" w:space="0" w:color="auto"/>
              <w:right w:val="single" w:sz="4" w:space="0" w:color="auto"/>
            </w:tcBorders>
            <w:shd w:val="clear" w:color="auto" w:fill="auto"/>
          </w:tcPr>
          <w:p w14:paraId="00D7298E" w14:textId="77777777" w:rsidR="003A7772" w:rsidRPr="001774DE" w:rsidRDefault="003A7772" w:rsidP="003A7772">
            <w:pPr>
              <w:jc w:val="center"/>
              <w:rPr>
                <w:sz w:val="30"/>
                <w:szCs w:val="30"/>
              </w:rPr>
            </w:pPr>
            <w:r>
              <w:rPr>
                <w:sz w:val="30"/>
                <w:szCs w:val="30"/>
              </w:rPr>
              <w:t>2</w:t>
            </w:r>
            <w:r w:rsidRPr="001774DE">
              <w:rPr>
                <w:sz w:val="30"/>
                <w:szCs w:val="30"/>
                <w:cs/>
              </w:rPr>
              <w:t>(</w:t>
            </w:r>
            <w:r>
              <w:rPr>
                <w:sz w:val="30"/>
                <w:szCs w:val="30"/>
              </w:rPr>
              <w:t>2</w:t>
            </w:r>
            <w:r w:rsidRPr="001774DE">
              <w:rPr>
                <w:sz w:val="30"/>
                <w:szCs w:val="30"/>
                <w:cs/>
              </w:rPr>
              <w:t>-</w:t>
            </w:r>
            <w:r>
              <w:rPr>
                <w:sz w:val="30"/>
                <w:szCs w:val="30"/>
              </w:rPr>
              <w:t>0</w:t>
            </w:r>
            <w:r w:rsidRPr="001774DE">
              <w:rPr>
                <w:sz w:val="30"/>
                <w:szCs w:val="30"/>
                <w:cs/>
              </w:rPr>
              <w:t>-</w:t>
            </w:r>
            <w:r>
              <w:rPr>
                <w:sz w:val="30"/>
                <w:szCs w:val="30"/>
              </w:rPr>
              <w:t>4</w:t>
            </w:r>
            <w:r w:rsidRPr="001774DE">
              <w:rPr>
                <w:sz w:val="30"/>
                <w:szCs w:val="30"/>
                <w:cs/>
              </w:rPr>
              <w:t>)</w:t>
            </w:r>
          </w:p>
        </w:tc>
        <w:tc>
          <w:tcPr>
            <w:tcW w:w="1281" w:type="dxa"/>
            <w:tcBorders>
              <w:top w:val="single" w:sz="4" w:space="0" w:color="auto"/>
              <w:left w:val="nil"/>
              <w:bottom w:val="single" w:sz="4" w:space="0" w:color="auto"/>
              <w:right w:val="single" w:sz="4" w:space="0" w:color="auto"/>
            </w:tcBorders>
          </w:tcPr>
          <w:p w14:paraId="5961D545" w14:textId="77777777" w:rsidR="003A7772" w:rsidRDefault="003A7772" w:rsidP="003A7772">
            <w:pPr>
              <w:jc w:val="center"/>
              <w:rPr>
                <w:sz w:val="30"/>
                <w:szCs w:val="30"/>
              </w:rPr>
            </w:pPr>
            <w:r>
              <w:rPr>
                <w:rFonts w:hint="cs"/>
                <w:sz w:val="30"/>
                <w:szCs w:val="30"/>
                <w:cs/>
              </w:rPr>
              <w:t>รายวิชาเดิม</w:t>
            </w:r>
          </w:p>
        </w:tc>
      </w:tr>
      <w:tr w:rsidR="003A7772" w:rsidRPr="005216DA" w14:paraId="0769367B" w14:textId="77777777" w:rsidTr="00DF2213">
        <w:trPr>
          <w:jc w:val="center"/>
        </w:trPr>
        <w:tc>
          <w:tcPr>
            <w:tcW w:w="3114" w:type="dxa"/>
          </w:tcPr>
          <w:p w14:paraId="3A6DC4A5" w14:textId="77777777" w:rsidR="003A7772" w:rsidRPr="005216DA" w:rsidRDefault="003A7772" w:rsidP="003A7772">
            <w:pPr>
              <w:ind w:left="34"/>
              <w:rPr>
                <w:sz w:val="30"/>
                <w:szCs w:val="30"/>
                <w:rtl/>
                <w:cs/>
              </w:rPr>
            </w:pPr>
            <w:r w:rsidRPr="009552F6">
              <w:rPr>
                <w:sz w:val="30"/>
                <w:szCs w:val="30"/>
              </w:rPr>
              <w:t>GEN</w:t>
            </w:r>
            <w:r>
              <w:rPr>
                <w:sz w:val="30"/>
                <w:szCs w:val="30"/>
              </w:rPr>
              <w:t>61</w:t>
            </w:r>
            <w:r w:rsidRPr="009552F6">
              <w:rPr>
                <w:sz w:val="30"/>
                <w:szCs w:val="30"/>
                <w:cs/>
              </w:rPr>
              <w:t>-</w:t>
            </w:r>
            <w:r>
              <w:rPr>
                <w:sz w:val="30"/>
                <w:szCs w:val="30"/>
              </w:rPr>
              <w:t>122</w:t>
            </w:r>
            <w:r w:rsidRPr="009552F6">
              <w:rPr>
                <w:sz w:val="30"/>
                <w:szCs w:val="30"/>
                <w:cs/>
              </w:rPr>
              <w:t xml:space="preserve"> </w:t>
            </w:r>
            <w:r w:rsidRPr="005260E5">
              <w:rPr>
                <w:sz w:val="30"/>
                <w:szCs w:val="30"/>
                <w:cs/>
              </w:rPr>
              <w:t>การฟังและการพูดเชิงวิชาการ</w:t>
            </w:r>
          </w:p>
        </w:tc>
        <w:tc>
          <w:tcPr>
            <w:tcW w:w="1134" w:type="dxa"/>
            <w:tcBorders>
              <w:top w:val="single" w:sz="4" w:space="0" w:color="auto"/>
              <w:left w:val="nil"/>
              <w:bottom w:val="single" w:sz="4" w:space="0" w:color="auto"/>
              <w:right w:val="single" w:sz="4" w:space="0" w:color="auto"/>
            </w:tcBorders>
            <w:shd w:val="clear" w:color="auto" w:fill="auto"/>
          </w:tcPr>
          <w:p w14:paraId="201DCAEE" w14:textId="77777777" w:rsidR="003A7772" w:rsidRPr="001774DE" w:rsidRDefault="003A7772" w:rsidP="003A7772">
            <w:pPr>
              <w:jc w:val="center"/>
              <w:rPr>
                <w:sz w:val="30"/>
                <w:szCs w:val="30"/>
              </w:rPr>
            </w:pPr>
            <w:r w:rsidRPr="005260E5">
              <w:rPr>
                <w:sz w:val="30"/>
                <w:szCs w:val="30"/>
              </w:rPr>
              <w:t>2</w:t>
            </w:r>
            <w:r w:rsidRPr="005260E5">
              <w:rPr>
                <w:sz w:val="30"/>
                <w:szCs w:val="30"/>
                <w:cs/>
              </w:rPr>
              <w:t>(</w:t>
            </w:r>
            <w:r w:rsidRPr="005260E5">
              <w:rPr>
                <w:sz w:val="30"/>
                <w:szCs w:val="30"/>
              </w:rPr>
              <w:t>2</w:t>
            </w:r>
            <w:r w:rsidRPr="005260E5">
              <w:rPr>
                <w:sz w:val="30"/>
                <w:szCs w:val="30"/>
                <w:cs/>
              </w:rPr>
              <w:t>-</w:t>
            </w:r>
            <w:r w:rsidRPr="005260E5">
              <w:rPr>
                <w:sz w:val="30"/>
                <w:szCs w:val="30"/>
              </w:rPr>
              <w:t>0</w:t>
            </w:r>
            <w:r w:rsidRPr="005260E5">
              <w:rPr>
                <w:sz w:val="30"/>
                <w:szCs w:val="30"/>
                <w:cs/>
              </w:rPr>
              <w:t>-</w:t>
            </w:r>
            <w:r w:rsidRPr="005260E5">
              <w:rPr>
                <w:sz w:val="30"/>
                <w:szCs w:val="30"/>
              </w:rPr>
              <w:t>4</w:t>
            </w:r>
            <w:r w:rsidRPr="005260E5">
              <w:rPr>
                <w:sz w:val="30"/>
                <w:szCs w:val="30"/>
                <w:cs/>
              </w:rPr>
              <w:t>)</w:t>
            </w:r>
          </w:p>
        </w:tc>
        <w:tc>
          <w:tcPr>
            <w:tcW w:w="3118" w:type="dxa"/>
          </w:tcPr>
          <w:p w14:paraId="31FECFE6" w14:textId="77777777" w:rsidR="003A7772" w:rsidRPr="005216DA" w:rsidRDefault="003A7772" w:rsidP="003A7772">
            <w:pPr>
              <w:ind w:left="34"/>
              <w:rPr>
                <w:sz w:val="30"/>
                <w:szCs w:val="30"/>
                <w:rtl/>
                <w:cs/>
              </w:rPr>
            </w:pPr>
            <w:r w:rsidRPr="009552F6">
              <w:rPr>
                <w:sz w:val="30"/>
                <w:szCs w:val="30"/>
              </w:rPr>
              <w:t>GEN</w:t>
            </w:r>
            <w:r>
              <w:rPr>
                <w:sz w:val="30"/>
                <w:szCs w:val="30"/>
              </w:rPr>
              <w:t>61</w:t>
            </w:r>
            <w:r w:rsidRPr="009552F6">
              <w:rPr>
                <w:sz w:val="30"/>
                <w:szCs w:val="30"/>
                <w:cs/>
              </w:rPr>
              <w:t>-</w:t>
            </w:r>
            <w:r>
              <w:rPr>
                <w:sz w:val="30"/>
                <w:szCs w:val="30"/>
              </w:rPr>
              <w:t>122</w:t>
            </w:r>
            <w:r w:rsidRPr="009552F6">
              <w:rPr>
                <w:sz w:val="30"/>
                <w:szCs w:val="30"/>
                <w:cs/>
              </w:rPr>
              <w:t xml:space="preserve"> </w:t>
            </w:r>
            <w:r w:rsidRPr="005260E5">
              <w:rPr>
                <w:sz w:val="30"/>
                <w:szCs w:val="30"/>
                <w:cs/>
              </w:rPr>
              <w:t>การฟังและการพูดเชิงวิชาการ</w:t>
            </w:r>
          </w:p>
        </w:tc>
        <w:tc>
          <w:tcPr>
            <w:tcW w:w="1134" w:type="dxa"/>
            <w:tcBorders>
              <w:top w:val="single" w:sz="4" w:space="0" w:color="auto"/>
              <w:left w:val="nil"/>
              <w:bottom w:val="single" w:sz="4" w:space="0" w:color="auto"/>
              <w:right w:val="single" w:sz="4" w:space="0" w:color="auto"/>
            </w:tcBorders>
            <w:shd w:val="clear" w:color="auto" w:fill="auto"/>
          </w:tcPr>
          <w:p w14:paraId="177A7051" w14:textId="77777777" w:rsidR="003A7772" w:rsidRPr="001774DE" w:rsidRDefault="003A7772" w:rsidP="003A7772">
            <w:pPr>
              <w:jc w:val="center"/>
              <w:rPr>
                <w:sz w:val="30"/>
                <w:szCs w:val="30"/>
              </w:rPr>
            </w:pPr>
            <w:r w:rsidRPr="005260E5">
              <w:rPr>
                <w:sz w:val="30"/>
                <w:szCs w:val="30"/>
              </w:rPr>
              <w:t>2</w:t>
            </w:r>
            <w:r w:rsidRPr="005260E5">
              <w:rPr>
                <w:sz w:val="30"/>
                <w:szCs w:val="30"/>
                <w:cs/>
              </w:rPr>
              <w:t>(</w:t>
            </w:r>
            <w:r w:rsidRPr="005260E5">
              <w:rPr>
                <w:sz w:val="30"/>
                <w:szCs w:val="30"/>
              </w:rPr>
              <w:t>2</w:t>
            </w:r>
            <w:r w:rsidRPr="005260E5">
              <w:rPr>
                <w:sz w:val="30"/>
                <w:szCs w:val="30"/>
                <w:cs/>
              </w:rPr>
              <w:t>-</w:t>
            </w:r>
            <w:r w:rsidRPr="005260E5">
              <w:rPr>
                <w:sz w:val="30"/>
                <w:szCs w:val="30"/>
              </w:rPr>
              <w:t>0</w:t>
            </w:r>
            <w:r w:rsidRPr="005260E5">
              <w:rPr>
                <w:sz w:val="30"/>
                <w:szCs w:val="30"/>
                <w:cs/>
              </w:rPr>
              <w:t>-</w:t>
            </w:r>
            <w:r w:rsidRPr="005260E5">
              <w:rPr>
                <w:sz w:val="30"/>
                <w:szCs w:val="30"/>
              </w:rPr>
              <w:t>4</w:t>
            </w:r>
            <w:r w:rsidRPr="005260E5">
              <w:rPr>
                <w:sz w:val="30"/>
                <w:szCs w:val="30"/>
                <w:cs/>
              </w:rPr>
              <w:t>)</w:t>
            </w:r>
          </w:p>
        </w:tc>
        <w:tc>
          <w:tcPr>
            <w:tcW w:w="1281" w:type="dxa"/>
            <w:tcBorders>
              <w:top w:val="single" w:sz="4" w:space="0" w:color="auto"/>
              <w:left w:val="nil"/>
              <w:bottom w:val="single" w:sz="4" w:space="0" w:color="auto"/>
              <w:right w:val="single" w:sz="4" w:space="0" w:color="auto"/>
            </w:tcBorders>
          </w:tcPr>
          <w:p w14:paraId="4F338B06" w14:textId="77777777" w:rsidR="003A7772" w:rsidRPr="005260E5" w:rsidRDefault="003A7772" w:rsidP="003A7772">
            <w:pPr>
              <w:jc w:val="center"/>
              <w:rPr>
                <w:sz w:val="30"/>
                <w:szCs w:val="30"/>
              </w:rPr>
            </w:pPr>
            <w:r>
              <w:rPr>
                <w:rFonts w:hint="cs"/>
                <w:sz w:val="30"/>
                <w:szCs w:val="30"/>
                <w:cs/>
              </w:rPr>
              <w:t>รายวิชาเดิม</w:t>
            </w:r>
          </w:p>
        </w:tc>
      </w:tr>
      <w:tr w:rsidR="003A7772" w:rsidRPr="005216DA" w14:paraId="52A9AE20" w14:textId="77777777" w:rsidTr="00DF2213">
        <w:trPr>
          <w:jc w:val="center"/>
        </w:trPr>
        <w:tc>
          <w:tcPr>
            <w:tcW w:w="3114" w:type="dxa"/>
          </w:tcPr>
          <w:p w14:paraId="6A5BC33B" w14:textId="77777777" w:rsidR="003A7772" w:rsidRPr="005216DA" w:rsidRDefault="003A7772" w:rsidP="003A7772">
            <w:pPr>
              <w:ind w:left="34"/>
              <w:rPr>
                <w:sz w:val="30"/>
                <w:szCs w:val="30"/>
                <w:rtl/>
                <w:cs/>
              </w:rPr>
            </w:pPr>
            <w:r>
              <w:rPr>
                <w:sz w:val="30"/>
                <w:szCs w:val="30"/>
              </w:rPr>
              <w:t>GEN61</w:t>
            </w:r>
            <w:r>
              <w:rPr>
                <w:sz w:val="30"/>
                <w:szCs w:val="30"/>
                <w:cs/>
              </w:rPr>
              <w:t>-</w:t>
            </w:r>
            <w:r>
              <w:rPr>
                <w:sz w:val="30"/>
                <w:szCs w:val="30"/>
              </w:rPr>
              <w:t xml:space="preserve">123 </w:t>
            </w:r>
            <w:r w:rsidRPr="005260E5">
              <w:rPr>
                <w:sz w:val="30"/>
                <w:szCs w:val="30"/>
                <w:cs/>
              </w:rPr>
              <w:t>การอ่านและการเขียนเชิงวิชาการ</w:t>
            </w:r>
          </w:p>
        </w:tc>
        <w:tc>
          <w:tcPr>
            <w:tcW w:w="1134" w:type="dxa"/>
            <w:tcBorders>
              <w:top w:val="single" w:sz="4" w:space="0" w:color="auto"/>
              <w:left w:val="nil"/>
              <w:bottom w:val="single" w:sz="4" w:space="0" w:color="auto"/>
              <w:right w:val="single" w:sz="4" w:space="0" w:color="auto"/>
            </w:tcBorders>
            <w:shd w:val="clear" w:color="auto" w:fill="auto"/>
          </w:tcPr>
          <w:p w14:paraId="5D5D9143" w14:textId="77777777" w:rsidR="003A7772" w:rsidRPr="001774DE" w:rsidRDefault="003A7772" w:rsidP="003A7772">
            <w:pPr>
              <w:jc w:val="center"/>
              <w:rPr>
                <w:sz w:val="30"/>
                <w:szCs w:val="30"/>
              </w:rPr>
            </w:pPr>
            <w:r w:rsidRPr="005260E5">
              <w:rPr>
                <w:sz w:val="30"/>
                <w:szCs w:val="30"/>
              </w:rPr>
              <w:t>2</w:t>
            </w:r>
            <w:r w:rsidRPr="005260E5">
              <w:rPr>
                <w:sz w:val="30"/>
                <w:szCs w:val="30"/>
                <w:cs/>
              </w:rPr>
              <w:t>(</w:t>
            </w:r>
            <w:r w:rsidRPr="005260E5">
              <w:rPr>
                <w:sz w:val="30"/>
                <w:szCs w:val="30"/>
              </w:rPr>
              <w:t>2</w:t>
            </w:r>
            <w:r w:rsidRPr="005260E5">
              <w:rPr>
                <w:sz w:val="30"/>
                <w:szCs w:val="30"/>
                <w:cs/>
              </w:rPr>
              <w:t>-</w:t>
            </w:r>
            <w:r w:rsidRPr="005260E5">
              <w:rPr>
                <w:sz w:val="30"/>
                <w:szCs w:val="30"/>
              </w:rPr>
              <w:t>0</w:t>
            </w:r>
            <w:r w:rsidRPr="005260E5">
              <w:rPr>
                <w:sz w:val="30"/>
                <w:szCs w:val="30"/>
                <w:cs/>
              </w:rPr>
              <w:t>-</w:t>
            </w:r>
            <w:r w:rsidRPr="005260E5">
              <w:rPr>
                <w:sz w:val="30"/>
                <w:szCs w:val="30"/>
              </w:rPr>
              <w:t>4</w:t>
            </w:r>
            <w:r w:rsidRPr="005260E5">
              <w:rPr>
                <w:sz w:val="30"/>
                <w:szCs w:val="30"/>
                <w:cs/>
              </w:rPr>
              <w:t>)</w:t>
            </w:r>
          </w:p>
        </w:tc>
        <w:tc>
          <w:tcPr>
            <w:tcW w:w="3118" w:type="dxa"/>
          </w:tcPr>
          <w:p w14:paraId="699AA795" w14:textId="77777777" w:rsidR="003A7772" w:rsidRPr="005216DA" w:rsidRDefault="003A7772" w:rsidP="003A7772">
            <w:pPr>
              <w:ind w:left="34"/>
              <w:rPr>
                <w:sz w:val="30"/>
                <w:szCs w:val="30"/>
                <w:rtl/>
                <w:cs/>
              </w:rPr>
            </w:pPr>
            <w:r>
              <w:rPr>
                <w:sz w:val="30"/>
                <w:szCs w:val="30"/>
              </w:rPr>
              <w:t>GEN61</w:t>
            </w:r>
            <w:r>
              <w:rPr>
                <w:sz w:val="30"/>
                <w:szCs w:val="30"/>
                <w:cs/>
              </w:rPr>
              <w:t>-</w:t>
            </w:r>
            <w:r>
              <w:rPr>
                <w:sz w:val="30"/>
                <w:szCs w:val="30"/>
              </w:rPr>
              <w:t xml:space="preserve">123 </w:t>
            </w:r>
            <w:r w:rsidRPr="005260E5">
              <w:rPr>
                <w:sz w:val="30"/>
                <w:szCs w:val="30"/>
                <w:cs/>
              </w:rPr>
              <w:t>การอ่านและการเขียนเชิงวิชาการ</w:t>
            </w:r>
          </w:p>
        </w:tc>
        <w:tc>
          <w:tcPr>
            <w:tcW w:w="1134" w:type="dxa"/>
            <w:tcBorders>
              <w:top w:val="single" w:sz="4" w:space="0" w:color="auto"/>
              <w:left w:val="nil"/>
              <w:bottom w:val="single" w:sz="4" w:space="0" w:color="auto"/>
              <w:right w:val="single" w:sz="4" w:space="0" w:color="auto"/>
            </w:tcBorders>
            <w:shd w:val="clear" w:color="auto" w:fill="auto"/>
          </w:tcPr>
          <w:p w14:paraId="6D1BDCB6" w14:textId="77777777" w:rsidR="003A7772" w:rsidRPr="001774DE" w:rsidRDefault="003A7772" w:rsidP="003A7772">
            <w:pPr>
              <w:jc w:val="center"/>
              <w:rPr>
                <w:sz w:val="30"/>
                <w:szCs w:val="30"/>
              </w:rPr>
            </w:pPr>
            <w:r w:rsidRPr="005260E5">
              <w:rPr>
                <w:sz w:val="30"/>
                <w:szCs w:val="30"/>
              </w:rPr>
              <w:t>2</w:t>
            </w:r>
            <w:r w:rsidRPr="005260E5">
              <w:rPr>
                <w:sz w:val="30"/>
                <w:szCs w:val="30"/>
                <w:cs/>
              </w:rPr>
              <w:t>(</w:t>
            </w:r>
            <w:r w:rsidRPr="005260E5">
              <w:rPr>
                <w:sz w:val="30"/>
                <w:szCs w:val="30"/>
              </w:rPr>
              <w:t>2</w:t>
            </w:r>
            <w:r w:rsidRPr="005260E5">
              <w:rPr>
                <w:sz w:val="30"/>
                <w:szCs w:val="30"/>
                <w:cs/>
              </w:rPr>
              <w:t>-</w:t>
            </w:r>
            <w:r w:rsidRPr="005260E5">
              <w:rPr>
                <w:sz w:val="30"/>
                <w:szCs w:val="30"/>
              </w:rPr>
              <w:t>0</w:t>
            </w:r>
            <w:r w:rsidRPr="005260E5">
              <w:rPr>
                <w:sz w:val="30"/>
                <w:szCs w:val="30"/>
                <w:cs/>
              </w:rPr>
              <w:t>-</w:t>
            </w:r>
            <w:r w:rsidRPr="005260E5">
              <w:rPr>
                <w:sz w:val="30"/>
                <w:szCs w:val="30"/>
              </w:rPr>
              <w:t>4</w:t>
            </w:r>
            <w:r w:rsidRPr="005260E5">
              <w:rPr>
                <w:sz w:val="30"/>
                <w:szCs w:val="30"/>
                <w:cs/>
              </w:rPr>
              <w:t>)</w:t>
            </w:r>
          </w:p>
        </w:tc>
        <w:tc>
          <w:tcPr>
            <w:tcW w:w="1281" w:type="dxa"/>
            <w:tcBorders>
              <w:top w:val="single" w:sz="4" w:space="0" w:color="auto"/>
              <w:left w:val="nil"/>
              <w:bottom w:val="single" w:sz="4" w:space="0" w:color="auto"/>
              <w:right w:val="single" w:sz="4" w:space="0" w:color="auto"/>
            </w:tcBorders>
          </w:tcPr>
          <w:p w14:paraId="60EF2D4C" w14:textId="77777777" w:rsidR="003A7772" w:rsidRPr="005260E5" w:rsidRDefault="003A7772" w:rsidP="003A7772">
            <w:pPr>
              <w:jc w:val="center"/>
              <w:rPr>
                <w:sz w:val="30"/>
                <w:szCs w:val="30"/>
              </w:rPr>
            </w:pPr>
            <w:r>
              <w:rPr>
                <w:rFonts w:hint="cs"/>
                <w:sz w:val="30"/>
                <w:szCs w:val="30"/>
                <w:cs/>
              </w:rPr>
              <w:t>รายวิชาเดิม</w:t>
            </w:r>
          </w:p>
        </w:tc>
      </w:tr>
      <w:tr w:rsidR="003A7772" w:rsidRPr="005216DA" w14:paraId="43FC5A49" w14:textId="77777777" w:rsidTr="00DF2213">
        <w:trPr>
          <w:jc w:val="center"/>
        </w:trPr>
        <w:tc>
          <w:tcPr>
            <w:tcW w:w="3114" w:type="dxa"/>
          </w:tcPr>
          <w:p w14:paraId="5289E295" w14:textId="77777777" w:rsidR="003A7772" w:rsidRPr="005216DA" w:rsidRDefault="003A7772" w:rsidP="003A7772">
            <w:pPr>
              <w:ind w:left="34"/>
              <w:rPr>
                <w:sz w:val="30"/>
                <w:szCs w:val="30"/>
                <w:rtl/>
                <w:cs/>
              </w:rPr>
            </w:pPr>
            <w:r w:rsidRPr="005216DA">
              <w:rPr>
                <w:sz w:val="30"/>
                <w:szCs w:val="30"/>
              </w:rPr>
              <w:t>GEN</w:t>
            </w:r>
            <w:r>
              <w:rPr>
                <w:rFonts w:hint="cs"/>
                <w:sz w:val="30"/>
                <w:szCs w:val="30"/>
                <w:cs/>
              </w:rPr>
              <w:t xml:space="preserve">61-124 </w:t>
            </w:r>
            <w:r w:rsidRPr="005260E5">
              <w:rPr>
                <w:sz w:val="30"/>
                <w:szCs w:val="30"/>
                <w:cs/>
              </w:rPr>
              <w:t>ภาษาอังกฤษเพื่อการสื่อสารเชิงวิชาการ</w:t>
            </w:r>
          </w:p>
        </w:tc>
        <w:tc>
          <w:tcPr>
            <w:tcW w:w="1134" w:type="dxa"/>
            <w:tcBorders>
              <w:top w:val="single" w:sz="4" w:space="0" w:color="auto"/>
              <w:left w:val="nil"/>
              <w:bottom w:val="single" w:sz="4" w:space="0" w:color="auto"/>
              <w:right w:val="single" w:sz="4" w:space="0" w:color="auto"/>
            </w:tcBorders>
            <w:shd w:val="clear" w:color="auto" w:fill="auto"/>
          </w:tcPr>
          <w:p w14:paraId="0EC6499F" w14:textId="77777777" w:rsidR="003A7772" w:rsidRPr="001774DE" w:rsidRDefault="003A7772" w:rsidP="003A7772">
            <w:pPr>
              <w:jc w:val="center"/>
              <w:rPr>
                <w:sz w:val="30"/>
                <w:szCs w:val="30"/>
              </w:rPr>
            </w:pPr>
            <w:r w:rsidRPr="005260E5">
              <w:rPr>
                <w:sz w:val="30"/>
                <w:szCs w:val="30"/>
              </w:rPr>
              <w:t>2</w:t>
            </w:r>
            <w:r w:rsidRPr="005260E5">
              <w:rPr>
                <w:sz w:val="30"/>
                <w:szCs w:val="30"/>
                <w:cs/>
              </w:rPr>
              <w:t>(</w:t>
            </w:r>
            <w:r w:rsidRPr="005260E5">
              <w:rPr>
                <w:sz w:val="30"/>
                <w:szCs w:val="30"/>
              </w:rPr>
              <w:t>2</w:t>
            </w:r>
            <w:r w:rsidRPr="005260E5">
              <w:rPr>
                <w:sz w:val="30"/>
                <w:szCs w:val="30"/>
                <w:cs/>
              </w:rPr>
              <w:t>-</w:t>
            </w:r>
            <w:r w:rsidRPr="005260E5">
              <w:rPr>
                <w:sz w:val="30"/>
                <w:szCs w:val="30"/>
              </w:rPr>
              <w:t>0</w:t>
            </w:r>
            <w:r w:rsidRPr="005260E5">
              <w:rPr>
                <w:sz w:val="30"/>
                <w:szCs w:val="30"/>
                <w:cs/>
              </w:rPr>
              <w:t>-</w:t>
            </w:r>
            <w:r w:rsidRPr="005260E5">
              <w:rPr>
                <w:sz w:val="30"/>
                <w:szCs w:val="30"/>
              </w:rPr>
              <w:t>4</w:t>
            </w:r>
            <w:r w:rsidRPr="005260E5">
              <w:rPr>
                <w:sz w:val="30"/>
                <w:szCs w:val="30"/>
                <w:cs/>
              </w:rPr>
              <w:t>)</w:t>
            </w:r>
          </w:p>
        </w:tc>
        <w:tc>
          <w:tcPr>
            <w:tcW w:w="3118" w:type="dxa"/>
          </w:tcPr>
          <w:p w14:paraId="680303EB" w14:textId="77777777" w:rsidR="003A7772" w:rsidRPr="005216DA" w:rsidRDefault="003A7772" w:rsidP="003A7772">
            <w:pPr>
              <w:ind w:left="34"/>
              <w:rPr>
                <w:sz w:val="30"/>
                <w:szCs w:val="30"/>
                <w:rtl/>
                <w:cs/>
              </w:rPr>
            </w:pPr>
            <w:r w:rsidRPr="005216DA">
              <w:rPr>
                <w:sz w:val="30"/>
                <w:szCs w:val="30"/>
              </w:rPr>
              <w:t>GEN</w:t>
            </w:r>
            <w:r>
              <w:rPr>
                <w:rFonts w:hint="cs"/>
                <w:sz w:val="30"/>
                <w:szCs w:val="30"/>
                <w:cs/>
              </w:rPr>
              <w:t xml:space="preserve">61-124 </w:t>
            </w:r>
            <w:r w:rsidRPr="005260E5">
              <w:rPr>
                <w:sz w:val="30"/>
                <w:szCs w:val="30"/>
                <w:cs/>
              </w:rPr>
              <w:t>ภาษาอังกฤษเพื่อการสื่อสารเชิงวิชาการ</w:t>
            </w:r>
          </w:p>
        </w:tc>
        <w:tc>
          <w:tcPr>
            <w:tcW w:w="1134" w:type="dxa"/>
            <w:tcBorders>
              <w:top w:val="single" w:sz="4" w:space="0" w:color="auto"/>
              <w:left w:val="nil"/>
              <w:bottom w:val="single" w:sz="4" w:space="0" w:color="auto"/>
              <w:right w:val="single" w:sz="4" w:space="0" w:color="auto"/>
            </w:tcBorders>
            <w:shd w:val="clear" w:color="auto" w:fill="auto"/>
          </w:tcPr>
          <w:p w14:paraId="56BA4030" w14:textId="77777777" w:rsidR="003A7772" w:rsidRPr="001774DE" w:rsidRDefault="003A7772" w:rsidP="003A7772">
            <w:pPr>
              <w:jc w:val="center"/>
              <w:rPr>
                <w:sz w:val="30"/>
                <w:szCs w:val="30"/>
              </w:rPr>
            </w:pPr>
            <w:r w:rsidRPr="005260E5">
              <w:rPr>
                <w:sz w:val="30"/>
                <w:szCs w:val="30"/>
              </w:rPr>
              <w:t>2</w:t>
            </w:r>
            <w:r w:rsidRPr="005260E5">
              <w:rPr>
                <w:sz w:val="30"/>
                <w:szCs w:val="30"/>
                <w:cs/>
              </w:rPr>
              <w:t>(</w:t>
            </w:r>
            <w:r w:rsidRPr="005260E5">
              <w:rPr>
                <w:sz w:val="30"/>
                <w:szCs w:val="30"/>
              </w:rPr>
              <w:t>2</w:t>
            </w:r>
            <w:r w:rsidRPr="005260E5">
              <w:rPr>
                <w:sz w:val="30"/>
                <w:szCs w:val="30"/>
                <w:cs/>
              </w:rPr>
              <w:t>-</w:t>
            </w:r>
            <w:r w:rsidRPr="005260E5">
              <w:rPr>
                <w:sz w:val="30"/>
                <w:szCs w:val="30"/>
              </w:rPr>
              <w:t>0</w:t>
            </w:r>
            <w:r w:rsidRPr="005260E5">
              <w:rPr>
                <w:sz w:val="30"/>
                <w:szCs w:val="30"/>
                <w:cs/>
              </w:rPr>
              <w:t>-</w:t>
            </w:r>
            <w:r w:rsidRPr="005260E5">
              <w:rPr>
                <w:sz w:val="30"/>
                <w:szCs w:val="30"/>
              </w:rPr>
              <w:t>4</w:t>
            </w:r>
            <w:r w:rsidRPr="005260E5">
              <w:rPr>
                <w:sz w:val="30"/>
                <w:szCs w:val="30"/>
                <w:cs/>
              </w:rPr>
              <w:t>)</w:t>
            </w:r>
          </w:p>
        </w:tc>
        <w:tc>
          <w:tcPr>
            <w:tcW w:w="1281" w:type="dxa"/>
            <w:tcBorders>
              <w:top w:val="single" w:sz="4" w:space="0" w:color="auto"/>
              <w:left w:val="nil"/>
              <w:bottom w:val="single" w:sz="4" w:space="0" w:color="auto"/>
              <w:right w:val="single" w:sz="4" w:space="0" w:color="auto"/>
            </w:tcBorders>
          </w:tcPr>
          <w:p w14:paraId="423D47E8" w14:textId="77777777" w:rsidR="003A7772" w:rsidRPr="005260E5" w:rsidRDefault="003A7772" w:rsidP="003A7772">
            <w:pPr>
              <w:jc w:val="center"/>
              <w:rPr>
                <w:sz w:val="30"/>
                <w:szCs w:val="30"/>
              </w:rPr>
            </w:pPr>
            <w:r>
              <w:rPr>
                <w:rFonts w:hint="cs"/>
                <w:sz w:val="30"/>
                <w:szCs w:val="30"/>
                <w:cs/>
              </w:rPr>
              <w:t>รายวิชาเดิม</w:t>
            </w:r>
          </w:p>
        </w:tc>
      </w:tr>
      <w:tr w:rsidR="003A7772" w:rsidRPr="005216DA" w14:paraId="03F0DDB2" w14:textId="77777777" w:rsidTr="00DF2213">
        <w:trPr>
          <w:jc w:val="center"/>
        </w:trPr>
        <w:tc>
          <w:tcPr>
            <w:tcW w:w="3114" w:type="dxa"/>
          </w:tcPr>
          <w:p w14:paraId="4320758A" w14:textId="77777777" w:rsidR="003A7772" w:rsidRPr="005216DA" w:rsidRDefault="003A7772" w:rsidP="003A7772">
            <w:pPr>
              <w:ind w:left="34"/>
              <w:rPr>
                <w:sz w:val="30"/>
                <w:szCs w:val="30"/>
                <w:rtl/>
                <w:cs/>
              </w:rPr>
            </w:pPr>
            <w:r w:rsidRPr="005216DA">
              <w:rPr>
                <w:sz w:val="30"/>
                <w:szCs w:val="30"/>
              </w:rPr>
              <w:t>GEN</w:t>
            </w:r>
            <w:r>
              <w:rPr>
                <w:sz w:val="30"/>
                <w:szCs w:val="30"/>
              </w:rPr>
              <w:t>61</w:t>
            </w:r>
            <w:r w:rsidRPr="005216DA">
              <w:rPr>
                <w:sz w:val="30"/>
                <w:szCs w:val="30"/>
                <w:rtl/>
                <w:cs/>
              </w:rPr>
              <w:t>-</w:t>
            </w:r>
            <w:r w:rsidRPr="005216DA">
              <w:rPr>
                <w:sz w:val="30"/>
                <w:szCs w:val="30"/>
              </w:rPr>
              <w:t>1</w:t>
            </w:r>
            <w:r>
              <w:rPr>
                <w:sz w:val="30"/>
                <w:szCs w:val="30"/>
              </w:rPr>
              <w:t>27</w:t>
            </w:r>
            <w:r w:rsidRPr="005216DA">
              <w:rPr>
                <w:sz w:val="30"/>
                <w:szCs w:val="30"/>
                <w:cs/>
              </w:rPr>
              <w:t xml:space="preserve"> </w:t>
            </w:r>
            <w:r w:rsidRPr="005260E5">
              <w:rPr>
                <w:sz w:val="30"/>
                <w:szCs w:val="30"/>
                <w:cs/>
              </w:rPr>
              <w:t>ภาษาอังกฤษเพื่อการนาเสนองานทางวิทยาศาสตร์และเทคโนโลยี</w:t>
            </w:r>
          </w:p>
        </w:tc>
        <w:tc>
          <w:tcPr>
            <w:tcW w:w="1134" w:type="dxa"/>
            <w:tcBorders>
              <w:top w:val="single" w:sz="4" w:space="0" w:color="auto"/>
              <w:left w:val="nil"/>
              <w:bottom w:val="single" w:sz="4" w:space="0" w:color="auto"/>
              <w:right w:val="single" w:sz="4" w:space="0" w:color="auto"/>
            </w:tcBorders>
            <w:shd w:val="clear" w:color="auto" w:fill="auto"/>
          </w:tcPr>
          <w:p w14:paraId="4F4A12DD" w14:textId="77777777" w:rsidR="003A7772" w:rsidRPr="001774DE" w:rsidRDefault="003A7772" w:rsidP="003A7772">
            <w:pPr>
              <w:jc w:val="center"/>
              <w:rPr>
                <w:sz w:val="30"/>
                <w:szCs w:val="30"/>
              </w:rPr>
            </w:pPr>
            <w:r w:rsidRPr="005260E5">
              <w:rPr>
                <w:sz w:val="30"/>
                <w:szCs w:val="30"/>
              </w:rPr>
              <w:t>3</w:t>
            </w:r>
            <w:r w:rsidRPr="005260E5">
              <w:rPr>
                <w:sz w:val="30"/>
                <w:szCs w:val="30"/>
                <w:cs/>
              </w:rPr>
              <w:t>(</w:t>
            </w:r>
            <w:r w:rsidRPr="005260E5">
              <w:rPr>
                <w:sz w:val="30"/>
                <w:szCs w:val="30"/>
              </w:rPr>
              <w:t>3</w:t>
            </w:r>
            <w:r w:rsidRPr="005260E5">
              <w:rPr>
                <w:sz w:val="30"/>
                <w:szCs w:val="30"/>
                <w:cs/>
              </w:rPr>
              <w:t>-</w:t>
            </w:r>
            <w:r w:rsidRPr="005260E5">
              <w:rPr>
                <w:sz w:val="30"/>
                <w:szCs w:val="30"/>
              </w:rPr>
              <w:t>0</w:t>
            </w:r>
            <w:r w:rsidRPr="005260E5">
              <w:rPr>
                <w:sz w:val="30"/>
                <w:szCs w:val="30"/>
                <w:cs/>
              </w:rPr>
              <w:t>-</w:t>
            </w:r>
            <w:r w:rsidRPr="005260E5">
              <w:rPr>
                <w:sz w:val="30"/>
                <w:szCs w:val="30"/>
              </w:rPr>
              <w:t>6</w:t>
            </w:r>
            <w:r w:rsidRPr="005260E5">
              <w:rPr>
                <w:sz w:val="30"/>
                <w:szCs w:val="30"/>
                <w:cs/>
              </w:rPr>
              <w:t>)</w:t>
            </w:r>
          </w:p>
        </w:tc>
        <w:tc>
          <w:tcPr>
            <w:tcW w:w="3118" w:type="dxa"/>
          </w:tcPr>
          <w:p w14:paraId="67C2790E" w14:textId="77777777" w:rsidR="003A7772" w:rsidRPr="005216DA" w:rsidRDefault="003A7772" w:rsidP="003A7772">
            <w:pPr>
              <w:ind w:left="34"/>
              <w:rPr>
                <w:sz w:val="30"/>
                <w:szCs w:val="30"/>
                <w:rtl/>
                <w:cs/>
              </w:rPr>
            </w:pPr>
            <w:r w:rsidRPr="005216DA">
              <w:rPr>
                <w:sz w:val="30"/>
                <w:szCs w:val="30"/>
              </w:rPr>
              <w:t>GEN</w:t>
            </w:r>
            <w:r>
              <w:rPr>
                <w:sz w:val="30"/>
                <w:szCs w:val="30"/>
              </w:rPr>
              <w:t>61</w:t>
            </w:r>
            <w:r w:rsidRPr="005216DA">
              <w:rPr>
                <w:sz w:val="30"/>
                <w:szCs w:val="30"/>
                <w:rtl/>
                <w:cs/>
              </w:rPr>
              <w:t>-</w:t>
            </w:r>
            <w:r w:rsidRPr="005216DA">
              <w:rPr>
                <w:sz w:val="30"/>
                <w:szCs w:val="30"/>
              </w:rPr>
              <w:t>1</w:t>
            </w:r>
            <w:r>
              <w:rPr>
                <w:sz w:val="30"/>
                <w:szCs w:val="30"/>
              </w:rPr>
              <w:t>27</w:t>
            </w:r>
            <w:r w:rsidRPr="005216DA">
              <w:rPr>
                <w:sz w:val="30"/>
                <w:szCs w:val="30"/>
                <w:cs/>
              </w:rPr>
              <w:t xml:space="preserve"> </w:t>
            </w:r>
            <w:r w:rsidRPr="005260E5">
              <w:rPr>
                <w:sz w:val="30"/>
                <w:szCs w:val="30"/>
                <w:cs/>
              </w:rPr>
              <w:t>ภาษาอังกฤษเพื่อการนาเสนองานทางวิทยาศาสตร์และเทคโนโลยี</w:t>
            </w:r>
          </w:p>
        </w:tc>
        <w:tc>
          <w:tcPr>
            <w:tcW w:w="1134" w:type="dxa"/>
            <w:tcBorders>
              <w:top w:val="single" w:sz="4" w:space="0" w:color="auto"/>
              <w:left w:val="nil"/>
              <w:bottom w:val="single" w:sz="4" w:space="0" w:color="auto"/>
              <w:right w:val="single" w:sz="4" w:space="0" w:color="auto"/>
            </w:tcBorders>
            <w:shd w:val="clear" w:color="auto" w:fill="auto"/>
          </w:tcPr>
          <w:p w14:paraId="2AAB06F2" w14:textId="77777777" w:rsidR="003A7772" w:rsidRPr="001774DE" w:rsidRDefault="003A7772" w:rsidP="003A7772">
            <w:pPr>
              <w:jc w:val="center"/>
              <w:rPr>
                <w:sz w:val="30"/>
                <w:szCs w:val="30"/>
              </w:rPr>
            </w:pPr>
            <w:r w:rsidRPr="005260E5">
              <w:rPr>
                <w:sz w:val="30"/>
                <w:szCs w:val="30"/>
              </w:rPr>
              <w:t>3</w:t>
            </w:r>
            <w:r w:rsidRPr="005260E5">
              <w:rPr>
                <w:sz w:val="30"/>
                <w:szCs w:val="30"/>
                <w:cs/>
              </w:rPr>
              <w:t>(</w:t>
            </w:r>
            <w:r w:rsidRPr="005260E5">
              <w:rPr>
                <w:sz w:val="30"/>
                <w:szCs w:val="30"/>
              </w:rPr>
              <w:t>3</w:t>
            </w:r>
            <w:r w:rsidRPr="005260E5">
              <w:rPr>
                <w:sz w:val="30"/>
                <w:szCs w:val="30"/>
                <w:cs/>
              </w:rPr>
              <w:t>-</w:t>
            </w:r>
            <w:r w:rsidRPr="005260E5">
              <w:rPr>
                <w:sz w:val="30"/>
                <w:szCs w:val="30"/>
              </w:rPr>
              <w:t>0</w:t>
            </w:r>
            <w:r w:rsidRPr="005260E5">
              <w:rPr>
                <w:sz w:val="30"/>
                <w:szCs w:val="30"/>
                <w:cs/>
              </w:rPr>
              <w:t>-</w:t>
            </w:r>
            <w:r w:rsidRPr="005260E5">
              <w:rPr>
                <w:sz w:val="30"/>
                <w:szCs w:val="30"/>
              </w:rPr>
              <w:t>6</w:t>
            </w:r>
            <w:r w:rsidRPr="005260E5">
              <w:rPr>
                <w:sz w:val="30"/>
                <w:szCs w:val="30"/>
                <w:cs/>
              </w:rPr>
              <w:t>)</w:t>
            </w:r>
          </w:p>
        </w:tc>
        <w:tc>
          <w:tcPr>
            <w:tcW w:w="1281" w:type="dxa"/>
            <w:tcBorders>
              <w:top w:val="single" w:sz="4" w:space="0" w:color="auto"/>
              <w:left w:val="nil"/>
              <w:bottom w:val="single" w:sz="4" w:space="0" w:color="auto"/>
              <w:right w:val="single" w:sz="4" w:space="0" w:color="auto"/>
            </w:tcBorders>
          </w:tcPr>
          <w:p w14:paraId="7E364B3A" w14:textId="77777777" w:rsidR="003A7772" w:rsidRPr="005260E5" w:rsidRDefault="003A7772" w:rsidP="003A7772">
            <w:pPr>
              <w:jc w:val="center"/>
              <w:rPr>
                <w:sz w:val="30"/>
                <w:szCs w:val="30"/>
              </w:rPr>
            </w:pPr>
            <w:r>
              <w:rPr>
                <w:rFonts w:hint="cs"/>
                <w:sz w:val="30"/>
                <w:szCs w:val="30"/>
                <w:cs/>
              </w:rPr>
              <w:t>รายวิชาเดิม</w:t>
            </w:r>
          </w:p>
        </w:tc>
      </w:tr>
      <w:tr w:rsidR="003A7772" w:rsidRPr="005216DA" w14:paraId="7A3D7BAE" w14:textId="77777777" w:rsidTr="00DF2213">
        <w:trPr>
          <w:jc w:val="center"/>
        </w:trPr>
        <w:tc>
          <w:tcPr>
            <w:tcW w:w="3114" w:type="dxa"/>
          </w:tcPr>
          <w:p w14:paraId="4A759F40" w14:textId="77777777" w:rsidR="003A7772" w:rsidRPr="005216DA" w:rsidRDefault="003A7772" w:rsidP="003A7772">
            <w:pPr>
              <w:ind w:left="34"/>
              <w:rPr>
                <w:sz w:val="30"/>
                <w:szCs w:val="30"/>
                <w:rtl/>
                <w:cs/>
              </w:rPr>
            </w:pPr>
            <w:r>
              <w:rPr>
                <w:sz w:val="30"/>
                <w:szCs w:val="30"/>
              </w:rPr>
              <w:t>GEN61</w:t>
            </w:r>
            <w:r>
              <w:rPr>
                <w:sz w:val="30"/>
                <w:szCs w:val="30"/>
                <w:cs/>
              </w:rPr>
              <w:t>-</w:t>
            </w:r>
            <w:r>
              <w:rPr>
                <w:sz w:val="30"/>
                <w:szCs w:val="30"/>
              </w:rPr>
              <w:t xml:space="preserve">129 </w:t>
            </w:r>
            <w:r w:rsidRPr="005260E5">
              <w:rPr>
                <w:sz w:val="30"/>
                <w:szCs w:val="30"/>
                <w:cs/>
              </w:rPr>
              <w:t>ภาษาอังกฤษสาหรับสื่อและการสื่อสาร</w:t>
            </w:r>
          </w:p>
        </w:tc>
        <w:tc>
          <w:tcPr>
            <w:tcW w:w="1134" w:type="dxa"/>
            <w:tcBorders>
              <w:top w:val="single" w:sz="4" w:space="0" w:color="auto"/>
              <w:left w:val="nil"/>
              <w:bottom w:val="single" w:sz="4" w:space="0" w:color="auto"/>
              <w:right w:val="single" w:sz="4" w:space="0" w:color="auto"/>
            </w:tcBorders>
            <w:shd w:val="clear" w:color="auto" w:fill="auto"/>
          </w:tcPr>
          <w:p w14:paraId="1D6B2CD3" w14:textId="77777777" w:rsidR="003A7772" w:rsidRPr="001774DE" w:rsidRDefault="003A7772" w:rsidP="003A7772">
            <w:pPr>
              <w:jc w:val="center"/>
              <w:rPr>
                <w:sz w:val="30"/>
                <w:szCs w:val="30"/>
              </w:rPr>
            </w:pPr>
            <w:r w:rsidRPr="005260E5">
              <w:rPr>
                <w:sz w:val="30"/>
                <w:szCs w:val="30"/>
              </w:rPr>
              <w:t>3</w:t>
            </w:r>
            <w:r w:rsidRPr="005260E5">
              <w:rPr>
                <w:sz w:val="30"/>
                <w:szCs w:val="30"/>
                <w:cs/>
              </w:rPr>
              <w:t>(</w:t>
            </w:r>
            <w:r w:rsidRPr="005260E5">
              <w:rPr>
                <w:sz w:val="30"/>
                <w:szCs w:val="30"/>
              </w:rPr>
              <w:t>3</w:t>
            </w:r>
            <w:r w:rsidRPr="005260E5">
              <w:rPr>
                <w:sz w:val="30"/>
                <w:szCs w:val="30"/>
                <w:cs/>
              </w:rPr>
              <w:t>-</w:t>
            </w:r>
            <w:r w:rsidRPr="005260E5">
              <w:rPr>
                <w:sz w:val="30"/>
                <w:szCs w:val="30"/>
              </w:rPr>
              <w:t>0</w:t>
            </w:r>
            <w:r w:rsidRPr="005260E5">
              <w:rPr>
                <w:sz w:val="30"/>
                <w:szCs w:val="30"/>
                <w:cs/>
              </w:rPr>
              <w:t>-</w:t>
            </w:r>
            <w:r w:rsidRPr="005260E5">
              <w:rPr>
                <w:sz w:val="30"/>
                <w:szCs w:val="30"/>
              </w:rPr>
              <w:t>6</w:t>
            </w:r>
            <w:r w:rsidRPr="005260E5">
              <w:rPr>
                <w:sz w:val="30"/>
                <w:szCs w:val="30"/>
                <w:cs/>
              </w:rPr>
              <w:t>)</w:t>
            </w:r>
          </w:p>
        </w:tc>
        <w:tc>
          <w:tcPr>
            <w:tcW w:w="3118" w:type="dxa"/>
          </w:tcPr>
          <w:p w14:paraId="33A35493" w14:textId="77777777" w:rsidR="003A7772" w:rsidRPr="005216DA" w:rsidRDefault="003A7772" w:rsidP="003A7772">
            <w:pPr>
              <w:ind w:left="34"/>
              <w:rPr>
                <w:sz w:val="30"/>
                <w:szCs w:val="30"/>
                <w:rtl/>
                <w:cs/>
              </w:rPr>
            </w:pPr>
            <w:r>
              <w:rPr>
                <w:sz w:val="30"/>
                <w:szCs w:val="30"/>
              </w:rPr>
              <w:t>GEN61</w:t>
            </w:r>
            <w:r>
              <w:rPr>
                <w:sz w:val="30"/>
                <w:szCs w:val="30"/>
                <w:cs/>
              </w:rPr>
              <w:t>-</w:t>
            </w:r>
            <w:r>
              <w:rPr>
                <w:sz w:val="30"/>
                <w:szCs w:val="30"/>
              </w:rPr>
              <w:t xml:space="preserve">129 </w:t>
            </w:r>
            <w:r w:rsidRPr="005260E5">
              <w:rPr>
                <w:sz w:val="30"/>
                <w:szCs w:val="30"/>
                <w:cs/>
              </w:rPr>
              <w:t>ภาษาอังกฤษสาหรับสื่อและการสื่อสาร</w:t>
            </w:r>
          </w:p>
        </w:tc>
        <w:tc>
          <w:tcPr>
            <w:tcW w:w="1134" w:type="dxa"/>
            <w:tcBorders>
              <w:top w:val="single" w:sz="4" w:space="0" w:color="auto"/>
              <w:left w:val="nil"/>
              <w:bottom w:val="single" w:sz="4" w:space="0" w:color="auto"/>
              <w:right w:val="single" w:sz="4" w:space="0" w:color="auto"/>
            </w:tcBorders>
            <w:shd w:val="clear" w:color="auto" w:fill="auto"/>
          </w:tcPr>
          <w:p w14:paraId="1BF04E8A" w14:textId="77777777" w:rsidR="003A7772" w:rsidRPr="001774DE" w:rsidRDefault="003A7772" w:rsidP="003A7772">
            <w:pPr>
              <w:jc w:val="center"/>
              <w:rPr>
                <w:sz w:val="30"/>
                <w:szCs w:val="30"/>
              </w:rPr>
            </w:pPr>
            <w:r w:rsidRPr="005260E5">
              <w:rPr>
                <w:sz w:val="30"/>
                <w:szCs w:val="30"/>
              </w:rPr>
              <w:t>3</w:t>
            </w:r>
            <w:r w:rsidRPr="005260E5">
              <w:rPr>
                <w:sz w:val="30"/>
                <w:szCs w:val="30"/>
                <w:cs/>
              </w:rPr>
              <w:t>(</w:t>
            </w:r>
            <w:r w:rsidRPr="005260E5">
              <w:rPr>
                <w:sz w:val="30"/>
                <w:szCs w:val="30"/>
              </w:rPr>
              <w:t>3</w:t>
            </w:r>
            <w:r w:rsidRPr="005260E5">
              <w:rPr>
                <w:sz w:val="30"/>
                <w:szCs w:val="30"/>
                <w:cs/>
              </w:rPr>
              <w:t>-</w:t>
            </w:r>
            <w:r w:rsidRPr="005260E5">
              <w:rPr>
                <w:sz w:val="30"/>
                <w:szCs w:val="30"/>
              </w:rPr>
              <w:t>0</w:t>
            </w:r>
            <w:r w:rsidRPr="005260E5">
              <w:rPr>
                <w:sz w:val="30"/>
                <w:szCs w:val="30"/>
                <w:cs/>
              </w:rPr>
              <w:t>-</w:t>
            </w:r>
            <w:r w:rsidRPr="005260E5">
              <w:rPr>
                <w:sz w:val="30"/>
                <w:szCs w:val="30"/>
              </w:rPr>
              <w:t>6</w:t>
            </w:r>
            <w:r w:rsidRPr="005260E5">
              <w:rPr>
                <w:sz w:val="30"/>
                <w:szCs w:val="30"/>
                <w:cs/>
              </w:rPr>
              <w:t>)</w:t>
            </w:r>
          </w:p>
        </w:tc>
        <w:tc>
          <w:tcPr>
            <w:tcW w:w="1281" w:type="dxa"/>
            <w:tcBorders>
              <w:top w:val="single" w:sz="4" w:space="0" w:color="auto"/>
              <w:left w:val="nil"/>
              <w:bottom w:val="single" w:sz="4" w:space="0" w:color="auto"/>
              <w:right w:val="single" w:sz="4" w:space="0" w:color="auto"/>
            </w:tcBorders>
          </w:tcPr>
          <w:p w14:paraId="6D01D461" w14:textId="77777777" w:rsidR="003A7772" w:rsidRPr="005260E5" w:rsidRDefault="003A7772" w:rsidP="003A7772">
            <w:pPr>
              <w:jc w:val="center"/>
              <w:rPr>
                <w:sz w:val="30"/>
                <w:szCs w:val="30"/>
              </w:rPr>
            </w:pPr>
            <w:r>
              <w:rPr>
                <w:rFonts w:hint="cs"/>
                <w:sz w:val="30"/>
                <w:szCs w:val="30"/>
                <w:cs/>
              </w:rPr>
              <w:t>รายวิชาเดิม</w:t>
            </w:r>
          </w:p>
        </w:tc>
      </w:tr>
      <w:tr w:rsidR="003A7772" w:rsidRPr="005216DA" w14:paraId="4BB100BA" w14:textId="77777777" w:rsidTr="00DF2213">
        <w:trPr>
          <w:jc w:val="center"/>
        </w:trPr>
        <w:tc>
          <w:tcPr>
            <w:tcW w:w="3114" w:type="dxa"/>
          </w:tcPr>
          <w:p w14:paraId="23BEB886" w14:textId="77777777" w:rsidR="003A7772" w:rsidRPr="005216DA" w:rsidRDefault="003A7772" w:rsidP="003A7772">
            <w:pPr>
              <w:ind w:left="34"/>
              <w:rPr>
                <w:sz w:val="30"/>
                <w:szCs w:val="30"/>
              </w:rPr>
            </w:pPr>
            <w:r w:rsidRPr="005216DA">
              <w:rPr>
                <w:sz w:val="30"/>
                <w:szCs w:val="30"/>
              </w:rPr>
              <w:t>GEN</w:t>
            </w:r>
            <w:r>
              <w:rPr>
                <w:sz w:val="30"/>
                <w:szCs w:val="30"/>
              </w:rPr>
              <w:t>61</w:t>
            </w:r>
            <w:r w:rsidRPr="005216DA">
              <w:rPr>
                <w:sz w:val="30"/>
                <w:szCs w:val="30"/>
                <w:rtl/>
                <w:cs/>
              </w:rPr>
              <w:t>-</w:t>
            </w:r>
            <w:r w:rsidRPr="005216DA">
              <w:rPr>
                <w:sz w:val="30"/>
                <w:szCs w:val="30"/>
              </w:rPr>
              <w:t xml:space="preserve">141 </w:t>
            </w:r>
            <w:r w:rsidRPr="005260E5">
              <w:rPr>
                <w:color w:val="000000"/>
                <w:sz w:val="30"/>
                <w:szCs w:val="30"/>
                <w:cs/>
              </w:rPr>
              <w:t>ความเป็นไทยและพลเมืองโลก</w:t>
            </w:r>
          </w:p>
        </w:tc>
        <w:tc>
          <w:tcPr>
            <w:tcW w:w="1134" w:type="dxa"/>
            <w:tcBorders>
              <w:top w:val="single" w:sz="4" w:space="0" w:color="auto"/>
              <w:left w:val="nil"/>
              <w:bottom w:val="single" w:sz="4" w:space="0" w:color="auto"/>
              <w:right w:val="single" w:sz="4" w:space="0" w:color="auto"/>
            </w:tcBorders>
            <w:shd w:val="clear" w:color="auto" w:fill="auto"/>
          </w:tcPr>
          <w:p w14:paraId="66B9BF53" w14:textId="77777777" w:rsidR="003A7772" w:rsidRPr="001774DE" w:rsidRDefault="003A7772" w:rsidP="003A7772">
            <w:pPr>
              <w:jc w:val="center"/>
              <w:rPr>
                <w:sz w:val="30"/>
                <w:szCs w:val="30"/>
              </w:rPr>
            </w:pPr>
            <w:r w:rsidRPr="001774DE">
              <w:rPr>
                <w:sz w:val="30"/>
                <w:szCs w:val="30"/>
              </w:rPr>
              <w:t>4</w:t>
            </w:r>
            <w:r w:rsidRPr="001774DE">
              <w:rPr>
                <w:sz w:val="30"/>
                <w:szCs w:val="30"/>
                <w:cs/>
              </w:rPr>
              <w:t>(</w:t>
            </w:r>
            <w:r>
              <w:rPr>
                <w:sz w:val="30"/>
                <w:szCs w:val="30"/>
              </w:rPr>
              <w:t>3</w:t>
            </w:r>
            <w:r w:rsidRPr="001774DE">
              <w:rPr>
                <w:sz w:val="30"/>
                <w:szCs w:val="30"/>
                <w:cs/>
              </w:rPr>
              <w:t>-</w:t>
            </w:r>
            <w:r>
              <w:rPr>
                <w:sz w:val="30"/>
                <w:szCs w:val="30"/>
              </w:rPr>
              <w:t>2</w:t>
            </w:r>
            <w:r w:rsidRPr="001774DE">
              <w:rPr>
                <w:sz w:val="30"/>
                <w:szCs w:val="30"/>
                <w:cs/>
              </w:rPr>
              <w:t>-</w:t>
            </w:r>
            <w:r>
              <w:rPr>
                <w:sz w:val="30"/>
                <w:szCs w:val="30"/>
              </w:rPr>
              <w:t>7</w:t>
            </w:r>
            <w:r w:rsidRPr="001774DE">
              <w:rPr>
                <w:sz w:val="30"/>
                <w:szCs w:val="30"/>
                <w:cs/>
              </w:rPr>
              <w:t>)</w:t>
            </w:r>
          </w:p>
        </w:tc>
        <w:tc>
          <w:tcPr>
            <w:tcW w:w="3118" w:type="dxa"/>
          </w:tcPr>
          <w:p w14:paraId="7EEDBA66" w14:textId="77777777" w:rsidR="003A7772" w:rsidRPr="005216DA" w:rsidRDefault="003A7772" w:rsidP="003A7772">
            <w:pPr>
              <w:ind w:left="34"/>
              <w:rPr>
                <w:sz w:val="30"/>
                <w:szCs w:val="30"/>
              </w:rPr>
            </w:pPr>
            <w:r w:rsidRPr="005216DA">
              <w:rPr>
                <w:sz w:val="30"/>
                <w:szCs w:val="30"/>
              </w:rPr>
              <w:t>GEN</w:t>
            </w:r>
            <w:r>
              <w:rPr>
                <w:sz w:val="30"/>
                <w:szCs w:val="30"/>
              </w:rPr>
              <w:t>61</w:t>
            </w:r>
            <w:r w:rsidRPr="005216DA">
              <w:rPr>
                <w:sz w:val="30"/>
                <w:szCs w:val="30"/>
                <w:rtl/>
                <w:cs/>
              </w:rPr>
              <w:t>-</w:t>
            </w:r>
            <w:r w:rsidRPr="005216DA">
              <w:rPr>
                <w:sz w:val="30"/>
                <w:szCs w:val="30"/>
              </w:rPr>
              <w:t xml:space="preserve">141 </w:t>
            </w:r>
            <w:r w:rsidRPr="005260E5">
              <w:rPr>
                <w:color w:val="000000"/>
                <w:sz w:val="30"/>
                <w:szCs w:val="30"/>
                <w:cs/>
              </w:rPr>
              <w:t>ความเป็นไทยและพลเมืองโลก</w:t>
            </w:r>
          </w:p>
        </w:tc>
        <w:tc>
          <w:tcPr>
            <w:tcW w:w="1134" w:type="dxa"/>
            <w:tcBorders>
              <w:top w:val="single" w:sz="4" w:space="0" w:color="auto"/>
              <w:left w:val="nil"/>
              <w:bottom w:val="single" w:sz="4" w:space="0" w:color="auto"/>
              <w:right w:val="single" w:sz="4" w:space="0" w:color="auto"/>
            </w:tcBorders>
            <w:shd w:val="clear" w:color="auto" w:fill="auto"/>
          </w:tcPr>
          <w:p w14:paraId="0114E6CD" w14:textId="77777777" w:rsidR="003A7772" w:rsidRPr="001774DE" w:rsidRDefault="003A7772" w:rsidP="003A7772">
            <w:pPr>
              <w:jc w:val="center"/>
              <w:rPr>
                <w:sz w:val="30"/>
                <w:szCs w:val="30"/>
              </w:rPr>
            </w:pPr>
            <w:r w:rsidRPr="001774DE">
              <w:rPr>
                <w:sz w:val="30"/>
                <w:szCs w:val="30"/>
              </w:rPr>
              <w:t>4</w:t>
            </w:r>
            <w:r w:rsidRPr="001774DE">
              <w:rPr>
                <w:sz w:val="30"/>
                <w:szCs w:val="30"/>
                <w:cs/>
              </w:rPr>
              <w:t>(</w:t>
            </w:r>
            <w:r>
              <w:rPr>
                <w:sz w:val="30"/>
                <w:szCs w:val="30"/>
              </w:rPr>
              <w:t>3</w:t>
            </w:r>
            <w:r w:rsidRPr="001774DE">
              <w:rPr>
                <w:sz w:val="30"/>
                <w:szCs w:val="30"/>
                <w:cs/>
              </w:rPr>
              <w:t>-</w:t>
            </w:r>
            <w:r>
              <w:rPr>
                <w:sz w:val="30"/>
                <w:szCs w:val="30"/>
              </w:rPr>
              <w:t>2</w:t>
            </w:r>
            <w:r w:rsidRPr="001774DE">
              <w:rPr>
                <w:sz w:val="30"/>
                <w:szCs w:val="30"/>
                <w:cs/>
              </w:rPr>
              <w:t>-</w:t>
            </w:r>
            <w:r>
              <w:rPr>
                <w:sz w:val="30"/>
                <w:szCs w:val="30"/>
              </w:rPr>
              <w:t>7</w:t>
            </w:r>
            <w:r w:rsidRPr="001774DE">
              <w:rPr>
                <w:sz w:val="30"/>
                <w:szCs w:val="30"/>
                <w:cs/>
              </w:rPr>
              <w:t>)</w:t>
            </w:r>
          </w:p>
        </w:tc>
        <w:tc>
          <w:tcPr>
            <w:tcW w:w="1281" w:type="dxa"/>
            <w:tcBorders>
              <w:top w:val="single" w:sz="4" w:space="0" w:color="auto"/>
              <w:left w:val="nil"/>
              <w:bottom w:val="single" w:sz="4" w:space="0" w:color="auto"/>
              <w:right w:val="single" w:sz="4" w:space="0" w:color="auto"/>
            </w:tcBorders>
          </w:tcPr>
          <w:p w14:paraId="19E6F0CF" w14:textId="77777777" w:rsidR="003A7772" w:rsidRPr="001774DE" w:rsidRDefault="003A7772" w:rsidP="003A7772">
            <w:pPr>
              <w:jc w:val="center"/>
              <w:rPr>
                <w:sz w:val="30"/>
                <w:szCs w:val="30"/>
              </w:rPr>
            </w:pPr>
            <w:r>
              <w:rPr>
                <w:rFonts w:hint="cs"/>
                <w:sz w:val="30"/>
                <w:szCs w:val="30"/>
                <w:cs/>
              </w:rPr>
              <w:t>รายวิชาเดิม</w:t>
            </w:r>
          </w:p>
        </w:tc>
      </w:tr>
      <w:tr w:rsidR="003A7772" w:rsidRPr="005216DA" w14:paraId="4CADCC9E" w14:textId="77777777" w:rsidTr="00DF2213">
        <w:trPr>
          <w:jc w:val="center"/>
        </w:trPr>
        <w:tc>
          <w:tcPr>
            <w:tcW w:w="3114" w:type="dxa"/>
          </w:tcPr>
          <w:p w14:paraId="6075C881" w14:textId="77777777" w:rsidR="003A7772" w:rsidRPr="005216DA" w:rsidRDefault="003A7772" w:rsidP="003A7772">
            <w:pPr>
              <w:ind w:left="34"/>
              <w:rPr>
                <w:sz w:val="30"/>
                <w:szCs w:val="30"/>
                <w:rtl/>
                <w:cs/>
              </w:rPr>
            </w:pPr>
            <w:r w:rsidRPr="005216DA">
              <w:rPr>
                <w:sz w:val="30"/>
                <w:szCs w:val="30"/>
              </w:rPr>
              <w:t>GEN</w:t>
            </w:r>
            <w:r>
              <w:rPr>
                <w:rFonts w:hint="cs"/>
                <w:sz w:val="30"/>
                <w:szCs w:val="30"/>
                <w:cs/>
              </w:rPr>
              <w:t>6</w:t>
            </w:r>
            <w:r>
              <w:rPr>
                <w:sz w:val="30"/>
                <w:szCs w:val="30"/>
              </w:rPr>
              <w:t>1</w:t>
            </w:r>
            <w:r w:rsidRPr="005216DA">
              <w:rPr>
                <w:sz w:val="30"/>
                <w:szCs w:val="30"/>
                <w:rtl/>
                <w:cs/>
              </w:rPr>
              <w:t>-1</w:t>
            </w:r>
            <w:r>
              <w:rPr>
                <w:sz w:val="30"/>
                <w:szCs w:val="30"/>
              </w:rPr>
              <w:t>42</w:t>
            </w:r>
            <w:r w:rsidRPr="005216DA">
              <w:rPr>
                <w:sz w:val="30"/>
                <w:szCs w:val="30"/>
                <w:cs/>
              </w:rPr>
              <w:t xml:space="preserve"> </w:t>
            </w:r>
            <w:r w:rsidRPr="005260E5">
              <w:rPr>
                <w:sz w:val="30"/>
                <w:szCs w:val="30"/>
                <w:cs/>
              </w:rPr>
              <w:t>ปรัชญา จริยศาสตร์ และวิธีคิดแบบวิพากษ์</w:t>
            </w:r>
          </w:p>
        </w:tc>
        <w:tc>
          <w:tcPr>
            <w:tcW w:w="1134" w:type="dxa"/>
            <w:tcBorders>
              <w:top w:val="single" w:sz="4" w:space="0" w:color="auto"/>
              <w:left w:val="nil"/>
              <w:bottom w:val="single" w:sz="4" w:space="0" w:color="auto"/>
              <w:right w:val="single" w:sz="4" w:space="0" w:color="auto"/>
            </w:tcBorders>
            <w:shd w:val="clear" w:color="auto" w:fill="auto"/>
          </w:tcPr>
          <w:p w14:paraId="2199F8CC" w14:textId="77777777" w:rsidR="003A7772" w:rsidRPr="001774DE" w:rsidRDefault="003A7772" w:rsidP="003A7772">
            <w:pPr>
              <w:jc w:val="center"/>
              <w:rPr>
                <w:sz w:val="30"/>
                <w:szCs w:val="30"/>
              </w:rPr>
            </w:pPr>
            <w:r w:rsidRPr="001774DE">
              <w:rPr>
                <w:sz w:val="30"/>
                <w:szCs w:val="30"/>
              </w:rPr>
              <w:t>4</w:t>
            </w:r>
            <w:r w:rsidRPr="001774DE">
              <w:rPr>
                <w:sz w:val="30"/>
                <w:szCs w:val="30"/>
                <w:cs/>
              </w:rPr>
              <w:t>(</w:t>
            </w:r>
            <w:r w:rsidRPr="001774DE">
              <w:rPr>
                <w:sz w:val="30"/>
                <w:szCs w:val="30"/>
              </w:rPr>
              <w:t>3</w:t>
            </w:r>
            <w:r w:rsidRPr="001774DE">
              <w:rPr>
                <w:sz w:val="30"/>
                <w:szCs w:val="30"/>
                <w:cs/>
              </w:rPr>
              <w:t>-</w:t>
            </w:r>
            <w:r w:rsidRPr="001774DE">
              <w:rPr>
                <w:sz w:val="30"/>
                <w:szCs w:val="30"/>
              </w:rPr>
              <w:t>2</w:t>
            </w:r>
            <w:r w:rsidRPr="001774DE">
              <w:rPr>
                <w:sz w:val="30"/>
                <w:szCs w:val="30"/>
                <w:cs/>
              </w:rPr>
              <w:t>-</w:t>
            </w:r>
            <w:r w:rsidRPr="001774DE">
              <w:rPr>
                <w:sz w:val="30"/>
                <w:szCs w:val="30"/>
              </w:rPr>
              <w:t>7</w:t>
            </w:r>
            <w:r w:rsidRPr="001774DE">
              <w:rPr>
                <w:sz w:val="30"/>
                <w:szCs w:val="30"/>
                <w:cs/>
              </w:rPr>
              <w:t>)</w:t>
            </w:r>
          </w:p>
        </w:tc>
        <w:tc>
          <w:tcPr>
            <w:tcW w:w="3118" w:type="dxa"/>
          </w:tcPr>
          <w:p w14:paraId="2AEA6E39" w14:textId="77777777" w:rsidR="003A7772" w:rsidRPr="005216DA" w:rsidRDefault="003A7772" w:rsidP="003A7772">
            <w:pPr>
              <w:ind w:left="34"/>
              <w:rPr>
                <w:sz w:val="30"/>
                <w:szCs w:val="30"/>
                <w:rtl/>
                <w:cs/>
              </w:rPr>
            </w:pPr>
            <w:r w:rsidRPr="005216DA">
              <w:rPr>
                <w:sz w:val="30"/>
                <w:szCs w:val="30"/>
              </w:rPr>
              <w:t>GEN</w:t>
            </w:r>
            <w:r>
              <w:rPr>
                <w:rFonts w:hint="cs"/>
                <w:sz w:val="30"/>
                <w:szCs w:val="30"/>
                <w:cs/>
              </w:rPr>
              <w:t>6</w:t>
            </w:r>
            <w:r>
              <w:rPr>
                <w:sz w:val="30"/>
                <w:szCs w:val="30"/>
              </w:rPr>
              <w:t>1</w:t>
            </w:r>
            <w:r w:rsidRPr="005216DA">
              <w:rPr>
                <w:sz w:val="30"/>
                <w:szCs w:val="30"/>
                <w:rtl/>
                <w:cs/>
              </w:rPr>
              <w:t>-1</w:t>
            </w:r>
            <w:r>
              <w:rPr>
                <w:sz w:val="30"/>
                <w:szCs w:val="30"/>
              </w:rPr>
              <w:t>42</w:t>
            </w:r>
            <w:r w:rsidRPr="005216DA">
              <w:rPr>
                <w:sz w:val="30"/>
                <w:szCs w:val="30"/>
                <w:cs/>
              </w:rPr>
              <w:t xml:space="preserve"> </w:t>
            </w:r>
            <w:r w:rsidRPr="005260E5">
              <w:rPr>
                <w:sz w:val="30"/>
                <w:szCs w:val="30"/>
                <w:cs/>
              </w:rPr>
              <w:t>ปรัชญา จริยศาสตร์ และวิธีคิดแบบวิพากษ์</w:t>
            </w:r>
          </w:p>
        </w:tc>
        <w:tc>
          <w:tcPr>
            <w:tcW w:w="1134" w:type="dxa"/>
            <w:tcBorders>
              <w:top w:val="single" w:sz="4" w:space="0" w:color="auto"/>
              <w:left w:val="nil"/>
              <w:bottom w:val="single" w:sz="4" w:space="0" w:color="auto"/>
              <w:right w:val="single" w:sz="4" w:space="0" w:color="auto"/>
            </w:tcBorders>
            <w:shd w:val="clear" w:color="auto" w:fill="auto"/>
          </w:tcPr>
          <w:p w14:paraId="7E933873" w14:textId="77777777" w:rsidR="003A7772" w:rsidRPr="001774DE" w:rsidRDefault="003A7772" w:rsidP="003A7772">
            <w:pPr>
              <w:jc w:val="center"/>
              <w:rPr>
                <w:sz w:val="30"/>
                <w:szCs w:val="30"/>
              </w:rPr>
            </w:pPr>
            <w:r w:rsidRPr="001774DE">
              <w:rPr>
                <w:sz w:val="30"/>
                <w:szCs w:val="30"/>
              </w:rPr>
              <w:t>4</w:t>
            </w:r>
            <w:r w:rsidRPr="001774DE">
              <w:rPr>
                <w:sz w:val="30"/>
                <w:szCs w:val="30"/>
                <w:cs/>
              </w:rPr>
              <w:t>(</w:t>
            </w:r>
            <w:r w:rsidRPr="001774DE">
              <w:rPr>
                <w:sz w:val="30"/>
                <w:szCs w:val="30"/>
              </w:rPr>
              <w:t>3</w:t>
            </w:r>
            <w:r w:rsidRPr="001774DE">
              <w:rPr>
                <w:sz w:val="30"/>
                <w:szCs w:val="30"/>
                <w:cs/>
              </w:rPr>
              <w:t>-</w:t>
            </w:r>
            <w:r w:rsidRPr="001774DE">
              <w:rPr>
                <w:sz w:val="30"/>
                <w:szCs w:val="30"/>
              </w:rPr>
              <w:t>2</w:t>
            </w:r>
            <w:r w:rsidRPr="001774DE">
              <w:rPr>
                <w:sz w:val="30"/>
                <w:szCs w:val="30"/>
                <w:cs/>
              </w:rPr>
              <w:t>-</w:t>
            </w:r>
            <w:r w:rsidRPr="001774DE">
              <w:rPr>
                <w:sz w:val="30"/>
                <w:szCs w:val="30"/>
              </w:rPr>
              <w:t>7</w:t>
            </w:r>
            <w:r w:rsidRPr="001774DE">
              <w:rPr>
                <w:sz w:val="30"/>
                <w:szCs w:val="30"/>
                <w:cs/>
              </w:rPr>
              <w:t>)</w:t>
            </w:r>
          </w:p>
        </w:tc>
        <w:tc>
          <w:tcPr>
            <w:tcW w:w="1281" w:type="dxa"/>
            <w:tcBorders>
              <w:top w:val="single" w:sz="4" w:space="0" w:color="auto"/>
              <w:left w:val="nil"/>
              <w:bottom w:val="single" w:sz="4" w:space="0" w:color="auto"/>
              <w:right w:val="single" w:sz="4" w:space="0" w:color="auto"/>
            </w:tcBorders>
          </w:tcPr>
          <w:p w14:paraId="70E9995F" w14:textId="77777777" w:rsidR="003A7772" w:rsidRPr="001774DE" w:rsidRDefault="003A7772" w:rsidP="003A7772">
            <w:pPr>
              <w:jc w:val="center"/>
              <w:rPr>
                <w:sz w:val="30"/>
                <w:szCs w:val="30"/>
              </w:rPr>
            </w:pPr>
            <w:r>
              <w:rPr>
                <w:rFonts w:hint="cs"/>
                <w:sz w:val="30"/>
                <w:szCs w:val="30"/>
                <w:cs/>
              </w:rPr>
              <w:t>รายวิชาเดิม</w:t>
            </w:r>
          </w:p>
        </w:tc>
      </w:tr>
      <w:tr w:rsidR="003A7772" w:rsidRPr="005216DA" w14:paraId="42276B85" w14:textId="77777777" w:rsidTr="00DF2213">
        <w:trPr>
          <w:jc w:val="center"/>
        </w:trPr>
        <w:tc>
          <w:tcPr>
            <w:tcW w:w="3114" w:type="dxa"/>
          </w:tcPr>
          <w:p w14:paraId="428FB406" w14:textId="77777777" w:rsidR="003A7772" w:rsidRPr="005216DA" w:rsidRDefault="003A7772" w:rsidP="003A7772">
            <w:pPr>
              <w:ind w:left="34"/>
              <w:rPr>
                <w:sz w:val="30"/>
                <w:szCs w:val="30"/>
                <w:rtl/>
                <w:cs/>
              </w:rPr>
            </w:pPr>
            <w:r w:rsidRPr="009552F6">
              <w:rPr>
                <w:sz w:val="30"/>
                <w:szCs w:val="30"/>
              </w:rPr>
              <w:t>GEN</w:t>
            </w:r>
            <w:r>
              <w:rPr>
                <w:sz w:val="30"/>
                <w:szCs w:val="30"/>
              </w:rPr>
              <w:t>61</w:t>
            </w:r>
            <w:r w:rsidRPr="009552F6">
              <w:rPr>
                <w:sz w:val="30"/>
                <w:szCs w:val="30"/>
                <w:cs/>
              </w:rPr>
              <w:t>-</w:t>
            </w:r>
            <w:r w:rsidRPr="009552F6">
              <w:rPr>
                <w:sz w:val="30"/>
                <w:szCs w:val="30"/>
              </w:rPr>
              <w:t>1</w:t>
            </w:r>
            <w:r>
              <w:rPr>
                <w:sz w:val="30"/>
                <w:szCs w:val="30"/>
              </w:rPr>
              <w:t>5</w:t>
            </w:r>
            <w:r w:rsidRPr="009552F6">
              <w:rPr>
                <w:sz w:val="30"/>
                <w:szCs w:val="30"/>
              </w:rPr>
              <w:t xml:space="preserve">1 </w:t>
            </w:r>
            <w:r w:rsidRPr="005260E5">
              <w:rPr>
                <w:sz w:val="30"/>
                <w:szCs w:val="30"/>
                <w:cs/>
              </w:rPr>
              <w:t>การแสวงหาความรู้และระเบียบวิธีวิจัย</w:t>
            </w:r>
          </w:p>
        </w:tc>
        <w:tc>
          <w:tcPr>
            <w:tcW w:w="1134" w:type="dxa"/>
            <w:tcBorders>
              <w:top w:val="single" w:sz="4" w:space="0" w:color="auto"/>
              <w:left w:val="nil"/>
              <w:bottom w:val="single" w:sz="4" w:space="0" w:color="auto"/>
              <w:right w:val="single" w:sz="4" w:space="0" w:color="auto"/>
            </w:tcBorders>
            <w:shd w:val="clear" w:color="auto" w:fill="auto"/>
          </w:tcPr>
          <w:p w14:paraId="1DFA0FDE" w14:textId="77777777" w:rsidR="003A7772" w:rsidRPr="001774DE" w:rsidRDefault="003A7772" w:rsidP="003A7772">
            <w:pPr>
              <w:jc w:val="center"/>
              <w:rPr>
                <w:sz w:val="30"/>
                <w:szCs w:val="30"/>
              </w:rPr>
            </w:pPr>
            <w:r w:rsidRPr="001774DE">
              <w:rPr>
                <w:sz w:val="30"/>
                <w:szCs w:val="30"/>
              </w:rPr>
              <w:t>4</w:t>
            </w:r>
            <w:r w:rsidRPr="001774DE">
              <w:rPr>
                <w:sz w:val="30"/>
                <w:szCs w:val="30"/>
                <w:cs/>
              </w:rPr>
              <w:t>(</w:t>
            </w:r>
            <w:r>
              <w:rPr>
                <w:sz w:val="30"/>
                <w:szCs w:val="30"/>
              </w:rPr>
              <w:t>2</w:t>
            </w:r>
            <w:r w:rsidRPr="001774DE">
              <w:rPr>
                <w:sz w:val="30"/>
                <w:szCs w:val="30"/>
                <w:cs/>
              </w:rPr>
              <w:t>-</w:t>
            </w:r>
            <w:r>
              <w:rPr>
                <w:sz w:val="30"/>
                <w:szCs w:val="30"/>
              </w:rPr>
              <w:t>4</w:t>
            </w:r>
            <w:r w:rsidRPr="001774DE">
              <w:rPr>
                <w:sz w:val="30"/>
                <w:szCs w:val="30"/>
                <w:cs/>
              </w:rPr>
              <w:t>-</w:t>
            </w:r>
            <w:r>
              <w:rPr>
                <w:sz w:val="30"/>
                <w:szCs w:val="30"/>
              </w:rPr>
              <w:t>6</w:t>
            </w:r>
            <w:r w:rsidRPr="001774DE">
              <w:rPr>
                <w:sz w:val="30"/>
                <w:szCs w:val="30"/>
                <w:cs/>
              </w:rPr>
              <w:t>)</w:t>
            </w:r>
          </w:p>
        </w:tc>
        <w:tc>
          <w:tcPr>
            <w:tcW w:w="3118" w:type="dxa"/>
          </w:tcPr>
          <w:p w14:paraId="1D3F6848" w14:textId="77777777" w:rsidR="003A7772" w:rsidRPr="005216DA" w:rsidRDefault="003A7772" w:rsidP="003A7772">
            <w:pPr>
              <w:ind w:left="34"/>
              <w:rPr>
                <w:sz w:val="30"/>
                <w:szCs w:val="30"/>
                <w:rtl/>
                <w:cs/>
              </w:rPr>
            </w:pPr>
            <w:r w:rsidRPr="009552F6">
              <w:rPr>
                <w:sz w:val="30"/>
                <w:szCs w:val="30"/>
              </w:rPr>
              <w:t>GEN</w:t>
            </w:r>
            <w:r>
              <w:rPr>
                <w:sz w:val="30"/>
                <w:szCs w:val="30"/>
              </w:rPr>
              <w:t>61</w:t>
            </w:r>
            <w:r w:rsidRPr="009552F6">
              <w:rPr>
                <w:sz w:val="30"/>
                <w:szCs w:val="30"/>
                <w:cs/>
              </w:rPr>
              <w:t>-</w:t>
            </w:r>
            <w:r w:rsidRPr="009552F6">
              <w:rPr>
                <w:sz w:val="30"/>
                <w:szCs w:val="30"/>
              </w:rPr>
              <w:t>1</w:t>
            </w:r>
            <w:r>
              <w:rPr>
                <w:sz w:val="30"/>
                <w:szCs w:val="30"/>
              </w:rPr>
              <w:t>5</w:t>
            </w:r>
            <w:r w:rsidRPr="009552F6">
              <w:rPr>
                <w:sz w:val="30"/>
                <w:szCs w:val="30"/>
              </w:rPr>
              <w:t xml:space="preserve">1 </w:t>
            </w:r>
            <w:r w:rsidRPr="005260E5">
              <w:rPr>
                <w:sz w:val="30"/>
                <w:szCs w:val="30"/>
                <w:cs/>
              </w:rPr>
              <w:t>การแสวงหาความรู้และระเบียบวิธีวิจัย</w:t>
            </w:r>
          </w:p>
        </w:tc>
        <w:tc>
          <w:tcPr>
            <w:tcW w:w="1134" w:type="dxa"/>
            <w:tcBorders>
              <w:top w:val="single" w:sz="4" w:space="0" w:color="auto"/>
              <w:left w:val="nil"/>
              <w:bottom w:val="single" w:sz="4" w:space="0" w:color="auto"/>
              <w:right w:val="single" w:sz="4" w:space="0" w:color="auto"/>
            </w:tcBorders>
            <w:shd w:val="clear" w:color="auto" w:fill="auto"/>
          </w:tcPr>
          <w:p w14:paraId="24904137" w14:textId="77777777" w:rsidR="003A7772" w:rsidRPr="001774DE" w:rsidRDefault="003A7772" w:rsidP="003A7772">
            <w:pPr>
              <w:jc w:val="center"/>
              <w:rPr>
                <w:sz w:val="30"/>
                <w:szCs w:val="30"/>
              </w:rPr>
            </w:pPr>
            <w:r w:rsidRPr="001774DE">
              <w:rPr>
                <w:sz w:val="30"/>
                <w:szCs w:val="30"/>
              </w:rPr>
              <w:t>4</w:t>
            </w:r>
            <w:r w:rsidRPr="001774DE">
              <w:rPr>
                <w:sz w:val="30"/>
                <w:szCs w:val="30"/>
                <w:cs/>
              </w:rPr>
              <w:t>(</w:t>
            </w:r>
            <w:r>
              <w:rPr>
                <w:sz w:val="30"/>
                <w:szCs w:val="30"/>
              </w:rPr>
              <w:t>2</w:t>
            </w:r>
            <w:r w:rsidRPr="001774DE">
              <w:rPr>
                <w:sz w:val="30"/>
                <w:szCs w:val="30"/>
                <w:cs/>
              </w:rPr>
              <w:t>-</w:t>
            </w:r>
            <w:r>
              <w:rPr>
                <w:sz w:val="30"/>
                <w:szCs w:val="30"/>
              </w:rPr>
              <w:t>4</w:t>
            </w:r>
            <w:r w:rsidRPr="001774DE">
              <w:rPr>
                <w:sz w:val="30"/>
                <w:szCs w:val="30"/>
                <w:cs/>
              </w:rPr>
              <w:t>-</w:t>
            </w:r>
            <w:r>
              <w:rPr>
                <w:sz w:val="30"/>
                <w:szCs w:val="30"/>
              </w:rPr>
              <w:t>6</w:t>
            </w:r>
            <w:r w:rsidRPr="001774DE">
              <w:rPr>
                <w:sz w:val="30"/>
                <w:szCs w:val="30"/>
                <w:cs/>
              </w:rPr>
              <w:t>)</w:t>
            </w:r>
          </w:p>
        </w:tc>
        <w:tc>
          <w:tcPr>
            <w:tcW w:w="1281" w:type="dxa"/>
            <w:tcBorders>
              <w:top w:val="single" w:sz="4" w:space="0" w:color="auto"/>
              <w:left w:val="nil"/>
              <w:bottom w:val="single" w:sz="4" w:space="0" w:color="auto"/>
              <w:right w:val="single" w:sz="4" w:space="0" w:color="auto"/>
            </w:tcBorders>
          </w:tcPr>
          <w:p w14:paraId="4D229127" w14:textId="77777777" w:rsidR="003A7772" w:rsidRPr="001774DE" w:rsidRDefault="003A7772" w:rsidP="003A7772">
            <w:pPr>
              <w:jc w:val="center"/>
              <w:rPr>
                <w:sz w:val="30"/>
                <w:szCs w:val="30"/>
              </w:rPr>
            </w:pPr>
            <w:r>
              <w:rPr>
                <w:rFonts w:hint="cs"/>
                <w:sz w:val="30"/>
                <w:szCs w:val="30"/>
                <w:cs/>
              </w:rPr>
              <w:t>รายวิชาเดิม</w:t>
            </w:r>
          </w:p>
        </w:tc>
      </w:tr>
      <w:tr w:rsidR="003A7772" w:rsidRPr="005216DA" w14:paraId="5D7608FA" w14:textId="77777777" w:rsidTr="00DF2213">
        <w:trPr>
          <w:jc w:val="center"/>
        </w:trPr>
        <w:tc>
          <w:tcPr>
            <w:tcW w:w="3114" w:type="dxa"/>
          </w:tcPr>
          <w:p w14:paraId="7D54ABCC" w14:textId="77777777" w:rsidR="003A7772" w:rsidRPr="009552F6" w:rsidRDefault="003A7772" w:rsidP="003A7772">
            <w:pPr>
              <w:ind w:left="34"/>
              <w:rPr>
                <w:sz w:val="30"/>
                <w:szCs w:val="30"/>
              </w:rPr>
            </w:pPr>
            <w:r>
              <w:rPr>
                <w:sz w:val="30"/>
                <w:szCs w:val="30"/>
              </w:rPr>
              <w:t>GEN61</w:t>
            </w:r>
            <w:r>
              <w:rPr>
                <w:sz w:val="30"/>
                <w:szCs w:val="30"/>
                <w:cs/>
              </w:rPr>
              <w:t>-</w:t>
            </w:r>
            <w:r>
              <w:rPr>
                <w:sz w:val="30"/>
                <w:szCs w:val="30"/>
              </w:rPr>
              <w:t xml:space="preserve">152 </w:t>
            </w:r>
            <w:r w:rsidRPr="005260E5">
              <w:rPr>
                <w:sz w:val="30"/>
                <w:szCs w:val="30"/>
                <w:cs/>
              </w:rPr>
              <w:t>การอนุรักษ์สิ่งแวดล้อมและสภาวะโลกร้อน</w:t>
            </w:r>
          </w:p>
        </w:tc>
        <w:tc>
          <w:tcPr>
            <w:tcW w:w="1134" w:type="dxa"/>
            <w:tcBorders>
              <w:top w:val="single" w:sz="4" w:space="0" w:color="auto"/>
              <w:left w:val="nil"/>
              <w:bottom w:val="single" w:sz="4" w:space="0" w:color="auto"/>
              <w:right w:val="single" w:sz="4" w:space="0" w:color="auto"/>
            </w:tcBorders>
            <w:shd w:val="clear" w:color="auto" w:fill="auto"/>
          </w:tcPr>
          <w:p w14:paraId="344FB330" w14:textId="77777777" w:rsidR="003A7772" w:rsidRPr="001774DE" w:rsidRDefault="003A7772" w:rsidP="003A7772">
            <w:pPr>
              <w:jc w:val="center"/>
              <w:rPr>
                <w:sz w:val="30"/>
                <w:szCs w:val="30"/>
              </w:rPr>
            </w:pPr>
            <w:r w:rsidRPr="001774DE">
              <w:rPr>
                <w:sz w:val="30"/>
                <w:szCs w:val="30"/>
              </w:rPr>
              <w:t>4</w:t>
            </w:r>
            <w:r w:rsidRPr="001774DE">
              <w:rPr>
                <w:sz w:val="30"/>
                <w:szCs w:val="30"/>
                <w:cs/>
              </w:rPr>
              <w:t>(</w:t>
            </w:r>
            <w:r>
              <w:rPr>
                <w:sz w:val="30"/>
                <w:szCs w:val="30"/>
              </w:rPr>
              <w:t>2</w:t>
            </w:r>
            <w:r w:rsidRPr="001774DE">
              <w:rPr>
                <w:sz w:val="30"/>
                <w:szCs w:val="30"/>
                <w:cs/>
              </w:rPr>
              <w:t>-</w:t>
            </w:r>
            <w:r>
              <w:rPr>
                <w:sz w:val="30"/>
                <w:szCs w:val="30"/>
              </w:rPr>
              <w:t>4</w:t>
            </w:r>
            <w:r w:rsidRPr="001774DE">
              <w:rPr>
                <w:sz w:val="30"/>
                <w:szCs w:val="30"/>
                <w:cs/>
              </w:rPr>
              <w:t>-</w:t>
            </w:r>
            <w:r>
              <w:rPr>
                <w:sz w:val="30"/>
                <w:szCs w:val="30"/>
              </w:rPr>
              <w:t>6</w:t>
            </w:r>
            <w:r w:rsidRPr="001774DE">
              <w:rPr>
                <w:sz w:val="30"/>
                <w:szCs w:val="30"/>
                <w:cs/>
              </w:rPr>
              <w:t>)</w:t>
            </w:r>
          </w:p>
        </w:tc>
        <w:tc>
          <w:tcPr>
            <w:tcW w:w="3118" w:type="dxa"/>
          </w:tcPr>
          <w:p w14:paraId="7099F880" w14:textId="77777777" w:rsidR="003A7772" w:rsidRPr="009552F6" w:rsidRDefault="003A7772" w:rsidP="003A7772">
            <w:pPr>
              <w:ind w:left="34"/>
              <w:rPr>
                <w:sz w:val="30"/>
                <w:szCs w:val="30"/>
              </w:rPr>
            </w:pPr>
            <w:r>
              <w:rPr>
                <w:sz w:val="30"/>
                <w:szCs w:val="30"/>
              </w:rPr>
              <w:t>GEN61</w:t>
            </w:r>
            <w:r>
              <w:rPr>
                <w:sz w:val="30"/>
                <w:szCs w:val="30"/>
                <w:cs/>
              </w:rPr>
              <w:t>-</w:t>
            </w:r>
            <w:r>
              <w:rPr>
                <w:sz w:val="30"/>
                <w:szCs w:val="30"/>
              </w:rPr>
              <w:t xml:space="preserve">152 </w:t>
            </w:r>
            <w:r w:rsidRPr="005260E5">
              <w:rPr>
                <w:sz w:val="30"/>
                <w:szCs w:val="30"/>
                <w:cs/>
              </w:rPr>
              <w:t>การอนุรักษ์สิ่งแวดล้อมและสภาวะโลกร้อน</w:t>
            </w:r>
          </w:p>
        </w:tc>
        <w:tc>
          <w:tcPr>
            <w:tcW w:w="1134" w:type="dxa"/>
            <w:tcBorders>
              <w:top w:val="single" w:sz="4" w:space="0" w:color="auto"/>
              <w:left w:val="nil"/>
              <w:bottom w:val="single" w:sz="4" w:space="0" w:color="auto"/>
              <w:right w:val="single" w:sz="4" w:space="0" w:color="auto"/>
            </w:tcBorders>
            <w:shd w:val="clear" w:color="auto" w:fill="auto"/>
          </w:tcPr>
          <w:p w14:paraId="5DDF2BF4" w14:textId="77777777" w:rsidR="003A7772" w:rsidRPr="001774DE" w:rsidRDefault="003A7772" w:rsidP="003A7772">
            <w:pPr>
              <w:jc w:val="center"/>
              <w:rPr>
                <w:sz w:val="30"/>
                <w:szCs w:val="30"/>
              </w:rPr>
            </w:pPr>
            <w:r w:rsidRPr="001774DE">
              <w:rPr>
                <w:sz w:val="30"/>
                <w:szCs w:val="30"/>
              </w:rPr>
              <w:t>4</w:t>
            </w:r>
            <w:r w:rsidRPr="001774DE">
              <w:rPr>
                <w:sz w:val="30"/>
                <w:szCs w:val="30"/>
                <w:cs/>
              </w:rPr>
              <w:t>(</w:t>
            </w:r>
            <w:r>
              <w:rPr>
                <w:sz w:val="30"/>
                <w:szCs w:val="30"/>
              </w:rPr>
              <w:t>2</w:t>
            </w:r>
            <w:r w:rsidRPr="001774DE">
              <w:rPr>
                <w:sz w:val="30"/>
                <w:szCs w:val="30"/>
                <w:cs/>
              </w:rPr>
              <w:t>-</w:t>
            </w:r>
            <w:r>
              <w:rPr>
                <w:sz w:val="30"/>
                <w:szCs w:val="30"/>
              </w:rPr>
              <w:t>4</w:t>
            </w:r>
            <w:r w:rsidRPr="001774DE">
              <w:rPr>
                <w:sz w:val="30"/>
                <w:szCs w:val="30"/>
                <w:cs/>
              </w:rPr>
              <w:t>-</w:t>
            </w:r>
            <w:r>
              <w:rPr>
                <w:sz w:val="30"/>
                <w:szCs w:val="30"/>
              </w:rPr>
              <w:t>6</w:t>
            </w:r>
            <w:r w:rsidRPr="001774DE">
              <w:rPr>
                <w:sz w:val="30"/>
                <w:szCs w:val="30"/>
                <w:cs/>
              </w:rPr>
              <w:t>)</w:t>
            </w:r>
          </w:p>
        </w:tc>
        <w:tc>
          <w:tcPr>
            <w:tcW w:w="1281" w:type="dxa"/>
            <w:tcBorders>
              <w:top w:val="single" w:sz="4" w:space="0" w:color="auto"/>
              <w:left w:val="nil"/>
              <w:bottom w:val="single" w:sz="4" w:space="0" w:color="auto"/>
              <w:right w:val="single" w:sz="4" w:space="0" w:color="auto"/>
            </w:tcBorders>
          </w:tcPr>
          <w:p w14:paraId="55A60761" w14:textId="77777777" w:rsidR="003A7772" w:rsidRPr="001774DE" w:rsidRDefault="003A7772" w:rsidP="003A7772">
            <w:pPr>
              <w:jc w:val="center"/>
              <w:rPr>
                <w:sz w:val="30"/>
                <w:szCs w:val="30"/>
              </w:rPr>
            </w:pPr>
            <w:r>
              <w:rPr>
                <w:rFonts w:hint="cs"/>
                <w:sz w:val="30"/>
                <w:szCs w:val="30"/>
                <w:cs/>
              </w:rPr>
              <w:t>รายวิชาเดิม</w:t>
            </w:r>
          </w:p>
        </w:tc>
      </w:tr>
      <w:tr w:rsidR="003A7772" w:rsidRPr="005216DA" w14:paraId="468B698A" w14:textId="77777777" w:rsidTr="00DF2213">
        <w:trPr>
          <w:jc w:val="center"/>
        </w:trPr>
        <w:tc>
          <w:tcPr>
            <w:tcW w:w="3114" w:type="dxa"/>
          </w:tcPr>
          <w:p w14:paraId="14433883" w14:textId="77777777" w:rsidR="003A7772" w:rsidRPr="009552F6" w:rsidRDefault="003A7772" w:rsidP="003A7772">
            <w:pPr>
              <w:ind w:left="34"/>
              <w:rPr>
                <w:sz w:val="30"/>
                <w:szCs w:val="30"/>
              </w:rPr>
            </w:pPr>
            <w:r>
              <w:rPr>
                <w:sz w:val="30"/>
                <w:szCs w:val="30"/>
              </w:rPr>
              <w:t>GEN61</w:t>
            </w:r>
            <w:r>
              <w:rPr>
                <w:sz w:val="30"/>
                <w:szCs w:val="30"/>
                <w:cs/>
              </w:rPr>
              <w:t>-</w:t>
            </w:r>
            <w:r>
              <w:rPr>
                <w:sz w:val="30"/>
                <w:szCs w:val="30"/>
              </w:rPr>
              <w:t xml:space="preserve">161 </w:t>
            </w:r>
            <w:r>
              <w:rPr>
                <w:sz w:val="30"/>
                <w:szCs w:val="30"/>
                <w:cs/>
              </w:rPr>
              <w:t>นวัตกรรมแล</w:t>
            </w:r>
            <w:r>
              <w:rPr>
                <w:rFonts w:hint="cs"/>
                <w:sz w:val="30"/>
                <w:szCs w:val="30"/>
                <w:cs/>
              </w:rPr>
              <w:t>ะ</w:t>
            </w:r>
            <w:r w:rsidRPr="005260E5">
              <w:rPr>
                <w:sz w:val="30"/>
                <w:szCs w:val="30"/>
                <w:cs/>
              </w:rPr>
              <w:t>ผู้ประกอบการ</w:t>
            </w:r>
          </w:p>
        </w:tc>
        <w:tc>
          <w:tcPr>
            <w:tcW w:w="1134" w:type="dxa"/>
            <w:tcBorders>
              <w:top w:val="single" w:sz="4" w:space="0" w:color="auto"/>
              <w:left w:val="nil"/>
              <w:bottom w:val="single" w:sz="4" w:space="0" w:color="auto"/>
              <w:right w:val="single" w:sz="4" w:space="0" w:color="auto"/>
            </w:tcBorders>
            <w:shd w:val="clear" w:color="auto" w:fill="auto"/>
          </w:tcPr>
          <w:p w14:paraId="71DBBD53" w14:textId="77777777" w:rsidR="003A7772" w:rsidRPr="001774DE" w:rsidRDefault="003A7772" w:rsidP="003A7772">
            <w:pPr>
              <w:jc w:val="center"/>
              <w:rPr>
                <w:sz w:val="30"/>
                <w:szCs w:val="30"/>
              </w:rPr>
            </w:pPr>
            <w:r w:rsidRPr="001774DE">
              <w:rPr>
                <w:sz w:val="30"/>
                <w:szCs w:val="30"/>
              </w:rPr>
              <w:t>4</w:t>
            </w:r>
            <w:r w:rsidRPr="001774DE">
              <w:rPr>
                <w:sz w:val="30"/>
                <w:szCs w:val="30"/>
                <w:cs/>
              </w:rPr>
              <w:t>(</w:t>
            </w:r>
            <w:r>
              <w:rPr>
                <w:sz w:val="30"/>
                <w:szCs w:val="30"/>
              </w:rPr>
              <w:t>2</w:t>
            </w:r>
            <w:r w:rsidRPr="001774DE">
              <w:rPr>
                <w:sz w:val="30"/>
                <w:szCs w:val="30"/>
                <w:cs/>
              </w:rPr>
              <w:t>-</w:t>
            </w:r>
            <w:r>
              <w:rPr>
                <w:sz w:val="30"/>
                <w:szCs w:val="30"/>
              </w:rPr>
              <w:t>4</w:t>
            </w:r>
            <w:r w:rsidRPr="001774DE">
              <w:rPr>
                <w:sz w:val="30"/>
                <w:szCs w:val="30"/>
                <w:cs/>
              </w:rPr>
              <w:t>-</w:t>
            </w:r>
            <w:r>
              <w:rPr>
                <w:sz w:val="30"/>
                <w:szCs w:val="30"/>
              </w:rPr>
              <w:t>6</w:t>
            </w:r>
            <w:r w:rsidRPr="001774DE">
              <w:rPr>
                <w:sz w:val="30"/>
                <w:szCs w:val="30"/>
                <w:cs/>
              </w:rPr>
              <w:t>)</w:t>
            </w:r>
          </w:p>
        </w:tc>
        <w:tc>
          <w:tcPr>
            <w:tcW w:w="3118" w:type="dxa"/>
          </w:tcPr>
          <w:p w14:paraId="15FAFAC9" w14:textId="77777777" w:rsidR="003A7772" w:rsidRPr="009552F6" w:rsidRDefault="003A7772" w:rsidP="003A7772">
            <w:pPr>
              <w:ind w:left="34"/>
              <w:rPr>
                <w:sz w:val="30"/>
                <w:szCs w:val="30"/>
              </w:rPr>
            </w:pPr>
            <w:r>
              <w:rPr>
                <w:sz w:val="30"/>
                <w:szCs w:val="30"/>
              </w:rPr>
              <w:t>GEN61</w:t>
            </w:r>
            <w:r>
              <w:rPr>
                <w:sz w:val="30"/>
                <w:szCs w:val="30"/>
                <w:cs/>
              </w:rPr>
              <w:t>-</w:t>
            </w:r>
            <w:r>
              <w:rPr>
                <w:sz w:val="30"/>
                <w:szCs w:val="30"/>
              </w:rPr>
              <w:t xml:space="preserve">161 </w:t>
            </w:r>
            <w:r>
              <w:rPr>
                <w:sz w:val="30"/>
                <w:szCs w:val="30"/>
                <w:cs/>
              </w:rPr>
              <w:t>นวัตกรรมแล</w:t>
            </w:r>
            <w:r>
              <w:rPr>
                <w:rFonts w:hint="cs"/>
                <w:sz w:val="30"/>
                <w:szCs w:val="30"/>
                <w:cs/>
              </w:rPr>
              <w:t>ะ</w:t>
            </w:r>
            <w:r w:rsidRPr="005260E5">
              <w:rPr>
                <w:sz w:val="30"/>
                <w:szCs w:val="30"/>
                <w:cs/>
              </w:rPr>
              <w:t>ผู้ประกอบการ</w:t>
            </w:r>
          </w:p>
        </w:tc>
        <w:tc>
          <w:tcPr>
            <w:tcW w:w="1134" w:type="dxa"/>
            <w:tcBorders>
              <w:top w:val="single" w:sz="4" w:space="0" w:color="auto"/>
              <w:left w:val="nil"/>
              <w:bottom w:val="single" w:sz="4" w:space="0" w:color="auto"/>
              <w:right w:val="single" w:sz="4" w:space="0" w:color="auto"/>
            </w:tcBorders>
            <w:shd w:val="clear" w:color="auto" w:fill="auto"/>
          </w:tcPr>
          <w:p w14:paraId="5873BE92" w14:textId="77777777" w:rsidR="003A7772" w:rsidRPr="001774DE" w:rsidRDefault="003A7772" w:rsidP="003A7772">
            <w:pPr>
              <w:jc w:val="center"/>
              <w:rPr>
                <w:sz w:val="30"/>
                <w:szCs w:val="30"/>
              </w:rPr>
            </w:pPr>
            <w:r w:rsidRPr="001774DE">
              <w:rPr>
                <w:sz w:val="30"/>
                <w:szCs w:val="30"/>
              </w:rPr>
              <w:t>4</w:t>
            </w:r>
            <w:r w:rsidRPr="001774DE">
              <w:rPr>
                <w:sz w:val="30"/>
                <w:szCs w:val="30"/>
                <w:cs/>
              </w:rPr>
              <w:t>(</w:t>
            </w:r>
            <w:r>
              <w:rPr>
                <w:sz w:val="30"/>
                <w:szCs w:val="30"/>
              </w:rPr>
              <w:t>2</w:t>
            </w:r>
            <w:r w:rsidRPr="001774DE">
              <w:rPr>
                <w:sz w:val="30"/>
                <w:szCs w:val="30"/>
                <w:cs/>
              </w:rPr>
              <w:t>-</w:t>
            </w:r>
            <w:r>
              <w:rPr>
                <w:sz w:val="30"/>
                <w:szCs w:val="30"/>
              </w:rPr>
              <w:t>4</w:t>
            </w:r>
            <w:r w:rsidRPr="001774DE">
              <w:rPr>
                <w:sz w:val="30"/>
                <w:szCs w:val="30"/>
                <w:cs/>
              </w:rPr>
              <w:t>-</w:t>
            </w:r>
            <w:r>
              <w:rPr>
                <w:sz w:val="30"/>
                <w:szCs w:val="30"/>
              </w:rPr>
              <w:t>6</w:t>
            </w:r>
            <w:r w:rsidRPr="001774DE">
              <w:rPr>
                <w:sz w:val="30"/>
                <w:szCs w:val="30"/>
                <w:cs/>
              </w:rPr>
              <w:t>)</w:t>
            </w:r>
          </w:p>
        </w:tc>
        <w:tc>
          <w:tcPr>
            <w:tcW w:w="1281" w:type="dxa"/>
            <w:tcBorders>
              <w:top w:val="single" w:sz="4" w:space="0" w:color="auto"/>
              <w:left w:val="nil"/>
              <w:bottom w:val="single" w:sz="4" w:space="0" w:color="auto"/>
              <w:right w:val="single" w:sz="4" w:space="0" w:color="auto"/>
            </w:tcBorders>
          </w:tcPr>
          <w:p w14:paraId="6B62C0CD" w14:textId="77777777" w:rsidR="003A7772" w:rsidRPr="001774DE" w:rsidRDefault="003A7772" w:rsidP="003A7772">
            <w:pPr>
              <w:jc w:val="center"/>
              <w:rPr>
                <w:sz w:val="30"/>
                <w:szCs w:val="30"/>
              </w:rPr>
            </w:pPr>
            <w:r>
              <w:rPr>
                <w:rFonts w:hint="cs"/>
                <w:sz w:val="30"/>
                <w:szCs w:val="30"/>
                <w:cs/>
              </w:rPr>
              <w:t>รายวิชาเดิม</w:t>
            </w:r>
          </w:p>
        </w:tc>
      </w:tr>
      <w:tr w:rsidR="003A7772" w:rsidRPr="005216DA" w14:paraId="196604D9" w14:textId="77777777" w:rsidTr="00DF2213">
        <w:trPr>
          <w:jc w:val="center"/>
        </w:trPr>
        <w:tc>
          <w:tcPr>
            <w:tcW w:w="3114" w:type="dxa"/>
          </w:tcPr>
          <w:p w14:paraId="6D5CB0B7" w14:textId="77777777" w:rsidR="003A7772" w:rsidRPr="009552F6" w:rsidRDefault="003A7772" w:rsidP="003A7772">
            <w:pPr>
              <w:ind w:left="34"/>
              <w:rPr>
                <w:sz w:val="30"/>
                <w:szCs w:val="30"/>
              </w:rPr>
            </w:pPr>
            <w:r>
              <w:rPr>
                <w:sz w:val="30"/>
                <w:szCs w:val="30"/>
              </w:rPr>
              <w:t>GEN61</w:t>
            </w:r>
            <w:r>
              <w:rPr>
                <w:sz w:val="30"/>
                <w:szCs w:val="30"/>
                <w:cs/>
              </w:rPr>
              <w:t>-</w:t>
            </w:r>
            <w:r>
              <w:rPr>
                <w:sz w:val="30"/>
                <w:szCs w:val="30"/>
              </w:rPr>
              <w:t xml:space="preserve">171 </w:t>
            </w:r>
            <w:r w:rsidRPr="005260E5">
              <w:rPr>
                <w:sz w:val="30"/>
                <w:szCs w:val="30"/>
                <w:cs/>
              </w:rPr>
              <w:t>เทคโนโลยีสารสนเทศในยุคดิจิทัล</w:t>
            </w:r>
          </w:p>
        </w:tc>
        <w:tc>
          <w:tcPr>
            <w:tcW w:w="1134" w:type="dxa"/>
            <w:tcBorders>
              <w:top w:val="single" w:sz="4" w:space="0" w:color="auto"/>
              <w:left w:val="nil"/>
              <w:bottom w:val="single" w:sz="4" w:space="0" w:color="auto"/>
              <w:right w:val="single" w:sz="4" w:space="0" w:color="auto"/>
            </w:tcBorders>
            <w:shd w:val="clear" w:color="auto" w:fill="auto"/>
          </w:tcPr>
          <w:p w14:paraId="17F457AA" w14:textId="77777777" w:rsidR="003A7772" w:rsidRPr="001774DE" w:rsidRDefault="003A7772" w:rsidP="003A7772">
            <w:pPr>
              <w:jc w:val="center"/>
              <w:rPr>
                <w:sz w:val="30"/>
                <w:szCs w:val="30"/>
              </w:rPr>
            </w:pPr>
            <w:r w:rsidRPr="005260E5">
              <w:rPr>
                <w:sz w:val="30"/>
                <w:szCs w:val="30"/>
              </w:rPr>
              <w:t>4</w:t>
            </w:r>
            <w:r w:rsidRPr="005260E5">
              <w:rPr>
                <w:sz w:val="30"/>
                <w:szCs w:val="30"/>
                <w:cs/>
              </w:rPr>
              <w:t>(</w:t>
            </w:r>
            <w:r w:rsidRPr="005260E5">
              <w:rPr>
                <w:sz w:val="30"/>
                <w:szCs w:val="30"/>
              </w:rPr>
              <w:t>2</w:t>
            </w:r>
            <w:r w:rsidRPr="005260E5">
              <w:rPr>
                <w:sz w:val="30"/>
                <w:szCs w:val="30"/>
                <w:cs/>
              </w:rPr>
              <w:t>-</w:t>
            </w:r>
            <w:r w:rsidRPr="005260E5">
              <w:rPr>
                <w:sz w:val="30"/>
                <w:szCs w:val="30"/>
              </w:rPr>
              <w:t>4</w:t>
            </w:r>
            <w:r w:rsidRPr="005260E5">
              <w:rPr>
                <w:sz w:val="30"/>
                <w:szCs w:val="30"/>
                <w:cs/>
              </w:rPr>
              <w:t>-</w:t>
            </w:r>
            <w:r w:rsidRPr="005260E5">
              <w:rPr>
                <w:sz w:val="30"/>
                <w:szCs w:val="30"/>
              </w:rPr>
              <w:t>6</w:t>
            </w:r>
            <w:r w:rsidRPr="005260E5">
              <w:rPr>
                <w:sz w:val="30"/>
                <w:szCs w:val="30"/>
                <w:cs/>
              </w:rPr>
              <w:t>)*</w:t>
            </w:r>
          </w:p>
        </w:tc>
        <w:tc>
          <w:tcPr>
            <w:tcW w:w="3118" w:type="dxa"/>
          </w:tcPr>
          <w:p w14:paraId="13D3DFEA" w14:textId="77777777" w:rsidR="003A7772" w:rsidRPr="009552F6" w:rsidRDefault="003A7772" w:rsidP="003A7772">
            <w:pPr>
              <w:ind w:left="34"/>
              <w:rPr>
                <w:sz w:val="30"/>
                <w:szCs w:val="30"/>
              </w:rPr>
            </w:pPr>
            <w:r>
              <w:rPr>
                <w:sz w:val="30"/>
                <w:szCs w:val="30"/>
              </w:rPr>
              <w:t>GEN61</w:t>
            </w:r>
            <w:r>
              <w:rPr>
                <w:sz w:val="30"/>
                <w:szCs w:val="30"/>
                <w:cs/>
              </w:rPr>
              <w:t>-</w:t>
            </w:r>
            <w:r>
              <w:rPr>
                <w:sz w:val="30"/>
                <w:szCs w:val="30"/>
              </w:rPr>
              <w:t xml:space="preserve">171 </w:t>
            </w:r>
            <w:r w:rsidRPr="005260E5">
              <w:rPr>
                <w:sz w:val="30"/>
                <w:szCs w:val="30"/>
                <w:cs/>
              </w:rPr>
              <w:t>เทคโนโลยีสารสนเทศในยุคดิจิทัล</w:t>
            </w:r>
          </w:p>
        </w:tc>
        <w:tc>
          <w:tcPr>
            <w:tcW w:w="1134" w:type="dxa"/>
            <w:tcBorders>
              <w:top w:val="single" w:sz="4" w:space="0" w:color="auto"/>
              <w:left w:val="nil"/>
              <w:bottom w:val="single" w:sz="4" w:space="0" w:color="auto"/>
              <w:right w:val="single" w:sz="4" w:space="0" w:color="auto"/>
            </w:tcBorders>
            <w:shd w:val="clear" w:color="auto" w:fill="auto"/>
          </w:tcPr>
          <w:p w14:paraId="4241CE9A" w14:textId="77777777" w:rsidR="003A7772" w:rsidRPr="001774DE" w:rsidRDefault="003A7772" w:rsidP="003A7772">
            <w:pPr>
              <w:jc w:val="center"/>
              <w:rPr>
                <w:sz w:val="30"/>
                <w:szCs w:val="30"/>
              </w:rPr>
            </w:pPr>
            <w:r w:rsidRPr="005260E5">
              <w:rPr>
                <w:sz w:val="30"/>
                <w:szCs w:val="30"/>
              </w:rPr>
              <w:t>4</w:t>
            </w:r>
            <w:r w:rsidRPr="005260E5">
              <w:rPr>
                <w:sz w:val="30"/>
                <w:szCs w:val="30"/>
                <w:cs/>
              </w:rPr>
              <w:t>(</w:t>
            </w:r>
            <w:r w:rsidRPr="005260E5">
              <w:rPr>
                <w:sz w:val="30"/>
                <w:szCs w:val="30"/>
              </w:rPr>
              <w:t>2</w:t>
            </w:r>
            <w:r w:rsidRPr="005260E5">
              <w:rPr>
                <w:sz w:val="30"/>
                <w:szCs w:val="30"/>
                <w:cs/>
              </w:rPr>
              <w:t>-</w:t>
            </w:r>
            <w:r w:rsidRPr="005260E5">
              <w:rPr>
                <w:sz w:val="30"/>
                <w:szCs w:val="30"/>
              </w:rPr>
              <w:t>4</w:t>
            </w:r>
            <w:r w:rsidRPr="005260E5">
              <w:rPr>
                <w:sz w:val="30"/>
                <w:szCs w:val="30"/>
                <w:cs/>
              </w:rPr>
              <w:t>-</w:t>
            </w:r>
            <w:r w:rsidRPr="005260E5">
              <w:rPr>
                <w:sz w:val="30"/>
                <w:szCs w:val="30"/>
              </w:rPr>
              <w:t>6</w:t>
            </w:r>
            <w:r w:rsidRPr="005260E5">
              <w:rPr>
                <w:sz w:val="30"/>
                <w:szCs w:val="30"/>
                <w:cs/>
              </w:rPr>
              <w:t>)*</w:t>
            </w:r>
          </w:p>
        </w:tc>
        <w:tc>
          <w:tcPr>
            <w:tcW w:w="1281" w:type="dxa"/>
            <w:tcBorders>
              <w:top w:val="single" w:sz="4" w:space="0" w:color="auto"/>
              <w:left w:val="nil"/>
              <w:bottom w:val="single" w:sz="4" w:space="0" w:color="auto"/>
              <w:right w:val="single" w:sz="4" w:space="0" w:color="auto"/>
            </w:tcBorders>
          </w:tcPr>
          <w:p w14:paraId="719FC56E" w14:textId="77777777" w:rsidR="003A7772" w:rsidRPr="005260E5" w:rsidRDefault="003A7772" w:rsidP="003A7772">
            <w:pPr>
              <w:jc w:val="center"/>
              <w:rPr>
                <w:sz w:val="30"/>
                <w:szCs w:val="30"/>
              </w:rPr>
            </w:pPr>
            <w:r>
              <w:rPr>
                <w:rFonts w:hint="cs"/>
                <w:sz w:val="30"/>
                <w:szCs w:val="30"/>
                <w:cs/>
              </w:rPr>
              <w:t>รายวิชาเดิม</w:t>
            </w:r>
          </w:p>
        </w:tc>
      </w:tr>
      <w:tr w:rsidR="003A7772" w:rsidRPr="005216DA" w14:paraId="77310A5E" w14:textId="77777777" w:rsidTr="00DF2213">
        <w:trPr>
          <w:jc w:val="center"/>
        </w:trPr>
        <w:tc>
          <w:tcPr>
            <w:tcW w:w="3114" w:type="dxa"/>
          </w:tcPr>
          <w:p w14:paraId="79D4C448" w14:textId="77777777" w:rsidR="003A7772" w:rsidRPr="005216DA" w:rsidRDefault="003A7772" w:rsidP="003A7772">
            <w:pPr>
              <w:ind w:left="34"/>
              <w:rPr>
                <w:b/>
                <w:bCs/>
                <w:sz w:val="30"/>
                <w:szCs w:val="30"/>
                <w:rtl/>
                <w:cs/>
              </w:rPr>
            </w:pPr>
            <w:r w:rsidRPr="005216DA">
              <w:rPr>
                <w:b/>
                <w:bCs/>
                <w:sz w:val="30"/>
                <w:szCs w:val="30"/>
              </w:rPr>
              <w:lastRenderedPageBreak/>
              <w:t>2</w:t>
            </w:r>
            <w:r w:rsidRPr="005216DA">
              <w:rPr>
                <w:b/>
                <w:bCs/>
                <w:sz w:val="30"/>
                <w:szCs w:val="30"/>
                <w:rtl/>
                <w:cs/>
              </w:rPr>
              <w:t>. </w:t>
            </w:r>
            <w:r w:rsidRPr="005216DA">
              <w:rPr>
                <w:b/>
                <w:bCs/>
                <w:sz w:val="30"/>
                <w:szCs w:val="30"/>
                <w:cs/>
              </w:rPr>
              <w:t>กลุ่มวิชาพื้นฐานทางวิศวกรรม</w:t>
            </w:r>
          </w:p>
        </w:tc>
        <w:tc>
          <w:tcPr>
            <w:tcW w:w="1134" w:type="dxa"/>
            <w:tcBorders>
              <w:bottom w:val="single" w:sz="4" w:space="0" w:color="auto"/>
            </w:tcBorders>
          </w:tcPr>
          <w:p w14:paraId="727AFAFC" w14:textId="77777777" w:rsidR="003A7772" w:rsidRPr="005216DA" w:rsidRDefault="003A7772" w:rsidP="003A7772">
            <w:pPr>
              <w:jc w:val="center"/>
              <w:rPr>
                <w:b/>
                <w:bCs/>
                <w:sz w:val="30"/>
                <w:szCs w:val="30"/>
              </w:rPr>
            </w:pPr>
          </w:p>
        </w:tc>
        <w:tc>
          <w:tcPr>
            <w:tcW w:w="3118" w:type="dxa"/>
          </w:tcPr>
          <w:p w14:paraId="72FB870F" w14:textId="77777777" w:rsidR="003A7772" w:rsidRPr="005216DA" w:rsidRDefault="003A7772" w:rsidP="003A7772">
            <w:pPr>
              <w:ind w:left="34"/>
              <w:rPr>
                <w:b/>
                <w:bCs/>
                <w:sz w:val="30"/>
                <w:szCs w:val="30"/>
                <w:rtl/>
                <w:cs/>
              </w:rPr>
            </w:pPr>
            <w:r w:rsidRPr="005216DA">
              <w:rPr>
                <w:b/>
                <w:bCs/>
                <w:sz w:val="30"/>
                <w:szCs w:val="30"/>
              </w:rPr>
              <w:t>2</w:t>
            </w:r>
            <w:r w:rsidRPr="005216DA">
              <w:rPr>
                <w:b/>
                <w:bCs/>
                <w:sz w:val="30"/>
                <w:szCs w:val="30"/>
                <w:rtl/>
                <w:cs/>
              </w:rPr>
              <w:t>. </w:t>
            </w:r>
            <w:r w:rsidRPr="005216DA">
              <w:rPr>
                <w:b/>
                <w:bCs/>
                <w:sz w:val="30"/>
                <w:szCs w:val="30"/>
                <w:cs/>
              </w:rPr>
              <w:t>กลุ่มวิชาพื้นฐานทางวิศวกรรม</w:t>
            </w:r>
          </w:p>
        </w:tc>
        <w:tc>
          <w:tcPr>
            <w:tcW w:w="1134" w:type="dxa"/>
            <w:tcBorders>
              <w:top w:val="single" w:sz="4" w:space="0" w:color="auto"/>
              <w:bottom w:val="single" w:sz="4" w:space="0" w:color="auto"/>
            </w:tcBorders>
          </w:tcPr>
          <w:p w14:paraId="367951D8" w14:textId="77777777" w:rsidR="003A7772" w:rsidRPr="005216DA" w:rsidRDefault="003A7772" w:rsidP="003A7772">
            <w:pPr>
              <w:jc w:val="center"/>
              <w:rPr>
                <w:b/>
                <w:bCs/>
                <w:sz w:val="30"/>
                <w:szCs w:val="30"/>
              </w:rPr>
            </w:pPr>
          </w:p>
        </w:tc>
        <w:tc>
          <w:tcPr>
            <w:tcW w:w="1281" w:type="dxa"/>
            <w:tcBorders>
              <w:top w:val="single" w:sz="4" w:space="0" w:color="auto"/>
              <w:bottom w:val="single" w:sz="4" w:space="0" w:color="auto"/>
            </w:tcBorders>
          </w:tcPr>
          <w:p w14:paraId="6745ADFF" w14:textId="77777777" w:rsidR="003A7772" w:rsidRPr="005216DA" w:rsidRDefault="003A7772" w:rsidP="003A7772">
            <w:pPr>
              <w:jc w:val="center"/>
              <w:rPr>
                <w:b/>
                <w:bCs/>
                <w:sz w:val="30"/>
                <w:szCs w:val="30"/>
              </w:rPr>
            </w:pPr>
          </w:p>
        </w:tc>
      </w:tr>
      <w:tr w:rsidR="003A7772" w:rsidRPr="005216DA" w14:paraId="28E55056" w14:textId="77777777" w:rsidTr="00DF2213">
        <w:trPr>
          <w:jc w:val="center"/>
        </w:trPr>
        <w:tc>
          <w:tcPr>
            <w:tcW w:w="3114" w:type="dxa"/>
          </w:tcPr>
          <w:p w14:paraId="2F67A638" w14:textId="77777777" w:rsidR="003A7772" w:rsidRPr="005216DA" w:rsidRDefault="003A7772" w:rsidP="003A7772">
            <w:pPr>
              <w:autoSpaceDE w:val="0"/>
              <w:autoSpaceDN w:val="0"/>
              <w:rPr>
                <w:color w:val="000000"/>
                <w:sz w:val="30"/>
                <w:szCs w:val="30"/>
                <w:rtl/>
                <w:cs/>
              </w:rPr>
            </w:pPr>
            <w:r w:rsidRPr="005216DA">
              <w:rPr>
                <w:color w:val="000000"/>
                <w:sz w:val="30"/>
                <w:szCs w:val="30"/>
              </w:rPr>
              <w:t>PHY59</w:t>
            </w:r>
            <w:r w:rsidRPr="005216DA">
              <w:rPr>
                <w:color w:val="000000"/>
                <w:sz w:val="30"/>
                <w:szCs w:val="30"/>
                <w:rtl/>
                <w:cs/>
              </w:rPr>
              <w:t>-</w:t>
            </w:r>
            <w:r w:rsidRPr="005216DA">
              <w:rPr>
                <w:color w:val="000000"/>
                <w:sz w:val="30"/>
                <w:szCs w:val="30"/>
              </w:rPr>
              <w:t xml:space="preserve">101 </w:t>
            </w:r>
            <w:r w:rsidRPr="005216DA">
              <w:rPr>
                <w:color w:val="000000"/>
                <w:sz w:val="30"/>
                <w:szCs w:val="30"/>
                <w:cs/>
              </w:rPr>
              <w:t xml:space="preserve">หลักฟิสิกส์ </w:t>
            </w:r>
            <w:r w:rsidRPr="005216DA">
              <w:rPr>
                <w:color w:val="000000"/>
                <w:sz w:val="30"/>
                <w:szCs w:val="30"/>
              </w:rPr>
              <w:t>1</w:t>
            </w:r>
          </w:p>
        </w:tc>
        <w:tc>
          <w:tcPr>
            <w:tcW w:w="1134" w:type="dxa"/>
            <w:tcBorders>
              <w:top w:val="single" w:sz="4" w:space="0" w:color="auto"/>
              <w:left w:val="nil"/>
              <w:bottom w:val="single" w:sz="4" w:space="0" w:color="auto"/>
              <w:right w:val="nil"/>
            </w:tcBorders>
            <w:shd w:val="clear" w:color="auto" w:fill="auto"/>
            <w:vAlign w:val="bottom"/>
          </w:tcPr>
          <w:p w14:paraId="366085BD" w14:textId="77777777" w:rsidR="003A7772" w:rsidRPr="00191DE2" w:rsidRDefault="003A7772" w:rsidP="003A7772">
            <w:pPr>
              <w:jc w:val="center"/>
              <w:rPr>
                <w:sz w:val="30"/>
                <w:szCs w:val="30"/>
              </w:rPr>
            </w:pPr>
            <w:r>
              <w:rPr>
                <w:sz w:val="30"/>
                <w:szCs w:val="30"/>
              </w:rPr>
              <w:t>4</w:t>
            </w:r>
            <w:r w:rsidRPr="00191DE2">
              <w:rPr>
                <w:sz w:val="30"/>
                <w:szCs w:val="30"/>
                <w:cs/>
              </w:rPr>
              <w:t>(</w:t>
            </w:r>
            <w:r w:rsidRPr="00191DE2">
              <w:rPr>
                <w:sz w:val="30"/>
                <w:szCs w:val="30"/>
              </w:rPr>
              <w:t>4</w:t>
            </w:r>
            <w:r w:rsidRPr="00191DE2">
              <w:rPr>
                <w:sz w:val="30"/>
                <w:szCs w:val="30"/>
                <w:cs/>
              </w:rPr>
              <w:t>-</w:t>
            </w:r>
            <w:r w:rsidRPr="00191DE2">
              <w:rPr>
                <w:sz w:val="30"/>
                <w:szCs w:val="30"/>
              </w:rPr>
              <w:t>0</w:t>
            </w:r>
            <w:r w:rsidRPr="00191DE2">
              <w:rPr>
                <w:sz w:val="30"/>
                <w:szCs w:val="30"/>
                <w:cs/>
              </w:rPr>
              <w:t>-</w:t>
            </w:r>
            <w:r w:rsidRPr="00191DE2">
              <w:rPr>
                <w:sz w:val="30"/>
                <w:szCs w:val="30"/>
              </w:rPr>
              <w:t>8</w:t>
            </w:r>
            <w:r w:rsidRPr="00191DE2">
              <w:rPr>
                <w:sz w:val="30"/>
                <w:szCs w:val="30"/>
                <w:cs/>
              </w:rPr>
              <w:t>)</w:t>
            </w:r>
          </w:p>
        </w:tc>
        <w:tc>
          <w:tcPr>
            <w:tcW w:w="3118" w:type="dxa"/>
          </w:tcPr>
          <w:p w14:paraId="2FF783DF" w14:textId="77777777" w:rsidR="003A7772" w:rsidRPr="005216DA" w:rsidRDefault="003A7772" w:rsidP="003A7772">
            <w:pPr>
              <w:autoSpaceDE w:val="0"/>
              <w:autoSpaceDN w:val="0"/>
              <w:rPr>
                <w:color w:val="000000"/>
                <w:sz w:val="30"/>
                <w:szCs w:val="30"/>
                <w:rtl/>
                <w:cs/>
              </w:rPr>
            </w:pPr>
            <w:r w:rsidRPr="005216DA">
              <w:rPr>
                <w:color w:val="000000"/>
                <w:sz w:val="30"/>
                <w:szCs w:val="30"/>
              </w:rPr>
              <w:t>PHY</w:t>
            </w:r>
            <w:r>
              <w:rPr>
                <w:color w:val="000000"/>
                <w:sz w:val="30"/>
                <w:szCs w:val="30"/>
              </w:rPr>
              <w:t>61</w:t>
            </w:r>
            <w:r w:rsidRPr="005216DA">
              <w:rPr>
                <w:color w:val="000000"/>
                <w:sz w:val="30"/>
                <w:szCs w:val="30"/>
                <w:rtl/>
                <w:cs/>
              </w:rPr>
              <w:t>-</w:t>
            </w:r>
            <w:r w:rsidRPr="005216DA">
              <w:rPr>
                <w:color w:val="000000"/>
                <w:sz w:val="30"/>
                <w:szCs w:val="30"/>
              </w:rPr>
              <w:t xml:space="preserve">101 </w:t>
            </w:r>
            <w:r w:rsidRPr="005216DA">
              <w:rPr>
                <w:color w:val="000000"/>
                <w:sz w:val="30"/>
                <w:szCs w:val="30"/>
                <w:cs/>
              </w:rPr>
              <w:t xml:space="preserve">หลักฟิสิกส์ </w:t>
            </w:r>
            <w:r w:rsidRPr="005216DA">
              <w:rPr>
                <w:color w:val="000000"/>
                <w:sz w:val="30"/>
                <w:szCs w:val="30"/>
              </w:rPr>
              <w:t>1</w:t>
            </w:r>
          </w:p>
        </w:tc>
        <w:tc>
          <w:tcPr>
            <w:tcW w:w="1134" w:type="dxa"/>
            <w:tcBorders>
              <w:top w:val="single" w:sz="4" w:space="0" w:color="auto"/>
              <w:left w:val="nil"/>
              <w:bottom w:val="single" w:sz="4" w:space="0" w:color="auto"/>
              <w:right w:val="single" w:sz="4" w:space="0" w:color="auto"/>
            </w:tcBorders>
            <w:shd w:val="clear" w:color="auto" w:fill="auto"/>
            <w:vAlign w:val="bottom"/>
          </w:tcPr>
          <w:p w14:paraId="458ABE2E" w14:textId="77777777" w:rsidR="003A7772" w:rsidRPr="00191DE2" w:rsidRDefault="003A7772" w:rsidP="003A7772">
            <w:pPr>
              <w:jc w:val="center"/>
              <w:rPr>
                <w:sz w:val="30"/>
                <w:szCs w:val="30"/>
              </w:rPr>
            </w:pPr>
            <w:r w:rsidRPr="00191DE2">
              <w:rPr>
                <w:sz w:val="30"/>
                <w:szCs w:val="30"/>
              </w:rPr>
              <w:t>4</w:t>
            </w:r>
            <w:r w:rsidRPr="00191DE2">
              <w:rPr>
                <w:sz w:val="30"/>
                <w:szCs w:val="30"/>
                <w:cs/>
              </w:rPr>
              <w:t>(</w:t>
            </w:r>
            <w:r w:rsidRPr="00191DE2">
              <w:rPr>
                <w:sz w:val="30"/>
                <w:szCs w:val="30"/>
              </w:rPr>
              <w:t>4</w:t>
            </w:r>
            <w:r w:rsidRPr="00191DE2">
              <w:rPr>
                <w:sz w:val="30"/>
                <w:szCs w:val="30"/>
                <w:cs/>
              </w:rPr>
              <w:t>-</w:t>
            </w:r>
            <w:r w:rsidRPr="00191DE2">
              <w:rPr>
                <w:sz w:val="30"/>
                <w:szCs w:val="30"/>
              </w:rPr>
              <w:t>0</w:t>
            </w:r>
            <w:r w:rsidRPr="00191DE2">
              <w:rPr>
                <w:sz w:val="30"/>
                <w:szCs w:val="30"/>
                <w:cs/>
              </w:rPr>
              <w:t>-</w:t>
            </w:r>
            <w:r w:rsidRPr="00191DE2">
              <w:rPr>
                <w:sz w:val="30"/>
                <w:szCs w:val="30"/>
              </w:rPr>
              <w:t>8</w:t>
            </w:r>
            <w:r w:rsidRPr="00191DE2">
              <w:rPr>
                <w:sz w:val="30"/>
                <w:szCs w:val="30"/>
                <w:cs/>
              </w:rPr>
              <w:t>)</w:t>
            </w:r>
          </w:p>
        </w:tc>
        <w:tc>
          <w:tcPr>
            <w:tcW w:w="1281" w:type="dxa"/>
            <w:tcBorders>
              <w:top w:val="single" w:sz="4" w:space="0" w:color="auto"/>
              <w:left w:val="nil"/>
              <w:bottom w:val="single" w:sz="4" w:space="0" w:color="auto"/>
              <w:right w:val="single" w:sz="4" w:space="0" w:color="auto"/>
            </w:tcBorders>
          </w:tcPr>
          <w:p w14:paraId="76AEBF14" w14:textId="77777777" w:rsidR="003A7772" w:rsidRPr="00191DE2" w:rsidRDefault="003A7772" w:rsidP="003A7772">
            <w:pPr>
              <w:jc w:val="center"/>
              <w:rPr>
                <w:sz w:val="30"/>
                <w:szCs w:val="30"/>
              </w:rPr>
            </w:pPr>
            <w:r>
              <w:rPr>
                <w:rFonts w:hint="cs"/>
                <w:sz w:val="30"/>
                <w:szCs w:val="30"/>
                <w:cs/>
              </w:rPr>
              <w:t>รายวิชาเดิม</w:t>
            </w:r>
          </w:p>
        </w:tc>
      </w:tr>
      <w:tr w:rsidR="003A7772" w:rsidRPr="005216DA" w14:paraId="7630EE3D" w14:textId="77777777" w:rsidTr="00DF2213">
        <w:trPr>
          <w:jc w:val="center"/>
        </w:trPr>
        <w:tc>
          <w:tcPr>
            <w:tcW w:w="3114" w:type="dxa"/>
          </w:tcPr>
          <w:p w14:paraId="0047C6A4" w14:textId="77777777" w:rsidR="003A7772" w:rsidRPr="005216DA" w:rsidRDefault="003A7772" w:rsidP="003A7772">
            <w:pPr>
              <w:autoSpaceDE w:val="0"/>
              <w:autoSpaceDN w:val="0"/>
              <w:rPr>
                <w:color w:val="000000"/>
                <w:sz w:val="30"/>
                <w:szCs w:val="30"/>
                <w:rtl/>
                <w:cs/>
              </w:rPr>
            </w:pPr>
            <w:r w:rsidRPr="005216DA">
              <w:rPr>
                <w:color w:val="000000"/>
                <w:sz w:val="30"/>
                <w:szCs w:val="30"/>
              </w:rPr>
              <w:t>PHY59</w:t>
            </w:r>
            <w:r w:rsidRPr="005216DA">
              <w:rPr>
                <w:color w:val="000000"/>
                <w:sz w:val="30"/>
                <w:szCs w:val="30"/>
                <w:rtl/>
                <w:cs/>
              </w:rPr>
              <w:t>-</w:t>
            </w:r>
            <w:r w:rsidRPr="005216DA">
              <w:rPr>
                <w:color w:val="000000"/>
                <w:sz w:val="30"/>
                <w:szCs w:val="30"/>
              </w:rPr>
              <w:t xml:space="preserve">102 </w:t>
            </w:r>
            <w:r w:rsidRPr="005216DA">
              <w:rPr>
                <w:color w:val="000000"/>
                <w:sz w:val="30"/>
                <w:szCs w:val="30"/>
                <w:cs/>
              </w:rPr>
              <w:t xml:space="preserve">ปฏิบัติการฟิสิกส์ </w:t>
            </w:r>
            <w:r w:rsidRPr="005216DA">
              <w:rPr>
                <w:color w:val="000000"/>
                <w:sz w:val="30"/>
                <w:szCs w:val="30"/>
              </w:rPr>
              <w:t>1</w:t>
            </w:r>
          </w:p>
        </w:tc>
        <w:tc>
          <w:tcPr>
            <w:tcW w:w="1134" w:type="dxa"/>
            <w:tcBorders>
              <w:top w:val="single" w:sz="4" w:space="0" w:color="auto"/>
              <w:left w:val="nil"/>
              <w:bottom w:val="single" w:sz="4" w:space="0" w:color="auto"/>
              <w:right w:val="nil"/>
            </w:tcBorders>
            <w:shd w:val="clear" w:color="auto" w:fill="auto"/>
            <w:vAlign w:val="bottom"/>
          </w:tcPr>
          <w:p w14:paraId="5C9C3B6C" w14:textId="77777777" w:rsidR="003A7772" w:rsidRPr="00191DE2" w:rsidRDefault="003A7772" w:rsidP="003A7772">
            <w:pPr>
              <w:jc w:val="center"/>
              <w:rPr>
                <w:sz w:val="30"/>
                <w:szCs w:val="30"/>
              </w:rPr>
            </w:pPr>
            <w:r>
              <w:rPr>
                <w:sz w:val="30"/>
                <w:szCs w:val="30"/>
              </w:rPr>
              <w:t>1</w:t>
            </w:r>
            <w:r w:rsidRPr="00191DE2">
              <w:rPr>
                <w:sz w:val="30"/>
                <w:szCs w:val="30"/>
                <w:cs/>
              </w:rPr>
              <w:t>(</w:t>
            </w:r>
            <w:r w:rsidRPr="00191DE2">
              <w:rPr>
                <w:sz w:val="30"/>
                <w:szCs w:val="30"/>
              </w:rPr>
              <w:t>0</w:t>
            </w:r>
            <w:r w:rsidRPr="00191DE2">
              <w:rPr>
                <w:sz w:val="30"/>
                <w:szCs w:val="30"/>
                <w:cs/>
              </w:rPr>
              <w:t>-</w:t>
            </w:r>
            <w:r w:rsidRPr="00191DE2">
              <w:rPr>
                <w:sz w:val="30"/>
                <w:szCs w:val="30"/>
              </w:rPr>
              <w:t>4</w:t>
            </w:r>
            <w:r w:rsidRPr="00191DE2">
              <w:rPr>
                <w:sz w:val="30"/>
                <w:szCs w:val="30"/>
                <w:cs/>
              </w:rPr>
              <w:t>-</w:t>
            </w:r>
            <w:r w:rsidRPr="00191DE2">
              <w:rPr>
                <w:sz w:val="30"/>
                <w:szCs w:val="30"/>
              </w:rPr>
              <w:t>2</w:t>
            </w:r>
            <w:r w:rsidRPr="00191DE2">
              <w:rPr>
                <w:sz w:val="30"/>
                <w:szCs w:val="30"/>
                <w:cs/>
              </w:rPr>
              <w:t>)</w:t>
            </w:r>
          </w:p>
        </w:tc>
        <w:tc>
          <w:tcPr>
            <w:tcW w:w="3118" w:type="dxa"/>
          </w:tcPr>
          <w:p w14:paraId="70A080C4" w14:textId="77777777" w:rsidR="003A7772" w:rsidRPr="005216DA" w:rsidRDefault="003A7772" w:rsidP="003A7772">
            <w:pPr>
              <w:autoSpaceDE w:val="0"/>
              <w:autoSpaceDN w:val="0"/>
              <w:rPr>
                <w:color w:val="000000"/>
                <w:sz w:val="30"/>
                <w:szCs w:val="30"/>
                <w:rtl/>
                <w:cs/>
              </w:rPr>
            </w:pPr>
            <w:r w:rsidRPr="005216DA">
              <w:rPr>
                <w:color w:val="000000"/>
                <w:sz w:val="30"/>
                <w:szCs w:val="30"/>
              </w:rPr>
              <w:t>PHY</w:t>
            </w:r>
            <w:r>
              <w:rPr>
                <w:color w:val="000000"/>
                <w:sz w:val="30"/>
                <w:szCs w:val="30"/>
              </w:rPr>
              <w:t>61</w:t>
            </w:r>
            <w:r w:rsidRPr="005216DA">
              <w:rPr>
                <w:color w:val="000000"/>
                <w:sz w:val="30"/>
                <w:szCs w:val="30"/>
                <w:rtl/>
                <w:cs/>
              </w:rPr>
              <w:t>-</w:t>
            </w:r>
            <w:r w:rsidRPr="005216DA">
              <w:rPr>
                <w:color w:val="000000"/>
                <w:sz w:val="30"/>
                <w:szCs w:val="30"/>
              </w:rPr>
              <w:t xml:space="preserve">102 </w:t>
            </w:r>
            <w:r w:rsidRPr="005216DA">
              <w:rPr>
                <w:color w:val="000000"/>
                <w:sz w:val="30"/>
                <w:szCs w:val="30"/>
                <w:cs/>
              </w:rPr>
              <w:t xml:space="preserve">ปฏิบัติการฟิสิกส์ </w:t>
            </w:r>
            <w:r w:rsidRPr="005216DA">
              <w:rPr>
                <w:color w:val="000000"/>
                <w:sz w:val="30"/>
                <w:szCs w:val="30"/>
              </w:rPr>
              <w:t>1</w:t>
            </w:r>
          </w:p>
        </w:tc>
        <w:tc>
          <w:tcPr>
            <w:tcW w:w="1134" w:type="dxa"/>
            <w:tcBorders>
              <w:top w:val="single" w:sz="4" w:space="0" w:color="auto"/>
              <w:left w:val="nil"/>
              <w:bottom w:val="single" w:sz="4" w:space="0" w:color="auto"/>
              <w:right w:val="single" w:sz="4" w:space="0" w:color="auto"/>
            </w:tcBorders>
            <w:shd w:val="clear" w:color="auto" w:fill="auto"/>
            <w:vAlign w:val="bottom"/>
          </w:tcPr>
          <w:p w14:paraId="5878C1F5" w14:textId="77777777" w:rsidR="003A7772" w:rsidRPr="00191DE2" w:rsidRDefault="003A7772" w:rsidP="003A7772">
            <w:pPr>
              <w:jc w:val="center"/>
              <w:rPr>
                <w:sz w:val="30"/>
                <w:szCs w:val="30"/>
              </w:rPr>
            </w:pPr>
            <w:r w:rsidRPr="00191DE2">
              <w:rPr>
                <w:sz w:val="30"/>
                <w:szCs w:val="30"/>
              </w:rPr>
              <w:t>1</w:t>
            </w:r>
            <w:r w:rsidRPr="00191DE2">
              <w:rPr>
                <w:sz w:val="30"/>
                <w:szCs w:val="30"/>
                <w:cs/>
              </w:rPr>
              <w:t>(</w:t>
            </w:r>
            <w:r w:rsidRPr="00191DE2">
              <w:rPr>
                <w:sz w:val="30"/>
                <w:szCs w:val="30"/>
              </w:rPr>
              <w:t>0</w:t>
            </w:r>
            <w:r w:rsidRPr="00191DE2">
              <w:rPr>
                <w:sz w:val="30"/>
                <w:szCs w:val="30"/>
                <w:cs/>
              </w:rPr>
              <w:t>-</w:t>
            </w:r>
            <w:r>
              <w:rPr>
                <w:sz w:val="30"/>
                <w:szCs w:val="30"/>
              </w:rPr>
              <w:t>3</w:t>
            </w:r>
            <w:r w:rsidRPr="00191DE2">
              <w:rPr>
                <w:sz w:val="30"/>
                <w:szCs w:val="30"/>
                <w:cs/>
              </w:rPr>
              <w:t>-</w:t>
            </w:r>
            <w:r w:rsidRPr="00191DE2">
              <w:rPr>
                <w:sz w:val="30"/>
                <w:szCs w:val="30"/>
              </w:rPr>
              <w:t>2</w:t>
            </w:r>
            <w:r w:rsidRPr="00191DE2">
              <w:rPr>
                <w:sz w:val="30"/>
                <w:szCs w:val="30"/>
                <w:cs/>
              </w:rPr>
              <w:t>)</w:t>
            </w:r>
          </w:p>
        </w:tc>
        <w:tc>
          <w:tcPr>
            <w:tcW w:w="1281" w:type="dxa"/>
            <w:tcBorders>
              <w:top w:val="single" w:sz="4" w:space="0" w:color="auto"/>
              <w:left w:val="nil"/>
              <w:bottom w:val="single" w:sz="4" w:space="0" w:color="auto"/>
              <w:right w:val="single" w:sz="4" w:space="0" w:color="auto"/>
            </w:tcBorders>
          </w:tcPr>
          <w:p w14:paraId="2BB5BD6E" w14:textId="77777777" w:rsidR="003A7772" w:rsidRPr="00191DE2" w:rsidRDefault="003A7772" w:rsidP="003A7772">
            <w:pPr>
              <w:jc w:val="center"/>
              <w:rPr>
                <w:sz w:val="30"/>
                <w:szCs w:val="30"/>
              </w:rPr>
            </w:pPr>
            <w:r>
              <w:rPr>
                <w:rFonts w:hint="cs"/>
                <w:sz w:val="30"/>
                <w:szCs w:val="30"/>
                <w:cs/>
              </w:rPr>
              <w:t>รายวิชาเดิม</w:t>
            </w:r>
          </w:p>
        </w:tc>
      </w:tr>
      <w:tr w:rsidR="003A7772" w:rsidRPr="005216DA" w14:paraId="07DA6F81" w14:textId="77777777" w:rsidTr="00DF2213">
        <w:trPr>
          <w:jc w:val="center"/>
        </w:trPr>
        <w:tc>
          <w:tcPr>
            <w:tcW w:w="3114" w:type="dxa"/>
          </w:tcPr>
          <w:p w14:paraId="4E308CBA" w14:textId="77777777" w:rsidR="003A7772" w:rsidRPr="005216DA" w:rsidRDefault="003A7772" w:rsidP="003A7772">
            <w:pPr>
              <w:autoSpaceDE w:val="0"/>
              <w:autoSpaceDN w:val="0"/>
              <w:rPr>
                <w:color w:val="000000"/>
                <w:sz w:val="30"/>
                <w:szCs w:val="30"/>
                <w:rtl/>
                <w:cs/>
              </w:rPr>
            </w:pPr>
            <w:r w:rsidRPr="005216DA">
              <w:rPr>
                <w:color w:val="000000"/>
                <w:sz w:val="30"/>
                <w:szCs w:val="30"/>
              </w:rPr>
              <w:t>PHY59</w:t>
            </w:r>
            <w:r w:rsidRPr="005216DA">
              <w:rPr>
                <w:color w:val="000000"/>
                <w:sz w:val="30"/>
                <w:szCs w:val="30"/>
                <w:rtl/>
                <w:cs/>
              </w:rPr>
              <w:t>-</w:t>
            </w:r>
            <w:r w:rsidRPr="005216DA">
              <w:rPr>
                <w:color w:val="000000"/>
                <w:sz w:val="30"/>
                <w:szCs w:val="30"/>
              </w:rPr>
              <w:t xml:space="preserve">103 </w:t>
            </w:r>
            <w:r w:rsidRPr="005216DA">
              <w:rPr>
                <w:color w:val="000000"/>
                <w:sz w:val="30"/>
                <w:szCs w:val="30"/>
                <w:cs/>
              </w:rPr>
              <w:t xml:space="preserve">หลักฟิสิกส์ </w:t>
            </w:r>
            <w:r w:rsidRPr="005216DA">
              <w:rPr>
                <w:color w:val="000000"/>
                <w:sz w:val="30"/>
                <w:szCs w:val="30"/>
              </w:rPr>
              <w:t>2</w:t>
            </w:r>
          </w:p>
        </w:tc>
        <w:tc>
          <w:tcPr>
            <w:tcW w:w="1134" w:type="dxa"/>
            <w:tcBorders>
              <w:top w:val="single" w:sz="4" w:space="0" w:color="auto"/>
              <w:left w:val="nil"/>
              <w:bottom w:val="single" w:sz="4" w:space="0" w:color="auto"/>
              <w:right w:val="nil"/>
            </w:tcBorders>
            <w:shd w:val="clear" w:color="auto" w:fill="auto"/>
            <w:vAlign w:val="bottom"/>
          </w:tcPr>
          <w:p w14:paraId="37938B12" w14:textId="77777777" w:rsidR="003A7772" w:rsidRPr="00191DE2" w:rsidRDefault="003A7772" w:rsidP="003A7772">
            <w:pPr>
              <w:jc w:val="center"/>
              <w:rPr>
                <w:sz w:val="30"/>
                <w:szCs w:val="30"/>
              </w:rPr>
            </w:pPr>
            <w:r>
              <w:rPr>
                <w:sz w:val="30"/>
                <w:szCs w:val="30"/>
              </w:rPr>
              <w:t>4</w:t>
            </w:r>
            <w:r w:rsidRPr="00191DE2">
              <w:rPr>
                <w:sz w:val="30"/>
                <w:szCs w:val="30"/>
                <w:cs/>
              </w:rPr>
              <w:t>(</w:t>
            </w:r>
            <w:r w:rsidRPr="00191DE2">
              <w:rPr>
                <w:sz w:val="30"/>
                <w:szCs w:val="30"/>
              </w:rPr>
              <w:t>4</w:t>
            </w:r>
            <w:r w:rsidRPr="00191DE2">
              <w:rPr>
                <w:sz w:val="30"/>
                <w:szCs w:val="30"/>
                <w:cs/>
              </w:rPr>
              <w:t>-</w:t>
            </w:r>
            <w:r w:rsidRPr="00191DE2">
              <w:rPr>
                <w:sz w:val="30"/>
                <w:szCs w:val="30"/>
              </w:rPr>
              <w:t>0</w:t>
            </w:r>
            <w:r w:rsidRPr="00191DE2">
              <w:rPr>
                <w:sz w:val="30"/>
                <w:szCs w:val="30"/>
                <w:cs/>
              </w:rPr>
              <w:t>-</w:t>
            </w:r>
            <w:r w:rsidRPr="00191DE2">
              <w:rPr>
                <w:sz w:val="30"/>
                <w:szCs w:val="30"/>
              </w:rPr>
              <w:t>8</w:t>
            </w:r>
            <w:r w:rsidRPr="00191DE2">
              <w:rPr>
                <w:sz w:val="30"/>
                <w:szCs w:val="30"/>
                <w:cs/>
              </w:rPr>
              <w:t>)</w:t>
            </w:r>
          </w:p>
        </w:tc>
        <w:tc>
          <w:tcPr>
            <w:tcW w:w="3118" w:type="dxa"/>
          </w:tcPr>
          <w:p w14:paraId="324B00AA" w14:textId="77777777" w:rsidR="003A7772" w:rsidRPr="005216DA" w:rsidRDefault="003A7772" w:rsidP="003A7772">
            <w:pPr>
              <w:autoSpaceDE w:val="0"/>
              <w:autoSpaceDN w:val="0"/>
              <w:rPr>
                <w:color w:val="000000"/>
                <w:sz w:val="30"/>
                <w:szCs w:val="30"/>
                <w:rtl/>
                <w:cs/>
              </w:rPr>
            </w:pPr>
            <w:r w:rsidRPr="005216DA">
              <w:rPr>
                <w:color w:val="000000"/>
                <w:sz w:val="30"/>
                <w:szCs w:val="30"/>
              </w:rPr>
              <w:t>PHY</w:t>
            </w:r>
            <w:r>
              <w:rPr>
                <w:color w:val="000000"/>
                <w:sz w:val="30"/>
                <w:szCs w:val="30"/>
              </w:rPr>
              <w:t>61</w:t>
            </w:r>
            <w:r w:rsidRPr="005216DA">
              <w:rPr>
                <w:color w:val="000000"/>
                <w:sz w:val="30"/>
                <w:szCs w:val="30"/>
                <w:rtl/>
                <w:cs/>
              </w:rPr>
              <w:t>-</w:t>
            </w:r>
            <w:r w:rsidRPr="005216DA">
              <w:rPr>
                <w:color w:val="000000"/>
                <w:sz w:val="30"/>
                <w:szCs w:val="30"/>
              </w:rPr>
              <w:t xml:space="preserve">103 </w:t>
            </w:r>
            <w:r w:rsidRPr="005216DA">
              <w:rPr>
                <w:color w:val="000000"/>
                <w:sz w:val="30"/>
                <w:szCs w:val="30"/>
                <w:cs/>
              </w:rPr>
              <w:t xml:space="preserve">หลักฟิสิกส์ </w:t>
            </w:r>
            <w:r w:rsidRPr="005216DA">
              <w:rPr>
                <w:color w:val="000000"/>
                <w:sz w:val="30"/>
                <w:szCs w:val="30"/>
              </w:rPr>
              <w:t>2</w:t>
            </w:r>
          </w:p>
        </w:tc>
        <w:tc>
          <w:tcPr>
            <w:tcW w:w="1134" w:type="dxa"/>
            <w:tcBorders>
              <w:top w:val="single" w:sz="4" w:space="0" w:color="auto"/>
              <w:left w:val="nil"/>
              <w:bottom w:val="single" w:sz="4" w:space="0" w:color="auto"/>
              <w:right w:val="single" w:sz="4" w:space="0" w:color="auto"/>
            </w:tcBorders>
            <w:shd w:val="clear" w:color="auto" w:fill="auto"/>
            <w:vAlign w:val="bottom"/>
          </w:tcPr>
          <w:p w14:paraId="02654C68" w14:textId="77777777" w:rsidR="003A7772" w:rsidRPr="00191DE2" w:rsidRDefault="003A7772" w:rsidP="003A7772">
            <w:pPr>
              <w:jc w:val="center"/>
              <w:rPr>
                <w:sz w:val="30"/>
                <w:szCs w:val="30"/>
              </w:rPr>
            </w:pPr>
            <w:r w:rsidRPr="00191DE2">
              <w:rPr>
                <w:sz w:val="30"/>
                <w:szCs w:val="30"/>
              </w:rPr>
              <w:t>4</w:t>
            </w:r>
            <w:r w:rsidRPr="00191DE2">
              <w:rPr>
                <w:sz w:val="30"/>
                <w:szCs w:val="30"/>
                <w:cs/>
              </w:rPr>
              <w:t>(</w:t>
            </w:r>
            <w:r w:rsidRPr="00191DE2">
              <w:rPr>
                <w:sz w:val="30"/>
                <w:szCs w:val="30"/>
              </w:rPr>
              <w:t>4</w:t>
            </w:r>
            <w:r w:rsidRPr="00191DE2">
              <w:rPr>
                <w:sz w:val="30"/>
                <w:szCs w:val="30"/>
                <w:cs/>
              </w:rPr>
              <w:t>-</w:t>
            </w:r>
            <w:r w:rsidRPr="00191DE2">
              <w:rPr>
                <w:sz w:val="30"/>
                <w:szCs w:val="30"/>
              </w:rPr>
              <w:t>0</w:t>
            </w:r>
            <w:r w:rsidRPr="00191DE2">
              <w:rPr>
                <w:sz w:val="30"/>
                <w:szCs w:val="30"/>
                <w:cs/>
              </w:rPr>
              <w:t>-</w:t>
            </w:r>
            <w:r w:rsidRPr="00191DE2">
              <w:rPr>
                <w:sz w:val="30"/>
                <w:szCs w:val="30"/>
              </w:rPr>
              <w:t>8</w:t>
            </w:r>
            <w:r w:rsidRPr="00191DE2">
              <w:rPr>
                <w:sz w:val="30"/>
                <w:szCs w:val="30"/>
                <w:cs/>
              </w:rPr>
              <w:t>)</w:t>
            </w:r>
          </w:p>
        </w:tc>
        <w:tc>
          <w:tcPr>
            <w:tcW w:w="1281" w:type="dxa"/>
            <w:tcBorders>
              <w:top w:val="single" w:sz="4" w:space="0" w:color="auto"/>
              <w:left w:val="nil"/>
              <w:bottom w:val="single" w:sz="4" w:space="0" w:color="auto"/>
              <w:right w:val="single" w:sz="4" w:space="0" w:color="auto"/>
            </w:tcBorders>
          </w:tcPr>
          <w:p w14:paraId="0330F2AC" w14:textId="77777777" w:rsidR="003A7772" w:rsidRPr="00191DE2" w:rsidRDefault="003A7772" w:rsidP="003A7772">
            <w:pPr>
              <w:jc w:val="center"/>
              <w:rPr>
                <w:sz w:val="30"/>
                <w:szCs w:val="30"/>
              </w:rPr>
            </w:pPr>
            <w:r>
              <w:rPr>
                <w:rFonts w:hint="cs"/>
                <w:sz w:val="30"/>
                <w:szCs w:val="30"/>
                <w:cs/>
              </w:rPr>
              <w:t>รายวิชาเดิม</w:t>
            </w:r>
          </w:p>
        </w:tc>
      </w:tr>
      <w:tr w:rsidR="003A7772" w:rsidRPr="005216DA" w14:paraId="4CE7E858" w14:textId="77777777" w:rsidTr="00DF2213">
        <w:trPr>
          <w:jc w:val="center"/>
        </w:trPr>
        <w:tc>
          <w:tcPr>
            <w:tcW w:w="3114" w:type="dxa"/>
          </w:tcPr>
          <w:p w14:paraId="61F4691F" w14:textId="77777777" w:rsidR="003A7772" w:rsidRPr="005216DA" w:rsidRDefault="003A7772" w:rsidP="003A7772">
            <w:pPr>
              <w:autoSpaceDE w:val="0"/>
              <w:autoSpaceDN w:val="0"/>
              <w:rPr>
                <w:color w:val="000000"/>
                <w:sz w:val="30"/>
                <w:szCs w:val="30"/>
                <w:rtl/>
                <w:cs/>
              </w:rPr>
            </w:pPr>
            <w:r w:rsidRPr="005216DA">
              <w:rPr>
                <w:color w:val="000000"/>
                <w:sz w:val="30"/>
                <w:szCs w:val="30"/>
              </w:rPr>
              <w:t>PHY59</w:t>
            </w:r>
            <w:r w:rsidRPr="005216DA">
              <w:rPr>
                <w:color w:val="000000"/>
                <w:sz w:val="30"/>
                <w:szCs w:val="30"/>
                <w:rtl/>
                <w:cs/>
              </w:rPr>
              <w:t>-</w:t>
            </w:r>
            <w:r w:rsidRPr="005216DA">
              <w:rPr>
                <w:color w:val="000000"/>
                <w:sz w:val="30"/>
                <w:szCs w:val="30"/>
              </w:rPr>
              <w:t xml:space="preserve">104 </w:t>
            </w:r>
            <w:r w:rsidRPr="005216DA">
              <w:rPr>
                <w:color w:val="000000"/>
                <w:sz w:val="30"/>
                <w:szCs w:val="30"/>
                <w:cs/>
              </w:rPr>
              <w:t xml:space="preserve">ปฏิบัติการฟิสิกส์ </w:t>
            </w:r>
            <w:r w:rsidRPr="005216DA">
              <w:rPr>
                <w:color w:val="000000"/>
                <w:sz w:val="30"/>
                <w:szCs w:val="30"/>
              </w:rPr>
              <w:t>2</w:t>
            </w:r>
          </w:p>
        </w:tc>
        <w:tc>
          <w:tcPr>
            <w:tcW w:w="1134" w:type="dxa"/>
            <w:tcBorders>
              <w:top w:val="single" w:sz="4" w:space="0" w:color="auto"/>
              <w:left w:val="nil"/>
              <w:bottom w:val="single" w:sz="4" w:space="0" w:color="auto"/>
              <w:right w:val="nil"/>
            </w:tcBorders>
            <w:shd w:val="clear" w:color="auto" w:fill="auto"/>
            <w:vAlign w:val="bottom"/>
          </w:tcPr>
          <w:p w14:paraId="7871A47E" w14:textId="77777777" w:rsidR="003A7772" w:rsidRPr="00191DE2" w:rsidRDefault="003A7772" w:rsidP="003A7772">
            <w:pPr>
              <w:jc w:val="center"/>
              <w:rPr>
                <w:sz w:val="30"/>
                <w:szCs w:val="30"/>
              </w:rPr>
            </w:pPr>
            <w:r>
              <w:rPr>
                <w:sz w:val="30"/>
                <w:szCs w:val="30"/>
              </w:rPr>
              <w:t>1</w:t>
            </w:r>
            <w:r w:rsidRPr="00191DE2">
              <w:rPr>
                <w:sz w:val="30"/>
                <w:szCs w:val="30"/>
                <w:cs/>
              </w:rPr>
              <w:t>(</w:t>
            </w:r>
            <w:r w:rsidRPr="00191DE2">
              <w:rPr>
                <w:sz w:val="30"/>
                <w:szCs w:val="30"/>
              </w:rPr>
              <w:t>0</w:t>
            </w:r>
            <w:r w:rsidRPr="00191DE2">
              <w:rPr>
                <w:sz w:val="30"/>
                <w:szCs w:val="30"/>
                <w:cs/>
              </w:rPr>
              <w:t>-</w:t>
            </w:r>
            <w:r w:rsidRPr="00191DE2">
              <w:rPr>
                <w:sz w:val="30"/>
                <w:szCs w:val="30"/>
              </w:rPr>
              <w:t>4</w:t>
            </w:r>
            <w:r w:rsidRPr="00191DE2">
              <w:rPr>
                <w:sz w:val="30"/>
                <w:szCs w:val="30"/>
                <w:cs/>
              </w:rPr>
              <w:t>-</w:t>
            </w:r>
            <w:r w:rsidRPr="00191DE2">
              <w:rPr>
                <w:sz w:val="30"/>
                <w:szCs w:val="30"/>
              </w:rPr>
              <w:t>2</w:t>
            </w:r>
            <w:r w:rsidRPr="00191DE2">
              <w:rPr>
                <w:sz w:val="30"/>
                <w:szCs w:val="30"/>
                <w:cs/>
              </w:rPr>
              <w:t>)</w:t>
            </w:r>
          </w:p>
        </w:tc>
        <w:tc>
          <w:tcPr>
            <w:tcW w:w="3118" w:type="dxa"/>
          </w:tcPr>
          <w:p w14:paraId="3AC0626C" w14:textId="77777777" w:rsidR="003A7772" w:rsidRPr="005216DA" w:rsidRDefault="003A7772" w:rsidP="003A7772">
            <w:pPr>
              <w:autoSpaceDE w:val="0"/>
              <w:autoSpaceDN w:val="0"/>
              <w:rPr>
                <w:color w:val="000000"/>
                <w:sz w:val="30"/>
                <w:szCs w:val="30"/>
                <w:rtl/>
                <w:cs/>
              </w:rPr>
            </w:pPr>
            <w:r w:rsidRPr="005216DA">
              <w:rPr>
                <w:color w:val="000000"/>
                <w:sz w:val="30"/>
                <w:szCs w:val="30"/>
              </w:rPr>
              <w:t>PHY</w:t>
            </w:r>
            <w:r>
              <w:rPr>
                <w:color w:val="000000"/>
                <w:sz w:val="30"/>
                <w:szCs w:val="30"/>
              </w:rPr>
              <w:t>61</w:t>
            </w:r>
            <w:r w:rsidRPr="005216DA">
              <w:rPr>
                <w:color w:val="000000"/>
                <w:sz w:val="30"/>
                <w:szCs w:val="30"/>
                <w:rtl/>
                <w:cs/>
              </w:rPr>
              <w:t>-</w:t>
            </w:r>
            <w:r w:rsidRPr="005216DA">
              <w:rPr>
                <w:color w:val="000000"/>
                <w:sz w:val="30"/>
                <w:szCs w:val="30"/>
              </w:rPr>
              <w:t xml:space="preserve">104 </w:t>
            </w:r>
            <w:r w:rsidRPr="005216DA">
              <w:rPr>
                <w:color w:val="000000"/>
                <w:sz w:val="30"/>
                <w:szCs w:val="30"/>
                <w:cs/>
              </w:rPr>
              <w:t xml:space="preserve">ปฏิบัติการฟิสิกส์ </w:t>
            </w:r>
            <w:r w:rsidRPr="005216DA">
              <w:rPr>
                <w:color w:val="000000"/>
                <w:sz w:val="30"/>
                <w:szCs w:val="30"/>
              </w:rPr>
              <w:t>2</w:t>
            </w:r>
          </w:p>
        </w:tc>
        <w:tc>
          <w:tcPr>
            <w:tcW w:w="1134" w:type="dxa"/>
            <w:tcBorders>
              <w:top w:val="single" w:sz="4" w:space="0" w:color="auto"/>
              <w:left w:val="nil"/>
              <w:bottom w:val="single" w:sz="4" w:space="0" w:color="auto"/>
              <w:right w:val="single" w:sz="4" w:space="0" w:color="auto"/>
            </w:tcBorders>
            <w:shd w:val="clear" w:color="auto" w:fill="auto"/>
            <w:vAlign w:val="bottom"/>
          </w:tcPr>
          <w:p w14:paraId="018C8B66" w14:textId="77777777" w:rsidR="003A7772" w:rsidRPr="00191DE2" w:rsidRDefault="003A7772" w:rsidP="003A7772">
            <w:pPr>
              <w:jc w:val="center"/>
              <w:rPr>
                <w:sz w:val="30"/>
                <w:szCs w:val="30"/>
              </w:rPr>
            </w:pPr>
            <w:r w:rsidRPr="00191DE2">
              <w:rPr>
                <w:sz w:val="30"/>
                <w:szCs w:val="30"/>
              </w:rPr>
              <w:t>1</w:t>
            </w:r>
            <w:r w:rsidRPr="00191DE2">
              <w:rPr>
                <w:sz w:val="30"/>
                <w:szCs w:val="30"/>
                <w:cs/>
              </w:rPr>
              <w:t>(</w:t>
            </w:r>
            <w:r w:rsidRPr="00191DE2">
              <w:rPr>
                <w:sz w:val="30"/>
                <w:szCs w:val="30"/>
              </w:rPr>
              <w:t>0</w:t>
            </w:r>
            <w:r w:rsidRPr="00191DE2">
              <w:rPr>
                <w:sz w:val="30"/>
                <w:szCs w:val="30"/>
                <w:cs/>
              </w:rPr>
              <w:t>-</w:t>
            </w:r>
            <w:r>
              <w:rPr>
                <w:sz w:val="30"/>
                <w:szCs w:val="30"/>
              </w:rPr>
              <w:t>3</w:t>
            </w:r>
            <w:r w:rsidRPr="00191DE2">
              <w:rPr>
                <w:sz w:val="30"/>
                <w:szCs w:val="30"/>
                <w:cs/>
              </w:rPr>
              <w:t>-</w:t>
            </w:r>
            <w:r w:rsidRPr="00191DE2">
              <w:rPr>
                <w:sz w:val="30"/>
                <w:szCs w:val="30"/>
              </w:rPr>
              <w:t>2</w:t>
            </w:r>
            <w:r w:rsidRPr="00191DE2">
              <w:rPr>
                <w:sz w:val="30"/>
                <w:szCs w:val="30"/>
                <w:cs/>
              </w:rPr>
              <w:t>)</w:t>
            </w:r>
          </w:p>
        </w:tc>
        <w:tc>
          <w:tcPr>
            <w:tcW w:w="1281" w:type="dxa"/>
            <w:tcBorders>
              <w:top w:val="single" w:sz="4" w:space="0" w:color="auto"/>
              <w:left w:val="nil"/>
              <w:bottom w:val="single" w:sz="4" w:space="0" w:color="auto"/>
              <w:right w:val="single" w:sz="4" w:space="0" w:color="auto"/>
            </w:tcBorders>
          </w:tcPr>
          <w:p w14:paraId="07CC8A72" w14:textId="77777777" w:rsidR="003A7772" w:rsidRPr="00191DE2" w:rsidRDefault="003A7772" w:rsidP="003A7772">
            <w:pPr>
              <w:jc w:val="center"/>
              <w:rPr>
                <w:sz w:val="30"/>
                <w:szCs w:val="30"/>
              </w:rPr>
            </w:pPr>
            <w:r>
              <w:rPr>
                <w:rFonts w:hint="cs"/>
                <w:sz w:val="30"/>
                <w:szCs w:val="30"/>
                <w:cs/>
              </w:rPr>
              <w:t>รายวิชาเดิม</w:t>
            </w:r>
          </w:p>
        </w:tc>
      </w:tr>
      <w:tr w:rsidR="003A7772" w:rsidRPr="005216DA" w14:paraId="6B58B233" w14:textId="77777777" w:rsidTr="00DF2213">
        <w:trPr>
          <w:jc w:val="center"/>
        </w:trPr>
        <w:tc>
          <w:tcPr>
            <w:tcW w:w="3114" w:type="dxa"/>
          </w:tcPr>
          <w:p w14:paraId="77C94E65" w14:textId="77777777" w:rsidR="003A7772" w:rsidRPr="005216DA" w:rsidRDefault="003A7772" w:rsidP="003A7772">
            <w:pPr>
              <w:rPr>
                <w:sz w:val="30"/>
                <w:szCs w:val="30"/>
              </w:rPr>
            </w:pPr>
            <w:r w:rsidRPr="005216DA">
              <w:rPr>
                <w:sz w:val="30"/>
                <w:szCs w:val="30"/>
              </w:rPr>
              <w:t>CHM59</w:t>
            </w:r>
            <w:r w:rsidRPr="005216DA">
              <w:rPr>
                <w:sz w:val="30"/>
                <w:szCs w:val="30"/>
                <w:rtl/>
                <w:cs/>
              </w:rPr>
              <w:t>-</w:t>
            </w:r>
            <w:r w:rsidRPr="005216DA">
              <w:rPr>
                <w:sz w:val="30"/>
                <w:szCs w:val="30"/>
              </w:rPr>
              <w:t xml:space="preserve">105 </w:t>
            </w:r>
            <w:r w:rsidRPr="005216DA">
              <w:rPr>
                <w:sz w:val="30"/>
                <w:szCs w:val="30"/>
                <w:cs/>
              </w:rPr>
              <w:t>หลักเคมี</w:t>
            </w:r>
          </w:p>
        </w:tc>
        <w:tc>
          <w:tcPr>
            <w:tcW w:w="1134" w:type="dxa"/>
            <w:tcBorders>
              <w:top w:val="single" w:sz="4" w:space="0" w:color="auto"/>
              <w:left w:val="nil"/>
              <w:bottom w:val="single" w:sz="4" w:space="0" w:color="auto"/>
              <w:right w:val="nil"/>
            </w:tcBorders>
            <w:shd w:val="clear" w:color="auto" w:fill="auto"/>
            <w:vAlign w:val="bottom"/>
          </w:tcPr>
          <w:p w14:paraId="00D179B9" w14:textId="77777777" w:rsidR="003A7772" w:rsidRPr="00191DE2" w:rsidRDefault="003A7772" w:rsidP="003A7772">
            <w:pPr>
              <w:jc w:val="center"/>
              <w:rPr>
                <w:sz w:val="30"/>
                <w:szCs w:val="30"/>
              </w:rPr>
            </w:pPr>
            <w:r>
              <w:rPr>
                <w:sz w:val="30"/>
                <w:szCs w:val="30"/>
              </w:rPr>
              <w:t>4</w:t>
            </w:r>
            <w:r w:rsidRPr="00191DE2">
              <w:rPr>
                <w:sz w:val="30"/>
                <w:szCs w:val="30"/>
                <w:cs/>
              </w:rPr>
              <w:t>(</w:t>
            </w:r>
            <w:r w:rsidRPr="00191DE2">
              <w:rPr>
                <w:sz w:val="30"/>
                <w:szCs w:val="30"/>
              </w:rPr>
              <w:t>4</w:t>
            </w:r>
            <w:r w:rsidRPr="00191DE2">
              <w:rPr>
                <w:sz w:val="30"/>
                <w:szCs w:val="30"/>
                <w:cs/>
              </w:rPr>
              <w:t>-</w:t>
            </w:r>
            <w:r w:rsidRPr="00191DE2">
              <w:rPr>
                <w:sz w:val="30"/>
                <w:szCs w:val="30"/>
              </w:rPr>
              <w:t>0</w:t>
            </w:r>
            <w:r w:rsidRPr="00191DE2">
              <w:rPr>
                <w:sz w:val="30"/>
                <w:szCs w:val="30"/>
                <w:cs/>
              </w:rPr>
              <w:t>-</w:t>
            </w:r>
            <w:r w:rsidRPr="00191DE2">
              <w:rPr>
                <w:sz w:val="30"/>
                <w:szCs w:val="30"/>
              </w:rPr>
              <w:t>8</w:t>
            </w:r>
            <w:r w:rsidRPr="00191DE2">
              <w:rPr>
                <w:sz w:val="30"/>
                <w:szCs w:val="30"/>
                <w:cs/>
              </w:rPr>
              <w:t>)</w:t>
            </w:r>
          </w:p>
        </w:tc>
        <w:tc>
          <w:tcPr>
            <w:tcW w:w="3118" w:type="dxa"/>
          </w:tcPr>
          <w:p w14:paraId="7F375996" w14:textId="77777777" w:rsidR="003A7772" w:rsidRPr="005216DA" w:rsidRDefault="003A7772" w:rsidP="003A7772">
            <w:pPr>
              <w:rPr>
                <w:sz w:val="30"/>
                <w:szCs w:val="30"/>
                <w:cs/>
              </w:rPr>
            </w:pPr>
            <w:r w:rsidRPr="005216DA">
              <w:rPr>
                <w:sz w:val="30"/>
                <w:szCs w:val="30"/>
              </w:rPr>
              <w:t>CHM</w:t>
            </w:r>
            <w:r>
              <w:rPr>
                <w:sz w:val="30"/>
                <w:szCs w:val="30"/>
              </w:rPr>
              <w:t>61</w:t>
            </w:r>
            <w:r w:rsidRPr="005216DA">
              <w:rPr>
                <w:sz w:val="30"/>
                <w:szCs w:val="30"/>
                <w:rtl/>
                <w:cs/>
              </w:rPr>
              <w:t>-</w:t>
            </w:r>
            <w:r w:rsidRPr="005216DA">
              <w:rPr>
                <w:sz w:val="30"/>
                <w:szCs w:val="30"/>
              </w:rPr>
              <w:t xml:space="preserve">105 </w:t>
            </w:r>
            <w:r w:rsidRPr="005216DA">
              <w:rPr>
                <w:sz w:val="30"/>
                <w:szCs w:val="30"/>
                <w:cs/>
              </w:rPr>
              <w:t>เคมี</w:t>
            </w:r>
            <w:r>
              <w:rPr>
                <w:rFonts w:hint="cs"/>
                <w:sz w:val="30"/>
                <w:szCs w:val="30"/>
                <w:cs/>
              </w:rPr>
              <w:t>ทั่วไป</w:t>
            </w:r>
          </w:p>
        </w:tc>
        <w:tc>
          <w:tcPr>
            <w:tcW w:w="1134" w:type="dxa"/>
            <w:tcBorders>
              <w:top w:val="single" w:sz="4" w:space="0" w:color="auto"/>
              <w:left w:val="nil"/>
              <w:bottom w:val="single" w:sz="4" w:space="0" w:color="auto"/>
              <w:right w:val="single" w:sz="4" w:space="0" w:color="auto"/>
            </w:tcBorders>
            <w:shd w:val="clear" w:color="auto" w:fill="auto"/>
            <w:vAlign w:val="bottom"/>
          </w:tcPr>
          <w:p w14:paraId="0974D638" w14:textId="77777777" w:rsidR="003A7772" w:rsidRPr="00191DE2" w:rsidRDefault="003A7772" w:rsidP="003A7772">
            <w:pPr>
              <w:jc w:val="center"/>
              <w:rPr>
                <w:sz w:val="30"/>
                <w:szCs w:val="30"/>
              </w:rPr>
            </w:pPr>
            <w:r w:rsidRPr="00191DE2">
              <w:rPr>
                <w:sz w:val="30"/>
                <w:szCs w:val="30"/>
              </w:rPr>
              <w:t>4</w:t>
            </w:r>
            <w:r w:rsidRPr="00191DE2">
              <w:rPr>
                <w:sz w:val="30"/>
                <w:szCs w:val="30"/>
                <w:cs/>
              </w:rPr>
              <w:t>(</w:t>
            </w:r>
            <w:r w:rsidRPr="00191DE2">
              <w:rPr>
                <w:sz w:val="30"/>
                <w:szCs w:val="30"/>
              </w:rPr>
              <w:t>4</w:t>
            </w:r>
            <w:r w:rsidRPr="00191DE2">
              <w:rPr>
                <w:sz w:val="30"/>
                <w:szCs w:val="30"/>
                <w:cs/>
              </w:rPr>
              <w:t>-</w:t>
            </w:r>
            <w:r w:rsidRPr="00191DE2">
              <w:rPr>
                <w:sz w:val="30"/>
                <w:szCs w:val="30"/>
              </w:rPr>
              <w:t>0</w:t>
            </w:r>
            <w:r w:rsidRPr="00191DE2">
              <w:rPr>
                <w:sz w:val="30"/>
                <w:szCs w:val="30"/>
                <w:cs/>
              </w:rPr>
              <w:t>-</w:t>
            </w:r>
            <w:r w:rsidRPr="00191DE2">
              <w:rPr>
                <w:sz w:val="30"/>
                <w:szCs w:val="30"/>
              </w:rPr>
              <w:t>8</w:t>
            </w:r>
            <w:r w:rsidRPr="00191DE2">
              <w:rPr>
                <w:sz w:val="30"/>
                <w:szCs w:val="30"/>
                <w:cs/>
              </w:rPr>
              <w:t>)</w:t>
            </w:r>
          </w:p>
        </w:tc>
        <w:tc>
          <w:tcPr>
            <w:tcW w:w="1281" w:type="dxa"/>
            <w:tcBorders>
              <w:top w:val="single" w:sz="4" w:space="0" w:color="auto"/>
              <w:left w:val="nil"/>
              <w:bottom w:val="single" w:sz="4" w:space="0" w:color="auto"/>
              <w:right w:val="single" w:sz="4" w:space="0" w:color="auto"/>
            </w:tcBorders>
          </w:tcPr>
          <w:p w14:paraId="624AD19F" w14:textId="77777777" w:rsidR="003A7772" w:rsidRPr="00191DE2" w:rsidRDefault="003A7772" w:rsidP="003A7772">
            <w:pPr>
              <w:jc w:val="center"/>
              <w:rPr>
                <w:sz w:val="30"/>
                <w:szCs w:val="30"/>
              </w:rPr>
            </w:pPr>
            <w:r>
              <w:rPr>
                <w:rFonts w:hint="cs"/>
                <w:sz w:val="30"/>
                <w:szCs w:val="30"/>
                <w:cs/>
              </w:rPr>
              <w:t>รายวิชาเดิม</w:t>
            </w:r>
          </w:p>
        </w:tc>
      </w:tr>
      <w:tr w:rsidR="003A7772" w:rsidRPr="005216DA" w14:paraId="2842894F" w14:textId="77777777" w:rsidTr="00DF2213">
        <w:trPr>
          <w:jc w:val="center"/>
        </w:trPr>
        <w:tc>
          <w:tcPr>
            <w:tcW w:w="3114" w:type="dxa"/>
          </w:tcPr>
          <w:p w14:paraId="44B94EE1" w14:textId="77777777" w:rsidR="003A7772" w:rsidRPr="005216DA" w:rsidRDefault="003A7772" w:rsidP="003A7772">
            <w:pPr>
              <w:rPr>
                <w:sz w:val="30"/>
                <w:szCs w:val="30"/>
              </w:rPr>
            </w:pPr>
            <w:r w:rsidRPr="005216DA">
              <w:rPr>
                <w:sz w:val="30"/>
                <w:szCs w:val="30"/>
              </w:rPr>
              <w:t>CHM59</w:t>
            </w:r>
            <w:r w:rsidRPr="005216DA">
              <w:rPr>
                <w:sz w:val="30"/>
                <w:szCs w:val="30"/>
                <w:rtl/>
                <w:cs/>
              </w:rPr>
              <w:t>-</w:t>
            </w:r>
            <w:r w:rsidRPr="005216DA">
              <w:rPr>
                <w:sz w:val="30"/>
                <w:szCs w:val="30"/>
              </w:rPr>
              <w:t xml:space="preserve">106 </w:t>
            </w:r>
            <w:r w:rsidRPr="005216DA">
              <w:rPr>
                <w:sz w:val="30"/>
                <w:szCs w:val="30"/>
                <w:cs/>
              </w:rPr>
              <w:t>ปฏิบัติการเคมีพื้นฐาน</w:t>
            </w:r>
          </w:p>
        </w:tc>
        <w:tc>
          <w:tcPr>
            <w:tcW w:w="1134" w:type="dxa"/>
            <w:tcBorders>
              <w:top w:val="single" w:sz="4" w:space="0" w:color="auto"/>
              <w:left w:val="nil"/>
              <w:bottom w:val="single" w:sz="4" w:space="0" w:color="auto"/>
              <w:right w:val="nil"/>
            </w:tcBorders>
            <w:shd w:val="clear" w:color="auto" w:fill="auto"/>
            <w:vAlign w:val="bottom"/>
          </w:tcPr>
          <w:p w14:paraId="1413ED6D" w14:textId="77777777" w:rsidR="003A7772" w:rsidRPr="00191DE2" w:rsidRDefault="003A7772" w:rsidP="003A7772">
            <w:pPr>
              <w:jc w:val="center"/>
              <w:rPr>
                <w:sz w:val="30"/>
                <w:szCs w:val="30"/>
              </w:rPr>
            </w:pPr>
            <w:r>
              <w:rPr>
                <w:sz w:val="30"/>
                <w:szCs w:val="30"/>
              </w:rPr>
              <w:t>1</w:t>
            </w:r>
            <w:r w:rsidRPr="00191DE2">
              <w:rPr>
                <w:sz w:val="30"/>
                <w:szCs w:val="30"/>
                <w:cs/>
              </w:rPr>
              <w:t>(</w:t>
            </w:r>
            <w:r w:rsidRPr="00191DE2">
              <w:rPr>
                <w:sz w:val="30"/>
                <w:szCs w:val="30"/>
              </w:rPr>
              <w:t>0</w:t>
            </w:r>
            <w:r w:rsidRPr="00191DE2">
              <w:rPr>
                <w:sz w:val="30"/>
                <w:szCs w:val="30"/>
                <w:cs/>
              </w:rPr>
              <w:t>-</w:t>
            </w:r>
            <w:r w:rsidRPr="00191DE2">
              <w:rPr>
                <w:sz w:val="30"/>
                <w:szCs w:val="30"/>
              </w:rPr>
              <w:t>4</w:t>
            </w:r>
            <w:r w:rsidRPr="00191DE2">
              <w:rPr>
                <w:sz w:val="30"/>
                <w:szCs w:val="30"/>
                <w:cs/>
              </w:rPr>
              <w:t>-</w:t>
            </w:r>
            <w:r w:rsidRPr="00191DE2">
              <w:rPr>
                <w:sz w:val="30"/>
                <w:szCs w:val="30"/>
              </w:rPr>
              <w:t>2</w:t>
            </w:r>
            <w:r w:rsidRPr="00191DE2">
              <w:rPr>
                <w:sz w:val="30"/>
                <w:szCs w:val="30"/>
                <w:cs/>
              </w:rPr>
              <w:t>)</w:t>
            </w:r>
          </w:p>
        </w:tc>
        <w:tc>
          <w:tcPr>
            <w:tcW w:w="3118" w:type="dxa"/>
          </w:tcPr>
          <w:p w14:paraId="5B882059" w14:textId="77777777" w:rsidR="003A7772" w:rsidRPr="005216DA" w:rsidRDefault="003A7772" w:rsidP="003A7772">
            <w:pPr>
              <w:rPr>
                <w:sz w:val="30"/>
                <w:szCs w:val="30"/>
              </w:rPr>
            </w:pPr>
            <w:r w:rsidRPr="005216DA">
              <w:rPr>
                <w:sz w:val="30"/>
                <w:szCs w:val="30"/>
              </w:rPr>
              <w:t>CHM</w:t>
            </w:r>
            <w:r>
              <w:rPr>
                <w:sz w:val="30"/>
                <w:szCs w:val="30"/>
              </w:rPr>
              <w:t>61</w:t>
            </w:r>
            <w:r w:rsidRPr="005216DA">
              <w:rPr>
                <w:sz w:val="30"/>
                <w:szCs w:val="30"/>
                <w:rtl/>
                <w:cs/>
              </w:rPr>
              <w:t>-</w:t>
            </w:r>
            <w:r w:rsidRPr="005216DA">
              <w:rPr>
                <w:sz w:val="30"/>
                <w:szCs w:val="30"/>
              </w:rPr>
              <w:t>10</w:t>
            </w:r>
            <w:r>
              <w:rPr>
                <w:sz w:val="30"/>
                <w:szCs w:val="30"/>
              </w:rPr>
              <w:t>3</w:t>
            </w:r>
            <w:r w:rsidRPr="005216DA">
              <w:rPr>
                <w:sz w:val="30"/>
                <w:szCs w:val="30"/>
                <w:cs/>
              </w:rPr>
              <w:t xml:space="preserve"> ปฏิบัติการเคมีพื้นฐาน</w:t>
            </w:r>
          </w:p>
        </w:tc>
        <w:tc>
          <w:tcPr>
            <w:tcW w:w="1134" w:type="dxa"/>
            <w:tcBorders>
              <w:top w:val="single" w:sz="4" w:space="0" w:color="auto"/>
              <w:left w:val="nil"/>
              <w:bottom w:val="single" w:sz="4" w:space="0" w:color="auto"/>
              <w:right w:val="single" w:sz="4" w:space="0" w:color="auto"/>
            </w:tcBorders>
            <w:shd w:val="clear" w:color="auto" w:fill="auto"/>
            <w:vAlign w:val="bottom"/>
          </w:tcPr>
          <w:p w14:paraId="104DE78D" w14:textId="77777777" w:rsidR="003A7772" w:rsidRPr="00191DE2" w:rsidRDefault="003A7772" w:rsidP="003A7772">
            <w:pPr>
              <w:jc w:val="center"/>
              <w:rPr>
                <w:sz w:val="30"/>
                <w:szCs w:val="30"/>
              </w:rPr>
            </w:pPr>
            <w:r w:rsidRPr="00191DE2">
              <w:rPr>
                <w:sz w:val="30"/>
                <w:szCs w:val="30"/>
              </w:rPr>
              <w:t>1</w:t>
            </w:r>
            <w:r w:rsidRPr="00191DE2">
              <w:rPr>
                <w:sz w:val="30"/>
                <w:szCs w:val="30"/>
                <w:cs/>
              </w:rPr>
              <w:t>(</w:t>
            </w:r>
            <w:r w:rsidRPr="00191DE2">
              <w:rPr>
                <w:sz w:val="30"/>
                <w:szCs w:val="30"/>
              </w:rPr>
              <w:t>0</w:t>
            </w:r>
            <w:r w:rsidRPr="00191DE2">
              <w:rPr>
                <w:sz w:val="30"/>
                <w:szCs w:val="30"/>
                <w:cs/>
              </w:rPr>
              <w:t>-</w:t>
            </w:r>
            <w:r>
              <w:rPr>
                <w:sz w:val="30"/>
                <w:szCs w:val="30"/>
              </w:rPr>
              <w:t>3</w:t>
            </w:r>
            <w:r w:rsidRPr="00191DE2">
              <w:rPr>
                <w:sz w:val="30"/>
                <w:szCs w:val="30"/>
                <w:cs/>
              </w:rPr>
              <w:t>-</w:t>
            </w:r>
            <w:r w:rsidRPr="00191DE2">
              <w:rPr>
                <w:sz w:val="30"/>
                <w:szCs w:val="30"/>
              </w:rPr>
              <w:t>2</w:t>
            </w:r>
            <w:r w:rsidRPr="00191DE2">
              <w:rPr>
                <w:sz w:val="30"/>
                <w:szCs w:val="30"/>
                <w:cs/>
              </w:rPr>
              <w:t>)</w:t>
            </w:r>
          </w:p>
        </w:tc>
        <w:tc>
          <w:tcPr>
            <w:tcW w:w="1281" w:type="dxa"/>
            <w:tcBorders>
              <w:top w:val="single" w:sz="4" w:space="0" w:color="auto"/>
              <w:left w:val="nil"/>
              <w:bottom w:val="single" w:sz="4" w:space="0" w:color="auto"/>
              <w:right w:val="single" w:sz="4" w:space="0" w:color="auto"/>
            </w:tcBorders>
          </w:tcPr>
          <w:p w14:paraId="17B8D14F" w14:textId="77777777" w:rsidR="003A7772" w:rsidRPr="00191DE2" w:rsidRDefault="003A7772" w:rsidP="003A7772">
            <w:pPr>
              <w:jc w:val="center"/>
              <w:rPr>
                <w:sz w:val="30"/>
                <w:szCs w:val="30"/>
              </w:rPr>
            </w:pPr>
            <w:r>
              <w:rPr>
                <w:rFonts w:hint="cs"/>
                <w:sz w:val="30"/>
                <w:szCs w:val="30"/>
                <w:cs/>
              </w:rPr>
              <w:t>รายวิชาเดิม</w:t>
            </w:r>
          </w:p>
        </w:tc>
      </w:tr>
      <w:tr w:rsidR="003A7772" w:rsidRPr="005216DA" w14:paraId="3B23EC85" w14:textId="77777777" w:rsidTr="00DF2213">
        <w:trPr>
          <w:jc w:val="center"/>
        </w:trPr>
        <w:tc>
          <w:tcPr>
            <w:tcW w:w="3114" w:type="dxa"/>
          </w:tcPr>
          <w:p w14:paraId="1B9A6BBA" w14:textId="77777777" w:rsidR="003A7772" w:rsidRPr="00CA68B7" w:rsidRDefault="003A7772" w:rsidP="003A7772">
            <w:pPr>
              <w:rPr>
                <w:sz w:val="30"/>
                <w:szCs w:val="30"/>
              </w:rPr>
            </w:pPr>
          </w:p>
        </w:tc>
        <w:tc>
          <w:tcPr>
            <w:tcW w:w="1134" w:type="dxa"/>
            <w:tcBorders>
              <w:top w:val="single" w:sz="4" w:space="0" w:color="auto"/>
              <w:left w:val="nil"/>
              <w:bottom w:val="single" w:sz="4" w:space="0" w:color="auto"/>
              <w:right w:val="nil"/>
            </w:tcBorders>
            <w:shd w:val="clear" w:color="auto" w:fill="auto"/>
            <w:vAlign w:val="bottom"/>
          </w:tcPr>
          <w:p w14:paraId="0E2371C0" w14:textId="77777777" w:rsidR="003A7772" w:rsidRDefault="003A7772" w:rsidP="003A7772">
            <w:pPr>
              <w:jc w:val="center"/>
              <w:rPr>
                <w:sz w:val="30"/>
                <w:szCs w:val="30"/>
              </w:rPr>
            </w:pPr>
          </w:p>
        </w:tc>
        <w:tc>
          <w:tcPr>
            <w:tcW w:w="3118" w:type="dxa"/>
          </w:tcPr>
          <w:p w14:paraId="00CF888D" w14:textId="77777777" w:rsidR="003A7772" w:rsidRPr="00CA68B7" w:rsidRDefault="003A7772" w:rsidP="003A7772">
            <w:pPr>
              <w:rPr>
                <w:sz w:val="30"/>
                <w:szCs w:val="30"/>
              </w:rPr>
            </w:pPr>
            <w:r w:rsidRPr="003353CF">
              <w:rPr>
                <w:sz w:val="30"/>
                <w:szCs w:val="30"/>
              </w:rPr>
              <w:t>MAT</w:t>
            </w:r>
            <w:r w:rsidRPr="003353CF">
              <w:rPr>
                <w:sz w:val="30"/>
                <w:szCs w:val="30"/>
                <w:cs/>
              </w:rPr>
              <w:t>61-001 คณิตศาสตร์พื้นฐาน</w:t>
            </w:r>
          </w:p>
        </w:tc>
        <w:tc>
          <w:tcPr>
            <w:tcW w:w="1134" w:type="dxa"/>
            <w:tcBorders>
              <w:top w:val="single" w:sz="4" w:space="0" w:color="auto"/>
              <w:left w:val="nil"/>
              <w:bottom w:val="single" w:sz="4" w:space="0" w:color="auto"/>
              <w:right w:val="single" w:sz="4" w:space="0" w:color="auto"/>
            </w:tcBorders>
            <w:shd w:val="clear" w:color="auto" w:fill="auto"/>
            <w:vAlign w:val="bottom"/>
          </w:tcPr>
          <w:p w14:paraId="34B64CBC" w14:textId="77777777" w:rsidR="003A7772" w:rsidRPr="00191DE2" w:rsidRDefault="003A7772" w:rsidP="003A7772">
            <w:pPr>
              <w:jc w:val="center"/>
              <w:rPr>
                <w:sz w:val="30"/>
                <w:szCs w:val="30"/>
              </w:rPr>
            </w:pPr>
            <w:r w:rsidRPr="003353CF">
              <w:rPr>
                <w:sz w:val="30"/>
                <w:szCs w:val="30"/>
                <w:cs/>
              </w:rPr>
              <w:t>0(0-0-4)</w:t>
            </w:r>
          </w:p>
        </w:tc>
        <w:tc>
          <w:tcPr>
            <w:tcW w:w="1281" w:type="dxa"/>
            <w:tcBorders>
              <w:top w:val="single" w:sz="4" w:space="0" w:color="auto"/>
              <w:left w:val="nil"/>
              <w:bottom w:val="single" w:sz="4" w:space="0" w:color="auto"/>
              <w:right w:val="single" w:sz="4" w:space="0" w:color="auto"/>
            </w:tcBorders>
          </w:tcPr>
          <w:p w14:paraId="50AA9506" w14:textId="77777777" w:rsidR="003A7772" w:rsidRPr="003353CF" w:rsidRDefault="003A7772" w:rsidP="003A7772">
            <w:pPr>
              <w:jc w:val="center"/>
              <w:rPr>
                <w:sz w:val="30"/>
                <w:szCs w:val="30"/>
                <w:cs/>
              </w:rPr>
            </w:pPr>
            <w:r>
              <w:rPr>
                <w:rFonts w:hint="cs"/>
                <w:sz w:val="30"/>
                <w:szCs w:val="30"/>
                <w:cs/>
              </w:rPr>
              <w:t>รายวิชาใหม่</w:t>
            </w:r>
          </w:p>
        </w:tc>
      </w:tr>
      <w:tr w:rsidR="003A7772" w:rsidRPr="005216DA" w14:paraId="7131BB19" w14:textId="77777777" w:rsidTr="00DF2213">
        <w:trPr>
          <w:jc w:val="center"/>
        </w:trPr>
        <w:tc>
          <w:tcPr>
            <w:tcW w:w="3114" w:type="dxa"/>
          </w:tcPr>
          <w:p w14:paraId="6C358AAC" w14:textId="77777777" w:rsidR="003A7772" w:rsidRPr="005216DA" w:rsidRDefault="003A7772" w:rsidP="003A7772">
            <w:pPr>
              <w:rPr>
                <w:sz w:val="30"/>
                <w:szCs w:val="30"/>
              </w:rPr>
            </w:pPr>
            <w:r w:rsidRPr="00CA68B7">
              <w:rPr>
                <w:sz w:val="30"/>
                <w:szCs w:val="30"/>
              </w:rPr>
              <w:t>MAT59</w:t>
            </w:r>
            <w:r w:rsidRPr="00CA68B7">
              <w:rPr>
                <w:sz w:val="30"/>
                <w:szCs w:val="30"/>
                <w:cs/>
              </w:rPr>
              <w:t>-</w:t>
            </w:r>
            <w:r w:rsidRPr="00CA68B7">
              <w:rPr>
                <w:sz w:val="30"/>
                <w:szCs w:val="30"/>
              </w:rPr>
              <w:t xml:space="preserve">101 </w:t>
            </w:r>
            <w:r w:rsidRPr="00CA68B7">
              <w:rPr>
                <w:sz w:val="30"/>
                <w:szCs w:val="30"/>
                <w:cs/>
              </w:rPr>
              <w:t xml:space="preserve">แคลคูลัส </w:t>
            </w:r>
            <w:r w:rsidRPr="00CA68B7">
              <w:rPr>
                <w:sz w:val="30"/>
                <w:szCs w:val="30"/>
              </w:rPr>
              <w:t>1</w:t>
            </w:r>
          </w:p>
        </w:tc>
        <w:tc>
          <w:tcPr>
            <w:tcW w:w="1134" w:type="dxa"/>
            <w:tcBorders>
              <w:top w:val="single" w:sz="4" w:space="0" w:color="auto"/>
              <w:left w:val="nil"/>
              <w:bottom w:val="single" w:sz="4" w:space="0" w:color="auto"/>
              <w:right w:val="nil"/>
            </w:tcBorders>
            <w:shd w:val="clear" w:color="auto" w:fill="auto"/>
            <w:vAlign w:val="bottom"/>
          </w:tcPr>
          <w:p w14:paraId="5D15D8F3" w14:textId="77777777" w:rsidR="003A7772" w:rsidRPr="00191DE2" w:rsidRDefault="003A7772" w:rsidP="003A7772">
            <w:pPr>
              <w:jc w:val="center"/>
              <w:rPr>
                <w:sz w:val="30"/>
                <w:szCs w:val="30"/>
              </w:rPr>
            </w:pPr>
            <w:r>
              <w:rPr>
                <w:sz w:val="30"/>
                <w:szCs w:val="30"/>
              </w:rPr>
              <w:t>2</w:t>
            </w:r>
            <w:r w:rsidRPr="00191DE2">
              <w:rPr>
                <w:sz w:val="30"/>
                <w:szCs w:val="30"/>
                <w:cs/>
              </w:rPr>
              <w:t>(</w:t>
            </w:r>
            <w:r w:rsidRPr="00191DE2">
              <w:rPr>
                <w:sz w:val="30"/>
                <w:szCs w:val="30"/>
              </w:rPr>
              <w:t>2</w:t>
            </w:r>
            <w:r w:rsidRPr="00191DE2">
              <w:rPr>
                <w:sz w:val="30"/>
                <w:szCs w:val="30"/>
                <w:cs/>
              </w:rPr>
              <w:t>-</w:t>
            </w:r>
            <w:r w:rsidRPr="00191DE2">
              <w:rPr>
                <w:sz w:val="30"/>
                <w:szCs w:val="30"/>
              </w:rPr>
              <w:t>0</w:t>
            </w:r>
            <w:r w:rsidRPr="00191DE2">
              <w:rPr>
                <w:sz w:val="30"/>
                <w:szCs w:val="30"/>
                <w:cs/>
              </w:rPr>
              <w:t>-</w:t>
            </w:r>
            <w:r w:rsidRPr="00191DE2">
              <w:rPr>
                <w:sz w:val="30"/>
                <w:szCs w:val="30"/>
              </w:rPr>
              <w:t>4</w:t>
            </w:r>
            <w:r w:rsidRPr="00191DE2">
              <w:rPr>
                <w:sz w:val="30"/>
                <w:szCs w:val="30"/>
                <w:cs/>
              </w:rPr>
              <w:t>)</w:t>
            </w:r>
          </w:p>
        </w:tc>
        <w:tc>
          <w:tcPr>
            <w:tcW w:w="3118" w:type="dxa"/>
          </w:tcPr>
          <w:p w14:paraId="2A30D4D8" w14:textId="77777777" w:rsidR="003A7772" w:rsidRPr="005216DA" w:rsidRDefault="003A7772" w:rsidP="003A7772">
            <w:pPr>
              <w:rPr>
                <w:sz w:val="30"/>
                <w:szCs w:val="30"/>
              </w:rPr>
            </w:pPr>
            <w:r w:rsidRPr="00CA68B7">
              <w:rPr>
                <w:sz w:val="30"/>
                <w:szCs w:val="30"/>
              </w:rPr>
              <w:t>MAT</w:t>
            </w:r>
            <w:r>
              <w:rPr>
                <w:sz w:val="30"/>
                <w:szCs w:val="30"/>
              </w:rPr>
              <w:t>61</w:t>
            </w:r>
            <w:r w:rsidRPr="00CA68B7">
              <w:rPr>
                <w:sz w:val="30"/>
                <w:szCs w:val="30"/>
                <w:cs/>
              </w:rPr>
              <w:t>-</w:t>
            </w:r>
            <w:r w:rsidRPr="00CA68B7">
              <w:rPr>
                <w:sz w:val="30"/>
                <w:szCs w:val="30"/>
              </w:rPr>
              <w:t xml:space="preserve">101 </w:t>
            </w:r>
            <w:r w:rsidRPr="00CA68B7">
              <w:rPr>
                <w:sz w:val="30"/>
                <w:szCs w:val="30"/>
                <w:cs/>
              </w:rPr>
              <w:t xml:space="preserve">แคลคูลัส </w:t>
            </w:r>
            <w:r w:rsidRPr="00CA68B7">
              <w:rPr>
                <w:sz w:val="30"/>
                <w:szCs w:val="30"/>
              </w:rPr>
              <w:t>1</w:t>
            </w:r>
          </w:p>
        </w:tc>
        <w:tc>
          <w:tcPr>
            <w:tcW w:w="1134" w:type="dxa"/>
            <w:tcBorders>
              <w:top w:val="single" w:sz="4" w:space="0" w:color="auto"/>
              <w:left w:val="nil"/>
              <w:bottom w:val="single" w:sz="4" w:space="0" w:color="auto"/>
              <w:right w:val="single" w:sz="4" w:space="0" w:color="auto"/>
            </w:tcBorders>
            <w:shd w:val="clear" w:color="auto" w:fill="auto"/>
            <w:vAlign w:val="bottom"/>
          </w:tcPr>
          <w:p w14:paraId="2E6231E5" w14:textId="77777777" w:rsidR="003A7772" w:rsidRPr="00191DE2" w:rsidRDefault="003A7772" w:rsidP="003A7772">
            <w:pPr>
              <w:jc w:val="center"/>
              <w:rPr>
                <w:sz w:val="30"/>
                <w:szCs w:val="30"/>
              </w:rPr>
            </w:pPr>
            <w:r w:rsidRPr="00191DE2">
              <w:rPr>
                <w:sz w:val="30"/>
                <w:szCs w:val="30"/>
              </w:rPr>
              <w:t>2</w:t>
            </w:r>
            <w:r w:rsidRPr="00191DE2">
              <w:rPr>
                <w:sz w:val="30"/>
                <w:szCs w:val="30"/>
                <w:cs/>
              </w:rPr>
              <w:t>(</w:t>
            </w:r>
            <w:r w:rsidRPr="00191DE2">
              <w:rPr>
                <w:sz w:val="30"/>
                <w:szCs w:val="30"/>
              </w:rPr>
              <w:t>2</w:t>
            </w:r>
            <w:r w:rsidRPr="00191DE2">
              <w:rPr>
                <w:sz w:val="30"/>
                <w:szCs w:val="30"/>
                <w:cs/>
              </w:rPr>
              <w:t>-</w:t>
            </w:r>
            <w:r w:rsidRPr="00191DE2">
              <w:rPr>
                <w:sz w:val="30"/>
                <w:szCs w:val="30"/>
              </w:rPr>
              <w:t>0</w:t>
            </w:r>
            <w:r w:rsidRPr="00191DE2">
              <w:rPr>
                <w:sz w:val="30"/>
                <w:szCs w:val="30"/>
                <w:cs/>
              </w:rPr>
              <w:t>-</w:t>
            </w:r>
            <w:r w:rsidRPr="00191DE2">
              <w:rPr>
                <w:sz w:val="30"/>
                <w:szCs w:val="30"/>
              </w:rPr>
              <w:t>4</w:t>
            </w:r>
            <w:r w:rsidRPr="00191DE2">
              <w:rPr>
                <w:sz w:val="30"/>
                <w:szCs w:val="30"/>
                <w:cs/>
              </w:rPr>
              <w:t>)</w:t>
            </w:r>
          </w:p>
        </w:tc>
        <w:tc>
          <w:tcPr>
            <w:tcW w:w="1281" w:type="dxa"/>
            <w:tcBorders>
              <w:top w:val="single" w:sz="4" w:space="0" w:color="auto"/>
              <w:left w:val="nil"/>
              <w:bottom w:val="single" w:sz="4" w:space="0" w:color="auto"/>
              <w:right w:val="single" w:sz="4" w:space="0" w:color="auto"/>
            </w:tcBorders>
          </w:tcPr>
          <w:p w14:paraId="0820E65A" w14:textId="77777777" w:rsidR="003A7772" w:rsidRPr="00191DE2" w:rsidRDefault="003A7772" w:rsidP="003A7772">
            <w:pPr>
              <w:jc w:val="center"/>
              <w:rPr>
                <w:sz w:val="30"/>
                <w:szCs w:val="30"/>
              </w:rPr>
            </w:pPr>
            <w:r>
              <w:rPr>
                <w:rFonts w:hint="cs"/>
                <w:sz w:val="30"/>
                <w:szCs w:val="30"/>
                <w:cs/>
              </w:rPr>
              <w:t>รายวิชาเดิม</w:t>
            </w:r>
          </w:p>
        </w:tc>
      </w:tr>
      <w:tr w:rsidR="003A7772" w:rsidRPr="005216DA" w14:paraId="515C6B94" w14:textId="77777777" w:rsidTr="00DF2213">
        <w:trPr>
          <w:jc w:val="center"/>
        </w:trPr>
        <w:tc>
          <w:tcPr>
            <w:tcW w:w="3114" w:type="dxa"/>
          </w:tcPr>
          <w:p w14:paraId="1BE394F6" w14:textId="77777777" w:rsidR="003A7772" w:rsidRPr="005216DA" w:rsidRDefault="003A7772" w:rsidP="003A7772">
            <w:pPr>
              <w:rPr>
                <w:sz w:val="30"/>
                <w:szCs w:val="30"/>
              </w:rPr>
            </w:pPr>
            <w:r>
              <w:rPr>
                <w:sz w:val="30"/>
                <w:szCs w:val="30"/>
              </w:rPr>
              <w:t>MAT59</w:t>
            </w:r>
            <w:r>
              <w:rPr>
                <w:sz w:val="30"/>
                <w:szCs w:val="30"/>
                <w:cs/>
              </w:rPr>
              <w:t>-</w:t>
            </w:r>
            <w:r>
              <w:rPr>
                <w:sz w:val="30"/>
                <w:szCs w:val="30"/>
              </w:rPr>
              <w:t>10</w:t>
            </w:r>
            <w:r>
              <w:rPr>
                <w:rFonts w:hint="cs"/>
                <w:sz w:val="30"/>
                <w:szCs w:val="30"/>
                <w:cs/>
              </w:rPr>
              <w:t>2</w:t>
            </w:r>
            <w:r w:rsidRPr="00CA68B7">
              <w:rPr>
                <w:sz w:val="30"/>
                <w:szCs w:val="30"/>
                <w:cs/>
              </w:rPr>
              <w:t xml:space="preserve"> แคลคูลัส </w:t>
            </w:r>
            <w:r>
              <w:rPr>
                <w:rFonts w:hint="cs"/>
                <w:sz w:val="30"/>
                <w:szCs w:val="30"/>
                <w:cs/>
              </w:rPr>
              <w:t>2</w:t>
            </w:r>
          </w:p>
        </w:tc>
        <w:tc>
          <w:tcPr>
            <w:tcW w:w="1134" w:type="dxa"/>
            <w:tcBorders>
              <w:top w:val="single" w:sz="4" w:space="0" w:color="auto"/>
              <w:left w:val="nil"/>
              <w:bottom w:val="single" w:sz="4" w:space="0" w:color="auto"/>
              <w:right w:val="nil"/>
            </w:tcBorders>
            <w:shd w:val="clear" w:color="auto" w:fill="auto"/>
            <w:vAlign w:val="bottom"/>
          </w:tcPr>
          <w:p w14:paraId="04D663FB" w14:textId="77777777" w:rsidR="003A7772" w:rsidRPr="00191DE2" w:rsidRDefault="003A7772" w:rsidP="003A7772">
            <w:pPr>
              <w:jc w:val="center"/>
              <w:rPr>
                <w:sz w:val="30"/>
                <w:szCs w:val="30"/>
              </w:rPr>
            </w:pPr>
            <w:r>
              <w:rPr>
                <w:sz w:val="30"/>
                <w:szCs w:val="30"/>
              </w:rPr>
              <w:t>2</w:t>
            </w:r>
            <w:r w:rsidRPr="00191DE2">
              <w:rPr>
                <w:sz w:val="30"/>
                <w:szCs w:val="30"/>
                <w:cs/>
              </w:rPr>
              <w:t>(</w:t>
            </w:r>
            <w:r w:rsidRPr="00191DE2">
              <w:rPr>
                <w:sz w:val="30"/>
                <w:szCs w:val="30"/>
              </w:rPr>
              <w:t>2</w:t>
            </w:r>
            <w:r w:rsidRPr="00191DE2">
              <w:rPr>
                <w:sz w:val="30"/>
                <w:szCs w:val="30"/>
                <w:cs/>
              </w:rPr>
              <w:t>-</w:t>
            </w:r>
            <w:r w:rsidRPr="00191DE2">
              <w:rPr>
                <w:sz w:val="30"/>
                <w:szCs w:val="30"/>
              </w:rPr>
              <w:t>0</w:t>
            </w:r>
            <w:r w:rsidRPr="00191DE2">
              <w:rPr>
                <w:sz w:val="30"/>
                <w:szCs w:val="30"/>
                <w:cs/>
              </w:rPr>
              <w:t>-</w:t>
            </w:r>
            <w:r w:rsidRPr="00191DE2">
              <w:rPr>
                <w:sz w:val="30"/>
                <w:szCs w:val="30"/>
              </w:rPr>
              <w:t>4</w:t>
            </w:r>
            <w:r w:rsidRPr="00191DE2">
              <w:rPr>
                <w:sz w:val="30"/>
                <w:szCs w:val="30"/>
                <w:cs/>
              </w:rPr>
              <w:t>)</w:t>
            </w:r>
          </w:p>
        </w:tc>
        <w:tc>
          <w:tcPr>
            <w:tcW w:w="3118" w:type="dxa"/>
          </w:tcPr>
          <w:p w14:paraId="2FC65A05" w14:textId="77777777" w:rsidR="003A7772" w:rsidRPr="005216DA" w:rsidRDefault="003A7772" w:rsidP="003A7772">
            <w:pPr>
              <w:rPr>
                <w:sz w:val="30"/>
                <w:szCs w:val="30"/>
                <w:cs/>
              </w:rPr>
            </w:pPr>
            <w:r>
              <w:rPr>
                <w:sz w:val="30"/>
                <w:szCs w:val="30"/>
              </w:rPr>
              <w:t>MAT61</w:t>
            </w:r>
            <w:r>
              <w:rPr>
                <w:sz w:val="30"/>
                <w:szCs w:val="30"/>
                <w:cs/>
              </w:rPr>
              <w:t>-</w:t>
            </w:r>
            <w:r>
              <w:rPr>
                <w:sz w:val="30"/>
                <w:szCs w:val="30"/>
              </w:rPr>
              <w:t xml:space="preserve">102 </w:t>
            </w:r>
            <w:r>
              <w:rPr>
                <w:rFonts w:hint="cs"/>
                <w:sz w:val="30"/>
                <w:szCs w:val="30"/>
                <w:cs/>
              </w:rPr>
              <w:t>แคลคูลัส 2</w:t>
            </w:r>
          </w:p>
        </w:tc>
        <w:tc>
          <w:tcPr>
            <w:tcW w:w="1134" w:type="dxa"/>
            <w:tcBorders>
              <w:top w:val="single" w:sz="4" w:space="0" w:color="auto"/>
              <w:left w:val="nil"/>
              <w:bottom w:val="single" w:sz="4" w:space="0" w:color="auto"/>
              <w:right w:val="single" w:sz="4" w:space="0" w:color="auto"/>
            </w:tcBorders>
            <w:shd w:val="clear" w:color="auto" w:fill="auto"/>
            <w:vAlign w:val="bottom"/>
          </w:tcPr>
          <w:p w14:paraId="67783061" w14:textId="77777777" w:rsidR="003A7772" w:rsidRPr="00191DE2" w:rsidRDefault="003A7772" w:rsidP="003A7772">
            <w:pPr>
              <w:jc w:val="center"/>
              <w:rPr>
                <w:sz w:val="30"/>
                <w:szCs w:val="30"/>
              </w:rPr>
            </w:pPr>
            <w:r w:rsidRPr="00191DE2">
              <w:rPr>
                <w:sz w:val="30"/>
                <w:szCs w:val="30"/>
              </w:rPr>
              <w:t>2</w:t>
            </w:r>
            <w:r w:rsidRPr="00191DE2">
              <w:rPr>
                <w:sz w:val="30"/>
                <w:szCs w:val="30"/>
                <w:cs/>
              </w:rPr>
              <w:t>(</w:t>
            </w:r>
            <w:r w:rsidRPr="00191DE2">
              <w:rPr>
                <w:sz w:val="30"/>
                <w:szCs w:val="30"/>
              </w:rPr>
              <w:t>2</w:t>
            </w:r>
            <w:r w:rsidRPr="00191DE2">
              <w:rPr>
                <w:sz w:val="30"/>
                <w:szCs w:val="30"/>
                <w:cs/>
              </w:rPr>
              <w:t>-</w:t>
            </w:r>
            <w:r w:rsidRPr="00191DE2">
              <w:rPr>
                <w:sz w:val="30"/>
                <w:szCs w:val="30"/>
              </w:rPr>
              <w:t>0</w:t>
            </w:r>
            <w:r w:rsidRPr="00191DE2">
              <w:rPr>
                <w:sz w:val="30"/>
                <w:szCs w:val="30"/>
                <w:cs/>
              </w:rPr>
              <w:t>-</w:t>
            </w:r>
            <w:r w:rsidRPr="00191DE2">
              <w:rPr>
                <w:sz w:val="30"/>
                <w:szCs w:val="30"/>
              </w:rPr>
              <w:t>4</w:t>
            </w:r>
            <w:r w:rsidRPr="00191DE2">
              <w:rPr>
                <w:sz w:val="30"/>
                <w:szCs w:val="30"/>
                <w:cs/>
              </w:rPr>
              <w:t>)</w:t>
            </w:r>
          </w:p>
        </w:tc>
        <w:tc>
          <w:tcPr>
            <w:tcW w:w="1281" w:type="dxa"/>
            <w:tcBorders>
              <w:top w:val="single" w:sz="4" w:space="0" w:color="auto"/>
              <w:left w:val="nil"/>
              <w:bottom w:val="single" w:sz="4" w:space="0" w:color="auto"/>
              <w:right w:val="single" w:sz="4" w:space="0" w:color="auto"/>
            </w:tcBorders>
          </w:tcPr>
          <w:p w14:paraId="08E4ECC8" w14:textId="77777777" w:rsidR="003A7772" w:rsidRPr="00191DE2" w:rsidRDefault="003A7772" w:rsidP="003A7772">
            <w:pPr>
              <w:jc w:val="center"/>
              <w:rPr>
                <w:sz w:val="30"/>
                <w:szCs w:val="30"/>
              </w:rPr>
            </w:pPr>
            <w:r>
              <w:rPr>
                <w:rFonts w:hint="cs"/>
                <w:sz w:val="30"/>
                <w:szCs w:val="30"/>
                <w:cs/>
              </w:rPr>
              <w:t>รายวิชาเดิม</w:t>
            </w:r>
          </w:p>
        </w:tc>
      </w:tr>
      <w:tr w:rsidR="003A7772" w:rsidRPr="005216DA" w14:paraId="01D95AAD" w14:textId="77777777" w:rsidTr="00DF2213">
        <w:trPr>
          <w:jc w:val="center"/>
        </w:trPr>
        <w:tc>
          <w:tcPr>
            <w:tcW w:w="3114" w:type="dxa"/>
          </w:tcPr>
          <w:p w14:paraId="6197EC13" w14:textId="77777777" w:rsidR="003A7772" w:rsidRPr="005216DA" w:rsidRDefault="003A7772" w:rsidP="003A7772">
            <w:pPr>
              <w:rPr>
                <w:sz w:val="30"/>
                <w:szCs w:val="30"/>
              </w:rPr>
            </w:pPr>
            <w:r w:rsidRPr="00CA68B7">
              <w:rPr>
                <w:sz w:val="30"/>
                <w:szCs w:val="30"/>
              </w:rPr>
              <w:t>MAT59</w:t>
            </w:r>
            <w:r w:rsidRPr="00CA68B7">
              <w:rPr>
                <w:sz w:val="30"/>
                <w:szCs w:val="30"/>
                <w:cs/>
              </w:rPr>
              <w:t>-</w:t>
            </w:r>
            <w:r w:rsidRPr="00CA68B7">
              <w:rPr>
                <w:sz w:val="30"/>
                <w:szCs w:val="30"/>
              </w:rPr>
              <w:t>10</w:t>
            </w:r>
            <w:r>
              <w:rPr>
                <w:rFonts w:hint="cs"/>
                <w:sz w:val="30"/>
                <w:szCs w:val="30"/>
                <w:cs/>
              </w:rPr>
              <w:t>3</w:t>
            </w:r>
            <w:r w:rsidRPr="00CA68B7">
              <w:rPr>
                <w:sz w:val="30"/>
                <w:szCs w:val="30"/>
                <w:cs/>
              </w:rPr>
              <w:t xml:space="preserve"> แคลคูลัส </w:t>
            </w:r>
            <w:r>
              <w:rPr>
                <w:rFonts w:hint="cs"/>
                <w:sz w:val="30"/>
                <w:szCs w:val="30"/>
                <w:cs/>
              </w:rPr>
              <w:t>3</w:t>
            </w:r>
          </w:p>
        </w:tc>
        <w:tc>
          <w:tcPr>
            <w:tcW w:w="1134" w:type="dxa"/>
            <w:tcBorders>
              <w:top w:val="single" w:sz="4" w:space="0" w:color="auto"/>
              <w:left w:val="nil"/>
              <w:bottom w:val="single" w:sz="4" w:space="0" w:color="auto"/>
              <w:right w:val="nil"/>
            </w:tcBorders>
            <w:shd w:val="clear" w:color="auto" w:fill="auto"/>
            <w:vAlign w:val="bottom"/>
          </w:tcPr>
          <w:p w14:paraId="1C48708B" w14:textId="77777777" w:rsidR="003A7772" w:rsidRPr="00191DE2" w:rsidRDefault="003A7772" w:rsidP="003A7772">
            <w:pPr>
              <w:jc w:val="center"/>
              <w:rPr>
                <w:sz w:val="30"/>
                <w:szCs w:val="30"/>
              </w:rPr>
            </w:pPr>
            <w:r>
              <w:rPr>
                <w:sz w:val="30"/>
                <w:szCs w:val="30"/>
              </w:rPr>
              <w:t>4</w:t>
            </w:r>
            <w:r w:rsidRPr="00191DE2">
              <w:rPr>
                <w:sz w:val="30"/>
                <w:szCs w:val="30"/>
                <w:cs/>
              </w:rPr>
              <w:t>(</w:t>
            </w:r>
            <w:r w:rsidRPr="00191DE2">
              <w:rPr>
                <w:sz w:val="30"/>
                <w:szCs w:val="30"/>
              </w:rPr>
              <w:t>4</w:t>
            </w:r>
            <w:r w:rsidRPr="00191DE2">
              <w:rPr>
                <w:sz w:val="30"/>
                <w:szCs w:val="30"/>
                <w:cs/>
              </w:rPr>
              <w:t>-</w:t>
            </w:r>
            <w:r w:rsidRPr="00191DE2">
              <w:rPr>
                <w:sz w:val="30"/>
                <w:szCs w:val="30"/>
              </w:rPr>
              <w:t>0</w:t>
            </w:r>
            <w:r w:rsidRPr="00191DE2">
              <w:rPr>
                <w:sz w:val="30"/>
                <w:szCs w:val="30"/>
                <w:cs/>
              </w:rPr>
              <w:t>-</w:t>
            </w:r>
            <w:r w:rsidRPr="00191DE2">
              <w:rPr>
                <w:sz w:val="30"/>
                <w:szCs w:val="30"/>
              </w:rPr>
              <w:t>8</w:t>
            </w:r>
            <w:r w:rsidRPr="00191DE2">
              <w:rPr>
                <w:sz w:val="30"/>
                <w:szCs w:val="30"/>
                <w:cs/>
              </w:rPr>
              <w:t>)</w:t>
            </w:r>
          </w:p>
        </w:tc>
        <w:tc>
          <w:tcPr>
            <w:tcW w:w="3118" w:type="dxa"/>
          </w:tcPr>
          <w:p w14:paraId="22123D98" w14:textId="77777777" w:rsidR="003A7772" w:rsidRPr="005216DA" w:rsidRDefault="003A7772" w:rsidP="003A7772">
            <w:pPr>
              <w:rPr>
                <w:sz w:val="30"/>
                <w:szCs w:val="30"/>
              </w:rPr>
            </w:pPr>
            <w:r>
              <w:rPr>
                <w:sz w:val="30"/>
                <w:szCs w:val="30"/>
              </w:rPr>
              <w:t>MAT61</w:t>
            </w:r>
            <w:r>
              <w:rPr>
                <w:sz w:val="30"/>
                <w:szCs w:val="30"/>
                <w:cs/>
              </w:rPr>
              <w:t>-</w:t>
            </w:r>
            <w:r>
              <w:rPr>
                <w:sz w:val="30"/>
                <w:szCs w:val="30"/>
              </w:rPr>
              <w:t>10</w:t>
            </w:r>
            <w:r>
              <w:rPr>
                <w:rFonts w:hint="cs"/>
                <w:sz w:val="30"/>
                <w:szCs w:val="30"/>
                <w:cs/>
              </w:rPr>
              <w:t>3</w:t>
            </w:r>
            <w:r>
              <w:rPr>
                <w:sz w:val="30"/>
                <w:szCs w:val="30"/>
                <w:cs/>
              </w:rPr>
              <w:t xml:space="preserve"> </w:t>
            </w:r>
            <w:r>
              <w:rPr>
                <w:rFonts w:hint="cs"/>
                <w:sz w:val="30"/>
                <w:szCs w:val="30"/>
                <w:cs/>
              </w:rPr>
              <w:t>แคลคูลัส 3</w:t>
            </w:r>
          </w:p>
        </w:tc>
        <w:tc>
          <w:tcPr>
            <w:tcW w:w="1134" w:type="dxa"/>
            <w:tcBorders>
              <w:top w:val="single" w:sz="4" w:space="0" w:color="auto"/>
              <w:left w:val="nil"/>
              <w:bottom w:val="single" w:sz="4" w:space="0" w:color="auto"/>
              <w:right w:val="single" w:sz="4" w:space="0" w:color="auto"/>
            </w:tcBorders>
            <w:shd w:val="clear" w:color="auto" w:fill="auto"/>
            <w:vAlign w:val="bottom"/>
          </w:tcPr>
          <w:p w14:paraId="30D1B36E" w14:textId="77777777" w:rsidR="003A7772" w:rsidRPr="00191DE2" w:rsidRDefault="003A7772" w:rsidP="003A7772">
            <w:pPr>
              <w:jc w:val="center"/>
              <w:rPr>
                <w:sz w:val="30"/>
                <w:szCs w:val="30"/>
              </w:rPr>
            </w:pPr>
            <w:r w:rsidRPr="00191DE2">
              <w:rPr>
                <w:sz w:val="30"/>
                <w:szCs w:val="30"/>
              </w:rPr>
              <w:t>4</w:t>
            </w:r>
            <w:r w:rsidRPr="00191DE2">
              <w:rPr>
                <w:sz w:val="30"/>
                <w:szCs w:val="30"/>
                <w:cs/>
              </w:rPr>
              <w:t>(</w:t>
            </w:r>
            <w:r w:rsidRPr="00191DE2">
              <w:rPr>
                <w:sz w:val="30"/>
                <w:szCs w:val="30"/>
              </w:rPr>
              <w:t>4</w:t>
            </w:r>
            <w:r w:rsidRPr="00191DE2">
              <w:rPr>
                <w:sz w:val="30"/>
                <w:szCs w:val="30"/>
                <w:cs/>
              </w:rPr>
              <w:t>-</w:t>
            </w:r>
            <w:r w:rsidRPr="00191DE2">
              <w:rPr>
                <w:sz w:val="30"/>
                <w:szCs w:val="30"/>
              </w:rPr>
              <w:t>0</w:t>
            </w:r>
            <w:r w:rsidRPr="00191DE2">
              <w:rPr>
                <w:sz w:val="30"/>
                <w:szCs w:val="30"/>
                <w:cs/>
              </w:rPr>
              <w:t>-</w:t>
            </w:r>
            <w:r w:rsidRPr="00191DE2">
              <w:rPr>
                <w:sz w:val="30"/>
                <w:szCs w:val="30"/>
              </w:rPr>
              <w:t>8</w:t>
            </w:r>
            <w:r w:rsidRPr="00191DE2">
              <w:rPr>
                <w:sz w:val="30"/>
                <w:szCs w:val="30"/>
                <w:cs/>
              </w:rPr>
              <w:t>)</w:t>
            </w:r>
          </w:p>
        </w:tc>
        <w:tc>
          <w:tcPr>
            <w:tcW w:w="1281" w:type="dxa"/>
            <w:tcBorders>
              <w:top w:val="single" w:sz="4" w:space="0" w:color="auto"/>
              <w:left w:val="nil"/>
              <w:bottom w:val="single" w:sz="4" w:space="0" w:color="auto"/>
              <w:right w:val="single" w:sz="4" w:space="0" w:color="auto"/>
            </w:tcBorders>
          </w:tcPr>
          <w:p w14:paraId="77DD5A2D" w14:textId="77777777" w:rsidR="003A7772" w:rsidRPr="00191DE2" w:rsidRDefault="003A7772" w:rsidP="003A7772">
            <w:pPr>
              <w:jc w:val="center"/>
              <w:rPr>
                <w:sz w:val="30"/>
                <w:szCs w:val="30"/>
              </w:rPr>
            </w:pPr>
            <w:r>
              <w:rPr>
                <w:rFonts w:hint="cs"/>
                <w:sz w:val="30"/>
                <w:szCs w:val="30"/>
                <w:cs/>
              </w:rPr>
              <w:t>รายวิชาเดิม</w:t>
            </w:r>
          </w:p>
        </w:tc>
      </w:tr>
      <w:tr w:rsidR="003A7772" w:rsidRPr="005216DA" w14:paraId="3A3DE856" w14:textId="77777777" w:rsidTr="00DF2213">
        <w:trPr>
          <w:jc w:val="center"/>
        </w:trPr>
        <w:tc>
          <w:tcPr>
            <w:tcW w:w="3114" w:type="dxa"/>
          </w:tcPr>
          <w:p w14:paraId="0A7848BC" w14:textId="77777777" w:rsidR="003A7772" w:rsidRPr="005216DA" w:rsidRDefault="003A7772" w:rsidP="003A7772">
            <w:pPr>
              <w:rPr>
                <w:sz w:val="30"/>
                <w:szCs w:val="30"/>
              </w:rPr>
            </w:pPr>
            <w:r w:rsidRPr="00CA68B7">
              <w:rPr>
                <w:sz w:val="30"/>
                <w:szCs w:val="30"/>
              </w:rPr>
              <w:t>MAT59</w:t>
            </w:r>
            <w:r w:rsidRPr="00CA68B7">
              <w:rPr>
                <w:sz w:val="30"/>
                <w:szCs w:val="30"/>
                <w:cs/>
              </w:rPr>
              <w:t>-</w:t>
            </w:r>
            <w:r>
              <w:rPr>
                <w:rFonts w:hint="cs"/>
                <w:sz w:val="30"/>
                <w:szCs w:val="30"/>
                <w:cs/>
              </w:rPr>
              <w:t>2</w:t>
            </w:r>
            <w:r w:rsidRPr="00CA68B7">
              <w:rPr>
                <w:sz w:val="30"/>
                <w:szCs w:val="30"/>
              </w:rPr>
              <w:t xml:space="preserve">01 </w:t>
            </w:r>
            <w:r w:rsidRPr="00CA68B7">
              <w:rPr>
                <w:sz w:val="30"/>
                <w:szCs w:val="30"/>
                <w:cs/>
              </w:rPr>
              <w:t xml:space="preserve">แคลคูลัส </w:t>
            </w:r>
            <w:r>
              <w:rPr>
                <w:rFonts w:hint="cs"/>
                <w:sz w:val="30"/>
                <w:szCs w:val="30"/>
                <w:cs/>
              </w:rPr>
              <w:t>4</w:t>
            </w:r>
          </w:p>
        </w:tc>
        <w:tc>
          <w:tcPr>
            <w:tcW w:w="1134" w:type="dxa"/>
            <w:tcBorders>
              <w:top w:val="single" w:sz="4" w:space="0" w:color="auto"/>
              <w:left w:val="nil"/>
              <w:bottom w:val="single" w:sz="4" w:space="0" w:color="auto"/>
              <w:right w:val="nil"/>
            </w:tcBorders>
            <w:shd w:val="clear" w:color="auto" w:fill="auto"/>
            <w:vAlign w:val="bottom"/>
          </w:tcPr>
          <w:p w14:paraId="438B1C61" w14:textId="77777777" w:rsidR="003A7772" w:rsidRPr="00191DE2" w:rsidRDefault="003A7772" w:rsidP="003A7772">
            <w:pPr>
              <w:jc w:val="center"/>
              <w:rPr>
                <w:sz w:val="30"/>
                <w:szCs w:val="30"/>
              </w:rPr>
            </w:pPr>
            <w:r>
              <w:rPr>
                <w:sz w:val="30"/>
                <w:szCs w:val="30"/>
              </w:rPr>
              <w:t>4</w:t>
            </w:r>
            <w:r w:rsidRPr="00191DE2">
              <w:rPr>
                <w:sz w:val="30"/>
                <w:szCs w:val="30"/>
                <w:cs/>
              </w:rPr>
              <w:t>(</w:t>
            </w:r>
            <w:r w:rsidRPr="00191DE2">
              <w:rPr>
                <w:sz w:val="30"/>
                <w:szCs w:val="30"/>
              </w:rPr>
              <w:t>4</w:t>
            </w:r>
            <w:r w:rsidRPr="00191DE2">
              <w:rPr>
                <w:sz w:val="30"/>
                <w:szCs w:val="30"/>
                <w:cs/>
              </w:rPr>
              <w:t>-</w:t>
            </w:r>
            <w:r w:rsidRPr="00191DE2">
              <w:rPr>
                <w:sz w:val="30"/>
                <w:szCs w:val="30"/>
              </w:rPr>
              <w:t>0</w:t>
            </w:r>
            <w:r w:rsidRPr="00191DE2">
              <w:rPr>
                <w:sz w:val="30"/>
                <w:szCs w:val="30"/>
                <w:cs/>
              </w:rPr>
              <w:t>-</w:t>
            </w:r>
            <w:r w:rsidRPr="00191DE2">
              <w:rPr>
                <w:sz w:val="30"/>
                <w:szCs w:val="30"/>
              </w:rPr>
              <w:t>8</w:t>
            </w:r>
            <w:r w:rsidRPr="00191DE2">
              <w:rPr>
                <w:sz w:val="30"/>
                <w:szCs w:val="30"/>
                <w:cs/>
              </w:rPr>
              <w:t>)</w:t>
            </w:r>
          </w:p>
        </w:tc>
        <w:tc>
          <w:tcPr>
            <w:tcW w:w="3118" w:type="dxa"/>
          </w:tcPr>
          <w:p w14:paraId="4ACC9C08" w14:textId="77777777" w:rsidR="003A7772" w:rsidRPr="005216DA" w:rsidRDefault="003A7772" w:rsidP="003A7772">
            <w:pPr>
              <w:rPr>
                <w:sz w:val="30"/>
                <w:szCs w:val="30"/>
              </w:rPr>
            </w:pPr>
            <w:r>
              <w:rPr>
                <w:sz w:val="30"/>
                <w:szCs w:val="30"/>
              </w:rPr>
              <w:t>MAT61</w:t>
            </w:r>
            <w:r>
              <w:rPr>
                <w:sz w:val="30"/>
                <w:szCs w:val="30"/>
                <w:cs/>
              </w:rPr>
              <w:t>-</w:t>
            </w:r>
            <w:r>
              <w:rPr>
                <w:rFonts w:hint="cs"/>
                <w:sz w:val="30"/>
                <w:szCs w:val="30"/>
                <w:cs/>
              </w:rPr>
              <w:t>201</w:t>
            </w:r>
            <w:r>
              <w:rPr>
                <w:sz w:val="30"/>
                <w:szCs w:val="30"/>
                <w:cs/>
              </w:rPr>
              <w:t xml:space="preserve"> </w:t>
            </w:r>
            <w:r>
              <w:rPr>
                <w:rFonts w:hint="cs"/>
                <w:sz w:val="30"/>
                <w:szCs w:val="30"/>
                <w:cs/>
              </w:rPr>
              <w:t>แคลคูลัส 4</w:t>
            </w:r>
          </w:p>
        </w:tc>
        <w:tc>
          <w:tcPr>
            <w:tcW w:w="1134" w:type="dxa"/>
            <w:tcBorders>
              <w:top w:val="single" w:sz="4" w:space="0" w:color="auto"/>
              <w:left w:val="nil"/>
              <w:bottom w:val="single" w:sz="4" w:space="0" w:color="auto"/>
              <w:right w:val="single" w:sz="4" w:space="0" w:color="auto"/>
            </w:tcBorders>
            <w:shd w:val="clear" w:color="auto" w:fill="auto"/>
            <w:vAlign w:val="bottom"/>
          </w:tcPr>
          <w:p w14:paraId="268AB18E" w14:textId="77777777" w:rsidR="003A7772" w:rsidRPr="00191DE2" w:rsidRDefault="003A7772" w:rsidP="003A7772">
            <w:pPr>
              <w:jc w:val="center"/>
              <w:rPr>
                <w:sz w:val="30"/>
                <w:szCs w:val="30"/>
              </w:rPr>
            </w:pPr>
            <w:r w:rsidRPr="00191DE2">
              <w:rPr>
                <w:sz w:val="30"/>
                <w:szCs w:val="30"/>
              </w:rPr>
              <w:t>4</w:t>
            </w:r>
            <w:r w:rsidRPr="00191DE2">
              <w:rPr>
                <w:sz w:val="30"/>
                <w:szCs w:val="30"/>
                <w:cs/>
              </w:rPr>
              <w:t>(</w:t>
            </w:r>
            <w:r w:rsidRPr="00191DE2">
              <w:rPr>
                <w:sz w:val="30"/>
                <w:szCs w:val="30"/>
              </w:rPr>
              <w:t>4</w:t>
            </w:r>
            <w:r w:rsidRPr="00191DE2">
              <w:rPr>
                <w:sz w:val="30"/>
                <w:szCs w:val="30"/>
                <w:cs/>
              </w:rPr>
              <w:t>-</w:t>
            </w:r>
            <w:r w:rsidRPr="00191DE2">
              <w:rPr>
                <w:sz w:val="30"/>
                <w:szCs w:val="30"/>
              </w:rPr>
              <w:t>0</w:t>
            </w:r>
            <w:r w:rsidRPr="00191DE2">
              <w:rPr>
                <w:sz w:val="30"/>
                <w:szCs w:val="30"/>
                <w:cs/>
              </w:rPr>
              <w:t>-</w:t>
            </w:r>
            <w:r w:rsidRPr="00191DE2">
              <w:rPr>
                <w:sz w:val="30"/>
                <w:szCs w:val="30"/>
              </w:rPr>
              <w:t>8</w:t>
            </w:r>
            <w:r w:rsidRPr="00191DE2">
              <w:rPr>
                <w:sz w:val="30"/>
                <w:szCs w:val="30"/>
                <w:cs/>
              </w:rPr>
              <w:t>)</w:t>
            </w:r>
          </w:p>
        </w:tc>
        <w:tc>
          <w:tcPr>
            <w:tcW w:w="1281" w:type="dxa"/>
            <w:tcBorders>
              <w:top w:val="single" w:sz="4" w:space="0" w:color="auto"/>
              <w:left w:val="nil"/>
              <w:bottom w:val="single" w:sz="4" w:space="0" w:color="auto"/>
              <w:right w:val="single" w:sz="4" w:space="0" w:color="auto"/>
            </w:tcBorders>
          </w:tcPr>
          <w:p w14:paraId="31CA557A" w14:textId="77777777" w:rsidR="003A7772" w:rsidRPr="00191DE2" w:rsidRDefault="003A7772" w:rsidP="003A7772">
            <w:pPr>
              <w:jc w:val="center"/>
              <w:rPr>
                <w:sz w:val="30"/>
                <w:szCs w:val="30"/>
              </w:rPr>
            </w:pPr>
            <w:r>
              <w:rPr>
                <w:rFonts w:hint="cs"/>
                <w:sz w:val="30"/>
                <w:szCs w:val="30"/>
                <w:cs/>
              </w:rPr>
              <w:t>รายวิชาเดิม</w:t>
            </w:r>
          </w:p>
        </w:tc>
      </w:tr>
      <w:tr w:rsidR="003A7772" w:rsidRPr="005216DA" w14:paraId="73074027" w14:textId="77777777" w:rsidTr="00DF2213">
        <w:trPr>
          <w:jc w:val="center"/>
        </w:trPr>
        <w:tc>
          <w:tcPr>
            <w:tcW w:w="3114" w:type="dxa"/>
          </w:tcPr>
          <w:p w14:paraId="7406FBDD" w14:textId="77777777" w:rsidR="003A7772" w:rsidRPr="005216DA" w:rsidRDefault="003A7772" w:rsidP="003A7772">
            <w:pPr>
              <w:rPr>
                <w:sz w:val="30"/>
                <w:szCs w:val="30"/>
              </w:rPr>
            </w:pPr>
            <w:r>
              <w:rPr>
                <w:sz w:val="30"/>
                <w:szCs w:val="30"/>
              </w:rPr>
              <w:t>CVE59</w:t>
            </w:r>
            <w:r w:rsidRPr="005216DA">
              <w:rPr>
                <w:sz w:val="30"/>
                <w:szCs w:val="30"/>
                <w:rtl/>
                <w:cs/>
              </w:rPr>
              <w:t>-</w:t>
            </w:r>
            <w:r w:rsidRPr="005216DA">
              <w:rPr>
                <w:sz w:val="30"/>
                <w:szCs w:val="30"/>
              </w:rPr>
              <w:t>204</w:t>
            </w:r>
            <w:r w:rsidRPr="005216DA">
              <w:rPr>
                <w:sz w:val="30"/>
                <w:szCs w:val="30"/>
                <w:cs/>
              </w:rPr>
              <w:t xml:space="preserve"> คณิตศาสตร์ประยุกต์สำหรับวิศวกรโยธา</w:t>
            </w:r>
          </w:p>
        </w:tc>
        <w:tc>
          <w:tcPr>
            <w:tcW w:w="1134" w:type="dxa"/>
            <w:tcBorders>
              <w:top w:val="single" w:sz="4" w:space="0" w:color="auto"/>
              <w:left w:val="nil"/>
              <w:bottom w:val="single" w:sz="4" w:space="0" w:color="auto"/>
              <w:right w:val="nil"/>
            </w:tcBorders>
            <w:shd w:val="clear" w:color="auto" w:fill="auto"/>
          </w:tcPr>
          <w:p w14:paraId="4AF93835" w14:textId="77777777" w:rsidR="003A7772" w:rsidRPr="00191DE2" w:rsidRDefault="003A7772" w:rsidP="003A7772">
            <w:pPr>
              <w:jc w:val="center"/>
              <w:rPr>
                <w:sz w:val="30"/>
                <w:szCs w:val="30"/>
              </w:rPr>
            </w:pPr>
            <w:r>
              <w:rPr>
                <w:sz w:val="30"/>
                <w:szCs w:val="30"/>
              </w:rPr>
              <w:t>4</w:t>
            </w:r>
            <w:r w:rsidRPr="00191DE2">
              <w:rPr>
                <w:sz w:val="30"/>
                <w:szCs w:val="30"/>
                <w:cs/>
              </w:rPr>
              <w:t>(</w:t>
            </w:r>
            <w:r w:rsidRPr="00191DE2">
              <w:rPr>
                <w:sz w:val="30"/>
                <w:szCs w:val="30"/>
              </w:rPr>
              <w:t>4</w:t>
            </w:r>
            <w:r w:rsidRPr="00191DE2">
              <w:rPr>
                <w:sz w:val="30"/>
                <w:szCs w:val="30"/>
                <w:cs/>
              </w:rPr>
              <w:t>-</w:t>
            </w:r>
            <w:r w:rsidRPr="00191DE2">
              <w:rPr>
                <w:sz w:val="30"/>
                <w:szCs w:val="30"/>
              </w:rPr>
              <w:t>0</w:t>
            </w:r>
            <w:r w:rsidRPr="00191DE2">
              <w:rPr>
                <w:sz w:val="30"/>
                <w:szCs w:val="30"/>
                <w:cs/>
              </w:rPr>
              <w:t>-</w:t>
            </w:r>
            <w:r w:rsidRPr="00191DE2">
              <w:rPr>
                <w:sz w:val="30"/>
                <w:szCs w:val="30"/>
              </w:rPr>
              <w:t>8</w:t>
            </w:r>
            <w:r w:rsidRPr="00191DE2">
              <w:rPr>
                <w:sz w:val="30"/>
                <w:szCs w:val="30"/>
                <w:cs/>
              </w:rPr>
              <w:t>)</w:t>
            </w:r>
          </w:p>
        </w:tc>
        <w:tc>
          <w:tcPr>
            <w:tcW w:w="3118" w:type="dxa"/>
          </w:tcPr>
          <w:p w14:paraId="55EE2AE2" w14:textId="77777777" w:rsidR="003A7772" w:rsidRPr="005216DA" w:rsidRDefault="003A7772" w:rsidP="003A7772">
            <w:pPr>
              <w:rPr>
                <w:sz w:val="30"/>
                <w:szCs w:val="30"/>
              </w:rPr>
            </w:pPr>
            <w:r>
              <w:rPr>
                <w:sz w:val="30"/>
                <w:szCs w:val="30"/>
              </w:rPr>
              <w:t>CVE62</w:t>
            </w:r>
            <w:r w:rsidRPr="005216DA">
              <w:rPr>
                <w:sz w:val="30"/>
                <w:szCs w:val="30"/>
                <w:rtl/>
                <w:cs/>
              </w:rPr>
              <w:t>-</w:t>
            </w:r>
            <w:r w:rsidRPr="005216DA">
              <w:rPr>
                <w:sz w:val="30"/>
                <w:szCs w:val="30"/>
              </w:rPr>
              <w:t>20</w:t>
            </w:r>
            <w:r>
              <w:rPr>
                <w:rFonts w:hint="cs"/>
                <w:sz w:val="30"/>
                <w:szCs w:val="30"/>
                <w:cs/>
              </w:rPr>
              <w:t>2</w:t>
            </w:r>
            <w:r w:rsidRPr="005216DA">
              <w:rPr>
                <w:sz w:val="30"/>
                <w:szCs w:val="30"/>
                <w:cs/>
              </w:rPr>
              <w:t xml:space="preserve"> คณิตศาสตร์ประยุกต์สำหรับวิศวกรโยธา</w:t>
            </w:r>
          </w:p>
        </w:tc>
        <w:tc>
          <w:tcPr>
            <w:tcW w:w="1134" w:type="dxa"/>
            <w:tcBorders>
              <w:top w:val="single" w:sz="4" w:space="0" w:color="auto"/>
              <w:left w:val="nil"/>
              <w:bottom w:val="single" w:sz="4" w:space="0" w:color="auto"/>
              <w:right w:val="single" w:sz="4" w:space="0" w:color="auto"/>
            </w:tcBorders>
            <w:shd w:val="clear" w:color="auto" w:fill="auto"/>
          </w:tcPr>
          <w:p w14:paraId="2CF013F1" w14:textId="77777777" w:rsidR="003A7772" w:rsidRPr="00191DE2" w:rsidRDefault="003A7772" w:rsidP="003A7772">
            <w:pPr>
              <w:jc w:val="center"/>
              <w:rPr>
                <w:sz w:val="30"/>
                <w:szCs w:val="30"/>
              </w:rPr>
            </w:pPr>
            <w:r w:rsidRPr="00191DE2">
              <w:rPr>
                <w:sz w:val="30"/>
                <w:szCs w:val="30"/>
              </w:rPr>
              <w:t>4</w:t>
            </w:r>
            <w:r w:rsidRPr="00191DE2">
              <w:rPr>
                <w:sz w:val="30"/>
                <w:szCs w:val="30"/>
                <w:cs/>
              </w:rPr>
              <w:t>(</w:t>
            </w:r>
            <w:r w:rsidRPr="00191DE2">
              <w:rPr>
                <w:sz w:val="30"/>
                <w:szCs w:val="30"/>
              </w:rPr>
              <w:t>4</w:t>
            </w:r>
            <w:r w:rsidRPr="00191DE2">
              <w:rPr>
                <w:sz w:val="30"/>
                <w:szCs w:val="30"/>
                <w:cs/>
              </w:rPr>
              <w:t>-</w:t>
            </w:r>
            <w:r w:rsidRPr="00191DE2">
              <w:rPr>
                <w:sz w:val="30"/>
                <w:szCs w:val="30"/>
              </w:rPr>
              <w:t>0</w:t>
            </w:r>
            <w:r w:rsidRPr="00191DE2">
              <w:rPr>
                <w:sz w:val="30"/>
                <w:szCs w:val="30"/>
                <w:cs/>
              </w:rPr>
              <w:t>-</w:t>
            </w:r>
            <w:r w:rsidRPr="00191DE2">
              <w:rPr>
                <w:sz w:val="30"/>
                <w:szCs w:val="30"/>
              </w:rPr>
              <w:t>8</w:t>
            </w:r>
            <w:r w:rsidRPr="00191DE2">
              <w:rPr>
                <w:sz w:val="30"/>
                <w:szCs w:val="30"/>
                <w:cs/>
              </w:rPr>
              <w:t>)</w:t>
            </w:r>
          </w:p>
        </w:tc>
        <w:tc>
          <w:tcPr>
            <w:tcW w:w="1281" w:type="dxa"/>
            <w:tcBorders>
              <w:top w:val="single" w:sz="4" w:space="0" w:color="auto"/>
              <w:left w:val="nil"/>
              <w:bottom w:val="single" w:sz="4" w:space="0" w:color="auto"/>
              <w:right w:val="single" w:sz="4" w:space="0" w:color="auto"/>
            </w:tcBorders>
          </w:tcPr>
          <w:p w14:paraId="1139D75A" w14:textId="77777777" w:rsidR="003A7772" w:rsidRPr="00191DE2" w:rsidRDefault="003A7772" w:rsidP="003A7772">
            <w:pPr>
              <w:jc w:val="center"/>
              <w:rPr>
                <w:sz w:val="30"/>
                <w:szCs w:val="30"/>
              </w:rPr>
            </w:pPr>
            <w:r>
              <w:rPr>
                <w:rFonts w:hint="cs"/>
                <w:sz w:val="30"/>
                <w:szCs w:val="30"/>
                <w:cs/>
              </w:rPr>
              <w:t>รายวิชาเดิม</w:t>
            </w:r>
          </w:p>
        </w:tc>
      </w:tr>
      <w:tr w:rsidR="003A7772" w:rsidRPr="005216DA" w14:paraId="4F7BF069" w14:textId="77777777" w:rsidTr="00DF2213">
        <w:trPr>
          <w:jc w:val="center"/>
        </w:trPr>
        <w:tc>
          <w:tcPr>
            <w:tcW w:w="3114" w:type="dxa"/>
          </w:tcPr>
          <w:p w14:paraId="78351BAA" w14:textId="77777777" w:rsidR="003A7772" w:rsidRPr="005216DA" w:rsidRDefault="003A7772" w:rsidP="003A7772">
            <w:pPr>
              <w:rPr>
                <w:sz w:val="30"/>
                <w:szCs w:val="30"/>
              </w:rPr>
            </w:pPr>
            <w:r>
              <w:rPr>
                <w:sz w:val="30"/>
                <w:szCs w:val="30"/>
              </w:rPr>
              <w:t>CVE59</w:t>
            </w:r>
            <w:r w:rsidRPr="005216DA">
              <w:rPr>
                <w:sz w:val="30"/>
                <w:szCs w:val="30"/>
                <w:rtl/>
                <w:cs/>
              </w:rPr>
              <w:t>-</w:t>
            </w:r>
            <w:r w:rsidRPr="005216DA">
              <w:rPr>
                <w:sz w:val="30"/>
                <w:szCs w:val="30"/>
              </w:rPr>
              <w:t xml:space="preserve">101 </w:t>
            </w:r>
            <w:r w:rsidRPr="005216DA">
              <w:rPr>
                <w:sz w:val="30"/>
                <w:szCs w:val="30"/>
                <w:cs/>
              </w:rPr>
              <w:t>ความรู้เบื้องต้นทางวิชาชีพวิศวกรรมโยธา</w:t>
            </w:r>
          </w:p>
        </w:tc>
        <w:tc>
          <w:tcPr>
            <w:tcW w:w="1134" w:type="dxa"/>
            <w:tcBorders>
              <w:top w:val="single" w:sz="4" w:space="0" w:color="auto"/>
              <w:left w:val="nil"/>
              <w:bottom w:val="single" w:sz="4" w:space="0" w:color="auto"/>
              <w:right w:val="nil"/>
            </w:tcBorders>
            <w:shd w:val="clear" w:color="auto" w:fill="auto"/>
          </w:tcPr>
          <w:p w14:paraId="28734092" w14:textId="77777777" w:rsidR="003A7772" w:rsidRPr="00191DE2" w:rsidRDefault="003A7772" w:rsidP="003A7772">
            <w:pPr>
              <w:jc w:val="center"/>
              <w:rPr>
                <w:sz w:val="30"/>
                <w:szCs w:val="30"/>
              </w:rPr>
            </w:pPr>
            <w:r>
              <w:rPr>
                <w:sz w:val="30"/>
                <w:szCs w:val="30"/>
              </w:rPr>
              <w:t>2</w:t>
            </w:r>
            <w:r w:rsidRPr="00191DE2">
              <w:rPr>
                <w:sz w:val="30"/>
                <w:szCs w:val="30"/>
                <w:cs/>
              </w:rPr>
              <w:t>(</w:t>
            </w:r>
            <w:r w:rsidRPr="00191DE2">
              <w:rPr>
                <w:sz w:val="30"/>
                <w:szCs w:val="30"/>
              </w:rPr>
              <w:t>0</w:t>
            </w:r>
            <w:r w:rsidRPr="00191DE2">
              <w:rPr>
                <w:sz w:val="30"/>
                <w:szCs w:val="30"/>
                <w:cs/>
              </w:rPr>
              <w:t>-</w:t>
            </w:r>
            <w:r w:rsidRPr="00191DE2">
              <w:rPr>
                <w:sz w:val="30"/>
                <w:szCs w:val="30"/>
              </w:rPr>
              <w:t>4</w:t>
            </w:r>
            <w:r w:rsidRPr="00191DE2">
              <w:rPr>
                <w:sz w:val="30"/>
                <w:szCs w:val="30"/>
                <w:cs/>
              </w:rPr>
              <w:t>-</w:t>
            </w:r>
            <w:r w:rsidRPr="00191DE2">
              <w:rPr>
                <w:sz w:val="30"/>
                <w:szCs w:val="30"/>
              </w:rPr>
              <w:t>2</w:t>
            </w:r>
            <w:r w:rsidRPr="00191DE2">
              <w:rPr>
                <w:sz w:val="30"/>
                <w:szCs w:val="30"/>
                <w:cs/>
              </w:rPr>
              <w:t>)</w:t>
            </w:r>
          </w:p>
        </w:tc>
        <w:tc>
          <w:tcPr>
            <w:tcW w:w="3118" w:type="dxa"/>
          </w:tcPr>
          <w:p w14:paraId="6880E599" w14:textId="77777777" w:rsidR="003A7772" w:rsidRPr="005216DA" w:rsidRDefault="003A7772" w:rsidP="003A7772">
            <w:pPr>
              <w:rPr>
                <w:sz w:val="30"/>
                <w:szCs w:val="30"/>
              </w:rPr>
            </w:pPr>
            <w:r w:rsidRPr="005216DA">
              <w:rPr>
                <w:sz w:val="30"/>
                <w:szCs w:val="30"/>
              </w:rPr>
              <w:t>CVE</w:t>
            </w:r>
            <w:r>
              <w:rPr>
                <w:rFonts w:hint="cs"/>
                <w:sz w:val="30"/>
                <w:szCs w:val="30"/>
                <w:cs/>
              </w:rPr>
              <w:t>62</w:t>
            </w:r>
            <w:r w:rsidRPr="005216DA">
              <w:rPr>
                <w:sz w:val="30"/>
                <w:szCs w:val="30"/>
                <w:rtl/>
                <w:cs/>
              </w:rPr>
              <w:t>-</w:t>
            </w:r>
            <w:r w:rsidRPr="005216DA">
              <w:rPr>
                <w:sz w:val="30"/>
                <w:szCs w:val="30"/>
              </w:rPr>
              <w:t xml:space="preserve">101 </w:t>
            </w:r>
            <w:r>
              <w:rPr>
                <w:rFonts w:hint="cs"/>
                <w:sz w:val="30"/>
                <w:szCs w:val="30"/>
                <w:cs/>
              </w:rPr>
              <w:t>พื้นฐานวิชาชีพ</w:t>
            </w:r>
            <w:r w:rsidRPr="005216DA">
              <w:rPr>
                <w:sz w:val="30"/>
                <w:szCs w:val="30"/>
                <w:cs/>
              </w:rPr>
              <w:t>วิศวกรรมโยธา</w:t>
            </w:r>
          </w:p>
        </w:tc>
        <w:tc>
          <w:tcPr>
            <w:tcW w:w="1134" w:type="dxa"/>
            <w:tcBorders>
              <w:top w:val="single" w:sz="4" w:space="0" w:color="auto"/>
              <w:left w:val="nil"/>
              <w:bottom w:val="single" w:sz="4" w:space="0" w:color="auto"/>
              <w:right w:val="single" w:sz="4" w:space="0" w:color="auto"/>
            </w:tcBorders>
            <w:shd w:val="clear" w:color="auto" w:fill="auto"/>
          </w:tcPr>
          <w:p w14:paraId="33F50024" w14:textId="77777777" w:rsidR="003A7772" w:rsidRPr="00191DE2" w:rsidRDefault="003A7772" w:rsidP="003A7772">
            <w:pPr>
              <w:jc w:val="center"/>
              <w:rPr>
                <w:sz w:val="30"/>
                <w:szCs w:val="30"/>
              </w:rPr>
            </w:pPr>
            <w:r>
              <w:rPr>
                <w:rFonts w:hint="cs"/>
                <w:sz w:val="30"/>
                <w:szCs w:val="30"/>
                <w:cs/>
              </w:rPr>
              <w:t>1</w:t>
            </w:r>
            <w:r w:rsidRPr="00191DE2">
              <w:rPr>
                <w:sz w:val="30"/>
                <w:szCs w:val="30"/>
                <w:cs/>
              </w:rPr>
              <w:t>(</w:t>
            </w:r>
            <w:r w:rsidRPr="00191DE2">
              <w:rPr>
                <w:sz w:val="30"/>
                <w:szCs w:val="30"/>
              </w:rPr>
              <w:t>0</w:t>
            </w:r>
            <w:r w:rsidRPr="00191DE2">
              <w:rPr>
                <w:sz w:val="30"/>
                <w:szCs w:val="30"/>
                <w:cs/>
              </w:rPr>
              <w:t>-</w:t>
            </w:r>
            <w:r>
              <w:rPr>
                <w:rFonts w:hint="cs"/>
                <w:sz w:val="30"/>
                <w:szCs w:val="30"/>
                <w:cs/>
              </w:rPr>
              <w:t>3</w:t>
            </w:r>
            <w:r w:rsidRPr="00191DE2">
              <w:rPr>
                <w:sz w:val="30"/>
                <w:szCs w:val="30"/>
                <w:cs/>
              </w:rPr>
              <w:t>-</w:t>
            </w:r>
            <w:r w:rsidRPr="00191DE2">
              <w:rPr>
                <w:sz w:val="30"/>
                <w:szCs w:val="30"/>
              </w:rPr>
              <w:t>2</w:t>
            </w:r>
            <w:r w:rsidRPr="00191DE2">
              <w:rPr>
                <w:sz w:val="30"/>
                <w:szCs w:val="30"/>
                <w:cs/>
              </w:rPr>
              <w:t>)</w:t>
            </w:r>
          </w:p>
        </w:tc>
        <w:tc>
          <w:tcPr>
            <w:tcW w:w="1281" w:type="dxa"/>
            <w:tcBorders>
              <w:top w:val="single" w:sz="4" w:space="0" w:color="auto"/>
              <w:left w:val="nil"/>
              <w:bottom w:val="single" w:sz="4" w:space="0" w:color="auto"/>
              <w:right w:val="single" w:sz="4" w:space="0" w:color="auto"/>
            </w:tcBorders>
          </w:tcPr>
          <w:p w14:paraId="59132B96" w14:textId="77777777" w:rsidR="003A7772" w:rsidRDefault="003A7772" w:rsidP="003A7772">
            <w:pPr>
              <w:jc w:val="center"/>
              <w:rPr>
                <w:sz w:val="30"/>
                <w:szCs w:val="30"/>
                <w:cs/>
              </w:rPr>
            </w:pPr>
            <w:r>
              <w:rPr>
                <w:rFonts w:hint="cs"/>
                <w:sz w:val="30"/>
                <w:szCs w:val="30"/>
                <w:cs/>
              </w:rPr>
              <w:t>รายวิชาเดิม</w:t>
            </w:r>
          </w:p>
        </w:tc>
      </w:tr>
      <w:tr w:rsidR="003A7772" w:rsidRPr="005216DA" w14:paraId="0BA2959A" w14:textId="77777777" w:rsidTr="00DF2213">
        <w:trPr>
          <w:jc w:val="center"/>
        </w:trPr>
        <w:tc>
          <w:tcPr>
            <w:tcW w:w="3114" w:type="dxa"/>
          </w:tcPr>
          <w:p w14:paraId="60C2BA98" w14:textId="77777777" w:rsidR="003A7772" w:rsidRPr="005216DA" w:rsidRDefault="003A7772" w:rsidP="003A7772">
            <w:pPr>
              <w:rPr>
                <w:sz w:val="30"/>
                <w:szCs w:val="30"/>
              </w:rPr>
            </w:pPr>
            <w:r w:rsidRPr="005216DA">
              <w:rPr>
                <w:sz w:val="30"/>
                <w:szCs w:val="30"/>
              </w:rPr>
              <w:t>CVE59</w:t>
            </w:r>
            <w:r w:rsidRPr="005216DA">
              <w:rPr>
                <w:sz w:val="30"/>
                <w:szCs w:val="30"/>
                <w:rtl/>
                <w:cs/>
              </w:rPr>
              <w:t>-</w:t>
            </w:r>
            <w:r w:rsidRPr="005216DA">
              <w:rPr>
                <w:sz w:val="30"/>
                <w:szCs w:val="30"/>
              </w:rPr>
              <w:t>1</w:t>
            </w:r>
            <w:r w:rsidRPr="005216DA">
              <w:rPr>
                <w:sz w:val="30"/>
                <w:szCs w:val="30"/>
                <w:rtl/>
                <w:cs/>
              </w:rPr>
              <w:t>1</w:t>
            </w:r>
            <w:r w:rsidRPr="005216DA">
              <w:rPr>
                <w:sz w:val="30"/>
                <w:szCs w:val="30"/>
              </w:rPr>
              <w:t xml:space="preserve">1 </w:t>
            </w:r>
            <w:r w:rsidRPr="005216DA">
              <w:rPr>
                <w:sz w:val="30"/>
                <w:szCs w:val="30"/>
                <w:cs/>
              </w:rPr>
              <w:t>กลศาสตร์วิศวกรรม</w:t>
            </w:r>
          </w:p>
        </w:tc>
        <w:tc>
          <w:tcPr>
            <w:tcW w:w="1134" w:type="dxa"/>
            <w:tcBorders>
              <w:top w:val="single" w:sz="4" w:space="0" w:color="auto"/>
              <w:left w:val="nil"/>
              <w:bottom w:val="single" w:sz="4" w:space="0" w:color="auto"/>
              <w:right w:val="nil"/>
            </w:tcBorders>
            <w:shd w:val="clear" w:color="auto" w:fill="auto"/>
          </w:tcPr>
          <w:p w14:paraId="297D39E1" w14:textId="77777777" w:rsidR="003A7772" w:rsidRPr="00191DE2" w:rsidRDefault="003A7772" w:rsidP="003A7772">
            <w:pPr>
              <w:jc w:val="center"/>
              <w:rPr>
                <w:sz w:val="30"/>
                <w:szCs w:val="30"/>
              </w:rPr>
            </w:pPr>
            <w:r>
              <w:rPr>
                <w:sz w:val="30"/>
                <w:szCs w:val="30"/>
              </w:rPr>
              <w:t>4</w:t>
            </w:r>
            <w:r w:rsidRPr="00191DE2">
              <w:rPr>
                <w:sz w:val="30"/>
                <w:szCs w:val="30"/>
                <w:cs/>
              </w:rPr>
              <w:t>(</w:t>
            </w:r>
            <w:r w:rsidRPr="00191DE2">
              <w:rPr>
                <w:sz w:val="30"/>
                <w:szCs w:val="30"/>
              </w:rPr>
              <w:t>4</w:t>
            </w:r>
            <w:r w:rsidRPr="00191DE2">
              <w:rPr>
                <w:sz w:val="30"/>
                <w:szCs w:val="30"/>
                <w:cs/>
              </w:rPr>
              <w:t>-</w:t>
            </w:r>
            <w:r w:rsidRPr="00191DE2">
              <w:rPr>
                <w:sz w:val="30"/>
                <w:szCs w:val="30"/>
              </w:rPr>
              <w:t>0</w:t>
            </w:r>
            <w:r w:rsidRPr="00191DE2">
              <w:rPr>
                <w:sz w:val="30"/>
                <w:szCs w:val="30"/>
                <w:cs/>
              </w:rPr>
              <w:t>-</w:t>
            </w:r>
            <w:r w:rsidRPr="00191DE2">
              <w:rPr>
                <w:sz w:val="30"/>
                <w:szCs w:val="30"/>
              </w:rPr>
              <w:t>8</w:t>
            </w:r>
            <w:r w:rsidRPr="00191DE2">
              <w:rPr>
                <w:sz w:val="30"/>
                <w:szCs w:val="30"/>
                <w:cs/>
              </w:rPr>
              <w:t>)</w:t>
            </w:r>
          </w:p>
        </w:tc>
        <w:tc>
          <w:tcPr>
            <w:tcW w:w="3118" w:type="dxa"/>
          </w:tcPr>
          <w:p w14:paraId="44222C5A" w14:textId="77777777" w:rsidR="003A7772" w:rsidRPr="005216DA" w:rsidRDefault="003A7772" w:rsidP="003A7772">
            <w:pPr>
              <w:rPr>
                <w:sz w:val="30"/>
                <w:szCs w:val="30"/>
              </w:rPr>
            </w:pPr>
            <w:r>
              <w:rPr>
                <w:sz w:val="30"/>
                <w:szCs w:val="30"/>
              </w:rPr>
              <w:t>CVE62</w:t>
            </w:r>
            <w:r w:rsidRPr="005216DA">
              <w:rPr>
                <w:sz w:val="30"/>
                <w:szCs w:val="30"/>
                <w:rtl/>
                <w:cs/>
              </w:rPr>
              <w:t>-</w:t>
            </w:r>
            <w:r w:rsidRPr="005216DA">
              <w:rPr>
                <w:sz w:val="30"/>
                <w:szCs w:val="30"/>
              </w:rPr>
              <w:t>1</w:t>
            </w:r>
            <w:r w:rsidRPr="005216DA">
              <w:rPr>
                <w:sz w:val="30"/>
                <w:szCs w:val="30"/>
                <w:rtl/>
                <w:cs/>
              </w:rPr>
              <w:t>1</w:t>
            </w:r>
            <w:r w:rsidRPr="005216DA">
              <w:rPr>
                <w:sz w:val="30"/>
                <w:szCs w:val="30"/>
              </w:rPr>
              <w:t xml:space="preserve">1 </w:t>
            </w:r>
            <w:r w:rsidRPr="005216DA">
              <w:rPr>
                <w:sz w:val="30"/>
                <w:szCs w:val="30"/>
                <w:cs/>
              </w:rPr>
              <w:t>กลศาสตร์วิศวกรรม</w:t>
            </w:r>
          </w:p>
        </w:tc>
        <w:tc>
          <w:tcPr>
            <w:tcW w:w="1134" w:type="dxa"/>
            <w:tcBorders>
              <w:top w:val="single" w:sz="4" w:space="0" w:color="auto"/>
              <w:left w:val="nil"/>
              <w:bottom w:val="single" w:sz="4" w:space="0" w:color="auto"/>
              <w:right w:val="single" w:sz="4" w:space="0" w:color="auto"/>
            </w:tcBorders>
            <w:shd w:val="clear" w:color="auto" w:fill="auto"/>
          </w:tcPr>
          <w:p w14:paraId="6E0C5AB3" w14:textId="77777777" w:rsidR="003A7772" w:rsidRPr="00191DE2" w:rsidRDefault="003A7772" w:rsidP="003A7772">
            <w:pPr>
              <w:jc w:val="center"/>
              <w:rPr>
                <w:sz w:val="30"/>
                <w:szCs w:val="30"/>
              </w:rPr>
            </w:pPr>
            <w:r w:rsidRPr="00191DE2">
              <w:rPr>
                <w:sz w:val="30"/>
                <w:szCs w:val="30"/>
              </w:rPr>
              <w:t>4</w:t>
            </w:r>
            <w:r w:rsidRPr="00191DE2">
              <w:rPr>
                <w:sz w:val="30"/>
                <w:szCs w:val="30"/>
                <w:cs/>
              </w:rPr>
              <w:t>(</w:t>
            </w:r>
            <w:r w:rsidRPr="00191DE2">
              <w:rPr>
                <w:sz w:val="30"/>
                <w:szCs w:val="30"/>
              </w:rPr>
              <w:t>4</w:t>
            </w:r>
            <w:r w:rsidRPr="00191DE2">
              <w:rPr>
                <w:sz w:val="30"/>
                <w:szCs w:val="30"/>
                <w:cs/>
              </w:rPr>
              <w:t>-</w:t>
            </w:r>
            <w:r w:rsidRPr="00191DE2">
              <w:rPr>
                <w:sz w:val="30"/>
                <w:szCs w:val="30"/>
              </w:rPr>
              <w:t>0</w:t>
            </w:r>
            <w:r w:rsidRPr="00191DE2">
              <w:rPr>
                <w:sz w:val="30"/>
                <w:szCs w:val="30"/>
                <w:cs/>
              </w:rPr>
              <w:t>-</w:t>
            </w:r>
            <w:r w:rsidRPr="00191DE2">
              <w:rPr>
                <w:sz w:val="30"/>
                <w:szCs w:val="30"/>
              </w:rPr>
              <w:t>8</w:t>
            </w:r>
            <w:r w:rsidRPr="00191DE2">
              <w:rPr>
                <w:sz w:val="30"/>
                <w:szCs w:val="30"/>
                <w:cs/>
              </w:rPr>
              <w:t>)</w:t>
            </w:r>
          </w:p>
        </w:tc>
        <w:tc>
          <w:tcPr>
            <w:tcW w:w="1281" w:type="dxa"/>
            <w:tcBorders>
              <w:top w:val="single" w:sz="4" w:space="0" w:color="auto"/>
              <w:left w:val="nil"/>
              <w:bottom w:val="single" w:sz="4" w:space="0" w:color="auto"/>
              <w:right w:val="single" w:sz="4" w:space="0" w:color="auto"/>
            </w:tcBorders>
          </w:tcPr>
          <w:p w14:paraId="6B007558" w14:textId="77777777" w:rsidR="003A7772" w:rsidRPr="00191DE2" w:rsidRDefault="003A7772" w:rsidP="003A7772">
            <w:pPr>
              <w:jc w:val="center"/>
              <w:rPr>
                <w:sz w:val="30"/>
                <w:szCs w:val="30"/>
              </w:rPr>
            </w:pPr>
            <w:r>
              <w:rPr>
                <w:rFonts w:hint="cs"/>
                <w:sz w:val="30"/>
                <w:szCs w:val="30"/>
                <w:cs/>
              </w:rPr>
              <w:t>รายวิชาเดิม</w:t>
            </w:r>
          </w:p>
        </w:tc>
      </w:tr>
      <w:tr w:rsidR="003A7772" w:rsidRPr="005216DA" w14:paraId="7BB67FD4" w14:textId="77777777" w:rsidTr="00DF2213">
        <w:trPr>
          <w:jc w:val="center"/>
        </w:trPr>
        <w:tc>
          <w:tcPr>
            <w:tcW w:w="3114" w:type="dxa"/>
          </w:tcPr>
          <w:p w14:paraId="7751E652" w14:textId="77777777" w:rsidR="003A7772" w:rsidRPr="005216DA" w:rsidRDefault="003A7772" w:rsidP="003A7772">
            <w:pPr>
              <w:rPr>
                <w:sz w:val="30"/>
                <w:szCs w:val="30"/>
                <w:rtl/>
                <w:cs/>
              </w:rPr>
            </w:pPr>
            <w:r>
              <w:rPr>
                <w:sz w:val="30"/>
                <w:szCs w:val="30"/>
              </w:rPr>
              <w:t>CVE59</w:t>
            </w:r>
            <w:r>
              <w:rPr>
                <w:sz w:val="30"/>
                <w:szCs w:val="30"/>
                <w:cs/>
              </w:rPr>
              <w:t>-</w:t>
            </w:r>
            <w:r>
              <w:rPr>
                <w:sz w:val="30"/>
                <w:szCs w:val="30"/>
              </w:rPr>
              <w:t xml:space="preserve">211 </w:t>
            </w:r>
            <w:r w:rsidRPr="005216DA">
              <w:rPr>
                <w:sz w:val="30"/>
                <w:szCs w:val="30"/>
                <w:cs/>
              </w:rPr>
              <w:t xml:space="preserve">กลศาสตร์วัสดุ </w:t>
            </w:r>
          </w:p>
        </w:tc>
        <w:tc>
          <w:tcPr>
            <w:tcW w:w="1134" w:type="dxa"/>
            <w:tcBorders>
              <w:top w:val="single" w:sz="4" w:space="0" w:color="auto"/>
              <w:left w:val="nil"/>
              <w:bottom w:val="single" w:sz="4" w:space="0" w:color="auto"/>
              <w:right w:val="nil"/>
            </w:tcBorders>
            <w:shd w:val="clear" w:color="auto" w:fill="auto"/>
          </w:tcPr>
          <w:p w14:paraId="1BFDCC88" w14:textId="77777777" w:rsidR="003A7772" w:rsidRPr="00191DE2" w:rsidRDefault="003A7772" w:rsidP="003A7772">
            <w:pPr>
              <w:jc w:val="center"/>
              <w:rPr>
                <w:sz w:val="30"/>
                <w:szCs w:val="30"/>
              </w:rPr>
            </w:pPr>
            <w:r>
              <w:rPr>
                <w:sz w:val="30"/>
                <w:szCs w:val="30"/>
              </w:rPr>
              <w:t>4</w:t>
            </w:r>
            <w:r w:rsidRPr="00191DE2">
              <w:rPr>
                <w:sz w:val="30"/>
                <w:szCs w:val="30"/>
                <w:cs/>
              </w:rPr>
              <w:t>(</w:t>
            </w:r>
            <w:r w:rsidRPr="00191DE2">
              <w:rPr>
                <w:sz w:val="30"/>
                <w:szCs w:val="30"/>
              </w:rPr>
              <w:t>4</w:t>
            </w:r>
            <w:r w:rsidRPr="00191DE2">
              <w:rPr>
                <w:sz w:val="30"/>
                <w:szCs w:val="30"/>
                <w:cs/>
              </w:rPr>
              <w:t>-</w:t>
            </w:r>
            <w:r w:rsidRPr="00191DE2">
              <w:rPr>
                <w:sz w:val="30"/>
                <w:szCs w:val="30"/>
              </w:rPr>
              <w:t>0</w:t>
            </w:r>
            <w:r w:rsidRPr="00191DE2">
              <w:rPr>
                <w:sz w:val="30"/>
                <w:szCs w:val="30"/>
                <w:cs/>
              </w:rPr>
              <w:t>-</w:t>
            </w:r>
            <w:r w:rsidRPr="00191DE2">
              <w:rPr>
                <w:sz w:val="30"/>
                <w:szCs w:val="30"/>
              </w:rPr>
              <w:t>8</w:t>
            </w:r>
            <w:r w:rsidRPr="00191DE2">
              <w:rPr>
                <w:sz w:val="30"/>
                <w:szCs w:val="30"/>
                <w:cs/>
              </w:rPr>
              <w:t>)</w:t>
            </w:r>
          </w:p>
        </w:tc>
        <w:tc>
          <w:tcPr>
            <w:tcW w:w="3118" w:type="dxa"/>
          </w:tcPr>
          <w:p w14:paraId="729C30E1" w14:textId="77777777" w:rsidR="003A7772" w:rsidRPr="005216DA" w:rsidRDefault="003A7772" w:rsidP="003A7772">
            <w:pPr>
              <w:rPr>
                <w:sz w:val="30"/>
                <w:szCs w:val="30"/>
                <w:rtl/>
                <w:cs/>
              </w:rPr>
            </w:pPr>
            <w:r w:rsidRPr="005216DA">
              <w:rPr>
                <w:sz w:val="30"/>
                <w:szCs w:val="30"/>
              </w:rPr>
              <w:t>CVE</w:t>
            </w:r>
            <w:r>
              <w:rPr>
                <w:rFonts w:hint="cs"/>
                <w:sz w:val="30"/>
                <w:szCs w:val="30"/>
                <w:rtl/>
                <w:cs/>
              </w:rPr>
              <w:t>62-211</w:t>
            </w:r>
            <w:r w:rsidRPr="005216DA">
              <w:rPr>
                <w:sz w:val="30"/>
                <w:szCs w:val="30"/>
                <w:cs/>
              </w:rPr>
              <w:t xml:space="preserve"> กลศาสตร์วัสดุ </w:t>
            </w:r>
          </w:p>
        </w:tc>
        <w:tc>
          <w:tcPr>
            <w:tcW w:w="1134" w:type="dxa"/>
            <w:tcBorders>
              <w:top w:val="single" w:sz="4" w:space="0" w:color="auto"/>
              <w:left w:val="nil"/>
              <w:bottom w:val="single" w:sz="4" w:space="0" w:color="auto"/>
              <w:right w:val="single" w:sz="4" w:space="0" w:color="auto"/>
            </w:tcBorders>
            <w:shd w:val="clear" w:color="auto" w:fill="auto"/>
          </w:tcPr>
          <w:p w14:paraId="6D0C1FC5" w14:textId="77777777" w:rsidR="003A7772" w:rsidRPr="00191DE2" w:rsidRDefault="003A7772" w:rsidP="003A7772">
            <w:pPr>
              <w:jc w:val="center"/>
              <w:rPr>
                <w:sz w:val="30"/>
                <w:szCs w:val="30"/>
              </w:rPr>
            </w:pPr>
            <w:r w:rsidRPr="00191DE2">
              <w:rPr>
                <w:sz w:val="30"/>
                <w:szCs w:val="30"/>
              </w:rPr>
              <w:t>4</w:t>
            </w:r>
            <w:r w:rsidRPr="00191DE2">
              <w:rPr>
                <w:sz w:val="30"/>
                <w:szCs w:val="30"/>
                <w:cs/>
              </w:rPr>
              <w:t>(</w:t>
            </w:r>
            <w:r w:rsidRPr="00191DE2">
              <w:rPr>
                <w:sz w:val="30"/>
                <w:szCs w:val="30"/>
              </w:rPr>
              <w:t>4</w:t>
            </w:r>
            <w:r w:rsidRPr="00191DE2">
              <w:rPr>
                <w:sz w:val="30"/>
                <w:szCs w:val="30"/>
                <w:cs/>
              </w:rPr>
              <w:t>-</w:t>
            </w:r>
            <w:r w:rsidRPr="00191DE2">
              <w:rPr>
                <w:sz w:val="30"/>
                <w:szCs w:val="30"/>
              </w:rPr>
              <w:t>0</w:t>
            </w:r>
            <w:r w:rsidRPr="00191DE2">
              <w:rPr>
                <w:sz w:val="30"/>
                <w:szCs w:val="30"/>
                <w:cs/>
              </w:rPr>
              <w:t>-</w:t>
            </w:r>
            <w:r w:rsidRPr="00191DE2">
              <w:rPr>
                <w:sz w:val="30"/>
                <w:szCs w:val="30"/>
              </w:rPr>
              <w:t>8</w:t>
            </w:r>
            <w:r w:rsidRPr="00191DE2">
              <w:rPr>
                <w:sz w:val="30"/>
                <w:szCs w:val="30"/>
                <w:cs/>
              </w:rPr>
              <w:t>)</w:t>
            </w:r>
          </w:p>
        </w:tc>
        <w:tc>
          <w:tcPr>
            <w:tcW w:w="1281" w:type="dxa"/>
            <w:tcBorders>
              <w:top w:val="single" w:sz="4" w:space="0" w:color="auto"/>
              <w:left w:val="nil"/>
              <w:bottom w:val="single" w:sz="4" w:space="0" w:color="auto"/>
              <w:right w:val="single" w:sz="4" w:space="0" w:color="auto"/>
            </w:tcBorders>
          </w:tcPr>
          <w:p w14:paraId="052BC879" w14:textId="77777777" w:rsidR="003A7772" w:rsidRPr="00191DE2" w:rsidRDefault="003A7772" w:rsidP="003A7772">
            <w:pPr>
              <w:jc w:val="center"/>
              <w:rPr>
                <w:sz w:val="30"/>
                <w:szCs w:val="30"/>
              </w:rPr>
            </w:pPr>
            <w:r>
              <w:rPr>
                <w:rFonts w:hint="cs"/>
                <w:sz w:val="30"/>
                <w:szCs w:val="30"/>
                <w:cs/>
              </w:rPr>
              <w:t>รายวิชาเดิม</w:t>
            </w:r>
          </w:p>
        </w:tc>
      </w:tr>
      <w:tr w:rsidR="003A7772" w:rsidRPr="005216DA" w14:paraId="15142BC5" w14:textId="77777777" w:rsidTr="00DF2213">
        <w:trPr>
          <w:jc w:val="center"/>
        </w:trPr>
        <w:tc>
          <w:tcPr>
            <w:tcW w:w="3114" w:type="dxa"/>
          </w:tcPr>
          <w:p w14:paraId="2352D8DC" w14:textId="77777777" w:rsidR="003A7772" w:rsidRPr="005216DA" w:rsidRDefault="003A7772" w:rsidP="003A7772">
            <w:pPr>
              <w:rPr>
                <w:sz w:val="30"/>
                <w:szCs w:val="30"/>
                <w:rtl/>
                <w:cs/>
              </w:rPr>
            </w:pPr>
            <w:r w:rsidRPr="00CA68B7">
              <w:rPr>
                <w:sz w:val="30"/>
                <w:szCs w:val="30"/>
              </w:rPr>
              <w:t>CVE59</w:t>
            </w:r>
            <w:r w:rsidRPr="00CA68B7">
              <w:rPr>
                <w:sz w:val="30"/>
                <w:szCs w:val="30"/>
                <w:cs/>
              </w:rPr>
              <w:t>-</w:t>
            </w:r>
            <w:r w:rsidRPr="00CA68B7">
              <w:rPr>
                <w:sz w:val="30"/>
                <w:szCs w:val="30"/>
              </w:rPr>
              <w:t xml:space="preserve">203 </w:t>
            </w:r>
            <w:r w:rsidRPr="00CA68B7">
              <w:rPr>
                <w:sz w:val="30"/>
                <w:szCs w:val="30"/>
                <w:cs/>
              </w:rPr>
              <w:t>การเขียนโปรแกรมคอมพิวเตอร์สำหรับวิศวกรรมโยธา</w:t>
            </w:r>
          </w:p>
        </w:tc>
        <w:tc>
          <w:tcPr>
            <w:tcW w:w="1134" w:type="dxa"/>
            <w:tcBorders>
              <w:top w:val="single" w:sz="4" w:space="0" w:color="auto"/>
              <w:left w:val="nil"/>
              <w:bottom w:val="single" w:sz="4" w:space="0" w:color="auto"/>
              <w:right w:val="nil"/>
            </w:tcBorders>
            <w:shd w:val="clear" w:color="auto" w:fill="auto"/>
          </w:tcPr>
          <w:p w14:paraId="3C5638AE" w14:textId="77777777" w:rsidR="003A7772" w:rsidRPr="00191DE2" w:rsidRDefault="003A7772" w:rsidP="003A7772">
            <w:pPr>
              <w:jc w:val="center"/>
              <w:rPr>
                <w:sz w:val="30"/>
                <w:szCs w:val="30"/>
              </w:rPr>
            </w:pPr>
            <w:r>
              <w:rPr>
                <w:sz w:val="30"/>
                <w:szCs w:val="30"/>
              </w:rPr>
              <w:t>4</w:t>
            </w:r>
            <w:r w:rsidRPr="00191DE2">
              <w:rPr>
                <w:sz w:val="30"/>
                <w:szCs w:val="30"/>
                <w:cs/>
              </w:rPr>
              <w:t>(</w:t>
            </w:r>
            <w:r>
              <w:rPr>
                <w:sz w:val="30"/>
                <w:szCs w:val="30"/>
              </w:rPr>
              <w:t>3</w:t>
            </w:r>
            <w:r w:rsidRPr="00191DE2">
              <w:rPr>
                <w:sz w:val="30"/>
                <w:szCs w:val="30"/>
                <w:cs/>
              </w:rPr>
              <w:t>-</w:t>
            </w:r>
            <w:r>
              <w:rPr>
                <w:sz w:val="30"/>
                <w:szCs w:val="30"/>
              </w:rPr>
              <w:t>3</w:t>
            </w:r>
            <w:r w:rsidRPr="00191DE2">
              <w:rPr>
                <w:sz w:val="30"/>
                <w:szCs w:val="30"/>
                <w:cs/>
              </w:rPr>
              <w:t>-</w:t>
            </w:r>
            <w:r w:rsidRPr="00191DE2">
              <w:rPr>
                <w:sz w:val="30"/>
                <w:szCs w:val="30"/>
              </w:rPr>
              <w:t>8</w:t>
            </w:r>
            <w:r w:rsidRPr="00191DE2">
              <w:rPr>
                <w:sz w:val="30"/>
                <w:szCs w:val="30"/>
                <w:cs/>
              </w:rPr>
              <w:t>)</w:t>
            </w:r>
          </w:p>
        </w:tc>
        <w:tc>
          <w:tcPr>
            <w:tcW w:w="3118" w:type="dxa"/>
          </w:tcPr>
          <w:p w14:paraId="52C92CFF" w14:textId="77777777" w:rsidR="003A7772" w:rsidRPr="005216DA" w:rsidRDefault="003A7772" w:rsidP="003A7772">
            <w:pPr>
              <w:rPr>
                <w:sz w:val="30"/>
                <w:szCs w:val="30"/>
                <w:rtl/>
                <w:cs/>
              </w:rPr>
            </w:pPr>
            <w:r w:rsidRPr="00CA68B7">
              <w:rPr>
                <w:sz w:val="30"/>
                <w:szCs w:val="30"/>
              </w:rPr>
              <w:t>CVE</w:t>
            </w:r>
            <w:r>
              <w:rPr>
                <w:sz w:val="30"/>
                <w:szCs w:val="30"/>
              </w:rPr>
              <w:t>62</w:t>
            </w:r>
            <w:r w:rsidRPr="00CA68B7">
              <w:rPr>
                <w:sz w:val="30"/>
                <w:szCs w:val="30"/>
                <w:cs/>
              </w:rPr>
              <w:t>-</w:t>
            </w:r>
            <w:r w:rsidRPr="00CA68B7">
              <w:rPr>
                <w:sz w:val="30"/>
                <w:szCs w:val="30"/>
              </w:rPr>
              <w:t>20</w:t>
            </w:r>
            <w:r>
              <w:rPr>
                <w:sz w:val="30"/>
                <w:szCs w:val="30"/>
              </w:rPr>
              <w:t>1</w:t>
            </w:r>
            <w:r w:rsidRPr="00CA68B7">
              <w:rPr>
                <w:sz w:val="30"/>
                <w:szCs w:val="30"/>
                <w:cs/>
              </w:rPr>
              <w:t xml:space="preserve"> การเขียนโปรแกรมคอมพิวเตอร์สำหรับวิศวกรรมโยธา</w:t>
            </w:r>
          </w:p>
        </w:tc>
        <w:tc>
          <w:tcPr>
            <w:tcW w:w="1134" w:type="dxa"/>
            <w:tcBorders>
              <w:top w:val="single" w:sz="4" w:space="0" w:color="auto"/>
              <w:left w:val="nil"/>
              <w:bottom w:val="single" w:sz="4" w:space="0" w:color="auto"/>
              <w:right w:val="single" w:sz="4" w:space="0" w:color="auto"/>
            </w:tcBorders>
            <w:shd w:val="clear" w:color="auto" w:fill="auto"/>
          </w:tcPr>
          <w:p w14:paraId="0AD01EE9" w14:textId="77777777" w:rsidR="003A7772" w:rsidRPr="00191DE2" w:rsidRDefault="003A7772" w:rsidP="003A7772">
            <w:pPr>
              <w:jc w:val="center"/>
              <w:rPr>
                <w:sz w:val="30"/>
                <w:szCs w:val="30"/>
              </w:rPr>
            </w:pPr>
            <w:r w:rsidRPr="00191DE2">
              <w:rPr>
                <w:sz w:val="30"/>
                <w:szCs w:val="30"/>
              </w:rPr>
              <w:t>4</w:t>
            </w:r>
            <w:r w:rsidRPr="00191DE2">
              <w:rPr>
                <w:sz w:val="30"/>
                <w:szCs w:val="30"/>
                <w:cs/>
              </w:rPr>
              <w:t>(</w:t>
            </w:r>
            <w:r>
              <w:rPr>
                <w:sz w:val="30"/>
                <w:szCs w:val="30"/>
              </w:rPr>
              <w:t>3</w:t>
            </w:r>
            <w:r w:rsidRPr="00191DE2">
              <w:rPr>
                <w:sz w:val="30"/>
                <w:szCs w:val="30"/>
                <w:cs/>
              </w:rPr>
              <w:t>-</w:t>
            </w:r>
            <w:r>
              <w:rPr>
                <w:sz w:val="30"/>
                <w:szCs w:val="30"/>
              </w:rPr>
              <w:t>3</w:t>
            </w:r>
            <w:r w:rsidRPr="00191DE2">
              <w:rPr>
                <w:sz w:val="30"/>
                <w:szCs w:val="30"/>
                <w:cs/>
              </w:rPr>
              <w:t>-</w:t>
            </w:r>
            <w:r w:rsidRPr="00191DE2">
              <w:rPr>
                <w:sz w:val="30"/>
                <w:szCs w:val="30"/>
              </w:rPr>
              <w:t>8</w:t>
            </w:r>
            <w:r w:rsidRPr="00191DE2">
              <w:rPr>
                <w:sz w:val="30"/>
                <w:szCs w:val="30"/>
                <w:cs/>
              </w:rPr>
              <w:t>)</w:t>
            </w:r>
          </w:p>
        </w:tc>
        <w:tc>
          <w:tcPr>
            <w:tcW w:w="1281" w:type="dxa"/>
            <w:tcBorders>
              <w:top w:val="single" w:sz="4" w:space="0" w:color="auto"/>
              <w:left w:val="nil"/>
              <w:bottom w:val="single" w:sz="4" w:space="0" w:color="auto"/>
              <w:right w:val="single" w:sz="4" w:space="0" w:color="auto"/>
            </w:tcBorders>
          </w:tcPr>
          <w:p w14:paraId="6D3E962D" w14:textId="77777777" w:rsidR="003A7772" w:rsidRPr="00191DE2" w:rsidRDefault="003A7772" w:rsidP="003A7772">
            <w:pPr>
              <w:jc w:val="center"/>
              <w:rPr>
                <w:sz w:val="30"/>
                <w:szCs w:val="30"/>
              </w:rPr>
            </w:pPr>
            <w:r>
              <w:rPr>
                <w:rFonts w:hint="cs"/>
                <w:sz w:val="30"/>
                <w:szCs w:val="30"/>
                <w:cs/>
              </w:rPr>
              <w:t>รายวิชาเดิม</w:t>
            </w:r>
          </w:p>
        </w:tc>
      </w:tr>
      <w:tr w:rsidR="003A7772" w:rsidRPr="005216DA" w14:paraId="137EA254" w14:textId="77777777" w:rsidTr="00DF2213">
        <w:trPr>
          <w:jc w:val="center"/>
        </w:trPr>
        <w:tc>
          <w:tcPr>
            <w:tcW w:w="3114" w:type="dxa"/>
          </w:tcPr>
          <w:p w14:paraId="41DFDBF0" w14:textId="77777777" w:rsidR="003A7772" w:rsidRPr="005216DA" w:rsidRDefault="003A7772" w:rsidP="003A7772">
            <w:pPr>
              <w:rPr>
                <w:sz w:val="30"/>
                <w:szCs w:val="30"/>
              </w:rPr>
            </w:pPr>
            <w:r w:rsidRPr="005216DA">
              <w:rPr>
                <w:sz w:val="30"/>
                <w:szCs w:val="30"/>
              </w:rPr>
              <w:t>CVE59</w:t>
            </w:r>
            <w:r w:rsidRPr="005216DA">
              <w:rPr>
                <w:sz w:val="30"/>
                <w:szCs w:val="30"/>
                <w:rtl/>
                <w:cs/>
              </w:rPr>
              <w:t>-</w:t>
            </w:r>
            <w:r w:rsidRPr="005216DA">
              <w:rPr>
                <w:sz w:val="30"/>
                <w:szCs w:val="30"/>
              </w:rPr>
              <w:t xml:space="preserve">102 </w:t>
            </w:r>
            <w:r w:rsidRPr="005216DA">
              <w:rPr>
                <w:sz w:val="30"/>
                <w:szCs w:val="30"/>
                <w:cs/>
              </w:rPr>
              <w:t>การเขียนแบบวิศวกรรม</w:t>
            </w:r>
          </w:p>
        </w:tc>
        <w:tc>
          <w:tcPr>
            <w:tcW w:w="1134" w:type="dxa"/>
            <w:tcBorders>
              <w:top w:val="single" w:sz="4" w:space="0" w:color="auto"/>
              <w:left w:val="nil"/>
              <w:bottom w:val="single" w:sz="4" w:space="0" w:color="auto"/>
              <w:right w:val="nil"/>
            </w:tcBorders>
            <w:shd w:val="clear" w:color="auto" w:fill="auto"/>
            <w:vAlign w:val="bottom"/>
          </w:tcPr>
          <w:p w14:paraId="440568F1" w14:textId="77777777" w:rsidR="003A7772" w:rsidRPr="00191DE2" w:rsidRDefault="003A7772" w:rsidP="003A7772">
            <w:pPr>
              <w:jc w:val="center"/>
              <w:rPr>
                <w:sz w:val="30"/>
                <w:szCs w:val="30"/>
              </w:rPr>
            </w:pPr>
            <w:r>
              <w:rPr>
                <w:sz w:val="30"/>
                <w:szCs w:val="30"/>
              </w:rPr>
              <w:t>2</w:t>
            </w:r>
            <w:r w:rsidRPr="00191DE2">
              <w:rPr>
                <w:sz w:val="30"/>
                <w:szCs w:val="30"/>
                <w:cs/>
              </w:rPr>
              <w:t>(</w:t>
            </w:r>
            <w:r w:rsidRPr="00191DE2">
              <w:rPr>
                <w:sz w:val="30"/>
                <w:szCs w:val="30"/>
              </w:rPr>
              <w:t>1</w:t>
            </w:r>
            <w:r w:rsidRPr="00191DE2">
              <w:rPr>
                <w:sz w:val="30"/>
                <w:szCs w:val="30"/>
                <w:cs/>
              </w:rPr>
              <w:t>-</w:t>
            </w:r>
            <w:r w:rsidRPr="00191DE2">
              <w:rPr>
                <w:sz w:val="30"/>
                <w:szCs w:val="30"/>
              </w:rPr>
              <w:t>3</w:t>
            </w:r>
            <w:r w:rsidRPr="00191DE2">
              <w:rPr>
                <w:sz w:val="30"/>
                <w:szCs w:val="30"/>
                <w:cs/>
              </w:rPr>
              <w:t>-</w:t>
            </w:r>
            <w:r w:rsidRPr="00191DE2">
              <w:rPr>
                <w:sz w:val="30"/>
                <w:szCs w:val="30"/>
              </w:rPr>
              <w:t>4</w:t>
            </w:r>
            <w:r w:rsidRPr="00191DE2">
              <w:rPr>
                <w:sz w:val="30"/>
                <w:szCs w:val="30"/>
                <w:cs/>
              </w:rPr>
              <w:t>)</w:t>
            </w:r>
          </w:p>
        </w:tc>
        <w:tc>
          <w:tcPr>
            <w:tcW w:w="3118" w:type="dxa"/>
          </w:tcPr>
          <w:p w14:paraId="1E97CED4" w14:textId="77777777" w:rsidR="003A7772" w:rsidRPr="005216DA" w:rsidRDefault="003A7772" w:rsidP="003A7772">
            <w:pPr>
              <w:rPr>
                <w:sz w:val="30"/>
                <w:szCs w:val="30"/>
              </w:rPr>
            </w:pPr>
            <w:r w:rsidRPr="005216DA">
              <w:rPr>
                <w:sz w:val="30"/>
                <w:szCs w:val="30"/>
              </w:rPr>
              <w:t>CVE59</w:t>
            </w:r>
            <w:r w:rsidRPr="005216DA">
              <w:rPr>
                <w:sz w:val="30"/>
                <w:szCs w:val="30"/>
                <w:rtl/>
                <w:cs/>
              </w:rPr>
              <w:t>-</w:t>
            </w:r>
            <w:r w:rsidRPr="005216DA">
              <w:rPr>
                <w:sz w:val="30"/>
                <w:szCs w:val="30"/>
              </w:rPr>
              <w:t xml:space="preserve">102 </w:t>
            </w:r>
            <w:r w:rsidRPr="005216DA">
              <w:rPr>
                <w:sz w:val="30"/>
                <w:szCs w:val="30"/>
                <w:cs/>
              </w:rPr>
              <w:t>การเขียนแบบวิศวกรรม</w:t>
            </w:r>
          </w:p>
        </w:tc>
        <w:tc>
          <w:tcPr>
            <w:tcW w:w="1134" w:type="dxa"/>
            <w:tcBorders>
              <w:top w:val="single" w:sz="4" w:space="0" w:color="auto"/>
              <w:left w:val="nil"/>
              <w:bottom w:val="single" w:sz="4" w:space="0" w:color="auto"/>
              <w:right w:val="single" w:sz="4" w:space="0" w:color="auto"/>
            </w:tcBorders>
            <w:shd w:val="clear" w:color="auto" w:fill="auto"/>
          </w:tcPr>
          <w:p w14:paraId="40E6565C" w14:textId="77777777" w:rsidR="003A7772" w:rsidRPr="00191DE2" w:rsidRDefault="003A7772" w:rsidP="003A7772">
            <w:pPr>
              <w:jc w:val="center"/>
              <w:rPr>
                <w:sz w:val="30"/>
                <w:szCs w:val="30"/>
              </w:rPr>
            </w:pPr>
            <w:r w:rsidRPr="00191DE2">
              <w:rPr>
                <w:sz w:val="30"/>
                <w:szCs w:val="30"/>
              </w:rPr>
              <w:t>2</w:t>
            </w:r>
            <w:r w:rsidRPr="00191DE2">
              <w:rPr>
                <w:sz w:val="30"/>
                <w:szCs w:val="30"/>
                <w:cs/>
              </w:rPr>
              <w:t>(</w:t>
            </w:r>
            <w:r w:rsidRPr="00191DE2">
              <w:rPr>
                <w:sz w:val="30"/>
                <w:szCs w:val="30"/>
              </w:rPr>
              <w:t>1</w:t>
            </w:r>
            <w:r w:rsidRPr="00191DE2">
              <w:rPr>
                <w:sz w:val="30"/>
                <w:szCs w:val="30"/>
                <w:cs/>
              </w:rPr>
              <w:t>-</w:t>
            </w:r>
            <w:r w:rsidRPr="00191DE2">
              <w:rPr>
                <w:sz w:val="30"/>
                <w:szCs w:val="30"/>
              </w:rPr>
              <w:t>3</w:t>
            </w:r>
            <w:r w:rsidRPr="00191DE2">
              <w:rPr>
                <w:sz w:val="30"/>
                <w:szCs w:val="30"/>
                <w:cs/>
              </w:rPr>
              <w:t>-</w:t>
            </w:r>
            <w:r w:rsidRPr="00191DE2">
              <w:rPr>
                <w:sz w:val="30"/>
                <w:szCs w:val="30"/>
              </w:rPr>
              <w:t>4</w:t>
            </w:r>
            <w:r w:rsidRPr="00191DE2">
              <w:rPr>
                <w:sz w:val="30"/>
                <w:szCs w:val="30"/>
                <w:cs/>
              </w:rPr>
              <w:t>)</w:t>
            </w:r>
          </w:p>
        </w:tc>
        <w:tc>
          <w:tcPr>
            <w:tcW w:w="1281" w:type="dxa"/>
            <w:tcBorders>
              <w:top w:val="single" w:sz="4" w:space="0" w:color="auto"/>
              <w:left w:val="nil"/>
              <w:bottom w:val="single" w:sz="4" w:space="0" w:color="auto"/>
              <w:right w:val="single" w:sz="4" w:space="0" w:color="auto"/>
            </w:tcBorders>
          </w:tcPr>
          <w:p w14:paraId="5F8BDBDD" w14:textId="77777777" w:rsidR="003A7772" w:rsidRPr="00191DE2" w:rsidRDefault="003A7772" w:rsidP="003A7772">
            <w:pPr>
              <w:jc w:val="center"/>
              <w:rPr>
                <w:sz w:val="30"/>
                <w:szCs w:val="30"/>
              </w:rPr>
            </w:pPr>
            <w:r>
              <w:rPr>
                <w:rFonts w:hint="cs"/>
                <w:sz w:val="30"/>
                <w:szCs w:val="30"/>
                <w:cs/>
              </w:rPr>
              <w:t>รายวิชาเดิม</w:t>
            </w:r>
          </w:p>
        </w:tc>
      </w:tr>
      <w:tr w:rsidR="003A7772" w:rsidRPr="005216DA" w14:paraId="1B04B271" w14:textId="77777777" w:rsidTr="00DF2213">
        <w:trPr>
          <w:jc w:val="center"/>
        </w:trPr>
        <w:tc>
          <w:tcPr>
            <w:tcW w:w="3114" w:type="dxa"/>
          </w:tcPr>
          <w:p w14:paraId="7C261959" w14:textId="77777777" w:rsidR="003A7772" w:rsidRPr="005216DA" w:rsidRDefault="003A7772" w:rsidP="003A7772">
            <w:pPr>
              <w:rPr>
                <w:sz w:val="30"/>
                <w:szCs w:val="30"/>
              </w:rPr>
            </w:pPr>
            <w:r w:rsidRPr="005216DA">
              <w:rPr>
                <w:sz w:val="30"/>
                <w:szCs w:val="30"/>
              </w:rPr>
              <w:t>CVE59</w:t>
            </w:r>
            <w:r w:rsidRPr="005216DA">
              <w:rPr>
                <w:sz w:val="30"/>
                <w:szCs w:val="30"/>
                <w:rtl/>
                <w:cs/>
              </w:rPr>
              <w:t>-</w:t>
            </w:r>
            <w:r w:rsidRPr="005216DA">
              <w:rPr>
                <w:sz w:val="30"/>
                <w:szCs w:val="30"/>
              </w:rPr>
              <w:t xml:space="preserve">201 </w:t>
            </w:r>
            <w:r w:rsidRPr="005216DA">
              <w:rPr>
                <w:sz w:val="30"/>
                <w:szCs w:val="30"/>
                <w:cs/>
              </w:rPr>
              <w:t>การเขียนแบบวิศวกรรมโยธา</w:t>
            </w:r>
          </w:p>
        </w:tc>
        <w:tc>
          <w:tcPr>
            <w:tcW w:w="1134" w:type="dxa"/>
            <w:tcBorders>
              <w:top w:val="single" w:sz="4" w:space="0" w:color="auto"/>
              <w:left w:val="nil"/>
              <w:bottom w:val="single" w:sz="4" w:space="0" w:color="auto"/>
              <w:right w:val="nil"/>
            </w:tcBorders>
            <w:shd w:val="clear" w:color="auto" w:fill="auto"/>
            <w:vAlign w:val="bottom"/>
          </w:tcPr>
          <w:p w14:paraId="5CA76B4F" w14:textId="77777777" w:rsidR="003A7772" w:rsidRPr="00191DE2" w:rsidRDefault="003A7772" w:rsidP="003A7772">
            <w:pPr>
              <w:jc w:val="center"/>
              <w:rPr>
                <w:sz w:val="30"/>
                <w:szCs w:val="30"/>
              </w:rPr>
            </w:pPr>
            <w:r>
              <w:rPr>
                <w:sz w:val="30"/>
                <w:szCs w:val="30"/>
              </w:rPr>
              <w:t>2</w:t>
            </w:r>
            <w:r w:rsidRPr="00191DE2">
              <w:rPr>
                <w:sz w:val="30"/>
                <w:szCs w:val="30"/>
                <w:cs/>
              </w:rPr>
              <w:t>(</w:t>
            </w:r>
            <w:r w:rsidRPr="00191DE2">
              <w:rPr>
                <w:sz w:val="30"/>
                <w:szCs w:val="30"/>
              </w:rPr>
              <w:t>1</w:t>
            </w:r>
            <w:r w:rsidRPr="00191DE2">
              <w:rPr>
                <w:sz w:val="30"/>
                <w:szCs w:val="30"/>
                <w:cs/>
              </w:rPr>
              <w:t>-</w:t>
            </w:r>
            <w:r w:rsidRPr="00191DE2">
              <w:rPr>
                <w:sz w:val="30"/>
                <w:szCs w:val="30"/>
              </w:rPr>
              <w:t>3</w:t>
            </w:r>
            <w:r w:rsidRPr="00191DE2">
              <w:rPr>
                <w:sz w:val="30"/>
                <w:szCs w:val="30"/>
                <w:cs/>
              </w:rPr>
              <w:t>-</w:t>
            </w:r>
            <w:r w:rsidRPr="00191DE2">
              <w:rPr>
                <w:sz w:val="30"/>
                <w:szCs w:val="30"/>
              </w:rPr>
              <w:t>4</w:t>
            </w:r>
            <w:r w:rsidRPr="00191DE2">
              <w:rPr>
                <w:sz w:val="30"/>
                <w:szCs w:val="30"/>
                <w:cs/>
              </w:rPr>
              <w:t>)</w:t>
            </w:r>
          </w:p>
        </w:tc>
        <w:tc>
          <w:tcPr>
            <w:tcW w:w="3118" w:type="dxa"/>
          </w:tcPr>
          <w:p w14:paraId="1DCC98D5" w14:textId="77777777" w:rsidR="003A7772" w:rsidRPr="005216DA" w:rsidRDefault="003A7772" w:rsidP="003A7772">
            <w:pPr>
              <w:rPr>
                <w:sz w:val="30"/>
                <w:szCs w:val="30"/>
              </w:rPr>
            </w:pPr>
            <w:r w:rsidRPr="005216DA">
              <w:rPr>
                <w:sz w:val="30"/>
                <w:szCs w:val="30"/>
              </w:rPr>
              <w:t>CVE59</w:t>
            </w:r>
            <w:r w:rsidRPr="005216DA">
              <w:rPr>
                <w:sz w:val="30"/>
                <w:szCs w:val="30"/>
                <w:rtl/>
                <w:cs/>
              </w:rPr>
              <w:t>-</w:t>
            </w:r>
            <w:r w:rsidRPr="005216DA">
              <w:rPr>
                <w:sz w:val="30"/>
                <w:szCs w:val="30"/>
              </w:rPr>
              <w:t xml:space="preserve">201 </w:t>
            </w:r>
            <w:r w:rsidRPr="005216DA">
              <w:rPr>
                <w:sz w:val="30"/>
                <w:szCs w:val="30"/>
                <w:cs/>
              </w:rPr>
              <w:t>การเขียนแบบวิศวกรรมโยธา</w:t>
            </w:r>
          </w:p>
        </w:tc>
        <w:tc>
          <w:tcPr>
            <w:tcW w:w="1134" w:type="dxa"/>
            <w:tcBorders>
              <w:top w:val="single" w:sz="4" w:space="0" w:color="auto"/>
              <w:left w:val="nil"/>
              <w:bottom w:val="single" w:sz="4" w:space="0" w:color="auto"/>
              <w:right w:val="single" w:sz="4" w:space="0" w:color="auto"/>
            </w:tcBorders>
            <w:shd w:val="clear" w:color="auto" w:fill="auto"/>
          </w:tcPr>
          <w:p w14:paraId="4D0FE2C5" w14:textId="77777777" w:rsidR="003A7772" w:rsidRPr="00191DE2" w:rsidRDefault="003A7772" w:rsidP="003A7772">
            <w:pPr>
              <w:jc w:val="center"/>
              <w:rPr>
                <w:sz w:val="30"/>
                <w:szCs w:val="30"/>
              </w:rPr>
            </w:pPr>
            <w:r w:rsidRPr="00191DE2">
              <w:rPr>
                <w:sz w:val="30"/>
                <w:szCs w:val="30"/>
              </w:rPr>
              <w:t>2</w:t>
            </w:r>
            <w:r w:rsidRPr="00191DE2">
              <w:rPr>
                <w:sz w:val="30"/>
                <w:szCs w:val="30"/>
                <w:cs/>
              </w:rPr>
              <w:t>(</w:t>
            </w:r>
            <w:r w:rsidRPr="00191DE2">
              <w:rPr>
                <w:sz w:val="30"/>
                <w:szCs w:val="30"/>
              </w:rPr>
              <w:t>1</w:t>
            </w:r>
            <w:r w:rsidRPr="00191DE2">
              <w:rPr>
                <w:sz w:val="30"/>
                <w:szCs w:val="30"/>
                <w:cs/>
              </w:rPr>
              <w:t>-</w:t>
            </w:r>
            <w:r w:rsidRPr="00191DE2">
              <w:rPr>
                <w:sz w:val="30"/>
                <w:szCs w:val="30"/>
              </w:rPr>
              <w:t>3</w:t>
            </w:r>
            <w:r w:rsidRPr="00191DE2">
              <w:rPr>
                <w:sz w:val="30"/>
                <w:szCs w:val="30"/>
                <w:cs/>
              </w:rPr>
              <w:t>-</w:t>
            </w:r>
            <w:r w:rsidRPr="00191DE2">
              <w:rPr>
                <w:sz w:val="30"/>
                <w:szCs w:val="30"/>
              </w:rPr>
              <w:t>4</w:t>
            </w:r>
            <w:r w:rsidRPr="00191DE2">
              <w:rPr>
                <w:sz w:val="30"/>
                <w:szCs w:val="30"/>
                <w:cs/>
              </w:rPr>
              <w:t>)</w:t>
            </w:r>
          </w:p>
        </w:tc>
        <w:tc>
          <w:tcPr>
            <w:tcW w:w="1281" w:type="dxa"/>
            <w:tcBorders>
              <w:top w:val="single" w:sz="4" w:space="0" w:color="auto"/>
              <w:left w:val="nil"/>
              <w:bottom w:val="single" w:sz="4" w:space="0" w:color="auto"/>
              <w:right w:val="single" w:sz="4" w:space="0" w:color="auto"/>
            </w:tcBorders>
          </w:tcPr>
          <w:p w14:paraId="757B6CAA" w14:textId="77777777" w:rsidR="003A7772" w:rsidRPr="00191DE2" w:rsidRDefault="003A7772" w:rsidP="003A7772">
            <w:pPr>
              <w:jc w:val="center"/>
              <w:rPr>
                <w:sz w:val="30"/>
                <w:szCs w:val="30"/>
              </w:rPr>
            </w:pPr>
            <w:r>
              <w:rPr>
                <w:rFonts w:hint="cs"/>
                <w:sz w:val="30"/>
                <w:szCs w:val="30"/>
                <w:cs/>
              </w:rPr>
              <w:t>รายวิชาเดิม</w:t>
            </w:r>
          </w:p>
        </w:tc>
      </w:tr>
      <w:tr w:rsidR="003A7772" w:rsidRPr="005216DA" w14:paraId="1B1F6603" w14:textId="77777777" w:rsidTr="00DF2213">
        <w:trPr>
          <w:jc w:val="center"/>
        </w:trPr>
        <w:tc>
          <w:tcPr>
            <w:tcW w:w="3114" w:type="dxa"/>
          </w:tcPr>
          <w:p w14:paraId="1E3E561F" w14:textId="77777777" w:rsidR="003A7772" w:rsidRPr="005216DA" w:rsidRDefault="003A7772" w:rsidP="003A7772">
            <w:pPr>
              <w:rPr>
                <w:sz w:val="30"/>
                <w:szCs w:val="30"/>
              </w:rPr>
            </w:pPr>
            <w:r w:rsidRPr="005216DA">
              <w:rPr>
                <w:sz w:val="30"/>
                <w:szCs w:val="30"/>
              </w:rPr>
              <w:t>CVE59</w:t>
            </w:r>
            <w:r w:rsidRPr="005216DA">
              <w:rPr>
                <w:sz w:val="30"/>
                <w:szCs w:val="30"/>
                <w:rtl/>
                <w:cs/>
              </w:rPr>
              <w:t>-</w:t>
            </w:r>
            <w:r w:rsidRPr="005216DA">
              <w:rPr>
                <w:sz w:val="30"/>
                <w:szCs w:val="30"/>
              </w:rPr>
              <w:t xml:space="preserve">341 </w:t>
            </w:r>
            <w:r w:rsidRPr="005216DA">
              <w:rPr>
                <w:sz w:val="30"/>
                <w:szCs w:val="30"/>
                <w:cs/>
              </w:rPr>
              <w:t>กลศาสตร์ของไหล</w:t>
            </w:r>
          </w:p>
        </w:tc>
        <w:tc>
          <w:tcPr>
            <w:tcW w:w="1134" w:type="dxa"/>
            <w:tcBorders>
              <w:top w:val="single" w:sz="4" w:space="0" w:color="auto"/>
              <w:left w:val="nil"/>
              <w:bottom w:val="single" w:sz="4" w:space="0" w:color="auto"/>
              <w:right w:val="nil"/>
            </w:tcBorders>
            <w:shd w:val="clear" w:color="auto" w:fill="auto"/>
            <w:vAlign w:val="bottom"/>
          </w:tcPr>
          <w:p w14:paraId="587A9829" w14:textId="77777777" w:rsidR="003A7772" w:rsidRPr="00191DE2" w:rsidRDefault="003A7772" w:rsidP="003A7772">
            <w:pPr>
              <w:jc w:val="center"/>
              <w:rPr>
                <w:sz w:val="30"/>
                <w:szCs w:val="30"/>
              </w:rPr>
            </w:pPr>
            <w:r>
              <w:rPr>
                <w:sz w:val="30"/>
                <w:szCs w:val="30"/>
              </w:rPr>
              <w:t>4</w:t>
            </w:r>
            <w:r w:rsidRPr="00191DE2">
              <w:rPr>
                <w:sz w:val="30"/>
                <w:szCs w:val="30"/>
                <w:cs/>
              </w:rPr>
              <w:t>(</w:t>
            </w:r>
            <w:r w:rsidRPr="00191DE2">
              <w:rPr>
                <w:sz w:val="30"/>
                <w:szCs w:val="30"/>
              </w:rPr>
              <w:t>4</w:t>
            </w:r>
            <w:r w:rsidRPr="00191DE2">
              <w:rPr>
                <w:sz w:val="30"/>
                <w:szCs w:val="30"/>
                <w:cs/>
              </w:rPr>
              <w:t>-</w:t>
            </w:r>
            <w:r w:rsidRPr="00191DE2">
              <w:rPr>
                <w:sz w:val="30"/>
                <w:szCs w:val="30"/>
              </w:rPr>
              <w:t>0</w:t>
            </w:r>
            <w:r w:rsidRPr="00191DE2">
              <w:rPr>
                <w:sz w:val="30"/>
                <w:szCs w:val="30"/>
                <w:cs/>
              </w:rPr>
              <w:t>-</w:t>
            </w:r>
            <w:r w:rsidRPr="00191DE2">
              <w:rPr>
                <w:sz w:val="30"/>
                <w:szCs w:val="30"/>
              </w:rPr>
              <w:t>8</w:t>
            </w:r>
            <w:r w:rsidRPr="00191DE2">
              <w:rPr>
                <w:sz w:val="30"/>
                <w:szCs w:val="30"/>
                <w:cs/>
              </w:rPr>
              <w:t>)</w:t>
            </w:r>
          </w:p>
        </w:tc>
        <w:tc>
          <w:tcPr>
            <w:tcW w:w="3118" w:type="dxa"/>
          </w:tcPr>
          <w:p w14:paraId="722C3FDF" w14:textId="77777777" w:rsidR="003A7772" w:rsidRPr="005216DA" w:rsidRDefault="003A7772" w:rsidP="003A7772">
            <w:pPr>
              <w:rPr>
                <w:sz w:val="30"/>
                <w:szCs w:val="30"/>
              </w:rPr>
            </w:pPr>
            <w:r w:rsidRPr="005216DA">
              <w:rPr>
                <w:sz w:val="30"/>
                <w:szCs w:val="30"/>
              </w:rPr>
              <w:t>CVE</w:t>
            </w:r>
            <w:r>
              <w:rPr>
                <w:sz w:val="30"/>
                <w:szCs w:val="30"/>
              </w:rPr>
              <w:t>62</w:t>
            </w:r>
            <w:r w:rsidRPr="005216DA">
              <w:rPr>
                <w:sz w:val="30"/>
                <w:szCs w:val="30"/>
                <w:rtl/>
                <w:cs/>
              </w:rPr>
              <w:t>-</w:t>
            </w:r>
            <w:r>
              <w:rPr>
                <w:sz w:val="30"/>
                <w:szCs w:val="30"/>
              </w:rPr>
              <w:t>2</w:t>
            </w:r>
            <w:r w:rsidRPr="005216DA">
              <w:rPr>
                <w:sz w:val="30"/>
                <w:szCs w:val="30"/>
              </w:rPr>
              <w:t xml:space="preserve">41 </w:t>
            </w:r>
            <w:r w:rsidRPr="005216DA">
              <w:rPr>
                <w:sz w:val="30"/>
                <w:szCs w:val="30"/>
                <w:cs/>
              </w:rPr>
              <w:t>กลศาสตร์ของไหล</w:t>
            </w:r>
          </w:p>
        </w:tc>
        <w:tc>
          <w:tcPr>
            <w:tcW w:w="1134" w:type="dxa"/>
            <w:tcBorders>
              <w:top w:val="single" w:sz="4" w:space="0" w:color="auto"/>
              <w:left w:val="nil"/>
              <w:bottom w:val="single" w:sz="4" w:space="0" w:color="auto"/>
              <w:right w:val="single" w:sz="4" w:space="0" w:color="auto"/>
            </w:tcBorders>
            <w:shd w:val="clear" w:color="auto" w:fill="auto"/>
            <w:vAlign w:val="bottom"/>
          </w:tcPr>
          <w:p w14:paraId="269B4C31" w14:textId="77777777" w:rsidR="003A7772" w:rsidRPr="00191DE2" w:rsidRDefault="003A7772" w:rsidP="003A7772">
            <w:pPr>
              <w:jc w:val="center"/>
              <w:rPr>
                <w:sz w:val="30"/>
                <w:szCs w:val="30"/>
              </w:rPr>
            </w:pPr>
            <w:r w:rsidRPr="00191DE2">
              <w:rPr>
                <w:sz w:val="30"/>
                <w:szCs w:val="30"/>
              </w:rPr>
              <w:t>4</w:t>
            </w:r>
            <w:r w:rsidRPr="00191DE2">
              <w:rPr>
                <w:sz w:val="30"/>
                <w:szCs w:val="30"/>
                <w:cs/>
              </w:rPr>
              <w:t>(</w:t>
            </w:r>
            <w:r w:rsidRPr="00191DE2">
              <w:rPr>
                <w:sz w:val="30"/>
                <w:szCs w:val="30"/>
              </w:rPr>
              <w:t>4</w:t>
            </w:r>
            <w:r w:rsidRPr="00191DE2">
              <w:rPr>
                <w:sz w:val="30"/>
                <w:szCs w:val="30"/>
                <w:cs/>
              </w:rPr>
              <w:t>-</w:t>
            </w:r>
            <w:r w:rsidRPr="00191DE2">
              <w:rPr>
                <w:sz w:val="30"/>
                <w:szCs w:val="30"/>
              </w:rPr>
              <w:t>0</w:t>
            </w:r>
            <w:r w:rsidRPr="00191DE2">
              <w:rPr>
                <w:sz w:val="30"/>
                <w:szCs w:val="30"/>
                <w:cs/>
              </w:rPr>
              <w:t>-</w:t>
            </w:r>
            <w:r w:rsidRPr="00191DE2">
              <w:rPr>
                <w:sz w:val="30"/>
                <w:szCs w:val="30"/>
              </w:rPr>
              <w:t>8</w:t>
            </w:r>
            <w:r w:rsidRPr="00191DE2">
              <w:rPr>
                <w:sz w:val="30"/>
                <w:szCs w:val="30"/>
                <w:cs/>
              </w:rPr>
              <w:t>)</w:t>
            </w:r>
          </w:p>
        </w:tc>
        <w:tc>
          <w:tcPr>
            <w:tcW w:w="1281" w:type="dxa"/>
            <w:tcBorders>
              <w:top w:val="single" w:sz="4" w:space="0" w:color="auto"/>
              <w:left w:val="nil"/>
              <w:bottom w:val="single" w:sz="4" w:space="0" w:color="auto"/>
              <w:right w:val="single" w:sz="4" w:space="0" w:color="auto"/>
            </w:tcBorders>
          </w:tcPr>
          <w:p w14:paraId="2EC6C925" w14:textId="77777777" w:rsidR="003A7772" w:rsidRPr="00191DE2" w:rsidRDefault="003A7772" w:rsidP="003A7772">
            <w:pPr>
              <w:jc w:val="center"/>
              <w:rPr>
                <w:sz w:val="30"/>
                <w:szCs w:val="30"/>
              </w:rPr>
            </w:pPr>
            <w:r>
              <w:rPr>
                <w:rFonts w:hint="cs"/>
                <w:sz w:val="30"/>
                <w:szCs w:val="30"/>
                <w:cs/>
              </w:rPr>
              <w:t>รายวิชาเดิม</w:t>
            </w:r>
          </w:p>
        </w:tc>
      </w:tr>
      <w:tr w:rsidR="003A7772" w:rsidRPr="005216DA" w14:paraId="764E8A5C" w14:textId="77777777" w:rsidTr="00DF2213">
        <w:trPr>
          <w:jc w:val="center"/>
        </w:trPr>
        <w:tc>
          <w:tcPr>
            <w:tcW w:w="3114" w:type="dxa"/>
          </w:tcPr>
          <w:p w14:paraId="1E994534" w14:textId="77777777" w:rsidR="003A7772" w:rsidRPr="005216DA" w:rsidRDefault="003A7772" w:rsidP="003A7772">
            <w:pPr>
              <w:rPr>
                <w:sz w:val="30"/>
                <w:szCs w:val="30"/>
              </w:rPr>
            </w:pPr>
            <w:r w:rsidRPr="005216DA">
              <w:rPr>
                <w:sz w:val="30"/>
                <w:szCs w:val="30"/>
              </w:rPr>
              <w:t>MTE</w:t>
            </w:r>
            <w:r>
              <w:rPr>
                <w:rFonts w:hint="cs"/>
                <w:sz w:val="30"/>
                <w:szCs w:val="30"/>
                <w:rtl/>
                <w:cs/>
              </w:rPr>
              <w:t>59-211</w:t>
            </w:r>
            <w:r w:rsidRPr="005216DA">
              <w:rPr>
                <w:sz w:val="30"/>
                <w:szCs w:val="30"/>
                <w:cs/>
              </w:rPr>
              <w:t xml:space="preserve"> วัสดุวิศวกรรม</w:t>
            </w:r>
          </w:p>
        </w:tc>
        <w:tc>
          <w:tcPr>
            <w:tcW w:w="1134" w:type="dxa"/>
            <w:tcBorders>
              <w:top w:val="single" w:sz="4" w:space="0" w:color="auto"/>
              <w:left w:val="nil"/>
              <w:bottom w:val="single" w:sz="4" w:space="0" w:color="auto"/>
              <w:right w:val="nil"/>
            </w:tcBorders>
            <w:shd w:val="clear" w:color="auto" w:fill="auto"/>
            <w:vAlign w:val="bottom"/>
          </w:tcPr>
          <w:p w14:paraId="790093A2" w14:textId="77777777" w:rsidR="003A7772" w:rsidRPr="00191DE2" w:rsidRDefault="003A7772" w:rsidP="003A7772">
            <w:pPr>
              <w:jc w:val="center"/>
              <w:rPr>
                <w:sz w:val="30"/>
                <w:szCs w:val="30"/>
              </w:rPr>
            </w:pPr>
            <w:r>
              <w:rPr>
                <w:sz w:val="30"/>
                <w:szCs w:val="30"/>
              </w:rPr>
              <w:t>4</w:t>
            </w:r>
            <w:r w:rsidRPr="00191DE2">
              <w:rPr>
                <w:sz w:val="30"/>
                <w:szCs w:val="30"/>
                <w:cs/>
              </w:rPr>
              <w:t>(</w:t>
            </w:r>
            <w:r w:rsidRPr="00191DE2">
              <w:rPr>
                <w:sz w:val="30"/>
                <w:szCs w:val="30"/>
              </w:rPr>
              <w:t>4</w:t>
            </w:r>
            <w:r w:rsidRPr="00191DE2">
              <w:rPr>
                <w:sz w:val="30"/>
                <w:szCs w:val="30"/>
                <w:cs/>
              </w:rPr>
              <w:t>-</w:t>
            </w:r>
            <w:r w:rsidRPr="00191DE2">
              <w:rPr>
                <w:sz w:val="30"/>
                <w:szCs w:val="30"/>
              </w:rPr>
              <w:t>0</w:t>
            </w:r>
            <w:r w:rsidRPr="00191DE2">
              <w:rPr>
                <w:sz w:val="30"/>
                <w:szCs w:val="30"/>
                <w:cs/>
              </w:rPr>
              <w:t>-</w:t>
            </w:r>
            <w:r w:rsidRPr="00191DE2">
              <w:rPr>
                <w:sz w:val="30"/>
                <w:szCs w:val="30"/>
              </w:rPr>
              <w:t>8</w:t>
            </w:r>
            <w:r w:rsidRPr="00191DE2">
              <w:rPr>
                <w:sz w:val="30"/>
                <w:szCs w:val="30"/>
                <w:cs/>
              </w:rPr>
              <w:t>)</w:t>
            </w:r>
          </w:p>
        </w:tc>
        <w:tc>
          <w:tcPr>
            <w:tcW w:w="3118" w:type="dxa"/>
          </w:tcPr>
          <w:p w14:paraId="262CB373" w14:textId="77777777" w:rsidR="003A7772" w:rsidRPr="005216DA" w:rsidRDefault="003A7772" w:rsidP="003A7772">
            <w:pPr>
              <w:rPr>
                <w:sz w:val="30"/>
                <w:szCs w:val="30"/>
              </w:rPr>
            </w:pPr>
            <w:r>
              <w:rPr>
                <w:sz w:val="30"/>
                <w:szCs w:val="30"/>
              </w:rPr>
              <w:t>MTE62</w:t>
            </w:r>
            <w:r>
              <w:rPr>
                <w:sz w:val="30"/>
                <w:szCs w:val="30"/>
                <w:cs/>
              </w:rPr>
              <w:t>-</w:t>
            </w:r>
            <w:r>
              <w:rPr>
                <w:sz w:val="30"/>
                <w:szCs w:val="30"/>
              </w:rPr>
              <w:t xml:space="preserve">211 </w:t>
            </w:r>
            <w:r w:rsidRPr="005216DA">
              <w:rPr>
                <w:sz w:val="30"/>
                <w:szCs w:val="30"/>
                <w:cs/>
              </w:rPr>
              <w:t>วัสดุวิศวกรรม</w:t>
            </w:r>
          </w:p>
        </w:tc>
        <w:tc>
          <w:tcPr>
            <w:tcW w:w="1134" w:type="dxa"/>
            <w:tcBorders>
              <w:top w:val="single" w:sz="4" w:space="0" w:color="auto"/>
              <w:left w:val="nil"/>
              <w:bottom w:val="single" w:sz="4" w:space="0" w:color="auto"/>
              <w:right w:val="single" w:sz="4" w:space="0" w:color="auto"/>
            </w:tcBorders>
            <w:shd w:val="clear" w:color="auto" w:fill="auto"/>
            <w:vAlign w:val="bottom"/>
          </w:tcPr>
          <w:p w14:paraId="1BED1786" w14:textId="77777777" w:rsidR="003A7772" w:rsidRPr="00191DE2" w:rsidRDefault="003A7772" w:rsidP="003A7772">
            <w:pPr>
              <w:jc w:val="center"/>
              <w:rPr>
                <w:sz w:val="30"/>
                <w:szCs w:val="30"/>
              </w:rPr>
            </w:pPr>
            <w:r w:rsidRPr="00191DE2">
              <w:rPr>
                <w:sz w:val="30"/>
                <w:szCs w:val="30"/>
              </w:rPr>
              <w:t>4</w:t>
            </w:r>
            <w:r w:rsidRPr="00191DE2">
              <w:rPr>
                <w:sz w:val="30"/>
                <w:szCs w:val="30"/>
                <w:cs/>
              </w:rPr>
              <w:t>(</w:t>
            </w:r>
            <w:r w:rsidRPr="00191DE2">
              <w:rPr>
                <w:sz w:val="30"/>
                <w:szCs w:val="30"/>
              </w:rPr>
              <w:t>4</w:t>
            </w:r>
            <w:r w:rsidRPr="00191DE2">
              <w:rPr>
                <w:sz w:val="30"/>
                <w:szCs w:val="30"/>
                <w:cs/>
              </w:rPr>
              <w:t>-</w:t>
            </w:r>
            <w:r w:rsidRPr="00191DE2">
              <w:rPr>
                <w:sz w:val="30"/>
                <w:szCs w:val="30"/>
              </w:rPr>
              <w:t>0</w:t>
            </w:r>
            <w:r w:rsidRPr="00191DE2">
              <w:rPr>
                <w:sz w:val="30"/>
                <w:szCs w:val="30"/>
                <w:cs/>
              </w:rPr>
              <w:t>-</w:t>
            </w:r>
            <w:r w:rsidRPr="00191DE2">
              <w:rPr>
                <w:sz w:val="30"/>
                <w:szCs w:val="30"/>
              </w:rPr>
              <w:t>8</w:t>
            </w:r>
            <w:r w:rsidRPr="00191DE2">
              <w:rPr>
                <w:sz w:val="30"/>
                <w:szCs w:val="30"/>
                <w:cs/>
              </w:rPr>
              <w:t>)</w:t>
            </w:r>
          </w:p>
        </w:tc>
        <w:tc>
          <w:tcPr>
            <w:tcW w:w="1281" w:type="dxa"/>
            <w:tcBorders>
              <w:top w:val="single" w:sz="4" w:space="0" w:color="auto"/>
              <w:left w:val="nil"/>
              <w:bottom w:val="single" w:sz="4" w:space="0" w:color="auto"/>
              <w:right w:val="single" w:sz="4" w:space="0" w:color="auto"/>
            </w:tcBorders>
          </w:tcPr>
          <w:p w14:paraId="71AC33DD" w14:textId="77777777" w:rsidR="003A7772" w:rsidRPr="00191DE2" w:rsidRDefault="003A7772" w:rsidP="003A7772">
            <w:pPr>
              <w:jc w:val="center"/>
              <w:rPr>
                <w:sz w:val="30"/>
                <w:szCs w:val="30"/>
              </w:rPr>
            </w:pPr>
            <w:r>
              <w:rPr>
                <w:rFonts w:hint="cs"/>
                <w:sz w:val="30"/>
                <w:szCs w:val="30"/>
                <w:cs/>
              </w:rPr>
              <w:t>รายวิชาเดิม</w:t>
            </w:r>
          </w:p>
        </w:tc>
      </w:tr>
      <w:tr w:rsidR="003A7772" w:rsidRPr="005216DA" w14:paraId="799723D0" w14:textId="77777777" w:rsidTr="00DF2213">
        <w:trPr>
          <w:jc w:val="center"/>
        </w:trPr>
        <w:tc>
          <w:tcPr>
            <w:tcW w:w="3114" w:type="dxa"/>
          </w:tcPr>
          <w:p w14:paraId="3E1EECF9" w14:textId="77777777" w:rsidR="003A7772" w:rsidRPr="005216DA" w:rsidRDefault="003A7772" w:rsidP="003A7772">
            <w:pPr>
              <w:rPr>
                <w:sz w:val="30"/>
                <w:szCs w:val="30"/>
              </w:rPr>
            </w:pPr>
            <w:r w:rsidRPr="005216DA">
              <w:rPr>
                <w:sz w:val="30"/>
                <w:szCs w:val="30"/>
              </w:rPr>
              <w:t>CVE59</w:t>
            </w:r>
            <w:r w:rsidRPr="005216DA">
              <w:rPr>
                <w:sz w:val="30"/>
                <w:szCs w:val="30"/>
                <w:rtl/>
                <w:cs/>
              </w:rPr>
              <w:t>-</w:t>
            </w:r>
            <w:r w:rsidRPr="005216DA">
              <w:rPr>
                <w:sz w:val="30"/>
                <w:szCs w:val="30"/>
              </w:rPr>
              <w:t>3</w:t>
            </w:r>
            <w:r w:rsidRPr="005216DA">
              <w:rPr>
                <w:sz w:val="30"/>
                <w:szCs w:val="30"/>
                <w:rtl/>
                <w:cs/>
              </w:rPr>
              <w:t>4</w:t>
            </w:r>
            <w:r w:rsidRPr="005216DA">
              <w:rPr>
                <w:sz w:val="30"/>
                <w:szCs w:val="30"/>
              </w:rPr>
              <w:t xml:space="preserve">4 </w:t>
            </w:r>
            <w:r w:rsidRPr="005216DA">
              <w:rPr>
                <w:sz w:val="30"/>
                <w:szCs w:val="30"/>
                <w:cs/>
              </w:rPr>
              <w:t>ปฏิบัติการ</w:t>
            </w:r>
            <w:r>
              <w:rPr>
                <w:rFonts w:hint="cs"/>
                <w:sz w:val="30"/>
                <w:szCs w:val="30"/>
                <w:cs/>
              </w:rPr>
              <w:t>ก</w:t>
            </w:r>
            <w:r w:rsidRPr="005216DA">
              <w:rPr>
                <w:sz w:val="30"/>
                <w:szCs w:val="30"/>
                <w:cs/>
              </w:rPr>
              <w:t>ลศาสตร์</w:t>
            </w:r>
            <w:r>
              <w:rPr>
                <w:rFonts w:hint="cs"/>
                <w:sz w:val="30"/>
                <w:szCs w:val="30"/>
                <w:cs/>
              </w:rPr>
              <w:t>ของไหล</w:t>
            </w:r>
          </w:p>
        </w:tc>
        <w:tc>
          <w:tcPr>
            <w:tcW w:w="1134" w:type="dxa"/>
            <w:tcBorders>
              <w:top w:val="single" w:sz="4" w:space="0" w:color="auto"/>
              <w:left w:val="nil"/>
              <w:bottom w:val="single" w:sz="4" w:space="0" w:color="auto"/>
              <w:right w:val="nil"/>
            </w:tcBorders>
            <w:shd w:val="clear" w:color="auto" w:fill="auto"/>
            <w:vAlign w:val="bottom"/>
          </w:tcPr>
          <w:p w14:paraId="4375E88B" w14:textId="77777777" w:rsidR="003A7772" w:rsidRPr="00191DE2" w:rsidRDefault="003A7772" w:rsidP="003A7772">
            <w:pPr>
              <w:jc w:val="center"/>
              <w:rPr>
                <w:sz w:val="30"/>
                <w:szCs w:val="30"/>
              </w:rPr>
            </w:pPr>
            <w:r>
              <w:rPr>
                <w:sz w:val="30"/>
                <w:szCs w:val="30"/>
              </w:rPr>
              <w:t>1</w:t>
            </w:r>
            <w:r w:rsidRPr="00191DE2">
              <w:rPr>
                <w:sz w:val="30"/>
                <w:szCs w:val="30"/>
                <w:cs/>
              </w:rPr>
              <w:t>(</w:t>
            </w:r>
            <w:r w:rsidRPr="00191DE2">
              <w:rPr>
                <w:sz w:val="30"/>
                <w:szCs w:val="30"/>
              </w:rPr>
              <w:t>0</w:t>
            </w:r>
            <w:r w:rsidRPr="00191DE2">
              <w:rPr>
                <w:sz w:val="30"/>
                <w:szCs w:val="30"/>
                <w:cs/>
              </w:rPr>
              <w:t>-</w:t>
            </w:r>
            <w:r w:rsidRPr="00191DE2">
              <w:rPr>
                <w:sz w:val="30"/>
                <w:szCs w:val="30"/>
              </w:rPr>
              <w:t>4</w:t>
            </w:r>
            <w:r w:rsidRPr="00191DE2">
              <w:rPr>
                <w:sz w:val="30"/>
                <w:szCs w:val="30"/>
                <w:cs/>
              </w:rPr>
              <w:t>-</w:t>
            </w:r>
            <w:r w:rsidRPr="00191DE2">
              <w:rPr>
                <w:sz w:val="30"/>
                <w:szCs w:val="30"/>
              </w:rPr>
              <w:t>2</w:t>
            </w:r>
            <w:r w:rsidRPr="00191DE2">
              <w:rPr>
                <w:sz w:val="30"/>
                <w:szCs w:val="30"/>
                <w:cs/>
              </w:rPr>
              <w:t>)</w:t>
            </w:r>
          </w:p>
        </w:tc>
        <w:tc>
          <w:tcPr>
            <w:tcW w:w="3118" w:type="dxa"/>
          </w:tcPr>
          <w:p w14:paraId="1D66FF67" w14:textId="77777777" w:rsidR="003A7772" w:rsidRPr="005216DA" w:rsidRDefault="003A7772" w:rsidP="003A7772">
            <w:pPr>
              <w:rPr>
                <w:sz w:val="30"/>
                <w:szCs w:val="30"/>
              </w:rPr>
            </w:pPr>
            <w:r>
              <w:rPr>
                <w:sz w:val="30"/>
                <w:szCs w:val="30"/>
              </w:rPr>
              <w:t>CVE62</w:t>
            </w:r>
            <w:r w:rsidRPr="005216DA">
              <w:rPr>
                <w:sz w:val="30"/>
                <w:szCs w:val="30"/>
                <w:rtl/>
                <w:cs/>
              </w:rPr>
              <w:t>-</w:t>
            </w:r>
            <w:r>
              <w:rPr>
                <w:sz w:val="30"/>
                <w:szCs w:val="30"/>
              </w:rPr>
              <w:t>242</w:t>
            </w:r>
            <w:r w:rsidRPr="005216DA">
              <w:rPr>
                <w:sz w:val="30"/>
                <w:szCs w:val="30"/>
                <w:cs/>
              </w:rPr>
              <w:t xml:space="preserve"> ปฏิบัติการ</w:t>
            </w:r>
            <w:r>
              <w:rPr>
                <w:rFonts w:hint="cs"/>
                <w:sz w:val="30"/>
                <w:szCs w:val="30"/>
                <w:cs/>
              </w:rPr>
              <w:t>ก</w:t>
            </w:r>
            <w:r w:rsidRPr="005216DA">
              <w:rPr>
                <w:sz w:val="30"/>
                <w:szCs w:val="30"/>
                <w:cs/>
              </w:rPr>
              <w:t>ลศาสตร์</w:t>
            </w:r>
            <w:r>
              <w:rPr>
                <w:rFonts w:hint="cs"/>
                <w:sz w:val="30"/>
                <w:szCs w:val="30"/>
                <w:cs/>
              </w:rPr>
              <w:t>ของไหล</w:t>
            </w:r>
          </w:p>
        </w:tc>
        <w:tc>
          <w:tcPr>
            <w:tcW w:w="1134" w:type="dxa"/>
            <w:tcBorders>
              <w:top w:val="single" w:sz="4" w:space="0" w:color="auto"/>
              <w:left w:val="nil"/>
              <w:bottom w:val="single" w:sz="4" w:space="0" w:color="auto"/>
              <w:right w:val="single" w:sz="4" w:space="0" w:color="auto"/>
            </w:tcBorders>
            <w:shd w:val="clear" w:color="auto" w:fill="auto"/>
            <w:vAlign w:val="bottom"/>
          </w:tcPr>
          <w:p w14:paraId="1360E345" w14:textId="77777777" w:rsidR="003A7772" w:rsidRPr="00191DE2" w:rsidRDefault="003A7772" w:rsidP="003A7772">
            <w:pPr>
              <w:jc w:val="center"/>
              <w:rPr>
                <w:sz w:val="30"/>
                <w:szCs w:val="30"/>
              </w:rPr>
            </w:pPr>
            <w:r>
              <w:rPr>
                <w:sz w:val="30"/>
                <w:szCs w:val="30"/>
              </w:rPr>
              <w:t>1</w:t>
            </w:r>
            <w:r>
              <w:rPr>
                <w:sz w:val="30"/>
                <w:szCs w:val="30"/>
                <w:cs/>
              </w:rPr>
              <w:t>(</w:t>
            </w:r>
            <w:r>
              <w:rPr>
                <w:sz w:val="30"/>
                <w:szCs w:val="30"/>
              </w:rPr>
              <w:t>0</w:t>
            </w:r>
            <w:r>
              <w:rPr>
                <w:sz w:val="30"/>
                <w:szCs w:val="30"/>
                <w:cs/>
              </w:rPr>
              <w:t>-</w:t>
            </w:r>
            <w:r>
              <w:rPr>
                <w:sz w:val="30"/>
                <w:szCs w:val="30"/>
              </w:rPr>
              <w:t>3</w:t>
            </w:r>
            <w:r w:rsidRPr="00191DE2">
              <w:rPr>
                <w:sz w:val="30"/>
                <w:szCs w:val="30"/>
                <w:cs/>
              </w:rPr>
              <w:t>-</w:t>
            </w:r>
            <w:r w:rsidRPr="00191DE2">
              <w:rPr>
                <w:sz w:val="30"/>
                <w:szCs w:val="30"/>
              </w:rPr>
              <w:t>2</w:t>
            </w:r>
            <w:r w:rsidRPr="00191DE2">
              <w:rPr>
                <w:sz w:val="30"/>
                <w:szCs w:val="30"/>
                <w:cs/>
              </w:rPr>
              <w:t>)</w:t>
            </w:r>
          </w:p>
        </w:tc>
        <w:tc>
          <w:tcPr>
            <w:tcW w:w="1281" w:type="dxa"/>
            <w:tcBorders>
              <w:top w:val="single" w:sz="4" w:space="0" w:color="auto"/>
              <w:left w:val="nil"/>
              <w:bottom w:val="single" w:sz="4" w:space="0" w:color="auto"/>
              <w:right w:val="single" w:sz="4" w:space="0" w:color="auto"/>
            </w:tcBorders>
          </w:tcPr>
          <w:p w14:paraId="06FB812C" w14:textId="77777777" w:rsidR="003A7772" w:rsidRDefault="003A7772" w:rsidP="003A7772">
            <w:pPr>
              <w:jc w:val="center"/>
              <w:rPr>
                <w:sz w:val="30"/>
                <w:szCs w:val="30"/>
              </w:rPr>
            </w:pPr>
            <w:r>
              <w:rPr>
                <w:rFonts w:hint="cs"/>
                <w:sz w:val="30"/>
                <w:szCs w:val="30"/>
                <w:cs/>
              </w:rPr>
              <w:t>รายวิชาเดิม</w:t>
            </w:r>
          </w:p>
        </w:tc>
      </w:tr>
      <w:tr w:rsidR="003A7772" w:rsidRPr="005216DA" w14:paraId="6C0707DA" w14:textId="77777777" w:rsidTr="00DF2213">
        <w:trPr>
          <w:jc w:val="center"/>
        </w:trPr>
        <w:tc>
          <w:tcPr>
            <w:tcW w:w="3114" w:type="dxa"/>
          </w:tcPr>
          <w:p w14:paraId="3645D08F" w14:textId="77777777" w:rsidR="003A7772" w:rsidRPr="005216DA" w:rsidRDefault="003A7772" w:rsidP="003A7772">
            <w:pPr>
              <w:rPr>
                <w:sz w:val="30"/>
                <w:szCs w:val="30"/>
              </w:rPr>
            </w:pPr>
          </w:p>
        </w:tc>
        <w:tc>
          <w:tcPr>
            <w:tcW w:w="1134" w:type="dxa"/>
            <w:tcBorders>
              <w:top w:val="single" w:sz="4" w:space="0" w:color="auto"/>
              <w:left w:val="nil"/>
              <w:bottom w:val="single" w:sz="4" w:space="0" w:color="auto"/>
              <w:right w:val="nil"/>
            </w:tcBorders>
            <w:shd w:val="clear" w:color="auto" w:fill="auto"/>
            <w:vAlign w:val="bottom"/>
          </w:tcPr>
          <w:p w14:paraId="2F5ECA4D" w14:textId="77777777" w:rsidR="003A7772" w:rsidRDefault="003A7772" w:rsidP="003A7772">
            <w:pPr>
              <w:jc w:val="center"/>
              <w:rPr>
                <w:sz w:val="30"/>
                <w:szCs w:val="30"/>
              </w:rPr>
            </w:pPr>
          </w:p>
        </w:tc>
        <w:tc>
          <w:tcPr>
            <w:tcW w:w="3118" w:type="dxa"/>
          </w:tcPr>
          <w:p w14:paraId="6283C955" w14:textId="77777777" w:rsidR="003A7772" w:rsidRPr="005216DA" w:rsidRDefault="003A7772" w:rsidP="003A7772">
            <w:pPr>
              <w:rPr>
                <w:sz w:val="30"/>
                <w:szCs w:val="30"/>
              </w:rPr>
            </w:pPr>
            <w:r>
              <w:rPr>
                <w:sz w:val="30"/>
                <w:szCs w:val="30"/>
              </w:rPr>
              <w:t>CVE62</w:t>
            </w:r>
            <w:r>
              <w:rPr>
                <w:sz w:val="30"/>
                <w:szCs w:val="30"/>
                <w:cs/>
              </w:rPr>
              <w:t>-</w:t>
            </w:r>
            <w:r>
              <w:rPr>
                <w:sz w:val="30"/>
                <w:szCs w:val="30"/>
              </w:rPr>
              <w:t xml:space="preserve">251 </w:t>
            </w:r>
            <w:r w:rsidRPr="005216DA">
              <w:rPr>
                <w:sz w:val="30"/>
                <w:szCs w:val="30"/>
                <w:cs/>
              </w:rPr>
              <w:t>การสำรวจ</w:t>
            </w:r>
          </w:p>
        </w:tc>
        <w:tc>
          <w:tcPr>
            <w:tcW w:w="1134" w:type="dxa"/>
            <w:tcBorders>
              <w:top w:val="single" w:sz="4" w:space="0" w:color="auto"/>
              <w:left w:val="nil"/>
              <w:bottom w:val="single" w:sz="4" w:space="0" w:color="auto"/>
              <w:right w:val="single" w:sz="4" w:space="0" w:color="auto"/>
            </w:tcBorders>
            <w:shd w:val="clear" w:color="auto" w:fill="auto"/>
            <w:vAlign w:val="bottom"/>
          </w:tcPr>
          <w:p w14:paraId="74CFA827" w14:textId="77777777" w:rsidR="003A7772" w:rsidRPr="00E54827" w:rsidRDefault="003A7772" w:rsidP="003A7772">
            <w:pPr>
              <w:jc w:val="center"/>
              <w:rPr>
                <w:sz w:val="30"/>
                <w:szCs w:val="30"/>
              </w:rPr>
            </w:pPr>
            <w:r w:rsidRPr="00E54827">
              <w:rPr>
                <w:sz w:val="30"/>
                <w:szCs w:val="30"/>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1281" w:type="dxa"/>
            <w:tcBorders>
              <w:top w:val="single" w:sz="4" w:space="0" w:color="auto"/>
              <w:left w:val="nil"/>
              <w:bottom w:val="single" w:sz="4" w:space="0" w:color="auto"/>
              <w:right w:val="single" w:sz="4" w:space="0" w:color="auto"/>
            </w:tcBorders>
          </w:tcPr>
          <w:p w14:paraId="5D72DE0C" w14:textId="77777777" w:rsidR="003A7772" w:rsidRDefault="003A7772" w:rsidP="003A7772">
            <w:pPr>
              <w:jc w:val="center"/>
              <w:rPr>
                <w:sz w:val="30"/>
                <w:szCs w:val="30"/>
              </w:rPr>
            </w:pPr>
            <w:r>
              <w:rPr>
                <w:rFonts w:hint="cs"/>
                <w:sz w:val="30"/>
                <w:szCs w:val="30"/>
                <w:cs/>
              </w:rPr>
              <w:t xml:space="preserve">รายวิชาเดิม </w:t>
            </w:r>
          </w:p>
          <w:p w14:paraId="1ABD5232" w14:textId="77777777" w:rsidR="003A7772" w:rsidRPr="00E54827" w:rsidRDefault="003A7772" w:rsidP="003A7772">
            <w:pPr>
              <w:jc w:val="center"/>
              <w:rPr>
                <w:sz w:val="30"/>
                <w:szCs w:val="30"/>
              </w:rPr>
            </w:pPr>
            <w:r>
              <w:rPr>
                <w:rFonts w:hint="cs"/>
                <w:sz w:val="30"/>
                <w:szCs w:val="30"/>
                <w:cs/>
              </w:rPr>
              <w:t>(ย้ายหมวด)</w:t>
            </w:r>
          </w:p>
        </w:tc>
      </w:tr>
      <w:tr w:rsidR="003A7772" w:rsidRPr="005216DA" w14:paraId="07918AFA" w14:textId="77777777" w:rsidTr="00DF2213">
        <w:trPr>
          <w:jc w:val="center"/>
        </w:trPr>
        <w:tc>
          <w:tcPr>
            <w:tcW w:w="3114" w:type="dxa"/>
          </w:tcPr>
          <w:p w14:paraId="64C51F2B" w14:textId="77777777" w:rsidR="003A7772" w:rsidRPr="005216DA" w:rsidRDefault="003A7772" w:rsidP="003A7772">
            <w:pPr>
              <w:rPr>
                <w:sz w:val="30"/>
                <w:szCs w:val="30"/>
              </w:rPr>
            </w:pPr>
          </w:p>
        </w:tc>
        <w:tc>
          <w:tcPr>
            <w:tcW w:w="1134" w:type="dxa"/>
            <w:tcBorders>
              <w:top w:val="single" w:sz="4" w:space="0" w:color="auto"/>
              <w:left w:val="nil"/>
              <w:bottom w:val="single" w:sz="4" w:space="0" w:color="auto"/>
              <w:right w:val="nil"/>
            </w:tcBorders>
            <w:shd w:val="clear" w:color="auto" w:fill="auto"/>
            <w:vAlign w:val="bottom"/>
          </w:tcPr>
          <w:p w14:paraId="7949A0E4" w14:textId="77777777" w:rsidR="003A7772" w:rsidRDefault="003A7772" w:rsidP="003A7772">
            <w:pPr>
              <w:jc w:val="center"/>
              <w:rPr>
                <w:sz w:val="30"/>
                <w:szCs w:val="30"/>
              </w:rPr>
            </w:pPr>
          </w:p>
        </w:tc>
        <w:tc>
          <w:tcPr>
            <w:tcW w:w="3118" w:type="dxa"/>
          </w:tcPr>
          <w:p w14:paraId="18AE36BA" w14:textId="77777777" w:rsidR="003A7772" w:rsidRPr="005216DA" w:rsidRDefault="003A7772" w:rsidP="003A7772">
            <w:pPr>
              <w:rPr>
                <w:sz w:val="30"/>
                <w:szCs w:val="30"/>
                <w:rtl/>
                <w:cs/>
              </w:rPr>
            </w:pPr>
            <w:r>
              <w:rPr>
                <w:rFonts w:hint="cs"/>
                <w:sz w:val="30"/>
                <w:szCs w:val="30"/>
                <w:cs/>
              </w:rPr>
              <w:t xml:space="preserve">CVE62-252 </w:t>
            </w:r>
            <w:r w:rsidRPr="005216DA">
              <w:rPr>
                <w:sz w:val="30"/>
                <w:szCs w:val="30"/>
                <w:cs/>
              </w:rPr>
              <w:t>ปฏิบัติการการสำรวจ</w:t>
            </w:r>
          </w:p>
        </w:tc>
        <w:tc>
          <w:tcPr>
            <w:tcW w:w="1134" w:type="dxa"/>
            <w:tcBorders>
              <w:top w:val="single" w:sz="4" w:space="0" w:color="auto"/>
              <w:left w:val="nil"/>
              <w:bottom w:val="single" w:sz="4" w:space="0" w:color="auto"/>
              <w:right w:val="single" w:sz="4" w:space="0" w:color="auto"/>
            </w:tcBorders>
            <w:shd w:val="clear" w:color="auto" w:fill="auto"/>
            <w:vAlign w:val="bottom"/>
          </w:tcPr>
          <w:p w14:paraId="6E76469F" w14:textId="77777777" w:rsidR="003A7772" w:rsidRPr="00E54827" w:rsidRDefault="003A7772" w:rsidP="003A7772">
            <w:pPr>
              <w:jc w:val="center"/>
              <w:rPr>
                <w:sz w:val="30"/>
                <w:szCs w:val="30"/>
              </w:rPr>
            </w:pPr>
            <w:r w:rsidRPr="00E54827">
              <w:rPr>
                <w:sz w:val="30"/>
                <w:szCs w:val="30"/>
              </w:rPr>
              <w:t>1</w:t>
            </w:r>
            <w:r w:rsidRPr="00E54827">
              <w:rPr>
                <w:sz w:val="30"/>
                <w:szCs w:val="30"/>
                <w:cs/>
              </w:rPr>
              <w:t>(</w:t>
            </w:r>
            <w:r w:rsidRPr="00E54827">
              <w:rPr>
                <w:sz w:val="30"/>
                <w:szCs w:val="30"/>
              </w:rPr>
              <w:t>0</w:t>
            </w:r>
            <w:r w:rsidRPr="00E54827">
              <w:rPr>
                <w:sz w:val="30"/>
                <w:szCs w:val="30"/>
                <w:cs/>
              </w:rPr>
              <w:t>-</w:t>
            </w:r>
            <w:r>
              <w:rPr>
                <w:sz w:val="30"/>
                <w:szCs w:val="30"/>
              </w:rPr>
              <w:t>3</w:t>
            </w:r>
            <w:r w:rsidRPr="00E54827">
              <w:rPr>
                <w:sz w:val="30"/>
                <w:szCs w:val="30"/>
                <w:cs/>
              </w:rPr>
              <w:t>-</w:t>
            </w:r>
            <w:r w:rsidRPr="00E54827">
              <w:rPr>
                <w:sz w:val="30"/>
                <w:szCs w:val="30"/>
              </w:rPr>
              <w:t>2</w:t>
            </w:r>
            <w:r w:rsidRPr="00E54827">
              <w:rPr>
                <w:sz w:val="30"/>
                <w:szCs w:val="30"/>
                <w:cs/>
              </w:rPr>
              <w:t>)</w:t>
            </w:r>
          </w:p>
        </w:tc>
        <w:tc>
          <w:tcPr>
            <w:tcW w:w="1281" w:type="dxa"/>
            <w:tcBorders>
              <w:top w:val="single" w:sz="4" w:space="0" w:color="auto"/>
              <w:left w:val="nil"/>
              <w:bottom w:val="single" w:sz="4" w:space="0" w:color="auto"/>
              <w:right w:val="single" w:sz="4" w:space="0" w:color="auto"/>
            </w:tcBorders>
          </w:tcPr>
          <w:p w14:paraId="4A8045C9" w14:textId="77777777" w:rsidR="003A7772" w:rsidRDefault="003A7772" w:rsidP="003A7772">
            <w:pPr>
              <w:jc w:val="center"/>
              <w:rPr>
                <w:sz w:val="30"/>
                <w:szCs w:val="30"/>
              </w:rPr>
            </w:pPr>
            <w:r>
              <w:rPr>
                <w:rFonts w:hint="cs"/>
                <w:sz w:val="30"/>
                <w:szCs w:val="30"/>
                <w:cs/>
              </w:rPr>
              <w:t xml:space="preserve">รายวิชาเดิม </w:t>
            </w:r>
          </w:p>
          <w:p w14:paraId="36020BF5" w14:textId="77777777" w:rsidR="003A7772" w:rsidRPr="00E54827" w:rsidRDefault="003A7772" w:rsidP="003A7772">
            <w:pPr>
              <w:jc w:val="center"/>
              <w:rPr>
                <w:sz w:val="30"/>
                <w:szCs w:val="30"/>
              </w:rPr>
            </w:pPr>
            <w:r>
              <w:rPr>
                <w:rFonts w:hint="cs"/>
                <w:sz w:val="30"/>
                <w:szCs w:val="30"/>
                <w:cs/>
              </w:rPr>
              <w:t>(ย้ายหมวด)</w:t>
            </w:r>
          </w:p>
        </w:tc>
      </w:tr>
      <w:tr w:rsidR="003A7772" w:rsidRPr="005216DA" w14:paraId="5949BA1F" w14:textId="77777777" w:rsidTr="00DF2213">
        <w:trPr>
          <w:jc w:val="center"/>
        </w:trPr>
        <w:tc>
          <w:tcPr>
            <w:tcW w:w="3114" w:type="dxa"/>
          </w:tcPr>
          <w:p w14:paraId="758D4B8B" w14:textId="77777777" w:rsidR="003A7772" w:rsidRPr="005216DA" w:rsidRDefault="003A7772" w:rsidP="003A7772">
            <w:pPr>
              <w:rPr>
                <w:sz w:val="30"/>
                <w:szCs w:val="30"/>
              </w:rPr>
            </w:pPr>
          </w:p>
        </w:tc>
        <w:tc>
          <w:tcPr>
            <w:tcW w:w="1134" w:type="dxa"/>
            <w:tcBorders>
              <w:top w:val="single" w:sz="4" w:space="0" w:color="auto"/>
              <w:left w:val="nil"/>
              <w:bottom w:val="single" w:sz="4" w:space="0" w:color="auto"/>
              <w:right w:val="nil"/>
            </w:tcBorders>
            <w:shd w:val="clear" w:color="auto" w:fill="auto"/>
            <w:vAlign w:val="bottom"/>
          </w:tcPr>
          <w:p w14:paraId="48981293" w14:textId="77777777" w:rsidR="003A7772" w:rsidRDefault="003A7772" w:rsidP="003A7772">
            <w:pPr>
              <w:jc w:val="center"/>
              <w:rPr>
                <w:sz w:val="30"/>
                <w:szCs w:val="30"/>
              </w:rPr>
            </w:pPr>
          </w:p>
        </w:tc>
        <w:tc>
          <w:tcPr>
            <w:tcW w:w="3118" w:type="dxa"/>
          </w:tcPr>
          <w:p w14:paraId="0D0D6DA4" w14:textId="77777777" w:rsidR="003A7772" w:rsidRPr="005216DA" w:rsidRDefault="003A7772" w:rsidP="003A7772">
            <w:pPr>
              <w:rPr>
                <w:sz w:val="30"/>
                <w:szCs w:val="30"/>
              </w:rPr>
            </w:pPr>
            <w:r w:rsidRPr="00EA788E">
              <w:rPr>
                <w:sz w:val="30"/>
                <w:szCs w:val="30"/>
              </w:rPr>
              <w:t>CVE</w:t>
            </w:r>
            <w:r>
              <w:rPr>
                <w:sz w:val="30"/>
                <w:szCs w:val="30"/>
              </w:rPr>
              <w:t>62</w:t>
            </w:r>
            <w:r w:rsidRPr="00EA788E">
              <w:rPr>
                <w:sz w:val="30"/>
                <w:szCs w:val="30"/>
                <w:cs/>
              </w:rPr>
              <w:t>-</w:t>
            </w:r>
            <w:r w:rsidRPr="00EA788E">
              <w:rPr>
                <w:sz w:val="30"/>
                <w:szCs w:val="30"/>
              </w:rPr>
              <w:t xml:space="preserve">253 </w:t>
            </w:r>
            <w:r w:rsidRPr="00EA788E">
              <w:rPr>
                <w:sz w:val="30"/>
                <w:szCs w:val="30"/>
                <w:cs/>
              </w:rPr>
              <w:t>ปฏิบัติการสำรวจในสนาม</w:t>
            </w:r>
          </w:p>
        </w:tc>
        <w:tc>
          <w:tcPr>
            <w:tcW w:w="1134" w:type="dxa"/>
            <w:tcBorders>
              <w:top w:val="single" w:sz="4" w:space="0" w:color="auto"/>
              <w:left w:val="nil"/>
              <w:bottom w:val="single" w:sz="4" w:space="0" w:color="auto"/>
              <w:right w:val="single" w:sz="4" w:space="0" w:color="auto"/>
            </w:tcBorders>
            <w:shd w:val="clear" w:color="auto" w:fill="auto"/>
          </w:tcPr>
          <w:p w14:paraId="5733F70E" w14:textId="77777777" w:rsidR="003A7772" w:rsidRPr="00E54827" w:rsidRDefault="003A7772" w:rsidP="003A7772">
            <w:pPr>
              <w:jc w:val="center"/>
              <w:rPr>
                <w:sz w:val="30"/>
                <w:szCs w:val="30"/>
              </w:rPr>
            </w:pPr>
            <w:r w:rsidRPr="00E54827">
              <w:rPr>
                <w:sz w:val="30"/>
                <w:szCs w:val="30"/>
              </w:rPr>
              <w:t>1</w:t>
            </w:r>
            <w:r w:rsidRPr="00E54827">
              <w:rPr>
                <w:sz w:val="30"/>
                <w:szCs w:val="30"/>
                <w:cs/>
              </w:rPr>
              <w:t>(</w:t>
            </w:r>
            <w:r w:rsidRPr="00E54827">
              <w:rPr>
                <w:sz w:val="30"/>
                <w:szCs w:val="30"/>
              </w:rPr>
              <w:t>0</w:t>
            </w:r>
            <w:r w:rsidRPr="00E54827">
              <w:rPr>
                <w:sz w:val="30"/>
                <w:szCs w:val="30"/>
                <w:cs/>
              </w:rPr>
              <w:t>-</w:t>
            </w:r>
            <w:r w:rsidRPr="00E54827">
              <w:rPr>
                <w:sz w:val="30"/>
                <w:szCs w:val="30"/>
              </w:rPr>
              <w:t>80</w:t>
            </w:r>
            <w:r w:rsidRPr="00E54827">
              <w:rPr>
                <w:sz w:val="30"/>
                <w:szCs w:val="30"/>
                <w:cs/>
              </w:rPr>
              <w:t>-</w:t>
            </w:r>
            <w:r w:rsidRPr="00E54827">
              <w:rPr>
                <w:sz w:val="30"/>
                <w:szCs w:val="30"/>
              </w:rPr>
              <w:t>0</w:t>
            </w:r>
            <w:r w:rsidRPr="00E54827">
              <w:rPr>
                <w:sz w:val="30"/>
                <w:szCs w:val="30"/>
                <w:cs/>
              </w:rPr>
              <w:t>)</w:t>
            </w:r>
          </w:p>
        </w:tc>
        <w:tc>
          <w:tcPr>
            <w:tcW w:w="1281" w:type="dxa"/>
            <w:tcBorders>
              <w:top w:val="single" w:sz="4" w:space="0" w:color="auto"/>
              <w:left w:val="nil"/>
              <w:bottom w:val="single" w:sz="4" w:space="0" w:color="auto"/>
              <w:right w:val="single" w:sz="4" w:space="0" w:color="auto"/>
            </w:tcBorders>
          </w:tcPr>
          <w:p w14:paraId="7F99C30D" w14:textId="77777777" w:rsidR="003A7772" w:rsidRDefault="003A7772" w:rsidP="003A7772">
            <w:pPr>
              <w:jc w:val="center"/>
              <w:rPr>
                <w:sz w:val="30"/>
                <w:szCs w:val="30"/>
              </w:rPr>
            </w:pPr>
            <w:r>
              <w:rPr>
                <w:rFonts w:hint="cs"/>
                <w:sz w:val="30"/>
                <w:szCs w:val="30"/>
                <w:cs/>
              </w:rPr>
              <w:t xml:space="preserve">รายวิชาเดิม </w:t>
            </w:r>
          </w:p>
          <w:p w14:paraId="48DCCA4D" w14:textId="77777777" w:rsidR="003A7772" w:rsidRPr="00E54827" w:rsidRDefault="003A7772" w:rsidP="003A7772">
            <w:pPr>
              <w:jc w:val="center"/>
              <w:rPr>
                <w:sz w:val="30"/>
                <w:szCs w:val="30"/>
              </w:rPr>
            </w:pPr>
            <w:r>
              <w:rPr>
                <w:rFonts w:hint="cs"/>
                <w:sz w:val="30"/>
                <w:szCs w:val="30"/>
                <w:cs/>
              </w:rPr>
              <w:t>(ย้ายหมวด)</w:t>
            </w:r>
          </w:p>
        </w:tc>
      </w:tr>
      <w:tr w:rsidR="003A7772" w:rsidRPr="005216DA" w14:paraId="5C7791AA" w14:textId="77777777" w:rsidTr="00DF2213">
        <w:trPr>
          <w:jc w:val="center"/>
        </w:trPr>
        <w:tc>
          <w:tcPr>
            <w:tcW w:w="3114" w:type="dxa"/>
          </w:tcPr>
          <w:p w14:paraId="7C762268" w14:textId="77777777" w:rsidR="003A7772" w:rsidRPr="005216DA" w:rsidRDefault="003A7772" w:rsidP="003A7772">
            <w:pPr>
              <w:rPr>
                <w:b/>
                <w:bCs/>
                <w:sz w:val="30"/>
                <w:szCs w:val="30"/>
                <w:rtl/>
                <w:cs/>
              </w:rPr>
            </w:pPr>
            <w:r w:rsidRPr="004E10FD">
              <w:rPr>
                <w:b/>
                <w:bCs/>
                <w:sz w:val="30"/>
                <w:szCs w:val="30"/>
              </w:rPr>
              <w:lastRenderedPageBreak/>
              <w:t>3</w:t>
            </w:r>
            <w:r w:rsidRPr="004E10FD">
              <w:rPr>
                <w:b/>
                <w:bCs/>
                <w:sz w:val="30"/>
                <w:szCs w:val="30"/>
                <w:cs/>
              </w:rPr>
              <w:t>. กลุ่มวิชาเฉพาะ (บังคับ)</w:t>
            </w:r>
          </w:p>
        </w:tc>
        <w:tc>
          <w:tcPr>
            <w:tcW w:w="1134" w:type="dxa"/>
            <w:tcBorders>
              <w:top w:val="single" w:sz="4" w:space="0" w:color="auto"/>
              <w:bottom w:val="single" w:sz="4" w:space="0" w:color="auto"/>
            </w:tcBorders>
          </w:tcPr>
          <w:p w14:paraId="5B12E63E" w14:textId="77777777" w:rsidR="003A7772" w:rsidRPr="005216DA" w:rsidRDefault="003A7772" w:rsidP="003A7772">
            <w:pPr>
              <w:jc w:val="center"/>
              <w:rPr>
                <w:b/>
                <w:bCs/>
                <w:sz w:val="30"/>
                <w:szCs w:val="30"/>
              </w:rPr>
            </w:pPr>
          </w:p>
        </w:tc>
        <w:tc>
          <w:tcPr>
            <w:tcW w:w="3118" w:type="dxa"/>
          </w:tcPr>
          <w:p w14:paraId="7F17B91A" w14:textId="77777777" w:rsidR="003A7772" w:rsidRPr="005216DA" w:rsidRDefault="003A7772" w:rsidP="003A7772">
            <w:pPr>
              <w:rPr>
                <w:b/>
                <w:bCs/>
                <w:sz w:val="30"/>
                <w:szCs w:val="30"/>
                <w:rtl/>
                <w:cs/>
              </w:rPr>
            </w:pPr>
            <w:r w:rsidRPr="00080A2F">
              <w:rPr>
                <w:b/>
                <w:bCs/>
                <w:sz w:val="30"/>
                <w:szCs w:val="30"/>
              </w:rPr>
              <w:t>3</w:t>
            </w:r>
            <w:r w:rsidRPr="00080A2F">
              <w:rPr>
                <w:b/>
                <w:bCs/>
                <w:sz w:val="30"/>
                <w:szCs w:val="30"/>
                <w:cs/>
              </w:rPr>
              <w:t>. กลุ่มวิชาเฉพาะ (บังคับ)</w:t>
            </w:r>
          </w:p>
        </w:tc>
        <w:tc>
          <w:tcPr>
            <w:tcW w:w="1134" w:type="dxa"/>
            <w:tcBorders>
              <w:top w:val="single" w:sz="4" w:space="0" w:color="auto"/>
              <w:bottom w:val="single" w:sz="4" w:space="0" w:color="auto"/>
            </w:tcBorders>
          </w:tcPr>
          <w:p w14:paraId="4C251FD1" w14:textId="77777777" w:rsidR="003A7772" w:rsidRPr="005216DA" w:rsidRDefault="003A7772" w:rsidP="003A7772">
            <w:pPr>
              <w:jc w:val="center"/>
              <w:rPr>
                <w:b/>
                <w:bCs/>
                <w:sz w:val="30"/>
                <w:szCs w:val="30"/>
              </w:rPr>
            </w:pPr>
          </w:p>
        </w:tc>
        <w:tc>
          <w:tcPr>
            <w:tcW w:w="1281" w:type="dxa"/>
            <w:tcBorders>
              <w:top w:val="single" w:sz="4" w:space="0" w:color="auto"/>
              <w:bottom w:val="single" w:sz="4" w:space="0" w:color="auto"/>
            </w:tcBorders>
          </w:tcPr>
          <w:p w14:paraId="47427B0E" w14:textId="77777777" w:rsidR="003A7772" w:rsidRPr="005216DA" w:rsidRDefault="003A7772" w:rsidP="003A7772">
            <w:pPr>
              <w:jc w:val="center"/>
              <w:rPr>
                <w:b/>
                <w:bCs/>
                <w:sz w:val="30"/>
                <w:szCs w:val="30"/>
              </w:rPr>
            </w:pPr>
          </w:p>
        </w:tc>
      </w:tr>
      <w:tr w:rsidR="003A7772" w:rsidRPr="005216DA" w14:paraId="0E9C86E0" w14:textId="77777777" w:rsidTr="00DF2213">
        <w:trPr>
          <w:jc w:val="center"/>
        </w:trPr>
        <w:tc>
          <w:tcPr>
            <w:tcW w:w="3114" w:type="dxa"/>
          </w:tcPr>
          <w:p w14:paraId="721C0ED5" w14:textId="77777777" w:rsidR="003A7772" w:rsidRPr="005216DA" w:rsidRDefault="003A7772" w:rsidP="003A7772">
            <w:pPr>
              <w:rPr>
                <w:sz w:val="30"/>
                <w:szCs w:val="30"/>
              </w:rPr>
            </w:pPr>
            <w:r w:rsidRPr="005216DA">
              <w:rPr>
                <w:sz w:val="30"/>
                <w:szCs w:val="30"/>
              </w:rPr>
              <w:t>CVE59</w:t>
            </w:r>
            <w:r w:rsidRPr="005216DA">
              <w:rPr>
                <w:sz w:val="30"/>
                <w:szCs w:val="30"/>
                <w:rtl/>
                <w:cs/>
              </w:rPr>
              <w:t>-</w:t>
            </w:r>
            <w:r w:rsidRPr="005216DA">
              <w:rPr>
                <w:sz w:val="30"/>
                <w:szCs w:val="30"/>
              </w:rPr>
              <w:t>212</w:t>
            </w:r>
            <w:r w:rsidRPr="005216DA">
              <w:rPr>
                <w:sz w:val="30"/>
                <w:szCs w:val="30"/>
                <w:cs/>
              </w:rPr>
              <w:t xml:space="preserve"> วัสดุในงานวิศวกรรมโยธา</w:t>
            </w:r>
          </w:p>
        </w:tc>
        <w:tc>
          <w:tcPr>
            <w:tcW w:w="1134" w:type="dxa"/>
            <w:tcBorders>
              <w:top w:val="single" w:sz="4" w:space="0" w:color="auto"/>
              <w:left w:val="nil"/>
              <w:bottom w:val="single" w:sz="4" w:space="0" w:color="auto"/>
              <w:right w:val="single" w:sz="4" w:space="0" w:color="auto"/>
            </w:tcBorders>
            <w:shd w:val="clear" w:color="auto" w:fill="auto"/>
            <w:vAlign w:val="bottom"/>
          </w:tcPr>
          <w:p w14:paraId="3971E6AF" w14:textId="77777777" w:rsidR="003A7772" w:rsidRPr="00E54827" w:rsidRDefault="003A7772" w:rsidP="00D02046">
            <w:pPr>
              <w:jc w:val="center"/>
              <w:rPr>
                <w:sz w:val="30"/>
                <w:szCs w:val="30"/>
              </w:rPr>
            </w:pPr>
            <w:r w:rsidRPr="00E54827">
              <w:rPr>
                <w:sz w:val="30"/>
                <w:szCs w:val="30"/>
              </w:rPr>
              <w:t>3</w:t>
            </w:r>
            <w:r w:rsidRPr="00E54827">
              <w:rPr>
                <w:sz w:val="30"/>
                <w:szCs w:val="30"/>
                <w:cs/>
              </w:rPr>
              <w:t>(</w:t>
            </w:r>
            <w:r w:rsidRPr="00E54827">
              <w:rPr>
                <w:sz w:val="30"/>
                <w:szCs w:val="30"/>
              </w:rPr>
              <w:t>2</w:t>
            </w:r>
            <w:r w:rsidRPr="00E54827">
              <w:rPr>
                <w:sz w:val="30"/>
                <w:szCs w:val="30"/>
                <w:cs/>
              </w:rPr>
              <w:t>-</w:t>
            </w:r>
            <w:r w:rsidRPr="00E54827">
              <w:rPr>
                <w:sz w:val="30"/>
                <w:szCs w:val="30"/>
              </w:rPr>
              <w:t>4</w:t>
            </w:r>
            <w:r w:rsidRPr="00E54827">
              <w:rPr>
                <w:sz w:val="30"/>
                <w:szCs w:val="30"/>
                <w:cs/>
              </w:rPr>
              <w:t>-</w:t>
            </w:r>
            <w:r w:rsidRPr="00E54827">
              <w:rPr>
                <w:sz w:val="30"/>
                <w:szCs w:val="30"/>
              </w:rPr>
              <w:t>8</w:t>
            </w:r>
            <w:r w:rsidRPr="00E54827">
              <w:rPr>
                <w:sz w:val="30"/>
                <w:szCs w:val="30"/>
                <w:cs/>
              </w:rPr>
              <w:t>)</w:t>
            </w:r>
          </w:p>
        </w:tc>
        <w:tc>
          <w:tcPr>
            <w:tcW w:w="3118" w:type="dxa"/>
          </w:tcPr>
          <w:p w14:paraId="61AB913A" w14:textId="77777777" w:rsidR="003A7772" w:rsidRPr="005216DA" w:rsidRDefault="003A7772" w:rsidP="003A7772">
            <w:pPr>
              <w:rPr>
                <w:sz w:val="30"/>
                <w:szCs w:val="30"/>
              </w:rPr>
            </w:pPr>
            <w:r>
              <w:rPr>
                <w:sz w:val="30"/>
                <w:szCs w:val="30"/>
              </w:rPr>
              <w:t>CVE62</w:t>
            </w:r>
            <w:r w:rsidRPr="005216DA">
              <w:rPr>
                <w:sz w:val="30"/>
                <w:szCs w:val="30"/>
                <w:rtl/>
                <w:cs/>
              </w:rPr>
              <w:t>-</w:t>
            </w:r>
            <w:r w:rsidRPr="005216DA">
              <w:rPr>
                <w:sz w:val="30"/>
                <w:szCs w:val="30"/>
              </w:rPr>
              <w:t>212</w:t>
            </w:r>
            <w:r w:rsidRPr="005216DA">
              <w:rPr>
                <w:sz w:val="30"/>
                <w:szCs w:val="30"/>
                <w:cs/>
              </w:rPr>
              <w:t xml:space="preserve"> วัสดุในงานวิศวกรรมโยธา</w:t>
            </w:r>
          </w:p>
        </w:tc>
        <w:tc>
          <w:tcPr>
            <w:tcW w:w="1134" w:type="dxa"/>
            <w:tcBorders>
              <w:top w:val="single" w:sz="4" w:space="0" w:color="auto"/>
              <w:left w:val="nil"/>
              <w:bottom w:val="single" w:sz="4" w:space="0" w:color="auto"/>
              <w:right w:val="single" w:sz="4" w:space="0" w:color="auto"/>
            </w:tcBorders>
            <w:shd w:val="clear" w:color="auto" w:fill="auto"/>
            <w:vAlign w:val="bottom"/>
          </w:tcPr>
          <w:p w14:paraId="0DEF4D1E" w14:textId="77777777" w:rsidR="003A7772" w:rsidRPr="00E54827" w:rsidRDefault="003A7772" w:rsidP="003A7772">
            <w:pPr>
              <w:jc w:val="center"/>
              <w:rPr>
                <w:sz w:val="30"/>
                <w:szCs w:val="30"/>
              </w:rPr>
            </w:pPr>
            <w:r w:rsidRPr="00E54827">
              <w:rPr>
                <w:sz w:val="30"/>
                <w:szCs w:val="30"/>
              </w:rPr>
              <w:t>3</w:t>
            </w:r>
            <w:r w:rsidRPr="00E54827">
              <w:rPr>
                <w:sz w:val="30"/>
                <w:szCs w:val="30"/>
                <w:cs/>
              </w:rPr>
              <w:t>(</w:t>
            </w:r>
            <w:r w:rsidRPr="00E54827">
              <w:rPr>
                <w:sz w:val="30"/>
                <w:szCs w:val="30"/>
              </w:rPr>
              <w:t>2</w:t>
            </w:r>
            <w:r w:rsidRPr="00E54827">
              <w:rPr>
                <w:sz w:val="30"/>
                <w:szCs w:val="30"/>
                <w:cs/>
              </w:rPr>
              <w:t>-</w:t>
            </w:r>
            <w:r>
              <w:rPr>
                <w:sz w:val="30"/>
                <w:szCs w:val="30"/>
              </w:rPr>
              <w:t>3</w:t>
            </w:r>
            <w:r w:rsidRPr="00E54827">
              <w:rPr>
                <w:sz w:val="30"/>
                <w:szCs w:val="30"/>
                <w:cs/>
              </w:rPr>
              <w:t>-</w:t>
            </w:r>
            <w:r>
              <w:rPr>
                <w:sz w:val="30"/>
                <w:szCs w:val="30"/>
              </w:rPr>
              <w:t>6</w:t>
            </w:r>
            <w:r w:rsidRPr="00E54827">
              <w:rPr>
                <w:sz w:val="30"/>
                <w:szCs w:val="30"/>
                <w:cs/>
              </w:rPr>
              <w:t>)</w:t>
            </w:r>
          </w:p>
        </w:tc>
        <w:tc>
          <w:tcPr>
            <w:tcW w:w="1281" w:type="dxa"/>
            <w:tcBorders>
              <w:top w:val="single" w:sz="4" w:space="0" w:color="auto"/>
              <w:left w:val="nil"/>
              <w:bottom w:val="single" w:sz="4" w:space="0" w:color="auto"/>
              <w:right w:val="single" w:sz="4" w:space="0" w:color="auto"/>
            </w:tcBorders>
          </w:tcPr>
          <w:p w14:paraId="306E32B8" w14:textId="77777777" w:rsidR="003A7772" w:rsidRPr="00E54827" w:rsidRDefault="001D5AF0" w:rsidP="003A7772">
            <w:pPr>
              <w:jc w:val="center"/>
              <w:rPr>
                <w:sz w:val="30"/>
                <w:szCs w:val="30"/>
              </w:rPr>
            </w:pPr>
            <w:r w:rsidRPr="001D5AF0">
              <w:rPr>
                <w:sz w:val="30"/>
                <w:szCs w:val="30"/>
                <w:cs/>
              </w:rPr>
              <w:t>รายวิชาเดิม</w:t>
            </w:r>
          </w:p>
        </w:tc>
      </w:tr>
      <w:tr w:rsidR="003A7772" w:rsidRPr="005216DA" w14:paraId="5FDD03FC" w14:textId="77777777" w:rsidTr="00DF2213">
        <w:trPr>
          <w:jc w:val="center"/>
        </w:trPr>
        <w:tc>
          <w:tcPr>
            <w:tcW w:w="3114" w:type="dxa"/>
          </w:tcPr>
          <w:p w14:paraId="25EF0489" w14:textId="77777777" w:rsidR="003A7772" w:rsidRPr="005216DA" w:rsidRDefault="003A7772" w:rsidP="003A7772">
            <w:pPr>
              <w:rPr>
                <w:sz w:val="30"/>
                <w:szCs w:val="30"/>
              </w:rPr>
            </w:pPr>
            <w:r w:rsidRPr="005216DA">
              <w:rPr>
                <w:sz w:val="30"/>
                <w:szCs w:val="30"/>
              </w:rPr>
              <w:t>CVE59</w:t>
            </w:r>
            <w:r w:rsidRPr="005216DA">
              <w:rPr>
                <w:sz w:val="30"/>
                <w:szCs w:val="30"/>
                <w:rtl/>
                <w:cs/>
              </w:rPr>
              <w:t>-</w:t>
            </w:r>
            <w:r w:rsidRPr="005216DA">
              <w:rPr>
                <w:sz w:val="30"/>
                <w:szCs w:val="30"/>
              </w:rPr>
              <w:t>213</w:t>
            </w:r>
            <w:r w:rsidRPr="005216DA">
              <w:rPr>
                <w:sz w:val="30"/>
                <w:szCs w:val="30"/>
                <w:cs/>
              </w:rPr>
              <w:t xml:space="preserve"> การวิเคราะห์โครงสร้าง </w:t>
            </w:r>
            <w:r w:rsidRPr="005216DA">
              <w:rPr>
                <w:sz w:val="30"/>
                <w:szCs w:val="30"/>
                <w:rtl/>
                <w:cs/>
              </w:rPr>
              <w:t>1</w:t>
            </w:r>
          </w:p>
        </w:tc>
        <w:tc>
          <w:tcPr>
            <w:tcW w:w="1134" w:type="dxa"/>
            <w:tcBorders>
              <w:top w:val="single" w:sz="4" w:space="0" w:color="auto"/>
              <w:left w:val="nil"/>
              <w:bottom w:val="single" w:sz="4" w:space="0" w:color="auto"/>
              <w:right w:val="single" w:sz="4" w:space="0" w:color="auto"/>
            </w:tcBorders>
            <w:shd w:val="clear" w:color="auto" w:fill="auto"/>
            <w:vAlign w:val="bottom"/>
          </w:tcPr>
          <w:p w14:paraId="5D8DC858" w14:textId="77777777" w:rsidR="003A7772" w:rsidRPr="00E54827" w:rsidRDefault="003A7772" w:rsidP="003A7772">
            <w:pPr>
              <w:jc w:val="center"/>
              <w:rPr>
                <w:sz w:val="30"/>
                <w:szCs w:val="30"/>
              </w:rPr>
            </w:pPr>
            <w:r w:rsidRPr="00E54827">
              <w:rPr>
                <w:sz w:val="30"/>
                <w:szCs w:val="30"/>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Pr>
          <w:p w14:paraId="234BCA3D" w14:textId="77777777" w:rsidR="003A7772" w:rsidRPr="005216DA" w:rsidRDefault="003A7772" w:rsidP="003A7772">
            <w:pPr>
              <w:rPr>
                <w:sz w:val="30"/>
                <w:szCs w:val="30"/>
              </w:rPr>
            </w:pPr>
            <w:r w:rsidRPr="005216DA">
              <w:rPr>
                <w:sz w:val="30"/>
                <w:szCs w:val="30"/>
              </w:rPr>
              <w:t>CVE</w:t>
            </w:r>
            <w:r>
              <w:rPr>
                <w:sz w:val="30"/>
                <w:szCs w:val="30"/>
              </w:rPr>
              <w:t>62</w:t>
            </w:r>
            <w:r w:rsidRPr="005216DA">
              <w:rPr>
                <w:sz w:val="30"/>
                <w:szCs w:val="30"/>
                <w:rtl/>
                <w:cs/>
              </w:rPr>
              <w:t>-</w:t>
            </w:r>
            <w:r w:rsidRPr="005216DA">
              <w:rPr>
                <w:sz w:val="30"/>
                <w:szCs w:val="30"/>
              </w:rPr>
              <w:t>213</w:t>
            </w:r>
            <w:r w:rsidRPr="005216DA">
              <w:rPr>
                <w:sz w:val="30"/>
                <w:szCs w:val="30"/>
                <w:cs/>
              </w:rPr>
              <w:t xml:space="preserve"> การวิเคราะห์โครงสร้าง </w:t>
            </w:r>
            <w:r w:rsidRPr="005216DA">
              <w:rPr>
                <w:sz w:val="30"/>
                <w:szCs w:val="30"/>
                <w:rtl/>
                <w:cs/>
              </w:rPr>
              <w:t>1</w:t>
            </w:r>
          </w:p>
        </w:tc>
        <w:tc>
          <w:tcPr>
            <w:tcW w:w="1134" w:type="dxa"/>
            <w:tcBorders>
              <w:top w:val="single" w:sz="4" w:space="0" w:color="auto"/>
              <w:left w:val="nil"/>
              <w:bottom w:val="single" w:sz="4" w:space="0" w:color="auto"/>
              <w:right w:val="single" w:sz="4" w:space="0" w:color="auto"/>
            </w:tcBorders>
            <w:shd w:val="clear" w:color="auto" w:fill="auto"/>
            <w:vAlign w:val="bottom"/>
          </w:tcPr>
          <w:p w14:paraId="2D9A39B6" w14:textId="77777777" w:rsidR="003A7772" w:rsidRPr="00E54827" w:rsidRDefault="003A7772" w:rsidP="003A7772">
            <w:pPr>
              <w:jc w:val="center"/>
              <w:rPr>
                <w:sz w:val="30"/>
                <w:szCs w:val="30"/>
              </w:rPr>
            </w:pPr>
            <w:r w:rsidRPr="00E54827">
              <w:rPr>
                <w:sz w:val="30"/>
                <w:szCs w:val="30"/>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1281" w:type="dxa"/>
            <w:tcBorders>
              <w:top w:val="single" w:sz="4" w:space="0" w:color="auto"/>
              <w:left w:val="nil"/>
              <w:bottom w:val="single" w:sz="4" w:space="0" w:color="auto"/>
              <w:right w:val="single" w:sz="4" w:space="0" w:color="auto"/>
            </w:tcBorders>
          </w:tcPr>
          <w:p w14:paraId="10A4D3C3" w14:textId="77777777" w:rsidR="00BA24C1" w:rsidRDefault="00BA24C1" w:rsidP="00BA24C1">
            <w:pPr>
              <w:jc w:val="center"/>
              <w:rPr>
                <w:sz w:val="30"/>
                <w:szCs w:val="30"/>
              </w:rPr>
            </w:pPr>
            <w:r>
              <w:rPr>
                <w:rFonts w:hint="cs"/>
                <w:sz w:val="30"/>
                <w:szCs w:val="30"/>
                <w:cs/>
              </w:rPr>
              <w:t xml:space="preserve">รายวิชาเดิม </w:t>
            </w:r>
          </w:p>
          <w:p w14:paraId="1E5C8EBF" w14:textId="77777777" w:rsidR="003A7772" w:rsidRPr="00E54827" w:rsidRDefault="003A7772" w:rsidP="003A7772">
            <w:pPr>
              <w:jc w:val="center"/>
              <w:rPr>
                <w:sz w:val="30"/>
                <w:szCs w:val="30"/>
              </w:rPr>
            </w:pPr>
          </w:p>
        </w:tc>
      </w:tr>
      <w:tr w:rsidR="003A7772" w:rsidRPr="005216DA" w14:paraId="27C20DBE" w14:textId="77777777" w:rsidTr="00DF2213">
        <w:trPr>
          <w:jc w:val="center"/>
        </w:trPr>
        <w:tc>
          <w:tcPr>
            <w:tcW w:w="3114" w:type="dxa"/>
          </w:tcPr>
          <w:p w14:paraId="3CEEC924" w14:textId="77777777" w:rsidR="003A7772" w:rsidRPr="005216DA" w:rsidRDefault="003A7772" w:rsidP="003A7772">
            <w:pPr>
              <w:rPr>
                <w:sz w:val="30"/>
                <w:szCs w:val="30"/>
              </w:rPr>
            </w:pPr>
            <w:r w:rsidRPr="005216DA">
              <w:rPr>
                <w:sz w:val="30"/>
                <w:szCs w:val="30"/>
              </w:rPr>
              <w:t>CVE59</w:t>
            </w:r>
            <w:r w:rsidRPr="005216DA">
              <w:rPr>
                <w:sz w:val="30"/>
                <w:szCs w:val="30"/>
                <w:rtl/>
                <w:cs/>
              </w:rPr>
              <w:t>-</w:t>
            </w:r>
            <w:r w:rsidRPr="005216DA">
              <w:rPr>
                <w:sz w:val="30"/>
                <w:szCs w:val="30"/>
              </w:rPr>
              <w:t>214</w:t>
            </w:r>
            <w:r w:rsidRPr="005216DA">
              <w:rPr>
                <w:sz w:val="30"/>
                <w:szCs w:val="30"/>
                <w:cs/>
              </w:rPr>
              <w:t xml:space="preserve"> เทคโนโลยีคอนกรีต</w:t>
            </w:r>
          </w:p>
        </w:tc>
        <w:tc>
          <w:tcPr>
            <w:tcW w:w="1134" w:type="dxa"/>
            <w:tcBorders>
              <w:top w:val="single" w:sz="4" w:space="0" w:color="auto"/>
              <w:left w:val="nil"/>
              <w:bottom w:val="single" w:sz="4" w:space="0" w:color="auto"/>
              <w:right w:val="single" w:sz="4" w:space="0" w:color="auto"/>
            </w:tcBorders>
            <w:shd w:val="clear" w:color="auto" w:fill="auto"/>
            <w:vAlign w:val="bottom"/>
          </w:tcPr>
          <w:p w14:paraId="2FA747D1" w14:textId="77777777" w:rsidR="003A7772" w:rsidRPr="00E54827" w:rsidRDefault="00BA24C1" w:rsidP="00BA24C1">
            <w:pPr>
              <w:jc w:val="center"/>
              <w:rPr>
                <w:sz w:val="30"/>
                <w:szCs w:val="30"/>
              </w:rPr>
            </w:pPr>
            <w:r w:rsidRPr="00E54827">
              <w:rPr>
                <w:sz w:val="30"/>
                <w:szCs w:val="30"/>
              </w:rPr>
              <w:t>4</w:t>
            </w:r>
            <w:r w:rsidRPr="00E54827">
              <w:rPr>
                <w:sz w:val="30"/>
                <w:szCs w:val="30"/>
                <w:cs/>
              </w:rPr>
              <w:t>(</w:t>
            </w:r>
            <w:r w:rsidRPr="00E54827">
              <w:rPr>
                <w:sz w:val="30"/>
                <w:szCs w:val="30"/>
              </w:rPr>
              <w:t>2</w:t>
            </w:r>
            <w:r w:rsidRPr="00E54827">
              <w:rPr>
                <w:sz w:val="30"/>
                <w:szCs w:val="30"/>
                <w:cs/>
              </w:rPr>
              <w:t>-</w:t>
            </w:r>
            <w:r w:rsidRPr="00E54827">
              <w:rPr>
                <w:sz w:val="30"/>
                <w:szCs w:val="30"/>
              </w:rPr>
              <w:t>4</w:t>
            </w:r>
            <w:r w:rsidRPr="00E54827">
              <w:rPr>
                <w:sz w:val="30"/>
                <w:szCs w:val="30"/>
                <w:cs/>
              </w:rPr>
              <w:t>-</w:t>
            </w:r>
            <w:r w:rsidRPr="00E54827">
              <w:rPr>
                <w:sz w:val="30"/>
                <w:szCs w:val="30"/>
              </w:rPr>
              <w:t>8</w:t>
            </w:r>
            <w:r w:rsidRPr="00E54827">
              <w:rPr>
                <w:sz w:val="30"/>
                <w:szCs w:val="30"/>
                <w:cs/>
              </w:rPr>
              <w:t>)</w:t>
            </w:r>
          </w:p>
        </w:tc>
        <w:tc>
          <w:tcPr>
            <w:tcW w:w="3118" w:type="dxa"/>
          </w:tcPr>
          <w:p w14:paraId="3F7AD951" w14:textId="77777777" w:rsidR="003A7772" w:rsidRPr="005216DA" w:rsidRDefault="003A7772" w:rsidP="003A7772">
            <w:pPr>
              <w:rPr>
                <w:sz w:val="30"/>
                <w:szCs w:val="30"/>
              </w:rPr>
            </w:pPr>
            <w:r w:rsidRPr="005216DA">
              <w:rPr>
                <w:sz w:val="30"/>
                <w:szCs w:val="30"/>
              </w:rPr>
              <w:t>CVE</w:t>
            </w:r>
            <w:r>
              <w:rPr>
                <w:sz w:val="30"/>
                <w:szCs w:val="30"/>
              </w:rPr>
              <w:t>62</w:t>
            </w:r>
            <w:r w:rsidRPr="005216DA">
              <w:rPr>
                <w:sz w:val="30"/>
                <w:szCs w:val="30"/>
                <w:rtl/>
                <w:cs/>
              </w:rPr>
              <w:t>-</w:t>
            </w:r>
            <w:r w:rsidRPr="005216DA">
              <w:rPr>
                <w:sz w:val="30"/>
                <w:szCs w:val="30"/>
              </w:rPr>
              <w:t>214</w:t>
            </w:r>
            <w:r w:rsidRPr="005216DA">
              <w:rPr>
                <w:sz w:val="30"/>
                <w:szCs w:val="30"/>
                <w:cs/>
              </w:rPr>
              <w:t xml:space="preserve"> เทคโนโลยีคอนกรีต</w:t>
            </w:r>
          </w:p>
        </w:tc>
        <w:tc>
          <w:tcPr>
            <w:tcW w:w="1134" w:type="dxa"/>
            <w:tcBorders>
              <w:top w:val="single" w:sz="4" w:space="0" w:color="auto"/>
              <w:left w:val="nil"/>
              <w:bottom w:val="single" w:sz="4" w:space="0" w:color="auto"/>
              <w:right w:val="single" w:sz="4" w:space="0" w:color="auto"/>
            </w:tcBorders>
            <w:shd w:val="clear" w:color="auto" w:fill="auto"/>
            <w:vAlign w:val="bottom"/>
          </w:tcPr>
          <w:p w14:paraId="66EFE1B3" w14:textId="77777777" w:rsidR="003A7772" w:rsidRPr="00E54827" w:rsidRDefault="003A7772" w:rsidP="00BA24C1">
            <w:pPr>
              <w:rPr>
                <w:sz w:val="30"/>
                <w:szCs w:val="30"/>
              </w:rPr>
            </w:pPr>
            <w:r w:rsidRPr="00E54827">
              <w:rPr>
                <w:sz w:val="30"/>
                <w:szCs w:val="30"/>
              </w:rPr>
              <w:t>4</w:t>
            </w:r>
            <w:r w:rsidRPr="00E54827">
              <w:rPr>
                <w:sz w:val="30"/>
                <w:szCs w:val="30"/>
                <w:cs/>
              </w:rPr>
              <w:t>(</w:t>
            </w:r>
            <w:r w:rsidRPr="00E54827">
              <w:rPr>
                <w:sz w:val="30"/>
                <w:szCs w:val="30"/>
              </w:rPr>
              <w:t>2</w:t>
            </w:r>
            <w:r w:rsidRPr="00E54827">
              <w:rPr>
                <w:sz w:val="30"/>
                <w:szCs w:val="30"/>
                <w:cs/>
              </w:rPr>
              <w:t>-</w:t>
            </w:r>
            <w:r>
              <w:rPr>
                <w:sz w:val="30"/>
                <w:szCs w:val="30"/>
              </w:rPr>
              <w:t>3</w:t>
            </w:r>
            <w:r w:rsidRPr="00E54827">
              <w:rPr>
                <w:sz w:val="30"/>
                <w:szCs w:val="30"/>
                <w:cs/>
              </w:rPr>
              <w:t>-</w:t>
            </w:r>
            <w:r>
              <w:rPr>
                <w:sz w:val="30"/>
                <w:szCs w:val="30"/>
              </w:rPr>
              <w:t>6</w:t>
            </w:r>
            <w:r w:rsidRPr="00E54827">
              <w:rPr>
                <w:sz w:val="30"/>
                <w:szCs w:val="30"/>
                <w:cs/>
              </w:rPr>
              <w:t>)</w:t>
            </w:r>
          </w:p>
        </w:tc>
        <w:tc>
          <w:tcPr>
            <w:tcW w:w="1281" w:type="dxa"/>
            <w:tcBorders>
              <w:top w:val="single" w:sz="4" w:space="0" w:color="auto"/>
              <w:left w:val="nil"/>
              <w:bottom w:val="single" w:sz="4" w:space="0" w:color="auto"/>
              <w:right w:val="single" w:sz="4" w:space="0" w:color="auto"/>
            </w:tcBorders>
          </w:tcPr>
          <w:p w14:paraId="1BB271BD" w14:textId="77777777" w:rsidR="003A7772" w:rsidRPr="00E54827" w:rsidRDefault="00BA24C1" w:rsidP="00BA24C1">
            <w:pPr>
              <w:jc w:val="center"/>
              <w:rPr>
                <w:sz w:val="30"/>
                <w:szCs w:val="30"/>
              </w:rPr>
            </w:pPr>
            <w:r>
              <w:rPr>
                <w:rFonts w:hint="cs"/>
                <w:sz w:val="30"/>
                <w:szCs w:val="30"/>
                <w:cs/>
              </w:rPr>
              <w:t xml:space="preserve">รายวิชาเดิม </w:t>
            </w:r>
          </w:p>
        </w:tc>
      </w:tr>
      <w:tr w:rsidR="00E332D4" w:rsidRPr="005216DA" w14:paraId="74AC4B8A" w14:textId="77777777" w:rsidTr="00DF2213">
        <w:trPr>
          <w:jc w:val="center"/>
        </w:trPr>
        <w:tc>
          <w:tcPr>
            <w:tcW w:w="3114" w:type="dxa"/>
          </w:tcPr>
          <w:p w14:paraId="5A9600B2" w14:textId="77777777" w:rsidR="00E332D4" w:rsidRDefault="00E332D4" w:rsidP="00E332D4">
            <w:pPr>
              <w:rPr>
                <w:sz w:val="30"/>
                <w:szCs w:val="30"/>
              </w:rPr>
            </w:pPr>
            <w:r>
              <w:rPr>
                <w:sz w:val="30"/>
                <w:szCs w:val="30"/>
              </w:rPr>
              <w:t>CVE59</w:t>
            </w:r>
            <w:r>
              <w:rPr>
                <w:rFonts w:hint="cs"/>
                <w:sz w:val="30"/>
                <w:szCs w:val="30"/>
                <w:cs/>
              </w:rPr>
              <w:t xml:space="preserve">-251 </w:t>
            </w:r>
            <w:r w:rsidRPr="005216DA">
              <w:rPr>
                <w:sz w:val="30"/>
                <w:szCs w:val="30"/>
                <w:cs/>
              </w:rPr>
              <w:t>การสำรวจ</w:t>
            </w:r>
          </w:p>
        </w:tc>
        <w:tc>
          <w:tcPr>
            <w:tcW w:w="1134" w:type="dxa"/>
            <w:tcBorders>
              <w:top w:val="single" w:sz="4" w:space="0" w:color="auto"/>
              <w:left w:val="nil"/>
              <w:bottom w:val="single" w:sz="4" w:space="0" w:color="auto"/>
              <w:right w:val="single" w:sz="4" w:space="0" w:color="auto"/>
            </w:tcBorders>
            <w:shd w:val="clear" w:color="auto" w:fill="auto"/>
          </w:tcPr>
          <w:p w14:paraId="47A5A23A" w14:textId="77777777" w:rsidR="00E332D4" w:rsidRPr="00E54827" w:rsidRDefault="00E332D4" w:rsidP="00E332D4">
            <w:pPr>
              <w:jc w:val="center"/>
              <w:rPr>
                <w:sz w:val="30"/>
                <w:szCs w:val="30"/>
              </w:rPr>
            </w:pPr>
            <w:r>
              <w:rPr>
                <w:rFonts w:hint="cs"/>
                <w:sz w:val="30"/>
                <w:szCs w:val="30"/>
                <w:cs/>
              </w:rPr>
              <w:t>4(4-0-8)</w:t>
            </w:r>
          </w:p>
        </w:tc>
        <w:tc>
          <w:tcPr>
            <w:tcW w:w="3118" w:type="dxa"/>
          </w:tcPr>
          <w:p w14:paraId="384D64AF" w14:textId="77777777" w:rsidR="00E332D4" w:rsidRDefault="00E332D4" w:rsidP="00E332D4">
            <w:pPr>
              <w:rPr>
                <w:sz w:val="30"/>
                <w:szCs w:val="30"/>
              </w:rPr>
            </w:pPr>
          </w:p>
        </w:tc>
        <w:tc>
          <w:tcPr>
            <w:tcW w:w="1134" w:type="dxa"/>
            <w:tcBorders>
              <w:top w:val="single" w:sz="4" w:space="0" w:color="auto"/>
              <w:left w:val="nil"/>
              <w:bottom w:val="single" w:sz="4" w:space="0" w:color="auto"/>
              <w:right w:val="single" w:sz="4" w:space="0" w:color="auto"/>
            </w:tcBorders>
            <w:shd w:val="clear" w:color="auto" w:fill="auto"/>
          </w:tcPr>
          <w:p w14:paraId="0C1C70B5" w14:textId="77777777" w:rsidR="00E332D4" w:rsidRPr="00E54827" w:rsidRDefault="00E332D4" w:rsidP="00E332D4">
            <w:pPr>
              <w:jc w:val="center"/>
              <w:rPr>
                <w:sz w:val="30"/>
                <w:szCs w:val="30"/>
              </w:rPr>
            </w:pPr>
          </w:p>
        </w:tc>
        <w:tc>
          <w:tcPr>
            <w:tcW w:w="1281" w:type="dxa"/>
            <w:tcBorders>
              <w:top w:val="single" w:sz="4" w:space="0" w:color="auto"/>
              <w:left w:val="nil"/>
              <w:bottom w:val="single" w:sz="4" w:space="0" w:color="auto"/>
              <w:right w:val="single" w:sz="4" w:space="0" w:color="auto"/>
            </w:tcBorders>
          </w:tcPr>
          <w:p w14:paraId="3A1C8F25" w14:textId="77777777" w:rsidR="00E332D4" w:rsidRDefault="00DF2213" w:rsidP="00E332D4">
            <w:pPr>
              <w:jc w:val="center"/>
              <w:rPr>
                <w:sz w:val="30"/>
                <w:szCs w:val="30"/>
                <w:cs/>
              </w:rPr>
            </w:pPr>
            <w:r>
              <w:rPr>
                <w:rFonts w:hint="cs"/>
                <w:sz w:val="30"/>
                <w:szCs w:val="30"/>
                <w:cs/>
              </w:rPr>
              <w:t>ย้ายไปหมวดพื้นฐานวิศวกรรม</w:t>
            </w:r>
          </w:p>
        </w:tc>
      </w:tr>
      <w:tr w:rsidR="00E332D4" w:rsidRPr="005216DA" w14:paraId="1A028D06" w14:textId="77777777" w:rsidTr="00DF2213">
        <w:trPr>
          <w:jc w:val="center"/>
        </w:trPr>
        <w:tc>
          <w:tcPr>
            <w:tcW w:w="3114" w:type="dxa"/>
          </w:tcPr>
          <w:p w14:paraId="10DAE9D1" w14:textId="77777777" w:rsidR="00E332D4" w:rsidRDefault="00E332D4" w:rsidP="00E332D4">
            <w:pPr>
              <w:rPr>
                <w:sz w:val="30"/>
                <w:szCs w:val="30"/>
              </w:rPr>
            </w:pPr>
            <w:r>
              <w:rPr>
                <w:sz w:val="30"/>
                <w:szCs w:val="30"/>
              </w:rPr>
              <w:t>CVE59</w:t>
            </w:r>
            <w:r>
              <w:rPr>
                <w:rFonts w:hint="cs"/>
                <w:sz w:val="30"/>
                <w:szCs w:val="30"/>
                <w:cs/>
              </w:rPr>
              <w:t>-25</w:t>
            </w:r>
            <w:r>
              <w:rPr>
                <w:sz w:val="30"/>
                <w:szCs w:val="30"/>
              </w:rPr>
              <w:t>2</w:t>
            </w:r>
            <w:r>
              <w:rPr>
                <w:rFonts w:hint="cs"/>
                <w:sz w:val="30"/>
                <w:szCs w:val="30"/>
                <w:cs/>
              </w:rPr>
              <w:t xml:space="preserve"> </w:t>
            </w:r>
            <w:r w:rsidRPr="00DF652E">
              <w:rPr>
                <w:sz w:val="30"/>
                <w:cs/>
              </w:rPr>
              <w:t>ปฏิบัติการการสำรวจ</w:t>
            </w:r>
          </w:p>
        </w:tc>
        <w:tc>
          <w:tcPr>
            <w:tcW w:w="1134" w:type="dxa"/>
            <w:tcBorders>
              <w:top w:val="single" w:sz="4" w:space="0" w:color="auto"/>
              <w:left w:val="nil"/>
              <w:bottom w:val="single" w:sz="4" w:space="0" w:color="auto"/>
              <w:right w:val="single" w:sz="4" w:space="0" w:color="auto"/>
            </w:tcBorders>
            <w:shd w:val="clear" w:color="auto" w:fill="auto"/>
          </w:tcPr>
          <w:p w14:paraId="3948B3FE" w14:textId="77777777" w:rsidR="00E332D4" w:rsidRDefault="00E332D4" w:rsidP="00E332D4">
            <w:pPr>
              <w:jc w:val="center"/>
              <w:rPr>
                <w:sz w:val="30"/>
                <w:szCs w:val="30"/>
                <w:cs/>
              </w:rPr>
            </w:pPr>
            <w:r w:rsidRPr="00E54827">
              <w:rPr>
                <w:sz w:val="30"/>
                <w:szCs w:val="30"/>
              </w:rPr>
              <w:t>1</w:t>
            </w:r>
            <w:r w:rsidRPr="00E54827">
              <w:rPr>
                <w:sz w:val="30"/>
                <w:szCs w:val="30"/>
                <w:cs/>
              </w:rPr>
              <w:t>(</w:t>
            </w:r>
            <w:r w:rsidRPr="00E54827">
              <w:rPr>
                <w:sz w:val="30"/>
                <w:szCs w:val="30"/>
              </w:rPr>
              <w:t>0</w:t>
            </w:r>
            <w:r w:rsidRPr="00E54827">
              <w:rPr>
                <w:sz w:val="30"/>
                <w:szCs w:val="30"/>
                <w:cs/>
              </w:rPr>
              <w:t>-</w:t>
            </w:r>
            <w:r w:rsidRPr="00E54827">
              <w:rPr>
                <w:sz w:val="30"/>
                <w:szCs w:val="30"/>
              </w:rPr>
              <w:t>4</w:t>
            </w:r>
            <w:r w:rsidRPr="00E54827">
              <w:rPr>
                <w:sz w:val="30"/>
                <w:szCs w:val="30"/>
                <w:cs/>
              </w:rPr>
              <w:t>-</w:t>
            </w:r>
            <w:r w:rsidRPr="00E54827">
              <w:rPr>
                <w:sz w:val="30"/>
                <w:szCs w:val="30"/>
              </w:rPr>
              <w:t>2</w:t>
            </w:r>
            <w:r w:rsidRPr="00E54827">
              <w:rPr>
                <w:sz w:val="30"/>
                <w:szCs w:val="30"/>
                <w:cs/>
              </w:rPr>
              <w:t>)</w:t>
            </w:r>
          </w:p>
        </w:tc>
        <w:tc>
          <w:tcPr>
            <w:tcW w:w="3118" w:type="dxa"/>
          </w:tcPr>
          <w:p w14:paraId="352DF289" w14:textId="77777777" w:rsidR="00E332D4" w:rsidRDefault="00E332D4" w:rsidP="00E332D4">
            <w:pPr>
              <w:rPr>
                <w:sz w:val="30"/>
                <w:szCs w:val="30"/>
              </w:rPr>
            </w:pPr>
          </w:p>
        </w:tc>
        <w:tc>
          <w:tcPr>
            <w:tcW w:w="1134" w:type="dxa"/>
            <w:tcBorders>
              <w:top w:val="single" w:sz="4" w:space="0" w:color="auto"/>
              <w:left w:val="nil"/>
              <w:bottom w:val="single" w:sz="4" w:space="0" w:color="auto"/>
              <w:right w:val="single" w:sz="4" w:space="0" w:color="auto"/>
            </w:tcBorders>
            <w:shd w:val="clear" w:color="auto" w:fill="auto"/>
          </w:tcPr>
          <w:p w14:paraId="3EBE54C0" w14:textId="77777777" w:rsidR="00E332D4" w:rsidRPr="00E54827" w:rsidRDefault="00E332D4" w:rsidP="00E332D4">
            <w:pPr>
              <w:jc w:val="center"/>
              <w:rPr>
                <w:sz w:val="30"/>
                <w:szCs w:val="30"/>
              </w:rPr>
            </w:pPr>
          </w:p>
        </w:tc>
        <w:tc>
          <w:tcPr>
            <w:tcW w:w="1281" w:type="dxa"/>
            <w:tcBorders>
              <w:top w:val="single" w:sz="4" w:space="0" w:color="auto"/>
              <w:left w:val="nil"/>
              <w:bottom w:val="single" w:sz="4" w:space="0" w:color="auto"/>
              <w:right w:val="single" w:sz="4" w:space="0" w:color="auto"/>
            </w:tcBorders>
          </w:tcPr>
          <w:p w14:paraId="26C62191" w14:textId="77777777" w:rsidR="00E332D4" w:rsidRDefault="00DF2213" w:rsidP="00E332D4">
            <w:pPr>
              <w:jc w:val="center"/>
              <w:rPr>
                <w:sz w:val="30"/>
                <w:szCs w:val="30"/>
                <w:cs/>
              </w:rPr>
            </w:pPr>
            <w:r w:rsidRPr="00DF2213">
              <w:rPr>
                <w:sz w:val="30"/>
                <w:szCs w:val="30"/>
                <w:cs/>
              </w:rPr>
              <w:t>ย้ายไปหมวดพื้นฐานวิศวกรรม</w:t>
            </w:r>
          </w:p>
        </w:tc>
      </w:tr>
      <w:tr w:rsidR="00E332D4" w:rsidRPr="005216DA" w14:paraId="2E982EF7" w14:textId="77777777" w:rsidTr="00DF2213">
        <w:trPr>
          <w:jc w:val="center"/>
        </w:trPr>
        <w:tc>
          <w:tcPr>
            <w:tcW w:w="3114" w:type="dxa"/>
          </w:tcPr>
          <w:p w14:paraId="6EE8CE62" w14:textId="77777777" w:rsidR="00E332D4" w:rsidRPr="005216DA" w:rsidRDefault="00E332D4" w:rsidP="00E332D4">
            <w:pPr>
              <w:rPr>
                <w:sz w:val="30"/>
                <w:szCs w:val="30"/>
              </w:rPr>
            </w:pPr>
            <w:r w:rsidRPr="005216DA">
              <w:rPr>
                <w:sz w:val="30"/>
                <w:szCs w:val="30"/>
              </w:rPr>
              <w:t>CVE59</w:t>
            </w:r>
            <w:r>
              <w:rPr>
                <w:sz w:val="30"/>
                <w:szCs w:val="30"/>
                <w:cs/>
              </w:rPr>
              <w:t>-</w:t>
            </w:r>
            <w:r>
              <w:rPr>
                <w:sz w:val="30"/>
                <w:szCs w:val="30"/>
              </w:rPr>
              <w:t xml:space="preserve">253 </w:t>
            </w:r>
            <w:r w:rsidRPr="005216DA">
              <w:rPr>
                <w:sz w:val="30"/>
                <w:szCs w:val="30"/>
                <w:cs/>
              </w:rPr>
              <w:t>ปฏิบัติการสำรวจในสนาม</w:t>
            </w:r>
          </w:p>
        </w:tc>
        <w:tc>
          <w:tcPr>
            <w:tcW w:w="1134" w:type="dxa"/>
            <w:tcBorders>
              <w:top w:val="single" w:sz="4" w:space="0" w:color="auto"/>
              <w:left w:val="nil"/>
              <w:bottom w:val="single" w:sz="4" w:space="0" w:color="auto"/>
              <w:right w:val="single" w:sz="4" w:space="0" w:color="auto"/>
            </w:tcBorders>
            <w:shd w:val="clear" w:color="auto" w:fill="auto"/>
          </w:tcPr>
          <w:p w14:paraId="74427012" w14:textId="77777777" w:rsidR="00E332D4" w:rsidRPr="00E54827" w:rsidRDefault="00E332D4" w:rsidP="00E332D4">
            <w:pPr>
              <w:jc w:val="center"/>
              <w:rPr>
                <w:sz w:val="30"/>
                <w:szCs w:val="30"/>
              </w:rPr>
            </w:pPr>
            <w:r w:rsidRPr="00E54827">
              <w:rPr>
                <w:sz w:val="30"/>
                <w:szCs w:val="30"/>
              </w:rPr>
              <w:t>1</w:t>
            </w:r>
            <w:r w:rsidRPr="00E54827">
              <w:rPr>
                <w:sz w:val="30"/>
                <w:szCs w:val="30"/>
                <w:cs/>
              </w:rPr>
              <w:t>(</w:t>
            </w:r>
            <w:r w:rsidRPr="00E54827">
              <w:rPr>
                <w:sz w:val="30"/>
                <w:szCs w:val="30"/>
              </w:rPr>
              <w:t>0</w:t>
            </w:r>
            <w:r w:rsidRPr="00E54827">
              <w:rPr>
                <w:sz w:val="30"/>
                <w:szCs w:val="30"/>
                <w:cs/>
              </w:rPr>
              <w:t>-</w:t>
            </w:r>
            <w:r w:rsidRPr="00E54827">
              <w:rPr>
                <w:sz w:val="30"/>
                <w:szCs w:val="30"/>
              </w:rPr>
              <w:t>80</w:t>
            </w:r>
            <w:r w:rsidRPr="00E54827">
              <w:rPr>
                <w:sz w:val="30"/>
                <w:szCs w:val="30"/>
                <w:cs/>
              </w:rPr>
              <w:t>-</w:t>
            </w:r>
            <w:r w:rsidRPr="00E54827">
              <w:rPr>
                <w:sz w:val="30"/>
                <w:szCs w:val="30"/>
              </w:rPr>
              <w:t>0</w:t>
            </w:r>
            <w:r w:rsidRPr="00E54827">
              <w:rPr>
                <w:sz w:val="30"/>
                <w:szCs w:val="30"/>
                <w:cs/>
              </w:rPr>
              <w:t>)</w:t>
            </w:r>
          </w:p>
        </w:tc>
        <w:tc>
          <w:tcPr>
            <w:tcW w:w="3118" w:type="dxa"/>
          </w:tcPr>
          <w:p w14:paraId="33D26717" w14:textId="77777777" w:rsidR="00E332D4" w:rsidRPr="005216DA" w:rsidRDefault="00E332D4" w:rsidP="00E332D4">
            <w:pPr>
              <w:rPr>
                <w:sz w:val="30"/>
                <w:szCs w:val="30"/>
              </w:rPr>
            </w:pPr>
          </w:p>
        </w:tc>
        <w:tc>
          <w:tcPr>
            <w:tcW w:w="1134" w:type="dxa"/>
            <w:tcBorders>
              <w:top w:val="single" w:sz="4" w:space="0" w:color="auto"/>
              <w:left w:val="nil"/>
              <w:bottom w:val="single" w:sz="4" w:space="0" w:color="auto"/>
              <w:right w:val="single" w:sz="4" w:space="0" w:color="auto"/>
            </w:tcBorders>
            <w:shd w:val="clear" w:color="auto" w:fill="auto"/>
          </w:tcPr>
          <w:p w14:paraId="29C99D45" w14:textId="77777777" w:rsidR="00E332D4" w:rsidRPr="00E54827" w:rsidRDefault="00E332D4" w:rsidP="00E332D4">
            <w:pPr>
              <w:jc w:val="center"/>
              <w:rPr>
                <w:sz w:val="30"/>
                <w:szCs w:val="30"/>
              </w:rPr>
            </w:pPr>
          </w:p>
        </w:tc>
        <w:tc>
          <w:tcPr>
            <w:tcW w:w="1281" w:type="dxa"/>
            <w:tcBorders>
              <w:top w:val="single" w:sz="4" w:space="0" w:color="auto"/>
              <w:left w:val="nil"/>
              <w:bottom w:val="single" w:sz="4" w:space="0" w:color="auto"/>
              <w:right w:val="single" w:sz="4" w:space="0" w:color="auto"/>
            </w:tcBorders>
          </w:tcPr>
          <w:p w14:paraId="36A33795" w14:textId="77777777" w:rsidR="00E332D4" w:rsidRPr="00E54827" w:rsidRDefault="00DF2213" w:rsidP="00E332D4">
            <w:pPr>
              <w:jc w:val="center"/>
              <w:rPr>
                <w:sz w:val="30"/>
                <w:szCs w:val="30"/>
              </w:rPr>
            </w:pPr>
            <w:r w:rsidRPr="00DF2213">
              <w:rPr>
                <w:sz w:val="30"/>
                <w:szCs w:val="30"/>
                <w:cs/>
              </w:rPr>
              <w:t>ย้ายไปหมวดพื้นฐานวิศวกรรม</w:t>
            </w:r>
          </w:p>
        </w:tc>
      </w:tr>
      <w:tr w:rsidR="00E332D4" w:rsidRPr="005216DA" w14:paraId="394C94D2" w14:textId="77777777" w:rsidTr="00DF2213">
        <w:trPr>
          <w:jc w:val="center"/>
        </w:trPr>
        <w:tc>
          <w:tcPr>
            <w:tcW w:w="3114" w:type="dxa"/>
          </w:tcPr>
          <w:p w14:paraId="1F4E796C" w14:textId="77777777" w:rsidR="00E332D4" w:rsidRDefault="00E332D4" w:rsidP="00E332D4">
            <w:pPr>
              <w:rPr>
                <w:sz w:val="30"/>
                <w:szCs w:val="30"/>
              </w:rPr>
            </w:pPr>
            <w:r>
              <w:rPr>
                <w:sz w:val="30"/>
                <w:szCs w:val="30"/>
              </w:rPr>
              <w:t>CVE59</w:t>
            </w:r>
            <w:r>
              <w:rPr>
                <w:sz w:val="30"/>
                <w:szCs w:val="30"/>
                <w:cs/>
              </w:rPr>
              <w:t>-</w:t>
            </w:r>
            <w:r>
              <w:rPr>
                <w:sz w:val="30"/>
                <w:szCs w:val="30"/>
              </w:rPr>
              <w:t>311</w:t>
            </w:r>
            <w:r w:rsidRPr="005216DA">
              <w:rPr>
                <w:sz w:val="30"/>
                <w:szCs w:val="30"/>
                <w:cs/>
              </w:rPr>
              <w:t xml:space="preserve"> การวิเคราะห์โครงสร้าง </w:t>
            </w:r>
            <w:r w:rsidRPr="005216DA">
              <w:rPr>
                <w:sz w:val="30"/>
                <w:szCs w:val="30"/>
                <w:rtl/>
                <w:cs/>
              </w:rPr>
              <w:t>2</w:t>
            </w:r>
          </w:p>
        </w:tc>
        <w:tc>
          <w:tcPr>
            <w:tcW w:w="1134" w:type="dxa"/>
            <w:tcBorders>
              <w:top w:val="single" w:sz="4" w:space="0" w:color="auto"/>
              <w:left w:val="nil"/>
              <w:bottom w:val="single" w:sz="4" w:space="0" w:color="auto"/>
              <w:right w:val="single" w:sz="4" w:space="0" w:color="auto"/>
            </w:tcBorders>
            <w:shd w:val="clear" w:color="auto" w:fill="auto"/>
          </w:tcPr>
          <w:p w14:paraId="2094E6D9" w14:textId="77777777" w:rsidR="00E332D4" w:rsidRPr="00E54827" w:rsidRDefault="00E332D4" w:rsidP="00E332D4">
            <w:pPr>
              <w:jc w:val="center"/>
              <w:rPr>
                <w:sz w:val="30"/>
                <w:szCs w:val="30"/>
              </w:rPr>
            </w:pPr>
            <w:r w:rsidRPr="00E54827">
              <w:rPr>
                <w:sz w:val="30"/>
                <w:szCs w:val="30"/>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Pr>
          <w:p w14:paraId="0B68D8AB" w14:textId="77777777" w:rsidR="00E332D4" w:rsidRDefault="00E332D4" w:rsidP="00E332D4">
            <w:pPr>
              <w:rPr>
                <w:sz w:val="30"/>
                <w:szCs w:val="30"/>
              </w:rPr>
            </w:pPr>
            <w:r>
              <w:rPr>
                <w:sz w:val="30"/>
                <w:szCs w:val="30"/>
              </w:rPr>
              <w:t>CVE62</w:t>
            </w:r>
            <w:r>
              <w:rPr>
                <w:sz w:val="30"/>
                <w:szCs w:val="30"/>
                <w:cs/>
              </w:rPr>
              <w:t>-</w:t>
            </w:r>
            <w:r>
              <w:rPr>
                <w:sz w:val="30"/>
                <w:szCs w:val="30"/>
              </w:rPr>
              <w:t xml:space="preserve">311 </w:t>
            </w:r>
            <w:r w:rsidRPr="005216DA">
              <w:rPr>
                <w:sz w:val="30"/>
                <w:szCs w:val="30"/>
                <w:cs/>
              </w:rPr>
              <w:t xml:space="preserve">การวิเคราะห์โครงสร้าง </w:t>
            </w:r>
            <w:r w:rsidRPr="005216DA">
              <w:rPr>
                <w:sz w:val="30"/>
                <w:szCs w:val="30"/>
                <w:rtl/>
                <w:cs/>
              </w:rPr>
              <w:t>2</w:t>
            </w:r>
          </w:p>
        </w:tc>
        <w:tc>
          <w:tcPr>
            <w:tcW w:w="1134" w:type="dxa"/>
            <w:tcBorders>
              <w:top w:val="single" w:sz="4" w:space="0" w:color="auto"/>
              <w:left w:val="nil"/>
              <w:bottom w:val="single" w:sz="4" w:space="0" w:color="auto"/>
              <w:right w:val="single" w:sz="4" w:space="0" w:color="auto"/>
            </w:tcBorders>
            <w:shd w:val="clear" w:color="auto" w:fill="auto"/>
          </w:tcPr>
          <w:p w14:paraId="504CD6B0" w14:textId="77777777" w:rsidR="00E332D4" w:rsidRPr="00E54827" w:rsidRDefault="00E332D4" w:rsidP="00E332D4">
            <w:pPr>
              <w:jc w:val="center"/>
              <w:rPr>
                <w:sz w:val="30"/>
                <w:szCs w:val="30"/>
              </w:rPr>
            </w:pPr>
            <w:r w:rsidRPr="00E54827">
              <w:rPr>
                <w:sz w:val="30"/>
                <w:szCs w:val="30"/>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1281" w:type="dxa"/>
            <w:tcBorders>
              <w:top w:val="single" w:sz="4" w:space="0" w:color="auto"/>
              <w:left w:val="nil"/>
              <w:bottom w:val="single" w:sz="4" w:space="0" w:color="auto"/>
              <w:right w:val="single" w:sz="4" w:space="0" w:color="auto"/>
            </w:tcBorders>
          </w:tcPr>
          <w:p w14:paraId="2ED4EB1D" w14:textId="77777777" w:rsidR="00E332D4" w:rsidRPr="00E54827" w:rsidRDefault="00E332D4" w:rsidP="00E332D4">
            <w:pPr>
              <w:jc w:val="center"/>
              <w:rPr>
                <w:sz w:val="30"/>
                <w:szCs w:val="30"/>
              </w:rPr>
            </w:pPr>
            <w:r>
              <w:rPr>
                <w:rFonts w:hint="cs"/>
                <w:sz w:val="30"/>
                <w:szCs w:val="30"/>
                <w:cs/>
              </w:rPr>
              <w:t>รายวิชาเดิม</w:t>
            </w:r>
          </w:p>
        </w:tc>
      </w:tr>
      <w:tr w:rsidR="00E332D4" w:rsidRPr="005216DA" w14:paraId="20BEFDD7" w14:textId="77777777" w:rsidTr="00DF2213">
        <w:trPr>
          <w:jc w:val="center"/>
        </w:trPr>
        <w:tc>
          <w:tcPr>
            <w:tcW w:w="3114" w:type="dxa"/>
          </w:tcPr>
          <w:p w14:paraId="49F61B99" w14:textId="77777777" w:rsidR="00E332D4" w:rsidRPr="005216DA" w:rsidRDefault="00E332D4" w:rsidP="00E332D4">
            <w:pPr>
              <w:rPr>
                <w:sz w:val="30"/>
                <w:szCs w:val="30"/>
              </w:rPr>
            </w:pPr>
            <w:r>
              <w:rPr>
                <w:sz w:val="30"/>
                <w:szCs w:val="30"/>
              </w:rPr>
              <w:t>CVE59</w:t>
            </w:r>
            <w:r>
              <w:rPr>
                <w:sz w:val="30"/>
                <w:szCs w:val="30"/>
                <w:cs/>
              </w:rPr>
              <w:t>-</w:t>
            </w:r>
            <w:r>
              <w:rPr>
                <w:sz w:val="30"/>
                <w:szCs w:val="30"/>
              </w:rPr>
              <w:t xml:space="preserve">312 </w:t>
            </w:r>
            <w:r w:rsidRPr="005216DA">
              <w:rPr>
                <w:sz w:val="30"/>
                <w:szCs w:val="30"/>
                <w:cs/>
              </w:rPr>
              <w:t>การออกแบบคอนกรีตเสริมเหล็ก</w:t>
            </w:r>
          </w:p>
        </w:tc>
        <w:tc>
          <w:tcPr>
            <w:tcW w:w="1134" w:type="dxa"/>
            <w:tcBorders>
              <w:top w:val="single" w:sz="4" w:space="0" w:color="auto"/>
              <w:left w:val="nil"/>
              <w:bottom w:val="single" w:sz="4" w:space="0" w:color="auto"/>
              <w:right w:val="single" w:sz="4" w:space="0" w:color="auto"/>
            </w:tcBorders>
            <w:shd w:val="clear" w:color="auto" w:fill="auto"/>
          </w:tcPr>
          <w:p w14:paraId="018D9839" w14:textId="77777777" w:rsidR="00E332D4" w:rsidRPr="00E54827" w:rsidRDefault="00E332D4" w:rsidP="00E332D4">
            <w:pPr>
              <w:jc w:val="center"/>
              <w:rPr>
                <w:sz w:val="30"/>
                <w:szCs w:val="30"/>
              </w:rPr>
            </w:pPr>
            <w:r w:rsidRPr="00E54827">
              <w:rPr>
                <w:sz w:val="30"/>
                <w:szCs w:val="30"/>
              </w:rPr>
              <w:t>5</w:t>
            </w:r>
            <w:r w:rsidRPr="00E54827">
              <w:rPr>
                <w:sz w:val="30"/>
                <w:szCs w:val="30"/>
                <w:cs/>
              </w:rPr>
              <w:t>(</w:t>
            </w:r>
            <w:r w:rsidRPr="00E54827">
              <w:rPr>
                <w:sz w:val="30"/>
                <w:szCs w:val="30"/>
              </w:rPr>
              <w:t>4</w:t>
            </w:r>
            <w:r w:rsidRPr="00E54827">
              <w:rPr>
                <w:sz w:val="30"/>
                <w:szCs w:val="30"/>
                <w:cs/>
              </w:rPr>
              <w:t>-</w:t>
            </w:r>
            <w:r w:rsidRPr="00E54827">
              <w:rPr>
                <w:sz w:val="30"/>
                <w:szCs w:val="30"/>
              </w:rPr>
              <w:t>4</w:t>
            </w:r>
            <w:r w:rsidRPr="00E54827">
              <w:rPr>
                <w:sz w:val="30"/>
                <w:szCs w:val="30"/>
                <w:cs/>
              </w:rPr>
              <w:t>-</w:t>
            </w:r>
            <w:r w:rsidRPr="00E54827">
              <w:rPr>
                <w:sz w:val="30"/>
                <w:szCs w:val="30"/>
              </w:rPr>
              <w:t>10</w:t>
            </w:r>
            <w:r w:rsidRPr="00E54827">
              <w:rPr>
                <w:sz w:val="30"/>
                <w:szCs w:val="30"/>
                <w:cs/>
              </w:rPr>
              <w:t>)</w:t>
            </w:r>
          </w:p>
        </w:tc>
        <w:tc>
          <w:tcPr>
            <w:tcW w:w="3118" w:type="dxa"/>
          </w:tcPr>
          <w:p w14:paraId="30157BCE" w14:textId="77777777" w:rsidR="00E332D4" w:rsidRPr="005216DA" w:rsidRDefault="00E332D4" w:rsidP="00E332D4">
            <w:pPr>
              <w:rPr>
                <w:sz w:val="30"/>
                <w:szCs w:val="30"/>
              </w:rPr>
            </w:pPr>
            <w:r>
              <w:rPr>
                <w:sz w:val="30"/>
                <w:szCs w:val="30"/>
              </w:rPr>
              <w:t>CVE62</w:t>
            </w:r>
            <w:r>
              <w:rPr>
                <w:sz w:val="30"/>
                <w:szCs w:val="30"/>
                <w:cs/>
              </w:rPr>
              <w:t>-</w:t>
            </w:r>
            <w:r>
              <w:rPr>
                <w:sz w:val="30"/>
                <w:szCs w:val="30"/>
              </w:rPr>
              <w:t>312</w:t>
            </w:r>
            <w:r w:rsidRPr="005216DA">
              <w:rPr>
                <w:sz w:val="30"/>
                <w:szCs w:val="30"/>
                <w:cs/>
              </w:rPr>
              <w:t xml:space="preserve"> การออกแบบคอนกรีตเสริมเหล็ก</w:t>
            </w:r>
          </w:p>
        </w:tc>
        <w:tc>
          <w:tcPr>
            <w:tcW w:w="1134" w:type="dxa"/>
            <w:tcBorders>
              <w:top w:val="single" w:sz="4" w:space="0" w:color="auto"/>
              <w:left w:val="nil"/>
              <w:bottom w:val="single" w:sz="4" w:space="0" w:color="auto"/>
              <w:right w:val="single" w:sz="4" w:space="0" w:color="auto"/>
            </w:tcBorders>
            <w:shd w:val="clear" w:color="auto" w:fill="auto"/>
          </w:tcPr>
          <w:p w14:paraId="433B510C" w14:textId="77777777" w:rsidR="00E332D4" w:rsidRPr="00E54827" w:rsidRDefault="00E332D4" w:rsidP="00E332D4">
            <w:pPr>
              <w:jc w:val="center"/>
              <w:rPr>
                <w:sz w:val="30"/>
                <w:szCs w:val="30"/>
              </w:rPr>
            </w:pPr>
            <w:r w:rsidRPr="00E54827">
              <w:rPr>
                <w:sz w:val="30"/>
                <w:szCs w:val="30"/>
              </w:rPr>
              <w:t>5</w:t>
            </w:r>
            <w:r w:rsidRPr="00E54827">
              <w:rPr>
                <w:sz w:val="30"/>
                <w:szCs w:val="30"/>
                <w:cs/>
              </w:rPr>
              <w:t>(</w:t>
            </w:r>
            <w:r w:rsidRPr="00E54827">
              <w:rPr>
                <w:sz w:val="30"/>
                <w:szCs w:val="30"/>
              </w:rPr>
              <w:t>4</w:t>
            </w:r>
            <w:r w:rsidRPr="00E54827">
              <w:rPr>
                <w:sz w:val="30"/>
                <w:szCs w:val="30"/>
                <w:cs/>
              </w:rPr>
              <w:t>-</w:t>
            </w:r>
            <w:r>
              <w:rPr>
                <w:sz w:val="30"/>
                <w:szCs w:val="30"/>
              </w:rPr>
              <w:t>3</w:t>
            </w:r>
            <w:r w:rsidRPr="00E54827">
              <w:rPr>
                <w:sz w:val="30"/>
                <w:szCs w:val="30"/>
                <w:cs/>
              </w:rPr>
              <w:t>-</w:t>
            </w:r>
            <w:r w:rsidRPr="00E54827">
              <w:rPr>
                <w:sz w:val="30"/>
                <w:szCs w:val="30"/>
              </w:rPr>
              <w:t>10</w:t>
            </w:r>
            <w:r w:rsidRPr="00E54827">
              <w:rPr>
                <w:sz w:val="30"/>
                <w:szCs w:val="30"/>
                <w:cs/>
              </w:rPr>
              <w:t>)</w:t>
            </w:r>
          </w:p>
        </w:tc>
        <w:tc>
          <w:tcPr>
            <w:tcW w:w="1281" w:type="dxa"/>
            <w:tcBorders>
              <w:top w:val="single" w:sz="4" w:space="0" w:color="auto"/>
              <w:left w:val="nil"/>
              <w:bottom w:val="single" w:sz="4" w:space="0" w:color="auto"/>
              <w:right w:val="single" w:sz="4" w:space="0" w:color="auto"/>
            </w:tcBorders>
          </w:tcPr>
          <w:p w14:paraId="55A11C14" w14:textId="77777777" w:rsidR="00E332D4" w:rsidRPr="00E54827" w:rsidRDefault="00E332D4" w:rsidP="00E332D4">
            <w:pPr>
              <w:jc w:val="center"/>
              <w:rPr>
                <w:sz w:val="30"/>
                <w:szCs w:val="30"/>
              </w:rPr>
            </w:pPr>
            <w:r>
              <w:rPr>
                <w:rFonts w:hint="cs"/>
                <w:sz w:val="30"/>
                <w:szCs w:val="30"/>
                <w:cs/>
              </w:rPr>
              <w:t>รายวิชาเดิม</w:t>
            </w:r>
          </w:p>
        </w:tc>
      </w:tr>
      <w:tr w:rsidR="00E332D4" w:rsidRPr="005216DA" w14:paraId="1AD068B8" w14:textId="77777777" w:rsidTr="00DF2213">
        <w:trPr>
          <w:jc w:val="center"/>
        </w:trPr>
        <w:tc>
          <w:tcPr>
            <w:tcW w:w="3114" w:type="dxa"/>
          </w:tcPr>
          <w:p w14:paraId="5A1CDB06" w14:textId="77777777" w:rsidR="00E332D4" w:rsidRPr="005216DA" w:rsidRDefault="00E332D4" w:rsidP="00E332D4">
            <w:pPr>
              <w:rPr>
                <w:sz w:val="30"/>
                <w:szCs w:val="30"/>
              </w:rPr>
            </w:pPr>
            <w:r>
              <w:rPr>
                <w:sz w:val="30"/>
                <w:szCs w:val="30"/>
              </w:rPr>
              <w:t>CVE59</w:t>
            </w:r>
            <w:r>
              <w:rPr>
                <w:sz w:val="30"/>
                <w:szCs w:val="30"/>
                <w:cs/>
              </w:rPr>
              <w:t>-</w:t>
            </w:r>
            <w:r>
              <w:rPr>
                <w:sz w:val="30"/>
                <w:szCs w:val="30"/>
              </w:rPr>
              <w:t xml:space="preserve">313 </w:t>
            </w:r>
            <w:r w:rsidRPr="005216DA">
              <w:rPr>
                <w:sz w:val="30"/>
                <w:szCs w:val="30"/>
                <w:cs/>
              </w:rPr>
              <w:t>การออกแบบโครงสร้างไม้และเหล็ก</w:t>
            </w:r>
          </w:p>
        </w:tc>
        <w:tc>
          <w:tcPr>
            <w:tcW w:w="1134" w:type="dxa"/>
            <w:tcBorders>
              <w:top w:val="single" w:sz="4" w:space="0" w:color="auto"/>
              <w:left w:val="nil"/>
              <w:bottom w:val="single" w:sz="4" w:space="0" w:color="auto"/>
              <w:right w:val="single" w:sz="4" w:space="0" w:color="auto"/>
            </w:tcBorders>
            <w:shd w:val="clear" w:color="auto" w:fill="auto"/>
          </w:tcPr>
          <w:p w14:paraId="200B5EAE" w14:textId="77777777" w:rsidR="00E332D4" w:rsidRPr="00E54827" w:rsidRDefault="00E332D4" w:rsidP="00E332D4">
            <w:pPr>
              <w:jc w:val="center"/>
              <w:rPr>
                <w:sz w:val="30"/>
                <w:szCs w:val="30"/>
              </w:rPr>
            </w:pPr>
            <w:r w:rsidRPr="00E54827">
              <w:rPr>
                <w:sz w:val="30"/>
                <w:szCs w:val="30"/>
              </w:rPr>
              <w:t>5</w:t>
            </w:r>
            <w:r w:rsidRPr="00E54827">
              <w:rPr>
                <w:sz w:val="30"/>
                <w:szCs w:val="30"/>
                <w:cs/>
              </w:rPr>
              <w:t>(</w:t>
            </w:r>
            <w:r w:rsidRPr="00E54827">
              <w:rPr>
                <w:sz w:val="30"/>
                <w:szCs w:val="30"/>
              </w:rPr>
              <w:t>4</w:t>
            </w:r>
            <w:r w:rsidRPr="00E54827">
              <w:rPr>
                <w:sz w:val="30"/>
                <w:szCs w:val="30"/>
                <w:cs/>
              </w:rPr>
              <w:t>-</w:t>
            </w:r>
            <w:r w:rsidRPr="00E54827">
              <w:rPr>
                <w:sz w:val="30"/>
                <w:szCs w:val="30"/>
              </w:rPr>
              <w:t>4</w:t>
            </w:r>
            <w:r w:rsidRPr="00E54827">
              <w:rPr>
                <w:sz w:val="30"/>
                <w:szCs w:val="30"/>
                <w:cs/>
              </w:rPr>
              <w:t>-</w:t>
            </w:r>
            <w:r w:rsidRPr="00E54827">
              <w:rPr>
                <w:sz w:val="30"/>
                <w:szCs w:val="30"/>
              </w:rPr>
              <w:t>10</w:t>
            </w:r>
            <w:r w:rsidRPr="00E54827">
              <w:rPr>
                <w:sz w:val="30"/>
                <w:szCs w:val="30"/>
                <w:cs/>
              </w:rPr>
              <w:t>)</w:t>
            </w:r>
          </w:p>
        </w:tc>
        <w:tc>
          <w:tcPr>
            <w:tcW w:w="3118" w:type="dxa"/>
          </w:tcPr>
          <w:p w14:paraId="6F3C0975" w14:textId="77777777" w:rsidR="00E332D4" w:rsidRPr="005216DA" w:rsidRDefault="00E332D4" w:rsidP="00A33305">
            <w:pPr>
              <w:rPr>
                <w:sz w:val="30"/>
                <w:szCs w:val="30"/>
              </w:rPr>
            </w:pPr>
            <w:r>
              <w:rPr>
                <w:sz w:val="30"/>
                <w:szCs w:val="30"/>
              </w:rPr>
              <w:t>CVE62</w:t>
            </w:r>
            <w:r>
              <w:rPr>
                <w:sz w:val="30"/>
                <w:szCs w:val="30"/>
                <w:cs/>
              </w:rPr>
              <w:t>-</w:t>
            </w:r>
            <w:r w:rsidR="00A33305">
              <w:rPr>
                <w:rFonts w:hint="cs"/>
                <w:sz w:val="30"/>
                <w:szCs w:val="30"/>
                <w:cs/>
              </w:rPr>
              <w:t>313</w:t>
            </w:r>
            <w:r w:rsidRPr="005216DA">
              <w:rPr>
                <w:sz w:val="30"/>
                <w:szCs w:val="30"/>
                <w:cs/>
              </w:rPr>
              <w:t xml:space="preserve"> การออกแบบโครงสร้างไม้และเหล็ก</w:t>
            </w:r>
          </w:p>
        </w:tc>
        <w:tc>
          <w:tcPr>
            <w:tcW w:w="1134" w:type="dxa"/>
            <w:tcBorders>
              <w:top w:val="single" w:sz="4" w:space="0" w:color="auto"/>
              <w:left w:val="nil"/>
              <w:bottom w:val="single" w:sz="4" w:space="0" w:color="auto"/>
              <w:right w:val="single" w:sz="4" w:space="0" w:color="auto"/>
            </w:tcBorders>
            <w:shd w:val="clear" w:color="auto" w:fill="auto"/>
          </w:tcPr>
          <w:p w14:paraId="6D43BBF2" w14:textId="77777777" w:rsidR="00E332D4" w:rsidRPr="00E54827" w:rsidRDefault="00E332D4" w:rsidP="00E332D4">
            <w:pPr>
              <w:jc w:val="center"/>
              <w:rPr>
                <w:sz w:val="30"/>
                <w:szCs w:val="30"/>
              </w:rPr>
            </w:pPr>
            <w:r w:rsidRPr="00E54827">
              <w:rPr>
                <w:sz w:val="30"/>
                <w:szCs w:val="30"/>
              </w:rPr>
              <w:t>5</w:t>
            </w:r>
            <w:r w:rsidRPr="00E54827">
              <w:rPr>
                <w:sz w:val="30"/>
                <w:szCs w:val="30"/>
                <w:cs/>
              </w:rPr>
              <w:t>(</w:t>
            </w:r>
            <w:r w:rsidRPr="00E54827">
              <w:rPr>
                <w:sz w:val="30"/>
                <w:szCs w:val="30"/>
              </w:rPr>
              <w:t>4</w:t>
            </w:r>
            <w:r w:rsidRPr="00E54827">
              <w:rPr>
                <w:sz w:val="30"/>
                <w:szCs w:val="30"/>
                <w:cs/>
              </w:rPr>
              <w:t>-</w:t>
            </w:r>
            <w:r>
              <w:rPr>
                <w:sz w:val="30"/>
                <w:szCs w:val="30"/>
              </w:rPr>
              <w:t>3</w:t>
            </w:r>
            <w:r w:rsidRPr="00E54827">
              <w:rPr>
                <w:sz w:val="30"/>
                <w:szCs w:val="30"/>
                <w:cs/>
              </w:rPr>
              <w:t>-</w:t>
            </w:r>
            <w:r w:rsidRPr="00E54827">
              <w:rPr>
                <w:sz w:val="30"/>
                <w:szCs w:val="30"/>
              </w:rPr>
              <w:t>10</w:t>
            </w:r>
            <w:r w:rsidRPr="00E54827">
              <w:rPr>
                <w:sz w:val="30"/>
                <w:szCs w:val="30"/>
                <w:cs/>
              </w:rPr>
              <w:t>)</w:t>
            </w:r>
          </w:p>
        </w:tc>
        <w:tc>
          <w:tcPr>
            <w:tcW w:w="1281" w:type="dxa"/>
            <w:tcBorders>
              <w:top w:val="single" w:sz="4" w:space="0" w:color="auto"/>
              <w:left w:val="nil"/>
              <w:bottom w:val="single" w:sz="4" w:space="0" w:color="auto"/>
              <w:right w:val="single" w:sz="4" w:space="0" w:color="auto"/>
            </w:tcBorders>
          </w:tcPr>
          <w:p w14:paraId="5A8E2939" w14:textId="77777777" w:rsidR="00E332D4" w:rsidRPr="00E54827" w:rsidRDefault="00E332D4" w:rsidP="00E332D4">
            <w:pPr>
              <w:jc w:val="center"/>
              <w:rPr>
                <w:sz w:val="30"/>
                <w:szCs w:val="30"/>
              </w:rPr>
            </w:pPr>
            <w:r>
              <w:rPr>
                <w:rFonts w:hint="cs"/>
                <w:sz w:val="30"/>
                <w:szCs w:val="30"/>
                <w:cs/>
              </w:rPr>
              <w:t>รายวิชาเดิม</w:t>
            </w:r>
          </w:p>
        </w:tc>
      </w:tr>
      <w:tr w:rsidR="00E332D4" w:rsidRPr="005216DA" w14:paraId="4D60372C" w14:textId="77777777" w:rsidTr="00DF2213">
        <w:trPr>
          <w:jc w:val="center"/>
        </w:trPr>
        <w:tc>
          <w:tcPr>
            <w:tcW w:w="3114" w:type="dxa"/>
          </w:tcPr>
          <w:p w14:paraId="484E1BBB" w14:textId="77777777" w:rsidR="00E332D4" w:rsidRPr="005216DA" w:rsidRDefault="00E332D4" w:rsidP="00E332D4">
            <w:pPr>
              <w:rPr>
                <w:sz w:val="30"/>
                <w:szCs w:val="30"/>
              </w:rPr>
            </w:pPr>
            <w:r>
              <w:rPr>
                <w:sz w:val="30"/>
                <w:szCs w:val="30"/>
              </w:rPr>
              <w:t>CVE59</w:t>
            </w:r>
            <w:r>
              <w:rPr>
                <w:sz w:val="30"/>
                <w:szCs w:val="30"/>
                <w:cs/>
              </w:rPr>
              <w:t>-</w:t>
            </w:r>
            <w:r>
              <w:rPr>
                <w:sz w:val="30"/>
                <w:szCs w:val="30"/>
              </w:rPr>
              <w:t xml:space="preserve">331 </w:t>
            </w:r>
            <w:r w:rsidRPr="005216DA">
              <w:rPr>
                <w:sz w:val="30"/>
                <w:szCs w:val="30"/>
                <w:cs/>
              </w:rPr>
              <w:t>ปฐพีกลศาสตร์</w:t>
            </w:r>
          </w:p>
        </w:tc>
        <w:tc>
          <w:tcPr>
            <w:tcW w:w="1134" w:type="dxa"/>
            <w:tcBorders>
              <w:top w:val="single" w:sz="4" w:space="0" w:color="auto"/>
              <w:left w:val="nil"/>
              <w:bottom w:val="single" w:sz="4" w:space="0" w:color="auto"/>
              <w:right w:val="single" w:sz="4" w:space="0" w:color="auto"/>
            </w:tcBorders>
            <w:shd w:val="clear" w:color="auto" w:fill="auto"/>
            <w:vAlign w:val="bottom"/>
          </w:tcPr>
          <w:p w14:paraId="778ABA4F" w14:textId="77777777" w:rsidR="00E332D4" w:rsidRPr="00E54827" w:rsidRDefault="00E332D4" w:rsidP="00E332D4">
            <w:pPr>
              <w:jc w:val="center"/>
              <w:rPr>
                <w:sz w:val="30"/>
                <w:szCs w:val="30"/>
              </w:rPr>
            </w:pPr>
            <w:r w:rsidRPr="00E54827">
              <w:rPr>
                <w:sz w:val="30"/>
                <w:szCs w:val="30"/>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Pr>
          <w:p w14:paraId="201A5FB0" w14:textId="77777777" w:rsidR="00E332D4" w:rsidRPr="005216DA" w:rsidRDefault="00E332D4" w:rsidP="00E332D4">
            <w:pPr>
              <w:rPr>
                <w:sz w:val="30"/>
                <w:szCs w:val="30"/>
              </w:rPr>
            </w:pPr>
            <w:r>
              <w:rPr>
                <w:sz w:val="30"/>
                <w:szCs w:val="30"/>
              </w:rPr>
              <w:t>CVE62</w:t>
            </w:r>
            <w:r>
              <w:rPr>
                <w:sz w:val="30"/>
                <w:szCs w:val="30"/>
                <w:cs/>
              </w:rPr>
              <w:t>-</w:t>
            </w:r>
            <w:r>
              <w:rPr>
                <w:sz w:val="30"/>
                <w:szCs w:val="30"/>
              </w:rPr>
              <w:t xml:space="preserve">331 </w:t>
            </w:r>
            <w:r w:rsidRPr="005216DA">
              <w:rPr>
                <w:sz w:val="30"/>
                <w:szCs w:val="30"/>
                <w:cs/>
              </w:rPr>
              <w:t>ปฐพีกลศาสตร์</w:t>
            </w:r>
          </w:p>
        </w:tc>
        <w:tc>
          <w:tcPr>
            <w:tcW w:w="1134" w:type="dxa"/>
            <w:tcBorders>
              <w:top w:val="single" w:sz="4" w:space="0" w:color="auto"/>
              <w:left w:val="nil"/>
              <w:bottom w:val="single" w:sz="4" w:space="0" w:color="auto"/>
              <w:right w:val="single" w:sz="4" w:space="0" w:color="auto"/>
            </w:tcBorders>
            <w:shd w:val="clear" w:color="auto" w:fill="auto"/>
            <w:vAlign w:val="bottom"/>
          </w:tcPr>
          <w:p w14:paraId="2ED5A780" w14:textId="77777777" w:rsidR="00E332D4" w:rsidRPr="00E54827" w:rsidRDefault="00E332D4" w:rsidP="00E332D4">
            <w:pPr>
              <w:jc w:val="center"/>
              <w:rPr>
                <w:sz w:val="30"/>
                <w:szCs w:val="30"/>
              </w:rPr>
            </w:pPr>
            <w:r w:rsidRPr="00E54827">
              <w:rPr>
                <w:sz w:val="30"/>
                <w:szCs w:val="30"/>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1281" w:type="dxa"/>
            <w:tcBorders>
              <w:top w:val="single" w:sz="4" w:space="0" w:color="auto"/>
              <w:left w:val="nil"/>
              <w:bottom w:val="single" w:sz="4" w:space="0" w:color="auto"/>
              <w:right w:val="single" w:sz="4" w:space="0" w:color="auto"/>
            </w:tcBorders>
          </w:tcPr>
          <w:p w14:paraId="558794B1" w14:textId="77777777" w:rsidR="00E332D4" w:rsidRPr="00E54827" w:rsidRDefault="00E332D4" w:rsidP="00E332D4">
            <w:pPr>
              <w:jc w:val="center"/>
              <w:rPr>
                <w:sz w:val="30"/>
                <w:szCs w:val="30"/>
              </w:rPr>
            </w:pPr>
            <w:r>
              <w:rPr>
                <w:rFonts w:hint="cs"/>
                <w:sz w:val="30"/>
                <w:szCs w:val="30"/>
                <w:cs/>
              </w:rPr>
              <w:t>รายวิชาเดิม</w:t>
            </w:r>
          </w:p>
        </w:tc>
      </w:tr>
      <w:tr w:rsidR="00E332D4" w:rsidRPr="005216DA" w14:paraId="702AC732" w14:textId="77777777" w:rsidTr="00DF2213">
        <w:trPr>
          <w:jc w:val="center"/>
        </w:trPr>
        <w:tc>
          <w:tcPr>
            <w:tcW w:w="3114" w:type="dxa"/>
          </w:tcPr>
          <w:p w14:paraId="7F3169E6" w14:textId="77777777" w:rsidR="00E332D4" w:rsidRPr="005216DA" w:rsidRDefault="00E332D4" w:rsidP="00E332D4">
            <w:pPr>
              <w:rPr>
                <w:sz w:val="30"/>
                <w:szCs w:val="30"/>
              </w:rPr>
            </w:pPr>
            <w:r>
              <w:rPr>
                <w:sz w:val="30"/>
                <w:szCs w:val="30"/>
              </w:rPr>
              <w:t>CVE59</w:t>
            </w:r>
            <w:r>
              <w:rPr>
                <w:sz w:val="30"/>
                <w:szCs w:val="30"/>
                <w:cs/>
              </w:rPr>
              <w:t>-</w:t>
            </w:r>
            <w:r>
              <w:rPr>
                <w:sz w:val="30"/>
                <w:szCs w:val="30"/>
              </w:rPr>
              <w:t xml:space="preserve">332 </w:t>
            </w:r>
            <w:r w:rsidRPr="005216DA">
              <w:rPr>
                <w:sz w:val="30"/>
                <w:szCs w:val="30"/>
                <w:cs/>
              </w:rPr>
              <w:t>ปฏิบัติการปฐพีกลศาสตร์</w:t>
            </w:r>
          </w:p>
        </w:tc>
        <w:tc>
          <w:tcPr>
            <w:tcW w:w="1134" w:type="dxa"/>
            <w:tcBorders>
              <w:top w:val="single" w:sz="4" w:space="0" w:color="auto"/>
              <w:left w:val="nil"/>
              <w:bottom w:val="single" w:sz="4" w:space="0" w:color="auto"/>
              <w:right w:val="single" w:sz="4" w:space="0" w:color="auto"/>
            </w:tcBorders>
            <w:shd w:val="clear" w:color="auto" w:fill="auto"/>
          </w:tcPr>
          <w:p w14:paraId="25B8915F" w14:textId="77777777" w:rsidR="00E332D4" w:rsidRPr="00E54827" w:rsidRDefault="00E332D4" w:rsidP="00E332D4">
            <w:pPr>
              <w:jc w:val="center"/>
              <w:rPr>
                <w:sz w:val="30"/>
                <w:szCs w:val="30"/>
              </w:rPr>
            </w:pPr>
            <w:r w:rsidRPr="00E54827">
              <w:rPr>
                <w:sz w:val="30"/>
                <w:szCs w:val="30"/>
              </w:rPr>
              <w:t>1</w:t>
            </w:r>
            <w:r w:rsidRPr="00E54827">
              <w:rPr>
                <w:sz w:val="30"/>
                <w:szCs w:val="30"/>
                <w:cs/>
              </w:rPr>
              <w:t>(</w:t>
            </w:r>
            <w:r w:rsidRPr="00E54827">
              <w:rPr>
                <w:sz w:val="30"/>
                <w:szCs w:val="30"/>
              </w:rPr>
              <w:t>0</w:t>
            </w:r>
            <w:r w:rsidRPr="00E54827">
              <w:rPr>
                <w:sz w:val="30"/>
                <w:szCs w:val="30"/>
                <w:cs/>
              </w:rPr>
              <w:t>-</w:t>
            </w:r>
            <w:r w:rsidRPr="00E54827">
              <w:rPr>
                <w:sz w:val="30"/>
                <w:szCs w:val="30"/>
              </w:rPr>
              <w:t>4</w:t>
            </w:r>
            <w:r w:rsidRPr="00E54827">
              <w:rPr>
                <w:sz w:val="30"/>
                <w:szCs w:val="30"/>
                <w:cs/>
              </w:rPr>
              <w:t>-</w:t>
            </w:r>
            <w:r w:rsidRPr="00E54827">
              <w:rPr>
                <w:sz w:val="30"/>
                <w:szCs w:val="30"/>
              </w:rPr>
              <w:t>2</w:t>
            </w:r>
            <w:r w:rsidRPr="00E54827">
              <w:rPr>
                <w:sz w:val="30"/>
                <w:szCs w:val="30"/>
                <w:cs/>
              </w:rPr>
              <w:t>)</w:t>
            </w:r>
          </w:p>
        </w:tc>
        <w:tc>
          <w:tcPr>
            <w:tcW w:w="3118" w:type="dxa"/>
          </w:tcPr>
          <w:p w14:paraId="34ADA3E2" w14:textId="77777777" w:rsidR="00E332D4" w:rsidRPr="005216DA" w:rsidRDefault="00E332D4" w:rsidP="00E332D4">
            <w:pPr>
              <w:rPr>
                <w:sz w:val="30"/>
                <w:szCs w:val="30"/>
              </w:rPr>
            </w:pPr>
            <w:r>
              <w:rPr>
                <w:sz w:val="30"/>
                <w:szCs w:val="30"/>
              </w:rPr>
              <w:t>CVE62</w:t>
            </w:r>
            <w:r>
              <w:rPr>
                <w:sz w:val="30"/>
                <w:szCs w:val="30"/>
                <w:cs/>
              </w:rPr>
              <w:t>-</w:t>
            </w:r>
            <w:r>
              <w:rPr>
                <w:sz w:val="30"/>
                <w:szCs w:val="30"/>
              </w:rPr>
              <w:t xml:space="preserve">332 </w:t>
            </w:r>
            <w:r w:rsidRPr="005216DA">
              <w:rPr>
                <w:sz w:val="30"/>
                <w:szCs w:val="30"/>
                <w:cs/>
              </w:rPr>
              <w:t>ปฏิบัติการปฐพีกลศาสตร์</w:t>
            </w:r>
          </w:p>
        </w:tc>
        <w:tc>
          <w:tcPr>
            <w:tcW w:w="1134" w:type="dxa"/>
            <w:tcBorders>
              <w:top w:val="single" w:sz="4" w:space="0" w:color="auto"/>
              <w:left w:val="nil"/>
              <w:bottom w:val="single" w:sz="4" w:space="0" w:color="auto"/>
              <w:right w:val="single" w:sz="4" w:space="0" w:color="auto"/>
            </w:tcBorders>
            <w:shd w:val="clear" w:color="auto" w:fill="auto"/>
          </w:tcPr>
          <w:p w14:paraId="0474DBB0" w14:textId="77777777" w:rsidR="00E332D4" w:rsidRPr="00E54827" w:rsidRDefault="00E332D4" w:rsidP="00E332D4">
            <w:pPr>
              <w:jc w:val="center"/>
              <w:rPr>
                <w:sz w:val="30"/>
                <w:szCs w:val="30"/>
              </w:rPr>
            </w:pPr>
            <w:r w:rsidRPr="00E54827">
              <w:rPr>
                <w:sz w:val="30"/>
                <w:szCs w:val="30"/>
              </w:rPr>
              <w:t>1</w:t>
            </w:r>
            <w:r w:rsidRPr="00E54827">
              <w:rPr>
                <w:sz w:val="30"/>
                <w:szCs w:val="30"/>
                <w:cs/>
              </w:rPr>
              <w:t>(</w:t>
            </w:r>
            <w:r w:rsidRPr="00E54827">
              <w:rPr>
                <w:sz w:val="30"/>
                <w:szCs w:val="30"/>
              </w:rPr>
              <w:t>0</w:t>
            </w:r>
            <w:r w:rsidRPr="00E54827">
              <w:rPr>
                <w:sz w:val="30"/>
                <w:szCs w:val="30"/>
                <w:cs/>
              </w:rPr>
              <w:t>-</w:t>
            </w:r>
            <w:r>
              <w:rPr>
                <w:sz w:val="30"/>
                <w:szCs w:val="30"/>
              </w:rPr>
              <w:t>3</w:t>
            </w:r>
            <w:r w:rsidRPr="00E54827">
              <w:rPr>
                <w:sz w:val="30"/>
                <w:szCs w:val="30"/>
                <w:cs/>
              </w:rPr>
              <w:t>-</w:t>
            </w:r>
            <w:r w:rsidRPr="00E54827">
              <w:rPr>
                <w:sz w:val="30"/>
                <w:szCs w:val="30"/>
              </w:rPr>
              <w:t>2</w:t>
            </w:r>
            <w:r w:rsidRPr="00E54827">
              <w:rPr>
                <w:sz w:val="30"/>
                <w:szCs w:val="30"/>
                <w:cs/>
              </w:rPr>
              <w:t>)</w:t>
            </w:r>
          </w:p>
        </w:tc>
        <w:tc>
          <w:tcPr>
            <w:tcW w:w="1281" w:type="dxa"/>
            <w:tcBorders>
              <w:top w:val="single" w:sz="4" w:space="0" w:color="auto"/>
              <w:left w:val="nil"/>
              <w:bottom w:val="single" w:sz="4" w:space="0" w:color="auto"/>
              <w:right w:val="single" w:sz="4" w:space="0" w:color="auto"/>
            </w:tcBorders>
          </w:tcPr>
          <w:p w14:paraId="121CA676" w14:textId="77777777" w:rsidR="00E332D4" w:rsidRPr="00E54827" w:rsidRDefault="00E332D4" w:rsidP="00E332D4">
            <w:pPr>
              <w:jc w:val="center"/>
              <w:rPr>
                <w:sz w:val="30"/>
                <w:szCs w:val="30"/>
              </w:rPr>
            </w:pPr>
            <w:r>
              <w:rPr>
                <w:rFonts w:hint="cs"/>
                <w:sz w:val="30"/>
                <w:szCs w:val="30"/>
                <w:cs/>
              </w:rPr>
              <w:t>รายวิชาเดิม</w:t>
            </w:r>
          </w:p>
        </w:tc>
      </w:tr>
      <w:tr w:rsidR="00E332D4" w:rsidRPr="005216DA" w14:paraId="37578752" w14:textId="77777777" w:rsidTr="00DF2213">
        <w:trPr>
          <w:jc w:val="center"/>
        </w:trPr>
        <w:tc>
          <w:tcPr>
            <w:tcW w:w="3114" w:type="dxa"/>
          </w:tcPr>
          <w:p w14:paraId="3428AA32" w14:textId="77777777" w:rsidR="00E332D4" w:rsidRPr="005216DA" w:rsidRDefault="00E332D4" w:rsidP="00E332D4">
            <w:pPr>
              <w:rPr>
                <w:sz w:val="30"/>
                <w:szCs w:val="30"/>
              </w:rPr>
            </w:pPr>
            <w:r>
              <w:rPr>
                <w:sz w:val="30"/>
                <w:szCs w:val="30"/>
              </w:rPr>
              <w:t>CVE59</w:t>
            </w:r>
            <w:r>
              <w:rPr>
                <w:sz w:val="30"/>
                <w:szCs w:val="30"/>
                <w:cs/>
              </w:rPr>
              <w:t>-</w:t>
            </w:r>
            <w:r>
              <w:rPr>
                <w:sz w:val="30"/>
                <w:szCs w:val="30"/>
              </w:rPr>
              <w:t xml:space="preserve">333 </w:t>
            </w:r>
            <w:r w:rsidRPr="005216DA">
              <w:rPr>
                <w:sz w:val="30"/>
                <w:szCs w:val="30"/>
                <w:cs/>
              </w:rPr>
              <w:t>วิศวกรรมฐานราก</w:t>
            </w:r>
          </w:p>
        </w:tc>
        <w:tc>
          <w:tcPr>
            <w:tcW w:w="1134" w:type="dxa"/>
            <w:tcBorders>
              <w:top w:val="single" w:sz="4" w:space="0" w:color="auto"/>
              <w:left w:val="nil"/>
              <w:bottom w:val="single" w:sz="4" w:space="0" w:color="auto"/>
              <w:right w:val="single" w:sz="4" w:space="0" w:color="auto"/>
            </w:tcBorders>
            <w:shd w:val="clear" w:color="auto" w:fill="auto"/>
            <w:vAlign w:val="bottom"/>
          </w:tcPr>
          <w:p w14:paraId="171622B3" w14:textId="77777777" w:rsidR="00E332D4" w:rsidRPr="00E54827" w:rsidRDefault="00E332D4" w:rsidP="00E332D4">
            <w:pPr>
              <w:jc w:val="center"/>
              <w:rPr>
                <w:sz w:val="30"/>
                <w:szCs w:val="30"/>
              </w:rPr>
            </w:pPr>
            <w:r w:rsidRPr="00E54827">
              <w:rPr>
                <w:sz w:val="30"/>
                <w:szCs w:val="30"/>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Pr>
          <w:p w14:paraId="473DDB09" w14:textId="77777777" w:rsidR="00E332D4" w:rsidRPr="005216DA" w:rsidRDefault="00E332D4" w:rsidP="00E332D4">
            <w:pPr>
              <w:rPr>
                <w:sz w:val="30"/>
                <w:szCs w:val="30"/>
              </w:rPr>
            </w:pPr>
            <w:r>
              <w:rPr>
                <w:sz w:val="30"/>
                <w:szCs w:val="30"/>
              </w:rPr>
              <w:t>CVE62</w:t>
            </w:r>
            <w:r>
              <w:rPr>
                <w:sz w:val="30"/>
                <w:szCs w:val="30"/>
                <w:cs/>
              </w:rPr>
              <w:t>-</w:t>
            </w:r>
            <w:r>
              <w:rPr>
                <w:sz w:val="30"/>
                <w:szCs w:val="30"/>
              </w:rPr>
              <w:t xml:space="preserve">333 </w:t>
            </w:r>
            <w:r w:rsidRPr="005216DA">
              <w:rPr>
                <w:sz w:val="30"/>
                <w:szCs w:val="30"/>
                <w:cs/>
              </w:rPr>
              <w:t>วิศวกรรมฐานราก</w:t>
            </w:r>
          </w:p>
        </w:tc>
        <w:tc>
          <w:tcPr>
            <w:tcW w:w="1134" w:type="dxa"/>
            <w:tcBorders>
              <w:top w:val="single" w:sz="4" w:space="0" w:color="auto"/>
              <w:left w:val="nil"/>
              <w:bottom w:val="single" w:sz="4" w:space="0" w:color="auto"/>
              <w:right w:val="single" w:sz="4" w:space="0" w:color="auto"/>
            </w:tcBorders>
            <w:shd w:val="clear" w:color="auto" w:fill="auto"/>
            <w:vAlign w:val="bottom"/>
          </w:tcPr>
          <w:p w14:paraId="2B08AFFA" w14:textId="77777777" w:rsidR="00E332D4" w:rsidRPr="00E54827" w:rsidRDefault="00E332D4" w:rsidP="00E332D4">
            <w:pPr>
              <w:jc w:val="center"/>
              <w:rPr>
                <w:sz w:val="30"/>
                <w:szCs w:val="30"/>
              </w:rPr>
            </w:pPr>
            <w:r w:rsidRPr="00E54827">
              <w:rPr>
                <w:sz w:val="30"/>
                <w:szCs w:val="30"/>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1281" w:type="dxa"/>
            <w:tcBorders>
              <w:top w:val="single" w:sz="4" w:space="0" w:color="auto"/>
              <w:left w:val="nil"/>
              <w:bottom w:val="single" w:sz="4" w:space="0" w:color="auto"/>
              <w:right w:val="single" w:sz="4" w:space="0" w:color="auto"/>
            </w:tcBorders>
          </w:tcPr>
          <w:p w14:paraId="0753DD25" w14:textId="77777777" w:rsidR="00E332D4" w:rsidRPr="00E54827" w:rsidRDefault="00E332D4" w:rsidP="00E332D4">
            <w:pPr>
              <w:jc w:val="center"/>
              <w:rPr>
                <w:sz w:val="30"/>
                <w:szCs w:val="30"/>
              </w:rPr>
            </w:pPr>
            <w:r>
              <w:rPr>
                <w:rFonts w:hint="cs"/>
                <w:sz w:val="30"/>
                <w:szCs w:val="30"/>
                <w:cs/>
              </w:rPr>
              <w:t>รายวิชาเดิม</w:t>
            </w:r>
          </w:p>
        </w:tc>
      </w:tr>
      <w:tr w:rsidR="00E332D4" w:rsidRPr="005216DA" w14:paraId="3A3F3CF6" w14:textId="77777777" w:rsidTr="00DF2213">
        <w:trPr>
          <w:jc w:val="center"/>
        </w:trPr>
        <w:tc>
          <w:tcPr>
            <w:tcW w:w="3114" w:type="dxa"/>
          </w:tcPr>
          <w:p w14:paraId="33EF1514" w14:textId="77777777" w:rsidR="00E332D4" w:rsidRPr="005216DA" w:rsidRDefault="00E332D4" w:rsidP="00E332D4">
            <w:pPr>
              <w:rPr>
                <w:sz w:val="30"/>
                <w:szCs w:val="30"/>
              </w:rPr>
            </w:pPr>
            <w:r>
              <w:rPr>
                <w:sz w:val="30"/>
                <w:szCs w:val="30"/>
              </w:rPr>
              <w:t>CVE59</w:t>
            </w:r>
            <w:r>
              <w:rPr>
                <w:sz w:val="30"/>
                <w:szCs w:val="30"/>
                <w:cs/>
              </w:rPr>
              <w:t>-</w:t>
            </w:r>
            <w:r>
              <w:rPr>
                <w:sz w:val="30"/>
                <w:szCs w:val="30"/>
              </w:rPr>
              <w:t xml:space="preserve">342 </w:t>
            </w:r>
            <w:r w:rsidRPr="005216DA">
              <w:rPr>
                <w:sz w:val="30"/>
                <w:szCs w:val="30"/>
                <w:cs/>
              </w:rPr>
              <w:t>อุทกวิทยา</w:t>
            </w:r>
          </w:p>
        </w:tc>
        <w:tc>
          <w:tcPr>
            <w:tcW w:w="1134" w:type="dxa"/>
            <w:tcBorders>
              <w:top w:val="single" w:sz="4" w:space="0" w:color="auto"/>
              <w:left w:val="nil"/>
              <w:bottom w:val="single" w:sz="4" w:space="0" w:color="auto"/>
              <w:right w:val="single" w:sz="4" w:space="0" w:color="auto"/>
            </w:tcBorders>
            <w:shd w:val="clear" w:color="auto" w:fill="auto"/>
            <w:vAlign w:val="bottom"/>
          </w:tcPr>
          <w:p w14:paraId="76087442" w14:textId="77777777" w:rsidR="00E332D4" w:rsidRPr="00E54827" w:rsidRDefault="00E332D4" w:rsidP="00E332D4">
            <w:pPr>
              <w:jc w:val="center"/>
              <w:rPr>
                <w:sz w:val="30"/>
                <w:szCs w:val="30"/>
              </w:rPr>
            </w:pPr>
            <w:r w:rsidRPr="00E54827">
              <w:rPr>
                <w:sz w:val="30"/>
                <w:szCs w:val="30"/>
              </w:rPr>
              <w:t>2</w:t>
            </w:r>
            <w:r w:rsidRPr="00E54827">
              <w:rPr>
                <w:sz w:val="30"/>
                <w:szCs w:val="30"/>
                <w:cs/>
              </w:rPr>
              <w:t>(</w:t>
            </w:r>
            <w:r w:rsidRPr="00E54827">
              <w:rPr>
                <w:sz w:val="30"/>
                <w:szCs w:val="30"/>
              </w:rPr>
              <w:t>2</w:t>
            </w:r>
            <w:r w:rsidRPr="00E54827">
              <w:rPr>
                <w:sz w:val="30"/>
                <w:szCs w:val="30"/>
                <w:cs/>
              </w:rPr>
              <w:t>-</w:t>
            </w:r>
            <w:r w:rsidRPr="00E54827">
              <w:rPr>
                <w:sz w:val="30"/>
                <w:szCs w:val="30"/>
              </w:rPr>
              <w:t>0</w:t>
            </w:r>
            <w:r w:rsidRPr="00E54827">
              <w:rPr>
                <w:sz w:val="30"/>
                <w:szCs w:val="30"/>
                <w:cs/>
              </w:rPr>
              <w:t>-</w:t>
            </w:r>
            <w:r w:rsidRPr="00E54827">
              <w:rPr>
                <w:sz w:val="30"/>
                <w:szCs w:val="30"/>
              </w:rPr>
              <w:t>4</w:t>
            </w:r>
            <w:r w:rsidRPr="00E54827">
              <w:rPr>
                <w:sz w:val="30"/>
                <w:szCs w:val="30"/>
                <w:cs/>
              </w:rPr>
              <w:t>)</w:t>
            </w:r>
          </w:p>
        </w:tc>
        <w:tc>
          <w:tcPr>
            <w:tcW w:w="3118" w:type="dxa"/>
          </w:tcPr>
          <w:p w14:paraId="3D60F991" w14:textId="77777777" w:rsidR="00E332D4" w:rsidRPr="005216DA" w:rsidRDefault="00E332D4" w:rsidP="00E332D4">
            <w:pPr>
              <w:rPr>
                <w:sz w:val="30"/>
                <w:szCs w:val="30"/>
              </w:rPr>
            </w:pPr>
            <w:r>
              <w:rPr>
                <w:sz w:val="30"/>
                <w:szCs w:val="30"/>
              </w:rPr>
              <w:t>CVE62</w:t>
            </w:r>
            <w:r>
              <w:rPr>
                <w:sz w:val="30"/>
                <w:szCs w:val="30"/>
                <w:cs/>
              </w:rPr>
              <w:t>-</w:t>
            </w:r>
            <w:r>
              <w:rPr>
                <w:sz w:val="30"/>
                <w:szCs w:val="30"/>
              </w:rPr>
              <w:t xml:space="preserve">243 </w:t>
            </w:r>
            <w:r w:rsidRPr="005216DA">
              <w:rPr>
                <w:sz w:val="30"/>
                <w:szCs w:val="30"/>
                <w:cs/>
              </w:rPr>
              <w:t>อุทกวิทยา</w:t>
            </w:r>
          </w:p>
        </w:tc>
        <w:tc>
          <w:tcPr>
            <w:tcW w:w="1134" w:type="dxa"/>
            <w:tcBorders>
              <w:top w:val="single" w:sz="4" w:space="0" w:color="auto"/>
              <w:left w:val="nil"/>
              <w:bottom w:val="single" w:sz="4" w:space="0" w:color="auto"/>
              <w:right w:val="single" w:sz="4" w:space="0" w:color="auto"/>
            </w:tcBorders>
            <w:shd w:val="clear" w:color="auto" w:fill="auto"/>
            <w:vAlign w:val="bottom"/>
          </w:tcPr>
          <w:p w14:paraId="4C53179A" w14:textId="77777777" w:rsidR="00E332D4" w:rsidRPr="00E54827" w:rsidRDefault="00E332D4" w:rsidP="00E332D4">
            <w:pPr>
              <w:jc w:val="center"/>
              <w:rPr>
                <w:sz w:val="30"/>
                <w:szCs w:val="30"/>
              </w:rPr>
            </w:pPr>
            <w:r w:rsidRPr="00E54827">
              <w:rPr>
                <w:sz w:val="30"/>
                <w:szCs w:val="30"/>
              </w:rPr>
              <w:t>2</w:t>
            </w:r>
            <w:r w:rsidRPr="00E54827">
              <w:rPr>
                <w:sz w:val="30"/>
                <w:szCs w:val="30"/>
                <w:cs/>
              </w:rPr>
              <w:t>(</w:t>
            </w:r>
            <w:r w:rsidRPr="00E54827">
              <w:rPr>
                <w:sz w:val="30"/>
                <w:szCs w:val="30"/>
              </w:rPr>
              <w:t>2</w:t>
            </w:r>
            <w:r w:rsidRPr="00E54827">
              <w:rPr>
                <w:sz w:val="30"/>
                <w:szCs w:val="30"/>
                <w:cs/>
              </w:rPr>
              <w:t>-</w:t>
            </w:r>
            <w:r w:rsidRPr="00E54827">
              <w:rPr>
                <w:sz w:val="30"/>
                <w:szCs w:val="30"/>
              </w:rPr>
              <w:t>0</w:t>
            </w:r>
            <w:r w:rsidRPr="00E54827">
              <w:rPr>
                <w:sz w:val="30"/>
                <w:szCs w:val="30"/>
                <w:cs/>
              </w:rPr>
              <w:t>-</w:t>
            </w:r>
            <w:r w:rsidRPr="00E54827">
              <w:rPr>
                <w:sz w:val="30"/>
                <w:szCs w:val="30"/>
              </w:rPr>
              <w:t>4</w:t>
            </w:r>
            <w:r w:rsidRPr="00E54827">
              <w:rPr>
                <w:sz w:val="30"/>
                <w:szCs w:val="30"/>
                <w:cs/>
              </w:rPr>
              <w:t>)</w:t>
            </w:r>
          </w:p>
        </w:tc>
        <w:tc>
          <w:tcPr>
            <w:tcW w:w="1281" w:type="dxa"/>
            <w:tcBorders>
              <w:top w:val="single" w:sz="4" w:space="0" w:color="auto"/>
              <w:left w:val="nil"/>
              <w:bottom w:val="single" w:sz="4" w:space="0" w:color="auto"/>
              <w:right w:val="single" w:sz="4" w:space="0" w:color="auto"/>
            </w:tcBorders>
          </w:tcPr>
          <w:p w14:paraId="2ABD4650" w14:textId="77777777" w:rsidR="00E332D4" w:rsidRPr="00E54827" w:rsidRDefault="00E332D4" w:rsidP="00E332D4">
            <w:pPr>
              <w:jc w:val="center"/>
              <w:rPr>
                <w:sz w:val="30"/>
                <w:szCs w:val="30"/>
              </w:rPr>
            </w:pPr>
            <w:r>
              <w:rPr>
                <w:rFonts w:hint="cs"/>
                <w:sz w:val="30"/>
                <w:szCs w:val="30"/>
                <w:cs/>
              </w:rPr>
              <w:t>รายวิชาเดิม</w:t>
            </w:r>
          </w:p>
        </w:tc>
      </w:tr>
      <w:tr w:rsidR="00E332D4" w:rsidRPr="005216DA" w14:paraId="2D67E26F" w14:textId="77777777" w:rsidTr="00DF2213">
        <w:trPr>
          <w:jc w:val="center"/>
        </w:trPr>
        <w:tc>
          <w:tcPr>
            <w:tcW w:w="3114" w:type="dxa"/>
          </w:tcPr>
          <w:p w14:paraId="2712714D" w14:textId="77777777" w:rsidR="00E332D4" w:rsidRDefault="00E332D4" w:rsidP="00E332D4">
            <w:pPr>
              <w:rPr>
                <w:sz w:val="30"/>
                <w:szCs w:val="30"/>
              </w:rPr>
            </w:pPr>
            <w:r>
              <w:rPr>
                <w:sz w:val="30"/>
                <w:szCs w:val="30"/>
              </w:rPr>
              <w:t>CVE59</w:t>
            </w:r>
            <w:r>
              <w:rPr>
                <w:sz w:val="30"/>
                <w:szCs w:val="30"/>
                <w:cs/>
              </w:rPr>
              <w:t>-</w:t>
            </w:r>
            <w:r>
              <w:rPr>
                <w:sz w:val="30"/>
                <w:szCs w:val="30"/>
              </w:rPr>
              <w:t xml:space="preserve">371 </w:t>
            </w:r>
            <w:r w:rsidRPr="005216DA">
              <w:rPr>
                <w:sz w:val="30"/>
                <w:szCs w:val="30"/>
                <w:cs/>
              </w:rPr>
              <w:t>วิศวกรรมการทาง</w:t>
            </w:r>
          </w:p>
        </w:tc>
        <w:tc>
          <w:tcPr>
            <w:tcW w:w="1134" w:type="dxa"/>
            <w:tcBorders>
              <w:top w:val="single" w:sz="4" w:space="0" w:color="auto"/>
              <w:left w:val="nil"/>
              <w:bottom w:val="single" w:sz="4" w:space="0" w:color="auto"/>
              <w:right w:val="single" w:sz="4" w:space="0" w:color="auto"/>
            </w:tcBorders>
            <w:shd w:val="clear" w:color="auto" w:fill="auto"/>
            <w:vAlign w:val="bottom"/>
          </w:tcPr>
          <w:p w14:paraId="099158D7" w14:textId="77777777" w:rsidR="00E332D4" w:rsidRPr="00E54827" w:rsidRDefault="00E332D4" w:rsidP="00E332D4">
            <w:pPr>
              <w:jc w:val="center"/>
              <w:rPr>
                <w:sz w:val="30"/>
                <w:szCs w:val="30"/>
              </w:rPr>
            </w:pPr>
            <w:r w:rsidRPr="00E54827">
              <w:rPr>
                <w:sz w:val="30"/>
                <w:szCs w:val="30"/>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Pr>
          <w:p w14:paraId="2809D69F" w14:textId="77777777" w:rsidR="00E332D4" w:rsidRDefault="00E332D4" w:rsidP="00E332D4">
            <w:pPr>
              <w:rPr>
                <w:sz w:val="30"/>
                <w:szCs w:val="30"/>
              </w:rPr>
            </w:pPr>
            <w:r>
              <w:rPr>
                <w:rFonts w:hint="cs"/>
                <w:sz w:val="30"/>
                <w:szCs w:val="30"/>
                <w:cs/>
              </w:rPr>
              <w:t xml:space="preserve">CVE62-371 </w:t>
            </w:r>
            <w:r w:rsidRPr="005216DA">
              <w:rPr>
                <w:sz w:val="30"/>
                <w:szCs w:val="30"/>
                <w:cs/>
              </w:rPr>
              <w:t>วิศวกรรมการทาง</w:t>
            </w:r>
          </w:p>
        </w:tc>
        <w:tc>
          <w:tcPr>
            <w:tcW w:w="1134" w:type="dxa"/>
            <w:tcBorders>
              <w:top w:val="single" w:sz="4" w:space="0" w:color="auto"/>
              <w:left w:val="nil"/>
              <w:bottom w:val="single" w:sz="4" w:space="0" w:color="auto"/>
              <w:right w:val="single" w:sz="4" w:space="0" w:color="auto"/>
            </w:tcBorders>
            <w:shd w:val="clear" w:color="auto" w:fill="auto"/>
            <w:vAlign w:val="bottom"/>
          </w:tcPr>
          <w:p w14:paraId="1C7B532D" w14:textId="77777777" w:rsidR="00E332D4" w:rsidRPr="00E54827" w:rsidRDefault="00E332D4" w:rsidP="00E332D4">
            <w:pPr>
              <w:jc w:val="center"/>
              <w:rPr>
                <w:sz w:val="30"/>
                <w:szCs w:val="30"/>
              </w:rPr>
            </w:pPr>
            <w:r w:rsidRPr="00E54827">
              <w:rPr>
                <w:sz w:val="30"/>
                <w:szCs w:val="30"/>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1281" w:type="dxa"/>
            <w:tcBorders>
              <w:top w:val="single" w:sz="4" w:space="0" w:color="auto"/>
              <w:left w:val="nil"/>
              <w:bottom w:val="single" w:sz="4" w:space="0" w:color="auto"/>
              <w:right w:val="single" w:sz="4" w:space="0" w:color="auto"/>
            </w:tcBorders>
          </w:tcPr>
          <w:p w14:paraId="4232AEC7" w14:textId="77777777" w:rsidR="00E332D4" w:rsidRDefault="00E332D4" w:rsidP="00E332D4">
            <w:pPr>
              <w:jc w:val="center"/>
              <w:rPr>
                <w:sz w:val="30"/>
                <w:szCs w:val="30"/>
                <w:cs/>
              </w:rPr>
            </w:pPr>
            <w:r>
              <w:rPr>
                <w:rFonts w:hint="cs"/>
                <w:sz w:val="30"/>
                <w:szCs w:val="30"/>
                <w:cs/>
              </w:rPr>
              <w:t>รายวิชาเดิม</w:t>
            </w:r>
          </w:p>
        </w:tc>
      </w:tr>
      <w:tr w:rsidR="00E332D4" w:rsidRPr="005216DA" w14:paraId="02B0BE30" w14:textId="77777777" w:rsidTr="00DF2213">
        <w:trPr>
          <w:jc w:val="center"/>
        </w:trPr>
        <w:tc>
          <w:tcPr>
            <w:tcW w:w="3114" w:type="dxa"/>
          </w:tcPr>
          <w:p w14:paraId="05668383" w14:textId="77777777" w:rsidR="00E332D4" w:rsidRPr="005216DA" w:rsidRDefault="00E332D4" w:rsidP="00E332D4">
            <w:pPr>
              <w:rPr>
                <w:sz w:val="30"/>
                <w:szCs w:val="30"/>
              </w:rPr>
            </w:pPr>
            <w:r w:rsidRPr="005216DA">
              <w:rPr>
                <w:sz w:val="30"/>
                <w:szCs w:val="30"/>
              </w:rPr>
              <w:t>CVE59</w:t>
            </w:r>
            <w:r w:rsidRPr="005216DA">
              <w:rPr>
                <w:sz w:val="30"/>
                <w:szCs w:val="30"/>
                <w:rtl/>
                <w:cs/>
              </w:rPr>
              <w:t>-</w:t>
            </w:r>
            <w:r w:rsidRPr="005216DA">
              <w:rPr>
                <w:sz w:val="30"/>
                <w:szCs w:val="30"/>
              </w:rPr>
              <w:t>3</w:t>
            </w:r>
            <w:r w:rsidRPr="005216DA">
              <w:rPr>
                <w:sz w:val="30"/>
                <w:szCs w:val="30"/>
                <w:rtl/>
                <w:cs/>
              </w:rPr>
              <w:t>4</w:t>
            </w:r>
            <w:r w:rsidRPr="005216DA">
              <w:rPr>
                <w:sz w:val="30"/>
                <w:szCs w:val="30"/>
              </w:rPr>
              <w:t xml:space="preserve">3 </w:t>
            </w:r>
            <w:r w:rsidRPr="005216DA">
              <w:rPr>
                <w:sz w:val="30"/>
                <w:szCs w:val="30"/>
                <w:cs/>
              </w:rPr>
              <w:t>วิศวกรรมชลศาสตร์</w:t>
            </w:r>
          </w:p>
        </w:tc>
        <w:tc>
          <w:tcPr>
            <w:tcW w:w="1134" w:type="dxa"/>
            <w:tcBorders>
              <w:top w:val="single" w:sz="4" w:space="0" w:color="auto"/>
              <w:left w:val="nil"/>
              <w:bottom w:val="single" w:sz="4" w:space="0" w:color="auto"/>
              <w:right w:val="single" w:sz="4" w:space="0" w:color="auto"/>
            </w:tcBorders>
            <w:shd w:val="clear" w:color="auto" w:fill="auto"/>
            <w:vAlign w:val="bottom"/>
          </w:tcPr>
          <w:p w14:paraId="48CFDB22" w14:textId="77777777" w:rsidR="00E332D4" w:rsidRPr="00E54827" w:rsidRDefault="00E332D4" w:rsidP="00E332D4">
            <w:pPr>
              <w:jc w:val="center"/>
              <w:rPr>
                <w:sz w:val="30"/>
                <w:szCs w:val="30"/>
              </w:rPr>
            </w:pPr>
            <w:r w:rsidRPr="00E54827">
              <w:rPr>
                <w:sz w:val="30"/>
                <w:szCs w:val="30"/>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Pr>
          <w:p w14:paraId="69167713" w14:textId="77777777" w:rsidR="00E332D4" w:rsidRPr="005216DA" w:rsidRDefault="00E332D4" w:rsidP="00E332D4">
            <w:pPr>
              <w:rPr>
                <w:sz w:val="30"/>
                <w:szCs w:val="30"/>
              </w:rPr>
            </w:pPr>
            <w:r w:rsidRPr="005216DA">
              <w:rPr>
                <w:sz w:val="30"/>
                <w:szCs w:val="30"/>
              </w:rPr>
              <w:t>CVE</w:t>
            </w:r>
            <w:r>
              <w:rPr>
                <w:sz w:val="30"/>
                <w:szCs w:val="30"/>
              </w:rPr>
              <w:t>62</w:t>
            </w:r>
            <w:r w:rsidRPr="005216DA">
              <w:rPr>
                <w:sz w:val="30"/>
                <w:szCs w:val="30"/>
                <w:rtl/>
                <w:cs/>
              </w:rPr>
              <w:t>-</w:t>
            </w:r>
            <w:r w:rsidRPr="005216DA">
              <w:rPr>
                <w:sz w:val="30"/>
                <w:szCs w:val="30"/>
              </w:rPr>
              <w:t>3</w:t>
            </w:r>
            <w:r w:rsidRPr="005216DA">
              <w:rPr>
                <w:sz w:val="30"/>
                <w:szCs w:val="30"/>
                <w:rtl/>
                <w:cs/>
              </w:rPr>
              <w:t>4</w:t>
            </w:r>
            <w:r>
              <w:rPr>
                <w:sz w:val="30"/>
                <w:szCs w:val="30"/>
              </w:rPr>
              <w:t>1</w:t>
            </w:r>
            <w:r w:rsidRPr="005216DA">
              <w:rPr>
                <w:sz w:val="30"/>
                <w:szCs w:val="30"/>
                <w:cs/>
              </w:rPr>
              <w:t xml:space="preserve"> วิศวกรรมชลศาสตร์</w:t>
            </w:r>
          </w:p>
        </w:tc>
        <w:tc>
          <w:tcPr>
            <w:tcW w:w="1134" w:type="dxa"/>
            <w:tcBorders>
              <w:top w:val="single" w:sz="4" w:space="0" w:color="auto"/>
              <w:left w:val="nil"/>
              <w:bottom w:val="single" w:sz="4" w:space="0" w:color="auto"/>
              <w:right w:val="single" w:sz="4" w:space="0" w:color="auto"/>
            </w:tcBorders>
            <w:shd w:val="clear" w:color="auto" w:fill="auto"/>
            <w:vAlign w:val="bottom"/>
          </w:tcPr>
          <w:p w14:paraId="1DE2F7EF" w14:textId="77777777" w:rsidR="00E332D4" w:rsidRPr="00E54827" w:rsidRDefault="00E332D4" w:rsidP="00E332D4">
            <w:pPr>
              <w:jc w:val="center"/>
              <w:rPr>
                <w:sz w:val="30"/>
                <w:szCs w:val="30"/>
              </w:rPr>
            </w:pPr>
            <w:r w:rsidRPr="00E54827">
              <w:rPr>
                <w:sz w:val="30"/>
                <w:szCs w:val="30"/>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1281" w:type="dxa"/>
            <w:tcBorders>
              <w:top w:val="single" w:sz="4" w:space="0" w:color="auto"/>
              <w:left w:val="nil"/>
              <w:bottom w:val="single" w:sz="4" w:space="0" w:color="auto"/>
              <w:right w:val="single" w:sz="4" w:space="0" w:color="auto"/>
            </w:tcBorders>
          </w:tcPr>
          <w:p w14:paraId="274E521C" w14:textId="77777777" w:rsidR="00E332D4" w:rsidRPr="00E54827" w:rsidRDefault="00E332D4" w:rsidP="00E332D4">
            <w:pPr>
              <w:jc w:val="center"/>
              <w:rPr>
                <w:sz w:val="30"/>
                <w:szCs w:val="30"/>
              </w:rPr>
            </w:pPr>
            <w:r>
              <w:rPr>
                <w:rFonts w:hint="cs"/>
                <w:sz w:val="30"/>
                <w:szCs w:val="30"/>
                <w:cs/>
              </w:rPr>
              <w:t>รายวิชาเดิม</w:t>
            </w:r>
          </w:p>
        </w:tc>
      </w:tr>
      <w:tr w:rsidR="00E332D4" w:rsidRPr="005216DA" w14:paraId="4146DBAC" w14:textId="77777777" w:rsidTr="00DF2213">
        <w:trPr>
          <w:jc w:val="center"/>
        </w:trPr>
        <w:tc>
          <w:tcPr>
            <w:tcW w:w="3114" w:type="dxa"/>
          </w:tcPr>
          <w:p w14:paraId="517CEBE3" w14:textId="77777777" w:rsidR="00E332D4" w:rsidRPr="005216DA" w:rsidRDefault="00E332D4" w:rsidP="00E332D4">
            <w:pPr>
              <w:rPr>
                <w:sz w:val="30"/>
                <w:szCs w:val="30"/>
              </w:rPr>
            </w:pPr>
            <w:r w:rsidRPr="005216DA">
              <w:rPr>
                <w:sz w:val="30"/>
                <w:szCs w:val="30"/>
              </w:rPr>
              <w:t>CVE59</w:t>
            </w:r>
            <w:r>
              <w:rPr>
                <w:rFonts w:hint="cs"/>
                <w:sz w:val="30"/>
                <w:szCs w:val="30"/>
                <w:cs/>
              </w:rPr>
              <w:t xml:space="preserve">-461 </w:t>
            </w:r>
            <w:r w:rsidRPr="005216DA">
              <w:rPr>
                <w:sz w:val="30"/>
                <w:szCs w:val="30"/>
                <w:cs/>
              </w:rPr>
              <w:t>การบริหารงานก่อสร้าง</w:t>
            </w:r>
          </w:p>
        </w:tc>
        <w:tc>
          <w:tcPr>
            <w:tcW w:w="1134" w:type="dxa"/>
            <w:tcBorders>
              <w:top w:val="single" w:sz="4" w:space="0" w:color="auto"/>
              <w:left w:val="nil"/>
              <w:bottom w:val="single" w:sz="4" w:space="0" w:color="auto"/>
              <w:right w:val="single" w:sz="4" w:space="0" w:color="auto"/>
            </w:tcBorders>
            <w:shd w:val="clear" w:color="auto" w:fill="auto"/>
          </w:tcPr>
          <w:p w14:paraId="40724300" w14:textId="77777777" w:rsidR="00E332D4" w:rsidRPr="00E54827" w:rsidRDefault="00E332D4" w:rsidP="00E332D4">
            <w:pPr>
              <w:jc w:val="center"/>
              <w:rPr>
                <w:sz w:val="30"/>
                <w:szCs w:val="30"/>
              </w:rPr>
            </w:pPr>
            <w:r w:rsidRPr="00E54827">
              <w:rPr>
                <w:sz w:val="30"/>
                <w:szCs w:val="30"/>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Pr>
          <w:p w14:paraId="7A81382E" w14:textId="77777777" w:rsidR="00E332D4" w:rsidRPr="005216DA" w:rsidRDefault="00E332D4" w:rsidP="00E332D4">
            <w:pPr>
              <w:rPr>
                <w:sz w:val="30"/>
                <w:szCs w:val="30"/>
              </w:rPr>
            </w:pPr>
            <w:r w:rsidRPr="004820D1">
              <w:rPr>
                <w:sz w:val="30"/>
                <w:szCs w:val="30"/>
              </w:rPr>
              <w:t>CVE</w:t>
            </w:r>
            <w:r>
              <w:rPr>
                <w:sz w:val="30"/>
                <w:szCs w:val="30"/>
              </w:rPr>
              <w:t>62</w:t>
            </w:r>
            <w:r w:rsidRPr="004820D1">
              <w:rPr>
                <w:sz w:val="30"/>
                <w:szCs w:val="30"/>
                <w:cs/>
              </w:rPr>
              <w:t>-</w:t>
            </w:r>
            <w:r w:rsidRPr="004820D1">
              <w:rPr>
                <w:sz w:val="30"/>
                <w:szCs w:val="30"/>
              </w:rPr>
              <w:t xml:space="preserve">461 </w:t>
            </w:r>
            <w:r w:rsidRPr="004820D1">
              <w:rPr>
                <w:sz w:val="30"/>
                <w:szCs w:val="30"/>
                <w:cs/>
              </w:rPr>
              <w:t>การบริหารงานก่อสร้าง</w:t>
            </w:r>
          </w:p>
        </w:tc>
        <w:tc>
          <w:tcPr>
            <w:tcW w:w="1134" w:type="dxa"/>
            <w:tcBorders>
              <w:top w:val="single" w:sz="4" w:space="0" w:color="auto"/>
              <w:left w:val="nil"/>
              <w:bottom w:val="single" w:sz="4" w:space="0" w:color="auto"/>
              <w:right w:val="single" w:sz="4" w:space="0" w:color="auto"/>
            </w:tcBorders>
            <w:shd w:val="clear" w:color="auto" w:fill="auto"/>
          </w:tcPr>
          <w:p w14:paraId="4A552D1A" w14:textId="77777777" w:rsidR="00E332D4" w:rsidRPr="00E54827" w:rsidRDefault="00E332D4" w:rsidP="00E332D4">
            <w:pPr>
              <w:jc w:val="center"/>
              <w:rPr>
                <w:sz w:val="30"/>
                <w:szCs w:val="30"/>
              </w:rPr>
            </w:pPr>
            <w:r w:rsidRPr="00E54827">
              <w:rPr>
                <w:sz w:val="30"/>
                <w:szCs w:val="30"/>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1281" w:type="dxa"/>
            <w:tcBorders>
              <w:top w:val="single" w:sz="4" w:space="0" w:color="auto"/>
              <w:left w:val="nil"/>
              <w:bottom w:val="single" w:sz="4" w:space="0" w:color="auto"/>
              <w:right w:val="single" w:sz="4" w:space="0" w:color="auto"/>
            </w:tcBorders>
          </w:tcPr>
          <w:p w14:paraId="40B029F8" w14:textId="77777777" w:rsidR="00E332D4" w:rsidRDefault="00E332D4" w:rsidP="00E332D4">
            <w:pPr>
              <w:jc w:val="center"/>
              <w:rPr>
                <w:sz w:val="30"/>
                <w:szCs w:val="30"/>
                <w:cs/>
              </w:rPr>
            </w:pPr>
            <w:r>
              <w:rPr>
                <w:rFonts w:hint="cs"/>
                <w:sz w:val="30"/>
                <w:szCs w:val="30"/>
                <w:cs/>
              </w:rPr>
              <w:t>รายวิชาเดิม</w:t>
            </w:r>
          </w:p>
        </w:tc>
      </w:tr>
      <w:tr w:rsidR="00E332D4" w:rsidRPr="005216DA" w14:paraId="07D9DBFE" w14:textId="77777777" w:rsidTr="00DF2213">
        <w:trPr>
          <w:jc w:val="center"/>
        </w:trPr>
        <w:tc>
          <w:tcPr>
            <w:tcW w:w="3114" w:type="dxa"/>
          </w:tcPr>
          <w:p w14:paraId="56662163" w14:textId="77777777" w:rsidR="00E332D4" w:rsidRPr="005216DA" w:rsidRDefault="00E332D4" w:rsidP="00E332D4">
            <w:pPr>
              <w:rPr>
                <w:sz w:val="30"/>
                <w:szCs w:val="30"/>
              </w:rPr>
            </w:pPr>
            <w:r w:rsidRPr="00770E07">
              <w:rPr>
                <w:sz w:val="30"/>
                <w:szCs w:val="30"/>
              </w:rPr>
              <w:t>CVE</w:t>
            </w:r>
            <w:r w:rsidRPr="00770E07">
              <w:rPr>
                <w:sz w:val="30"/>
                <w:szCs w:val="30"/>
                <w:cs/>
              </w:rPr>
              <w:t>59-462 สัญญา ข้อกำหนด และการประมาณราคา</w:t>
            </w:r>
          </w:p>
        </w:tc>
        <w:tc>
          <w:tcPr>
            <w:tcW w:w="1134" w:type="dxa"/>
            <w:tcBorders>
              <w:top w:val="single" w:sz="4" w:space="0" w:color="auto"/>
              <w:left w:val="nil"/>
              <w:bottom w:val="single" w:sz="4" w:space="0" w:color="auto"/>
              <w:right w:val="single" w:sz="4" w:space="0" w:color="auto"/>
            </w:tcBorders>
            <w:shd w:val="clear" w:color="auto" w:fill="auto"/>
          </w:tcPr>
          <w:p w14:paraId="271BACE1" w14:textId="77777777" w:rsidR="00E332D4" w:rsidRPr="00E54827" w:rsidRDefault="00E332D4" w:rsidP="00E332D4">
            <w:pPr>
              <w:jc w:val="center"/>
              <w:rPr>
                <w:sz w:val="30"/>
                <w:szCs w:val="30"/>
              </w:rPr>
            </w:pPr>
            <w:r w:rsidRPr="00E54827">
              <w:rPr>
                <w:sz w:val="30"/>
                <w:szCs w:val="30"/>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Pr>
          <w:p w14:paraId="6BC40C60" w14:textId="77777777" w:rsidR="00E332D4" w:rsidRPr="004820D1" w:rsidRDefault="00E332D4" w:rsidP="00E332D4">
            <w:pPr>
              <w:rPr>
                <w:sz w:val="30"/>
                <w:szCs w:val="30"/>
              </w:rPr>
            </w:pPr>
          </w:p>
        </w:tc>
        <w:tc>
          <w:tcPr>
            <w:tcW w:w="1134" w:type="dxa"/>
            <w:tcBorders>
              <w:top w:val="single" w:sz="4" w:space="0" w:color="auto"/>
              <w:left w:val="nil"/>
              <w:bottom w:val="single" w:sz="4" w:space="0" w:color="auto"/>
              <w:right w:val="single" w:sz="4" w:space="0" w:color="auto"/>
            </w:tcBorders>
            <w:shd w:val="clear" w:color="auto" w:fill="auto"/>
          </w:tcPr>
          <w:p w14:paraId="5B1BBA81" w14:textId="77777777" w:rsidR="00E332D4" w:rsidRPr="00E54827" w:rsidRDefault="00E332D4" w:rsidP="00E332D4">
            <w:pPr>
              <w:jc w:val="center"/>
              <w:rPr>
                <w:sz w:val="30"/>
                <w:szCs w:val="30"/>
              </w:rPr>
            </w:pPr>
          </w:p>
        </w:tc>
        <w:tc>
          <w:tcPr>
            <w:tcW w:w="1281" w:type="dxa"/>
            <w:tcBorders>
              <w:top w:val="single" w:sz="4" w:space="0" w:color="auto"/>
              <w:left w:val="nil"/>
              <w:bottom w:val="single" w:sz="4" w:space="0" w:color="auto"/>
              <w:right w:val="single" w:sz="4" w:space="0" w:color="auto"/>
            </w:tcBorders>
          </w:tcPr>
          <w:p w14:paraId="51CEDBFA" w14:textId="77777777" w:rsidR="00E332D4" w:rsidRPr="00E54827" w:rsidRDefault="00E332D4" w:rsidP="00E332D4">
            <w:pPr>
              <w:jc w:val="center"/>
              <w:rPr>
                <w:sz w:val="30"/>
                <w:szCs w:val="30"/>
              </w:rPr>
            </w:pPr>
            <w:r>
              <w:rPr>
                <w:rFonts w:hint="cs"/>
                <w:sz w:val="30"/>
                <w:szCs w:val="30"/>
                <w:cs/>
              </w:rPr>
              <w:t>ย้ายไปหมวดวิชาเอกเลือก</w:t>
            </w:r>
          </w:p>
        </w:tc>
      </w:tr>
      <w:tr w:rsidR="00E332D4" w:rsidRPr="005216DA" w14:paraId="45A7682E" w14:textId="77777777" w:rsidTr="00DF2213">
        <w:trPr>
          <w:jc w:val="center"/>
        </w:trPr>
        <w:tc>
          <w:tcPr>
            <w:tcW w:w="3114" w:type="dxa"/>
          </w:tcPr>
          <w:p w14:paraId="4BD94E67" w14:textId="77777777" w:rsidR="00E332D4" w:rsidRPr="00770E07" w:rsidRDefault="00E332D4" w:rsidP="00E332D4">
            <w:pPr>
              <w:rPr>
                <w:sz w:val="30"/>
                <w:szCs w:val="30"/>
              </w:rPr>
            </w:pPr>
          </w:p>
        </w:tc>
        <w:tc>
          <w:tcPr>
            <w:tcW w:w="1134" w:type="dxa"/>
            <w:tcBorders>
              <w:top w:val="single" w:sz="4" w:space="0" w:color="auto"/>
              <w:left w:val="nil"/>
              <w:bottom w:val="single" w:sz="4" w:space="0" w:color="auto"/>
              <w:right w:val="single" w:sz="4" w:space="0" w:color="auto"/>
            </w:tcBorders>
            <w:shd w:val="clear" w:color="auto" w:fill="auto"/>
          </w:tcPr>
          <w:p w14:paraId="6AA1A8EC" w14:textId="77777777" w:rsidR="00E332D4" w:rsidRPr="00E54827" w:rsidRDefault="00E332D4" w:rsidP="00E332D4">
            <w:pPr>
              <w:jc w:val="center"/>
              <w:rPr>
                <w:sz w:val="30"/>
                <w:szCs w:val="30"/>
              </w:rPr>
            </w:pPr>
          </w:p>
        </w:tc>
        <w:tc>
          <w:tcPr>
            <w:tcW w:w="3118" w:type="dxa"/>
          </w:tcPr>
          <w:p w14:paraId="56DA47F7" w14:textId="77777777" w:rsidR="00E332D4" w:rsidRPr="004820D1" w:rsidRDefault="00E332D4" w:rsidP="0042159E">
            <w:pPr>
              <w:rPr>
                <w:sz w:val="30"/>
                <w:szCs w:val="30"/>
              </w:rPr>
            </w:pPr>
            <w:r>
              <w:rPr>
                <w:sz w:val="30"/>
                <w:szCs w:val="30"/>
              </w:rPr>
              <w:t>CVE</w:t>
            </w:r>
            <w:r>
              <w:rPr>
                <w:rFonts w:hint="cs"/>
                <w:sz w:val="30"/>
                <w:szCs w:val="30"/>
                <w:cs/>
              </w:rPr>
              <w:t>62</w:t>
            </w:r>
            <w:r>
              <w:rPr>
                <w:sz w:val="30"/>
                <w:szCs w:val="30"/>
                <w:cs/>
              </w:rPr>
              <w:t>-</w:t>
            </w:r>
            <w:r>
              <w:rPr>
                <w:sz w:val="30"/>
                <w:szCs w:val="30"/>
              </w:rPr>
              <w:t>4</w:t>
            </w:r>
            <w:r w:rsidR="0042159E">
              <w:rPr>
                <w:rFonts w:hint="cs"/>
                <w:sz w:val="30"/>
                <w:szCs w:val="30"/>
                <w:cs/>
              </w:rPr>
              <w:t>81</w:t>
            </w:r>
            <w:r>
              <w:rPr>
                <w:sz w:val="30"/>
                <w:szCs w:val="30"/>
                <w:cs/>
              </w:rPr>
              <w:t xml:space="preserve"> </w:t>
            </w:r>
            <w:r>
              <w:rPr>
                <w:rFonts w:hint="cs"/>
                <w:sz w:val="30"/>
                <w:szCs w:val="30"/>
                <w:cs/>
              </w:rPr>
              <w:t>การ</w:t>
            </w:r>
            <w:r w:rsidRPr="00B149EF">
              <w:rPr>
                <w:sz w:val="30"/>
                <w:szCs w:val="30"/>
                <w:cs/>
              </w:rPr>
              <w:t>ออกแบบทางวิศวกรรมโยธา</w:t>
            </w:r>
          </w:p>
        </w:tc>
        <w:tc>
          <w:tcPr>
            <w:tcW w:w="1134" w:type="dxa"/>
            <w:tcBorders>
              <w:top w:val="single" w:sz="4" w:space="0" w:color="auto"/>
              <w:left w:val="nil"/>
              <w:bottom w:val="single" w:sz="4" w:space="0" w:color="auto"/>
              <w:right w:val="single" w:sz="4" w:space="0" w:color="auto"/>
            </w:tcBorders>
            <w:shd w:val="clear" w:color="auto" w:fill="auto"/>
          </w:tcPr>
          <w:p w14:paraId="0F07AD98" w14:textId="77777777" w:rsidR="00E332D4" w:rsidRPr="00E54827" w:rsidRDefault="00E332D4" w:rsidP="00E332D4">
            <w:pPr>
              <w:jc w:val="center"/>
              <w:rPr>
                <w:sz w:val="30"/>
                <w:szCs w:val="30"/>
              </w:rPr>
            </w:pPr>
            <w:r w:rsidRPr="00E54827">
              <w:rPr>
                <w:sz w:val="30"/>
                <w:szCs w:val="30"/>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1281" w:type="dxa"/>
            <w:tcBorders>
              <w:top w:val="single" w:sz="4" w:space="0" w:color="auto"/>
              <w:left w:val="nil"/>
              <w:bottom w:val="single" w:sz="4" w:space="0" w:color="auto"/>
              <w:right w:val="single" w:sz="4" w:space="0" w:color="auto"/>
            </w:tcBorders>
          </w:tcPr>
          <w:p w14:paraId="349B520C" w14:textId="77777777" w:rsidR="00E332D4" w:rsidRPr="00E54827" w:rsidRDefault="00E332D4" w:rsidP="00E332D4">
            <w:pPr>
              <w:jc w:val="center"/>
              <w:rPr>
                <w:sz w:val="30"/>
                <w:szCs w:val="30"/>
              </w:rPr>
            </w:pPr>
            <w:r>
              <w:rPr>
                <w:rFonts w:hint="cs"/>
                <w:sz w:val="30"/>
                <w:szCs w:val="30"/>
                <w:cs/>
              </w:rPr>
              <w:t>วิชาใหม่</w:t>
            </w:r>
          </w:p>
        </w:tc>
      </w:tr>
      <w:tr w:rsidR="00E332D4" w:rsidRPr="005216DA" w14:paraId="01291CC7" w14:textId="77777777" w:rsidTr="00DF2213">
        <w:trPr>
          <w:jc w:val="center"/>
        </w:trPr>
        <w:tc>
          <w:tcPr>
            <w:tcW w:w="3114" w:type="dxa"/>
          </w:tcPr>
          <w:p w14:paraId="4254940A" w14:textId="77777777" w:rsidR="00E332D4" w:rsidRPr="005216DA" w:rsidRDefault="0042159E" w:rsidP="00E332D4">
            <w:pPr>
              <w:rPr>
                <w:sz w:val="30"/>
                <w:szCs w:val="30"/>
              </w:rPr>
            </w:pPr>
            <w:r>
              <w:rPr>
                <w:sz w:val="30"/>
                <w:szCs w:val="30"/>
              </w:rPr>
              <w:lastRenderedPageBreak/>
              <w:t>CVE59</w:t>
            </w:r>
            <w:r>
              <w:rPr>
                <w:sz w:val="30"/>
                <w:szCs w:val="30"/>
                <w:cs/>
              </w:rPr>
              <w:t>-</w:t>
            </w:r>
            <w:r>
              <w:rPr>
                <w:sz w:val="30"/>
                <w:szCs w:val="30"/>
              </w:rPr>
              <w:t>4</w:t>
            </w:r>
            <w:r>
              <w:rPr>
                <w:rFonts w:hint="cs"/>
                <w:sz w:val="30"/>
                <w:szCs w:val="30"/>
                <w:cs/>
              </w:rPr>
              <w:t>9</w:t>
            </w:r>
            <w:r w:rsidR="00E332D4">
              <w:rPr>
                <w:sz w:val="30"/>
                <w:szCs w:val="30"/>
              </w:rPr>
              <w:t xml:space="preserve">4 </w:t>
            </w:r>
            <w:r w:rsidR="00E332D4" w:rsidRPr="005216DA">
              <w:rPr>
                <w:sz w:val="30"/>
                <w:szCs w:val="30"/>
                <w:cs/>
              </w:rPr>
              <w:t xml:space="preserve">โครงงานวิศวกรรมโยธา </w:t>
            </w:r>
            <w:r w:rsidR="00E332D4" w:rsidRPr="005216DA">
              <w:rPr>
                <w:sz w:val="30"/>
                <w:szCs w:val="30"/>
                <w:rtl/>
                <w:cs/>
              </w:rPr>
              <w:t>1</w:t>
            </w:r>
          </w:p>
        </w:tc>
        <w:tc>
          <w:tcPr>
            <w:tcW w:w="1134" w:type="dxa"/>
            <w:tcBorders>
              <w:top w:val="single" w:sz="4" w:space="0" w:color="auto"/>
              <w:left w:val="nil"/>
              <w:bottom w:val="single" w:sz="4" w:space="0" w:color="auto"/>
              <w:right w:val="single" w:sz="4" w:space="0" w:color="auto"/>
            </w:tcBorders>
            <w:shd w:val="clear" w:color="auto" w:fill="auto"/>
          </w:tcPr>
          <w:p w14:paraId="41C0099E" w14:textId="77777777" w:rsidR="00E332D4" w:rsidRPr="00E54827" w:rsidRDefault="00E332D4" w:rsidP="00E332D4">
            <w:pPr>
              <w:jc w:val="center"/>
              <w:rPr>
                <w:sz w:val="30"/>
                <w:szCs w:val="30"/>
              </w:rPr>
            </w:pPr>
            <w:r w:rsidRPr="00E54827">
              <w:rPr>
                <w:sz w:val="30"/>
                <w:szCs w:val="30"/>
              </w:rPr>
              <w:t>2</w:t>
            </w:r>
            <w:r w:rsidRPr="00E54827">
              <w:rPr>
                <w:sz w:val="30"/>
                <w:szCs w:val="30"/>
                <w:cs/>
              </w:rPr>
              <w:t>(</w:t>
            </w:r>
            <w:r w:rsidRPr="00E54827">
              <w:rPr>
                <w:sz w:val="30"/>
                <w:szCs w:val="30"/>
              </w:rPr>
              <w:t>0</w:t>
            </w:r>
            <w:r w:rsidRPr="00E54827">
              <w:rPr>
                <w:sz w:val="30"/>
                <w:szCs w:val="30"/>
                <w:cs/>
              </w:rPr>
              <w:t>-</w:t>
            </w:r>
            <w:r w:rsidRPr="00E54827">
              <w:rPr>
                <w:sz w:val="30"/>
                <w:szCs w:val="30"/>
              </w:rPr>
              <w:t>6</w:t>
            </w:r>
            <w:r w:rsidRPr="00E54827">
              <w:rPr>
                <w:sz w:val="30"/>
                <w:szCs w:val="30"/>
                <w:cs/>
              </w:rPr>
              <w:t>-</w:t>
            </w:r>
            <w:r w:rsidRPr="00E54827">
              <w:rPr>
                <w:sz w:val="30"/>
                <w:szCs w:val="30"/>
              </w:rPr>
              <w:t>3</w:t>
            </w:r>
            <w:r w:rsidRPr="00E54827">
              <w:rPr>
                <w:sz w:val="30"/>
                <w:szCs w:val="30"/>
                <w:cs/>
              </w:rPr>
              <w:t>)</w:t>
            </w:r>
          </w:p>
        </w:tc>
        <w:tc>
          <w:tcPr>
            <w:tcW w:w="3118" w:type="dxa"/>
          </w:tcPr>
          <w:p w14:paraId="7F3DBEE6" w14:textId="77777777" w:rsidR="00E332D4" w:rsidRPr="005216DA" w:rsidRDefault="00E332D4" w:rsidP="0042159E">
            <w:pPr>
              <w:rPr>
                <w:sz w:val="30"/>
                <w:szCs w:val="30"/>
              </w:rPr>
            </w:pPr>
            <w:r>
              <w:rPr>
                <w:sz w:val="30"/>
                <w:szCs w:val="30"/>
              </w:rPr>
              <w:t>CVE62</w:t>
            </w:r>
            <w:r>
              <w:rPr>
                <w:sz w:val="30"/>
                <w:szCs w:val="30"/>
                <w:cs/>
              </w:rPr>
              <w:t>-</w:t>
            </w:r>
            <w:r w:rsidR="0042159E">
              <w:rPr>
                <w:rFonts w:hint="cs"/>
                <w:sz w:val="30"/>
                <w:szCs w:val="30"/>
                <w:cs/>
              </w:rPr>
              <w:t>482</w:t>
            </w:r>
            <w:r>
              <w:rPr>
                <w:sz w:val="30"/>
                <w:szCs w:val="30"/>
                <w:cs/>
              </w:rPr>
              <w:t xml:space="preserve"> </w:t>
            </w:r>
            <w:r w:rsidRPr="005216DA">
              <w:rPr>
                <w:sz w:val="30"/>
                <w:szCs w:val="30"/>
                <w:cs/>
              </w:rPr>
              <w:t>โครงงาน</w:t>
            </w:r>
            <w:r w:rsidR="00DF2213">
              <w:rPr>
                <w:rFonts w:hint="cs"/>
                <w:sz w:val="30"/>
                <w:szCs w:val="30"/>
                <w:cs/>
              </w:rPr>
              <w:t>วิจัย</w:t>
            </w:r>
            <w:r w:rsidRPr="005216DA">
              <w:rPr>
                <w:sz w:val="30"/>
                <w:szCs w:val="30"/>
                <w:cs/>
              </w:rPr>
              <w:t xml:space="preserve">วิศวกรรมโยธา </w:t>
            </w:r>
            <w:r w:rsidRPr="005216DA">
              <w:rPr>
                <w:sz w:val="30"/>
                <w:szCs w:val="30"/>
                <w:rtl/>
                <w:cs/>
              </w:rPr>
              <w:t>1</w:t>
            </w:r>
          </w:p>
        </w:tc>
        <w:tc>
          <w:tcPr>
            <w:tcW w:w="1134" w:type="dxa"/>
            <w:tcBorders>
              <w:top w:val="single" w:sz="4" w:space="0" w:color="auto"/>
              <w:left w:val="nil"/>
              <w:bottom w:val="single" w:sz="4" w:space="0" w:color="auto"/>
              <w:right w:val="single" w:sz="4" w:space="0" w:color="auto"/>
            </w:tcBorders>
            <w:shd w:val="clear" w:color="auto" w:fill="auto"/>
          </w:tcPr>
          <w:p w14:paraId="7ED168D9" w14:textId="77777777" w:rsidR="00E332D4" w:rsidRPr="00E54827" w:rsidRDefault="00E332D4" w:rsidP="00E332D4">
            <w:pPr>
              <w:jc w:val="center"/>
              <w:rPr>
                <w:sz w:val="30"/>
                <w:szCs w:val="30"/>
              </w:rPr>
            </w:pPr>
            <w:r>
              <w:rPr>
                <w:rFonts w:hint="cs"/>
                <w:sz w:val="30"/>
                <w:szCs w:val="30"/>
                <w:cs/>
              </w:rPr>
              <w:t>1</w:t>
            </w:r>
            <w:r w:rsidRPr="00E54827">
              <w:rPr>
                <w:sz w:val="30"/>
                <w:szCs w:val="30"/>
                <w:cs/>
              </w:rPr>
              <w:t>(</w:t>
            </w:r>
            <w:r w:rsidRPr="00E54827">
              <w:rPr>
                <w:sz w:val="30"/>
                <w:szCs w:val="30"/>
              </w:rPr>
              <w:t>0</w:t>
            </w:r>
            <w:r w:rsidRPr="00E54827">
              <w:rPr>
                <w:sz w:val="30"/>
                <w:szCs w:val="30"/>
                <w:cs/>
              </w:rPr>
              <w:t>-</w:t>
            </w:r>
            <w:r>
              <w:rPr>
                <w:rFonts w:hint="cs"/>
                <w:sz w:val="30"/>
                <w:szCs w:val="30"/>
                <w:cs/>
              </w:rPr>
              <w:t>3</w:t>
            </w:r>
            <w:r w:rsidRPr="00E54827">
              <w:rPr>
                <w:sz w:val="30"/>
                <w:szCs w:val="30"/>
                <w:cs/>
              </w:rPr>
              <w:t>-</w:t>
            </w:r>
            <w:r>
              <w:rPr>
                <w:rFonts w:hint="cs"/>
                <w:sz w:val="30"/>
                <w:szCs w:val="30"/>
                <w:cs/>
              </w:rPr>
              <w:t>2</w:t>
            </w:r>
            <w:r w:rsidRPr="00E54827">
              <w:rPr>
                <w:sz w:val="30"/>
                <w:szCs w:val="30"/>
                <w:cs/>
              </w:rPr>
              <w:t>)</w:t>
            </w:r>
          </w:p>
        </w:tc>
        <w:tc>
          <w:tcPr>
            <w:tcW w:w="1281" w:type="dxa"/>
            <w:tcBorders>
              <w:top w:val="single" w:sz="4" w:space="0" w:color="auto"/>
              <w:left w:val="nil"/>
              <w:bottom w:val="single" w:sz="4" w:space="0" w:color="auto"/>
              <w:right w:val="single" w:sz="4" w:space="0" w:color="auto"/>
            </w:tcBorders>
          </w:tcPr>
          <w:p w14:paraId="42B0513B" w14:textId="77777777" w:rsidR="00E332D4" w:rsidRDefault="00DF2213" w:rsidP="00E332D4">
            <w:pPr>
              <w:jc w:val="center"/>
              <w:rPr>
                <w:sz w:val="30"/>
                <w:szCs w:val="30"/>
                <w:cs/>
              </w:rPr>
            </w:pPr>
            <w:r>
              <w:rPr>
                <w:rFonts w:hint="cs"/>
                <w:sz w:val="30"/>
                <w:szCs w:val="30"/>
                <w:cs/>
              </w:rPr>
              <w:t>รายวิชาเดิม</w:t>
            </w:r>
          </w:p>
        </w:tc>
      </w:tr>
      <w:tr w:rsidR="00E332D4" w:rsidRPr="005216DA" w14:paraId="079705F0" w14:textId="77777777" w:rsidTr="00DF2213">
        <w:trPr>
          <w:jc w:val="center"/>
        </w:trPr>
        <w:tc>
          <w:tcPr>
            <w:tcW w:w="3114" w:type="dxa"/>
          </w:tcPr>
          <w:p w14:paraId="2141B7B1" w14:textId="77777777" w:rsidR="00E332D4" w:rsidRPr="005216DA" w:rsidRDefault="00E332D4" w:rsidP="00E332D4">
            <w:pPr>
              <w:rPr>
                <w:sz w:val="30"/>
                <w:szCs w:val="30"/>
              </w:rPr>
            </w:pPr>
            <w:r>
              <w:rPr>
                <w:sz w:val="30"/>
                <w:szCs w:val="30"/>
              </w:rPr>
              <w:t>CVE59</w:t>
            </w:r>
            <w:r>
              <w:rPr>
                <w:sz w:val="30"/>
                <w:szCs w:val="30"/>
                <w:cs/>
              </w:rPr>
              <w:t>-</w:t>
            </w:r>
            <w:r>
              <w:rPr>
                <w:sz w:val="30"/>
                <w:szCs w:val="30"/>
              </w:rPr>
              <w:t>495</w:t>
            </w:r>
            <w:r w:rsidRPr="005216DA">
              <w:rPr>
                <w:sz w:val="30"/>
                <w:szCs w:val="30"/>
                <w:rtl/>
                <w:cs/>
              </w:rPr>
              <w:t xml:space="preserve"> </w:t>
            </w:r>
            <w:r w:rsidRPr="005216DA">
              <w:rPr>
                <w:sz w:val="30"/>
                <w:szCs w:val="30"/>
                <w:cs/>
              </w:rPr>
              <w:t xml:space="preserve">โครงงานวิศวกรรมโยธา </w:t>
            </w:r>
            <w:r w:rsidRPr="005216DA">
              <w:rPr>
                <w:sz w:val="30"/>
                <w:szCs w:val="30"/>
                <w:rtl/>
                <w:cs/>
              </w:rPr>
              <w:t>2</w:t>
            </w:r>
          </w:p>
        </w:tc>
        <w:tc>
          <w:tcPr>
            <w:tcW w:w="1134" w:type="dxa"/>
            <w:tcBorders>
              <w:top w:val="single" w:sz="4" w:space="0" w:color="auto"/>
              <w:left w:val="nil"/>
              <w:bottom w:val="single" w:sz="4" w:space="0" w:color="auto"/>
              <w:right w:val="single" w:sz="4" w:space="0" w:color="auto"/>
            </w:tcBorders>
            <w:shd w:val="clear" w:color="auto" w:fill="auto"/>
          </w:tcPr>
          <w:p w14:paraId="7130BA05" w14:textId="77777777" w:rsidR="00E332D4" w:rsidRPr="00E54827" w:rsidRDefault="00E332D4" w:rsidP="00E332D4">
            <w:pPr>
              <w:jc w:val="center"/>
              <w:rPr>
                <w:sz w:val="30"/>
                <w:szCs w:val="30"/>
              </w:rPr>
            </w:pP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12</w:t>
            </w:r>
            <w:r w:rsidRPr="00E54827">
              <w:rPr>
                <w:sz w:val="30"/>
                <w:szCs w:val="30"/>
                <w:cs/>
              </w:rPr>
              <w:t>-</w:t>
            </w:r>
            <w:r w:rsidRPr="00E54827">
              <w:rPr>
                <w:sz w:val="30"/>
                <w:szCs w:val="30"/>
              </w:rPr>
              <w:t>6</w:t>
            </w:r>
            <w:r w:rsidRPr="00E54827">
              <w:rPr>
                <w:sz w:val="30"/>
                <w:szCs w:val="30"/>
                <w:cs/>
              </w:rPr>
              <w:t>)</w:t>
            </w:r>
          </w:p>
        </w:tc>
        <w:tc>
          <w:tcPr>
            <w:tcW w:w="3118" w:type="dxa"/>
          </w:tcPr>
          <w:p w14:paraId="755D4A69" w14:textId="77777777" w:rsidR="00E332D4" w:rsidRPr="005216DA" w:rsidRDefault="00E332D4" w:rsidP="0042159E">
            <w:pPr>
              <w:rPr>
                <w:sz w:val="30"/>
                <w:szCs w:val="30"/>
              </w:rPr>
            </w:pPr>
            <w:r>
              <w:rPr>
                <w:sz w:val="30"/>
                <w:szCs w:val="30"/>
              </w:rPr>
              <w:t>CVE62</w:t>
            </w:r>
            <w:r>
              <w:rPr>
                <w:sz w:val="30"/>
                <w:szCs w:val="30"/>
                <w:cs/>
              </w:rPr>
              <w:t>-</w:t>
            </w:r>
            <w:r w:rsidR="0042159E">
              <w:rPr>
                <w:rFonts w:hint="cs"/>
                <w:sz w:val="30"/>
                <w:szCs w:val="30"/>
                <w:cs/>
              </w:rPr>
              <w:t>483</w:t>
            </w:r>
            <w:r w:rsidRPr="005216DA">
              <w:rPr>
                <w:sz w:val="30"/>
                <w:szCs w:val="30"/>
                <w:rtl/>
                <w:cs/>
              </w:rPr>
              <w:t xml:space="preserve"> </w:t>
            </w:r>
            <w:r w:rsidRPr="005216DA">
              <w:rPr>
                <w:sz w:val="30"/>
                <w:szCs w:val="30"/>
                <w:cs/>
              </w:rPr>
              <w:t>โครงงาน</w:t>
            </w:r>
            <w:r w:rsidR="00DF2213">
              <w:rPr>
                <w:rFonts w:hint="cs"/>
                <w:sz w:val="30"/>
                <w:szCs w:val="30"/>
                <w:cs/>
              </w:rPr>
              <w:t>วิจัย</w:t>
            </w:r>
            <w:r w:rsidRPr="005216DA">
              <w:rPr>
                <w:sz w:val="30"/>
                <w:szCs w:val="30"/>
                <w:cs/>
              </w:rPr>
              <w:t xml:space="preserve">วิศวกรรมโยธา </w:t>
            </w:r>
            <w:r w:rsidRPr="005216DA">
              <w:rPr>
                <w:sz w:val="30"/>
                <w:szCs w:val="30"/>
                <w:rtl/>
                <w:cs/>
              </w:rPr>
              <w:t>2</w:t>
            </w:r>
          </w:p>
        </w:tc>
        <w:tc>
          <w:tcPr>
            <w:tcW w:w="1134" w:type="dxa"/>
            <w:tcBorders>
              <w:top w:val="single" w:sz="4" w:space="0" w:color="auto"/>
              <w:left w:val="nil"/>
              <w:bottom w:val="single" w:sz="4" w:space="0" w:color="auto"/>
              <w:right w:val="single" w:sz="4" w:space="0" w:color="auto"/>
            </w:tcBorders>
            <w:shd w:val="clear" w:color="auto" w:fill="auto"/>
          </w:tcPr>
          <w:p w14:paraId="16FC98A8" w14:textId="77777777" w:rsidR="00E332D4" w:rsidRPr="00E54827" w:rsidRDefault="00E332D4" w:rsidP="00E332D4">
            <w:pPr>
              <w:jc w:val="center"/>
              <w:rPr>
                <w:sz w:val="30"/>
                <w:szCs w:val="30"/>
              </w:rPr>
            </w:pP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12</w:t>
            </w:r>
            <w:r w:rsidRPr="00E54827">
              <w:rPr>
                <w:sz w:val="30"/>
                <w:szCs w:val="30"/>
                <w:cs/>
              </w:rPr>
              <w:t>-</w:t>
            </w:r>
            <w:r w:rsidRPr="00E54827">
              <w:rPr>
                <w:sz w:val="30"/>
                <w:szCs w:val="30"/>
              </w:rPr>
              <w:t>6</w:t>
            </w:r>
            <w:r w:rsidRPr="00E54827">
              <w:rPr>
                <w:sz w:val="30"/>
                <w:szCs w:val="30"/>
                <w:cs/>
              </w:rPr>
              <w:t>)</w:t>
            </w:r>
          </w:p>
        </w:tc>
        <w:tc>
          <w:tcPr>
            <w:tcW w:w="1281" w:type="dxa"/>
            <w:tcBorders>
              <w:top w:val="single" w:sz="4" w:space="0" w:color="auto"/>
              <w:left w:val="nil"/>
              <w:bottom w:val="single" w:sz="4" w:space="0" w:color="auto"/>
              <w:right w:val="single" w:sz="4" w:space="0" w:color="auto"/>
            </w:tcBorders>
          </w:tcPr>
          <w:p w14:paraId="737917E8" w14:textId="77777777" w:rsidR="00E332D4" w:rsidRPr="00E54827" w:rsidRDefault="00DF2213" w:rsidP="00E332D4">
            <w:pPr>
              <w:jc w:val="center"/>
              <w:rPr>
                <w:sz w:val="30"/>
                <w:szCs w:val="30"/>
              </w:rPr>
            </w:pPr>
            <w:r>
              <w:rPr>
                <w:rFonts w:hint="cs"/>
                <w:sz w:val="30"/>
                <w:szCs w:val="30"/>
                <w:cs/>
              </w:rPr>
              <w:t>รายวิชาเดิม</w:t>
            </w:r>
          </w:p>
        </w:tc>
      </w:tr>
      <w:tr w:rsidR="00E332D4" w:rsidRPr="00FD36E3" w14:paraId="7CBE6C7F" w14:textId="77777777" w:rsidTr="00DF2213">
        <w:trPr>
          <w:jc w:val="center"/>
        </w:trPr>
        <w:tc>
          <w:tcPr>
            <w:tcW w:w="3114" w:type="dxa"/>
            <w:tcBorders>
              <w:bottom w:val="single" w:sz="4" w:space="0" w:color="auto"/>
            </w:tcBorders>
          </w:tcPr>
          <w:p w14:paraId="47CB75F8" w14:textId="77777777" w:rsidR="00E332D4" w:rsidRPr="00FD36E3" w:rsidRDefault="00E332D4" w:rsidP="00E332D4">
            <w:pPr>
              <w:rPr>
                <w:b/>
                <w:bCs/>
                <w:sz w:val="30"/>
                <w:szCs w:val="30"/>
                <w:rtl/>
                <w:cs/>
              </w:rPr>
            </w:pPr>
            <w:r w:rsidRPr="00FD36E3">
              <w:rPr>
                <w:b/>
                <w:bCs/>
                <w:sz w:val="30"/>
                <w:szCs w:val="30"/>
              </w:rPr>
              <w:t>4</w:t>
            </w:r>
            <w:r w:rsidRPr="00FD36E3">
              <w:rPr>
                <w:b/>
                <w:bCs/>
                <w:sz w:val="30"/>
                <w:szCs w:val="30"/>
                <w:cs/>
              </w:rPr>
              <w:t>. กลุ่มวิชาเฉพาะ (เลือก)</w:t>
            </w:r>
          </w:p>
        </w:tc>
        <w:tc>
          <w:tcPr>
            <w:tcW w:w="1134" w:type="dxa"/>
            <w:tcBorders>
              <w:top w:val="single" w:sz="4" w:space="0" w:color="auto"/>
              <w:bottom w:val="single" w:sz="4" w:space="0" w:color="auto"/>
            </w:tcBorders>
          </w:tcPr>
          <w:p w14:paraId="63798442" w14:textId="77777777" w:rsidR="00E332D4" w:rsidRPr="00FD36E3" w:rsidRDefault="00E332D4" w:rsidP="00E332D4">
            <w:pPr>
              <w:jc w:val="center"/>
              <w:rPr>
                <w:b/>
                <w:bCs/>
                <w:sz w:val="30"/>
                <w:szCs w:val="30"/>
              </w:rPr>
            </w:pPr>
          </w:p>
        </w:tc>
        <w:tc>
          <w:tcPr>
            <w:tcW w:w="3118" w:type="dxa"/>
          </w:tcPr>
          <w:p w14:paraId="47D3B7A9" w14:textId="77777777" w:rsidR="00E332D4" w:rsidRPr="00FD36E3" w:rsidRDefault="00E332D4" w:rsidP="00E332D4">
            <w:pPr>
              <w:rPr>
                <w:b/>
                <w:bCs/>
                <w:sz w:val="30"/>
                <w:szCs w:val="30"/>
                <w:rtl/>
                <w:cs/>
              </w:rPr>
            </w:pPr>
            <w:r w:rsidRPr="00FD36E3">
              <w:rPr>
                <w:b/>
                <w:bCs/>
                <w:sz w:val="30"/>
                <w:szCs w:val="30"/>
              </w:rPr>
              <w:t>4</w:t>
            </w:r>
            <w:r w:rsidRPr="00FD36E3">
              <w:rPr>
                <w:b/>
                <w:bCs/>
                <w:sz w:val="30"/>
                <w:szCs w:val="30"/>
                <w:cs/>
              </w:rPr>
              <w:t>. กลุ่มวิชาเฉพาะ (เลือก)</w:t>
            </w:r>
          </w:p>
        </w:tc>
        <w:tc>
          <w:tcPr>
            <w:tcW w:w="1134" w:type="dxa"/>
          </w:tcPr>
          <w:p w14:paraId="2039A683" w14:textId="77777777" w:rsidR="00E332D4" w:rsidRPr="00FD36E3" w:rsidRDefault="00E332D4" w:rsidP="00E332D4">
            <w:pPr>
              <w:jc w:val="center"/>
              <w:rPr>
                <w:b/>
                <w:bCs/>
                <w:sz w:val="30"/>
                <w:szCs w:val="30"/>
              </w:rPr>
            </w:pPr>
          </w:p>
        </w:tc>
        <w:tc>
          <w:tcPr>
            <w:tcW w:w="1281" w:type="dxa"/>
          </w:tcPr>
          <w:p w14:paraId="5EB5BA71" w14:textId="77777777" w:rsidR="00E332D4" w:rsidRPr="00FD36E3" w:rsidRDefault="00E332D4" w:rsidP="00E332D4">
            <w:pPr>
              <w:jc w:val="center"/>
              <w:rPr>
                <w:b/>
                <w:bCs/>
                <w:sz w:val="30"/>
                <w:szCs w:val="30"/>
              </w:rPr>
            </w:pPr>
          </w:p>
        </w:tc>
      </w:tr>
      <w:tr w:rsidR="00E332D4" w:rsidRPr="005216DA" w14:paraId="6F64642D"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3055301C" w14:textId="77777777" w:rsidR="00E332D4" w:rsidRPr="00360ED0" w:rsidRDefault="00E332D4" w:rsidP="00E332D4">
            <w:pPr>
              <w:rPr>
                <w:sz w:val="30"/>
                <w:szCs w:val="30"/>
              </w:rPr>
            </w:pPr>
            <w:r w:rsidRPr="00360ED0">
              <w:rPr>
                <w:sz w:val="30"/>
                <w:szCs w:val="30"/>
              </w:rPr>
              <w:t>CVE59</w:t>
            </w:r>
            <w:r w:rsidRPr="00360ED0">
              <w:rPr>
                <w:sz w:val="30"/>
                <w:szCs w:val="30"/>
                <w:cs/>
              </w:rPr>
              <w:t>-</w:t>
            </w:r>
            <w:r w:rsidRPr="00360ED0">
              <w:rPr>
                <w:sz w:val="30"/>
                <w:szCs w:val="30"/>
              </w:rPr>
              <w:t xml:space="preserve">411 </w:t>
            </w:r>
            <w:r w:rsidRPr="00360ED0">
              <w:rPr>
                <w:sz w:val="30"/>
                <w:szCs w:val="30"/>
                <w:cs/>
              </w:rPr>
              <w:t>การวิเคราะห์และออกแบบระบบโครงสร้างขั้นสูง</w:t>
            </w:r>
          </w:p>
        </w:tc>
        <w:tc>
          <w:tcPr>
            <w:tcW w:w="1134" w:type="dxa"/>
            <w:tcBorders>
              <w:top w:val="single" w:sz="4" w:space="0" w:color="auto"/>
              <w:left w:val="single" w:sz="4" w:space="0" w:color="auto"/>
              <w:bottom w:val="single" w:sz="4" w:space="0" w:color="auto"/>
              <w:right w:val="nil"/>
            </w:tcBorders>
            <w:shd w:val="clear" w:color="auto" w:fill="auto"/>
          </w:tcPr>
          <w:p w14:paraId="4F237245" w14:textId="77777777" w:rsidR="00E332D4" w:rsidRPr="00E54827" w:rsidRDefault="00DF2213" w:rsidP="00E332D4">
            <w:pPr>
              <w:jc w:val="center"/>
              <w:rPr>
                <w:sz w:val="30"/>
                <w:szCs w:val="30"/>
              </w:rPr>
            </w:pPr>
            <w:r>
              <w:rPr>
                <w:rFonts w:hint="cs"/>
                <w:sz w:val="30"/>
                <w:szCs w:val="30"/>
                <w:cs/>
              </w:rPr>
              <w:t>4</w:t>
            </w:r>
            <w:r w:rsidR="00E332D4" w:rsidRPr="00E54827">
              <w:rPr>
                <w:sz w:val="30"/>
                <w:szCs w:val="30"/>
                <w:cs/>
              </w:rPr>
              <w:t>(</w:t>
            </w:r>
            <w:r w:rsidR="00E332D4" w:rsidRPr="00E54827">
              <w:rPr>
                <w:sz w:val="30"/>
                <w:szCs w:val="30"/>
              </w:rPr>
              <w:t>4</w:t>
            </w:r>
            <w:r w:rsidR="00E332D4" w:rsidRPr="00E54827">
              <w:rPr>
                <w:sz w:val="30"/>
                <w:szCs w:val="30"/>
                <w:cs/>
              </w:rPr>
              <w:t>-</w:t>
            </w:r>
            <w:r w:rsidR="00E332D4" w:rsidRPr="00E54827">
              <w:rPr>
                <w:sz w:val="30"/>
                <w:szCs w:val="30"/>
              </w:rPr>
              <w:t>0</w:t>
            </w:r>
            <w:r w:rsidR="00E332D4" w:rsidRPr="00E54827">
              <w:rPr>
                <w:sz w:val="30"/>
                <w:szCs w:val="30"/>
                <w:cs/>
              </w:rPr>
              <w:t>-</w:t>
            </w:r>
            <w:r w:rsidR="00E332D4" w:rsidRPr="00E54827">
              <w:rPr>
                <w:sz w:val="30"/>
                <w:szCs w:val="30"/>
              </w:rPr>
              <w:t>8</w:t>
            </w:r>
            <w:r w:rsidR="00E332D4"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1DE3A194" w14:textId="77777777" w:rsidR="00E332D4" w:rsidRPr="00360ED0" w:rsidRDefault="00E332D4" w:rsidP="00A33305">
            <w:pPr>
              <w:rPr>
                <w:sz w:val="30"/>
                <w:szCs w:val="30"/>
              </w:rPr>
            </w:pPr>
            <w:r w:rsidRPr="00360ED0">
              <w:rPr>
                <w:sz w:val="30"/>
                <w:szCs w:val="30"/>
              </w:rPr>
              <w:t>CVE</w:t>
            </w:r>
            <w:r>
              <w:rPr>
                <w:rFonts w:hint="cs"/>
                <w:sz w:val="30"/>
                <w:szCs w:val="30"/>
                <w:cs/>
              </w:rPr>
              <w:t>62</w:t>
            </w:r>
            <w:r w:rsidRPr="00360ED0">
              <w:rPr>
                <w:sz w:val="30"/>
                <w:szCs w:val="30"/>
                <w:cs/>
              </w:rPr>
              <w:t>-</w:t>
            </w:r>
            <w:r w:rsidR="00A33305">
              <w:rPr>
                <w:rFonts w:hint="cs"/>
                <w:sz w:val="30"/>
                <w:szCs w:val="30"/>
                <w:cs/>
              </w:rPr>
              <w:t>411</w:t>
            </w:r>
            <w:r w:rsidRPr="00360ED0">
              <w:rPr>
                <w:sz w:val="30"/>
                <w:szCs w:val="30"/>
                <w:cs/>
              </w:rPr>
              <w:t xml:space="preserve"> การวิเคราะห์และออกแบบระบบโครงสร้างขั้นสูง</w:t>
            </w:r>
          </w:p>
        </w:tc>
        <w:tc>
          <w:tcPr>
            <w:tcW w:w="1134" w:type="dxa"/>
          </w:tcPr>
          <w:p w14:paraId="40BA5C72" w14:textId="77777777" w:rsidR="00E332D4" w:rsidRPr="005216DA" w:rsidRDefault="00E332D4" w:rsidP="00E332D4">
            <w:pPr>
              <w:jc w:val="center"/>
              <w:rPr>
                <w:sz w:val="30"/>
                <w:szCs w:val="30"/>
              </w:rPr>
            </w:pPr>
            <w:r w:rsidRPr="00E54827">
              <w:rPr>
                <w:sz w:val="30"/>
                <w:szCs w:val="30"/>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1281" w:type="dxa"/>
          </w:tcPr>
          <w:p w14:paraId="4879454D" w14:textId="77777777" w:rsidR="00E332D4" w:rsidRPr="00E54827" w:rsidRDefault="00DF2213" w:rsidP="00E332D4">
            <w:pPr>
              <w:jc w:val="center"/>
              <w:rPr>
                <w:sz w:val="30"/>
                <w:szCs w:val="30"/>
              </w:rPr>
            </w:pPr>
            <w:r>
              <w:rPr>
                <w:rFonts w:hint="cs"/>
                <w:sz w:val="30"/>
                <w:szCs w:val="30"/>
                <w:cs/>
              </w:rPr>
              <w:t>รายวิชาเดิม</w:t>
            </w:r>
          </w:p>
        </w:tc>
      </w:tr>
      <w:tr w:rsidR="00E332D4" w:rsidRPr="005216DA" w14:paraId="62E91E78"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7963FDF1" w14:textId="77777777" w:rsidR="00E332D4" w:rsidRPr="00360ED0" w:rsidRDefault="00E332D4" w:rsidP="00E332D4">
            <w:pPr>
              <w:rPr>
                <w:sz w:val="30"/>
                <w:szCs w:val="30"/>
              </w:rPr>
            </w:pPr>
            <w:r w:rsidRPr="00360ED0">
              <w:rPr>
                <w:sz w:val="30"/>
                <w:szCs w:val="30"/>
              </w:rPr>
              <w:t>CVE59</w:t>
            </w:r>
            <w:r w:rsidRPr="00360ED0">
              <w:rPr>
                <w:sz w:val="30"/>
                <w:szCs w:val="30"/>
                <w:cs/>
              </w:rPr>
              <w:t>-</w:t>
            </w:r>
            <w:r w:rsidRPr="00360ED0">
              <w:rPr>
                <w:sz w:val="30"/>
                <w:szCs w:val="30"/>
              </w:rPr>
              <w:t xml:space="preserve">412 </w:t>
            </w:r>
            <w:r w:rsidRPr="00360ED0">
              <w:rPr>
                <w:sz w:val="30"/>
                <w:szCs w:val="30"/>
                <w:cs/>
              </w:rPr>
              <w:t>วิธีไฟไนท์อิลิเมนต์เบื้องต้น</w:t>
            </w:r>
          </w:p>
        </w:tc>
        <w:tc>
          <w:tcPr>
            <w:tcW w:w="1134" w:type="dxa"/>
            <w:tcBorders>
              <w:top w:val="single" w:sz="4" w:space="0" w:color="auto"/>
              <w:left w:val="single" w:sz="4" w:space="0" w:color="auto"/>
              <w:bottom w:val="single" w:sz="4" w:space="0" w:color="auto"/>
              <w:right w:val="nil"/>
            </w:tcBorders>
            <w:shd w:val="clear" w:color="auto" w:fill="auto"/>
          </w:tcPr>
          <w:p w14:paraId="0C120076" w14:textId="77777777" w:rsidR="00E332D4" w:rsidRPr="00E54827" w:rsidRDefault="00DF2213" w:rsidP="00E332D4">
            <w:pPr>
              <w:jc w:val="center"/>
              <w:rPr>
                <w:sz w:val="30"/>
                <w:szCs w:val="30"/>
              </w:rPr>
            </w:pPr>
            <w:r>
              <w:rPr>
                <w:rFonts w:hint="cs"/>
                <w:sz w:val="30"/>
                <w:szCs w:val="30"/>
                <w:cs/>
              </w:rPr>
              <w:t>4</w:t>
            </w:r>
            <w:r w:rsidR="00E332D4" w:rsidRPr="00E54827">
              <w:rPr>
                <w:sz w:val="30"/>
                <w:szCs w:val="30"/>
                <w:cs/>
              </w:rPr>
              <w:t>(</w:t>
            </w:r>
            <w:r w:rsidR="00E332D4" w:rsidRPr="00E54827">
              <w:rPr>
                <w:sz w:val="30"/>
                <w:szCs w:val="30"/>
              </w:rPr>
              <w:t>4</w:t>
            </w:r>
            <w:r w:rsidR="00E332D4" w:rsidRPr="00E54827">
              <w:rPr>
                <w:sz w:val="30"/>
                <w:szCs w:val="30"/>
                <w:cs/>
              </w:rPr>
              <w:t>-</w:t>
            </w:r>
            <w:r w:rsidR="00E332D4" w:rsidRPr="00E54827">
              <w:rPr>
                <w:sz w:val="30"/>
                <w:szCs w:val="30"/>
              </w:rPr>
              <w:t>0</w:t>
            </w:r>
            <w:r w:rsidR="00E332D4" w:rsidRPr="00E54827">
              <w:rPr>
                <w:sz w:val="30"/>
                <w:szCs w:val="30"/>
                <w:cs/>
              </w:rPr>
              <w:t>-</w:t>
            </w:r>
            <w:r w:rsidR="00E332D4" w:rsidRPr="00E54827">
              <w:rPr>
                <w:sz w:val="30"/>
                <w:szCs w:val="30"/>
              </w:rPr>
              <w:t>8</w:t>
            </w:r>
            <w:r w:rsidR="00E332D4"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29A876BA" w14:textId="77777777" w:rsidR="00E332D4" w:rsidRPr="00360ED0" w:rsidRDefault="00E332D4" w:rsidP="00E332D4">
            <w:pPr>
              <w:rPr>
                <w:sz w:val="30"/>
                <w:szCs w:val="30"/>
              </w:rPr>
            </w:pPr>
            <w:r w:rsidRPr="00360ED0">
              <w:rPr>
                <w:sz w:val="30"/>
                <w:szCs w:val="30"/>
              </w:rPr>
              <w:t>CVE</w:t>
            </w:r>
            <w:r>
              <w:rPr>
                <w:rFonts w:hint="cs"/>
                <w:sz w:val="30"/>
                <w:szCs w:val="30"/>
                <w:cs/>
              </w:rPr>
              <w:t>62</w:t>
            </w:r>
            <w:r w:rsidRPr="00360ED0">
              <w:rPr>
                <w:sz w:val="30"/>
                <w:szCs w:val="30"/>
                <w:cs/>
              </w:rPr>
              <w:t>-</w:t>
            </w:r>
            <w:r w:rsidRPr="00360ED0">
              <w:rPr>
                <w:sz w:val="30"/>
                <w:szCs w:val="30"/>
              </w:rPr>
              <w:t>41</w:t>
            </w:r>
            <w:r>
              <w:rPr>
                <w:rFonts w:hint="cs"/>
                <w:sz w:val="30"/>
                <w:szCs w:val="30"/>
                <w:cs/>
              </w:rPr>
              <w:t>2</w:t>
            </w:r>
            <w:r w:rsidRPr="00360ED0">
              <w:rPr>
                <w:sz w:val="30"/>
                <w:szCs w:val="30"/>
                <w:cs/>
              </w:rPr>
              <w:t xml:space="preserve"> วิธีไฟไนท์อิลิเมนต์เบื้องต้น</w:t>
            </w:r>
          </w:p>
        </w:tc>
        <w:tc>
          <w:tcPr>
            <w:tcW w:w="1134" w:type="dxa"/>
          </w:tcPr>
          <w:p w14:paraId="3EDF7877" w14:textId="77777777" w:rsidR="00E332D4" w:rsidRDefault="00E332D4" w:rsidP="00E332D4">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1E1D3E3B" w14:textId="77777777" w:rsidR="00E332D4" w:rsidRPr="00215451" w:rsidRDefault="00DF2213" w:rsidP="00E332D4">
            <w:pPr>
              <w:jc w:val="center"/>
              <w:rPr>
                <w:sz w:val="30"/>
                <w:szCs w:val="30"/>
              </w:rPr>
            </w:pPr>
            <w:r>
              <w:rPr>
                <w:rFonts w:hint="cs"/>
                <w:sz w:val="30"/>
                <w:szCs w:val="30"/>
                <w:cs/>
              </w:rPr>
              <w:t>รายวิชาเดิม</w:t>
            </w:r>
          </w:p>
        </w:tc>
      </w:tr>
      <w:tr w:rsidR="00DF2213" w:rsidRPr="005216DA" w14:paraId="2D0BDAF5"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2442D4E9"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413 </w:t>
            </w:r>
            <w:r w:rsidRPr="00360ED0">
              <w:rPr>
                <w:sz w:val="30"/>
                <w:szCs w:val="30"/>
                <w:cs/>
              </w:rPr>
              <w:t>พลศาสตร์โครงสร้าง</w:t>
            </w:r>
          </w:p>
        </w:tc>
        <w:tc>
          <w:tcPr>
            <w:tcW w:w="1134" w:type="dxa"/>
            <w:tcBorders>
              <w:top w:val="single" w:sz="4" w:space="0" w:color="auto"/>
              <w:left w:val="single" w:sz="4" w:space="0" w:color="auto"/>
              <w:bottom w:val="single" w:sz="4" w:space="0" w:color="auto"/>
              <w:right w:val="nil"/>
            </w:tcBorders>
            <w:shd w:val="clear" w:color="auto" w:fill="auto"/>
          </w:tcPr>
          <w:p w14:paraId="32EEB707"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0AF04CDB" w14:textId="77777777" w:rsidR="00DF2213" w:rsidRPr="00360ED0" w:rsidRDefault="00DF2213" w:rsidP="00DF2213">
            <w:pPr>
              <w:rPr>
                <w:sz w:val="30"/>
                <w:szCs w:val="30"/>
              </w:rPr>
            </w:pPr>
            <w:r w:rsidRPr="00360ED0">
              <w:rPr>
                <w:sz w:val="30"/>
                <w:szCs w:val="30"/>
              </w:rPr>
              <w:t>CVE</w:t>
            </w:r>
            <w:r>
              <w:rPr>
                <w:rFonts w:hint="cs"/>
                <w:sz w:val="30"/>
                <w:szCs w:val="30"/>
                <w:cs/>
              </w:rPr>
              <w:t>62</w:t>
            </w:r>
            <w:r w:rsidRPr="00360ED0">
              <w:rPr>
                <w:sz w:val="30"/>
                <w:szCs w:val="30"/>
                <w:cs/>
              </w:rPr>
              <w:t>-</w:t>
            </w:r>
            <w:r w:rsidRPr="00360ED0">
              <w:rPr>
                <w:sz w:val="30"/>
                <w:szCs w:val="30"/>
              </w:rPr>
              <w:t>41</w:t>
            </w:r>
            <w:r>
              <w:rPr>
                <w:rFonts w:hint="cs"/>
                <w:sz w:val="30"/>
                <w:szCs w:val="30"/>
                <w:cs/>
              </w:rPr>
              <w:t>3</w:t>
            </w:r>
            <w:r w:rsidRPr="00360ED0">
              <w:rPr>
                <w:sz w:val="30"/>
                <w:szCs w:val="30"/>
                <w:cs/>
              </w:rPr>
              <w:t xml:space="preserve"> พลศาสตร์โครงสร้าง</w:t>
            </w:r>
          </w:p>
        </w:tc>
        <w:tc>
          <w:tcPr>
            <w:tcW w:w="1134" w:type="dxa"/>
          </w:tcPr>
          <w:p w14:paraId="3FC121B6"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6F3706C6" w14:textId="77777777" w:rsidR="00DF2213" w:rsidRDefault="00DF2213" w:rsidP="00DF2213">
            <w:pPr>
              <w:jc w:val="center"/>
            </w:pPr>
            <w:r w:rsidRPr="00F35B67">
              <w:rPr>
                <w:rFonts w:hint="cs"/>
                <w:sz w:val="30"/>
                <w:szCs w:val="30"/>
                <w:cs/>
              </w:rPr>
              <w:t>รายวิชาเดิม</w:t>
            </w:r>
          </w:p>
        </w:tc>
      </w:tr>
      <w:tr w:rsidR="00DF2213" w:rsidRPr="005216DA" w14:paraId="7991BD13"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3ADBBAC0"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414 </w:t>
            </w:r>
            <w:r w:rsidRPr="00360ED0">
              <w:rPr>
                <w:sz w:val="30"/>
                <w:szCs w:val="30"/>
                <w:cs/>
              </w:rPr>
              <w:t>การออกแบบคอนกรีตเสริมเหล็กขั้นสูง</w:t>
            </w:r>
          </w:p>
        </w:tc>
        <w:tc>
          <w:tcPr>
            <w:tcW w:w="1134" w:type="dxa"/>
            <w:tcBorders>
              <w:top w:val="single" w:sz="4" w:space="0" w:color="auto"/>
              <w:left w:val="single" w:sz="4" w:space="0" w:color="auto"/>
              <w:bottom w:val="single" w:sz="4" w:space="0" w:color="auto"/>
              <w:right w:val="nil"/>
            </w:tcBorders>
            <w:shd w:val="clear" w:color="auto" w:fill="auto"/>
          </w:tcPr>
          <w:p w14:paraId="1A98381C"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5CAD5446" w14:textId="77777777" w:rsidR="00DF2213" w:rsidRPr="00360ED0" w:rsidRDefault="00DF2213" w:rsidP="00DF2213">
            <w:pPr>
              <w:rPr>
                <w:sz w:val="30"/>
                <w:szCs w:val="30"/>
              </w:rPr>
            </w:pPr>
            <w:r w:rsidRPr="00360ED0">
              <w:rPr>
                <w:sz w:val="30"/>
                <w:szCs w:val="30"/>
              </w:rPr>
              <w:t>CVE</w:t>
            </w:r>
            <w:r>
              <w:rPr>
                <w:rFonts w:hint="cs"/>
                <w:sz w:val="30"/>
                <w:szCs w:val="30"/>
                <w:cs/>
              </w:rPr>
              <w:t>62</w:t>
            </w:r>
            <w:r w:rsidRPr="00360ED0">
              <w:rPr>
                <w:sz w:val="30"/>
                <w:szCs w:val="30"/>
                <w:cs/>
              </w:rPr>
              <w:t>-</w:t>
            </w:r>
            <w:r w:rsidRPr="00360ED0">
              <w:rPr>
                <w:sz w:val="30"/>
                <w:szCs w:val="30"/>
              </w:rPr>
              <w:t>41</w:t>
            </w:r>
            <w:r>
              <w:rPr>
                <w:rFonts w:hint="cs"/>
                <w:sz w:val="30"/>
                <w:szCs w:val="30"/>
                <w:cs/>
              </w:rPr>
              <w:t>4</w:t>
            </w:r>
            <w:r w:rsidRPr="00360ED0">
              <w:rPr>
                <w:sz w:val="30"/>
                <w:szCs w:val="30"/>
                <w:cs/>
              </w:rPr>
              <w:t xml:space="preserve"> การออกแบบคอนกรีตเสริมเหล็กขั้นสูง</w:t>
            </w:r>
          </w:p>
        </w:tc>
        <w:tc>
          <w:tcPr>
            <w:tcW w:w="1134" w:type="dxa"/>
          </w:tcPr>
          <w:p w14:paraId="0086F3ED"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54486D30" w14:textId="77777777" w:rsidR="00DF2213" w:rsidRDefault="00DF2213" w:rsidP="00DF2213">
            <w:pPr>
              <w:jc w:val="center"/>
            </w:pPr>
            <w:r w:rsidRPr="00F35B67">
              <w:rPr>
                <w:rFonts w:hint="cs"/>
                <w:sz w:val="30"/>
                <w:szCs w:val="30"/>
                <w:cs/>
              </w:rPr>
              <w:t>รายวิชาเดิม</w:t>
            </w:r>
          </w:p>
        </w:tc>
      </w:tr>
      <w:tr w:rsidR="00DF2213" w:rsidRPr="005216DA" w14:paraId="439CE1BA"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670F8A1F"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415 </w:t>
            </w:r>
            <w:r w:rsidRPr="00360ED0">
              <w:rPr>
                <w:sz w:val="30"/>
                <w:szCs w:val="30"/>
                <w:cs/>
              </w:rPr>
              <w:t>โครงสร้างเหล็กขั้นสูง</w:t>
            </w:r>
          </w:p>
        </w:tc>
        <w:tc>
          <w:tcPr>
            <w:tcW w:w="1134" w:type="dxa"/>
            <w:tcBorders>
              <w:top w:val="single" w:sz="4" w:space="0" w:color="auto"/>
              <w:left w:val="single" w:sz="4" w:space="0" w:color="auto"/>
              <w:bottom w:val="single" w:sz="4" w:space="0" w:color="auto"/>
              <w:right w:val="nil"/>
            </w:tcBorders>
            <w:shd w:val="clear" w:color="auto" w:fill="auto"/>
          </w:tcPr>
          <w:p w14:paraId="5A32A9CB"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64A8A51D" w14:textId="77777777" w:rsidR="00DF2213" w:rsidRPr="00360ED0" w:rsidRDefault="00DF2213" w:rsidP="00DF2213">
            <w:pPr>
              <w:rPr>
                <w:sz w:val="30"/>
                <w:szCs w:val="30"/>
              </w:rPr>
            </w:pPr>
            <w:r w:rsidRPr="00360ED0">
              <w:rPr>
                <w:sz w:val="30"/>
                <w:szCs w:val="30"/>
              </w:rPr>
              <w:t>CVE</w:t>
            </w:r>
            <w:r>
              <w:rPr>
                <w:rFonts w:hint="cs"/>
                <w:sz w:val="30"/>
                <w:szCs w:val="30"/>
                <w:cs/>
              </w:rPr>
              <w:t>62</w:t>
            </w:r>
            <w:r w:rsidRPr="00360ED0">
              <w:rPr>
                <w:sz w:val="30"/>
                <w:szCs w:val="30"/>
                <w:cs/>
              </w:rPr>
              <w:t>-</w:t>
            </w:r>
            <w:r w:rsidRPr="00360ED0">
              <w:rPr>
                <w:sz w:val="30"/>
                <w:szCs w:val="30"/>
              </w:rPr>
              <w:t xml:space="preserve">415 </w:t>
            </w:r>
            <w:r w:rsidRPr="00360ED0">
              <w:rPr>
                <w:sz w:val="30"/>
                <w:szCs w:val="30"/>
                <w:cs/>
              </w:rPr>
              <w:t>โครงสร้างเหล็กขั้นสูง</w:t>
            </w:r>
          </w:p>
        </w:tc>
        <w:tc>
          <w:tcPr>
            <w:tcW w:w="1134" w:type="dxa"/>
          </w:tcPr>
          <w:p w14:paraId="34D3379B"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260908A1" w14:textId="77777777" w:rsidR="00DF2213" w:rsidRDefault="00DF2213" w:rsidP="00DF2213">
            <w:pPr>
              <w:jc w:val="center"/>
            </w:pPr>
            <w:r w:rsidRPr="005D060D">
              <w:rPr>
                <w:rFonts w:hint="cs"/>
                <w:sz w:val="30"/>
                <w:szCs w:val="30"/>
                <w:cs/>
              </w:rPr>
              <w:t>รายวิชาเดิม</w:t>
            </w:r>
          </w:p>
        </w:tc>
      </w:tr>
      <w:tr w:rsidR="00DF2213" w:rsidRPr="005216DA" w14:paraId="6E53B16A"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748C8338"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416 </w:t>
            </w:r>
            <w:r w:rsidRPr="00360ED0">
              <w:rPr>
                <w:sz w:val="30"/>
                <w:szCs w:val="30"/>
                <w:cs/>
              </w:rPr>
              <w:t>การออกแบบคอนกรีตอัดแรง</w:t>
            </w:r>
          </w:p>
        </w:tc>
        <w:tc>
          <w:tcPr>
            <w:tcW w:w="1134" w:type="dxa"/>
            <w:tcBorders>
              <w:top w:val="single" w:sz="4" w:space="0" w:color="auto"/>
              <w:left w:val="single" w:sz="4" w:space="0" w:color="auto"/>
              <w:bottom w:val="single" w:sz="4" w:space="0" w:color="auto"/>
              <w:right w:val="nil"/>
            </w:tcBorders>
            <w:shd w:val="clear" w:color="auto" w:fill="auto"/>
          </w:tcPr>
          <w:p w14:paraId="4D92F5B3"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19E8C5B2" w14:textId="77777777" w:rsidR="00DF2213" w:rsidRPr="00360ED0" w:rsidRDefault="00DF2213" w:rsidP="00DF2213">
            <w:pPr>
              <w:rPr>
                <w:sz w:val="30"/>
                <w:szCs w:val="30"/>
              </w:rPr>
            </w:pPr>
            <w:r w:rsidRPr="00360ED0">
              <w:rPr>
                <w:sz w:val="30"/>
                <w:szCs w:val="30"/>
              </w:rPr>
              <w:t>CVE</w:t>
            </w:r>
            <w:r>
              <w:rPr>
                <w:rFonts w:hint="cs"/>
                <w:sz w:val="30"/>
                <w:szCs w:val="30"/>
                <w:cs/>
              </w:rPr>
              <w:t>62</w:t>
            </w:r>
            <w:r w:rsidRPr="00360ED0">
              <w:rPr>
                <w:sz w:val="30"/>
                <w:szCs w:val="30"/>
                <w:cs/>
              </w:rPr>
              <w:t>-</w:t>
            </w:r>
            <w:r w:rsidRPr="00360ED0">
              <w:rPr>
                <w:sz w:val="30"/>
                <w:szCs w:val="30"/>
              </w:rPr>
              <w:t xml:space="preserve">416 </w:t>
            </w:r>
            <w:r w:rsidRPr="00360ED0">
              <w:rPr>
                <w:sz w:val="30"/>
                <w:szCs w:val="30"/>
                <w:cs/>
              </w:rPr>
              <w:t>การออกแบบคอนกรีตอัดแรง</w:t>
            </w:r>
          </w:p>
        </w:tc>
        <w:tc>
          <w:tcPr>
            <w:tcW w:w="1134" w:type="dxa"/>
          </w:tcPr>
          <w:p w14:paraId="11F50633"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7FFB7F68" w14:textId="77777777" w:rsidR="00DF2213" w:rsidRDefault="00DF2213" w:rsidP="00DF2213">
            <w:pPr>
              <w:jc w:val="center"/>
            </w:pPr>
            <w:r w:rsidRPr="005D060D">
              <w:rPr>
                <w:rFonts w:hint="cs"/>
                <w:sz w:val="30"/>
                <w:szCs w:val="30"/>
                <w:cs/>
              </w:rPr>
              <w:t>รายวิชาเดิม</w:t>
            </w:r>
          </w:p>
        </w:tc>
      </w:tr>
      <w:tr w:rsidR="00DF2213" w:rsidRPr="005216DA" w14:paraId="6B76666F"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1BCA1A6F"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417 </w:t>
            </w:r>
            <w:r w:rsidRPr="00360ED0">
              <w:rPr>
                <w:sz w:val="30"/>
                <w:szCs w:val="30"/>
                <w:cs/>
              </w:rPr>
              <w:t>การออกแบบคอนกรีตอัดแรงขั้นสูง</w:t>
            </w:r>
          </w:p>
        </w:tc>
        <w:tc>
          <w:tcPr>
            <w:tcW w:w="1134" w:type="dxa"/>
            <w:tcBorders>
              <w:top w:val="single" w:sz="4" w:space="0" w:color="auto"/>
              <w:left w:val="single" w:sz="4" w:space="0" w:color="auto"/>
              <w:bottom w:val="single" w:sz="4" w:space="0" w:color="auto"/>
              <w:right w:val="nil"/>
            </w:tcBorders>
            <w:shd w:val="clear" w:color="auto" w:fill="auto"/>
          </w:tcPr>
          <w:p w14:paraId="3364CF98"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3D7CC7B2" w14:textId="77777777" w:rsidR="00DF2213" w:rsidRPr="00360ED0" w:rsidRDefault="00DF2213" w:rsidP="00DF2213">
            <w:pPr>
              <w:rPr>
                <w:sz w:val="30"/>
                <w:szCs w:val="30"/>
              </w:rPr>
            </w:pPr>
            <w:r w:rsidRPr="00360ED0">
              <w:rPr>
                <w:sz w:val="30"/>
                <w:szCs w:val="30"/>
              </w:rPr>
              <w:t>CVE</w:t>
            </w:r>
            <w:r>
              <w:rPr>
                <w:rFonts w:hint="cs"/>
                <w:sz w:val="30"/>
                <w:szCs w:val="30"/>
                <w:cs/>
              </w:rPr>
              <w:t>62</w:t>
            </w:r>
            <w:r w:rsidRPr="00360ED0">
              <w:rPr>
                <w:sz w:val="30"/>
                <w:szCs w:val="30"/>
                <w:cs/>
              </w:rPr>
              <w:t>-</w:t>
            </w:r>
            <w:r w:rsidRPr="00360ED0">
              <w:rPr>
                <w:sz w:val="30"/>
                <w:szCs w:val="30"/>
              </w:rPr>
              <w:t xml:space="preserve">417 </w:t>
            </w:r>
            <w:r w:rsidRPr="00360ED0">
              <w:rPr>
                <w:sz w:val="30"/>
                <w:szCs w:val="30"/>
                <w:cs/>
              </w:rPr>
              <w:t>การออกแบบคอนกรีตอัดแรงขั้นสูง</w:t>
            </w:r>
          </w:p>
        </w:tc>
        <w:tc>
          <w:tcPr>
            <w:tcW w:w="1134" w:type="dxa"/>
          </w:tcPr>
          <w:p w14:paraId="7705CA75"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3434DFB1" w14:textId="77777777" w:rsidR="00DF2213" w:rsidRDefault="00DF2213" w:rsidP="00DF2213">
            <w:pPr>
              <w:jc w:val="center"/>
            </w:pPr>
            <w:r w:rsidRPr="005D060D">
              <w:rPr>
                <w:rFonts w:hint="cs"/>
                <w:sz w:val="30"/>
                <w:szCs w:val="30"/>
                <w:cs/>
              </w:rPr>
              <w:t>รายวิชาเดิม</w:t>
            </w:r>
          </w:p>
        </w:tc>
      </w:tr>
      <w:tr w:rsidR="00DF2213" w:rsidRPr="005216DA" w14:paraId="4176AC4C"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3844A80F"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418 </w:t>
            </w:r>
            <w:r w:rsidRPr="00360ED0">
              <w:rPr>
                <w:sz w:val="30"/>
                <w:szCs w:val="30"/>
                <w:cs/>
              </w:rPr>
              <w:t>โครงสร้างคอนกรีตสำเร็จรูป</w:t>
            </w:r>
          </w:p>
        </w:tc>
        <w:tc>
          <w:tcPr>
            <w:tcW w:w="1134" w:type="dxa"/>
            <w:tcBorders>
              <w:top w:val="single" w:sz="4" w:space="0" w:color="auto"/>
              <w:left w:val="single" w:sz="4" w:space="0" w:color="auto"/>
              <w:bottom w:val="single" w:sz="4" w:space="0" w:color="auto"/>
              <w:right w:val="nil"/>
            </w:tcBorders>
            <w:shd w:val="clear" w:color="auto" w:fill="auto"/>
          </w:tcPr>
          <w:p w14:paraId="3CF02B7B"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64C0D3F7" w14:textId="77777777" w:rsidR="00DF2213" w:rsidRPr="00360ED0" w:rsidRDefault="00DF2213" w:rsidP="00DF2213">
            <w:pPr>
              <w:rPr>
                <w:sz w:val="30"/>
                <w:szCs w:val="30"/>
              </w:rPr>
            </w:pPr>
            <w:r w:rsidRPr="00360ED0">
              <w:rPr>
                <w:sz w:val="30"/>
                <w:szCs w:val="30"/>
              </w:rPr>
              <w:t>CVE</w:t>
            </w:r>
            <w:r>
              <w:rPr>
                <w:rFonts w:hint="cs"/>
                <w:sz w:val="30"/>
                <w:szCs w:val="30"/>
                <w:cs/>
              </w:rPr>
              <w:t>62</w:t>
            </w:r>
            <w:r w:rsidRPr="00360ED0">
              <w:rPr>
                <w:sz w:val="30"/>
                <w:szCs w:val="30"/>
                <w:cs/>
              </w:rPr>
              <w:t>-</w:t>
            </w:r>
            <w:r w:rsidRPr="00360ED0">
              <w:rPr>
                <w:sz w:val="30"/>
                <w:szCs w:val="30"/>
              </w:rPr>
              <w:t xml:space="preserve">418 </w:t>
            </w:r>
            <w:r w:rsidRPr="00360ED0">
              <w:rPr>
                <w:sz w:val="30"/>
                <w:szCs w:val="30"/>
                <w:cs/>
              </w:rPr>
              <w:t>โครงสร้างคอนกรีตสำเร็จรูป</w:t>
            </w:r>
          </w:p>
        </w:tc>
        <w:tc>
          <w:tcPr>
            <w:tcW w:w="1134" w:type="dxa"/>
          </w:tcPr>
          <w:p w14:paraId="5490931B"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49684D9F" w14:textId="77777777" w:rsidR="00DF2213" w:rsidRDefault="00DF2213" w:rsidP="00DF2213">
            <w:pPr>
              <w:jc w:val="center"/>
            </w:pPr>
            <w:r w:rsidRPr="005D060D">
              <w:rPr>
                <w:rFonts w:hint="cs"/>
                <w:sz w:val="30"/>
                <w:szCs w:val="30"/>
                <w:cs/>
              </w:rPr>
              <w:t>รายวิชาเดิม</w:t>
            </w:r>
          </w:p>
        </w:tc>
      </w:tr>
      <w:tr w:rsidR="00DF2213" w:rsidRPr="005216DA" w14:paraId="3006C24C"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00BCA9CB"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419 </w:t>
            </w:r>
            <w:r w:rsidRPr="00360ED0">
              <w:rPr>
                <w:sz w:val="30"/>
                <w:szCs w:val="30"/>
                <w:cs/>
              </w:rPr>
              <w:t>การออกแบบอาคาร</w:t>
            </w:r>
          </w:p>
        </w:tc>
        <w:tc>
          <w:tcPr>
            <w:tcW w:w="1134" w:type="dxa"/>
            <w:tcBorders>
              <w:top w:val="single" w:sz="4" w:space="0" w:color="auto"/>
              <w:left w:val="single" w:sz="4" w:space="0" w:color="auto"/>
              <w:bottom w:val="single" w:sz="4" w:space="0" w:color="auto"/>
              <w:right w:val="nil"/>
            </w:tcBorders>
            <w:shd w:val="clear" w:color="auto" w:fill="auto"/>
          </w:tcPr>
          <w:p w14:paraId="60CA7D7A"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533C9C05" w14:textId="77777777" w:rsidR="00DF2213" w:rsidRPr="00360ED0" w:rsidRDefault="00DF2213" w:rsidP="00DF2213">
            <w:pPr>
              <w:rPr>
                <w:sz w:val="30"/>
                <w:szCs w:val="30"/>
              </w:rPr>
            </w:pPr>
            <w:r w:rsidRPr="00360ED0">
              <w:rPr>
                <w:sz w:val="30"/>
                <w:szCs w:val="30"/>
              </w:rPr>
              <w:t>CVE</w:t>
            </w:r>
            <w:r>
              <w:rPr>
                <w:rFonts w:hint="cs"/>
                <w:sz w:val="30"/>
                <w:szCs w:val="30"/>
                <w:cs/>
              </w:rPr>
              <w:t>62</w:t>
            </w:r>
            <w:r w:rsidRPr="00360ED0">
              <w:rPr>
                <w:sz w:val="30"/>
                <w:szCs w:val="30"/>
                <w:cs/>
              </w:rPr>
              <w:t>-</w:t>
            </w:r>
            <w:r w:rsidRPr="00360ED0">
              <w:rPr>
                <w:sz w:val="30"/>
                <w:szCs w:val="30"/>
              </w:rPr>
              <w:t xml:space="preserve">419 </w:t>
            </w:r>
            <w:r w:rsidRPr="00360ED0">
              <w:rPr>
                <w:sz w:val="30"/>
                <w:szCs w:val="30"/>
                <w:cs/>
              </w:rPr>
              <w:t>การออกแบบอาคาร</w:t>
            </w:r>
          </w:p>
        </w:tc>
        <w:tc>
          <w:tcPr>
            <w:tcW w:w="1134" w:type="dxa"/>
          </w:tcPr>
          <w:p w14:paraId="573A43EE"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714CF2AD" w14:textId="77777777" w:rsidR="00DF2213" w:rsidRDefault="00DF2213" w:rsidP="00DF2213">
            <w:pPr>
              <w:jc w:val="center"/>
            </w:pPr>
            <w:r w:rsidRPr="005D060D">
              <w:rPr>
                <w:rFonts w:hint="cs"/>
                <w:sz w:val="30"/>
                <w:szCs w:val="30"/>
                <w:cs/>
              </w:rPr>
              <w:t>รายวิชาเดิม</w:t>
            </w:r>
          </w:p>
        </w:tc>
      </w:tr>
      <w:tr w:rsidR="00DF2213" w:rsidRPr="005216DA" w14:paraId="52989D6F"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0E58A35F"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420 </w:t>
            </w:r>
            <w:r w:rsidRPr="00360ED0">
              <w:rPr>
                <w:sz w:val="30"/>
                <w:szCs w:val="30"/>
                <w:cs/>
              </w:rPr>
              <w:t>การออกแบบสะพาน</w:t>
            </w:r>
          </w:p>
        </w:tc>
        <w:tc>
          <w:tcPr>
            <w:tcW w:w="1134" w:type="dxa"/>
            <w:tcBorders>
              <w:top w:val="single" w:sz="4" w:space="0" w:color="auto"/>
              <w:left w:val="single" w:sz="4" w:space="0" w:color="auto"/>
              <w:bottom w:val="single" w:sz="4" w:space="0" w:color="auto"/>
              <w:right w:val="nil"/>
            </w:tcBorders>
            <w:shd w:val="clear" w:color="auto" w:fill="auto"/>
          </w:tcPr>
          <w:p w14:paraId="79802B1B"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4502A278" w14:textId="77777777" w:rsidR="00DF2213" w:rsidRPr="00360ED0" w:rsidRDefault="00DF2213" w:rsidP="00DF2213">
            <w:pPr>
              <w:rPr>
                <w:sz w:val="30"/>
                <w:szCs w:val="30"/>
              </w:rPr>
            </w:pPr>
            <w:r w:rsidRPr="00360ED0">
              <w:rPr>
                <w:sz w:val="30"/>
                <w:szCs w:val="30"/>
              </w:rPr>
              <w:t>CVE</w:t>
            </w:r>
            <w:r>
              <w:rPr>
                <w:rFonts w:hint="cs"/>
                <w:sz w:val="30"/>
                <w:szCs w:val="30"/>
                <w:cs/>
              </w:rPr>
              <w:t>62</w:t>
            </w:r>
            <w:r w:rsidRPr="00360ED0">
              <w:rPr>
                <w:sz w:val="30"/>
                <w:szCs w:val="30"/>
                <w:cs/>
              </w:rPr>
              <w:t>-</w:t>
            </w:r>
            <w:r w:rsidRPr="00360ED0">
              <w:rPr>
                <w:sz w:val="30"/>
                <w:szCs w:val="30"/>
              </w:rPr>
              <w:t xml:space="preserve">420 </w:t>
            </w:r>
            <w:r w:rsidRPr="00360ED0">
              <w:rPr>
                <w:sz w:val="30"/>
                <w:szCs w:val="30"/>
                <w:cs/>
              </w:rPr>
              <w:t>การออกแบบสะพาน</w:t>
            </w:r>
          </w:p>
        </w:tc>
        <w:tc>
          <w:tcPr>
            <w:tcW w:w="1134" w:type="dxa"/>
          </w:tcPr>
          <w:p w14:paraId="111FB295"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0812C191" w14:textId="77777777" w:rsidR="00DF2213" w:rsidRDefault="00DF2213" w:rsidP="00DF2213">
            <w:pPr>
              <w:jc w:val="center"/>
            </w:pPr>
            <w:r w:rsidRPr="005D060D">
              <w:rPr>
                <w:rFonts w:hint="cs"/>
                <w:sz w:val="30"/>
                <w:szCs w:val="30"/>
                <w:cs/>
              </w:rPr>
              <w:t>รายวิชาเดิม</w:t>
            </w:r>
          </w:p>
        </w:tc>
      </w:tr>
      <w:tr w:rsidR="00DF2213" w:rsidRPr="005216DA" w14:paraId="5CD274BE"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43DC8949"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421 </w:t>
            </w:r>
            <w:r w:rsidRPr="00360ED0">
              <w:rPr>
                <w:sz w:val="30"/>
                <w:szCs w:val="30"/>
                <w:cs/>
              </w:rPr>
              <w:t>การออกแบบโครงสร้างรับแรงลมและแผ่นดินไหว</w:t>
            </w:r>
          </w:p>
        </w:tc>
        <w:tc>
          <w:tcPr>
            <w:tcW w:w="1134" w:type="dxa"/>
            <w:tcBorders>
              <w:top w:val="single" w:sz="4" w:space="0" w:color="auto"/>
              <w:left w:val="single" w:sz="4" w:space="0" w:color="auto"/>
              <w:bottom w:val="single" w:sz="4" w:space="0" w:color="auto"/>
              <w:right w:val="nil"/>
            </w:tcBorders>
            <w:shd w:val="clear" w:color="auto" w:fill="auto"/>
          </w:tcPr>
          <w:p w14:paraId="7E8B86D0"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49BFDCD6" w14:textId="77777777" w:rsidR="00DF2213" w:rsidRPr="00360ED0" w:rsidRDefault="00DF2213" w:rsidP="00DF2213">
            <w:pPr>
              <w:rPr>
                <w:sz w:val="30"/>
                <w:szCs w:val="30"/>
              </w:rPr>
            </w:pPr>
            <w:r w:rsidRPr="00360ED0">
              <w:rPr>
                <w:sz w:val="30"/>
                <w:szCs w:val="30"/>
              </w:rPr>
              <w:t>CVE</w:t>
            </w:r>
            <w:r>
              <w:rPr>
                <w:rFonts w:hint="cs"/>
                <w:sz w:val="30"/>
                <w:szCs w:val="30"/>
                <w:cs/>
              </w:rPr>
              <w:t>62</w:t>
            </w:r>
            <w:r w:rsidRPr="00360ED0">
              <w:rPr>
                <w:sz w:val="30"/>
                <w:szCs w:val="30"/>
                <w:cs/>
              </w:rPr>
              <w:t>-</w:t>
            </w:r>
            <w:r w:rsidRPr="00360ED0">
              <w:rPr>
                <w:sz w:val="30"/>
                <w:szCs w:val="30"/>
              </w:rPr>
              <w:t xml:space="preserve">421 </w:t>
            </w:r>
            <w:r w:rsidRPr="00360ED0">
              <w:rPr>
                <w:sz w:val="30"/>
                <w:szCs w:val="30"/>
                <w:cs/>
              </w:rPr>
              <w:t>การออกแบบโครงสร้างรับแรงลมและแผ่นดินไหว</w:t>
            </w:r>
          </w:p>
        </w:tc>
        <w:tc>
          <w:tcPr>
            <w:tcW w:w="1134" w:type="dxa"/>
          </w:tcPr>
          <w:p w14:paraId="6087E092"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57BF3148" w14:textId="77777777" w:rsidR="00DF2213" w:rsidRDefault="00DF2213" w:rsidP="00DF2213">
            <w:pPr>
              <w:jc w:val="center"/>
            </w:pPr>
            <w:r w:rsidRPr="005D060D">
              <w:rPr>
                <w:rFonts w:hint="cs"/>
                <w:sz w:val="30"/>
                <w:szCs w:val="30"/>
                <w:cs/>
              </w:rPr>
              <w:t>รายวิชาเดิม</w:t>
            </w:r>
          </w:p>
        </w:tc>
      </w:tr>
      <w:tr w:rsidR="00DF2213" w:rsidRPr="005216DA" w14:paraId="2AB7C8DF"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10D571D8"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422 </w:t>
            </w:r>
            <w:r w:rsidRPr="00360ED0">
              <w:rPr>
                <w:sz w:val="30"/>
                <w:szCs w:val="30"/>
                <w:cs/>
              </w:rPr>
              <w:t>วัสดุวิศวกรรมขั้นสูงสำหรับโครงสร้างพื้นฐาน</w:t>
            </w:r>
          </w:p>
        </w:tc>
        <w:tc>
          <w:tcPr>
            <w:tcW w:w="1134" w:type="dxa"/>
            <w:tcBorders>
              <w:top w:val="single" w:sz="4" w:space="0" w:color="auto"/>
              <w:left w:val="single" w:sz="4" w:space="0" w:color="auto"/>
              <w:bottom w:val="single" w:sz="4" w:space="0" w:color="auto"/>
              <w:right w:val="nil"/>
            </w:tcBorders>
            <w:shd w:val="clear" w:color="auto" w:fill="auto"/>
          </w:tcPr>
          <w:p w14:paraId="677D369F"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49A552B8" w14:textId="77777777" w:rsidR="00DF2213" w:rsidRPr="00360ED0" w:rsidRDefault="00DF2213" w:rsidP="00DF2213">
            <w:pPr>
              <w:rPr>
                <w:sz w:val="30"/>
                <w:szCs w:val="30"/>
              </w:rPr>
            </w:pPr>
            <w:r w:rsidRPr="00360ED0">
              <w:rPr>
                <w:sz w:val="30"/>
                <w:szCs w:val="30"/>
              </w:rPr>
              <w:t>CVE</w:t>
            </w:r>
            <w:r>
              <w:rPr>
                <w:rFonts w:hint="cs"/>
                <w:sz w:val="30"/>
                <w:szCs w:val="30"/>
                <w:cs/>
              </w:rPr>
              <w:t>62</w:t>
            </w:r>
            <w:r w:rsidRPr="00360ED0">
              <w:rPr>
                <w:sz w:val="30"/>
                <w:szCs w:val="30"/>
                <w:cs/>
              </w:rPr>
              <w:t>-</w:t>
            </w:r>
            <w:r w:rsidRPr="00360ED0">
              <w:rPr>
                <w:sz w:val="30"/>
                <w:szCs w:val="30"/>
              </w:rPr>
              <w:t xml:space="preserve">422 </w:t>
            </w:r>
            <w:r w:rsidRPr="00360ED0">
              <w:rPr>
                <w:sz w:val="30"/>
                <w:szCs w:val="30"/>
                <w:cs/>
              </w:rPr>
              <w:t>วัสดุวิศวกรรมขั้นสูงสำหรับโครงสร้างพื้นฐาน</w:t>
            </w:r>
          </w:p>
        </w:tc>
        <w:tc>
          <w:tcPr>
            <w:tcW w:w="1134" w:type="dxa"/>
          </w:tcPr>
          <w:p w14:paraId="66633854"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0774E668" w14:textId="77777777" w:rsidR="00DF2213" w:rsidRDefault="00DF2213" w:rsidP="00DF2213">
            <w:pPr>
              <w:jc w:val="center"/>
            </w:pPr>
            <w:r w:rsidRPr="005D060D">
              <w:rPr>
                <w:rFonts w:hint="cs"/>
                <w:sz w:val="30"/>
                <w:szCs w:val="30"/>
                <w:cs/>
              </w:rPr>
              <w:t>รายวิชาเดิม</w:t>
            </w:r>
          </w:p>
        </w:tc>
      </w:tr>
      <w:tr w:rsidR="00DF2213" w:rsidRPr="005216DA" w14:paraId="54669009"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67A1E97A"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423 </w:t>
            </w:r>
            <w:r w:rsidRPr="00360ED0">
              <w:rPr>
                <w:sz w:val="30"/>
                <w:szCs w:val="30"/>
                <w:cs/>
              </w:rPr>
              <w:t>ความทนทานและการซ่อมแซมคอนกรีต</w:t>
            </w:r>
          </w:p>
        </w:tc>
        <w:tc>
          <w:tcPr>
            <w:tcW w:w="1134" w:type="dxa"/>
            <w:tcBorders>
              <w:top w:val="single" w:sz="4" w:space="0" w:color="auto"/>
              <w:left w:val="single" w:sz="4" w:space="0" w:color="auto"/>
              <w:bottom w:val="single" w:sz="4" w:space="0" w:color="auto"/>
              <w:right w:val="nil"/>
            </w:tcBorders>
            <w:shd w:val="clear" w:color="auto" w:fill="auto"/>
          </w:tcPr>
          <w:p w14:paraId="4986DEB0"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5619D8F5" w14:textId="77777777" w:rsidR="00DF2213" w:rsidRPr="00360ED0" w:rsidRDefault="00DF2213" w:rsidP="00DF2213">
            <w:pPr>
              <w:rPr>
                <w:sz w:val="30"/>
                <w:szCs w:val="30"/>
              </w:rPr>
            </w:pPr>
            <w:r w:rsidRPr="00360ED0">
              <w:rPr>
                <w:sz w:val="30"/>
                <w:szCs w:val="30"/>
              </w:rPr>
              <w:t>CVE</w:t>
            </w:r>
            <w:r>
              <w:rPr>
                <w:rFonts w:hint="cs"/>
                <w:sz w:val="30"/>
                <w:szCs w:val="30"/>
                <w:cs/>
              </w:rPr>
              <w:t>62</w:t>
            </w:r>
            <w:r w:rsidRPr="00360ED0">
              <w:rPr>
                <w:sz w:val="30"/>
                <w:szCs w:val="30"/>
                <w:cs/>
              </w:rPr>
              <w:t>-</w:t>
            </w:r>
            <w:r w:rsidRPr="00360ED0">
              <w:rPr>
                <w:sz w:val="30"/>
                <w:szCs w:val="30"/>
              </w:rPr>
              <w:t xml:space="preserve">423 </w:t>
            </w:r>
            <w:r w:rsidRPr="00360ED0">
              <w:rPr>
                <w:sz w:val="30"/>
                <w:szCs w:val="30"/>
                <w:cs/>
              </w:rPr>
              <w:t>ความทนทานและการซ่อมแซมคอนกรีต</w:t>
            </w:r>
          </w:p>
        </w:tc>
        <w:tc>
          <w:tcPr>
            <w:tcW w:w="1134" w:type="dxa"/>
          </w:tcPr>
          <w:p w14:paraId="38A512BC"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2FCC8712" w14:textId="77777777" w:rsidR="00DF2213" w:rsidRDefault="00DF2213" w:rsidP="00DF2213">
            <w:pPr>
              <w:jc w:val="center"/>
            </w:pPr>
            <w:r w:rsidRPr="005D060D">
              <w:rPr>
                <w:rFonts w:hint="cs"/>
                <w:sz w:val="30"/>
                <w:szCs w:val="30"/>
                <w:cs/>
              </w:rPr>
              <w:t>รายวิชาเดิม</w:t>
            </w:r>
          </w:p>
        </w:tc>
      </w:tr>
      <w:tr w:rsidR="00DF2213" w:rsidRPr="005216DA" w14:paraId="09DCCBD4"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7DB08295"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431 </w:t>
            </w:r>
            <w:r w:rsidRPr="00360ED0">
              <w:rPr>
                <w:sz w:val="30"/>
                <w:szCs w:val="30"/>
                <w:cs/>
              </w:rPr>
              <w:t>โครงสร้างทางปฐพี</w:t>
            </w:r>
          </w:p>
        </w:tc>
        <w:tc>
          <w:tcPr>
            <w:tcW w:w="1134" w:type="dxa"/>
            <w:tcBorders>
              <w:top w:val="single" w:sz="4" w:space="0" w:color="auto"/>
              <w:left w:val="single" w:sz="4" w:space="0" w:color="auto"/>
              <w:bottom w:val="single" w:sz="4" w:space="0" w:color="auto"/>
              <w:right w:val="nil"/>
            </w:tcBorders>
            <w:shd w:val="clear" w:color="auto" w:fill="auto"/>
            <w:vAlign w:val="bottom"/>
          </w:tcPr>
          <w:p w14:paraId="778E7BBF"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302E44B3" w14:textId="77777777" w:rsidR="00DF2213" w:rsidRPr="00360ED0" w:rsidRDefault="00DF2213" w:rsidP="00DF2213">
            <w:pPr>
              <w:rPr>
                <w:sz w:val="30"/>
                <w:szCs w:val="30"/>
              </w:rPr>
            </w:pPr>
            <w:r w:rsidRPr="00360ED0">
              <w:rPr>
                <w:sz w:val="30"/>
                <w:szCs w:val="30"/>
              </w:rPr>
              <w:t>CVE</w:t>
            </w:r>
            <w:r>
              <w:rPr>
                <w:rFonts w:hint="cs"/>
                <w:sz w:val="30"/>
                <w:szCs w:val="30"/>
                <w:cs/>
              </w:rPr>
              <w:t>62</w:t>
            </w:r>
            <w:r w:rsidRPr="00360ED0">
              <w:rPr>
                <w:sz w:val="30"/>
                <w:szCs w:val="30"/>
                <w:cs/>
              </w:rPr>
              <w:t>-</w:t>
            </w:r>
            <w:r w:rsidRPr="00360ED0">
              <w:rPr>
                <w:sz w:val="30"/>
                <w:szCs w:val="30"/>
              </w:rPr>
              <w:t xml:space="preserve">431 </w:t>
            </w:r>
            <w:r w:rsidRPr="00360ED0">
              <w:rPr>
                <w:sz w:val="30"/>
                <w:szCs w:val="30"/>
                <w:cs/>
              </w:rPr>
              <w:t>โครงสร้างทางปฐพี</w:t>
            </w:r>
          </w:p>
        </w:tc>
        <w:tc>
          <w:tcPr>
            <w:tcW w:w="1134" w:type="dxa"/>
          </w:tcPr>
          <w:p w14:paraId="7A0E59AC"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139302BD" w14:textId="77777777" w:rsidR="00DF2213" w:rsidRDefault="00DF2213" w:rsidP="00DF2213">
            <w:pPr>
              <w:jc w:val="center"/>
            </w:pPr>
            <w:r w:rsidRPr="005D060D">
              <w:rPr>
                <w:rFonts w:hint="cs"/>
                <w:sz w:val="30"/>
                <w:szCs w:val="30"/>
                <w:cs/>
              </w:rPr>
              <w:t>รายวิชาเดิม</w:t>
            </w:r>
          </w:p>
        </w:tc>
      </w:tr>
      <w:tr w:rsidR="00DF2213" w:rsidRPr="005216DA" w14:paraId="389EAF6D"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76843C35"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432 </w:t>
            </w:r>
            <w:r w:rsidRPr="00360ED0">
              <w:rPr>
                <w:sz w:val="30"/>
                <w:szCs w:val="30"/>
                <w:cs/>
              </w:rPr>
              <w:t>การประยุกต์ใช้คอมพิวเตอร์ในงานวิศวกรรมธรณีเทคนิค</w:t>
            </w:r>
          </w:p>
        </w:tc>
        <w:tc>
          <w:tcPr>
            <w:tcW w:w="1134" w:type="dxa"/>
            <w:tcBorders>
              <w:top w:val="single" w:sz="4" w:space="0" w:color="auto"/>
              <w:left w:val="single" w:sz="4" w:space="0" w:color="auto"/>
              <w:bottom w:val="single" w:sz="4" w:space="0" w:color="auto"/>
              <w:right w:val="nil"/>
            </w:tcBorders>
            <w:shd w:val="clear" w:color="auto" w:fill="auto"/>
          </w:tcPr>
          <w:p w14:paraId="4A06C64C"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00F233FF" w14:textId="77777777" w:rsidR="00DF2213" w:rsidRPr="00360ED0" w:rsidRDefault="00DF2213" w:rsidP="00DF2213">
            <w:pPr>
              <w:rPr>
                <w:sz w:val="30"/>
                <w:szCs w:val="30"/>
              </w:rPr>
            </w:pPr>
            <w:r w:rsidRPr="00360ED0">
              <w:rPr>
                <w:sz w:val="30"/>
                <w:szCs w:val="30"/>
              </w:rPr>
              <w:t>CVE</w:t>
            </w:r>
            <w:r>
              <w:rPr>
                <w:rFonts w:hint="cs"/>
                <w:sz w:val="30"/>
                <w:szCs w:val="30"/>
                <w:cs/>
              </w:rPr>
              <w:t>62</w:t>
            </w:r>
            <w:r w:rsidRPr="00360ED0">
              <w:rPr>
                <w:sz w:val="30"/>
                <w:szCs w:val="30"/>
                <w:cs/>
              </w:rPr>
              <w:t>-</w:t>
            </w:r>
            <w:r w:rsidRPr="00360ED0">
              <w:rPr>
                <w:sz w:val="30"/>
                <w:szCs w:val="30"/>
              </w:rPr>
              <w:t xml:space="preserve">432 </w:t>
            </w:r>
            <w:r w:rsidRPr="00360ED0">
              <w:rPr>
                <w:sz w:val="30"/>
                <w:szCs w:val="30"/>
                <w:cs/>
              </w:rPr>
              <w:t>การประยุกต์ใช้คอมพิวเตอร์ในงานวิศวกรรมธรณีเทคนิค</w:t>
            </w:r>
          </w:p>
        </w:tc>
        <w:tc>
          <w:tcPr>
            <w:tcW w:w="1134" w:type="dxa"/>
          </w:tcPr>
          <w:p w14:paraId="66C15DB4"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2334B8B5" w14:textId="77777777" w:rsidR="00DF2213" w:rsidRDefault="00DF2213" w:rsidP="00DF2213">
            <w:pPr>
              <w:jc w:val="center"/>
            </w:pPr>
            <w:r w:rsidRPr="005D060D">
              <w:rPr>
                <w:rFonts w:hint="cs"/>
                <w:sz w:val="30"/>
                <w:szCs w:val="30"/>
                <w:cs/>
              </w:rPr>
              <w:t>รายวิชาเดิม</w:t>
            </w:r>
          </w:p>
        </w:tc>
      </w:tr>
      <w:tr w:rsidR="00DF2213" w:rsidRPr="005216DA" w14:paraId="04A2B9A9"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3ABCC0DD"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433 </w:t>
            </w:r>
            <w:r w:rsidRPr="00360ED0">
              <w:rPr>
                <w:sz w:val="30"/>
                <w:szCs w:val="30"/>
                <w:cs/>
              </w:rPr>
              <w:t>วิศวกรรมฐานรากขั้นสูง</w:t>
            </w:r>
          </w:p>
        </w:tc>
        <w:tc>
          <w:tcPr>
            <w:tcW w:w="1134" w:type="dxa"/>
            <w:tcBorders>
              <w:top w:val="single" w:sz="4" w:space="0" w:color="auto"/>
              <w:left w:val="single" w:sz="4" w:space="0" w:color="auto"/>
              <w:bottom w:val="single" w:sz="4" w:space="0" w:color="auto"/>
              <w:right w:val="nil"/>
            </w:tcBorders>
            <w:shd w:val="clear" w:color="auto" w:fill="auto"/>
          </w:tcPr>
          <w:p w14:paraId="763FB712"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055F371C" w14:textId="77777777" w:rsidR="00DF2213" w:rsidRPr="00360ED0" w:rsidRDefault="00DF2213" w:rsidP="00DF2213">
            <w:pPr>
              <w:rPr>
                <w:sz w:val="30"/>
                <w:szCs w:val="30"/>
              </w:rPr>
            </w:pPr>
            <w:r w:rsidRPr="00360ED0">
              <w:rPr>
                <w:sz w:val="30"/>
                <w:szCs w:val="30"/>
              </w:rPr>
              <w:t>CVE</w:t>
            </w:r>
            <w:r>
              <w:rPr>
                <w:rFonts w:hint="cs"/>
                <w:sz w:val="30"/>
                <w:szCs w:val="30"/>
                <w:cs/>
              </w:rPr>
              <w:t>62</w:t>
            </w:r>
            <w:r w:rsidRPr="00360ED0">
              <w:rPr>
                <w:sz w:val="30"/>
                <w:szCs w:val="30"/>
                <w:cs/>
              </w:rPr>
              <w:t>-</w:t>
            </w:r>
            <w:r w:rsidRPr="00360ED0">
              <w:rPr>
                <w:sz w:val="30"/>
                <w:szCs w:val="30"/>
              </w:rPr>
              <w:t xml:space="preserve">433 </w:t>
            </w:r>
            <w:r w:rsidRPr="00360ED0">
              <w:rPr>
                <w:sz w:val="30"/>
                <w:szCs w:val="30"/>
                <w:cs/>
              </w:rPr>
              <w:t>วิศวกรรมฐานรากขั้นสูง</w:t>
            </w:r>
          </w:p>
        </w:tc>
        <w:tc>
          <w:tcPr>
            <w:tcW w:w="1134" w:type="dxa"/>
          </w:tcPr>
          <w:p w14:paraId="30D1F388"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01787164" w14:textId="77777777" w:rsidR="00DF2213" w:rsidRDefault="00DF2213" w:rsidP="00DF2213">
            <w:pPr>
              <w:jc w:val="center"/>
            </w:pPr>
            <w:r w:rsidRPr="005D060D">
              <w:rPr>
                <w:rFonts w:hint="cs"/>
                <w:sz w:val="30"/>
                <w:szCs w:val="30"/>
                <w:cs/>
              </w:rPr>
              <w:t>รายวิชาเดิม</w:t>
            </w:r>
          </w:p>
        </w:tc>
      </w:tr>
      <w:tr w:rsidR="00DF2213" w:rsidRPr="005216DA" w14:paraId="2A5EFAB7"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71B941F0" w14:textId="77777777" w:rsidR="00DF2213" w:rsidRPr="00360ED0" w:rsidRDefault="00DF2213" w:rsidP="00DF2213">
            <w:pPr>
              <w:rPr>
                <w:sz w:val="30"/>
                <w:szCs w:val="30"/>
              </w:rPr>
            </w:pPr>
            <w:r w:rsidRPr="00360ED0">
              <w:rPr>
                <w:sz w:val="30"/>
                <w:szCs w:val="30"/>
              </w:rPr>
              <w:lastRenderedPageBreak/>
              <w:t>CVE59</w:t>
            </w:r>
            <w:r w:rsidRPr="00360ED0">
              <w:rPr>
                <w:sz w:val="30"/>
                <w:szCs w:val="30"/>
                <w:cs/>
              </w:rPr>
              <w:t>-</w:t>
            </w:r>
            <w:r w:rsidRPr="00360ED0">
              <w:rPr>
                <w:sz w:val="30"/>
                <w:szCs w:val="30"/>
              </w:rPr>
              <w:t xml:space="preserve">434 </w:t>
            </w:r>
            <w:r w:rsidRPr="00360ED0">
              <w:rPr>
                <w:sz w:val="30"/>
                <w:szCs w:val="30"/>
                <w:cs/>
              </w:rPr>
              <w:t>เทคนิคการปรับปรุงดินเบื้องต้น</w:t>
            </w:r>
          </w:p>
        </w:tc>
        <w:tc>
          <w:tcPr>
            <w:tcW w:w="1134" w:type="dxa"/>
            <w:tcBorders>
              <w:top w:val="single" w:sz="4" w:space="0" w:color="auto"/>
              <w:left w:val="single" w:sz="4" w:space="0" w:color="auto"/>
              <w:bottom w:val="single" w:sz="4" w:space="0" w:color="auto"/>
              <w:right w:val="nil"/>
            </w:tcBorders>
            <w:shd w:val="clear" w:color="auto" w:fill="auto"/>
          </w:tcPr>
          <w:p w14:paraId="6B238CB4"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4DD9C15D" w14:textId="77777777" w:rsidR="00DF2213" w:rsidRPr="00360ED0" w:rsidRDefault="00DF2213" w:rsidP="00DF2213">
            <w:pPr>
              <w:rPr>
                <w:sz w:val="30"/>
                <w:szCs w:val="30"/>
              </w:rPr>
            </w:pPr>
            <w:r w:rsidRPr="00360ED0">
              <w:rPr>
                <w:sz w:val="30"/>
                <w:szCs w:val="30"/>
              </w:rPr>
              <w:t>CVE</w:t>
            </w:r>
            <w:r>
              <w:rPr>
                <w:rFonts w:hint="cs"/>
                <w:sz w:val="30"/>
                <w:szCs w:val="30"/>
                <w:cs/>
              </w:rPr>
              <w:t>62</w:t>
            </w:r>
            <w:r w:rsidRPr="00360ED0">
              <w:rPr>
                <w:sz w:val="30"/>
                <w:szCs w:val="30"/>
                <w:cs/>
              </w:rPr>
              <w:t>-</w:t>
            </w:r>
            <w:r w:rsidRPr="00360ED0">
              <w:rPr>
                <w:sz w:val="30"/>
                <w:szCs w:val="30"/>
              </w:rPr>
              <w:t xml:space="preserve">434 </w:t>
            </w:r>
            <w:r w:rsidRPr="00360ED0">
              <w:rPr>
                <w:sz w:val="30"/>
                <w:szCs w:val="30"/>
                <w:cs/>
              </w:rPr>
              <w:t>เทคนิคการปรับปรุงดินเบื้องต้น</w:t>
            </w:r>
          </w:p>
        </w:tc>
        <w:tc>
          <w:tcPr>
            <w:tcW w:w="1134" w:type="dxa"/>
          </w:tcPr>
          <w:p w14:paraId="35DBDCE2"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4EB5AA9C" w14:textId="77777777" w:rsidR="00DF2213" w:rsidRDefault="00DF2213" w:rsidP="00DF2213">
            <w:pPr>
              <w:jc w:val="center"/>
            </w:pPr>
            <w:r w:rsidRPr="005D060D">
              <w:rPr>
                <w:rFonts w:hint="cs"/>
                <w:sz w:val="30"/>
                <w:szCs w:val="30"/>
                <w:cs/>
              </w:rPr>
              <w:t>รายวิชาเดิม</w:t>
            </w:r>
          </w:p>
        </w:tc>
      </w:tr>
      <w:tr w:rsidR="00DF2213" w:rsidRPr="005216DA" w14:paraId="06611D56"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18C5025E"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435 </w:t>
            </w:r>
            <w:r w:rsidRPr="00360ED0">
              <w:rPr>
                <w:sz w:val="30"/>
                <w:szCs w:val="30"/>
                <w:cs/>
              </w:rPr>
              <w:t>ธรณีสำหรับวิศวกร</w:t>
            </w:r>
          </w:p>
        </w:tc>
        <w:tc>
          <w:tcPr>
            <w:tcW w:w="1134" w:type="dxa"/>
            <w:tcBorders>
              <w:top w:val="single" w:sz="4" w:space="0" w:color="auto"/>
              <w:left w:val="single" w:sz="4" w:space="0" w:color="auto"/>
              <w:bottom w:val="single" w:sz="4" w:space="0" w:color="auto"/>
              <w:right w:val="nil"/>
            </w:tcBorders>
            <w:shd w:val="clear" w:color="auto" w:fill="auto"/>
          </w:tcPr>
          <w:p w14:paraId="58F8995A"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541FFD4B" w14:textId="77777777" w:rsidR="00DF2213" w:rsidRPr="00360ED0" w:rsidRDefault="00DF2213" w:rsidP="00DF2213">
            <w:pPr>
              <w:rPr>
                <w:sz w:val="30"/>
                <w:szCs w:val="30"/>
              </w:rPr>
            </w:pPr>
            <w:r w:rsidRPr="00360ED0">
              <w:rPr>
                <w:sz w:val="30"/>
                <w:szCs w:val="30"/>
              </w:rPr>
              <w:t>CVE</w:t>
            </w:r>
            <w:r>
              <w:rPr>
                <w:rFonts w:hint="cs"/>
                <w:sz w:val="30"/>
                <w:szCs w:val="30"/>
                <w:cs/>
              </w:rPr>
              <w:t>62</w:t>
            </w:r>
            <w:r w:rsidRPr="00360ED0">
              <w:rPr>
                <w:sz w:val="30"/>
                <w:szCs w:val="30"/>
                <w:cs/>
              </w:rPr>
              <w:t>-</w:t>
            </w:r>
            <w:r w:rsidRPr="00360ED0">
              <w:rPr>
                <w:sz w:val="30"/>
                <w:szCs w:val="30"/>
              </w:rPr>
              <w:t xml:space="preserve">435 </w:t>
            </w:r>
            <w:r w:rsidRPr="00360ED0">
              <w:rPr>
                <w:sz w:val="30"/>
                <w:szCs w:val="30"/>
                <w:cs/>
              </w:rPr>
              <w:t>ธรณีสำหรับวิศวกร</w:t>
            </w:r>
          </w:p>
        </w:tc>
        <w:tc>
          <w:tcPr>
            <w:tcW w:w="1134" w:type="dxa"/>
          </w:tcPr>
          <w:p w14:paraId="6A44F9CA"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732FA886" w14:textId="77777777" w:rsidR="00DF2213" w:rsidRDefault="00DF2213" w:rsidP="00DF2213">
            <w:pPr>
              <w:jc w:val="center"/>
            </w:pPr>
            <w:r w:rsidRPr="005D060D">
              <w:rPr>
                <w:rFonts w:hint="cs"/>
                <w:sz w:val="30"/>
                <w:szCs w:val="30"/>
                <w:cs/>
              </w:rPr>
              <w:t>รายวิชาเดิม</w:t>
            </w:r>
          </w:p>
        </w:tc>
      </w:tr>
      <w:tr w:rsidR="00DF2213" w:rsidRPr="005216DA" w14:paraId="77133E25"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56AF1B12"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441 </w:t>
            </w:r>
            <w:r w:rsidRPr="00360ED0">
              <w:rPr>
                <w:sz w:val="30"/>
                <w:szCs w:val="30"/>
                <w:cs/>
              </w:rPr>
              <w:t>การพัฒนาแหล่งน้ำ</w:t>
            </w:r>
          </w:p>
        </w:tc>
        <w:tc>
          <w:tcPr>
            <w:tcW w:w="1134" w:type="dxa"/>
            <w:tcBorders>
              <w:top w:val="single" w:sz="4" w:space="0" w:color="auto"/>
              <w:left w:val="single" w:sz="4" w:space="0" w:color="auto"/>
              <w:bottom w:val="single" w:sz="4" w:space="0" w:color="auto"/>
              <w:right w:val="nil"/>
            </w:tcBorders>
            <w:shd w:val="clear" w:color="auto" w:fill="auto"/>
          </w:tcPr>
          <w:p w14:paraId="16AE6F89"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3CF9A71F" w14:textId="77777777" w:rsidR="00DF2213" w:rsidRPr="00360ED0" w:rsidRDefault="00DF2213" w:rsidP="00DF2213">
            <w:pPr>
              <w:rPr>
                <w:sz w:val="30"/>
                <w:szCs w:val="30"/>
              </w:rPr>
            </w:pPr>
            <w:r w:rsidRPr="00360ED0">
              <w:rPr>
                <w:sz w:val="30"/>
                <w:szCs w:val="30"/>
              </w:rPr>
              <w:t>CVE</w:t>
            </w:r>
            <w:r>
              <w:rPr>
                <w:rFonts w:hint="cs"/>
                <w:sz w:val="30"/>
                <w:szCs w:val="30"/>
                <w:cs/>
              </w:rPr>
              <w:t>62</w:t>
            </w:r>
            <w:r w:rsidRPr="00360ED0">
              <w:rPr>
                <w:sz w:val="30"/>
                <w:szCs w:val="30"/>
                <w:cs/>
              </w:rPr>
              <w:t>-</w:t>
            </w:r>
            <w:r w:rsidRPr="00360ED0">
              <w:rPr>
                <w:sz w:val="30"/>
                <w:szCs w:val="30"/>
              </w:rPr>
              <w:t xml:space="preserve">441 </w:t>
            </w:r>
            <w:r w:rsidRPr="00360ED0">
              <w:rPr>
                <w:sz w:val="30"/>
                <w:szCs w:val="30"/>
                <w:cs/>
              </w:rPr>
              <w:t>การพัฒนาแหล่งน้ำ</w:t>
            </w:r>
          </w:p>
        </w:tc>
        <w:tc>
          <w:tcPr>
            <w:tcW w:w="1134" w:type="dxa"/>
          </w:tcPr>
          <w:p w14:paraId="508D2D9F"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531C130A" w14:textId="77777777" w:rsidR="00DF2213" w:rsidRDefault="00DF2213" w:rsidP="00DF2213">
            <w:pPr>
              <w:jc w:val="center"/>
            </w:pPr>
            <w:r w:rsidRPr="005D060D">
              <w:rPr>
                <w:rFonts w:hint="cs"/>
                <w:sz w:val="30"/>
                <w:szCs w:val="30"/>
                <w:cs/>
              </w:rPr>
              <w:t>รายวิชาเดิม</w:t>
            </w:r>
          </w:p>
        </w:tc>
      </w:tr>
      <w:tr w:rsidR="00DF2213" w:rsidRPr="005216DA" w14:paraId="7B1136A4"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384417A4"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442  </w:t>
            </w:r>
            <w:r w:rsidRPr="00360ED0">
              <w:rPr>
                <w:sz w:val="30"/>
                <w:szCs w:val="30"/>
                <w:cs/>
              </w:rPr>
              <w:t>วิศวกรรมน้ำใต้ดิน</w:t>
            </w:r>
          </w:p>
        </w:tc>
        <w:tc>
          <w:tcPr>
            <w:tcW w:w="1134" w:type="dxa"/>
            <w:tcBorders>
              <w:top w:val="single" w:sz="4" w:space="0" w:color="auto"/>
              <w:left w:val="single" w:sz="4" w:space="0" w:color="auto"/>
              <w:bottom w:val="single" w:sz="4" w:space="0" w:color="auto"/>
              <w:right w:val="nil"/>
            </w:tcBorders>
            <w:shd w:val="clear" w:color="auto" w:fill="auto"/>
          </w:tcPr>
          <w:p w14:paraId="274BAE58"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1D6C2F8D" w14:textId="77777777" w:rsidR="00DF2213" w:rsidRPr="00360ED0" w:rsidRDefault="00DF2213" w:rsidP="00DF2213">
            <w:pPr>
              <w:rPr>
                <w:sz w:val="30"/>
                <w:szCs w:val="30"/>
              </w:rPr>
            </w:pPr>
            <w:r w:rsidRPr="00360ED0">
              <w:rPr>
                <w:sz w:val="30"/>
                <w:szCs w:val="30"/>
              </w:rPr>
              <w:t>CVE</w:t>
            </w:r>
            <w:r>
              <w:rPr>
                <w:rFonts w:hint="cs"/>
                <w:sz w:val="30"/>
                <w:szCs w:val="30"/>
                <w:cs/>
              </w:rPr>
              <w:t>62</w:t>
            </w:r>
            <w:r w:rsidRPr="00360ED0">
              <w:rPr>
                <w:sz w:val="30"/>
                <w:szCs w:val="30"/>
                <w:cs/>
              </w:rPr>
              <w:t>-</w:t>
            </w:r>
            <w:r w:rsidRPr="00360ED0">
              <w:rPr>
                <w:sz w:val="30"/>
                <w:szCs w:val="30"/>
              </w:rPr>
              <w:t xml:space="preserve">442  </w:t>
            </w:r>
            <w:r w:rsidRPr="00360ED0">
              <w:rPr>
                <w:sz w:val="30"/>
                <w:szCs w:val="30"/>
                <w:cs/>
              </w:rPr>
              <w:t>วิศวกรรมน้ำใต้ดิน</w:t>
            </w:r>
          </w:p>
        </w:tc>
        <w:tc>
          <w:tcPr>
            <w:tcW w:w="1134" w:type="dxa"/>
          </w:tcPr>
          <w:p w14:paraId="5A68F5EF"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07AFB722" w14:textId="77777777" w:rsidR="00DF2213" w:rsidRDefault="00DF2213" w:rsidP="00DF2213">
            <w:pPr>
              <w:jc w:val="center"/>
            </w:pPr>
            <w:r w:rsidRPr="005D060D">
              <w:rPr>
                <w:rFonts w:hint="cs"/>
                <w:sz w:val="30"/>
                <w:szCs w:val="30"/>
                <w:cs/>
              </w:rPr>
              <w:t>รายวิชาเดิม</w:t>
            </w:r>
          </w:p>
        </w:tc>
      </w:tr>
      <w:tr w:rsidR="00DF2213" w:rsidRPr="005216DA" w14:paraId="29F2C053"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5E6A209F"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443  </w:t>
            </w:r>
            <w:r w:rsidRPr="00360ED0">
              <w:rPr>
                <w:sz w:val="30"/>
                <w:szCs w:val="30"/>
                <w:cs/>
              </w:rPr>
              <w:t>วิศวกรรมชายฝั่งทะเล</w:t>
            </w:r>
          </w:p>
        </w:tc>
        <w:tc>
          <w:tcPr>
            <w:tcW w:w="1134" w:type="dxa"/>
            <w:tcBorders>
              <w:top w:val="single" w:sz="4" w:space="0" w:color="auto"/>
              <w:left w:val="single" w:sz="4" w:space="0" w:color="auto"/>
              <w:bottom w:val="single" w:sz="4" w:space="0" w:color="auto"/>
              <w:right w:val="nil"/>
            </w:tcBorders>
            <w:shd w:val="clear" w:color="auto" w:fill="auto"/>
          </w:tcPr>
          <w:p w14:paraId="28725518"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453751AF" w14:textId="77777777" w:rsidR="00DF2213" w:rsidRPr="00360ED0" w:rsidRDefault="00DF2213" w:rsidP="00DF2213">
            <w:pPr>
              <w:rPr>
                <w:sz w:val="30"/>
                <w:szCs w:val="30"/>
              </w:rPr>
            </w:pPr>
            <w:r w:rsidRPr="00360ED0">
              <w:rPr>
                <w:sz w:val="30"/>
                <w:szCs w:val="30"/>
              </w:rPr>
              <w:t>CVE</w:t>
            </w:r>
            <w:r>
              <w:rPr>
                <w:rFonts w:hint="cs"/>
                <w:sz w:val="30"/>
                <w:szCs w:val="30"/>
                <w:cs/>
              </w:rPr>
              <w:t>62</w:t>
            </w:r>
            <w:r w:rsidRPr="00360ED0">
              <w:rPr>
                <w:sz w:val="30"/>
                <w:szCs w:val="30"/>
                <w:cs/>
              </w:rPr>
              <w:t>-</w:t>
            </w:r>
            <w:r w:rsidRPr="00360ED0">
              <w:rPr>
                <w:sz w:val="30"/>
                <w:szCs w:val="30"/>
              </w:rPr>
              <w:t xml:space="preserve">443  </w:t>
            </w:r>
            <w:r w:rsidRPr="00360ED0">
              <w:rPr>
                <w:sz w:val="30"/>
                <w:szCs w:val="30"/>
                <w:cs/>
              </w:rPr>
              <w:t>วิศวกรรมชายฝั่งทะเล</w:t>
            </w:r>
          </w:p>
        </w:tc>
        <w:tc>
          <w:tcPr>
            <w:tcW w:w="1134" w:type="dxa"/>
          </w:tcPr>
          <w:p w14:paraId="764589DA"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64C663E2" w14:textId="77777777" w:rsidR="00DF2213" w:rsidRDefault="00DF2213" w:rsidP="00DF2213">
            <w:pPr>
              <w:jc w:val="center"/>
            </w:pPr>
            <w:r w:rsidRPr="005D060D">
              <w:rPr>
                <w:rFonts w:hint="cs"/>
                <w:sz w:val="30"/>
                <w:szCs w:val="30"/>
                <w:cs/>
              </w:rPr>
              <w:t>รายวิชาเดิม</w:t>
            </w:r>
          </w:p>
        </w:tc>
      </w:tr>
      <w:tr w:rsidR="00DF2213" w:rsidRPr="005216DA" w14:paraId="6CAD11C3"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60C90738"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444  </w:t>
            </w:r>
            <w:r w:rsidRPr="00360ED0">
              <w:rPr>
                <w:sz w:val="30"/>
                <w:szCs w:val="30"/>
                <w:cs/>
              </w:rPr>
              <w:t>กระบวนการเฟ้นสุ่มในด้านอุทกวิทยา</w:t>
            </w:r>
          </w:p>
        </w:tc>
        <w:tc>
          <w:tcPr>
            <w:tcW w:w="1134" w:type="dxa"/>
            <w:tcBorders>
              <w:top w:val="single" w:sz="4" w:space="0" w:color="auto"/>
              <w:left w:val="single" w:sz="4" w:space="0" w:color="auto"/>
              <w:bottom w:val="single" w:sz="4" w:space="0" w:color="auto"/>
              <w:right w:val="nil"/>
            </w:tcBorders>
            <w:shd w:val="clear" w:color="auto" w:fill="auto"/>
          </w:tcPr>
          <w:p w14:paraId="1B26CBBC"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3A629D5A" w14:textId="77777777" w:rsidR="00DF2213" w:rsidRPr="00360ED0" w:rsidRDefault="00DF2213" w:rsidP="00DF2213">
            <w:pPr>
              <w:rPr>
                <w:sz w:val="30"/>
                <w:szCs w:val="30"/>
              </w:rPr>
            </w:pPr>
            <w:r w:rsidRPr="00360ED0">
              <w:rPr>
                <w:sz w:val="30"/>
                <w:szCs w:val="30"/>
              </w:rPr>
              <w:t>CVE</w:t>
            </w:r>
            <w:r>
              <w:rPr>
                <w:rFonts w:hint="cs"/>
                <w:sz w:val="30"/>
                <w:szCs w:val="30"/>
                <w:cs/>
              </w:rPr>
              <w:t>62</w:t>
            </w:r>
            <w:r w:rsidRPr="00360ED0">
              <w:rPr>
                <w:sz w:val="30"/>
                <w:szCs w:val="30"/>
                <w:cs/>
              </w:rPr>
              <w:t>-</w:t>
            </w:r>
            <w:r w:rsidRPr="00360ED0">
              <w:rPr>
                <w:sz w:val="30"/>
                <w:szCs w:val="30"/>
              </w:rPr>
              <w:t xml:space="preserve">444  </w:t>
            </w:r>
            <w:r w:rsidRPr="00360ED0">
              <w:rPr>
                <w:sz w:val="30"/>
                <w:szCs w:val="30"/>
                <w:cs/>
              </w:rPr>
              <w:t>กระบวนการเฟ้นสุ่มในด้านอุทกวิทยา</w:t>
            </w:r>
          </w:p>
        </w:tc>
        <w:tc>
          <w:tcPr>
            <w:tcW w:w="1134" w:type="dxa"/>
          </w:tcPr>
          <w:p w14:paraId="743B460E"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20FB886A" w14:textId="77777777" w:rsidR="00DF2213" w:rsidRDefault="00DF2213" w:rsidP="00DF2213">
            <w:pPr>
              <w:jc w:val="center"/>
            </w:pPr>
            <w:r w:rsidRPr="005D060D">
              <w:rPr>
                <w:rFonts w:hint="cs"/>
                <w:sz w:val="30"/>
                <w:szCs w:val="30"/>
                <w:cs/>
              </w:rPr>
              <w:t>รายวิชาเดิม</w:t>
            </w:r>
          </w:p>
        </w:tc>
      </w:tr>
      <w:tr w:rsidR="00DF2213" w:rsidRPr="005216DA" w14:paraId="15A86D5F"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468F5C14"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445 </w:t>
            </w:r>
            <w:r w:rsidRPr="00360ED0">
              <w:rPr>
                <w:sz w:val="30"/>
                <w:szCs w:val="30"/>
                <w:cs/>
              </w:rPr>
              <w:t>วิศวกรรมระบบทรัพยากรน้ำ</w:t>
            </w:r>
          </w:p>
        </w:tc>
        <w:tc>
          <w:tcPr>
            <w:tcW w:w="1134" w:type="dxa"/>
            <w:tcBorders>
              <w:top w:val="single" w:sz="4" w:space="0" w:color="auto"/>
              <w:left w:val="single" w:sz="4" w:space="0" w:color="auto"/>
              <w:bottom w:val="single" w:sz="4" w:space="0" w:color="auto"/>
              <w:right w:val="nil"/>
            </w:tcBorders>
            <w:shd w:val="clear" w:color="auto" w:fill="auto"/>
          </w:tcPr>
          <w:p w14:paraId="04CC3706"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296786CC" w14:textId="77777777" w:rsidR="00DF2213" w:rsidRPr="00360ED0" w:rsidRDefault="00DF2213" w:rsidP="00DF2213">
            <w:pPr>
              <w:rPr>
                <w:sz w:val="30"/>
                <w:szCs w:val="30"/>
              </w:rPr>
            </w:pPr>
            <w:r w:rsidRPr="00360ED0">
              <w:rPr>
                <w:sz w:val="30"/>
                <w:szCs w:val="30"/>
              </w:rPr>
              <w:t>CVE</w:t>
            </w:r>
            <w:r>
              <w:rPr>
                <w:rFonts w:hint="cs"/>
                <w:sz w:val="30"/>
                <w:szCs w:val="30"/>
                <w:cs/>
              </w:rPr>
              <w:t>62</w:t>
            </w:r>
            <w:r w:rsidRPr="00360ED0">
              <w:rPr>
                <w:sz w:val="30"/>
                <w:szCs w:val="30"/>
                <w:cs/>
              </w:rPr>
              <w:t>-</w:t>
            </w:r>
            <w:r w:rsidRPr="00360ED0">
              <w:rPr>
                <w:sz w:val="30"/>
                <w:szCs w:val="30"/>
              </w:rPr>
              <w:t xml:space="preserve">445 </w:t>
            </w:r>
            <w:r w:rsidRPr="00360ED0">
              <w:rPr>
                <w:sz w:val="30"/>
                <w:szCs w:val="30"/>
                <w:cs/>
              </w:rPr>
              <w:t>วิศวกรรมระบบทรัพยากรน้ำ</w:t>
            </w:r>
          </w:p>
        </w:tc>
        <w:tc>
          <w:tcPr>
            <w:tcW w:w="1134" w:type="dxa"/>
          </w:tcPr>
          <w:p w14:paraId="03AAFAA2"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515DC702" w14:textId="77777777" w:rsidR="00DF2213" w:rsidRDefault="00DF2213" w:rsidP="00DF2213">
            <w:pPr>
              <w:jc w:val="center"/>
            </w:pPr>
            <w:r w:rsidRPr="005D060D">
              <w:rPr>
                <w:rFonts w:hint="cs"/>
                <w:sz w:val="30"/>
                <w:szCs w:val="30"/>
                <w:cs/>
              </w:rPr>
              <w:t>รายวิชาเดิม</w:t>
            </w:r>
          </w:p>
        </w:tc>
      </w:tr>
      <w:tr w:rsidR="00DF2213" w:rsidRPr="005216DA" w14:paraId="48A336F5"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7978A096"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446 </w:t>
            </w:r>
            <w:r w:rsidRPr="00360ED0">
              <w:rPr>
                <w:sz w:val="30"/>
                <w:szCs w:val="30"/>
                <w:cs/>
              </w:rPr>
              <w:t>การจัดการน้ำท่วมและการระบายน</w:t>
            </w:r>
            <w:r>
              <w:rPr>
                <w:rFonts w:hint="cs"/>
                <w:sz w:val="30"/>
                <w:szCs w:val="30"/>
                <w:cs/>
              </w:rPr>
              <w:t>้ำ</w:t>
            </w:r>
            <w:r w:rsidRPr="00360ED0">
              <w:rPr>
                <w:sz w:val="30"/>
                <w:szCs w:val="30"/>
                <w:cs/>
              </w:rPr>
              <w:t>ในเมือง</w:t>
            </w:r>
          </w:p>
        </w:tc>
        <w:tc>
          <w:tcPr>
            <w:tcW w:w="1134" w:type="dxa"/>
            <w:tcBorders>
              <w:top w:val="single" w:sz="4" w:space="0" w:color="auto"/>
              <w:left w:val="single" w:sz="4" w:space="0" w:color="auto"/>
              <w:bottom w:val="single" w:sz="4" w:space="0" w:color="auto"/>
              <w:right w:val="nil"/>
            </w:tcBorders>
            <w:shd w:val="clear" w:color="auto" w:fill="auto"/>
          </w:tcPr>
          <w:p w14:paraId="23B59AD9"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09023028" w14:textId="77777777" w:rsidR="00DF2213" w:rsidRPr="00360ED0" w:rsidRDefault="00DF2213" w:rsidP="00DF2213">
            <w:pPr>
              <w:rPr>
                <w:sz w:val="30"/>
                <w:szCs w:val="30"/>
              </w:rPr>
            </w:pPr>
            <w:r w:rsidRPr="00360ED0">
              <w:rPr>
                <w:sz w:val="30"/>
                <w:szCs w:val="30"/>
              </w:rPr>
              <w:t>CVE</w:t>
            </w:r>
            <w:r>
              <w:rPr>
                <w:rFonts w:hint="cs"/>
                <w:sz w:val="30"/>
                <w:szCs w:val="30"/>
                <w:cs/>
              </w:rPr>
              <w:t>62</w:t>
            </w:r>
            <w:r w:rsidRPr="00360ED0">
              <w:rPr>
                <w:sz w:val="30"/>
                <w:szCs w:val="30"/>
                <w:cs/>
              </w:rPr>
              <w:t>-</w:t>
            </w:r>
            <w:r w:rsidRPr="00360ED0">
              <w:rPr>
                <w:sz w:val="30"/>
                <w:szCs w:val="30"/>
              </w:rPr>
              <w:t xml:space="preserve">446 </w:t>
            </w:r>
            <w:r w:rsidRPr="00360ED0">
              <w:rPr>
                <w:sz w:val="30"/>
                <w:szCs w:val="30"/>
                <w:cs/>
              </w:rPr>
              <w:t>การจัดการน้ำท่วมและการระบายน</w:t>
            </w:r>
            <w:r>
              <w:rPr>
                <w:rFonts w:hint="cs"/>
                <w:sz w:val="30"/>
                <w:szCs w:val="30"/>
                <w:cs/>
              </w:rPr>
              <w:t>้ำ</w:t>
            </w:r>
            <w:r w:rsidRPr="00360ED0">
              <w:rPr>
                <w:sz w:val="30"/>
                <w:szCs w:val="30"/>
                <w:cs/>
              </w:rPr>
              <w:t>ในเมือง</w:t>
            </w:r>
          </w:p>
        </w:tc>
        <w:tc>
          <w:tcPr>
            <w:tcW w:w="1134" w:type="dxa"/>
          </w:tcPr>
          <w:p w14:paraId="33FE2049"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37295B60" w14:textId="77777777" w:rsidR="00DF2213" w:rsidRDefault="00DF2213" w:rsidP="00DF2213">
            <w:pPr>
              <w:jc w:val="center"/>
            </w:pPr>
            <w:r w:rsidRPr="005D060D">
              <w:rPr>
                <w:rFonts w:hint="cs"/>
                <w:sz w:val="30"/>
                <w:szCs w:val="30"/>
                <w:cs/>
              </w:rPr>
              <w:t>รายวิชาเดิม</w:t>
            </w:r>
          </w:p>
        </w:tc>
      </w:tr>
      <w:tr w:rsidR="00DF2213" w:rsidRPr="005216DA" w14:paraId="6DE93268"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388040FA"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447 </w:t>
            </w:r>
            <w:r w:rsidRPr="00360ED0">
              <w:rPr>
                <w:sz w:val="30"/>
                <w:szCs w:val="30"/>
                <w:cs/>
              </w:rPr>
              <w:t>การจัดการน้ำแล้ง</w:t>
            </w:r>
          </w:p>
        </w:tc>
        <w:tc>
          <w:tcPr>
            <w:tcW w:w="1134" w:type="dxa"/>
            <w:tcBorders>
              <w:top w:val="single" w:sz="4" w:space="0" w:color="auto"/>
              <w:left w:val="single" w:sz="4" w:space="0" w:color="auto"/>
              <w:bottom w:val="single" w:sz="4" w:space="0" w:color="auto"/>
              <w:right w:val="nil"/>
            </w:tcBorders>
            <w:shd w:val="clear" w:color="auto" w:fill="auto"/>
          </w:tcPr>
          <w:p w14:paraId="2B4986D8"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3EC6E602" w14:textId="77777777" w:rsidR="00DF2213" w:rsidRPr="00360ED0" w:rsidRDefault="00DF2213" w:rsidP="00DF2213">
            <w:pPr>
              <w:rPr>
                <w:sz w:val="30"/>
                <w:szCs w:val="30"/>
              </w:rPr>
            </w:pPr>
            <w:r w:rsidRPr="00360ED0">
              <w:rPr>
                <w:sz w:val="30"/>
                <w:szCs w:val="30"/>
              </w:rPr>
              <w:t>CVE</w:t>
            </w:r>
            <w:r>
              <w:rPr>
                <w:rFonts w:hint="cs"/>
                <w:sz w:val="30"/>
                <w:szCs w:val="30"/>
                <w:cs/>
              </w:rPr>
              <w:t>62</w:t>
            </w:r>
            <w:r w:rsidRPr="00360ED0">
              <w:rPr>
                <w:sz w:val="30"/>
                <w:szCs w:val="30"/>
                <w:cs/>
              </w:rPr>
              <w:t>-</w:t>
            </w:r>
            <w:r w:rsidRPr="00360ED0">
              <w:rPr>
                <w:sz w:val="30"/>
                <w:szCs w:val="30"/>
              </w:rPr>
              <w:t xml:space="preserve">447 </w:t>
            </w:r>
            <w:r w:rsidRPr="00360ED0">
              <w:rPr>
                <w:sz w:val="30"/>
                <w:szCs w:val="30"/>
                <w:cs/>
              </w:rPr>
              <w:t>การจัดการน้ำแล้ง</w:t>
            </w:r>
          </w:p>
        </w:tc>
        <w:tc>
          <w:tcPr>
            <w:tcW w:w="1134" w:type="dxa"/>
          </w:tcPr>
          <w:p w14:paraId="6F72B6E3"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1EDF0C57" w14:textId="77777777" w:rsidR="00DF2213" w:rsidRDefault="00DF2213" w:rsidP="00DF2213">
            <w:pPr>
              <w:jc w:val="center"/>
            </w:pPr>
            <w:r w:rsidRPr="005D060D">
              <w:rPr>
                <w:rFonts w:hint="cs"/>
                <w:sz w:val="30"/>
                <w:szCs w:val="30"/>
                <w:cs/>
              </w:rPr>
              <w:t>รายวิชาเดิม</w:t>
            </w:r>
          </w:p>
        </w:tc>
      </w:tr>
      <w:tr w:rsidR="00DF2213" w:rsidRPr="005216DA" w14:paraId="6DD31348"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263FA097"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448 </w:t>
            </w:r>
            <w:r w:rsidRPr="00360ED0">
              <w:rPr>
                <w:sz w:val="30"/>
                <w:szCs w:val="30"/>
                <w:cs/>
              </w:rPr>
              <w:t>การจัดการระบบประปา</w:t>
            </w:r>
          </w:p>
        </w:tc>
        <w:tc>
          <w:tcPr>
            <w:tcW w:w="1134" w:type="dxa"/>
            <w:tcBorders>
              <w:top w:val="single" w:sz="4" w:space="0" w:color="auto"/>
              <w:left w:val="single" w:sz="4" w:space="0" w:color="auto"/>
              <w:bottom w:val="single" w:sz="4" w:space="0" w:color="auto"/>
              <w:right w:val="nil"/>
            </w:tcBorders>
            <w:shd w:val="clear" w:color="auto" w:fill="auto"/>
          </w:tcPr>
          <w:p w14:paraId="72008E67"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1A64058C" w14:textId="77777777" w:rsidR="00DF2213" w:rsidRPr="00360ED0" w:rsidRDefault="00DF2213" w:rsidP="00DF2213">
            <w:pPr>
              <w:rPr>
                <w:sz w:val="30"/>
                <w:szCs w:val="30"/>
              </w:rPr>
            </w:pPr>
            <w:r w:rsidRPr="00360ED0">
              <w:rPr>
                <w:sz w:val="30"/>
                <w:szCs w:val="30"/>
              </w:rPr>
              <w:t>CVE</w:t>
            </w:r>
            <w:r>
              <w:rPr>
                <w:rFonts w:hint="cs"/>
                <w:sz w:val="30"/>
                <w:szCs w:val="30"/>
                <w:cs/>
              </w:rPr>
              <w:t>62</w:t>
            </w:r>
            <w:r w:rsidRPr="00360ED0">
              <w:rPr>
                <w:sz w:val="30"/>
                <w:szCs w:val="30"/>
                <w:cs/>
              </w:rPr>
              <w:t>-</w:t>
            </w:r>
            <w:r w:rsidRPr="00360ED0">
              <w:rPr>
                <w:sz w:val="30"/>
                <w:szCs w:val="30"/>
              </w:rPr>
              <w:t xml:space="preserve">448 </w:t>
            </w:r>
            <w:r w:rsidRPr="00360ED0">
              <w:rPr>
                <w:sz w:val="30"/>
                <w:szCs w:val="30"/>
                <w:cs/>
              </w:rPr>
              <w:t>การจัดการระบบประปา</w:t>
            </w:r>
          </w:p>
        </w:tc>
        <w:tc>
          <w:tcPr>
            <w:tcW w:w="1134" w:type="dxa"/>
          </w:tcPr>
          <w:p w14:paraId="0A3596B7"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44E3AF90" w14:textId="77777777" w:rsidR="00DF2213" w:rsidRDefault="00DF2213" w:rsidP="00DF2213">
            <w:pPr>
              <w:jc w:val="center"/>
            </w:pPr>
            <w:r w:rsidRPr="005D060D">
              <w:rPr>
                <w:rFonts w:hint="cs"/>
                <w:sz w:val="30"/>
                <w:szCs w:val="30"/>
                <w:cs/>
              </w:rPr>
              <w:t>รายวิชาเดิม</w:t>
            </w:r>
          </w:p>
        </w:tc>
      </w:tr>
      <w:tr w:rsidR="00DF2213" w:rsidRPr="005216DA" w14:paraId="5D3E7A6E"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5597A78B"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449 </w:t>
            </w:r>
            <w:r w:rsidRPr="00360ED0">
              <w:rPr>
                <w:sz w:val="30"/>
                <w:szCs w:val="30"/>
                <w:cs/>
              </w:rPr>
              <w:t>การประยุกต์ใช้คอมพิวเตอร์ในทางชลศาสตร์</w:t>
            </w:r>
          </w:p>
        </w:tc>
        <w:tc>
          <w:tcPr>
            <w:tcW w:w="1134" w:type="dxa"/>
            <w:tcBorders>
              <w:top w:val="single" w:sz="4" w:space="0" w:color="auto"/>
              <w:left w:val="single" w:sz="4" w:space="0" w:color="auto"/>
              <w:bottom w:val="single" w:sz="4" w:space="0" w:color="auto"/>
              <w:right w:val="nil"/>
            </w:tcBorders>
            <w:shd w:val="clear" w:color="auto" w:fill="auto"/>
          </w:tcPr>
          <w:p w14:paraId="36035909"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397B8A6F" w14:textId="77777777" w:rsidR="00DF2213" w:rsidRPr="00360ED0" w:rsidRDefault="00DF2213" w:rsidP="00DF2213">
            <w:pPr>
              <w:rPr>
                <w:sz w:val="30"/>
                <w:szCs w:val="30"/>
              </w:rPr>
            </w:pPr>
            <w:r w:rsidRPr="00360ED0">
              <w:rPr>
                <w:sz w:val="30"/>
                <w:szCs w:val="30"/>
              </w:rPr>
              <w:t>CVE</w:t>
            </w:r>
            <w:r>
              <w:rPr>
                <w:rFonts w:hint="cs"/>
                <w:sz w:val="30"/>
                <w:szCs w:val="30"/>
                <w:cs/>
              </w:rPr>
              <w:t>62</w:t>
            </w:r>
            <w:r w:rsidRPr="00360ED0">
              <w:rPr>
                <w:sz w:val="30"/>
                <w:szCs w:val="30"/>
                <w:cs/>
              </w:rPr>
              <w:t>-</w:t>
            </w:r>
            <w:r w:rsidRPr="00360ED0">
              <w:rPr>
                <w:sz w:val="30"/>
                <w:szCs w:val="30"/>
              </w:rPr>
              <w:t xml:space="preserve">449 </w:t>
            </w:r>
            <w:r w:rsidRPr="00360ED0">
              <w:rPr>
                <w:sz w:val="30"/>
                <w:szCs w:val="30"/>
                <w:cs/>
              </w:rPr>
              <w:t>การประยุกต์ใช้คอมพิวเตอร์ในทางชลศาสตร์</w:t>
            </w:r>
          </w:p>
        </w:tc>
        <w:tc>
          <w:tcPr>
            <w:tcW w:w="1134" w:type="dxa"/>
          </w:tcPr>
          <w:p w14:paraId="537A87D5"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1EB9E979" w14:textId="77777777" w:rsidR="00DF2213" w:rsidRDefault="00DF2213" w:rsidP="00DF2213">
            <w:pPr>
              <w:jc w:val="center"/>
            </w:pPr>
            <w:r w:rsidRPr="005D060D">
              <w:rPr>
                <w:rFonts w:hint="cs"/>
                <w:sz w:val="30"/>
                <w:szCs w:val="30"/>
                <w:cs/>
              </w:rPr>
              <w:t>รายวิชาเดิม</w:t>
            </w:r>
          </w:p>
        </w:tc>
      </w:tr>
      <w:tr w:rsidR="00DF2213" w:rsidRPr="005216DA" w14:paraId="1A122D17"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40EBC5FF"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451 </w:t>
            </w:r>
            <w:r w:rsidRPr="00360ED0">
              <w:rPr>
                <w:sz w:val="30"/>
                <w:szCs w:val="30"/>
                <w:cs/>
              </w:rPr>
              <w:t>ระบบสารสนเทศทางภูมิศาสตร์และการสำรวจระยะไกล</w:t>
            </w:r>
          </w:p>
        </w:tc>
        <w:tc>
          <w:tcPr>
            <w:tcW w:w="1134" w:type="dxa"/>
            <w:tcBorders>
              <w:top w:val="single" w:sz="4" w:space="0" w:color="auto"/>
              <w:left w:val="single" w:sz="4" w:space="0" w:color="auto"/>
              <w:bottom w:val="single" w:sz="4" w:space="0" w:color="auto"/>
              <w:right w:val="nil"/>
            </w:tcBorders>
            <w:shd w:val="clear" w:color="auto" w:fill="auto"/>
          </w:tcPr>
          <w:p w14:paraId="3017A107"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158957C5" w14:textId="77777777" w:rsidR="00DF2213" w:rsidRPr="00360ED0" w:rsidRDefault="00DF2213" w:rsidP="00DF2213">
            <w:pPr>
              <w:rPr>
                <w:sz w:val="30"/>
                <w:szCs w:val="30"/>
              </w:rPr>
            </w:pPr>
            <w:r w:rsidRPr="00360ED0">
              <w:rPr>
                <w:sz w:val="30"/>
                <w:szCs w:val="30"/>
              </w:rPr>
              <w:t>CVE</w:t>
            </w:r>
            <w:r>
              <w:rPr>
                <w:rFonts w:hint="cs"/>
                <w:sz w:val="30"/>
                <w:szCs w:val="30"/>
                <w:cs/>
              </w:rPr>
              <w:t>62</w:t>
            </w:r>
            <w:r w:rsidRPr="00360ED0">
              <w:rPr>
                <w:sz w:val="30"/>
                <w:szCs w:val="30"/>
                <w:cs/>
              </w:rPr>
              <w:t>-</w:t>
            </w:r>
            <w:r w:rsidRPr="00360ED0">
              <w:rPr>
                <w:sz w:val="30"/>
                <w:szCs w:val="30"/>
              </w:rPr>
              <w:t xml:space="preserve">451 </w:t>
            </w:r>
            <w:r w:rsidRPr="00360ED0">
              <w:rPr>
                <w:sz w:val="30"/>
                <w:szCs w:val="30"/>
                <w:cs/>
              </w:rPr>
              <w:t>ระบบสารสนเทศทางภูมิศาสตร์และการสำรวจระยะไกล</w:t>
            </w:r>
          </w:p>
        </w:tc>
        <w:tc>
          <w:tcPr>
            <w:tcW w:w="1134" w:type="dxa"/>
          </w:tcPr>
          <w:p w14:paraId="50F8EC51"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788ED1C3" w14:textId="77777777" w:rsidR="00DF2213" w:rsidRDefault="00DF2213" w:rsidP="00DF2213">
            <w:pPr>
              <w:jc w:val="center"/>
            </w:pPr>
            <w:r w:rsidRPr="005D060D">
              <w:rPr>
                <w:rFonts w:hint="cs"/>
                <w:sz w:val="30"/>
                <w:szCs w:val="30"/>
                <w:cs/>
              </w:rPr>
              <w:t>รายวิชาเดิม</w:t>
            </w:r>
          </w:p>
        </w:tc>
      </w:tr>
      <w:tr w:rsidR="00DF2213" w:rsidRPr="005216DA" w14:paraId="783D80D1"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46587996"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452 </w:t>
            </w:r>
            <w:r w:rsidRPr="00360ED0">
              <w:rPr>
                <w:sz w:val="30"/>
                <w:szCs w:val="30"/>
                <w:cs/>
              </w:rPr>
              <w:t>การสำรวจเส้นทาง</w:t>
            </w:r>
          </w:p>
        </w:tc>
        <w:tc>
          <w:tcPr>
            <w:tcW w:w="1134" w:type="dxa"/>
            <w:tcBorders>
              <w:top w:val="single" w:sz="4" w:space="0" w:color="auto"/>
              <w:left w:val="single" w:sz="4" w:space="0" w:color="auto"/>
              <w:bottom w:val="single" w:sz="4" w:space="0" w:color="auto"/>
              <w:right w:val="nil"/>
            </w:tcBorders>
            <w:shd w:val="clear" w:color="auto" w:fill="auto"/>
          </w:tcPr>
          <w:p w14:paraId="4B3D4C1A"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099D6EC5" w14:textId="77777777" w:rsidR="00DF2213" w:rsidRPr="00360ED0" w:rsidRDefault="00DF2213" w:rsidP="00DF2213">
            <w:pPr>
              <w:rPr>
                <w:sz w:val="30"/>
                <w:szCs w:val="30"/>
              </w:rPr>
            </w:pPr>
            <w:r w:rsidRPr="00360ED0">
              <w:rPr>
                <w:sz w:val="30"/>
                <w:szCs w:val="30"/>
              </w:rPr>
              <w:t>CVE</w:t>
            </w:r>
            <w:r>
              <w:rPr>
                <w:rFonts w:hint="cs"/>
                <w:sz w:val="30"/>
                <w:szCs w:val="30"/>
                <w:cs/>
              </w:rPr>
              <w:t>62</w:t>
            </w:r>
            <w:r w:rsidRPr="00360ED0">
              <w:rPr>
                <w:sz w:val="30"/>
                <w:szCs w:val="30"/>
                <w:cs/>
              </w:rPr>
              <w:t>-</w:t>
            </w:r>
            <w:r w:rsidRPr="00360ED0">
              <w:rPr>
                <w:sz w:val="30"/>
                <w:szCs w:val="30"/>
              </w:rPr>
              <w:t xml:space="preserve">452 </w:t>
            </w:r>
            <w:r w:rsidRPr="00360ED0">
              <w:rPr>
                <w:sz w:val="30"/>
                <w:szCs w:val="30"/>
                <w:cs/>
              </w:rPr>
              <w:t>การสำรวจเส้นทาง</w:t>
            </w:r>
          </w:p>
        </w:tc>
        <w:tc>
          <w:tcPr>
            <w:tcW w:w="1134" w:type="dxa"/>
          </w:tcPr>
          <w:p w14:paraId="77AF2F90"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16C0A9C4" w14:textId="77777777" w:rsidR="00DF2213" w:rsidRDefault="00DF2213" w:rsidP="00DF2213">
            <w:pPr>
              <w:jc w:val="center"/>
            </w:pPr>
            <w:r w:rsidRPr="005D060D">
              <w:rPr>
                <w:rFonts w:hint="cs"/>
                <w:sz w:val="30"/>
                <w:szCs w:val="30"/>
                <w:cs/>
              </w:rPr>
              <w:t>รายวิชาเดิม</w:t>
            </w:r>
          </w:p>
        </w:tc>
      </w:tr>
      <w:tr w:rsidR="00DF2213" w:rsidRPr="005216DA" w14:paraId="2962194D" w14:textId="77777777" w:rsidTr="00DF2213">
        <w:trPr>
          <w:jc w:val="center"/>
        </w:trPr>
        <w:tc>
          <w:tcPr>
            <w:tcW w:w="3114" w:type="dxa"/>
          </w:tcPr>
          <w:p w14:paraId="6A83D01A" w14:textId="77777777" w:rsidR="00DF2213" w:rsidRPr="005216DA" w:rsidRDefault="00DF2213" w:rsidP="00DF2213">
            <w:pPr>
              <w:rPr>
                <w:sz w:val="30"/>
                <w:szCs w:val="30"/>
                <w:rtl/>
                <w:cs/>
              </w:rPr>
            </w:pPr>
          </w:p>
        </w:tc>
        <w:tc>
          <w:tcPr>
            <w:tcW w:w="1134" w:type="dxa"/>
            <w:tcBorders>
              <w:top w:val="single" w:sz="4" w:space="0" w:color="auto"/>
              <w:left w:val="nil"/>
              <w:bottom w:val="single" w:sz="4" w:space="0" w:color="auto"/>
              <w:right w:val="single" w:sz="4" w:space="0" w:color="auto"/>
            </w:tcBorders>
            <w:shd w:val="clear" w:color="auto" w:fill="auto"/>
          </w:tcPr>
          <w:p w14:paraId="5DD37127" w14:textId="77777777" w:rsidR="00DF2213" w:rsidRPr="00E54827" w:rsidRDefault="00DF2213" w:rsidP="00DF2213">
            <w:pPr>
              <w:jc w:val="center"/>
              <w:rPr>
                <w:sz w:val="30"/>
                <w:szCs w:val="30"/>
              </w:rPr>
            </w:pPr>
          </w:p>
        </w:tc>
        <w:tc>
          <w:tcPr>
            <w:tcW w:w="3118" w:type="dxa"/>
          </w:tcPr>
          <w:p w14:paraId="13A8BABD" w14:textId="77777777" w:rsidR="00DF2213" w:rsidRPr="005216DA" w:rsidRDefault="00DF2213" w:rsidP="00530B96">
            <w:pPr>
              <w:rPr>
                <w:sz w:val="30"/>
                <w:szCs w:val="30"/>
              </w:rPr>
            </w:pPr>
            <w:r>
              <w:rPr>
                <w:sz w:val="30"/>
                <w:szCs w:val="30"/>
              </w:rPr>
              <w:t>CVE</w:t>
            </w:r>
            <w:r w:rsidR="00530B96">
              <w:rPr>
                <w:rFonts w:hint="cs"/>
                <w:sz w:val="30"/>
                <w:szCs w:val="30"/>
                <w:cs/>
              </w:rPr>
              <w:t>62</w:t>
            </w:r>
            <w:r>
              <w:rPr>
                <w:sz w:val="30"/>
                <w:szCs w:val="30"/>
                <w:cs/>
              </w:rPr>
              <w:t>-</w:t>
            </w:r>
            <w:r>
              <w:rPr>
                <w:sz w:val="30"/>
                <w:szCs w:val="30"/>
              </w:rPr>
              <w:t xml:space="preserve">462 </w:t>
            </w:r>
            <w:r w:rsidRPr="005216DA">
              <w:rPr>
                <w:sz w:val="30"/>
                <w:szCs w:val="30"/>
                <w:cs/>
              </w:rPr>
              <w:t>สัญญา ข้อกำหนด และการประมาณราคา</w:t>
            </w:r>
          </w:p>
        </w:tc>
        <w:tc>
          <w:tcPr>
            <w:tcW w:w="1134" w:type="dxa"/>
            <w:tcBorders>
              <w:top w:val="single" w:sz="4" w:space="0" w:color="auto"/>
              <w:left w:val="nil"/>
              <w:bottom w:val="single" w:sz="4" w:space="0" w:color="auto"/>
              <w:right w:val="single" w:sz="4" w:space="0" w:color="auto"/>
            </w:tcBorders>
            <w:shd w:val="clear" w:color="auto" w:fill="auto"/>
          </w:tcPr>
          <w:p w14:paraId="4B10A8C5" w14:textId="77777777" w:rsidR="00DF2213" w:rsidRPr="00E54827" w:rsidRDefault="00DF2213" w:rsidP="00DF2213">
            <w:pPr>
              <w:jc w:val="center"/>
              <w:rPr>
                <w:sz w:val="30"/>
                <w:szCs w:val="30"/>
              </w:rPr>
            </w:pPr>
            <w:r w:rsidRPr="00E54827">
              <w:rPr>
                <w:sz w:val="30"/>
                <w:szCs w:val="30"/>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1281" w:type="dxa"/>
            <w:tcBorders>
              <w:top w:val="single" w:sz="4" w:space="0" w:color="auto"/>
              <w:left w:val="nil"/>
              <w:bottom w:val="single" w:sz="4" w:space="0" w:color="auto"/>
              <w:right w:val="single" w:sz="4" w:space="0" w:color="auto"/>
            </w:tcBorders>
          </w:tcPr>
          <w:p w14:paraId="59276BAD" w14:textId="77777777" w:rsidR="00DF2213" w:rsidRDefault="00DF2213" w:rsidP="00DF2213">
            <w:pPr>
              <w:jc w:val="center"/>
              <w:rPr>
                <w:sz w:val="30"/>
                <w:szCs w:val="30"/>
              </w:rPr>
            </w:pPr>
            <w:r w:rsidRPr="005D060D">
              <w:rPr>
                <w:rFonts w:hint="cs"/>
                <w:sz w:val="30"/>
                <w:szCs w:val="30"/>
                <w:cs/>
              </w:rPr>
              <w:t>รายวิชาเดิม</w:t>
            </w:r>
            <w:r>
              <w:rPr>
                <w:rFonts w:hint="cs"/>
                <w:sz w:val="30"/>
                <w:szCs w:val="30"/>
                <w:cs/>
              </w:rPr>
              <w:t xml:space="preserve"> </w:t>
            </w:r>
          </w:p>
          <w:p w14:paraId="585AAB15" w14:textId="77777777" w:rsidR="00DF2213" w:rsidRDefault="00DF2213" w:rsidP="00DF2213">
            <w:pPr>
              <w:jc w:val="center"/>
            </w:pPr>
            <w:r>
              <w:rPr>
                <w:rFonts w:hint="cs"/>
                <w:sz w:val="30"/>
                <w:szCs w:val="30"/>
                <w:cs/>
              </w:rPr>
              <w:t>(ย้ายหมวด)</w:t>
            </w:r>
          </w:p>
        </w:tc>
      </w:tr>
      <w:tr w:rsidR="00DF2213" w:rsidRPr="005216DA" w14:paraId="3F2A198E"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33715C31" w14:textId="77777777" w:rsidR="00DF2213" w:rsidRPr="00360ED0" w:rsidRDefault="00DF2213" w:rsidP="00DF2213">
            <w:pPr>
              <w:rPr>
                <w:sz w:val="30"/>
                <w:szCs w:val="30"/>
              </w:rPr>
            </w:pPr>
          </w:p>
        </w:tc>
        <w:tc>
          <w:tcPr>
            <w:tcW w:w="1134" w:type="dxa"/>
            <w:tcBorders>
              <w:top w:val="single" w:sz="4" w:space="0" w:color="auto"/>
              <w:left w:val="single" w:sz="4" w:space="0" w:color="auto"/>
              <w:bottom w:val="single" w:sz="4" w:space="0" w:color="auto"/>
              <w:right w:val="nil"/>
            </w:tcBorders>
            <w:shd w:val="clear" w:color="auto" w:fill="auto"/>
          </w:tcPr>
          <w:p w14:paraId="1EEA86A4" w14:textId="77777777" w:rsidR="00DF2213" w:rsidRPr="00E54827" w:rsidRDefault="00DF2213" w:rsidP="00DF2213">
            <w:pPr>
              <w:jc w:val="center"/>
              <w:rPr>
                <w:sz w:val="30"/>
                <w:szCs w:val="30"/>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263BF5F4" w14:textId="77777777" w:rsidR="00DF2213" w:rsidRPr="00360ED0" w:rsidRDefault="00DF2213" w:rsidP="00DF2213">
            <w:pPr>
              <w:rPr>
                <w:sz w:val="30"/>
                <w:szCs w:val="30"/>
              </w:rPr>
            </w:pPr>
            <w:r>
              <w:rPr>
                <w:sz w:val="30"/>
                <w:szCs w:val="30"/>
              </w:rPr>
              <w:t>CVE</w:t>
            </w:r>
            <w:r>
              <w:rPr>
                <w:rFonts w:hint="cs"/>
                <w:sz w:val="30"/>
                <w:szCs w:val="30"/>
                <w:cs/>
              </w:rPr>
              <w:t>62-463</w:t>
            </w:r>
            <w:r>
              <w:rPr>
                <w:sz w:val="30"/>
                <w:szCs w:val="30"/>
                <w:cs/>
              </w:rPr>
              <w:t xml:space="preserve"> </w:t>
            </w:r>
            <w:r>
              <w:rPr>
                <w:rFonts w:hint="cs"/>
                <w:sz w:val="30"/>
                <w:szCs w:val="30"/>
                <w:cs/>
              </w:rPr>
              <w:t xml:space="preserve">การบริหารทางวิศวกรรม </w:t>
            </w:r>
          </w:p>
        </w:tc>
        <w:tc>
          <w:tcPr>
            <w:tcW w:w="1134" w:type="dxa"/>
          </w:tcPr>
          <w:p w14:paraId="65576A34" w14:textId="77777777" w:rsidR="00DF2213" w:rsidRPr="001C25C9" w:rsidRDefault="00DF2213" w:rsidP="00DF2213">
            <w:pPr>
              <w:jc w:val="center"/>
              <w:rPr>
                <w:sz w:val="30"/>
                <w:szCs w:val="30"/>
              </w:rPr>
            </w:pPr>
            <w:r w:rsidRPr="00E54827">
              <w:rPr>
                <w:sz w:val="30"/>
                <w:szCs w:val="30"/>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1281" w:type="dxa"/>
          </w:tcPr>
          <w:p w14:paraId="6592418D" w14:textId="77777777" w:rsidR="00DF2213" w:rsidRDefault="00DF2213" w:rsidP="00DF2213">
            <w:pPr>
              <w:jc w:val="center"/>
              <w:rPr>
                <w:sz w:val="30"/>
                <w:szCs w:val="30"/>
              </w:rPr>
            </w:pPr>
            <w:r w:rsidRPr="005D060D">
              <w:rPr>
                <w:rFonts w:hint="cs"/>
                <w:sz w:val="30"/>
                <w:szCs w:val="30"/>
                <w:cs/>
              </w:rPr>
              <w:t>รายวิชาเดิม</w:t>
            </w:r>
            <w:r>
              <w:rPr>
                <w:rFonts w:hint="cs"/>
                <w:sz w:val="30"/>
                <w:szCs w:val="30"/>
                <w:cs/>
              </w:rPr>
              <w:t xml:space="preserve"> </w:t>
            </w:r>
          </w:p>
          <w:p w14:paraId="36E9B74F" w14:textId="77777777" w:rsidR="00DF2213" w:rsidRDefault="00DF2213" w:rsidP="00DF2213">
            <w:pPr>
              <w:jc w:val="center"/>
            </w:pPr>
            <w:r>
              <w:rPr>
                <w:rFonts w:hint="cs"/>
                <w:sz w:val="30"/>
                <w:szCs w:val="30"/>
                <w:cs/>
              </w:rPr>
              <w:t>(ย้ายหมวด)</w:t>
            </w:r>
          </w:p>
        </w:tc>
      </w:tr>
      <w:tr w:rsidR="00DF2213" w:rsidRPr="005216DA" w14:paraId="4D8F43A7"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4D233DD8"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464 </w:t>
            </w:r>
            <w:r w:rsidRPr="00360ED0">
              <w:rPr>
                <w:sz w:val="30"/>
                <w:szCs w:val="30"/>
                <w:cs/>
              </w:rPr>
              <w:t>เทคนิคการก่อสร้าง</w:t>
            </w:r>
          </w:p>
        </w:tc>
        <w:tc>
          <w:tcPr>
            <w:tcW w:w="1134" w:type="dxa"/>
            <w:tcBorders>
              <w:top w:val="single" w:sz="4" w:space="0" w:color="auto"/>
              <w:left w:val="single" w:sz="4" w:space="0" w:color="auto"/>
              <w:bottom w:val="single" w:sz="4" w:space="0" w:color="auto"/>
              <w:right w:val="nil"/>
            </w:tcBorders>
            <w:shd w:val="clear" w:color="auto" w:fill="auto"/>
          </w:tcPr>
          <w:p w14:paraId="5C085877"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4736B4A2" w14:textId="77777777" w:rsidR="00DF2213" w:rsidRPr="00360ED0" w:rsidRDefault="00DF2213" w:rsidP="00DF2213">
            <w:pPr>
              <w:rPr>
                <w:sz w:val="30"/>
                <w:szCs w:val="30"/>
              </w:rPr>
            </w:pPr>
            <w:r w:rsidRPr="00360ED0">
              <w:rPr>
                <w:sz w:val="30"/>
                <w:szCs w:val="30"/>
              </w:rPr>
              <w:t>CVE</w:t>
            </w:r>
            <w:r>
              <w:rPr>
                <w:sz w:val="30"/>
                <w:szCs w:val="30"/>
              </w:rPr>
              <w:t>62</w:t>
            </w:r>
            <w:r w:rsidRPr="00360ED0">
              <w:rPr>
                <w:sz w:val="30"/>
                <w:szCs w:val="30"/>
                <w:cs/>
              </w:rPr>
              <w:t>-</w:t>
            </w:r>
            <w:r w:rsidRPr="00360ED0">
              <w:rPr>
                <w:sz w:val="30"/>
                <w:szCs w:val="30"/>
              </w:rPr>
              <w:t xml:space="preserve">464 </w:t>
            </w:r>
            <w:r w:rsidRPr="00360ED0">
              <w:rPr>
                <w:sz w:val="30"/>
                <w:szCs w:val="30"/>
                <w:cs/>
              </w:rPr>
              <w:t>เทคนิคการก่อสร้าง</w:t>
            </w:r>
          </w:p>
        </w:tc>
        <w:tc>
          <w:tcPr>
            <w:tcW w:w="1134" w:type="dxa"/>
          </w:tcPr>
          <w:p w14:paraId="18BC77CE"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114CE238" w14:textId="77777777" w:rsidR="00DF2213" w:rsidRDefault="00DF2213" w:rsidP="00DF2213">
            <w:pPr>
              <w:jc w:val="center"/>
            </w:pPr>
            <w:r w:rsidRPr="005D060D">
              <w:rPr>
                <w:rFonts w:hint="cs"/>
                <w:sz w:val="30"/>
                <w:szCs w:val="30"/>
                <w:cs/>
              </w:rPr>
              <w:t>รายวิชาเดิม</w:t>
            </w:r>
          </w:p>
        </w:tc>
      </w:tr>
      <w:tr w:rsidR="00DF2213" w:rsidRPr="005216DA" w14:paraId="3EAE2A84"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0C23382F"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465 </w:t>
            </w:r>
            <w:r w:rsidRPr="00360ED0">
              <w:rPr>
                <w:sz w:val="30"/>
                <w:szCs w:val="30"/>
                <w:cs/>
              </w:rPr>
              <w:t>การวางแผนและการจัดการระบบโยธา</w:t>
            </w:r>
          </w:p>
        </w:tc>
        <w:tc>
          <w:tcPr>
            <w:tcW w:w="1134" w:type="dxa"/>
            <w:tcBorders>
              <w:top w:val="single" w:sz="4" w:space="0" w:color="auto"/>
              <w:left w:val="single" w:sz="4" w:space="0" w:color="auto"/>
              <w:bottom w:val="single" w:sz="4" w:space="0" w:color="auto"/>
              <w:right w:val="nil"/>
            </w:tcBorders>
            <w:shd w:val="clear" w:color="auto" w:fill="auto"/>
          </w:tcPr>
          <w:p w14:paraId="3E2F26BC"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31EDD4F6" w14:textId="77777777" w:rsidR="00DF2213" w:rsidRPr="00360ED0" w:rsidRDefault="00DF2213" w:rsidP="00DF2213">
            <w:pPr>
              <w:rPr>
                <w:sz w:val="30"/>
                <w:szCs w:val="30"/>
              </w:rPr>
            </w:pPr>
            <w:r w:rsidRPr="00360ED0">
              <w:rPr>
                <w:sz w:val="30"/>
                <w:szCs w:val="30"/>
              </w:rPr>
              <w:t>CVE</w:t>
            </w:r>
            <w:r>
              <w:rPr>
                <w:sz w:val="30"/>
                <w:szCs w:val="30"/>
              </w:rPr>
              <w:t>62</w:t>
            </w:r>
            <w:r w:rsidRPr="00360ED0">
              <w:rPr>
                <w:sz w:val="30"/>
                <w:szCs w:val="30"/>
                <w:cs/>
              </w:rPr>
              <w:t>-</w:t>
            </w:r>
            <w:r w:rsidRPr="00360ED0">
              <w:rPr>
                <w:sz w:val="30"/>
                <w:szCs w:val="30"/>
              </w:rPr>
              <w:t xml:space="preserve">465 </w:t>
            </w:r>
            <w:r w:rsidRPr="00360ED0">
              <w:rPr>
                <w:sz w:val="30"/>
                <w:szCs w:val="30"/>
                <w:cs/>
              </w:rPr>
              <w:t>การวางแผนและการจัดการระบบโยธา</w:t>
            </w:r>
          </w:p>
        </w:tc>
        <w:tc>
          <w:tcPr>
            <w:tcW w:w="1134" w:type="dxa"/>
          </w:tcPr>
          <w:p w14:paraId="0C0FB2F8"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51518027" w14:textId="77777777" w:rsidR="00DF2213" w:rsidRDefault="00DF2213" w:rsidP="00DF2213">
            <w:pPr>
              <w:jc w:val="center"/>
            </w:pPr>
            <w:r w:rsidRPr="005D060D">
              <w:rPr>
                <w:rFonts w:hint="cs"/>
                <w:sz w:val="30"/>
                <w:szCs w:val="30"/>
                <w:cs/>
              </w:rPr>
              <w:t>รายวิชาเดิม</w:t>
            </w:r>
          </w:p>
        </w:tc>
      </w:tr>
      <w:tr w:rsidR="00DF2213" w:rsidRPr="005216DA" w14:paraId="52667AFF"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3AA1D555"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466 </w:t>
            </w:r>
            <w:r w:rsidRPr="00360ED0">
              <w:rPr>
                <w:sz w:val="30"/>
                <w:szCs w:val="30"/>
                <w:cs/>
              </w:rPr>
              <w:t>การจัดการโครงสร้างพื้นฐาน</w:t>
            </w:r>
          </w:p>
        </w:tc>
        <w:tc>
          <w:tcPr>
            <w:tcW w:w="1134" w:type="dxa"/>
            <w:tcBorders>
              <w:top w:val="single" w:sz="4" w:space="0" w:color="auto"/>
              <w:left w:val="single" w:sz="4" w:space="0" w:color="auto"/>
              <w:bottom w:val="single" w:sz="4" w:space="0" w:color="auto"/>
              <w:right w:val="nil"/>
            </w:tcBorders>
            <w:shd w:val="clear" w:color="auto" w:fill="auto"/>
          </w:tcPr>
          <w:p w14:paraId="6D81ED60"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2C7C715D" w14:textId="77777777" w:rsidR="00DF2213" w:rsidRPr="00360ED0" w:rsidRDefault="00DF2213" w:rsidP="00DF2213">
            <w:pPr>
              <w:rPr>
                <w:sz w:val="30"/>
                <w:szCs w:val="30"/>
              </w:rPr>
            </w:pPr>
            <w:r w:rsidRPr="00360ED0">
              <w:rPr>
                <w:sz w:val="30"/>
                <w:szCs w:val="30"/>
              </w:rPr>
              <w:t>CVE</w:t>
            </w:r>
            <w:r>
              <w:rPr>
                <w:sz w:val="30"/>
                <w:szCs w:val="30"/>
              </w:rPr>
              <w:t>62</w:t>
            </w:r>
            <w:r w:rsidRPr="00360ED0">
              <w:rPr>
                <w:sz w:val="30"/>
                <w:szCs w:val="30"/>
                <w:cs/>
              </w:rPr>
              <w:t>-</w:t>
            </w:r>
            <w:r w:rsidRPr="00360ED0">
              <w:rPr>
                <w:sz w:val="30"/>
                <w:szCs w:val="30"/>
              </w:rPr>
              <w:t xml:space="preserve">466 </w:t>
            </w:r>
            <w:r w:rsidRPr="00360ED0">
              <w:rPr>
                <w:sz w:val="30"/>
                <w:szCs w:val="30"/>
                <w:cs/>
              </w:rPr>
              <w:t>การจัดการโครงสร้างพื้นฐาน</w:t>
            </w:r>
          </w:p>
        </w:tc>
        <w:tc>
          <w:tcPr>
            <w:tcW w:w="1134" w:type="dxa"/>
          </w:tcPr>
          <w:p w14:paraId="3D15CF6E"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08C39637" w14:textId="77777777" w:rsidR="00DF2213" w:rsidRDefault="00DF2213" w:rsidP="00DF2213">
            <w:pPr>
              <w:jc w:val="center"/>
            </w:pPr>
            <w:r w:rsidRPr="005D060D">
              <w:rPr>
                <w:rFonts w:hint="cs"/>
                <w:sz w:val="30"/>
                <w:szCs w:val="30"/>
                <w:cs/>
              </w:rPr>
              <w:t>รายวิชาเดิม</w:t>
            </w:r>
          </w:p>
        </w:tc>
      </w:tr>
      <w:tr w:rsidR="00DF2213" w:rsidRPr="005216DA" w14:paraId="7D34663C"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40895943"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471 </w:t>
            </w:r>
            <w:r w:rsidRPr="00360ED0">
              <w:rPr>
                <w:sz w:val="30"/>
                <w:szCs w:val="30"/>
                <w:cs/>
              </w:rPr>
              <w:t>วิศวกรรมการจราจร</w:t>
            </w:r>
          </w:p>
        </w:tc>
        <w:tc>
          <w:tcPr>
            <w:tcW w:w="1134" w:type="dxa"/>
            <w:tcBorders>
              <w:top w:val="single" w:sz="4" w:space="0" w:color="auto"/>
              <w:left w:val="single" w:sz="4" w:space="0" w:color="auto"/>
              <w:bottom w:val="single" w:sz="4" w:space="0" w:color="auto"/>
              <w:right w:val="nil"/>
            </w:tcBorders>
            <w:shd w:val="clear" w:color="auto" w:fill="auto"/>
          </w:tcPr>
          <w:p w14:paraId="703223E6"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4E98101C" w14:textId="77777777" w:rsidR="00DF2213" w:rsidRPr="00360ED0" w:rsidRDefault="00DF2213" w:rsidP="00DF2213">
            <w:pPr>
              <w:rPr>
                <w:sz w:val="30"/>
                <w:szCs w:val="30"/>
              </w:rPr>
            </w:pPr>
            <w:r w:rsidRPr="00360ED0">
              <w:rPr>
                <w:sz w:val="30"/>
                <w:szCs w:val="30"/>
              </w:rPr>
              <w:t>CVE</w:t>
            </w:r>
            <w:r>
              <w:rPr>
                <w:sz w:val="30"/>
                <w:szCs w:val="30"/>
              </w:rPr>
              <w:t>62</w:t>
            </w:r>
            <w:r w:rsidRPr="00360ED0">
              <w:rPr>
                <w:sz w:val="30"/>
                <w:szCs w:val="30"/>
                <w:cs/>
              </w:rPr>
              <w:t>-</w:t>
            </w:r>
            <w:r w:rsidRPr="00360ED0">
              <w:rPr>
                <w:sz w:val="30"/>
                <w:szCs w:val="30"/>
              </w:rPr>
              <w:t xml:space="preserve">471 </w:t>
            </w:r>
            <w:r w:rsidRPr="00360ED0">
              <w:rPr>
                <w:sz w:val="30"/>
                <w:szCs w:val="30"/>
                <w:cs/>
              </w:rPr>
              <w:t>วิศวกรรมการจราจร</w:t>
            </w:r>
          </w:p>
        </w:tc>
        <w:tc>
          <w:tcPr>
            <w:tcW w:w="1134" w:type="dxa"/>
          </w:tcPr>
          <w:p w14:paraId="3AAEEF31"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641B0FA7" w14:textId="77777777" w:rsidR="00DF2213" w:rsidRDefault="00DF2213" w:rsidP="00DF2213">
            <w:pPr>
              <w:jc w:val="center"/>
            </w:pPr>
            <w:r w:rsidRPr="005D060D">
              <w:rPr>
                <w:rFonts w:hint="cs"/>
                <w:sz w:val="30"/>
                <w:szCs w:val="30"/>
                <w:cs/>
              </w:rPr>
              <w:t>รายวิชาเดิม</w:t>
            </w:r>
          </w:p>
        </w:tc>
      </w:tr>
      <w:tr w:rsidR="00DF2213" w:rsidRPr="005216DA" w14:paraId="1696768F"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5E431391"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472 </w:t>
            </w:r>
            <w:r w:rsidRPr="00360ED0">
              <w:rPr>
                <w:sz w:val="30"/>
                <w:szCs w:val="30"/>
                <w:cs/>
              </w:rPr>
              <w:t>วิศวกรรมขนส่ง</w:t>
            </w:r>
          </w:p>
        </w:tc>
        <w:tc>
          <w:tcPr>
            <w:tcW w:w="1134" w:type="dxa"/>
            <w:tcBorders>
              <w:top w:val="single" w:sz="4" w:space="0" w:color="auto"/>
              <w:left w:val="single" w:sz="4" w:space="0" w:color="auto"/>
              <w:bottom w:val="single" w:sz="4" w:space="0" w:color="auto"/>
              <w:right w:val="nil"/>
            </w:tcBorders>
            <w:shd w:val="clear" w:color="auto" w:fill="auto"/>
          </w:tcPr>
          <w:p w14:paraId="4E52809C"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4E1CBFD5" w14:textId="77777777" w:rsidR="00DF2213" w:rsidRPr="00360ED0" w:rsidRDefault="00DF2213" w:rsidP="00DF2213">
            <w:pPr>
              <w:rPr>
                <w:sz w:val="30"/>
                <w:szCs w:val="30"/>
              </w:rPr>
            </w:pPr>
            <w:r w:rsidRPr="00360ED0">
              <w:rPr>
                <w:sz w:val="30"/>
                <w:szCs w:val="30"/>
              </w:rPr>
              <w:t>CVE</w:t>
            </w:r>
            <w:r>
              <w:rPr>
                <w:sz w:val="30"/>
                <w:szCs w:val="30"/>
              </w:rPr>
              <w:t>62</w:t>
            </w:r>
            <w:r w:rsidRPr="00360ED0">
              <w:rPr>
                <w:sz w:val="30"/>
                <w:szCs w:val="30"/>
                <w:cs/>
              </w:rPr>
              <w:t>-</w:t>
            </w:r>
            <w:r w:rsidRPr="00360ED0">
              <w:rPr>
                <w:sz w:val="30"/>
                <w:szCs w:val="30"/>
              </w:rPr>
              <w:t xml:space="preserve">472 </w:t>
            </w:r>
            <w:r w:rsidRPr="00360ED0">
              <w:rPr>
                <w:sz w:val="30"/>
                <w:szCs w:val="30"/>
                <w:cs/>
              </w:rPr>
              <w:t>วิศวกรรมขนส่ง</w:t>
            </w:r>
          </w:p>
        </w:tc>
        <w:tc>
          <w:tcPr>
            <w:tcW w:w="1134" w:type="dxa"/>
          </w:tcPr>
          <w:p w14:paraId="3FF81C14"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2C5A12F8" w14:textId="77777777" w:rsidR="00DF2213" w:rsidRDefault="00DF2213" w:rsidP="00DF2213">
            <w:pPr>
              <w:jc w:val="center"/>
            </w:pPr>
            <w:r w:rsidRPr="005D060D">
              <w:rPr>
                <w:rFonts w:hint="cs"/>
                <w:sz w:val="30"/>
                <w:szCs w:val="30"/>
                <w:cs/>
              </w:rPr>
              <w:t>รายวิชาเดิม</w:t>
            </w:r>
          </w:p>
        </w:tc>
      </w:tr>
      <w:tr w:rsidR="00DF2213" w:rsidRPr="005216DA" w14:paraId="63B9E465"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254F03D9"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473 </w:t>
            </w:r>
            <w:r w:rsidRPr="00360ED0">
              <w:rPr>
                <w:sz w:val="30"/>
                <w:szCs w:val="30"/>
                <w:cs/>
              </w:rPr>
              <w:t>การออกแบบผิวจราจร</w:t>
            </w:r>
          </w:p>
        </w:tc>
        <w:tc>
          <w:tcPr>
            <w:tcW w:w="1134" w:type="dxa"/>
            <w:tcBorders>
              <w:top w:val="single" w:sz="4" w:space="0" w:color="auto"/>
              <w:left w:val="single" w:sz="4" w:space="0" w:color="auto"/>
              <w:bottom w:val="single" w:sz="4" w:space="0" w:color="auto"/>
              <w:right w:val="nil"/>
            </w:tcBorders>
            <w:shd w:val="clear" w:color="auto" w:fill="auto"/>
          </w:tcPr>
          <w:p w14:paraId="635362A3"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10FBFA02" w14:textId="77777777" w:rsidR="00DF2213" w:rsidRPr="00360ED0" w:rsidRDefault="00DF2213" w:rsidP="00DF2213">
            <w:pPr>
              <w:rPr>
                <w:sz w:val="30"/>
                <w:szCs w:val="30"/>
              </w:rPr>
            </w:pPr>
            <w:r w:rsidRPr="00360ED0">
              <w:rPr>
                <w:sz w:val="30"/>
                <w:szCs w:val="30"/>
              </w:rPr>
              <w:t>CVE</w:t>
            </w:r>
            <w:r>
              <w:rPr>
                <w:sz w:val="30"/>
                <w:szCs w:val="30"/>
              </w:rPr>
              <w:t>62</w:t>
            </w:r>
            <w:r w:rsidRPr="00360ED0">
              <w:rPr>
                <w:sz w:val="30"/>
                <w:szCs w:val="30"/>
                <w:cs/>
              </w:rPr>
              <w:t>-</w:t>
            </w:r>
            <w:r w:rsidRPr="00360ED0">
              <w:rPr>
                <w:sz w:val="30"/>
                <w:szCs w:val="30"/>
              </w:rPr>
              <w:t xml:space="preserve">473 </w:t>
            </w:r>
            <w:r w:rsidRPr="00360ED0">
              <w:rPr>
                <w:sz w:val="30"/>
                <w:szCs w:val="30"/>
                <w:cs/>
              </w:rPr>
              <w:t>การออกแบบผิวจราจร</w:t>
            </w:r>
          </w:p>
        </w:tc>
        <w:tc>
          <w:tcPr>
            <w:tcW w:w="1134" w:type="dxa"/>
          </w:tcPr>
          <w:p w14:paraId="2DB2DCB2"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41C95475" w14:textId="77777777" w:rsidR="00DF2213" w:rsidRDefault="00DF2213" w:rsidP="00DF2213">
            <w:pPr>
              <w:jc w:val="center"/>
            </w:pPr>
            <w:r w:rsidRPr="005D060D">
              <w:rPr>
                <w:rFonts w:hint="cs"/>
                <w:sz w:val="30"/>
                <w:szCs w:val="30"/>
                <w:cs/>
              </w:rPr>
              <w:t>รายวิชาเดิม</w:t>
            </w:r>
          </w:p>
        </w:tc>
      </w:tr>
      <w:tr w:rsidR="00DF2213" w:rsidRPr="005216DA" w14:paraId="430AD307"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6D7BD300"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481  </w:t>
            </w:r>
            <w:r w:rsidRPr="00360ED0">
              <w:rPr>
                <w:sz w:val="30"/>
                <w:szCs w:val="30"/>
                <w:cs/>
              </w:rPr>
              <w:t>วิศวกรรมการประปาและน้ำเสีย</w:t>
            </w:r>
          </w:p>
        </w:tc>
        <w:tc>
          <w:tcPr>
            <w:tcW w:w="1134" w:type="dxa"/>
            <w:tcBorders>
              <w:top w:val="single" w:sz="4" w:space="0" w:color="auto"/>
              <w:left w:val="single" w:sz="4" w:space="0" w:color="auto"/>
              <w:bottom w:val="single" w:sz="4" w:space="0" w:color="auto"/>
              <w:right w:val="nil"/>
            </w:tcBorders>
            <w:shd w:val="clear" w:color="auto" w:fill="auto"/>
          </w:tcPr>
          <w:p w14:paraId="425A9ECF"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298B5620" w14:textId="77777777" w:rsidR="00DF2213" w:rsidRPr="00360ED0" w:rsidRDefault="00DF2213" w:rsidP="00DF2213">
            <w:pPr>
              <w:rPr>
                <w:sz w:val="30"/>
                <w:szCs w:val="30"/>
              </w:rPr>
            </w:pPr>
            <w:r w:rsidRPr="00360ED0">
              <w:rPr>
                <w:sz w:val="30"/>
                <w:szCs w:val="30"/>
              </w:rPr>
              <w:t>CVE</w:t>
            </w:r>
            <w:r>
              <w:rPr>
                <w:sz w:val="30"/>
                <w:szCs w:val="30"/>
              </w:rPr>
              <w:t>62</w:t>
            </w:r>
            <w:r>
              <w:rPr>
                <w:sz w:val="30"/>
                <w:szCs w:val="30"/>
                <w:cs/>
              </w:rPr>
              <w:t>-</w:t>
            </w:r>
            <w:r>
              <w:rPr>
                <w:sz w:val="30"/>
                <w:szCs w:val="30"/>
              </w:rPr>
              <w:t>4</w:t>
            </w:r>
            <w:r>
              <w:rPr>
                <w:rFonts w:hint="cs"/>
                <w:sz w:val="30"/>
                <w:szCs w:val="30"/>
                <w:cs/>
              </w:rPr>
              <w:t>74</w:t>
            </w:r>
            <w:r w:rsidRPr="00360ED0">
              <w:rPr>
                <w:sz w:val="30"/>
                <w:szCs w:val="30"/>
                <w:cs/>
              </w:rPr>
              <w:t xml:space="preserve">  วิศวกรรมการประปาและน้ำเสีย</w:t>
            </w:r>
          </w:p>
        </w:tc>
        <w:tc>
          <w:tcPr>
            <w:tcW w:w="1134" w:type="dxa"/>
          </w:tcPr>
          <w:p w14:paraId="6173C4D1"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315272CC" w14:textId="77777777" w:rsidR="00DF2213" w:rsidRDefault="00DF2213" w:rsidP="00DF2213">
            <w:pPr>
              <w:jc w:val="center"/>
            </w:pPr>
            <w:r w:rsidRPr="005D060D">
              <w:rPr>
                <w:rFonts w:hint="cs"/>
                <w:sz w:val="30"/>
                <w:szCs w:val="30"/>
                <w:cs/>
              </w:rPr>
              <w:t>รายวิชาเดิม</w:t>
            </w:r>
          </w:p>
        </w:tc>
      </w:tr>
      <w:tr w:rsidR="00DF2213" w:rsidRPr="005216DA" w14:paraId="10CD16F5"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114E81FF" w14:textId="77777777" w:rsidR="00DF2213" w:rsidRPr="00360ED0" w:rsidRDefault="00DF2213" w:rsidP="00DF2213">
            <w:pPr>
              <w:rPr>
                <w:sz w:val="30"/>
                <w:szCs w:val="30"/>
              </w:rPr>
            </w:pPr>
            <w:r w:rsidRPr="00360ED0">
              <w:rPr>
                <w:sz w:val="30"/>
                <w:szCs w:val="30"/>
              </w:rPr>
              <w:lastRenderedPageBreak/>
              <w:t>CVE59</w:t>
            </w:r>
            <w:r w:rsidRPr="00360ED0">
              <w:rPr>
                <w:sz w:val="30"/>
                <w:szCs w:val="30"/>
                <w:cs/>
              </w:rPr>
              <w:t>-</w:t>
            </w:r>
            <w:r w:rsidRPr="00360ED0">
              <w:rPr>
                <w:sz w:val="30"/>
                <w:szCs w:val="30"/>
              </w:rPr>
              <w:t xml:space="preserve">493 </w:t>
            </w:r>
            <w:r w:rsidRPr="00360ED0">
              <w:rPr>
                <w:sz w:val="30"/>
                <w:szCs w:val="30"/>
                <w:cs/>
              </w:rPr>
              <w:t>การประยุกต์ใช้คอมพิวเตอร์ในงานวิศวกรรมโยธา</w:t>
            </w:r>
          </w:p>
        </w:tc>
        <w:tc>
          <w:tcPr>
            <w:tcW w:w="1134" w:type="dxa"/>
            <w:tcBorders>
              <w:top w:val="single" w:sz="4" w:space="0" w:color="auto"/>
              <w:left w:val="single" w:sz="4" w:space="0" w:color="auto"/>
              <w:bottom w:val="single" w:sz="4" w:space="0" w:color="auto"/>
              <w:right w:val="nil"/>
            </w:tcBorders>
            <w:shd w:val="clear" w:color="auto" w:fill="auto"/>
          </w:tcPr>
          <w:p w14:paraId="0BDDCDEF"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2</w:t>
            </w:r>
            <w:r w:rsidRPr="00E54827">
              <w:rPr>
                <w:sz w:val="30"/>
                <w:szCs w:val="30"/>
                <w:cs/>
              </w:rPr>
              <w:t>-</w:t>
            </w:r>
            <w:r w:rsidRPr="00E54827">
              <w:rPr>
                <w:sz w:val="30"/>
                <w:szCs w:val="30"/>
              </w:rPr>
              <w:t>4</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57320970" w14:textId="77777777" w:rsidR="00DF2213" w:rsidRPr="00360ED0" w:rsidRDefault="00DF2213" w:rsidP="00DF2213">
            <w:pPr>
              <w:rPr>
                <w:sz w:val="30"/>
                <w:szCs w:val="30"/>
              </w:rPr>
            </w:pPr>
            <w:r w:rsidRPr="00360ED0">
              <w:rPr>
                <w:sz w:val="30"/>
                <w:szCs w:val="30"/>
              </w:rPr>
              <w:t>CVE</w:t>
            </w:r>
            <w:r>
              <w:rPr>
                <w:sz w:val="30"/>
                <w:szCs w:val="30"/>
              </w:rPr>
              <w:t>62</w:t>
            </w:r>
            <w:r>
              <w:rPr>
                <w:sz w:val="30"/>
                <w:szCs w:val="30"/>
                <w:cs/>
              </w:rPr>
              <w:t>-</w:t>
            </w:r>
            <w:r>
              <w:rPr>
                <w:sz w:val="30"/>
                <w:szCs w:val="30"/>
              </w:rPr>
              <w:t>4</w:t>
            </w:r>
            <w:r>
              <w:rPr>
                <w:rFonts w:hint="cs"/>
                <w:sz w:val="30"/>
                <w:szCs w:val="30"/>
                <w:cs/>
              </w:rPr>
              <w:t>84</w:t>
            </w:r>
            <w:r w:rsidRPr="00360ED0">
              <w:rPr>
                <w:sz w:val="30"/>
                <w:szCs w:val="30"/>
                <w:cs/>
              </w:rPr>
              <w:t xml:space="preserve"> การประยุกต์ใช้คอมพิวเตอร์ในงานวิศวกรรมโยธา</w:t>
            </w:r>
          </w:p>
        </w:tc>
        <w:tc>
          <w:tcPr>
            <w:tcW w:w="1134" w:type="dxa"/>
          </w:tcPr>
          <w:p w14:paraId="35A0EFB2"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7A18499D" w14:textId="77777777" w:rsidR="00DF2213" w:rsidRDefault="00DF2213" w:rsidP="00DF2213">
            <w:pPr>
              <w:jc w:val="center"/>
            </w:pPr>
            <w:r w:rsidRPr="005D060D">
              <w:rPr>
                <w:rFonts w:hint="cs"/>
                <w:sz w:val="30"/>
                <w:szCs w:val="30"/>
                <w:cs/>
              </w:rPr>
              <w:t>รายวิชาเดิม</w:t>
            </w:r>
          </w:p>
        </w:tc>
      </w:tr>
      <w:tr w:rsidR="00DF2213" w:rsidRPr="005216DA" w14:paraId="32DFBD1B"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26F65F7D"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496 </w:t>
            </w:r>
            <w:r w:rsidRPr="00360ED0">
              <w:rPr>
                <w:sz w:val="30"/>
                <w:szCs w:val="30"/>
                <w:cs/>
              </w:rPr>
              <w:t>บูรณาการทางด้านวิศวกรรมโยธา</w:t>
            </w:r>
          </w:p>
        </w:tc>
        <w:tc>
          <w:tcPr>
            <w:tcW w:w="1134" w:type="dxa"/>
            <w:tcBorders>
              <w:top w:val="single" w:sz="4" w:space="0" w:color="auto"/>
              <w:left w:val="single" w:sz="4" w:space="0" w:color="auto"/>
              <w:bottom w:val="single" w:sz="4" w:space="0" w:color="auto"/>
              <w:right w:val="nil"/>
            </w:tcBorders>
            <w:shd w:val="clear" w:color="auto" w:fill="auto"/>
          </w:tcPr>
          <w:p w14:paraId="54BA17E0"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2</w:t>
            </w:r>
            <w:r w:rsidRPr="00E54827">
              <w:rPr>
                <w:sz w:val="30"/>
                <w:szCs w:val="30"/>
                <w:cs/>
              </w:rPr>
              <w:t>-</w:t>
            </w:r>
            <w:r w:rsidRPr="00E54827">
              <w:rPr>
                <w:sz w:val="30"/>
                <w:szCs w:val="30"/>
              </w:rPr>
              <w:t>4</w:t>
            </w:r>
            <w:r w:rsidRPr="00E54827">
              <w:rPr>
                <w:sz w:val="30"/>
                <w:szCs w:val="30"/>
                <w:cs/>
              </w:rPr>
              <w:t>-</w:t>
            </w:r>
            <w:r w:rsidRPr="00E54827">
              <w:rPr>
                <w:sz w:val="30"/>
                <w:szCs w:val="30"/>
              </w:rPr>
              <w:t>6</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0232C193" w14:textId="77777777" w:rsidR="00DF2213" w:rsidRPr="00360ED0" w:rsidRDefault="00DF2213" w:rsidP="004E394E">
            <w:pPr>
              <w:rPr>
                <w:sz w:val="30"/>
                <w:szCs w:val="30"/>
              </w:rPr>
            </w:pPr>
            <w:r w:rsidRPr="00360ED0">
              <w:rPr>
                <w:sz w:val="30"/>
                <w:szCs w:val="30"/>
              </w:rPr>
              <w:t>CVE</w:t>
            </w:r>
            <w:r w:rsidR="004E394E">
              <w:rPr>
                <w:rFonts w:hint="cs"/>
                <w:sz w:val="30"/>
                <w:szCs w:val="30"/>
                <w:cs/>
              </w:rPr>
              <w:t>62</w:t>
            </w:r>
            <w:r w:rsidRPr="00360ED0">
              <w:rPr>
                <w:sz w:val="30"/>
                <w:szCs w:val="30"/>
                <w:cs/>
              </w:rPr>
              <w:t>-</w:t>
            </w:r>
            <w:r w:rsidRPr="00360ED0">
              <w:rPr>
                <w:sz w:val="30"/>
                <w:szCs w:val="30"/>
              </w:rPr>
              <w:t>4</w:t>
            </w:r>
            <w:r>
              <w:rPr>
                <w:rFonts w:hint="cs"/>
                <w:sz w:val="30"/>
                <w:szCs w:val="30"/>
                <w:cs/>
              </w:rPr>
              <w:t>85</w:t>
            </w:r>
            <w:r w:rsidRPr="00360ED0">
              <w:rPr>
                <w:sz w:val="30"/>
                <w:szCs w:val="30"/>
                <w:cs/>
              </w:rPr>
              <w:t xml:space="preserve"> บูรณาการทางด้านวิศวกรรมโยธา</w:t>
            </w:r>
          </w:p>
        </w:tc>
        <w:tc>
          <w:tcPr>
            <w:tcW w:w="1134" w:type="dxa"/>
            <w:tcBorders>
              <w:top w:val="single" w:sz="4" w:space="0" w:color="auto"/>
              <w:left w:val="single" w:sz="4" w:space="0" w:color="auto"/>
              <w:bottom w:val="single" w:sz="4" w:space="0" w:color="auto"/>
              <w:right w:val="nil"/>
            </w:tcBorders>
            <w:shd w:val="clear" w:color="auto" w:fill="auto"/>
          </w:tcPr>
          <w:p w14:paraId="7038C5AB" w14:textId="77777777" w:rsidR="00DF2213" w:rsidRPr="00E54827" w:rsidRDefault="00DF2213" w:rsidP="00DF2213">
            <w:pPr>
              <w:jc w:val="center"/>
              <w:rPr>
                <w:sz w:val="30"/>
                <w:szCs w:val="30"/>
              </w:rPr>
            </w:pPr>
            <w:r w:rsidRPr="00E54827">
              <w:rPr>
                <w:sz w:val="30"/>
                <w:szCs w:val="30"/>
              </w:rPr>
              <w:t>1</w:t>
            </w:r>
            <w:r w:rsidRPr="00E54827">
              <w:rPr>
                <w:sz w:val="30"/>
                <w:szCs w:val="30"/>
                <w:cs/>
              </w:rPr>
              <w:t>(</w:t>
            </w:r>
            <w:r w:rsidRPr="00E54827">
              <w:rPr>
                <w:sz w:val="30"/>
                <w:szCs w:val="30"/>
              </w:rPr>
              <w:t>2</w:t>
            </w:r>
            <w:r w:rsidRPr="00E54827">
              <w:rPr>
                <w:sz w:val="30"/>
                <w:szCs w:val="30"/>
                <w:cs/>
              </w:rPr>
              <w:t>-</w:t>
            </w:r>
            <w:r w:rsidRPr="00E54827">
              <w:rPr>
                <w:sz w:val="30"/>
                <w:szCs w:val="30"/>
              </w:rPr>
              <w:t>4</w:t>
            </w:r>
            <w:r w:rsidRPr="00E54827">
              <w:rPr>
                <w:sz w:val="30"/>
                <w:szCs w:val="30"/>
                <w:cs/>
              </w:rPr>
              <w:t>-</w:t>
            </w:r>
            <w:r w:rsidRPr="00E54827">
              <w:rPr>
                <w:sz w:val="30"/>
                <w:szCs w:val="30"/>
              </w:rPr>
              <w:t>6</w:t>
            </w:r>
            <w:r w:rsidRPr="00E54827">
              <w:rPr>
                <w:sz w:val="30"/>
                <w:szCs w:val="30"/>
                <w:cs/>
              </w:rPr>
              <w:t>)</w:t>
            </w:r>
          </w:p>
        </w:tc>
        <w:tc>
          <w:tcPr>
            <w:tcW w:w="1281" w:type="dxa"/>
          </w:tcPr>
          <w:p w14:paraId="4D0423D7" w14:textId="77777777" w:rsidR="00DF2213" w:rsidRDefault="00DF2213" w:rsidP="00DF2213">
            <w:pPr>
              <w:jc w:val="center"/>
            </w:pPr>
            <w:r w:rsidRPr="005D060D">
              <w:rPr>
                <w:rFonts w:hint="cs"/>
                <w:sz w:val="30"/>
                <w:szCs w:val="30"/>
                <w:cs/>
              </w:rPr>
              <w:t>รายวิชาเดิม</w:t>
            </w:r>
          </w:p>
        </w:tc>
      </w:tr>
      <w:tr w:rsidR="00DF2213" w:rsidRPr="005216DA" w14:paraId="3DDDAF7A"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4C669205"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497 </w:t>
            </w:r>
            <w:r w:rsidRPr="00360ED0">
              <w:rPr>
                <w:sz w:val="30"/>
                <w:szCs w:val="30"/>
                <w:cs/>
              </w:rPr>
              <w:t xml:space="preserve">หัวข้อพิเศษทางวิศวกรรมโยธา </w:t>
            </w:r>
            <w:r w:rsidRPr="00360ED0">
              <w:rPr>
                <w:sz w:val="30"/>
                <w:szCs w:val="30"/>
              </w:rPr>
              <w:t>1</w:t>
            </w:r>
          </w:p>
        </w:tc>
        <w:tc>
          <w:tcPr>
            <w:tcW w:w="1134" w:type="dxa"/>
            <w:tcBorders>
              <w:top w:val="single" w:sz="4" w:space="0" w:color="auto"/>
              <w:left w:val="single" w:sz="4" w:space="0" w:color="auto"/>
              <w:bottom w:val="single" w:sz="4" w:space="0" w:color="auto"/>
              <w:right w:val="nil"/>
            </w:tcBorders>
            <w:shd w:val="clear" w:color="auto" w:fill="auto"/>
          </w:tcPr>
          <w:p w14:paraId="15FCA229"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17E5B84B" w14:textId="77777777" w:rsidR="00DF2213" w:rsidRPr="00360ED0" w:rsidRDefault="00DF2213" w:rsidP="00DF2213">
            <w:pPr>
              <w:rPr>
                <w:sz w:val="30"/>
                <w:szCs w:val="30"/>
              </w:rPr>
            </w:pPr>
            <w:r w:rsidRPr="00360ED0">
              <w:rPr>
                <w:sz w:val="30"/>
                <w:szCs w:val="30"/>
              </w:rPr>
              <w:t>CVE</w:t>
            </w:r>
            <w:r>
              <w:rPr>
                <w:sz w:val="30"/>
                <w:szCs w:val="30"/>
              </w:rPr>
              <w:t>62</w:t>
            </w:r>
            <w:r w:rsidRPr="00360ED0">
              <w:rPr>
                <w:sz w:val="30"/>
                <w:szCs w:val="30"/>
                <w:cs/>
              </w:rPr>
              <w:t>-</w:t>
            </w:r>
            <w:r>
              <w:rPr>
                <w:rFonts w:hint="cs"/>
                <w:sz w:val="30"/>
                <w:szCs w:val="30"/>
                <w:cs/>
              </w:rPr>
              <w:t>486</w:t>
            </w:r>
            <w:r w:rsidRPr="00360ED0">
              <w:rPr>
                <w:sz w:val="30"/>
                <w:szCs w:val="30"/>
                <w:cs/>
              </w:rPr>
              <w:t xml:space="preserve"> </w:t>
            </w:r>
            <w:r>
              <w:rPr>
                <w:sz w:val="30"/>
                <w:szCs w:val="30"/>
                <w:cs/>
              </w:rPr>
              <w:t>หัวข้อพิเศษทางวิศวกรรมโยธา</w:t>
            </w:r>
            <w:r>
              <w:rPr>
                <w:rFonts w:hint="cs"/>
                <w:sz w:val="30"/>
                <w:szCs w:val="30"/>
                <w:cs/>
              </w:rPr>
              <w:t xml:space="preserve"> 1</w:t>
            </w:r>
          </w:p>
        </w:tc>
        <w:tc>
          <w:tcPr>
            <w:tcW w:w="1134" w:type="dxa"/>
          </w:tcPr>
          <w:p w14:paraId="62DBCDF7" w14:textId="77777777" w:rsidR="00DF2213" w:rsidRDefault="00DF2213" w:rsidP="00DF2213">
            <w:pPr>
              <w:jc w:val="center"/>
            </w:pPr>
            <w:r w:rsidRPr="00215451">
              <w:rPr>
                <w:sz w:val="30"/>
                <w:szCs w:val="30"/>
              </w:rPr>
              <w:t>4</w:t>
            </w:r>
            <w:r w:rsidRPr="00215451">
              <w:rPr>
                <w:sz w:val="30"/>
                <w:szCs w:val="30"/>
                <w:cs/>
              </w:rPr>
              <w:t>(</w:t>
            </w:r>
            <w:r w:rsidRPr="00215451">
              <w:rPr>
                <w:sz w:val="30"/>
                <w:szCs w:val="30"/>
              </w:rPr>
              <w:t>4</w:t>
            </w:r>
            <w:r w:rsidRPr="00215451">
              <w:rPr>
                <w:sz w:val="30"/>
                <w:szCs w:val="30"/>
                <w:cs/>
              </w:rPr>
              <w:t>-</w:t>
            </w:r>
            <w:r w:rsidRPr="00215451">
              <w:rPr>
                <w:sz w:val="30"/>
                <w:szCs w:val="30"/>
              </w:rPr>
              <w:t>0</w:t>
            </w:r>
            <w:r w:rsidRPr="00215451">
              <w:rPr>
                <w:sz w:val="30"/>
                <w:szCs w:val="30"/>
                <w:cs/>
              </w:rPr>
              <w:t>-</w:t>
            </w:r>
            <w:r w:rsidRPr="00215451">
              <w:rPr>
                <w:sz w:val="30"/>
                <w:szCs w:val="30"/>
              </w:rPr>
              <w:t>8</w:t>
            </w:r>
            <w:r w:rsidRPr="00215451">
              <w:rPr>
                <w:sz w:val="30"/>
                <w:szCs w:val="30"/>
                <w:cs/>
              </w:rPr>
              <w:t>)</w:t>
            </w:r>
          </w:p>
        </w:tc>
        <w:tc>
          <w:tcPr>
            <w:tcW w:w="1281" w:type="dxa"/>
          </w:tcPr>
          <w:p w14:paraId="257969D4" w14:textId="77777777" w:rsidR="00DF2213" w:rsidRDefault="00DF2213" w:rsidP="00DF2213">
            <w:pPr>
              <w:jc w:val="center"/>
            </w:pPr>
            <w:r w:rsidRPr="005D060D">
              <w:rPr>
                <w:rFonts w:hint="cs"/>
                <w:sz w:val="30"/>
                <w:szCs w:val="30"/>
                <w:cs/>
              </w:rPr>
              <w:t>รายวิชาเดิม</w:t>
            </w:r>
          </w:p>
        </w:tc>
      </w:tr>
      <w:tr w:rsidR="00DF2213" w:rsidRPr="005216DA" w14:paraId="67A43ED2"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7CA19D67"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498 </w:t>
            </w:r>
            <w:r w:rsidRPr="00360ED0">
              <w:rPr>
                <w:sz w:val="30"/>
                <w:szCs w:val="30"/>
                <w:cs/>
              </w:rPr>
              <w:t xml:space="preserve">หัวข้อพิเศษทางวิศวกรรมโยธา </w:t>
            </w:r>
            <w:r w:rsidRPr="00360ED0">
              <w:rPr>
                <w:sz w:val="30"/>
                <w:szCs w:val="30"/>
              </w:rPr>
              <w:t>2</w:t>
            </w:r>
          </w:p>
        </w:tc>
        <w:tc>
          <w:tcPr>
            <w:tcW w:w="1134" w:type="dxa"/>
            <w:tcBorders>
              <w:top w:val="single" w:sz="4" w:space="0" w:color="auto"/>
              <w:left w:val="single" w:sz="4" w:space="0" w:color="auto"/>
              <w:bottom w:val="single" w:sz="4" w:space="0" w:color="auto"/>
              <w:right w:val="nil"/>
            </w:tcBorders>
            <w:shd w:val="clear" w:color="auto" w:fill="auto"/>
          </w:tcPr>
          <w:p w14:paraId="5F208090"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7CF0EFCC" w14:textId="77777777" w:rsidR="00DF2213" w:rsidRPr="00360ED0" w:rsidRDefault="00DF2213" w:rsidP="00DF2213">
            <w:pPr>
              <w:rPr>
                <w:sz w:val="30"/>
                <w:szCs w:val="30"/>
              </w:rPr>
            </w:pPr>
            <w:r w:rsidRPr="00360ED0">
              <w:rPr>
                <w:sz w:val="30"/>
                <w:szCs w:val="30"/>
              </w:rPr>
              <w:t>CVE</w:t>
            </w:r>
            <w:r>
              <w:rPr>
                <w:sz w:val="30"/>
                <w:szCs w:val="30"/>
              </w:rPr>
              <w:t>62</w:t>
            </w:r>
            <w:r w:rsidRPr="00360ED0">
              <w:rPr>
                <w:sz w:val="30"/>
                <w:szCs w:val="30"/>
                <w:cs/>
              </w:rPr>
              <w:t>-</w:t>
            </w:r>
            <w:r>
              <w:rPr>
                <w:rFonts w:hint="cs"/>
                <w:sz w:val="30"/>
                <w:szCs w:val="30"/>
                <w:cs/>
              </w:rPr>
              <w:t>487</w:t>
            </w:r>
            <w:r w:rsidRPr="00360ED0">
              <w:rPr>
                <w:sz w:val="30"/>
                <w:szCs w:val="30"/>
                <w:cs/>
              </w:rPr>
              <w:t xml:space="preserve"> </w:t>
            </w:r>
            <w:r>
              <w:rPr>
                <w:sz w:val="30"/>
                <w:szCs w:val="30"/>
                <w:cs/>
              </w:rPr>
              <w:t>หัวข้อพิเศษทางวิศวกรรมโยธา</w:t>
            </w:r>
            <w:r>
              <w:rPr>
                <w:rFonts w:hint="cs"/>
                <w:sz w:val="30"/>
                <w:szCs w:val="30"/>
                <w:cs/>
              </w:rPr>
              <w:t xml:space="preserve"> 2</w:t>
            </w:r>
          </w:p>
        </w:tc>
        <w:tc>
          <w:tcPr>
            <w:tcW w:w="1134" w:type="dxa"/>
          </w:tcPr>
          <w:p w14:paraId="422C5CFF" w14:textId="77777777" w:rsidR="00DF2213" w:rsidRDefault="00DF2213" w:rsidP="00DF2213">
            <w:pPr>
              <w:jc w:val="center"/>
            </w:pPr>
            <w:r w:rsidRPr="00215451">
              <w:rPr>
                <w:sz w:val="30"/>
                <w:szCs w:val="30"/>
              </w:rPr>
              <w:t>4</w:t>
            </w:r>
            <w:r w:rsidRPr="00215451">
              <w:rPr>
                <w:sz w:val="30"/>
                <w:szCs w:val="30"/>
                <w:cs/>
              </w:rPr>
              <w:t>(</w:t>
            </w:r>
            <w:r>
              <w:rPr>
                <w:rFonts w:hint="cs"/>
                <w:sz w:val="30"/>
                <w:szCs w:val="30"/>
                <w:cs/>
              </w:rPr>
              <w:t>2</w:t>
            </w:r>
            <w:r w:rsidRPr="00215451">
              <w:rPr>
                <w:sz w:val="30"/>
                <w:szCs w:val="30"/>
                <w:cs/>
              </w:rPr>
              <w:t>-</w:t>
            </w:r>
            <w:r>
              <w:rPr>
                <w:rFonts w:hint="cs"/>
                <w:sz w:val="30"/>
                <w:szCs w:val="30"/>
                <w:cs/>
              </w:rPr>
              <w:t>4</w:t>
            </w:r>
            <w:r w:rsidRPr="00215451">
              <w:rPr>
                <w:sz w:val="30"/>
                <w:szCs w:val="30"/>
                <w:cs/>
              </w:rPr>
              <w:t>-</w:t>
            </w:r>
            <w:r w:rsidRPr="00215451">
              <w:rPr>
                <w:sz w:val="30"/>
                <w:szCs w:val="30"/>
              </w:rPr>
              <w:t>8</w:t>
            </w:r>
            <w:r w:rsidRPr="00215451">
              <w:rPr>
                <w:sz w:val="30"/>
                <w:szCs w:val="30"/>
                <w:cs/>
              </w:rPr>
              <w:t>)</w:t>
            </w:r>
          </w:p>
        </w:tc>
        <w:tc>
          <w:tcPr>
            <w:tcW w:w="1281" w:type="dxa"/>
          </w:tcPr>
          <w:p w14:paraId="3AF86E17" w14:textId="77777777" w:rsidR="00DF2213" w:rsidRDefault="00DF2213" w:rsidP="00DF2213">
            <w:pPr>
              <w:jc w:val="center"/>
            </w:pPr>
            <w:r w:rsidRPr="005D060D">
              <w:rPr>
                <w:rFonts w:hint="cs"/>
                <w:sz w:val="30"/>
                <w:szCs w:val="30"/>
                <w:cs/>
              </w:rPr>
              <w:t>รายวิชาเดิม</w:t>
            </w:r>
          </w:p>
        </w:tc>
      </w:tr>
      <w:tr w:rsidR="00DF2213" w:rsidRPr="005216DA" w14:paraId="4840D912" w14:textId="77777777" w:rsidTr="00DF2213">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230AEFA8" w14:textId="77777777" w:rsidR="00DF2213" w:rsidRPr="00360ED0" w:rsidRDefault="00DF2213" w:rsidP="00DF2213">
            <w:pPr>
              <w:rPr>
                <w:sz w:val="30"/>
                <w:szCs w:val="30"/>
              </w:rPr>
            </w:pPr>
            <w:r w:rsidRPr="00360ED0">
              <w:rPr>
                <w:sz w:val="30"/>
                <w:szCs w:val="30"/>
              </w:rPr>
              <w:t>CVE59</w:t>
            </w:r>
            <w:r w:rsidRPr="00360ED0">
              <w:rPr>
                <w:sz w:val="30"/>
                <w:szCs w:val="30"/>
                <w:cs/>
              </w:rPr>
              <w:t>-</w:t>
            </w:r>
            <w:r w:rsidRPr="00360ED0">
              <w:rPr>
                <w:sz w:val="30"/>
                <w:szCs w:val="30"/>
              </w:rPr>
              <w:t xml:space="preserve">499 </w:t>
            </w:r>
            <w:r w:rsidRPr="00360ED0">
              <w:rPr>
                <w:sz w:val="30"/>
                <w:szCs w:val="30"/>
                <w:cs/>
              </w:rPr>
              <w:t xml:space="preserve">หัวข้อพิเศษทางวิศวกรรมโยธา </w:t>
            </w:r>
            <w:r w:rsidRPr="00360ED0">
              <w:rPr>
                <w:sz w:val="30"/>
                <w:szCs w:val="30"/>
              </w:rPr>
              <w:t>3</w:t>
            </w:r>
          </w:p>
        </w:tc>
        <w:tc>
          <w:tcPr>
            <w:tcW w:w="1134" w:type="dxa"/>
            <w:tcBorders>
              <w:top w:val="single" w:sz="4" w:space="0" w:color="auto"/>
              <w:left w:val="single" w:sz="4" w:space="0" w:color="auto"/>
              <w:bottom w:val="single" w:sz="4" w:space="0" w:color="auto"/>
              <w:right w:val="nil"/>
            </w:tcBorders>
            <w:shd w:val="clear" w:color="auto" w:fill="auto"/>
          </w:tcPr>
          <w:p w14:paraId="7598D30D" w14:textId="77777777" w:rsidR="00DF2213" w:rsidRPr="00E54827" w:rsidRDefault="00DF2213" w:rsidP="00DF2213">
            <w:pPr>
              <w:jc w:val="center"/>
              <w:rPr>
                <w:sz w:val="30"/>
                <w:szCs w:val="30"/>
              </w:rPr>
            </w:pPr>
            <w:r>
              <w:rPr>
                <w:rFonts w:hint="cs"/>
                <w:sz w:val="30"/>
                <w:szCs w:val="30"/>
                <w:cs/>
              </w:rPr>
              <w:t>4</w:t>
            </w:r>
            <w:r w:rsidRPr="00E54827">
              <w:rPr>
                <w:sz w:val="30"/>
                <w:szCs w:val="30"/>
                <w:cs/>
              </w:rPr>
              <w:t>(</w:t>
            </w:r>
            <w:r w:rsidRPr="00E54827">
              <w:rPr>
                <w:sz w:val="30"/>
                <w:szCs w:val="30"/>
              </w:rPr>
              <w:t>4</w:t>
            </w:r>
            <w:r w:rsidRPr="00E54827">
              <w:rPr>
                <w:sz w:val="30"/>
                <w:szCs w:val="30"/>
                <w:cs/>
              </w:rPr>
              <w:t>-</w:t>
            </w:r>
            <w:r w:rsidRPr="00E54827">
              <w:rPr>
                <w:sz w:val="30"/>
                <w:szCs w:val="30"/>
              </w:rPr>
              <w:t>0</w:t>
            </w:r>
            <w:r w:rsidRPr="00E54827">
              <w:rPr>
                <w:sz w:val="30"/>
                <w:szCs w:val="30"/>
                <w:cs/>
              </w:rPr>
              <w:t>-</w:t>
            </w:r>
            <w:r w:rsidRPr="00E54827">
              <w:rPr>
                <w:sz w:val="30"/>
                <w:szCs w:val="30"/>
              </w:rPr>
              <w:t>8</w:t>
            </w:r>
            <w:r w:rsidRPr="00E54827">
              <w:rPr>
                <w:sz w:val="30"/>
                <w:szCs w:val="30"/>
                <w:c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02E57D75" w14:textId="77777777" w:rsidR="00DF2213" w:rsidRPr="00360ED0" w:rsidRDefault="00DF2213" w:rsidP="00DF2213">
            <w:pPr>
              <w:rPr>
                <w:sz w:val="30"/>
                <w:szCs w:val="30"/>
              </w:rPr>
            </w:pPr>
          </w:p>
        </w:tc>
        <w:tc>
          <w:tcPr>
            <w:tcW w:w="1134" w:type="dxa"/>
          </w:tcPr>
          <w:p w14:paraId="390A9BFD" w14:textId="77777777" w:rsidR="00DF2213" w:rsidRDefault="00DF2213" w:rsidP="00DF2213">
            <w:pPr>
              <w:jc w:val="center"/>
            </w:pPr>
          </w:p>
        </w:tc>
        <w:tc>
          <w:tcPr>
            <w:tcW w:w="1281" w:type="dxa"/>
          </w:tcPr>
          <w:p w14:paraId="670F1260" w14:textId="77777777" w:rsidR="00DF2213" w:rsidRDefault="00DF2213" w:rsidP="00DF2213">
            <w:pPr>
              <w:jc w:val="center"/>
            </w:pPr>
            <w:r>
              <w:rPr>
                <w:rFonts w:hint="cs"/>
                <w:sz w:val="30"/>
                <w:szCs w:val="30"/>
                <w:cs/>
              </w:rPr>
              <w:t>ตัดออก</w:t>
            </w:r>
          </w:p>
        </w:tc>
      </w:tr>
      <w:tr w:rsidR="00DF2213" w:rsidRPr="005216DA" w14:paraId="3E22A65D" w14:textId="77777777" w:rsidTr="00DF2213">
        <w:trPr>
          <w:jc w:val="center"/>
        </w:trPr>
        <w:tc>
          <w:tcPr>
            <w:tcW w:w="3114" w:type="dxa"/>
            <w:tcBorders>
              <w:top w:val="single" w:sz="4" w:space="0" w:color="auto"/>
            </w:tcBorders>
          </w:tcPr>
          <w:p w14:paraId="7AD46C77" w14:textId="77777777" w:rsidR="00DF2213" w:rsidRPr="005216DA" w:rsidRDefault="00DF2213" w:rsidP="00DF2213">
            <w:pPr>
              <w:rPr>
                <w:b/>
                <w:bCs/>
                <w:sz w:val="30"/>
                <w:szCs w:val="30"/>
              </w:rPr>
            </w:pPr>
            <w:r w:rsidRPr="00E54827">
              <w:rPr>
                <w:b/>
                <w:bCs/>
                <w:sz w:val="30"/>
                <w:szCs w:val="30"/>
              </w:rPr>
              <w:t>5</w:t>
            </w:r>
            <w:r w:rsidRPr="00E54827">
              <w:rPr>
                <w:b/>
                <w:bCs/>
                <w:sz w:val="30"/>
                <w:szCs w:val="30"/>
                <w:cs/>
              </w:rPr>
              <w:t>. กลุ่มวิชาสหกิจศึกษา</w:t>
            </w:r>
          </w:p>
        </w:tc>
        <w:tc>
          <w:tcPr>
            <w:tcW w:w="1134" w:type="dxa"/>
            <w:tcBorders>
              <w:top w:val="single" w:sz="4" w:space="0" w:color="auto"/>
              <w:bottom w:val="single" w:sz="4" w:space="0" w:color="auto"/>
            </w:tcBorders>
          </w:tcPr>
          <w:p w14:paraId="425204C5" w14:textId="77777777" w:rsidR="00DF2213" w:rsidRPr="005216DA" w:rsidRDefault="00DF2213" w:rsidP="00DF2213">
            <w:pPr>
              <w:jc w:val="center"/>
              <w:rPr>
                <w:b/>
                <w:bCs/>
                <w:sz w:val="30"/>
                <w:szCs w:val="30"/>
              </w:rPr>
            </w:pPr>
          </w:p>
        </w:tc>
        <w:tc>
          <w:tcPr>
            <w:tcW w:w="3118" w:type="dxa"/>
          </w:tcPr>
          <w:p w14:paraId="5F8DD700" w14:textId="77777777" w:rsidR="00DF2213" w:rsidRPr="005216DA" w:rsidRDefault="00DF2213" w:rsidP="00DF2213">
            <w:pPr>
              <w:rPr>
                <w:b/>
                <w:bCs/>
                <w:sz w:val="30"/>
                <w:szCs w:val="30"/>
              </w:rPr>
            </w:pPr>
            <w:r w:rsidRPr="00E54827">
              <w:rPr>
                <w:b/>
                <w:bCs/>
                <w:sz w:val="30"/>
                <w:szCs w:val="30"/>
              </w:rPr>
              <w:t>5</w:t>
            </w:r>
            <w:r w:rsidRPr="00E54827">
              <w:rPr>
                <w:b/>
                <w:bCs/>
                <w:sz w:val="30"/>
                <w:szCs w:val="30"/>
                <w:cs/>
              </w:rPr>
              <w:t>. กลุ่มวิชาสหกิจศึกษา</w:t>
            </w:r>
          </w:p>
        </w:tc>
        <w:tc>
          <w:tcPr>
            <w:tcW w:w="1134" w:type="dxa"/>
            <w:tcBorders>
              <w:bottom w:val="single" w:sz="4" w:space="0" w:color="auto"/>
            </w:tcBorders>
          </w:tcPr>
          <w:p w14:paraId="5F7E083E" w14:textId="77777777" w:rsidR="00DF2213" w:rsidRPr="005216DA" w:rsidRDefault="00DF2213" w:rsidP="00DF2213">
            <w:pPr>
              <w:jc w:val="center"/>
              <w:rPr>
                <w:b/>
                <w:bCs/>
                <w:sz w:val="30"/>
                <w:szCs w:val="30"/>
              </w:rPr>
            </w:pPr>
          </w:p>
        </w:tc>
        <w:tc>
          <w:tcPr>
            <w:tcW w:w="1281" w:type="dxa"/>
            <w:tcBorders>
              <w:bottom w:val="single" w:sz="4" w:space="0" w:color="auto"/>
            </w:tcBorders>
          </w:tcPr>
          <w:p w14:paraId="010F2C49" w14:textId="77777777" w:rsidR="00DF2213" w:rsidRPr="005216DA" w:rsidRDefault="00DF2213" w:rsidP="00DF2213">
            <w:pPr>
              <w:jc w:val="center"/>
              <w:rPr>
                <w:b/>
                <w:bCs/>
                <w:sz w:val="30"/>
                <w:szCs w:val="30"/>
              </w:rPr>
            </w:pPr>
          </w:p>
        </w:tc>
      </w:tr>
      <w:tr w:rsidR="00DF2213" w:rsidRPr="005216DA" w14:paraId="06B35CBD" w14:textId="77777777" w:rsidTr="00DF2213">
        <w:trPr>
          <w:jc w:val="center"/>
        </w:trPr>
        <w:tc>
          <w:tcPr>
            <w:tcW w:w="3114" w:type="dxa"/>
          </w:tcPr>
          <w:p w14:paraId="52552051" w14:textId="77777777" w:rsidR="00DF2213" w:rsidRPr="005216DA" w:rsidRDefault="00DF2213" w:rsidP="00DF2213">
            <w:pPr>
              <w:rPr>
                <w:sz w:val="30"/>
                <w:szCs w:val="30"/>
                <w:rtl/>
                <w:cs/>
              </w:rPr>
            </w:pPr>
            <w:r>
              <w:rPr>
                <w:sz w:val="30"/>
                <w:szCs w:val="30"/>
              </w:rPr>
              <w:t>CVE59</w:t>
            </w:r>
            <w:r>
              <w:rPr>
                <w:sz w:val="30"/>
                <w:szCs w:val="30"/>
                <w:cs/>
              </w:rPr>
              <w:t>-</w:t>
            </w:r>
            <w:r>
              <w:rPr>
                <w:sz w:val="30"/>
                <w:szCs w:val="30"/>
              </w:rPr>
              <w:t xml:space="preserve">390 </w:t>
            </w:r>
            <w:r w:rsidRPr="005216DA">
              <w:rPr>
                <w:sz w:val="30"/>
                <w:szCs w:val="30"/>
                <w:cs/>
              </w:rPr>
              <w:t>เตรียมสหกิจศึกษา</w:t>
            </w:r>
          </w:p>
        </w:tc>
        <w:tc>
          <w:tcPr>
            <w:tcW w:w="1134" w:type="dxa"/>
            <w:tcBorders>
              <w:top w:val="single" w:sz="4" w:space="0" w:color="auto"/>
              <w:left w:val="nil"/>
              <w:bottom w:val="single" w:sz="4" w:space="0" w:color="auto"/>
              <w:right w:val="nil"/>
            </w:tcBorders>
            <w:shd w:val="clear" w:color="auto" w:fill="auto"/>
          </w:tcPr>
          <w:p w14:paraId="26C5A343" w14:textId="77777777" w:rsidR="00DF2213" w:rsidRPr="00E54827" w:rsidRDefault="00DF2213" w:rsidP="00DF2213">
            <w:pPr>
              <w:jc w:val="center"/>
              <w:rPr>
                <w:sz w:val="30"/>
                <w:szCs w:val="30"/>
              </w:rPr>
            </w:pPr>
            <w:r>
              <w:rPr>
                <w:rFonts w:hint="cs"/>
                <w:sz w:val="30"/>
                <w:szCs w:val="30"/>
                <w:cs/>
              </w:rPr>
              <w:t>1</w:t>
            </w:r>
            <w:r w:rsidRPr="00E54827">
              <w:rPr>
                <w:sz w:val="30"/>
                <w:szCs w:val="30"/>
                <w:cs/>
              </w:rPr>
              <w:t>(</w:t>
            </w:r>
            <w:r>
              <w:rPr>
                <w:rFonts w:hint="cs"/>
                <w:sz w:val="30"/>
                <w:szCs w:val="30"/>
                <w:cs/>
              </w:rPr>
              <w:t>0</w:t>
            </w:r>
            <w:r w:rsidRPr="00E54827">
              <w:rPr>
                <w:sz w:val="30"/>
                <w:szCs w:val="30"/>
                <w:cs/>
              </w:rPr>
              <w:t>-</w:t>
            </w:r>
            <w:r>
              <w:rPr>
                <w:rFonts w:hint="cs"/>
                <w:sz w:val="30"/>
                <w:szCs w:val="30"/>
                <w:cs/>
              </w:rPr>
              <w:t>2</w:t>
            </w:r>
            <w:r w:rsidRPr="00E54827">
              <w:rPr>
                <w:sz w:val="30"/>
                <w:szCs w:val="30"/>
                <w:cs/>
              </w:rPr>
              <w:t>-</w:t>
            </w:r>
            <w:r>
              <w:rPr>
                <w:rFonts w:hint="cs"/>
                <w:sz w:val="30"/>
                <w:szCs w:val="30"/>
                <w:cs/>
              </w:rPr>
              <w:t>1</w:t>
            </w:r>
            <w:r w:rsidRPr="00E54827">
              <w:rPr>
                <w:sz w:val="30"/>
                <w:szCs w:val="30"/>
                <w:cs/>
              </w:rPr>
              <w:t>)</w:t>
            </w:r>
          </w:p>
        </w:tc>
        <w:tc>
          <w:tcPr>
            <w:tcW w:w="3118" w:type="dxa"/>
          </w:tcPr>
          <w:p w14:paraId="07150108" w14:textId="77777777" w:rsidR="00DF2213" w:rsidRPr="005216DA" w:rsidRDefault="00DF2213" w:rsidP="00DF2213">
            <w:pPr>
              <w:rPr>
                <w:sz w:val="30"/>
                <w:szCs w:val="30"/>
                <w:rtl/>
                <w:cs/>
              </w:rPr>
            </w:pPr>
            <w:r w:rsidRPr="00B97FB6">
              <w:rPr>
                <w:sz w:val="30"/>
                <w:szCs w:val="30"/>
              </w:rPr>
              <w:t>CVE</w:t>
            </w:r>
            <w:r>
              <w:rPr>
                <w:sz w:val="30"/>
                <w:szCs w:val="30"/>
              </w:rPr>
              <w:t>62</w:t>
            </w:r>
            <w:r w:rsidRPr="00B97FB6">
              <w:rPr>
                <w:sz w:val="30"/>
                <w:szCs w:val="30"/>
                <w:cs/>
              </w:rPr>
              <w:t>-</w:t>
            </w:r>
            <w:r w:rsidRPr="00B97FB6">
              <w:rPr>
                <w:sz w:val="30"/>
                <w:szCs w:val="30"/>
              </w:rPr>
              <w:t xml:space="preserve">390 </w:t>
            </w:r>
            <w:r w:rsidRPr="00B97FB6">
              <w:rPr>
                <w:sz w:val="30"/>
                <w:szCs w:val="30"/>
                <w:cs/>
              </w:rPr>
              <w:t>เตรียมสหกิจศึกษา</w:t>
            </w:r>
          </w:p>
        </w:tc>
        <w:tc>
          <w:tcPr>
            <w:tcW w:w="1134" w:type="dxa"/>
            <w:tcBorders>
              <w:top w:val="single" w:sz="4" w:space="0" w:color="auto"/>
              <w:left w:val="nil"/>
              <w:bottom w:val="single" w:sz="4" w:space="0" w:color="auto"/>
              <w:right w:val="single" w:sz="4" w:space="0" w:color="auto"/>
            </w:tcBorders>
            <w:shd w:val="clear" w:color="auto" w:fill="auto"/>
          </w:tcPr>
          <w:p w14:paraId="4BD55284" w14:textId="77777777" w:rsidR="00DF2213" w:rsidRPr="00E54827" w:rsidRDefault="00DF2213" w:rsidP="00DF2213">
            <w:pPr>
              <w:jc w:val="center"/>
              <w:rPr>
                <w:sz w:val="30"/>
                <w:szCs w:val="30"/>
              </w:rPr>
            </w:pPr>
            <w:r w:rsidRPr="00E54827">
              <w:rPr>
                <w:sz w:val="30"/>
                <w:szCs w:val="30"/>
              </w:rPr>
              <w:t>1</w:t>
            </w:r>
            <w:r w:rsidRPr="00E54827">
              <w:rPr>
                <w:sz w:val="30"/>
                <w:szCs w:val="30"/>
                <w:cs/>
              </w:rPr>
              <w:t>(</w:t>
            </w:r>
            <w:r>
              <w:rPr>
                <w:rFonts w:hint="cs"/>
                <w:sz w:val="30"/>
                <w:szCs w:val="30"/>
                <w:cs/>
              </w:rPr>
              <w:t>0</w:t>
            </w:r>
            <w:r w:rsidRPr="00E54827">
              <w:rPr>
                <w:sz w:val="30"/>
                <w:szCs w:val="30"/>
                <w:cs/>
              </w:rPr>
              <w:t>-</w:t>
            </w:r>
            <w:r>
              <w:rPr>
                <w:rFonts w:hint="cs"/>
                <w:sz w:val="30"/>
                <w:szCs w:val="30"/>
                <w:cs/>
              </w:rPr>
              <w:t>2</w:t>
            </w:r>
            <w:r w:rsidRPr="00E54827">
              <w:rPr>
                <w:sz w:val="30"/>
                <w:szCs w:val="30"/>
                <w:cs/>
              </w:rPr>
              <w:t>-</w:t>
            </w:r>
            <w:r>
              <w:rPr>
                <w:rFonts w:hint="cs"/>
                <w:sz w:val="30"/>
                <w:szCs w:val="30"/>
                <w:cs/>
              </w:rPr>
              <w:t>1</w:t>
            </w:r>
            <w:r w:rsidRPr="00E54827">
              <w:rPr>
                <w:sz w:val="30"/>
                <w:szCs w:val="30"/>
                <w:cs/>
              </w:rPr>
              <w:t>)</w:t>
            </w:r>
          </w:p>
        </w:tc>
        <w:tc>
          <w:tcPr>
            <w:tcW w:w="1281" w:type="dxa"/>
            <w:tcBorders>
              <w:top w:val="single" w:sz="4" w:space="0" w:color="auto"/>
              <w:left w:val="nil"/>
              <w:bottom w:val="single" w:sz="4" w:space="0" w:color="auto"/>
              <w:right w:val="single" w:sz="4" w:space="0" w:color="auto"/>
            </w:tcBorders>
          </w:tcPr>
          <w:p w14:paraId="51CB7E26" w14:textId="77777777" w:rsidR="00DF2213" w:rsidRDefault="00DF2213" w:rsidP="00DF2213">
            <w:r w:rsidRPr="00D4089B">
              <w:rPr>
                <w:rFonts w:hint="cs"/>
                <w:sz w:val="30"/>
                <w:szCs w:val="30"/>
                <w:cs/>
              </w:rPr>
              <w:t>รายวิชาเดิม</w:t>
            </w:r>
          </w:p>
        </w:tc>
      </w:tr>
      <w:tr w:rsidR="00DF2213" w:rsidRPr="005216DA" w14:paraId="14670818" w14:textId="77777777" w:rsidTr="00DF2213">
        <w:trPr>
          <w:jc w:val="center"/>
        </w:trPr>
        <w:tc>
          <w:tcPr>
            <w:tcW w:w="3114" w:type="dxa"/>
          </w:tcPr>
          <w:p w14:paraId="29F9657A" w14:textId="77777777" w:rsidR="00DF2213" w:rsidRPr="005216DA" w:rsidRDefault="00DF2213" w:rsidP="00DF2213">
            <w:pPr>
              <w:rPr>
                <w:sz w:val="30"/>
                <w:szCs w:val="30"/>
                <w:rtl/>
                <w:cs/>
              </w:rPr>
            </w:pPr>
            <w:r>
              <w:rPr>
                <w:sz w:val="30"/>
                <w:szCs w:val="30"/>
              </w:rPr>
              <w:t>CVE59</w:t>
            </w:r>
            <w:r>
              <w:rPr>
                <w:sz w:val="30"/>
                <w:szCs w:val="30"/>
                <w:cs/>
              </w:rPr>
              <w:t>-</w:t>
            </w:r>
            <w:r>
              <w:rPr>
                <w:sz w:val="30"/>
                <w:szCs w:val="30"/>
              </w:rPr>
              <w:t xml:space="preserve">491 </w:t>
            </w:r>
            <w:r w:rsidRPr="005216DA">
              <w:rPr>
                <w:sz w:val="30"/>
                <w:szCs w:val="30"/>
                <w:cs/>
              </w:rPr>
              <w:t>สหกิจศึกษา</w:t>
            </w:r>
          </w:p>
        </w:tc>
        <w:tc>
          <w:tcPr>
            <w:tcW w:w="1134" w:type="dxa"/>
            <w:tcBorders>
              <w:top w:val="single" w:sz="4" w:space="0" w:color="auto"/>
              <w:left w:val="nil"/>
              <w:bottom w:val="single" w:sz="4" w:space="0" w:color="auto"/>
              <w:right w:val="nil"/>
            </w:tcBorders>
            <w:shd w:val="clear" w:color="auto" w:fill="auto"/>
          </w:tcPr>
          <w:p w14:paraId="5FB6B03E" w14:textId="77777777" w:rsidR="00DF2213" w:rsidRPr="00E54827" w:rsidRDefault="00DF2213" w:rsidP="00DF2213">
            <w:pPr>
              <w:jc w:val="center"/>
              <w:rPr>
                <w:sz w:val="30"/>
                <w:szCs w:val="30"/>
              </w:rPr>
            </w:pPr>
            <w:r>
              <w:rPr>
                <w:rFonts w:hint="cs"/>
                <w:sz w:val="30"/>
                <w:szCs w:val="30"/>
                <w:cs/>
              </w:rPr>
              <w:t>8</w:t>
            </w:r>
            <w:r w:rsidRPr="00E54827">
              <w:rPr>
                <w:sz w:val="30"/>
                <w:szCs w:val="30"/>
                <w:cs/>
              </w:rPr>
              <w:t>(</w:t>
            </w:r>
            <w:r w:rsidRPr="00E54827">
              <w:rPr>
                <w:sz w:val="30"/>
                <w:szCs w:val="30"/>
              </w:rPr>
              <w:t>0</w:t>
            </w:r>
            <w:r w:rsidRPr="00E54827">
              <w:rPr>
                <w:sz w:val="30"/>
                <w:szCs w:val="30"/>
                <w:cs/>
              </w:rPr>
              <w:t>-</w:t>
            </w:r>
            <w:r w:rsidRPr="00E54827">
              <w:rPr>
                <w:sz w:val="30"/>
                <w:szCs w:val="30"/>
              </w:rPr>
              <w:t>40</w:t>
            </w:r>
            <w:r w:rsidRPr="00E54827">
              <w:rPr>
                <w:sz w:val="30"/>
                <w:szCs w:val="30"/>
                <w:cs/>
              </w:rPr>
              <w:t>-</w:t>
            </w:r>
            <w:r w:rsidRPr="00E54827">
              <w:rPr>
                <w:sz w:val="30"/>
                <w:szCs w:val="30"/>
              </w:rPr>
              <w:t>0</w:t>
            </w:r>
            <w:r w:rsidRPr="00E54827">
              <w:rPr>
                <w:sz w:val="30"/>
                <w:szCs w:val="30"/>
                <w:cs/>
              </w:rPr>
              <w:t>)</w:t>
            </w:r>
          </w:p>
        </w:tc>
        <w:tc>
          <w:tcPr>
            <w:tcW w:w="3118" w:type="dxa"/>
          </w:tcPr>
          <w:p w14:paraId="7E9419D4" w14:textId="77777777" w:rsidR="00DF2213" w:rsidRPr="005216DA" w:rsidRDefault="00DF2213" w:rsidP="00DF2213">
            <w:pPr>
              <w:rPr>
                <w:sz w:val="30"/>
                <w:szCs w:val="30"/>
                <w:rtl/>
                <w:cs/>
              </w:rPr>
            </w:pPr>
            <w:r w:rsidRPr="00B97FB6">
              <w:rPr>
                <w:sz w:val="30"/>
                <w:szCs w:val="30"/>
              </w:rPr>
              <w:t>CVE</w:t>
            </w:r>
            <w:r>
              <w:rPr>
                <w:sz w:val="30"/>
                <w:szCs w:val="30"/>
              </w:rPr>
              <w:t>62</w:t>
            </w:r>
            <w:r w:rsidRPr="00B97FB6">
              <w:rPr>
                <w:sz w:val="30"/>
                <w:szCs w:val="30"/>
                <w:cs/>
              </w:rPr>
              <w:t>-</w:t>
            </w:r>
            <w:r>
              <w:rPr>
                <w:rFonts w:hint="cs"/>
                <w:sz w:val="30"/>
                <w:szCs w:val="30"/>
                <w:cs/>
              </w:rPr>
              <w:t>4</w:t>
            </w:r>
            <w:r w:rsidRPr="00B97FB6">
              <w:rPr>
                <w:sz w:val="30"/>
                <w:szCs w:val="30"/>
              </w:rPr>
              <w:t xml:space="preserve">91 </w:t>
            </w:r>
            <w:r w:rsidRPr="00B97FB6">
              <w:rPr>
                <w:sz w:val="30"/>
                <w:szCs w:val="30"/>
                <w:cs/>
              </w:rPr>
              <w:t>สหกิจศึกษา</w:t>
            </w:r>
            <w:r>
              <w:rPr>
                <w:rFonts w:hint="cs"/>
                <w:sz w:val="30"/>
                <w:szCs w:val="30"/>
                <w:cs/>
              </w:rPr>
              <w:t xml:space="preserve"> 1</w:t>
            </w:r>
          </w:p>
        </w:tc>
        <w:tc>
          <w:tcPr>
            <w:tcW w:w="1134" w:type="dxa"/>
            <w:tcBorders>
              <w:top w:val="single" w:sz="4" w:space="0" w:color="auto"/>
              <w:left w:val="nil"/>
              <w:bottom w:val="single" w:sz="4" w:space="0" w:color="auto"/>
              <w:right w:val="single" w:sz="4" w:space="0" w:color="auto"/>
            </w:tcBorders>
            <w:shd w:val="clear" w:color="auto" w:fill="auto"/>
          </w:tcPr>
          <w:p w14:paraId="12AFDC05" w14:textId="77777777" w:rsidR="00DF2213" w:rsidRPr="00E54827" w:rsidRDefault="00DF2213" w:rsidP="00DF2213">
            <w:pPr>
              <w:jc w:val="center"/>
              <w:rPr>
                <w:sz w:val="30"/>
                <w:szCs w:val="30"/>
              </w:rPr>
            </w:pPr>
            <w:r w:rsidRPr="00E54827">
              <w:rPr>
                <w:sz w:val="30"/>
                <w:szCs w:val="30"/>
              </w:rPr>
              <w:t>8</w:t>
            </w:r>
            <w:r w:rsidRPr="00E54827">
              <w:rPr>
                <w:sz w:val="30"/>
                <w:szCs w:val="30"/>
                <w:cs/>
              </w:rPr>
              <w:t>(</w:t>
            </w:r>
            <w:r w:rsidRPr="00E54827">
              <w:rPr>
                <w:sz w:val="30"/>
                <w:szCs w:val="30"/>
              </w:rPr>
              <w:t>0</w:t>
            </w:r>
            <w:r w:rsidRPr="00E54827">
              <w:rPr>
                <w:sz w:val="30"/>
                <w:szCs w:val="30"/>
                <w:cs/>
              </w:rPr>
              <w:t>-</w:t>
            </w:r>
            <w:r w:rsidRPr="00E54827">
              <w:rPr>
                <w:sz w:val="30"/>
                <w:szCs w:val="30"/>
              </w:rPr>
              <w:t>40</w:t>
            </w:r>
            <w:r w:rsidRPr="00E54827">
              <w:rPr>
                <w:sz w:val="30"/>
                <w:szCs w:val="30"/>
                <w:cs/>
              </w:rPr>
              <w:t>-</w:t>
            </w:r>
            <w:r w:rsidRPr="00E54827">
              <w:rPr>
                <w:sz w:val="30"/>
                <w:szCs w:val="30"/>
              </w:rPr>
              <w:t>0</w:t>
            </w:r>
            <w:r w:rsidRPr="00E54827">
              <w:rPr>
                <w:sz w:val="30"/>
                <w:szCs w:val="30"/>
                <w:cs/>
              </w:rPr>
              <w:t>)</w:t>
            </w:r>
          </w:p>
        </w:tc>
        <w:tc>
          <w:tcPr>
            <w:tcW w:w="1281" w:type="dxa"/>
            <w:tcBorders>
              <w:top w:val="single" w:sz="4" w:space="0" w:color="auto"/>
              <w:left w:val="nil"/>
              <w:bottom w:val="single" w:sz="4" w:space="0" w:color="auto"/>
              <w:right w:val="single" w:sz="4" w:space="0" w:color="auto"/>
            </w:tcBorders>
          </w:tcPr>
          <w:p w14:paraId="7F9864FC" w14:textId="77777777" w:rsidR="00DF2213" w:rsidRDefault="00DF2213" w:rsidP="00DF2213">
            <w:r w:rsidRPr="00D4089B">
              <w:rPr>
                <w:rFonts w:hint="cs"/>
                <w:sz w:val="30"/>
                <w:szCs w:val="30"/>
                <w:cs/>
              </w:rPr>
              <w:t>รายวิชาเดิม</w:t>
            </w:r>
          </w:p>
        </w:tc>
      </w:tr>
      <w:tr w:rsidR="00DF2213" w:rsidRPr="005216DA" w14:paraId="58CBFF87" w14:textId="77777777" w:rsidTr="00DF2213">
        <w:trPr>
          <w:jc w:val="center"/>
        </w:trPr>
        <w:tc>
          <w:tcPr>
            <w:tcW w:w="3114" w:type="dxa"/>
          </w:tcPr>
          <w:p w14:paraId="4FAE2D9A" w14:textId="77777777" w:rsidR="00DF2213" w:rsidRPr="005216DA" w:rsidRDefault="00DF2213" w:rsidP="00DF2213">
            <w:pPr>
              <w:rPr>
                <w:sz w:val="30"/>
                <w:szCs w:val="30"/>
              </w:rPr>
            </w:pPr>
            <w:r>
              <w:rPr>
                <w:sz w:val="30"/>
                <w:szCs w:val="30"/>
              </w:rPr>
              <w:t>CVE59</w:t>
            </w:r>
            <w:r>
              <w:rPr>
                <w:sz w:val="30"/>
                <w:szCs w:val="30"/>
                <w:cs/>
              </w:rPr>
              <w:t>-</w:t>
            </w:r>
            <w:r>
              <w:rPr>
                <w:sz w:val="30"/>
                <w:szCs w:val="30"/>
              </w:rPr>
              <w:t xml:space="preserve">492 </w:t>
            </w:r>
            <w:r w:rsidRPr="005216DA">
              <w:rPr>
                <w:sz w:val="30"/>
                <w:szCs w:val="30"/>
                <w:cs/>
              </w:rPr>
              <w:t>ปฏิบัติทักษะวิชาชีพ</w:t>
            </w:r>
          </w:p>
        </w:tc>
        <w:tc>
          <w:tcPr>
            <w:tcW w:w="1134" w:type="dxa"/>
            <w:tcBorders>
              <w:top w:val="single" w:sz="4" w:space="0" w:color="auto"/>
              <w:left w:val="nil"/>
              <w:bottom w:val="single" w:sz="4" w:space="0" w:color="auto"/>
              <w:right w:val="nil"/>
            </w:tcBorders>
            <w:shd w:val="clear" w:color="auto" w:fill="auto"/>
          </w:tcPr>
          <w:p w14:paraId="68183F37" w14:textId="77777777" w:rsidR="00DF2213" w:rsidRPr="00E54827" w:rsidRDefault="00DF2213" w:rsidP="00DF2213">
            <w:pPr>
              <w:jc w:val="center"/>
              <w:rPr>
                <w:sz w:val="30"/>
                <w:szCs w:val="30"/>
              </w:rPr>
            </w:pPr>
            <w:r>
              <w:rPr>
                <w:rFonts w:hint="cs"/>
                <w:sz w:val="30"/>
                <w:szCs w:val="30"/>
                <w:cs/>
              </w:rPr>
              <w:t>8</w:t>
            </w:r>
            <w:r w:rsidRPr="00E54827">
              <w:rPr>
                <w:sz w:val="30"/>
                <w:szCs w:val="30"/>
                <w:cs/>
              </w:rPr>
              <w:t>(</w:t>
            </w:r>
            <w:r w:rsidRPr="00E54827">
              <w:rPr>
                <w:sz w:val="30"/>
                <w:szCs w:val="30"/>
              </w:rPr>
              <w:t>0</w:t>
            </w:r>
            <w:r w:rsidRPr="00E54827">
              <w:rPr>
                <w:sz w:val="30"/>
                <w:szCs w:val="30"/>
                <w:cs/>
              </w:rPr>
              <w:t>-</w:t>
            </w:r>
            <w:r w:rsidRPr="00E54827">
              <w:rPr>
                <w:sz w:val="30"/>
                <w:szCs w:val="30"/>
              </w:rPr>
              <w:t>40</w:t>
            </w:r>
            <w:r w:rsidRPr="00E54827">
              <w:rPr>
                <w:sz w:val="30"/>
                <w:szCs w:val="30"/>
                <w:cs/>
              </w:rPr>
              <w:t>-</w:t>
            </w:r>
            <w:r w:rsidRPr="00E54827">
              <w:rPr>
                <w:sz w:val="30"/>
                <w:szCs w:val="30"/>
              </w:rPr>
              <w:t>0</w:t>
            </w:r>
            <w:r w:rsidRPr="00E54827">
              <w:rPr>
                <w:sz w:val="30"/>
                <w:szCs w:val="30"/>
                <w:cs/>
              </w:rPr>
              <w:t>)</w:t>
            </w:r>
          </w:p>
        </w:tc>
        <w:tc>
          <w:tcPr>
            <w:tcW w:w="3118" w:type="dxa"/>
          </w:tcPr>
          <w:p w14:paraId="053E0BC2" w14:textId="77777777" w:rsidR="00DF2213" w:rsidRPr="005216DA" w:rsidRDefault="00DF2213" w:rsidP="00DF2213">
            <w:pPr>
              <w:rPr>
                <w:sz w:val="30"/>
                <w:szCs w:val="30"/>
              </w:rPr>
            </w:pPr>
            <w:r>
              <w:rPr>
                <w:sz w:val="30"/>
                <w:szCs w:val="30"/>
              </w:rPr>
              <w:t>CVE62</w:t>
            </w:r>
            <w:r>
              <w:rPr>
                <w:sz w:val="30"/>
                <w:szCs w:val="30"/>
                <w:cs/>
              </w:rPr>
              <w:t>-</w:t>
            </w:r>
            <w:r>
              <w:rPr>
                <w:rFonts w:hint="cs"/>
                <w:sz w:val="30"/>
                <w:szCs w:val="30"/>
                <w:cs/>
              </w:rPr>
              <w:t>4</w:t>
            </w:r>
            <w:r>
              <w:rPr>
                <w:sz w:val="30"/>
                <w:szCs w:val="30"/>
              </w:rPr>
              <w:t xml:space="preserve">92 </w:t>
            </w:r>
            <w:r w:rsidRPr="005216DA">
              <w:rPr>
                <w:sz w:val="30"/>
                <w:szCs w:val="30"/>
                <w:cs/>
              </w:rPr>
              <w:t>ปฏิบัติทักษะวิชาชีพ</w:t>
            </w:r>
            <w:r>
              <w:rPr>
                <w:rFonts w:hint="cs"/>
                <w:sz w:val="30"/>
                <w:szCs w:val="30"/>
                <w:cs/>
              </w:rPr>
              <w:t xml:space="preserve"> 1</w:t>
            </w:r>
          </w:p>
        </w:tc>
        <w:tc>
          <w:tcPr>
            <w:tcW w:w="1134" w:type="dxa"/>
            <w:tcBorders>
              <w:top w:val="single" w:sz="4" w:space="0" w:color="auto"/>
              <w:left w:val="nil"/>
              <w:bottom w:val="single" w:sz="4" w:space="0" w:color="auto"/>
              <w:right w:val="single" w:sz="4" w:space="0" w:color="auto"/>
            </w:tcBorders>
            <w:shd w:val="clear" w:color="auto" w:fill="auto"/>
          </w:tcPr>
          <w:p w14:paraId="3855BEBC" w14:textId="77777777" w:rsidR="00DF2213" w:rsidRPr="00E54827" w:rsidRDefault="00DF2213" w:rsidP="00DF2213">
            <w:pPr>
              <w:jc w:val="center"/>
              <w:rPr>
                <w:sz w:val="30"/>
                <w:szCs w:val="30"/>
              </w:rPr>
            </w:pPr>
            <w:r w:rsidRPr="00E54827">
              <w:rPr>
                <w:sz w:val="30"/>
                <w:szCs w:val="30"/>
              </w:rPr>
              <w:t>8</w:t>
            </w:r>
            <w:r w:rsidRPr="00E54827">
              <w:rPr>
                <w:sz w:val="30"/>
                <w:szCs w:val="30"/>
                <w:cs/>
              </w:rPr>
              <w:t>(</w:t>
            </w:r>
            <w:r w:rsidRPr="00E54827">
              <w:rPr>
                <w:sz w:val="30"/>
                <w:szCs w:val="30"/>
              </w:rPr>
              <w:t>0</w:t>
            </w:r>
            <w:r w:rsidRPr="00E54827">
              <w:rPr>
                <w:sz w:val="30"/>
                <w:szCs w:val="30"/>
                <w:cs/>
              </w:rPr>
              <w:t>-</w:t>
            </w:r>
            <w:r w:rsidRPr="00E54827">
              <w:rPr>
                <w:sz w:val="30"/>
                <w:szCs w:val="30"/>
              </w:rPr>
              <w:t>40</w:t>
            </w:r>
            <w:r w:rsidRPr="00E54827">
              <w:rPr>
                <w:sz w:val="30"/>
                <w:szCs w:val="30"/>
                <w:cs/>
              </w:rPr>
              <w:t>-</w:t>
            </w:r>
            <w:r w:rsidRPr="00E54827">
              <w:rPr>
                <w:sz w:val="30"/>
                <w:szCs w:val="30"/>
              </w:rPr>
              <w:t>0</w:t>
            </w:r>
            <w:r w:rsidRPr="00E54827">
              <w:rPr>
                <w:sz w:val="30"/>
                <w:szCs w:val="30"/>
                <w:cs/>
              </w:rPr>
              <w:t>)</w:t>
            </w:r>
          </w:p>
        </w:tc>
        <w:tc>
          <w:tcPr>
            <w:tcW w:w="1281" w:type="dxa"/>
            <w:tcBorders>
              <w:top w:val="single" w:sz="4" w:space="0" w:color="auto"/>
              <w:left w:val="nil"/>
              <w:bottom w:val="single" w:sz="4" w:space="0" w:color="auto"/>
              <w:right w:val="single" w:sz="4" w:space="0" w:color="auto"/>
            </w:tcBorders>
          </w:tcPr>
          <w:p w14:paraId="4C83010C" w14:textId="77777777" w:rsidR="00DF2213" w:rsidRDefault="00DF2213" w:rsidP="00DF2213">
            <w:r w:rsidRPr="00D4089B">
              <w:rPr>
                <w:rFonts w:hint="cs"/>
                <w:sz w:val="30"/>
                <w:szCs w:val="30"/>
                <w:cs/>
              </w:rPr>
              <w:t>รายวิชาเดิม</w:t>
            </w:r>
          </w:p>
        </w:tc>
      </w:tr>
      <w:tr w:rsidR="00DF2213" w:rsidRPr="005216DA" w14:paraId="47256A8C" w14:textId="77777777" w:rsidTr="00DF2213">
        <w:trPr>
          <w:jc w:val="center"/>
        </w:trPr>
        <w:tc>
          <w:tcPr>
            <w:tcW w:w="3114" w:type="dxa"/>
          </w:tcPr>
          <w:p w14:paraId="2516B38A" w14:textId="77777777" w:rsidR="00DF2213" w:rsidRPr="005216DA" w:rsidRDefault="00DF2213" w:rsidP="00DF2213">
            <w:pPr>
              <w:rPr>
                <w:sz w:val="30"/>
                <w:szCs w:val="30"/>
                <w:rtl/>
                <w:cs/>
              </w:rPr>
            </w:pPr>
          </w:p>
        </w:tc>
        <w:tc>
          <w:tcPr>
            <w:tcW w:w="1134" w:type="dxa"/>
            <w:tcBorders>
              <w:top w:val="single" w:sz="4" w:space="0" w:color="auto"/>
              <w:left w:val="nil"/>
              <w:bottom w:val="single" w:sz="4" w:space="0" w:color="auto"/>
              <w:right w:val="nil"/>
            </w:tcBorders>
            <w:shd w:val="clear" w:color="auto" w:fill="auto"/>
          </w:tcPr>
          <w:p w14:paraId="72F27246" w14:textId="77777777" w:rsidR="00DF2213" w:rsidRPr="00E54827" w:rsidRDefault="00DF2213" w:rsidP="00DF2213">
            <w:pPr>
              <w:jc w:val="center"/>
              <w:rPr>
                <w:sz w:val="30"/>
                <w:szCs w:val="30"/>
              </w:rPr>
            </w:pPr>
          </w:p>
        </w:tc>
        <w:tc>
          <w:tcPr>
            <w:tcW w:w="3118" w:type="dxa"/>
          </w:tcPr>
          <w:p w14:paraId="5A16C9A9" w14:textId="77777777" w:rsidR="00DF2213" w:rsidRPr="005216DA" w:rsidRDefault="00DF2213" w:rsidP="00DF2213">
            <w:pPr>
              <w:rPr>
                <w:sz w:val="30"/>
                <w:szCs w:val="30"/>
                <w:rtl/>
                <w:cs/>
              </w:rPr>
            </w:pPr>
            <w:r w:rsidRPr="00B97FB6">
              <w:rPr>
                <w:sz w:val="30"/>
                <w:szCs w:val="30"/>
              </w:rPr>
              <w:t>CVE</w:t>
            </w:r>
            <w:r>
              <w:rPr>
                <w:sz w:val="30"/>
                <w:szCs w:val="30"/>
              </w:rPr>
              <w:t>62</w:t>
            </w:r>
            <w:r w:rsidRPr="00B97FB6">
              <w:rPr>
                <w:sz w:val="30"/>
                <w:szCs w:val="30"/>
                <w:cs/>
              </w:rPr>
              <w:t>-</w:t>
            </w:r>
            <w:r w:rsidRPr="00B97FB6">
              <w:rPr>
                <w:sz w:val="30"/>
                <w:szCs w:val="30"/>
              </w:rPr>
              <w:t>49</w:t>
            </w:r>
            <w:r>
              <w:rPr>
                <w:rFonts w:hint="cs"/>
                <w:sz w:val="30"/>
                <w:szCs w:val="30"/>
                <w:cs/>
              </w:rPr>
              <w:t>3</w:t>
            </w:r>
            <w:r w:rsidRPr="00B97FB6">
              <w:rPr>
                <w:sz w:val="30"/>
                <w:szCs w:val="30"/>
                <w:cs/>
              </w:rPr>
              <w:t xml:space="preserve"> สหกิจศึกษา</w:t>
            </w:r>
            <w:r>
              <w:rPr>
                <w:rFonts w:hint="cs"/>
                <w:sz w:val="30"/>
                <w:szCs w:val="30"/>
                <w:cs/>
              </w:rPr>
              <w:t xml:space="preserve"> 2</w:t>
            </w:r>
          </w:p>
        </w:tc>
        <w:tc>
          <w:tcPr>
            <w:tcW w:w="1134" w:type="dxa"/>
            <w:tcBorders>
              <w:top w:val="single" w:sz="4" w:space="0" w:color="auto"/>
              <w:left w:val="nil"/>
              <w:bottom w:val="single" w:sz="4" w:space="0" w:color="auto"/>
              <w:right w:val="single" w:sz="4" w:space="0" w:color="auto"/>
            </w:tcBorders>
            <w:shd w:val="clear" w:color="auto" w:fill="auto"/>
          </w:tcPr>
          <w:p w14:paraId="37433754" w14:textId="77777777" w:rsidR="00DF2213" w:rsidRPr="00E54827" w:rsidRDefault="00DF2213" w:rsidP="00DF2213">
            <w:pPr>
              <w:jc w:val="center"/>
              <w:rPr>
                <w:sz w:val="30"/>
                <w:szCs w:val="30"/>
              </w:rPr>
            </w:pPr>
            <w:r w:rsidRPr="00E54827">
              <w:rPr>
                <w:sz w:val="30"/>
                <w:szCs w:val="30"/>
              </w:rPr>
              <w:t>8</w:t>
            </w:r>
            <w:r w:rsidRPr="00E54827">
              <w:rPr>
                <w:sz w:val="30"/>
                <w:szCs w:val="30"/>
                <w:cs/>
              </w:rPr>
              <w:t>(</w:t>
            </w:r>
            <w:r w:rsidRPr="00E54827">
              <w:rPr>
                <w:sz w:val="30"/>
                <w:szCs w:val="30"/>
              </w:rPr>
              <w:t>0</w:t>
            </w:r>
            <w:r w:rsidRPr="00E54827">
              <w:rPr>
                <w:sz w:val="30"/>
                <w:szCs w:val="30"/>
                <w:cs/>
              </w:rPr>
              <w:t>-</w:t>
            </w:r>
            <w:r w:rsidRPr="00E54827">
              <w:rPr>
                <w:sz w:val="30"/>
                <w:szCs w:val="30"/>
              </w:rPr>
              <w:t>40</w:t>
            </w:r>
            <w:r w:rsidRPr="00E54827">
              <w:rPr>
                <w:sz w:val="30"/>
                <w:szCs w:val="30"/>
                <w:cs/>
              </w:rPr>
              <w:t>-</w:t>
            </w:r>
            <w:r w:rsidRPr="00E54827">
              <w:rPr>
                <w:sz w:val="30"/>
                <w:szCs w:val="30"/>
              </w:rPr>
              <w:t>0</w:t>
            </w:r>
            <w:r w:rsidRPr="00E54827">
              <w:rPr>
                <w:sz w:val="30"/>
                <w:szCs w:val="30"/>
                <w:cs/>
              </w:rPr>
              <w:t>)</w:t>
            </w:r>
          </w:p>
        </w:tc>
        <w:tc>
          <w:tcPr>
            <w:tcW w:w="1281" w:type="dxa"/>
            <w:tcBorders>
              <w:top w:val="single" w:sz="4" w:space="0" w:color="auto"/>
              <w:left w:val="nil"/>
              <w:bottom w:val="single" w:sz="4" w:space="0" w:color="auto"/>
              <w:right w:val="single" w:sz="4" w:space="0" w:color="auto"/>
            </w:tcBorders>
          </w:tcPr>
          <w:p w14:paraId="28AE70AD" w14:textId="77777777" w:rsidR="00DF2213" w:rsidRDefault="00DF2213" w:rsidP="00DF2213">
            <w:r w:rsidRPr="00D4089B">
              <w:rPr>
                <w:rFonts w:hint="cs"/>
                <w:sz w:val="30"/>
                <w:szCs w:val="30"/>
                <w:cs/>
              </w:rPr>
              <w:t>รายวิชา</w:t>
            </w:r>
            <w:r>
              <w:rPr>
                <w:rFonts w:hint="cs"/>
                <w:sz w:val="30"/>
                <w:szCs w:val="30"/>
                <w:cs/>
              </w:rPr>
              <w:t>ใหม่</w:t>
            </w:r>
          </w:p>
        </w:tc>
      </w:tr>
      <w:tr w:rsidR="00DF2213" w:rsidRPr="005216DA" w14:paraId="3475D46F" w14:textId="77777777" w:rsidTr="00DF2213">
        <w:trPr>
          <w:jc w:val="center"/>
        </w:trPr>
        <w:tc>
          <w:tcPr>
            <w:tcW w:w="3114" w:type="dxa"/>
          </w:tcPr>
          <w:p w14:paraId="01756490" w14:textId="77777777" w:rsidR="00DF2213" w:rsidRPr="005216DA" w:rsidRDefault="00DF2213" w:rsidP="00DF2213">
            <w:pPr>
              <w:rPr>
                <w:sz w:val="30"/>
                <w:szCs w:val="30"/>
              </w:rPr>
            </w:pPr>
          </w:p>
        </w:tc>
        <w:tc>
          <w:tcPr>
            <w:tcW w:w="1134" w:type="dxa"/>
            <w:tcBorders>
              <w:top w:val="single" w:sz="4" w:space="0" w:color="auto"/>
              <w:left w:val="nil"/>
              <w:bottom w:val="single" w:sz="4" w:space="0" w:color="auto"/>
              <w:right w:val="nil"/>
            </w:tcBorders>
            <w:shd w:val="clear" w:color="auto" w:fill="auto"/>
          </w:tcPr>
          <w:p w14:paraId="0F9FAAC7" w14:textId="77777777" w:rsidR="00DF2213" w:rsidRPr="00E54827" w:rsidRDefault="00DF2213" w:rsidP="00DF2213">
            <w:pPr>
              <w:jc w:val="center"/>
              <w:rPr>
                <w:sz w:val="30"/>
                <w:szCs w:val="30"/>
              </w:rPr>
            </w:pPr>
          </w:p>
        </w:tc>
        <w:tc>
          <w:tcPr>
            <w:tcW w:w="3118" w:type="dxa"/>
          </w:tcPr>
          <w:p w14:paraId="7B674C30" w14:textId="77777777" w:rsidR="00DF2213" w:rsidRPr="005216DA" w:rsidRDefault="00DF2213" w:rsidP="00DF2213">
            <w:pPr>
              <w:rPr>
                <w:sz w:val="30"/>
                <w:szCs w:val="30"/>
              </w:rPr>
            </w:pPr>
            <w:r>
              <w:rPr>
                <w:sz w:val="30"/>
                <w:szCs w:val="30"/>
              </w:rPr>
              <w:t>CVE62</w:t>
            </w:r>
            <w:r>
              <w:rPr>
                <w:sz w:val="30"/>
                <w:szCs w:val="30"/>
                <w:cs/>
              </w:rPr>
              <w:t>-</w:t>
            </w:r>
            <w:r>
              <w:rPr>
                <w:sz w:val="30"/>
                <w:szCs w:val="30"/>
              </w:rPr>
              <w:t>49</w:t>
            </w:r>
            <w:r>
              <w:rPr>
                <w:rFonts w:hint="cs"/>
                <w:sz w:val="30"/>
                <w:szCs w:val="30"/>
                <w:cs/>
              </w:rPr>
              <w:t>4</w:t>
            </w:r>
            <w:r>
              <w:rPr>
                <w:sz w:val="30"/>
                <w:szCs w:val="30"/>
                <w:cs/>
              </w:rPr>
              <w:t xml:space="preserve"> </w:t>
            </w:r>
            <w:r w:rsidRPr="005216DA">
              <w:rPr>
                <w:sz w:val="30"/>
                <w:szCs w:val="30"/>
                <w:cs/>
              </w:rPr>
              <w:t>ปฏิบัติทักษะวิชาชีพ</w:t>
            </w:r>
            <w:r>
              <w:rPr>
                <w:rFonts w:hint="cs"/>
                <w:sz w:val="30"/>
                <w:szCs w:val="30"/>
                <w:cs/>
              </w:rPr>
              <w:t xml:space="preserve"> 2</w:t>
            </w:r>
          </w:p>
        </w:tc>
        <w:tc>
          <w:tcPr>
            <w:tcW w:w="1134" w:type="dxa"/>
            <w:tcBorders>
              <w:top w:val="single" w:sz="4" w:space="0" w:color="auto"/>
              <w:left w:val="nil"/>
              <w:bottom w:val="single" w:sz="4" w:space="0" w:color="auto"/>
              <w:right w:val="single" w:sz="4" w:space="0" w:color="auto"/>
            </w:tcBorders>
            <w:shd w:val="clear" w:color="auto" w:fill="auto"/>
          </w:tcPr>
          <w:p w14:paraId="44E2C61C" w14:textId="77777777" w:rsidR="00DF2213" w:rsidRPr="00E54827" w:rsidRDefault="00DF2213" w:rsidP="00DF2213">
            <w:pPr>
              <w:jc w:val="center"/>
              <w:rPr>
                <w:sz w:val="30"/>
                <w:szCs w:val="30"/>
              </w:rPr>
            </w:pPr>
            <w:r w:rsidRPr="00E54827">
              <w:rPr>
                <w:sz w:val="30"/>
                <w:szCs w:val="30"/>
              </w:rPr>
              <w:t>8</w:t>
            </w:r>
            <w:r w:rsidRPr="00E54827">
              <w:rPr>
                <w:sz w:val="30"/>
                <w:szCs w:val="30"/>
                <w:cs/>
              </w:rPr>
              <w:t>(</w:t>
            </w:r>
            <w:r w:rsidRPr="00E54827">
              <w:rPr>
                <w:sz w:val="30"/>
                <w:szCs w:val="30"/>
              </w:rPr>
              <w:t>0</w:t>
            </w:r>
            <w:r w:rsidRPr="00E54827">
              <w:rPr>
                <w:sz w:val="30"/>
                <w:szCs w:val="30"/>
                <w:cs/>
              </w:rPr>
              <w:t>-</w:t>
            </w:r>
            <w:r w:rsidRPr="00E54827">
              <w:rPr>
                <w:sz w:val="30"/>
                <w:szCs w:val="30"/>
              </w:rPr>
              <w:t>40</w:t>
            </w:r>
            <w:r w:rsidRPr="00E54827">
              <w:rPr>
                <w:sz w:val="30"/>
                <w:szCs w:val="30"/>
                <w:cs/>
              </w:rPr>
              <w:t>-</w:t>
            </w:r>
            <w:r w:rsidRPr="00E54827">
              <w:rPr>
                <w:sz w:val="30"/>
                <w:szCs w:val="30"/>
              </w:rPr>
              <w:t>0</w:t>
            </w:r>
            <w:r w:rsidRPr="00E54827">
              <w:rPr>
                <w:sz w:val="30"/>
                <w:szCs w:val="30"/>
                <w:cs/>
              </w:rPr>
              <w:t>)</w:t>
            </w:r>
          </w:p>
        </w:tc>
        <w:tc>
          <w:tcPr>
            <w:tcW w:w="1281" w:type="dxa"/>
            <w:tcBorders>
              <w:top w:val="single" w:sz="4" w:space="0" w:color="auto"/>
              <w:left w:val="nil"/>
              <w:bottom w:val="single" w:sz="4" w:space="0" w:color="auto"/>
              <w:right w:val="single" w:sz="4" w:space="0" w:color="auto"/>
            </w:tcBorders>
          </w:tcPr>
          <w:p w14:paraId="4AD6FB5C" w14:textId="77777777" w:rsidR="00DF2213" w:rsidRPr="00E54827" w:rsidRDefault="00DF2213" w:rsidP="00DF2213">
            <w:pPr>
              <w:jc w:val="center"/>
              <w:rPr>
                <w:sz w:val="30"/>
                <w:szCs w:val="30"/>
              </w:rPr>
            </w:pPr>
            <w:r w:rsidRPr="00D4089B">
              <w:rPr>
                <w:rFonts w:hint="cs"/>
                <w:sz w:val="30"/>
                <w:szCs w:val="30"/>
                <w:cs/>
              </w:rPr>
              <w:t>รายวิชา</w:t>
            </w:r>
            <w:r>
              <w:rPr>
                <w:rFonts w:hint="cs"/>
                <w:sz w:val="30"/>
                <w:szCs w:val="30"/>
                <w:cs/>
              </w:rPr>
              <w:t>ใหม่</w:t>
            </w:r>
          </w:p>
        </w:tc>
      </w:tr>
    </w:tbl>
    <w:p w14:paraId="27638243" w14:textId="77777777" w:rsidR="00D91AA8" w:rsidRDefault="00D91AA8" w:rsidP="00D91AA8"/>
    <w:p w14:paraId="2F89194F" w14:textId="77777777" w:rsidR="00D91AA8" w:rsidRDefault="00BF7CF0" w:rsidP="0093408A">
      <w:pPr>
        <w:rPr>
          <w:b/>
          <w:bCs/>
        </w:rPr>
      </w:pPr>
      <w:r w:rsidRPr="00FD23C2">
        <w:rPr>
          <w:rFonts w:hint="cs"/>
          <w:sz w:val="24"/>
          <w:szCs w:val="24"/>
          <w:cs/>
        </w:rPr>
        <w:t>* ไม่นับหน่วยกิตในโครงสร้างหลักสูตร</w:t>
      </w:r>
    </w:p>
    <w:p w14:paraId="399CC4CA" w14:textId="77777777" w:rsidR="00D91AA8" w:rsidRDefault="00D91AA8" w:rsidP="0093408A">
      <w:pPr>
        <w:rPr>
          <w:b/>
          <w:bCs/>
        </w:rPr>
      </w:pPr>
    </w:p>
    <w:p w14:paraId="4E365219" w14:textId="77777777" w:rsidR="00D91AA8" w:rsidRDefault="00D91AA8" w:rsidP="0093408A">
      <w:pPr>
        <w:rPr>
          <w:b/>
          <w:bCs/>
        </w:rPr>
      </w:pPr>
    </w:p>
    <w:p w14:paraId="14F86552" w14:textId="77777777" w:rsidR="00B806F4" w:rsidRDefault="00B806F4" w:rsidP="0093408A">
      <w:pPr>
        <w:rPr>
          <w:b/>
          <w:bCs/>
        </w:rPr>
      </w:pPr>
    </w:p>
    <w:p w14:paraId="1853C545" w14:textId="77777777" w:rsidR="0068054C" w:rsidRDefault="0068054C" w:rsidP="0093408A">
      <w:pPr>
        <w:rPr>
          <w:b/>
          <w:bCs/>
        </w:rPr>
      </w:pPr>
    </w:p>
    <w:p w14:paraId="60C3B0AC" w14:textId="77777777" w:rsidR="0068054C" w:rsidRDefault="0068054C" w:rsidP="00DE0AA8">
      <w:pPr>
        <w:jc w:val="center"/>
        <w:rPr>
          <w:b/>
          <w:bCs/>
        </w:rPr>
      </w:pPr>
    </w:p>
    <w:p w14:paraId="4E5D90B3" w14:textId="77777777" w:rsidR="0068054C" w:rsidRDefault="0068054C" w:rsidP="00DE0AA8">
      <w:pPr>
        <w:jc w:val="center"/>
        <w:rPr>
          <w:b/>
          <w:bCs/>
        </w:rPr>
      </w:pPr>
    </w:p>
    <w:p w14:paraId="7684F12D" w14:textId="77777777" w:rsidR="0068054C" w:rsidRDefault="0068054C" w:rsidP="00DE0AA8">
      <w:pPr>
        <w:jc w:val="center"/>
        <w:rPr>
          <w:b/>
          <w:bCs/>
        </w:rPr>
      </w:pPr>
    </w:p>
    <w:p w14:paraId="6525367E" w14:textId="77777777" w:rsidR="0068054C" w:rsidRDefault="0068054C" w:rsidP="00DE0AA8">
      <w:pPr>
        <w:jc w:val="center"/>
        <w:rPr>
          <w:b/>
          <w:bCs/>
        </w:rPr>
      </w:pPr>
    </w:p>
    <w:p w14:paraId="5FA87662" w14:textId="77777777" w:rsidR="0068054C" w:rsidRDefault="0068054C" w:rsidP="00DE0AA8">
      <w:pPr>
        <w:jc w:val="center"/>
        <w:rPr>
          <w:b/>
          <w:bCs/>
        </w:rPr>
      </w:pPr>
    </w:p>
    <w:p w14:paraId="5CD27C0B" w14:textId="77777777" w:rsidR="0068054C" w:rsidRDefault="0068054C" w:rsidP="00DE0AA8">
      <w:pPr>
        <w:jc w:val="center"/>
        <w:rPr>
          <w:b/>
          <w:bCs/>
        </w:rPr>
      </w:pPr>
    </w:p>
    <w:p w14:paraId="11EDA829" w14:textId="77777777" w:rsidR="00FD71F0" w:rsidRDefault="00FD71F0" w:rsidP="00DE0AA8">
      <w:pPr>
        <w:jc w:val="center"/>
        <w:rPr>
          <w:b/>
          <w:bCs/>
        </w:rPr>
      </w:pPr>
    </w:p>
    <w:p w14:paraId="6558F187" w14:textId="77777777" w:rsidR="00FD71F0" w:rsidRDefault="00FD71F0" w:rsidP="00DE0AA8">
      <w:pPr>
        <w:jc w:val="center"/>
        <w:rPr>
          <w:b/>
          <w:bCs/>
        </w:rPr>
      </w:pPr>
    </w:p>
    <w:p w14:paraId="2036B092" w14:textId="77777777" w:rsidR="00F904DF" w:rsidRDefault="00F904DF" w:rsidP="00DE0AA8">
      <w:pPr>
        <w:jc w:val="center"/>
        <w:rPr>
          <w:b/>
          <w:bCs/>
        </w:rPr>
      </w:pPr>
    </w:p>
    <w:p w14:paraId="6D20936C" w14:textId="77777777" w:rsidR="0071523A" w:rsidRDefault="0071523A" w:rsidP="00DE0AA8">
      <w:pPr>
        <w:jc w:val="center"/>
        <w:rPr>
          <w:b/>
          <w:bCs/>
        </w:rPr>
      </w:pPr>
    </w:p>
    <w:p w14:paraId="15C493E4" w14:textId="77777777" w:rsidR="0053002D" w:rsidRDefault="0053002D" w:rsidP="001A3170">
      <w:pPr>
        <w:rPr>
          <w:sz w:val="48"/>
          <w:szCs w:val="48"/>
        </w:rPr>
      </w:pPr>
    </w:p>
    <w:p w14:paraId="316A5CD5" w14:textId="77777777" w:rsidR="00321147" w:rsidRDefault="00321147" w:rsidP="001A3170">
      <w:pPr>
        <w:rPr>
          <w:sz w:val="48"/>
          <w:szCs w:val="48"/>
        </w:rPr>
      </w:pPr>
    </w:p>
    <w:p w14:paraId="58782A66" w14:textId="77777777" w:rsidR="00321147" w:rsidRDefault="00321147" w:rsidP="001A3170">
      <w:pPr>
        <w:rPr>
          <w:sz w:val="48"/>
          <w:szCs w:val="48"/>
        </w:rPr>
      </w:pPr>
    </w:p>
    <w:p w14:paraId="14FF6ECA" w14:textId="77777777" w:rsidR="00321147" w:rsidRDefault="00321147" w:rsidP="001A3170">
      <w:pPr>
        <w:rPr>
          <w:sz w:val="48"/>
          <w:szCs w:val="48"/>
        </w:rPr>
      </w:pPr>
    </w:p>
    <w:p w14:paraId="2649E5CB" w14:textId="77777777" w:rsidR="00321147" w:rsidRDefault="00321147" w:rsidP="001A3170">
      <w:pPr>
        <w:rPr>
          <w:sz w:val="48"/>
          <w:szCs w:val="48"/>
        </w:rPr>
      </w:pPr>
    </w:p>
    <w:p w14:paraId="7C016F3D" w14:textId="77777777" w:rsidR="00321147" w:rsidRPr="00BF5FBE" w:rsidRDefault="00321147" w:rsidP="001A3170">
      <w:pPr>
        <w:rPr>
          <w:sz w:val="48"/>
          <w:szCs w:val="48"/>
        </w:rPr>
      </w:pPr>
    </w:p>
    <w:p w14:paraId="5E1576D6" w14:textId="77777777" w:rsidR="00390CD8" w:rsidRPr="00BF5FBE" w:rsidRDefault="0026595B" w:rsidP="00162D3C">
      <w:pPr>
        <w:pStyle w:val="Heading1"/>
        <w:rPr>
          <w:b w:val="0"/>
          <w:bCs/>
          <w:sz w:val="48"/>
          <w:szCs w:val="48"/>
        </w:rPr>
      </w:pPr>
      <w:bookmarkStart w:id="110" w:name="_Toc453528620"/>
      <w:r w:rsidRPr="00BF5FBE">
        <w:rPr>
          <w:rFonts w:hint="cs"/>
          <w:b w:val="0"/>
          <w:bCs/>
          <w:sz w:val="48"/>
          <w:szCs w:val="48"/>
          <w:cs/>
        </w:rPr>
        <w:t>ภาคผนวก ข</w:t>
      </w:r>
      <w:bookmarkEnd w:id="110"/>
    </w:p>
    <w:p w14:paraId="787CDD5C" w14:textId="77777777" w:rsidR="00390CD8" w:rsidRPr="001B5750" w:rsidRDefault="00390CD8" w:rsidP="001B5750">
      <w:pPr>
        <w:jc w:val="center"/>
        <w:rPr>
          <w:b/>
          <w:bCs/>
          <w:sz w:val="48"/>
          <w:szCs w:val="48"/>
        </w:rPr>
      </w:pPr>
      <w:bookmarkStart w:id="111" w:name="_Toc453528621"/>
      <w:r w:rsidRPr="001B5750">
        <w:rPr>
          <w:rFonts w:hint="cs"/>
          <w:b/>
          <w:bCs/>
          <w:sz w:val="48"/>
          <w:szCs w:val="48"/>
          <w:cs/>
        </w:rPr>
        <w:t>ข้อบังคับมหาวิทยาลัยวลัยลักษณ์</w:t>
      </w:r>
      <w:bookmarkEnd w:id="111"/>
    </w:p>
    <w:p w14:paraId="694508A8" w14:textId="77777777" w:rsidR="00390CD8" w:rsidRPr="00BF5FBE" w:rsidRDefault="00390CD8" w:rsidP="001B5750">
      <w:pPr>
        <w:jc w:val="center"/>
        <w:rPr>
          <w:b/>
          <w:bCs/>
          <w:sz w:val="48"/>
          <w:szCs w:val="48"/>
          <w:cs/>
        </w:rPr>
      </w:pPr>
      <w:bookmarkStart w:id="112" w:name="_Toc453528622"/>
      <w:r w:rsidRPr="00BF5FBE">
        <w:rPr>
          <w:rFonts w:hint="cs"/>
          <w:b/>
          <w:bCs/>
          <w:sz w:val="48"/>
          <w:szCs w:val="48"/>
          <w:cs/>
        </w:rPr>
        <w:t>ว่าด้วยการศึกษาขั้น</w:t>
      </w:r>
      <w:r w:rsidR="004F754D" w:rsidRPr="00BF5FBE">
        <w:rPr>
          <w:rFonts w:hint="cs"/>
          <w:b/>
          <w:bCs/>
          <w:sz w:val="48"/>
          <w:szCs w:val="48"/>
          <w:cs/>
        </w:rPr>
        <w:t>ปริญญาตรี พ.ศ. 25</w:t>
      </w:r>
      <w:bookmarkEnd w:id="112"/>
      <w:r w:rsidR="00ED5B1D">
        <w:rPr>
          <w:rFonts w:hint="cs"/>
          <w:b/>
          <w:bCs/>
          <w:sz w:val="48"/>
          <w:szCs w:val="48"/>
          <w:cs/>
        </w:rPr>
        <w:t>60</w:t>
      </w:r>
    </w:p>
    <w:bookmarkEnd w:id="35"/>
    <w:bookmarkEnd w:id="36"/>
    <w:p w14:paraId="186A0726" w14:textId="77777777" w:rsidR="00474F3D" w:rsidRPr="00BF5FBE" w:rsidRDefault="00474F3D" w:rsidP="00D76158">
      <w:pPr>
        <w:rPr>
          <w:sz w:val="48"/>
          <w:szCs w:val="48"/>
        </w:rPr>
      </w:pPr>
    </w:p>
    <w:p w14:paraId="36A108C8" w14:textId="77777777" w:rsidR="008553EB" w:rsidRDefault="008553EB" w:rsidP="00D76158"/>
    <w:p w14:paraId="5ADAC18A" w14:textId="77777777" w:rsidR="00390CD8" w:rsidRDefault="00390CD8" w:rsidP="003D6AD2">
      <w:pPr>
        <w:spacing w:line="276" w:lineRule="auto"/>
      </w:pPr>
    </w:p>
    <w:p w14:paraId="153F9FA8" w14:textId="77777777" w:rsidR="00390CD8" w:rsidRDefault="00390CD8" w:rsidP="003D6AD2">
      <w:pPr>
        <w:spacing w:line="276" w:lineRule="auto"/>
      </w:pPr>
    </w:p>
    <w:p w14:paraId="44DC9F50" w14:textId="77777777" w:rsidR="00390CD8" w:rsidRDefault="00390CD8" w:rsidP="003D6AD2">
      <w:pPr>
        <w:spacing w:line="276" w:lineRule="auto"/>
      </w:pPr>
    </w:p>
    <w:p w14:paraId="5ED88B24" w14:textId="77777777" w:rsidR="00390CD8" w:rsidRDefault="00390CD8" w:rsidP="003D6AD2">
      <w:pPr>
        <w:spacing w:line="276" w:lineRule="auto"/>
      </w:pPr>
    </w:p>
    <w:p w14:paraId="345EBE11" w14:textId="77777777" w:rsidR="00390CD8" w:rsidRDefault="00390CD8" w:rsidP="003D6AD2">
      <w:pPr>
        <w:spacing w:line="276" w:lineRule="auto"/>
      </w:pPr>
    </w:p>
    <w:p w14:paraId="31AE71C9" w14:textId="77777777" w:rsidR="00390CD8" w:rsidRDefault="00390CD8" w:rsidP="003D6AD2">
      <w:pPr>
        <w:spacing w:line="276" w:lineRule="auto"/>
      </w:pPr>
    </w:p>
    <w:p w14:paraId="0C4FFD2C" w14:textId="77777777" w:rsidR="00390CD8" w:rsidRDefault="00390CD8" w:rsidP="003D6AD2">
      <w:pPr>
        <w:spacing w:line="276" w:lineRule="auto"/>
      </w:pPr>
    </w:p>
    <w:p w14:paraId="73B02998" w14:textId="77777777" w:rsidR="00390CD8" w:rsidRDefault="00390CD8" w:rsidP="003D6AD2">
      <w:pPr>
        <w:spacing w:line="276" w:lineRule="auto"/>
      </w:pPr>
    </w:p>
    <w:p w14:paraId="4838974B" w14:textId="77777777" w:rsidR="00390CD8" w:rsidRDefault="00390CD8" w:rsidP="003D6AD2">
      <w:pPr>
        <w:spacing w:line="276" w:lineRule="auto"/>
      </w:pPr>
    </w:p>
    <w:p w14:paraId="3E10E174" w14:textId="77777777" w:rsidR="00390CD8" w:rsidRDefault="00390CD8" w:rsidP="003D6AD2">
      <w:pPr>
        <w:spacing w:line="276" w:lineRule="auto"/>
      </w:pPr>
    </w:p>
    <w:p w14:paraId="28A5E460" w14:textId="77777777" w:rsidR="00390CD8" w:rsidRPr="00226C4E" w:rsidRDefault="00390CD8" w:rsidP="003D6AD2">
      <w:pPr>
        <w:spacing w:line="276" w:lineRule="auto"/>
      </w:pPr>
    </w:p>
    <w:p w14:paraId="7F370A6B" w14:textId="77777777" w:rsidR="00390CD8" w:rsidRPr="00226C4E" w:rsidRDefault="00390CD8" w:rsidP="003D6AD2">
      <w:pPr>
        <w:spacing w:line="276" w:lineRule="auto"/>
      </w:pPr>
    </w:p>
    <w:p w14:paraId="7D979903" w14:textId="77777777" w:rsidR="00A71CDC" w:rsidRDefault="00A71CDC" w:rsidP="00A71CDC">
      <w:pPr>
        <w:tabs>
          <w:tab w:val="left" w:pos="10915"/>
          <w:tab w:val="left" w:pos="11057"/>
        </w:tabs>
        <w:jc w:val="center"/>
        <w:rPr>
          <w:rFonts w:ascii="TH SarabunIT๙" w:eastAsia="Cordia New" w:hAnsi="TH SarabunIT๙" w:cs="TH SarabunIT๙"/>
          <w:b/>
          <w:bCs/>
        </w:rPr>
      </w:pPr>
      <w:r>
        <w:rPr>
          <w:rFonts w:ascii="TH SarabunIT๙" w:eastAsia="Cordia New" w:hAnsi="TH SarabunIT๙" w:cs="TH SarabunIT๙"/>
          <w:b/>
          <w:bCs/>
          <w:noProof/>
        </w:rPr>
        <w:lastRenderedPageBreak/>
        <w:drawing>
          <wp:inline distT="0" distB="0" distL="0" distR="0" wp14:anchorId="6C08FE91" wp14:editId="301AFDF5">
            <wp:extent cx="6031959" cy="8859795"/>
            <wp:effectExtent l="0" t="0" r="6985" b="0"/>
            <wp:docPr id="13" name="Picture 13" descr="G:\1นฤมล เริ่มพย58\2หลักสูตร\120959 คู่มือ การจัดทำปรับปรุงหลักสูตร\ข้อบังคับ ป ตรี 60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นฤมล เริ่มพย58\2หลักสูตร\120959 คู่มือ การจัดทำปรับปรุงหลักสูตร\ข้อบังคับ ป ตรี 60_Page_0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144" t="4306" r="8545" b="7645"/>
                    <a:stretch/>
                  </pic:blipFill>
                  <pic:spPr bwMode="auto">
                    <a:xfrm>
                      <a:off x="0" y="0"/>
                      <a:ext cx="6031330" cy="8858871"/>
                    </a:xfrm>
                    <a:prstGeom prst="rect">
                      <a:avLst/>
                    </a:prstGeom>
                    <a:noFill/>
                    <a:ln>
                      <a:noFill/>
                    </a:ln>
                    <a:extLst>
                      <a:ext uri="{53640926-AAD7-44D8-BBD7-CCE9431645EC}">
                        <a14:shadowObscured xmlns:a14="http://schemas.microsoft.com/office/drawing/2010/main"/>
                      </a:ext>
                    </a:extLst>
                  </pic:spPr>
                </pic:pic>
              </a:graphicData>
            </a:graphic>
          </wp:inline>
        </w:drawing>
      </w:r>
    </w:p>
    <w:p w14:paraId="3BD608E4" w14:textId="77777777" w:rsidR="00A71CDC" w:rsidRDefault="00A71CDC" w:rsidP="00A71CDC">
      <w:pPr>
        <w:tabs>
          <w:tab w:val="left" w:pos="10915"/>
          <w:tab w:val="left" w:pos="11057"/>
        </w:tabs>
        <w:jc w:val="center"/>
        <w:rPr>
          <w:rFonts w:ascii="TH SarabunIT๙" w:eastAsia="Cordia New" w:hAnsi="TH SarabunIT๙" w:cs="TH SarabunIT๙"/>
          <w:b/>
          <w:bCs/>
        </w:rPr>
      </w:pPr>
    </w:p>
    <w:p w14:paraId="1D1FF5F6" w14:textId="77777777" w:rsidR="00A71CDC" w:rsidRDefault="00A71CDC" w:rsidP="00A71CDC">
      <w:pPr>
        <w:tabs>
          <w:tab w:val="left" w:pos="10915"/>
          <w:tab w:val="left" w:pos="11057"/>
        </w:tabs>
        <w:jc w:val="center"/>
        <w:rPr>
          <w:rFonts w:ascii="TH SarabunIT๙" w:eastAsia="Cordia New" w:hAnsi="TH SarabunIT๙" w:cs="TH SarabunIT๙"/>
          <w:b/>
          <w:bCs/>
        </w:rPr>
      </w:pPr>
      <w:r>
        <w:rPr>
          <w:rFonts w:ascii="TH SarabunIT๙" w:eastAsia="Cordia New" w:hAnsi="TH SarabunIT๙" w:cs="TH SarabunIT๙"/>
          <w:b/>
          <w:bCs/>
          <w:noProof/>
        </w:rPr>
        <w:drawing>
          <wp:inline distT="0" distB="0" distL="0" distR="0" wp14:anchorId="168D6E75" wp14:editId="4AD338CC">
            <wp:extent cx="5340927" cy="8434315"/>
            <wp:effectExtent l="0" t="0" r="0" b="5080"/>
            <wp:docPr id="14" name="Picture 14" descr="G:\1นฤมล เริ่มพย58\2หลักสูตร\120959 คู่มือ การจัดทำปรับปรุงหลักสูตร\ข้อบังคับ ป ตรี 60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นฤมล เริ่มพย58\2หลักสูตร\120959 คู่มือ การจัดทำปรับปรุงหลักสูตร\ข้อบังคับ ป ตรี 60_Page_0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471" t="3522" r="8780" b="8565"/>
                    <a:stretch/>
                  </pic:blipFill>
                  <pic:spPr bwMode="auto">
                    <a:xfrm>
                      <a:off x="0" y="0"/>
                      <a:ext cx="5346508" cy="8443129"/>
                    </a:xfrm>
                    <a:prstGeom prst="rect">
                      <a:avLst/>
                    </a:prstGeom>
                    <a:noFill/>
                    <a:ln>
                      <a:noFill/>
                    </a:ln>
                    <a:extLst>
                      <a:ext uri="{53640926-AAD7-44D8-BBD7-CCE9431645EC}">
                        <a14:shadowObscured xmlns:a14="http://schemas.microsoft.com/office/drawing/2010/main"/>
                      </a:ext>
                    </a:extLst>
                  </pic:spPr>
                </pic:pic>
              </a:graphicData>
            </a:graphic>
          </wp:inline>
        </w:drawing>
      </w:r>
    </w:p>
    <w:p w14:paraId="6E2B9DC1" w14:textId="77777777" w:rsidR="00A71CDC" w:rsidRDefault="00A71CDC" w:rsidP="00A71CDC">
      <w:pPr>
        <w:tabs>
          <w:tab w:val="left" w:pos="10915"/>
          <w:tab w:val="left" w:pos="11057"/>
        </w:tabs>
        <w:jc w:val="center"/>
        <w:rPr>
          <w:rFonts w:ascii="TH SarabunIT๙" w:eastAsia="Cordia New" w:hAnsi="TH SarabunIT๙" w:cs="TH SarabunIT๙"/>
          <w:b/>
          <w:bCs/>
        </w:rPr>
      </w:pPr>
      <w:r>
        <w:rPr>
          <w:rFonts w:ascii="TH SarabunIT๙" w:eastAsia="Cordia New" w:hAnsi="TH SarabunIT๙" w:cs="TH SarabunIT๙"/>
          <w:b/>
          <w:bCs/>
          <w:noProof/>
        </w:rPr>
        <w:lastRenderedPageBreak/>
        <w:drawing>
          <wp:inline distT="0" distB="0" distL="0" distR="0" wp14:anchorId="2436D017" wp14:editId="65D9BDFF">
            <wp:extent cx="6276136" cy="8677835"/>
            <wp:effectExtent l="0" t="0" r="0" b="0"/>
            <wp:docPr id="15" name="Picture 15" descr="G:\1นฤมล เริ่มพย58\2หลักสูตร\120959 คู่มือ การจัดทำปรับปรุงหลักสูตร\ข้อบังคับ ป ตรี 60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นฤมล เริ่มพย58\2หลักสูตร\120959 คู่มือ การจัดทำปรับปรุงหลักสูตร\ข้อบังคับ ป ตรี 60_Page_0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596" t="4359" r="10123" b="6410"/>
                    <a:stretch/>
                  </pic:blipFill>
                  <pic:spPr bwMode="auto">
                    <a:xfrm>
                      <a:off x="0" y="0"/>
                      <a:ext cx="6282619" cy="8686799"/>
                    </a:xfrm>
                    <a:prstGeom prst="rect">
                      <a:avLst/>
                    </a:prstGeom>
                    <a:noFill/>
                    <a:ln>
                      <a:noFill/>
                    </a:ln>
                    <a:extLst>
                      <a:ext uri="{53640926-AAD7-44D8-BBD7-CCE9431645EC}">
                        <a14:shadowObscured xmlns:a14="http://schemas.microsoft.com/office/drawing/2010/main"/>
                      </a:ext>
                    </a:extLst>
                  </pic:spPr>
                </pic:pic>
              </a:graphicData>
            </a:graphic>
          </wp:inline>
        </w:drawing>
      </w:r>
    </w:p>
    <w:p w14:paraId="1A4FE895" w14:textId="77777777" w:rsidR="00A71CDC" w:rsidRDefault="00A71CDC" w:rsidP="00A71CDC">
      <w:pPr>
        <w:tabs>
          <w:tab w:val="left" w:pos="10915"/>
          <w:tab w:val="left" w:pos="11057"/>
        </w:tabs>
        <w:jc w:val="center"/>
        <w:rPr>
          <w:rFonts w:ascii="TH SarabunIT๙" w:eastAsia="Cordia New" w:hAnsi="TH SarabunIT๙" w:cs="TH SarabunIT๙"/>
          <w:b/>
          <w:bCs/>
        </w:rPr>
      </w:pPr>
      <w:r>
        <w:rPr>
          <w:rFonts w:ascii="TH SarabunIT๙" w:eastAsia="Cordia New" w:hAnsi="TH SarabunIT๙" w:cs="TH SarabunIT๙"/>
          <w:b/>
          <w:bCs/>
          <w:noProof/>
        </w:rPr>
        <w:lastRenderedPageBreak/>
        <w:drawing>
          <wp:inline distT="0" distB="0" distL="0" distR="0" wp14:anchorId="6D5ACFF4" wp14:editId="4FE8A832">
            <wp:extent cx="5631676" cy="8785412"/>
            <wp:effectExtent l="0" t="0" r="7620" b="0"/>
            <wp:docPr id="5" name="Picture 5" descr="G:\1นฤมล เริ่มพย58\2หลักสูตร\120959 คู่มือ การจัดทำปรับปรุงหลักสูตร\ข้อบังคับ ป ตรี 60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นฤมล เริ่มพย58\2หลักสูตร\120959 คู่มือ การจัดทำปรับปรุงหลักสูตร\ข้อบังคับ ป ตรี 60_Page_0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148" t="3334" r="8311" b="6665"/>
                    <a:stretch/>
                  </pic:blipFill>
                  <pic:spPr bwMode="auto">
                    <a:xfrm>
                      <a:off x="0" y="0"/>
                      <a:ext cx="5637279" cy="8794152"/>
                    </a:xfrm>
                    <a:prstGeom prst="rect">
                      <a:avLst/>
                    </a:prstGeom>
                    <a:noFill/>
                    <a:ln>
                      <a:noFill/>
                    </a:ln>
                    <a:extLst>
                      <a:ext uri="{53640926-AAD7-44D8-BBD7-CCE9431645EC}">
                        <a14:shadowObscured xmlns:a14="http://schemas.microsoft.com/office/drawing/2010/main"/>
                      </a:ext>
                    </a:extLst>
                  </pic:spPr>
                </pic:pic>
              </a:graphicData>
            </a:graphic>
          </wp:inline>
        </w:drawing>
      </w:r>
    </w:p>
    <w:p w14:paraId="069A4C29" w14:textId="77777777" w:rsidR="00A71CDC" w:rsidRDefault="00A71CDC" w:rsidP="00A71CDC">
      <w:pPr>
        <w:tabs>
          <w:tab w:val="left" w:pos="10915"/>
          <w:tab w:val="left" w:pos="11057"/>
        </w:tabs>
        <w:jc w:val="center"/>
        <w:rPr>
          <w:rFonts w:ascii="TH SarabunIT๙" w:eastAsia="Cordia New" w:hAnsi="TH SarabunIT๙" w:cs="TH SarabunIT๙"/>
          <w:b/>
          <w:bCs/>
        </w:rPr>
      </w:pPr>
      <w:r>
        <w:rPr>
          <w:rFonts w:ascii="TH SarabunIT๙" w:eastAsia="Cordia New" w:hAnsi="TH SarabunIT๙" w:cs="TH SarabunIT๙"/>
          <w:b/>
          <w:bCs/>
          <w:noProof/>
        </w:rPr>
        <w:lastRenderedPageBreak/>
        <w:drawing>
          <wp:inline distT="0" distB="0" distL="0" distR="0" wp14:anchorId="2B895703" wp14:editId="4EDBE78E">
            <wp:extent cx="5794916" cy="8570259"/>
            <wp:effectExtent l="0" t="0" r="0" b="2540"/>
            <wp:docPr id="16" name="Picture 16" descr="G:\1นฤมล เริ่มพย58\2หลักสูตร\120959 คู่มือ การจัดทำปรับปรุงหลักสูตร\ข้อบังคับ ป ตรี 60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1นฤมล เริ่มพย58\2หลักสูตร\120959 คู่มือ การจัดทำปรับปรุงหลักสูตร\ข้อบังคับ ป ตรี 60_Page_05.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635" t="4615" r="7725" b="9959"/>
                    <a:stretch/>
                  </pic:blipFill>
                  <pic:spPr bwMode="auto">
                    <a:xfrm>
                      <a:off x="0" y="0"/>
                      <a:ext cx="5794915" cy="8570258"/>
                    </a:xfrm>
                    <a:prstGeom prst="rect">
                      <a:avLst/>
                    </a:prstGeom>
                    <a:noFill/>
                    <a:ln>
                      <a:noFill/>
                    </a:ln>
                    <a:extLst>
                      <a:ext uri="{53640926-AAD7-44D8-BBD7-CCE9431645EC}">
                        <a14:shadowObscured xmlns:a14="http://schemas.microsoft.com/office/drawing/2010/main"/>
                      </a:ext>
                    </a:extLst>
                  </pic:spPr>
                </pic:pic>
              </a:graphicData>
            </a:graphic>
          </wp:inline>
        </w:drawing>
      </w:r>
    </w:p>
    <w:p w14:paraId="686884ED" w14:textId="77777777" w:rsidR="00A71CDC" w:rsidRDefault="00A71CDC" w:rsidP="00A71CDC">
      <w:pPr>
        <w:tabs>
          <w:tab w:val="left" w:pos="10915"/>
          <w:tab w:val="left" w:pos="11057"/>
        </w:tabs>
        <w:jc w:val="center"/>
        <w:rPr>
          <w:rFonts w:ascii="TH SarabunIT๙" w:eastAsia="Cordia New" w:hAnsi="TH SarabunIT๙" w:cs="TH SarabunIT๙"/>
          <w:b/>
          <w:bCs/>
        </w:rPr>
      </w:pPr>
      <w:r>
        <w:rPr>
          <w:rFonts w:ascii="TH SarabunIT๙" w:eastAsia="Cordia New" w:hAnsi="TH SarabunIT๙" w:cs="TH SarabunIT๙"/>
          <w:b/>
          <w:bCs/>
          <w:noProof/>
        </w:rPr>
        <w:lastRenderedPageBreak/>
        <w:drawing>
          <wp:inline distT="0" distB="0" distL="0" distR="0" wp14:anchorId="654F07C7" wp14:editId="23EA4B4A">
            <wp:extent cx="5755341" cy="8833779"/>
            <wp:effectExtent l="0" t="0" r="0" b="5715"/>
            <wp:docPr id="7" name="Picture 7" descr="G:\1นฤมล เริ่มพย58\2หลักสูตร\120959 คู่มือ การจัดทำปรับปรุงหลักสูตร\ข้อบังคับ ป ตรี 60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1นฤมล เริ่มพย58\2หลักสูตร\120959 คู่มือ การจัดทำปรับปรุงหลักสูตร\ข้อบังคับ ป ตรี 60_Page_06.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821" t="2876" r="6504" b="9513"/>
                    <a:stretch/>
                  </pic:blipFill>
                  <pic:spPr bwMode="auto">
                    <a:xfrm>
                      <a:off x="0" y="0"/>
                      <a:ext cx="5755341" cy="8833779"/>
                    </a:xfrm>
                    <a:prstGeom prst="rect">
                      <a:avLst/>
                    </a:prstGeom>
                    <a:noFill/>
                    <a:ln>
                      <a:noFill/>
                    </a:ln>
                    <a:extLst>
                      <a:ext uri="{53640926-AAD7-44D8-BBD7-CCE9431645EC}">
                        <a14:shadowObscured xmlns:a14="http://schemas.microsoft.com/office/drawing/2010/main"/>
                      </a:ext>
                    </a:extLst>
                  </pic:spPr>
                </pic:pic>
              </a:graphicData>
            </a:graphic>
          </wp:inline>
        </w:drawing>
      </w:r>
    </w:p>
    <w:p w14:paraId="0CC0759B" w14:textId="77777777" w:rsidR="00A71CDC" w:rsidRDefault="00A71CDC" w:rsidP="00A71CDC">
      <w:pPr>
        <w:tabs>
          <w:tab w:val="left" w:pos="10915"/>
          <w:tab w:val="left" w:pos="11057"/>
        </w:tabs>
        <w:jc w:val="center"/>
        <w:rPr>
          <w:rFonts w:ascii="TH SarabunIT๙" w:eastAsia="Cordia New" w:hAnsi="TH SarabunIT๙" w:cs="TH SarabunIT๙"/>
          <w:b/>
          <w:bCs/>
        </w:rPr>
      </w:pPr>
      <w:r>
        <w:rPr>
          <w:rFonts w:ascii="TH SarabunIT๙" w:eastAsia="Cordia New" w:hAnsi="TH SarabunIT๙" w:cs="TH SarabunIT๙"/>
          <w:b/>
          <w:bCs/>
          <w:noProof/>
        </w:rPr>
        <w:drawing>
          <wp:inline distT="0" distB="0" distL="0" distR="0" wp14:anchorId="6E57223B" wp14:editId="1FC93529">
            <wp:extent cx="5573390" cy="8767921"/>
            <wp:effectExtent l="0" t="0" r="8890" b="0"/>
            <wp:docPr id="8" name="Picture 8" descr="G:\1นฤมล เริ่มพย58\2หลักสูตร\120959 คู่มือ การจัดทำปรับปรุงหลักสูตร\ข้อบังคับ ป ตรี 60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1นฤมล เริ่มพย58\2หลักสูตร\120959 คู่มือ การจัดทำปรับปรุงหลักสูตร\ข้อบังคับ ป ตรี 60_Page_0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945" t="3761" r="8379" b="6442"/>
                    <a:stretch/>
                  </pic:blipFill>
                  <pic:spPr bwMode="auto">
                    <a:xfrm>
                      <a:off x="0" y="0"/>
                      <a:ext cx="5573927" cy="8768765"/>
                    </a:xfrm>
                    <a:prstGeom prst="rect">
                      <a:avLst/>
                    </a:prstGeom>
                    <a:noFill/>
                    <a:ln>
                      <a:noFill/>
                    </a:ln>
                    <a:extLst>
                      <a:ext uri="{53640926-AAD7-44D8-BBD7-CCE9431645EC}">
                        <a14:shadowObscured xmlns:a14="http://schemas.microsoft.com/office/drawing/2010/main"/>
                      </a:ext>
                    </a:extLst>
                  </pic:spPr>
                </pic:pic>
              </a:graphicData>
            </a:graphic>
          </wp:inline>
        </w:drawing>
      </w:r>
    </w:p>
    <w:p w14:paraId="4E6C784D" w14:textId="77777777" w:rsidR="00A71CDC" w:rsidRDefault="00A71CDC" w:rsidP="00A71CDC">
      <w:pPr>
        <w:tabs>
          <w:tab w:val="left" w:pos="10915"/>
          <w:tab w:val="left" w:pos="11057"/>
        </w:tabs>
        <w:jc w:val="center"/>
        <w:rPr>
          <w:rFonts w:ascii="TH SarabunIT๙" w:eastAsia="Cordia New" w:hAnsi="TH SarabunIT๙" w:cs="TH SarabunIT๙"/>
          <w:b/>
          <w:bCs/>
        </w:rPr>
      </w:pPr>
      <w:r>
        <w:rPr>
          <w:rFonts w:ascii="TH SarabunIT๙" w:eastAsia="Cordia New" w:hAnsi="TH SarabunIT๙" w:cs="TH SarabunIT๙"/>
          <w:b/>
          <w:bCs/>
          <w:noProof/>
        </w:rPr>
        <w:drawing>
          <wp:inline distT="0" distB="0" distL="0" distR="0" wp14:anchorId="050925F6" wp14:editId="4B020D75">
            <wp:extent cx="5486400" cy="8744606"/>
            <wp:effectExtent l="0" t="0" r="0" b="0"/>
            <wp:docPr id="17" name="Picture 17" descr="G:\1นฤมล เริ่มพย58\2หลักสูตร\120959 คู่มือ การจัดทำปรับปรุงหลักสูตร\ข้อบังคับ ป ตรี 60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1นฤมล เริ่มพย58\2หลักสูตร\120959 คู่มือ การจัดทำปรับปรุงหลักสูตร\ข้อบังคับ ป ตรี 60_Page_08.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632" t="2654" r="7754" b="5310"/>
                    <a:stretch/>
                  </pic:blipFill>
                  <pic:spPr bwMode="auto">
                    <a:xfrm>
                      <a:off x="0" y="0"/>
                      <a:ext cx="5484190" cy="8741084"/>
                    </a:xfrm>
                    <a:prstGeom prst="rect">
                      <a:avLst/>
                    </a:prstGeom>
                    <a:noFill/>
                    <a:ln>
                      <a:noFill/>
                    </a:ln>
                    <a:extLst>
                      <a:ext uri="{53640926-AAD7-44D8-BBD7-CCE9431645EC}">
                        <a14:shadowObscured xmlns:a14="http://schemas.microsoft.com/office/drawing/2010/main"/>
                      </a:ext>
                    </a:extLst>
                  </pic:spPr>
                </pic:pic>
              </a:graphicData>
            </a:graphic>
          </wp:inline>
        </w:drawing>
      </w:r>
    </w:p>
    <w:p w14:paraId="324FF645" w14:textId="77777777" w:rsidR="00A71CDC" w:rsidRDefault="00A71CDC" w:rsidP="00A71CDC">
      <w:pPr>
        <w:tabs>
          <w:tab w:val="left" w:pos="10915"/>
          <w:tab w:val="left" w:pos="11057"/>
        </w:tabs>
        <w:jc w:val="center"/>
        <w:rPr>
          <w:rFonts w:ascii="TH SarabunIT๙" w:eastAsia="Cordia New" w:hAnsi="TH SarabunIT๙" w:cs="TH SarabunIT๙"/>
          <w:b/>
          <w:bCs/>
        </w:rPr>
      </w:pPr>
      <w:r>
        <w:rPr>
          <w:rFonts w:ascii="TH SarabunIT๙" w:eastAsia="Cordia New" w:hAnsi="TH SarabunIT๙" w:cs="TH SarabunIT๙"/>
          <w:b/>
          <w:bCs/>
          <w:noProof/>
        </w:rPr>
        <w:drawing>
          <wp:inline distT="0" distB="0" distL="0" distR="0" wp14:anchorId="28CB1919" wp14:editId="128E9486">
            <wp:extent cx="6042212" cy="8710487"/>
            <wp:effectExtent l="0" t="0" r="0" b="0"/>
            <wp:docPr id="10" name="Picture 10" descr="G:\1นฤมล เริ่มพย58\2หลักสูตร\120959 คู่มือ การจัดทำปรับปรุงหลักสูตร\ข้อบังคับ ป ตรี 60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1นฤมล เริ่มพย58\2หลักสูตร\120959 คู่มือ การจัดทำปรับปรุงหลักสูตร\ข้อบังคับ ป ตรี 60_Page_0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755" t="4425" r="5566" b="8186"/>
                    <a:stretch/>
                  </pic:blipFill>
                  <pic:spPr bwMode="auto">
                    <a:xfrm>
                      <a:off x="0" y="0"/>
                      <a:ext cx="6051502" cy="8723879"/>
                    </a:xfrm>
                    <a:prstGeom prst="rect">
                      <a:avLst/>
                    </a:prstGeom>
                    <a:noFill/>
                    <a:ln>
                      <a:noFill/>
                    </a:ln>
                    <a:extLst>
                      <a:ext uri="{53640926-AAD7-44D8-BBD7-CCE9431645EC}">
                        <a14:shadowObscured xmlns:a14="http://schemas.microsoft.com/office/drawing/2010/main"/>
                      </a:ext>
                    </a:extLst>
                  </pic:spPr>
                </pic:pic>
              </a:graphicData>
            </a:graphic>
          </wp:inline>
        </w:drawing>
      </w:r>
    </w:p>
    <w:p w14:paraId="40A775CE" w14:textId="77777777" w:rsidR="00A71CDC" w:rsidRDefault="00A71CDC" w:rsidP="00A71CDC">
      <w:pPr>
        <w:tabs>
          <w:tab w:val="left" w:pos="10915"/>
          <w:tab w:val="left" w:pos="11057"/>
        </w:tabs>
        <w:jc w:val="center"/>
        <w:rPr>
          <w:rFonts w:ascii="TH SarabunIT๙" w:eastAsia="Cordia New" w:hAnsi="TH SarabunIT๙" w:cs="TH SarabunIT๙"/>
          <w:b/>
          <w:bCs/>
        </w:rPr>
      </w:pPr>
      <w:r>
        <w:rPr>
          <w:rFonts w:ascii="TH SarabunIT๙" w:eastAsia="Cordia New" w:hAnsi="TH SarabunIT๙" w:cs="TH SarabunIT๙"/>
          <w:b/>
          <w:bCs/>
          <w:noProof/>
        </w:rPr>
        <w:drawing>
          <wp:inline distT="0" distB="0" distL="0" distR="0" wp14:anchorId="02E49440" wp14:editId="16181E3D">
            <wp:extent cx="5687103" cy="8659906"/>
            <wp:effectExtent l="0" t="0" r="8890" b="8255"/>
            <wp:docPr id="18" name="Picture 18" descr="G:\1นฤมล เริ่มพย58\2หลักสูตร\120959 คู่มือ การจัดทำปรับปรุงหลักสูตร\ข้อบังคับ ป ตรี 60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1นฤมล เริ่มพย58\2หลักสูตร\120959 คู่มือ การจัดทำปรับปรุงหลักสูตร\ข้อบังคับ ป ตรี 60_Page_10.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631" t="3540" r="6817" b="7522"/>
                    <a:stretch/>
                  </pic:blipFill>
                  <pic:spPr bwMode="auto">
                    <a:xfrm>
                      <a:off x="0" y="0"/>
                      <a:ext cx="5684813" cy="8656419"/>
                    </a:xfrm>
                    <a:prstGeom prst="rect">
                      <a:avLst/>
                    </a:prstGeom>
                    <a:noFill/>
                    <a:ln>
                      <a:noFill/>
                    </a:ln>
                    <a:extLst>
                      <a:ext uri="{53640926-AAD7-44D8-BBD7-CCE9431645EC}">
                        <a14:shadowObscured xmlns:a14="http://schemas.microsoft.com/office/drawing/2010/main"/>
                      </a:ext>
                    </a:extLst>
                  </pic:spPr>
                </pic:pic>
              </a:graphicData>
            </a:graphic>
          </wp:inline>
        </w:drawing>
      </w:r>
    </w:p>
    <w:p w14:paraId="735F3746" w14:textId="77777777" w:rsidR="00A71CDC" w:rsidRDefault="00A71CDC" w:rsidP="00A71CDC">
      <w:pPr>
        <w:tabs>
          <w:tab w:val="left" w:pos="10915"/>
          <w:tab w:val="left" w:pos="11057"/>
        </w:tabs>
        <w:jc w:val="center"/>
        <w:rPr>
          <w:rFonts w:ascii="TH SarabunIT๙" w:eastAsia="Cordia New" w:hAnsi="TH SarabunIT๙" w:cs="TH SarabunIT๙"/>
          <w:b/>
          <w:bCs/>
        </w:rPr>
      </w:pPr>
      <w:r>
        <w:rPr>
          <w:rFonts w:ascii="TH SarabunIT๙" w:eastAsia="Cordia New" w:hAnsi="TH SarabunIT๙" w:cs="TH SarabunIT๙"/>
          <w:b/>
          <w:bCs/>
          <w:noProof/>
        </w:rPr>
        <w:drawing>
          <wp:inline distT="0" distB="0" distL="0" distR="0" wp14:anchorId="364CCC7A" wp14:editId="3B4D2549">
            <wp:extent cx="5521774" cy="8839200"/>
            <wp:effectExtent l="0" t="0" r="3175" b="0"/>
            <wp:docPr id="12" name="Picture 12" descr="G:\1นฤมล เริ่มพย58\2หลักสูตร\120959 คู่มือ การจัดทำปรับปรุงหลักสูตร\ข้อบังคับ ป ตรี 60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นฤมล เริ่มพย58\2หลักสูตร\120959 คู่มือ การจัดทำปรับปรุงหลักสูตร\ข้อบังคับ ป ตรี 60_Page_1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944" t="4425" r="9944" b="5973"/>
                    <a:stretch/>
                  </pic:blipFill>
                  <pic:spPr bwMode="auto">
                    <a:xfrm>
                      <a:off x="0" y="0"/>
                      <a:ext cx="5519551" cy="8835642"/>
                    </a:xfrm>
                    <a:prstGeom prst="rect">
                      <a:avLst/>
                    </a:prstGeom>
                    <a:noFill/>
                    <a:ln>
                      <a:noFill/>
                    </a:ln>
                    <a:extLst>
                      <a:ext uri="{53640926-AAD7-44D8-BBD7-CCE9431645EC}">
                        <a14:shadowObscured xmlns:a14="http://schemas.microsoft.com/office/drawing/2010/main"/>
                      </a:ext>
                    </a:extLst>
                  </pic:spPr>
                </pic:pic>
              </a:graphicData>
            </a:graphic>
          </wp:inline>
        </w:drawing>
      </w:r>
    </w:p>
    <w:p w14:paraId="26D877A9" w14:textId="77777777" w:rsidR="00C26AFC" w:rsidRDefault="00A71CDC" w:rsidP="003D6AD2">
      <w:pPr>
        <w:spacing w:line="276" w:lineRule="auto"/>
      </w:pPr>
      <w:r>
        <w:rPr>
          <w:rFonts w:ascii="TH SarabunIT๙" w:eastAsia="Cordia New" w:hAnsi="TH SarabunIT๙" w:cs="TH SarabunIT๙"/>
          <w:b/>
          <w:bCs/>
          <w:noProof/>
        </w:rPr>
        <w:drawing>
          <wp:inline distT="0" distB="0" distL="0" distR="0" wp14:anchorId="199C2781" wp14:editId="16A44C5E">
            <wp:extent cx="5593976" cy="8744605"/>
            <wp:effectExtent l="0" t="0" r="6985" b="0"/>
            <wp:docPr id="19" name="Picture 19" descr="G:\1นฤมล เริ่มพย58\2หลักสูตร\120959 คู่มือ การจัดทำปรับปรุงหลักสูตร\ข้อบังคับ ป ตรี 60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นฤมล เริ่มพย58\2หลักสูตร\120959 คู่มือ การจัดทำปรับปรุงหลักสูตร\ข้อบังคับ ป ตรี 60_Page_1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257" t="4204" r="7129" b="5531"/>
                    <a:stretch/>
                  </pic:blipFill>
                  <pic:spPr bwMode="auto">
                    <a:xfrm>
                      <a:off x="0" y="0"/>
                      <a:ext cx="5591724" cy="8741084"/>
                    </a:xfrm>
                    <a:prstGeom prst="rect">
                      <a:avLst/>
                    </a:prstGeom>
                    <a:noFill/>
                    <a:ln>
                      <a:noFill/>
                    </a:ln>
                    <a:extLst>
                      <a:ext uri="{53640926-AAD7-44D8-BBD7-CCE9431645EC}">
                        <a14:shadowObscured xmlns:a14="http://schemas.microsoft.com/office/drawing/2010/main"/>
                      </a:ext>
                    </a:extLst>
                  </pic:spPr>
                </pic:pic>
              </a:graphicData>
            </a:graphic>
          </wp:inline>
        </w:drawing>
      </w:r>
    </w:p>
    <w:p w14:paraId="5973525A" w14:textId="77777777" w:rsidR="00C26AFC" w:rsidRDefault="00C26AFC" w:rsidP="003D6AD2">
      <w:pPr>
        <w:spacing w:line="276" w:lineRule="auto"/>
      </w:pPr>
    </w:p>
    <w:p w14:paraId="382B3D3C" w14:textId="77777777" w:rsidR="00C26AFC" w:rsidRDefault="00C26AFC" w:rsidP="003D6AD2">
      <w:pPr>
        <w:spacing w:line="276" w:lineRule="auto"/>
      </w:pPr>
    </w:p>
    <w:p w14:paraId="6DD8E7E8" w14:textId="77777777" w:rsidR="00C26AFC" w:rsidRDefault="00C26AFC" w:rsidP="003D6AD2">
      <w:pPr>
        <w:spacing w:line="276" w:lineRule="auto"/>
      </w:pPr>
    </w:p>
    <w:p w14:paraId="3545A991" w14:textId="77777777" w:rsidR="00C26AFC" w:rsidRDefault="00C26AFC" w:rsidP="003D6AD2">
      <w:pPr>
        <w:spacing w:line="276" w:lineRule="auto"/>
      </w:pPr>
    </w:p>
    <w:p w14:paraId="4C86E3EF" w14:textId="77777777" w:rsidR="00C26AFC" w:rsidRDefault="00C26AFC" w:rsidP="003D6AD2">
      <w:pPr>
        <w:spacing w:line="276" w:lineRule="auto"/>
      </w:pPr>
    </w:p>
    <w:p w14:paraId="6DE333DE" w14:textId="77777777" w:rsidR="001176C7" w:rsidRPr="00BF5FBE" w:rsidRDefault="001176C7" w:rsidP="00C11034">
      <w:pPr>
        <w:rPr>
          <w:sz w:val="48"/>
          <w:szCs w:val="48"/>
        </w:rPr>
      </w:pPr>
    </w:p>
    <w:p w14:paraId="4049C901" w14:textId="095CADCE" w:rsidR="00020AE6" w:rsidRDefault="00020AE6" w:rsidP="00C11034">
      <w:pPr>
        <w:rPr>
          <w:b/>
          <w:bCs/>
          <w:sz w:val="48"/>
          <w:szCs w:val="48"/>
        </w:rPr>
      </w:pPr>
    </w:p>
    <w:p w14:paraId="438468EA" w14:textId="67C9FDE9" w:rsidR="00904083" w:rsidRDefault="00904083" w:rsidP="00C11034">
      <w:pPr>
        <w:rPr>
          <w:b/>
          <w:bCs/>
          <w:sz w:val="48"/>
          <w:szCs w:val="48"/>
        </w:rPr>
      </w:pPr>
    </w:p>
    <w:p w14:paraId="4B1EBA98" w14:textId="77777777" w:rsidR="00904083" w:rsidRPr="00BF5FBE" w:rsidRDefault="00904083" w:rsidP="00C11034">
      <w:pPr>
        <w:rPr>
          <w:b/>
          <w:bCs/>
          <w:sz w:val="48"/>
          <w:szCs w:val="48"/>
        </w:rPr>
      </w:pPr>
    </w:p>
    <w:p w14:paraId="69B100DB" w14:textId="77777777" w:rsidR="00162D3C" w:rsidRPr="00BF5FBE" w:rsidRDefault="00170ABC" w:rsidP="00162D3C">
      <w:pPr>
        <w:pStyle w:val="Heading1"/>
        <w:rPr>
          <w:b w:val="0"/>
          <w:bCs/>
          <w:sz w:val="48"/>
          <w:szCs w:val="48"/>
        </w:rPr>
      </w:pPr>
      <w:bookmarkStart w:id="113" w:name="_Toc453528623"/>
      <w:r w:rsidRPr="00BF5FBE">
        <w:rPr>
          <w:rFonts w:hint="cs"/>
          <w:b w:val="0"/>
          <w:bCs/>
          <w:sz w:val="48"/>
          <w:szCs w:val="48"/>
          <w:cs/>
        </w:rPr>
        <w:t xml:space="preserve">ภาคผนวก </w:t>
      </w:r>
      <w:r w:rsidR="0026595B" w:rsidRPr="00BF5FBE">
        <w:rPr>
          <w:rFonts w:hint="cs"/>
          <w:b w:val="0"/>
          <w:bCs/>
          <w:sz w:val="48"/>
          <w:szCs w:val="48"/>
          <w:cs/>
        </w:rPr>
        <w:t>ค</w:t>
      </w:r>
      <w:bookmarkEnd w:id="113"/>
      <w:r w:rsidR="00162D3C" w:rsidRPr="00BF5FBE">
        <w:rPr>
          <w:rFonts w:hint="cs"/>
          <w:b w:val="0"/>
          <w:bCs/>
          <w:sz w:val="48"/>
          <w:szCs w:val="48"/>
          <w:cs/>
        </w:rPr>
        <w:t xml:space="preserve"> </w:t>
      </w:r>
    </w:p>
    <w:p w14:paraId="467AB510" w14:textId="77777777" w:rsidR="00390CD8" w:rsidRPr="00BC5B08" w:rsidRDefault="00170ABC" w:rsidP="00BC5B08">
      <w:pPr>
        <w:jc w:val="center"/>
        <w:rPr>
          <w:b/>
          <w:bCs/>
          <w:sz w:val="48"/>
          <w:szCs w:val="48"/>
          <w:cs/>
        </w:rPr>
      </w:pPr>
      <w:bookmarkStart w:id="114" w:name="_Toc453528624"/>
      <w:r w:rsidRPr="00BC5B08">
        <w:rPr>
          <w:rFonts w:hint="cs"/>
          <w:b/>
          <w:bCs/>
          <w:sz w:val="48"/>
          <w:szCs w:val="48"/>
          <w:cs/>
        </w:rPr>
        <w:t>คำสั่งแต่งตั้งคณะกรรมการปรับปรุงหลักสูตร</w:t>
      </w:r>
      <w:bookmarkEnd w:id="114"/>
    </w:p>
    <w:p w14:paraId="6C81090B" w14:textId="77777777" w:rsidR="00390CD8" w:rsidRPr="00BF5FBE" w:rsidRDefault="00390CD8" w:rsidP="003D6AD2">
      <w:pPr>
        <w:spacing w:line="276" w:lineRule="auto"/>
        <w:rPr>
          <w:sz w:val="44"/>
          <w:szCs w:val="44"/>
        </w:rPr>
      </w:pPr>
    </w:p>
    <w:p w14:paraId="2D44C9DB" w14:textId="77777777" w:rsidR="003A45AE" w:rsidRDefault="003A45AE" w:rsidP="003D6AD2">
      <w:pPr>
        <w:spacing w:line="276" w:lineRule="auto"/>
      </w:pPr>
    </w:p>
    <w:p w14:paraId="4300AEE6" w14:textId="77777777" w:rsidR="003A45AE" w:rsidRDefault="003A45AE" w:rsidP="003D6AD2">
      <w:pPr>
        <w:spacing w:line="276" w:lineRule="auto"/>
      </w:pPr>
    </w:p>
    <w:p w14:paraId="0C428D51" w14:textId="77777777" w:rsidR="003A45AE" w:rsidRDefault="003A45AE" w:rsidP="003D6AD2">
      <w:pPr>
        <w:spacing w:line="276" w:lineRule="auto"/>
      </w:pPr>
    </w:p>
    <w:p w14:paraId="70341525" w14:textId="77777777" w:rsidR="003A45AE" w:rsidRDefault="003A45AE" w:rsidP="003D6AD2">
      <w:pPr>
        <w:spacing w:line="276" w:lineRule="auto"/>
      </w:pPr>
    </w:p>
    <w:p w14:paraId="191C198A" w14:textId="77777777" w:rsidR="003A45AE" w:rsidRDefault="003A45AE" w:rsidP="003D6AD2">
      <w:pPr>
        <w:spacing w:line="276" w:lineRule="auto"/>
      </w:pPr>
    </w:p>
    <w:p w14:paraId="660C8897" w14:textId="77777777" w:rsidR="003A45AE" w:rsidRDefault="003A45AE" w:rsidP="003D6AD2">
      <w:pPr>
        <w:spacing w:line="276" w:lineRule="auto"/>
      </w:pPr>
    </w:p>
    <w:p w14:paraId="09E0F14F" w14:textId="77777777" w:rsidR="003A45AE" w:rsidRDefault="003A45AE" w:rsidP="003D6AD2">
      <w:pPr>
        <w:spacing w:line="276" w:lineRule="auto"/>
      </w:pPr>
    </w:p>
    <w:p w14:paraId="15961F1F" w14:textId="77777777" w:rsidR="00C069AD" w:rsidRDefault="00C069AD" w:rsidP="003D6AD2">
      <w:pPr>
        <w:spacing w:line="276" w:lineRule="auto"/>
      </w:pPr>
    </w:p>
    <w:p w14:paraId="3B349D50" w14:textId="77777777" w:rsidR="00017AEA" w:rsidRDefault="00017AEA" w:rsidP="003D6AD2">
      <w:pPr>
        <w:spacing w:line="276" w:lineRule="auto"/>
      </w:pPr>
    </w:p>
    <w:p w14:paraId="6C83D09D" w14:textId="77777777" w:rsidR="00C069AD" w:rsidRDefault="00C069AD" w:rsidP="003D6AD2">
      <w:pPr>
        <w:spacing w:line="276" w:lineRule="auto"/>
      </w:pPr>
    </w:p>
    <w:p w14:paraId="73D53FCB" w14:textId="77777777" w:rsidR="00C069AD" w:rsidRDefault="00C069AD" w:rsidP="003D6AD2">
      <w:pPr>
        <w:spacing w:line="276" w:lineRule="auto"/>
      </w:pPr>
    </w:p>
    <w:p w14:paraId="56FD315A" w14:textId="77777777" w:rsidR="00D9485B" w:rsidRDefault="00D9485B" w:rsidP="00F400B2">
      <w:pPr>
        <w:spacing w:line="276" w:lineRule="auto"/>
        <w:jc w:val="center"/>
      </w:pPr>
    </w:p>
    <w:p w14:paraId="4A5B2508" w14:textId="77777777" w:rsidR="00D9485B" w:rsidRDefault="00D9485B" w:rsidP="00F400B2">
      <w:pPr>
        <w:spacing w:line="276" w:lineRule="auto"/>
        <w:jc w:val="center"/>
      </w:pPr>
    </w:p>
    <w:p w14:paraId="25A88DDB" w14:textId="77777777" w:rsidR="00017AEA" w:rsidRDefault="00017AEA" w:rsidP="00F400B2">
      <w:pPr>
        <w:spacing w:line="276" w:lineRule="auto"/>
        <w:jc w:val="center"/>
        <w:rPr>
          <w:cs/>
        </w:rPr>
      </w:pPr>
      <w:r w:rsidRPr="00017AEA">
        <w:rPr>
          <w:noProof/>
        </w:rPr>
        <w:drawing>
          <wp:inline distT="0" distB="0" distL="0" distR="0" wp14:anchorId="38127715" wp14:editId="376F3EAA">
            <wp:extent cx="5638800" cy="8105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38800" cy="8105775"/>
                    </a:xfrm>
                    <a:prstGeom prst="rect">
                      <a:avLst/>
                    </a:prstGeom>
                  </pic:spPr>
                </pic:pic>
              </a:graphicData>
            </a:graphic>
          </wp:inline>
        </w:drawing>
      </w:r>
    </w:p>
    <w:p w14:paraId="4E56DE41" w14:textId="77777777" w:rsidR="00017AEA" w:rsidRDefault="00017AEA">
      <w:pPr>
        <w:spacing w:after="160" w:line="259" w:lineRule="auto"/>
        <w:rPr>
          <w:cs/>
        </w:rPr>
      </w:pPr>
      <w:r>
        <w:rPr>
          <w:cs/>
        </w:rPr>
        <w:br w:type="page"/>
      </w:r>
    </w:p>
    <w:p w14:paraId="75993954" w14:textId="77777777" w:rsidR="001176C7" w:rsidRDefault="001176C7" w:rsidP="00020AE6">
      <w:bookmarkStart w:id="115" w:name="_Toc451689123"/>
      <w:bookmarkEnd w:id="115"/>
    </w:p>
    <w:p w14:paraId="123943EE" w14:textId="77777777" w:rsidR="00D9485B" w:rsidRPr="00BF5FBE" w:rsidRDefault="00D9485B" w:rsidP="00D9485B">
      <w:pPr>
        <w:rPr>
          <w:sz w:val="48"/>
          <w:szCs w:val="48"/>
        </w:rPr>
      </w:pPr>
    </w:p>
    <w:p w14:paraId="39EFB10B" w14:textId="77777777" w:rsidR="00D9485B" w:rsidRPr="00BF5FBE" w:rsidRDefault="00D9485B" w:rsidP="00D9485B">
      <w:pPr>
        <w:rPr>
          <w:sz w:val="48"/>
          <w:szCs w:val="48"/>
        </w:rPr>
      </w:pPr>
    </w:p>
    <w:p w14:paraId="3B67B396" w14:textId="77777777" w:rsidR="00D9485B" w:rsidRPr="00BF5FBE" w:rsidRDefault="00D9485B" w:rsidP="00D9485B">
      <w:pPr>
        <w:rPr>
          <w:sz w:val="48"/>
          <w:szCs w:val="48"/>
        </w:rPr>
      </w:pPr>
    </w:p>
    <w:p w14:paraId="14614B00" w14:textId="77777777" w:rsidR="00D9485B" w:rsidRPr="00BF5FBE" w:rsidRDefault="00D9485B" w:rsidP="00D9485B">
      <w:pPr>
        <w:rPr>
          <w:sz w:val="48"/>
          <w:szCs w:val="48"/>
        </w:rPr>
      </w:pPr>
    </w:p>
    <w:p w14:paraId="7386F9BE" w14:textId="77777777" w:rsidR="00D9485B" w:rsidRPr="00BF5FBE" w:rsidRDefault="00D9485B" w:rsidP="00D9485B">
      <w:pPr>
        <w:rPr>
          <w:sz w:val="48"/>
          <w:szCs w:val="48"/>
        </w:rPr>
      </w:pPr>
    </w:p>
    <w:p w14:paraId="1C27D773" w14:textId="77777777" w:rsidR="00D9485B" w:rsidRDefault="00D9485B" w:rsidP="00D9485B">
      <w:pPr>
        <w:rPr>
          <w:sz w:val="48"/>
          <w:szCs w:val="48"/>
        </w:rPr>
      </w:pPr>
    </w:p>
    <w:p w14:paraId="3F812022" w14:textId="77777777" w:rsidR="004F4AD9" w:rsidRPr="00BF5FBE" w:rsidRDefault="004F4AD9" w:rsidP="00D9485B">
      <w:pPr>
        <w:rPr>
          <w:sz w:val="48"/>
          <w:szCs w:val="48"/>
        </w:rPr>
      </w:pPr>
    </w:p>
    <w:p w14:paraId="57BA8B85" w14:textId="77777777" w:rsidR="00D9485B" w:rsidRPr="00BF5FBE" w:rsidRDefault="00D9485B" w:rsidP="00162D3C">
      <w:pPr>
        <w:pStyle w:val="Heading1"/>
        <w:rPr>
          <w:b w:val="0"/>
          <w:bCs/>
          <w:sz w:val="48"/>
          <w:szCs w:val="48"/>
          <w:cs/>
        </w:rPr>
      </w:pPr>
      <w:bookmarkStart w:id="116" w:name="_Toc453528625"/>
      <w:r w:rsidRPr="00BF5FBE">
        <w:rPr>
          <w:rFonts w:hint="cs"/>
          <w:b w:val="0"/>
          <w:bCs/>
          <w:sz w:val="48"/>
          <w:szCs w:val="48"/>
          <w:cs/>
        </w:rPr>
        <w:t>ภาคผนวก ง</w:t>
      </w:r>
      <w:bookmarkEnd w:id="116"/>
    </w:p>
    <w:p w14:paraId="2A875EFC" w14:textId="77777777" w:rsidR="00D9485B" w:rsidRPr="00BF5FBE" w:rsidRDefault="00D9485B" w:rsidP="00162D3C">
      <w:pPr>
        <w:pStyle w:val="Heading1"/>
        <w:rPr>
          <w:b w:val="0"/>
          <w:bCs/>
          <w:sz w:val="48"/>
          <w:szCs w:val="48"/>
          <w:cs/>
        </w:rPr>
      </w:pPr>
      <w:bookmarkStart w:id="117" w:name="_Toc453528626"/>
      <w:r w:rsidRPr="00BF5FBE">
        <w:rPr>
          <w:rFonts w:hint="cs"/>
          <w:b w:val="0"/>
          <w:bCs/>
          <w:sz w:val="48"/>
          <w:szCs w:val="48"/>
          <w:cs/>
        </w:rPr>
        <w:t>ประวัติและผลงานทางวิชาการของอาจารย์ประจำหลักสูตร</w:t>
      </w:r>
      <w:bookmarkEnd w:id="117"/>
    </w:p>
    <w:p w14:paraId="2653B214" w14:textId="77777777" w:rsidR="00D9485B" w:rsidRDefault="00D9485B" w:rsidP="00D63DF9"/>
    <w:p w14:paraId="73E37C82" w14:textId="77777777" w:rsidR="00D63DF9" w:rsidRDefault="00D63DF9" w:rsidP="00D63DF9"/>
    <w:p w14:paraId="792C7FDC" w14:textId="77777777" w:rsidR="00D63DF9" w:rsidRDefault="00D63DF9" w:rsidP="00D63DF9"/>
    <w:p w14:paraId="3B3205D8" w14:textId="77777777" w:rsidR="00D63DF9" w:rsidRDefault="00D63DF9" w:rsidP="00D63DF9"/>
    <w:p w14:paraId="0917111B" w14:textId="77777777" w:rsidR="00D63DF9" w:rsidRDefault="00D63DF9" w:rsidP="00D63DF9"/>
    <w:p w14:paraId="54F7DFEC" w14:textId="77777777" w:rsidR="00D63DF9" w:rsidRDefault="00D63DF9" w:rsidP="00D63DF9"/>
    <w:p w14:paraId="44563388" w14:textId="77777777" w:rsidR="00D63DF9" w:rsidRDefault="00D63DF9" w:rsidP="00D63DF9"/>
    <w:p w14:paraId="3A03B73B" w14:textId="77777777" w:rsidR="00D63DF9" w:rsidRDefault="00D63DF9" w:rsidP="00D63DF9"/>
    <w:p w14:paraId="3B992F92" w14:textId="77777777" w:rsidR="00D63DF9" w:rsidRDefault="00D63DF9" w:rsidP="00D63DF9"/>
    <w:p w14:paraId="7EC2C568" w14:textId="77777777" w:rsidR="00D63DF9" w:rsidRDefault="00D63DF9" w:rsidP="00D63DF9"/>
    <w:p w14:paraId="111C3107" w14:textId="77777777" w:rsidR="00D63DF9" w:rsidRDefault="00D63DF9" w:rsidP="00D63DF9"/>
    <w:p w14:paraId="019191F8" w14:textId="77777777" w:rsidR="00D63DF9" w:rsidRDefault="00D63DF9" w:rsidP="00D63DF9"/>
    <w:p w14:paraId="489981F4" w14:textId="77777777" w:rsidR="00D63DF9" w:rsidRDefault="00D63DF9" w:rsidP="00D63DF9"/>
    <w:p w14:paraId="441B4396" w14:textId="77777777" w:rsidR="00D63DF9" w:rsidRDefault="00D63DF9" w:rsidP="00D63DF9"/>
    <w:p w14:paraId="64FC9D8B" w14:textId="77777777" w:rsidR="00D63DF9" w:rsidRDefault="00D63DF9" w:rsidP="00D63DF9"/>
    <w:p w14:paraId="4A34C559" w14:textId="77777777" w:rsidR="002F19B2" w:rsidRDefault="002F19B2" w:rsidP="00D63DF9"/>
    <w:p w14:paraId="6583B7BA" w14:textId="77777777" w:rsidR="00D63DF9" w:rsidRDefault="00D63DF9" w:rsidP="00D63DF9"/>
    <w:p w14:paraId="092C56F4" w14:textId="77777777" w:rsidR="00D63DF9" w:rsidRDefault="00D63DF9" w:rsidP="00D63DF9"/>
    <w:p w14:paraId="05109633" w14:textId="77777777" w:rsidR="00E17824" w:rsidRPr="009E1EFB" w:rsidRDefault="00E17824" w:rsidP="00E17824">
      <w:pPr>
        <w:jc w:val="center"/>
        <w:rPr>
          <w:rFonts w:ascii="TH SarabunPSK" w:hAnsi="TH SarabunPSK" w:cs="TH SarabunPSK"/>
          <w:b/>
          <w:bCs/>
          <w:sz w:val="36"/>
          <w:szCs w:val="36"/>
        </w:rPr>
      </w:pPr>
      <w:r>
        <w:rPr>
          <w:rFonts w:ascii="TH SarabunPSK" w:hAnsi="TH SarabunPSK" w:cs="TH SarabunPSK" w:hint="cs"/>
          <w:b/>
          <w:bCs/>
          <w:sz w:val="36"/>
          <w:szCs w:val="36"/>
          <w:cs/>
        </w:rPr>
        <w:t>ฟอร์ม</w:t>
      </w:r>
      <w:r w:rsidRPr="009E1EFB">
        <w:rPr>
          <w:rFonts w:ascii="TH SarabunPSK" w:hAnsi="TH SarabunPSK" w:cs="TH SarabunPSK"/>
          <w:b/>
          <w:bCs/>
          <w:sz w:val="36"/>
          <w:szCs w:val="36"/>
          <w:cs/>
        </w:rPr>
        <w:t>ประวัติและผลงาน</w:t>
      </w:r>
      <w:r w:rsidRPr="009E1EFB">
        <w:rPr>
          <w:rFonts w:ascii="TH SarabunPSK" w:hAnsi="TH SarabunPSK" w:cs="TH SarabunPSK" w:hint="cs"/>
          <w:b/>
          <w:bCs/>
          <w:sz w:val="36"/>
          <w:szCs w:val="36"/>
          <w:cs/>
        </w:rPr>
        <w:t>ของอาจารย์</w:t>
      </w:r>
      <w:r w:rsidRPr="009E1EFB">
        <w:rPr>
          <w:rFonts w:ascii="TH SarabunPSK" w:hAnsi="TH SarabunPSK" w:cs="TH SarabunPSK"/>
          <w:b/>
          <w:bCs/>
          <w:sz w:val="36"/>
          <w:szCs w:val="36"/>
          <w:cs/>
        </w:rPr>
        <w:t xml:space="preserve"> (</w:t>
      </w:r>
      <w:r w:rsidRPr="009E1EFB">
        <w:rPr>
          <w:rFonts w:ascii="TH SarabunPSK" w:hAnsi="TH SarabunPSK" w:cs="TH SarabunPSK"/>
          <w:b/>
          <w:bCs/>
          <w:sz w:val="36"/>
          <w:szCs w:val="36"/>
        </w:rPr>
        <w:t>Curriculum Vitae</w:t>
      </w:r>
      <w:r w:rsidRPr="009E1EFB">
        <w:rPr>
          <w:rFonts w:ascii="TH SarabunPSK" w:hAnsi="TH SarabunPSK" w:cs="TH SarabunPSK"/>
          <w:b/>
          <w:bCs/>
          <w:sz w:val="36"/>
          <w:szCs w:val="36"/>
          <w:cs/>
        </w:rPr>
        <w:t>)</w:t>
      </w:r>
    </w:p>
    <w:p w14:paraId="685EE7E9" w14:textId="77777777" w:rsidR="00E17824" w:rsidRPr="002170E5" w:rsidRDefault="00E17824" w:rsidP="00E17824">
      <w:pPr>
        <w:jc w:val="center"/>
        <w:rPr>
          <w:rFonts w:ascii="TH SarabunPSK" w:hAnsi="TH SarabunPSK" w:cs="TH SarabunPSK"/>
          <w:b/>
          <w:bCs/>
        </w:rPr>
      </w:pPr>
    </w:p>
    <w:p w14:paraId="1BF3B721" w14:textId="77777777" w:rsidR="00E17824" w:rsidRPr="00EF0E4F" w:rsidRDefault="00E17824" w:rsidP="00E17824">
      <w:pPr>
        <w:jc w:val="center"/>
        <w:rPr>
          <w:rFonts w:ascii="TH SarabunPSK" w:hAnsi="TH SarabunPSK" w:cs="TH SarabunPSK"/>
          <w:b/>
          <w:bCs/>
          <w:cs/>
        </w:rPr>
      </w:pPr>
      <w:r>
        <w:rPr>
          <w:rFonts w:ascii="TH SarabunPSK" w:hAnsi="TH SarabunPSK" w:cs="TH SarabunPSK" w:hint="cs"/>
          <w:b/>
          <w:bCs/>
          <w:cs/>
        </w:rPr>
        <w:t>มนเทียร เสร็จกิจ</w:t>
      </w:r>
    </w:p>
    <w:p w14:paraId="6FC52C86" w14:textId="77777777" w:rsidR="00E17824" w:rsidRPr="00EF0E4F" w:rsidRDefault="00E17824" w:rsidP="00E17824">
      <w:pPr>
        <w:rPr>
          <w:rFonts w:ascii="TH SarabunPSK" w:hAnsi="TH SarabunPSK" w:cs="TH SarabunPSK"/>
        </w:rPr>
      </w:pPr>
    </w:p>
    <w:tbl>
      <w:tblPr>
        <w:tblStyle w:val="TableGrid"/>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847"/>
        <w:gridCol w:w="991"/>
        <w:gridCol w:w="2125"/>
      </w:tblGrid>
      <w:tr w:rsidR="00E17824" w:rsidRPr="00EF0E4F" w14:paraId="6AA48B23" w14:textId="77777777" w:rsidTr="00384634">
        <w:tc>
          <w:tcPr>
            <w:tcW w:w="5954" w:type="dxa"/>
          </w:tcPr>
          <w:p w14:paraId="7A4A1214" w14:textId="77777777" w:rsidR="00E17824" w:rsidRPr="00EF0E4F" w:rsidRDefault="00E17824" w:rsidP="00384634">
            <w:pPr>
              <w:rPr>
                <w:rFonts w:ascii="TH SarabunPSK" w:hAnsi="TH SarabunPSK" w:cs="TH SarabunPSK"/>
              </w:rPr>
            </w:pPr>
            <w:r w:rsidRPr="00EF0E4F">
              <w:rPr>
                <w:rFonts w:ascii="TH SarabunPSK" w:hAnsi="TH SarabunPSK" w:cs="TH SarabunPSK"/>
                <w:cs/>
              </w:rPr>
              <w:t>มหาวิทยาลัยวลัยลักษณ์</w:t>
            </w:r>
          </w:p>
          <w:p w14:paraId="06A47DC8" w14:textId="77777777" w:rsidR="00E17824" w:rsidRPr="00EF0E4F" w:rsidRDefault="00E17824" w:rsidP="00384634">
            <w:pPr>
              <w:rPr>
                <w:rFonts w:ascii="TH SarabunPSK" w:hAnsi="TH SarabunPSK" w:cs="TH SarabunPSK"/>
                <w:cs/>
              </w:rPr>
            </w:pPr>
            <w:r w:rsidRPr="00EF0E4F">
              <w:rPr>
                <w:rFonts w:ascii="TH SarabunPSK" w:hAnsi="TH SarabunPSK" w:cs="TH SarabunPSK"/>
                <w:cs/>
              </w:rPr>
              <w:t>สำนักวิชา</w:t>
            </w:r>
            <w:r>
              <w:rPr>
                <w:rFonts w:ascii="TH SarabunPSK" w:hAnsi="TH SarabunPSK" w:cs="TH SarabunPSK" w:hint="cs"/>
                <w:cs/>
              </w:rPr>
              <w:t>วิศวกรรมศาสตร์และทรัพยากร</w:t>
            </w:r>
          </w:p>
          <w:p w14:paraId="6F7A2683" w14:textId="77777777" w:rsidR="00E17824" w:rsidRPr="00EF0E4F" w:rsidRDefault="00E17824" w:rsidP="00384634">
            <w:pPr>
              <w:rPr>
                <w:rFonts w:ascii="TH SarabunPSK" w:hAnsi="TH SarabunPSK" w:cs="TH SarabunPSK"/>
              </w:rPr>
            </w:pPr>
            <w:r w:rsidRPr="00EF0E4F">
              <w:rPr>
                <w:rFonts w:ascii="TH SarabunPSK" w:hAnsi="TH SarabunPSK" w:cs="TH SarabunPSK"/>
                <w:cs/>
              </w:rPr>
              <w:t>222 ต.ไทยบุรี อ.ท่าศาลา จ.นครศรีธรรมราช 80160</w:t>
            </w:r>
          </w:p>
        </w:tc>
        <w:tc>
          <w:tcPr>
            <w:tcW w:w="992" w:type="dxa"/>
          </w:tcPr>
          <w:p w14:paraId="3C246D05" w14:textId="77777777" w:rsidR="00E17824" w:rsidRPr="00EF0E4F" w:rsidRDefault="00E17824" w:rsidP="00384634">
            <w:pPr>
              <w:rPr>
                <w:rFonts w:ascii="TH SarabunPSK" w:hAnsi="TH SarabunPSK" w:cs="TH SarabunPSK"/>
              </w:rPr>
            </w:pPr>
            <w:r w:rsidRPr="00EF0E4F">
              <w:rPr>
                <w:rFonts w:ascii="TH SarabunPSK" w:hAnsi="TH SarabunPSK" w:cs="TH SarabunPSK"/>
                <w:cs/>
              </w:rPr>
              <w:t>โทรศัพท์โทรสาร</w:t>
            </w:r>
          </w:p>
          <w:p w14:paraId="5C77355A" w14:textId="77777777" w:rsidR="00E17824" w:rsidRPr="00EF0E4F" w:rsidRDefault="00E17824" w:rsidP="00384634">
            <w:pPr>
              <w:rPr>
                <w:rFonts w:ascii="TH SarabunPSK" w:hAnsi="TH SarabunPSK" w:cs="TH SarabunPSK"/>
                <w:cs/>
              </w:rPr>
            </w:pPr>
            <w:r w:rsidRPr="00EF0E4F">
              <w:rPr>
                <w:rFonts w:ascii="TH SarabunPSK" w:hAnsi="TH SarabunPSK" w:cs="TH SarabunPSK"/>
              </w:rPr>
              <w:t>Email</w:t>
            </w:r>
          </w:p>
        </w:tc>
        <w:tc>
          <w:tcPr>
            <w:tcW w:w="2126" w:type="dxa"/>
          </w:tcPr>
          <w:p w14:paraId="6446A40C" w14:textId="77777777" w:rsidR="00E17824" w:rsidRPr="00EF0E4F" w:rsidRDefault="00E17824" w:rsidP="00384634">
            <w:pPr>
              <w:rPr>
                <w:rFonts w:ascii="TH SarabunPSK" w:hAnsi="TH SarabunPSK" w:cs="TH SarabunPSK"/>
              </w:rPr>
            </w:pPr>
            <w:r>
              <w:rPr>
                <w:rFonts w:ascii="TH SarabunPSK" w:hAnsi="TH SarabunPSK" w:cs="TH SarabunPSK" w:hint="cs"/>
                <w:cs/>
              </w:rPr>
              <w:t>075-672335</w:t>
            </w:r>
          </w:p>
          <w:p w14:paraId="05103ED9" w14:textId="77777777" w:rsidR="00E17824" w:rsidRPr="00EF0E4F" w:rsidRDefault="00E17824" w:rsidP="00384634">
            <w:pPr>
              <w:rPr>
                <w:rFonts w:ascii="TH SarabunPSK" w:hAnsi="TH SarabunPSK" w:cs="TH SarabunPSK"/>
              </w:rPr>
            </w:pPr>
            <w:r>
              <w:rPr>
                <w:rFonts w:ascii="TH SarabunPSK" w:hAnsi="TH SarabunPSK" w:cs="TH SarabunPSK" w:hint="cs"/>
                <w:cs/>
              </w:rPr>
              <w:t>075-672399</w:t>
            </w:r>
          </w:p>
          <w:p w14:paraId="5B47C02E" w14:textId="77777777" w:rsidR="00E17824" w:rsidRPr="00EF0E4F" w:rsidRDefault="00E17824" w:rsidP="00384634">
            <w:pPr>
              <w:rPr>
                <w:rFonts w:ascii="TH SarabunPSK" w:hAnsi="TH SarabunPSK" w:cs="TH SarabunPSK"/>
              </w:rPr>
            </w:pPr>
            <w:r>
              <w:rPr>
                <w:rFonts w:ascii="TH SarabunPSK" w:hAnsi="TH SarabunPSK" w:cs="TH SarabunPSK"/>
              </w:rPr>
              <w:t>smonthia@wu</w:t>
            </w:r>
            <w:r>
              <w:rPr>
                <w:rFonts w:ascii="TH SarabunPSK" w:hAnsi="TH SarabunPSK" w:cs="TH SarabunPSK"/>
                <w:cs/>
              </w:rPr>
              <w:t>.</w:t>
            </w:r>
            <w:r>
              <w:rPr>
                <w:rFonts w:ascii="TH SarabunPSK" w:hAnsi="TH SarabunPSK" w:cs="TH SarabunPSK"/>
              </w:rPr>
              <w:t>ac</w:t>
            </w:r>
            <w:r>
              <w:rPr>
                <w:rFonts w:ascii="TH SarabunPSK" w:hAnsi="TH SarabunPSK" w:cs="TH SarabunPSK"/>
                <w:cs/>
              </w:rPr>
              <w:t>.</w:t>
            </w:r>
            <w:r>
              <w:rPr>
                <w:rFonts w:ascii="TH SarabunPSK" w:hAnsi="TH SarabunPSK" w:cs="TH SarabunPSK"/>
              </w:rPr>
              <w:t>th</w:t>
            </w:r>
          </w:p>
        </w:tc>
      </w:tr>
    </w:tbl>
    <w:p w14:paraId="457AA32B" w14:textId="77777777" w:rsidR="00E17824" w:rsidRDefault="00E17824" w:rsidP="00E17824">
      <w:pPr>
        <w:rPr>
          <w:rFonts w:ascii="TH SarabunPSK" w:hAnsi="TH SarabunPSK" w:cs="TH SarabunPSK"/>
          <w:b/>
          <w:bCs/>
        </w:rPr>
      </w:pPr>
    </w:p>
    <w:p w14:paraId="0CD28037" w14:textId="77777777" w:rsidR="00E17824" w:rsidRPr="00EF0E4F" w:rsidRDefault="00E17824" w:rsidP="00E17824">
      <w:pPr>
        <w:rPr>
          <w:rFonts w:ascii="TH SarabunPSK" w:hAnsi="TH SarabunPSK" w:cs="TH SarabunPSK"/>
          <w:b/>
          <w:bCs/>
        </w:rPr>
      </w:pPr>
      <w:r w:rsidRPr="00EF0E4F">
        <w:rPr>
          <w:rFonts w:ascii="TH SarabunPSK" w:hAnsi="TH SarabunPSK" w:cs="TH SarabunPSK"/>
          <w:b/>
          <w:bCs/>
        </w:rPr>
        <w:t>1</w:t>
      </w:r>
      <w:r w:rsidRPr="00EF0E4F">
        <w:rPr>
          <w:rFonts w:ascii="TH SarabunPSK" w:hAnsi="TH SarabunPSK" w:cs="TH SarabunPSK"/>
          <w:b/>
          <w:bCs/>
          <w:cs/>
        </w:rPr>
        <w:t xml:space="preserve">. การศึกษา </w:t>
      </w:r>
      <w:r w:rsidRPr="00EF0E4F">
        <w:rPr>
          <w:rFonts w:ascii="TH SarabunPSK" w:hAnsi="TH SarabunPSK" w:cs="TH SarabunPSK" w:hint="cs"/>
          <w:b/>
          <w:bCs/>
          <w:cs/>
        </w:rPr>
        <w:t>(เรียงลำดับจากปีล่าสุด)</w:t>
      </w:r>
    </w:p>
    <w:tbl>
      <w:tblPr>
        <w:tblStyle w:val="TableGrid"/>
        <w:tblW w:w="4884" w:type="pct"/>
        <w:tblInd w:w="108" w:type="dxa"/>
        <w:tblLook w:val="04A0" w:firstRow="1" w:lastRow="0" w:firstColumn="1" w:lastColumn="0" w:noHBand="0" w:noVBand="1"/>
      </w:tblPr>
      <w:tblGrid>
        <w:gridCol w:w="1533"/>
        <w:gridCol w:w="5296"/>
        <w:gridCol w:w="2022"/>
      </w:tblGrid>
      <w:tr w:rsidR="00E17824" w:rsidRPr="003D5D4A" w14:paraId="1D9524F6" w14:textId="77777777" w:rsidTr="00384634">
        <w:tc>
          <w:tcPr>
            <w:tcW w:w="866" w:type="pct"/>
            <w:shd w:val="clear" w:color="auto" w:fill="D9D9D9" w:themeFill="background1" w:themeFillShade="D9"/>
          </w:tcPr>
          <w:p w14:paraId="028D7E6C" w14:textId="77777777" w:rsidR="00E17824" w:rsidRPr="003D5D4A" w:rsidRDefault="00E17824" w:rsidP="00384634">
            <w:pPr>
              <w:jc w:val="center"/>
              <w:rPr>
                <w:rFonts w:ascii="TH SarabunPSK" w:hAnsi="TH SarabunPSK" w:cs="TH SarabunPSK"/>
                <w:b/>
                <w:bCs/>
              </w:rPr>
            </w:pPr>
            <w:r w:rsidRPr="003D5D4A">
              <w:rPr>
                <w:rFonts w:ascii="TH SarabunPSK" w:hAnsi="TH SarabunPSK" w:cs="TH SarabunPSK" w:hint="cs"/>
                <w:b/>
                <w:bCs/>
                <w:cs/>
              </w:rPr>
              <w:t>คุณวุฒิ</w:t>
            </w:r>
          </w:p>
        </w:tc>
        <w:tc>
          <w:tcPr>
            <w:tcW w:w="2992" w:type="pct"/>
            <w:shd w:val="clear" w:color="auto" w:fill="D9D9D9" w:themeFill="background1" w:themeFillShade="D9"/>
          </w:tcPr>
          <w:p w14:paraId="0937B0CE" w14:textId="77777777" w:rsidR="00E17824" w:rsidRPr="003D5D4A" w:rsidRDefault="00E17824" w:rsidP="00384634">
            <w:pPr>
              <w:jc w:val="center"/>
              <w:rPr>
                <w:rFonts w:ascii="TH SarabunPSK" w:hAnsi="TH SarabunPSK" w:cs="TH SarabunPSK"/>
                <w:b/>
                <w:bCs/>
              </w:rPr>
            </w:pPr>
            <w:r w:rsidRPr="003D5D4A">
              <w:rPr>
                <w:rFonts w:ascii="TH SarabunPSK" w:hAnsi="TH SarabunPSK" w:cs="TH SarabunPSK" w:hint="cs"/>
                <w:b/>
                <w:bCs/>
                <w:cs/>
              </w:rPr>
              <w:t>สาขาวิชา/สถาบันการศึกษา</w:t>
            </w:r>
          </w:p>
        </w:tc>
        <w:tc>
          <w:tcPr>
            <w:tcW w:w="1142" w:type="pct"/>
            <w:shd w:val="clear" w:color="auto" w:fill="D9D9D9" w:themeFill="background1" w:themeFillShade="D9"/>
          </w:tcPr>
          <w:p w14:paraId="388691D3" w14:textId="77777777" w:rsidR="00E17824" w:rsidRPr="003D5D4A" w:rsidRDefault="00E17824" w:rsidP="00384634">
            <w:pPr>
              <w:jc w:val="center"/>
              <w:rPr>
                <w:rFonts w:ascii="TH SarabunPSK" w:hAnsi="TH SarabunPSK" w:cs="TH SarabunPSK"/>
                <w:b/>
                <w:bCs/>
              </w:rPr>
            </w:pPr>
            <w:r w:rsidRPr="003D5D4A">
              <w:rPr>
                <w:rFonts w:ascii="TH SarabunPSK" w:hAnsi="TH SarabunPSK" w:cs="TH SarabunPSK" w:hint="cs"/>
                <w:b/>
                <w:bCs/>
                <w:cs/>
              </w:rPr>
              <w:t>ปี พ.ศ.</w:t>
            </w:r>
          </w:p>
        </w:tc>
      </w:tr>
      <w:tr w:rsidR="00E17824" w:rsidRPr="002B3A46" w14:paraId="077CBFBB" w14:textId="77777777" w:rsidTr="00384634">
        <w:tc>
          <w:tcPr>
            <w:tcW w:w="866" w:type="pct"/>
          </w:tcPr>
          <w:p w14:paraId="7DB7A956" w14:textId="77777777" w:rsidR="00E17824" w:rsidRPr="002B3A46" w:rsidRDefault="00E17824" w:rsidP="00384634">
            <w:r>
              <w:t>Ph</w:t>
            </w:r>
            <w:r>
              <w:rPr>
                <w:cs/>
              </w:rPr>
              <w:t>.</w:t>
            </w:r>
            <w:r>
              <w:t>D</w:t>
            </w:r>
          </w:p>
        </w:tc>
        <w:tc>
          <w:tcPr>
            <w:tcW w:w="2992" w:type="pct"/>
          </w:tcPr>
          <w:p w14:paraId="09E83C62" w14:textId="77777777" w:rsidR="00E17824" w:rsidRPr="002B3A46" w:rsidRDefault="00E17824" w:rsidP="00384634">
            <w:r>
              <w:t xml:space="preserve">Civil Engineering </w:t>
            </w:r>
            <w:r>
              <w:rPr>
                <w:cs/>
              </w:rPr>
              <w:t>(</w:t>
            </w:r>
            <w:r>
              <w:t>Structures</w:t>
            </w:r>
            <w:r>
              <w:rPr>
                <w:cs/>
              </w:rPr>
              <w:t xml:space="preserve">) / </w:t>
            </w:r>
            <w:r>
              <w:t>University of Michigan, USA</w:t>
            </w:r>
          </w:p>
        </w:tc>
        <w:tc>
          <w:tcPr>
            <w:tcW w:w="1142" w:type="pct"/>
          </w:tcPr>
          <w:p w14:paraId="2D61440F" w14:textId="77777777" w:rsidR="00E17824" w:rsidRPr="002B3A46" w:rsidRDefault="00E17824" w:rsidP="00384634">
            <w:pPr>
              <w:jc w:val="center"/>
            </w:pPr>
            <w:r>
              <w:t>2555</w:t>
            </w:r>
          </w:p>
        </w:tc>
      </w:tr>
      <w:tr w:rsidR="00E17824" w:rsidRPr="002B3A46" w14:paraId="02586867" w14:textId="77777777" w:rsidTr="00384634">
        <w:tc>
          <w:tcPr>
            <w:tcW w:w="866" w:type="pct"/>
          </w:tcPr>
          <w:p w14:paraId="57D418F6" w14:textId="77777777" w:rsidR="00E17824" w:rsidRPr="002B3A46" w:rsidRDefault="00E17824" w:rsidP="00384634">
            <w:r>
              <w:t>M</w:t>
            </w:r>
            <w:r w:rsidRPr="002B3A46">
              <w:rPr>
                <w:cs/>
              </w:rPr>
              <w:t>.</w:t>
            </w:r>
            <w:r>
              <w:t>Eng</w:t>
            </w:r>
          </w:p>
        </w:tc>
        <w:tc>
          <w:tcPr>
            <w:tcW w:w="2992" w:type="pct"/>
          </w:tcPr>
          <w:p w14:paraId="7ECE7FC3" w14:textId="77777777" w:rsidR="00E17824" w:rsidRPr="002B3A46" w:rsidRDefault="00E17824" w:rsidP="00384634">
            <w:r>
              <w:t>Structural Engineering</w:t>
            </w:r>
            <w:r>
              <w:rPr>
                <w:cs/>
              </w:rPr>
              <w:t xml:space="preserve"> / </w:t>
            </w:r>
            <w:r>
              <w:t>Asian Institute of Technology, Thailand</w:t>
            </w:r>
          </w:p>
        </w:tc>
        <w:tc>
          <w:tcPr>
            <w:tcW w:w="1142" w:type="pct"/>
          </w:tcPr>
          <w:p w14:paraId="53085958" w14:textId="77777777" w:rsidR="00E17824" w:rsidRPr="002B3A46" w:rsidRDefault="00E17824" w:rsidP="00384634">
            <w:pPr>
              <w:jc w:val="center"/>
            </w:pPr>
            <w:r w:rsidRPr="002B3A46">
              <w:t>25</w:t>
            </w:r>
            <w:r>
              <w:rPr>
                <w:cs/>
              </w:rPr>
              <w:t>4</w:t>
            </w:r>
            <w:r>
              <w:t>1</w:t>
            </w:r>
          </w:p>
        </w:tc>
      </w:tr>
      <w:tr w:rsidR="00E17824" w:rsidRPr="002B3A46" w14:paraId="15DD263A" w14:textId="77777777" w:rsidTr="00384634">
        <w:tc>
          <w:tcPr>
            <w:tcW w:w="866" w:type="pct"/>
          </w:tcPr>
          <w:p w14:paraId="14A9EC52" w14:textId="77777777" w:rsidR="00E17824" w:rsidRPr="002B3A46" w:rsidRDefault="00E17824" w:rsidP="00384634">
            <w:r w:rsidRPr="002B3A46">
              <w:rPr>
                <w:cs/>
              </w:rPr>
              <w:t>วศ.บ.</w:t>
            </w:r>
          </w:p>
        </w:tc>
        <w:tc>
          <w:tcPr>
            <w:tcW w:w="2992" w:type="pct"/>
          </w:tcPr>
          <w:p w14:paraId="55DBC268" w14:textId="77777777" w:rsidR="00E17824" w:rsidRPr="002B3A46" w:rsidRDefault="00E17824" w:rsidP="00384634">
            <w:pPr>
              <w:rPr>
                <w:cs/>
              </w:rPr>
            </w:pPr>
            <w:r>
              <w:rPr>
                <w:rFonts w:hint="cs"/>
                <w:cs/>
              </w:rPr>
              <w:t>วิศวกรรม</w:t>
            </w:r>
            <w:r w:rsidRPr="002B3A46">
              <w:rPr>
                <w:cs/>
              </w:rPr>
              <w:t>โยธา</w:t>
            </w:r>
            <w:r>
              <w:rPr>
                <w:rFonts w:hint="cs"/>
                <w:cs/>
              </w:rPr>
              <w:t xml:space="preserve"> /</w:t>
            </w:r>
            <w:r>
              <w:rPr>
                <w:cs/>
              </w:rPr>
              <w:t xml:space="preserve"> </w:t>
            </w:r>
            <w:r w:rsidRPr="002B3A46">
              <w:rPr>
                <w:cs/>
              </w:rPr>
              <w:t>มหาวิทยาลัย</w:t>
            </w:r>
            <w:r>
              <w:rPr>
                <w:rFonts w:hint="cs"/>
                <w:cs/>
              </w:rPr>
              <w:t>เทคโนโลยีพระจองเกล้าธนบุรี</w:t>
            </w:r>
          </w:p>
        </w:tc>
        <w:tc>
          <w:tcPr>
            <w:tcW w:w="1142" w:type="pct"/>
          </w:tcPr>
          <w:p w14:paraId="6ABDFE99" w14:textId="77777777" w:rsidR="00E17824" w:rsidRPr="002B3A46" w:rsidRDefault="00E17824" w:rsidP="00384634">
            <w:pPr>
              <w:jc w:val="center"/>
            </w:pPr>
            <w:r w:rsidRPr="002B3A46">
              <w:t>25</w:t>
            </w:r>
            <w:r>
              <w:rPr>
                <w:cs/>
              </w:rPr>
              <w:t>39</w:t>
            </w:r>
          </w:p>
        </w:tc>
      </w:tr>
    </w:tbl>
    <w:p w14:paraId="60102F19" w14:textId="77777777" w:rsidR="00E17824" w:rsidRPr="00EF0E4F" w:rsidRDefault="00E17824" w:rsidP="00E17824">
      <w:pPr>
        <w:rPr>
          <w:rFonts w:ascii="TH SarabunPSK" w:hAnsi="TH SarabunPSK" w:cs="TH SarabunPSK"/>
          <w:b/>
          <w:bCs/>
        </w:rPr>
      </w:pPr>
    </w:p>
    <w:p w14:paraId="67EBBC7A" w14:textId="77777777" w:rsidR="00E17824" w:rsidRPr="00EF0E4F" w:rsidRDefault="00E17824" w:rsidP="00E17824">
      <w:pPr>
        <w:rPr>
          <w:rFonts w:ascii="TH SarabunPSK" w:hAnsi="TH SarabunPSK" w:cs="TH SarabunPSK"/>
          <w:b/>
          <w:bCs/>
        </w:rPr>
      </w:pPr>
      <w:r w:rsidRPr="00EF0E4F">
        <w:rPr>
          <w:rFonts w:ascii="TH SarabunPSK" w:hAnsi="TH SarabunPSK" w:cs="TH SarabunPSK"/>
          <w:b/>
          <w:bCs/>
        </w:rPr>
        <w:t>2</w:t>
      </w:r>
      <w:r w:rsidRPr="00EF0E4F">
        <w:rPr>
          <w:rFonts w:ascii="TH SarabunPSK" w:hAnsi="TH SarabunPSK" w:cs="TH SarabunPSK"/>
          <w:b/>
          <w:bCs/>
          <w:cs/>
        </w:rPr>
        <w:t>. ประสบการณ์การทำงาน</w:t>
      </w:r>
      <w:r w:rsidRPr="00EF0E4F">
        <w:rPr>
          <w:rFonts w:ascii="TH SarabunPSK" w:hAnsi="TH SarabunPSK" w:cs="TH SarabunPSK" w:hint="cs"/>
          <w:b/>
          <w:bCs/>
          <w:cs/>
        </w:rPr>
        <w:t xml:space="preserve"> (เรียงลำดับจากปีล่าสุด)</w:t>
      </w:r>
      <w:r w:rsidRPr="00EF0E4F">
        <w:rPr>
          <w:rFonts w:ascii="TH SarabunPSK" w:hAnsi="TH SarabunPSK" w:cs="TH SarabunPSK"/>
          <w:b/>
          <w:bCs/>
          <w:cs/>
        </w:rPr>
        <w:t xml:space="preserve"> </w:t>
      </w:r>
    </w:p>
    <w:tbl>
      <w:tblPr>
        <w:tblStyle w:val="TableGrid"/>
        <w:tblW w:w="4884" w:type="pct"/>
        <w:tblInd w:w="108" w:type="dxa"/>
        <w:tblLook w:val="04A0" w:firstRow="1" w:lastRow="0" w:firstColumn="1" w:lastColumn="0" w:noHBand="0" w:noVBand="1"/>
      </w:tblPr>
      <w:tblGrid>
        <w:gridCol w:w="6690"/>
        <w:gridCol w:w="2161"/>
      </w:tblGrid>
      <w:tr w:rsidR="00E17824" w:rsidRPr="00EF0E4F" w14:paraId="187D3406" w14:textId="77777777" w:rsidTr="00384634">
        <w:tc>
          <w:tcPr>
            <w:tcW w:w="3779" w:type="pct"/>
            <w:shd w:val="clear" w:color="auto" w:fill="D9D9D9" w:themeFill="background1" w:themeFillShade="D9"/>
          </w:tcPr>
          <w:p w14:paraId="59AA91D3" w14:textId="77777777" w:rsidR="00E17824" w:rsidRPr="00EF0E4F" w:rsidRDefault="00E17824" w:rsidP="00384634">
            <w:pPr>
              <w:jc w:val="center"/>
              <w:rPr>
                <w:rFonts w:ascii="TH SarabunPSK" w:hAnsi="TH SarabunPSK" w:cs="TH SarabunPSK"/>
                <w:b/>
                <w:bCs/>
                <w:cs/>
              </w:rPr>
            </w:pPr>
            <w:r w:rsidRPr="00EF0E4F">
              <w:rPr>
                <w:rFonts w:ascii="TH SarabunPSK" w:hAnsi="TH SarabunPSK" w:cs="TH SarabunPSK" w:hint="cs"/>
                <w:b/>
                <w:bCs/>
                <w:cs/>
              </w:rPr>
              <w:t>ตำแหน่งงาน - องค์กรหรือหน่วยงาน</w:t>
            </w:r>
          </w:p>
        </w:tc>
        <w:tc>
          <w:tcPr>
            <w:tcW w:w="1221" w:type="pct"/>
            <w:shd w:val="clear" w:color="auto" w:fill="D9D9D9" w:themeFill="background1" w:themeFillShade="D9"/>
          </w:tcPr>
          <w:p w14:paraId="7FA92F01" w14:textId="77777777" w:rsidR="00E17824" w:rsidRPr="00EF0E4F" w:rsidRDefault="00E17824" w:rsidP="00384634">
            <w:pPr>
              <w:jc w:val="center"/>
              <w:rPr>
                <w:rFonts w:ascii="TH SarabunPSK" w:hAnsi="TH SarabunPSK" w:cs="TH SarabunPSK"/>
                <w:b/>
                <w:bCs/>
              </w:rPr>
            </w:pPr>
            <w:r w:rsidRPr="00EF0E4F">
              <w:rPr>
                <w:rFonts w:ascii="TH SarabunPSK" w:hAnsi="TH SarabunPSK" w:cs="TH SarabunPSK" w:hint="cs"/>
                <w:b/>
                <w:bCs/>
                <w:cs/>
              </w:rPr>
              <w:t>ปี พ.ศ.</w:t>
            </w:r>
          </w:p>
        </w:tc>
      </w:tr>
      <w:tr w:rsidR="00E17824" w:rsidRPr="00EF0E4F" w14:paraId="5E52DE51" w14:textId="77777777" w:rsidTr="00384634">
        <w:tc>
          <w:tcPr>
            <w:tcW w:w="3779" w:type="pct"/>
          </w:tcPr>
          <w:p w14:paraId="16418AFF" w14:textId="77777777" w:rsidR="00E17824" w:rsidRPr="00EF0E4F" w:rsidRDefault="00E17824" w:rsidP="00384634">
            <w:pPr>
              <w:rPr>
                <w:rFonts w:ascii="TH SarabunPSK" w:hAnsi="TH SarabunPSK" w:cs="TH SarabunPSK"/>
                <w:cs/>
              </w:rPr>
            </w:pPr>
            <w:r>
              <w:rPr>
                <w:rFonts w:ascii="TH SarabunPSK" w:hAnsi="TH SarabunPSK" w:cs="TH SarabunPSK" w:hint="cs"/>
                <w:cs/>
              </w:rPr>
              <w:t>รักษาการ</w:t>
            </w:r>
            <w:r>
              <w:rPr>
                <w:rFonts w:ascii="TH SarabunPSK" w:hAnsi="TH SarabunPSK" w:cs="TH SarabunPSK"/>
                <w:cs/>
              </w:rPr>
              <w:t>ผู้ช่วยอธิการบดีฝ่ายวิชาการ</w:t>
            </w:r>
            <w:r>
              <w:rPr>
                <w:rFonts w:ascii="TH SarabunPSK" w:hAnsi="TH SarabunPSK" w:cs="TH SarabunPSK" w:hint="cs"/>
                <w:cs/>
              </w:rPr>
              <w:t xml:space="preserve"> </w:t>
            </w:r>
            <w:r w:rsidRPr="00C622F6">
              <w:rPr>
                <w:rFonts w:ascii="TH SarabunPSK" w:hAnsi="TH SarabunPSK" w:cs="TH SarabunPSK"/>
                <w:cs/>
              </w:rPr>
              <w:t>มหาวิทยาลัยวลัยลักษณ์</w:t>
            </w:r>
          </w:p>
        </w:tc>
        <w:tc>
          <w:tcPr>
            <w:tcW w:w="1221" w:type="pct"/>
          </w:tcPr>
          <w:p w14:paraId="6B7E10AE" w14:textId="77777777" w:rsidR="00E17824" w:rsidRPr="00EF0E4F" w:rsidRDefault="00E17824" w:rsidP="00384634">
            <w:pPr>
              <w:jc w:val="center"/>
              <w:rPr>
                <w:rFonts w:ascii="TH SarabunPSK" w:hAnsi="TH SarabunPSK" w:cs="TH SarabunPSK"/>
                <w:cs/>
              </w:rPr>
            </w:pPr>
            <w:r>
              <w:rPr>
                <w:rFonts w:ascii="TH SarabunPSK" w:hAnsi="TH SarabunPSK" w:cs="TH SarabunPSK"/>
              </w:rPr>
              <w:t>2559</w:t>
            </w:r>
          </w:p>
        </w:tc>
      </w:tr>
      <w:tr w:rsidR="00E17824" w:rsidRPr="00EF0E4F" w14:paraId="65D598C5" w14:textId="77777777" w:rsidTr="00384634">
        <w:tc>
          <w:tcPr>
            <w:tcW w:w="3779" w:type="pct"/>
          </w:tcPr>
          <w:p w14:paraId="2C27B40D" w14:textId="77777777" w:rsidR="00E17824" w:rsidRPr="00EF0E4F" w:rsidRDefault="00E17824" w:rsidP="00384634">
            <w:pPr>
              <w:rPr>
                <w:rFonts w:ascii="TH SarabunPSK" w:hAnsi="TH SarabunPSK" w:cs="TH SarabunPSK"/>
                <w:cs/>
              </w:rPr>
            </w:pPr>
            <w:r>
              <w:rPr>
                <w:rFonts w:ascii="TH SarabunPSK" w:hAnsi="TH SarabunPSK" w:cs="TH SarabunPSK" w:hint="cs"/>
                <w:cs/>
              </w:rPr>
              <w:t>หัวหน้าสาขาวิชาวิศวกรรมโยธา สำนักวิชาวิศวกรรมศาสตร์และทรัพยากร</w:t>
            </w:r>
          </w:p>
        </w:tc>
        <w:tc>
          <w:tcPr>
            <w:tcW w:w="1221" w:type="pct"/>
          </w:tcPr>
          <w:p w14:paraId="0A331C69" w14:textId="77777777" w:rsidR="00E17824" w:rsidRPr="00EF0E4F" w:rsidRDefault="00E17824" w:rsidP="00384634">
            <w:pPr>
              <w:jc w:val="center"/>
              <w:rPr>
                <w:rFonts w:ascii="TH SarabunPSK" w:hAnsi="TH SarabunPSK" w:cs="TH SarabunPSK"/>
                <w:cs/>
              </w:rPr>
            </w:pPr>
            <w:r>
              <w:rPr>
                <w:rFonts w:ascii="TH SarabunPSK" w:hAnsi="TH SarabunPSK" w:cs="TH SarabunPSK"/>
              </w:rPr>
              <w:t>2556</w:t>
            </w:r>
            <w:r>
              <w:rPr>
                <w:rFonts w:ascii="TH SarabunPSK" w:hAnsi="TH SarabunPSK" w:cs="TH SarabunPSK" w:hint="cs"/>
                <w:cs/>
              </w:rPr>
              <w:t>-ปัจจุบัน</w:t>
            </w:r>
          </w:p>
        </w:tc>
      </w:tr>
      <w:tr w:rsidR="00E17824" w:rsidRPr="00EF0E4F" w14:paraId="6FA695FF" w14:textId="77777777" w:rsidTr="00384634">
        <w:tc>
          <w:tcPr>
            <w:tcW w:w="3779" w:type="pct"/>
          </w:tcPr>
          <w:p w14:paraId="4E52B959" w14:textId="77777777" w:rsidR="00E17824" w:rsidRPr="00EF0E4F" w:rsidRDefault="00E17824" w:rsidP="00384634">
            <w:pPr>
              <w:rPr>
                <w:rFonts w:ascii="TH SarabunPSK" w:hAnsi="TH SarabunPSK" w:cs="TH SarabunPSK"/>
                <w:cs/>
              </w:rPr>
            </w:pPr>
            <w:r>
              <w:rPr>
                <w:rFonts w:ascii="TH SarabunPSK" w:hAnsi="TH SarabunPSK" w:cs="TH SarabunPSK" w:hint="cs"/>
                <w:cs/>
              </w:rPr>
              <w:t xml:space="preserve">อาจารย์ประจำหลักสูตรวิศวกรรมโยธา </w:t>
            </w:r>
            <w:r w:rsidRPr="00C622F6">
              <w:rPr>
                <w:rFonts w:ascii="TH SarabunPSK" w:hAnsi="TH SarabunPSK" w:cs="TH SarabunPSK"/>
                <w:cs/>
              </w:rPr>
              <w:t>มหาวิทยาลัยวลัยลักษณ์</w:t>
            </w:r>
          </w:p>
        </w:tc>
        <w:tc>
          <w:tcPr>
            <w:tcW w:w="1221" w:type="pct"/>
          </w:tcPr>
          <w:p w14:paraId="569D67DE" w14:textId="77777777" w:rsidR="00E17824" w:rsidRPr="00EF0E4F" w:rsidRDefault="00E17824" w:rsidP="00384634">
            <w:pPr>
              <w:jc w:val="center"/>
              <w:rPr>
                <w:rFonts w:ascii="TH SarabunPSK" w:hAnsi="TH SarabunPSK" w:cs="TH SarabunPSK"/>
              </w:rPr>
            </w:pPr>
            <w:r>
              <w:rPr>
                <w:rFonts w:ascii="TH SarabunPSK" w:hAnsi="TH SarabunPSK" w:cs="TH SarabunPSK"/>
              </w:rPr>
              <w:t>25</w:t>
            </w:r>
            <w:r>
              <w:rPr>
                <w:rFonts w:ascii="TH SarabunPSK" w:hAnsi="TH SarabunPSK" w:cs="TH SarabunPSK" w:hint="cs"/>
                <w:cs/>
              </w:rPr>
              <w:t>43-ปัจจุบัน</w:t>
            </w:r>
          </w:p>
        </w:tc>
      </w:tr>
    </w:tbl>
    <w:p w14:paraId="64D55C7C" w14:textId="77777777" w:rsidR="00E17824" w:rsidRPr="00EF0E4F" w:rsidRDefault="00E17824" w:rsidP="00E17824">
      <w:pPr>
        <w:rPr>
          <w:rFonts w:ascii="TH SarabunPSK" w:hAnsi="TH SarabunPSK" w:cs="TH SarabunPSK"/>
          <w:b/>
          <w:bCs/>
        </w:rPr>
      </w:pPr>
    </w:p>
    <w:p w14:paraId="6849DCD5" w14:textId="77777777" w:rsidR="00E17824" w:rsidRPr="00EF0E4F" w:rsidRDefault="00E17824" w:rsidP="00E17824">
      <w:pPr>
        <w:rPr>
          <w:rFonts w:ascii="TH SarabunPSK" w:hAnsi="TH SarabunPSK" w:cs="TH SarabunPSK"/>
          <w:b/>
          <w:bCs/>
        </w:rPr>
      </w:pPr>
      <w:r w:rsidRPr="00EF0E4F">
        <w:rPr>
          <w:rFonts w:ascii="TH SarabunPSK" w:hAnsi="TH SarabunPSK" w:cs="TH SarabunPSK"/>
          <w:b/>
          <w:bCs/>
        </w:rPr>
        <w:t>3</w:t>
      </w:r>
      <w:r w:rsidRPr="00EF0E4F">
        <w:rPr>
          <w:rFonts w:ascii="TH SarabunPSK" w:hAnsi="TH SarabunPSK" w:cs="TH SarabunPSK"/>
          <w:b/>
          <w:bCs/>
          <w:cs/>
        </w:rPr>
        <w:t xml:space="preserve">. ความเชี่ยวชาญ </w:t>
      </w:r>
    </w:p>
    <w:p w14:paraId="74A9C4C5" w14:textId="77777777" w:rsidR="00E17824" w:rsidRPr="00EF0E4F" w:rsidRDefault="00E17824" w:rsidP="00E17824">
      <w:pPr>
        <w:ind w:firstLine="720"/>
        <w:rPr>
          <w:rFonts w:ascii="TH SarabunPSK" w:hAnsi="TH SarabunPSK" w:cs="TH SarabunPSK"/>
        </w:rPr>
      </w:pPr>
      <w:r w:rsidRPr="00EF0E4F">
        <w:rPr>
          <w:rFonts w:ascii="TH SarabunPSK" w:hAnsi="TH SarabunPSK" w:cs="TH SarabunPSK" w:hint="cs"/>
          <w:cs/>
        </w:rPr>
        <w:t xml:space="preserve">1) </w:t>
      </w:r>
      <w:r>
        <w:rPr>
          <w:rFonts w:ascii="TH SarabunPSK" w:hAnsi="TH SarabunPSK" w:cs="TH SarabunPSK"/>
        </w:rPr>
        <w:t>Reinforced Concrete Structures</w:t>
      </w:r>
    </w:p>
    <w:p w14:paraId="2FEEC143" w14:textId="77777777" w:rsidR="00E17824" w:rsidRDefault="00E17824" w:rsidP="00E17824">
      <w:pPr>
        <w:ind w:firstLine="720"/>
        <w:rPr>
          <w:rFonts w:ascii="TH SarabunPSK" w:hAnsi="TH SarabunPSK" w:cs="TH SarabunPSK"/>
        </w:rPr>
      </w:pPr>
      <w:r>
        <w:rPr>
          <w:rFonts w:ascii="TH SarabunPSK" w:hAnsi="TH SarabunPSK" w:cs="TH SarabunPSK" w:hint="cs"/>
          <w:cs/>
        </w:rPr>
        <w:t>2</w:t>
      </w:r>
      <w:r w:rsidRPr="00EF0E4F">
        <w:rPr>
          <w:rFonts w:ascii="TH SarabunPSK" w:hAnsi="TH SarabunPSK" w:cs="TH SarabunPSK" w:hint="cs"/>
          <w:cs/>
        </w:rPr>
        <w:t>)</w:t>
      </w:r>
      <w:r>
        <w:rPr>
          <w:rFonts w:ascii="TH SarabunPSK" w:hAnsi="TH SarabunPSK" w:cs="TH SarabunPSK"/>
          <w:cs/>
        </w:rPr>
        <w:t xml:space="preserve"> </w:t>
      </w:r>
      <w:r>
        <w:rPr>
          <w:rFonts w:ascii="TH SarabunPSK" w:hAnsi="TH SarabunPSK" w:cs="TH SarabunPSK"/>
        </w:rPr>
        <w:t>Concrete Technology</w:t>
      </w:r>
    </w:p>
    <w:p w14:paraId="7578FF61" w14:textId="77777777" w:rsidR="00E17824" w:rsidRPr="00EF0E4F" w:rsidRDefault="00E17824" w:rsidP="00E17824">
      <w:pPr>
        <w:ind w:firstLine="720"/>
        <w:rPr>
          <w:rFonts w:ascii="TH SarabunPSK" w:hAnsi="TH SarabunPSK" w:cs="TH SarabunPSK"/>
        </w:rPr>
      </w:pPr>
      <w:r>
        <w:rPr>
          <w:rFonts w:ascii="TH SarabunPSK" w:hAnsi="TH SarabunPSK" w:cs="TH SarabunPSK"/>
        </w:rPr>
        <w:t>3</w:t>
      </w:r>
      <w:r>
        <w:rPr>
          <w:rFonts w:ascii="TH SarabunPSK" w:hAnsi="TH SarabunPSK" w:cs="TH SarabunPSK"/>
          <w:cs/>
        </w:rPr>
        <w:t xml:space="preserve">) </w:t>
      </w:r>
      <w:r>
        <w:rPr>
          <w:rFonts w:ascii="TH SarabunPSK" w:hAnsi="TH SarabunPSK" w:cs="TH SarabunPSK"/>
        </w:rPr>
        <w:t>Earthquake</w:t>
      </w:r>
      <w:r>
        <w:rPr>
          <w:rFonts w:ascii="TH SarabunPSK" w:hAnsi="TH SarabunPSK" w:cs="TH SarabunPSK"/>
          <w:cs/>
        </w:rPr>
        <w:t>-</w:t>
      </w:r>
      <w:r>
        <w:rPr>
          <w:rFonts w:ascii="TH SarabunPSK" w:hAnsi="TH SarabunPSK" w:cs="TH SarabunPSK"/>
        </w:rPr>
        <w:t>Resistant Design of Reinforced Concrete Structures</w:t>
      </w:r>
    </w:p>
    <w:p w14:paraId="3DEA167D" w14:textId="77777777" w:rsidR="00E17824" w:rsidRDefault="00E17824" w:rsidP="00E17824">
      <w:pPr>
        <w:ind w:firstLine="720"/>
        <w:rPr>
          <w:rFonts w:ascii="TH SarabunPSK" w:hAnsi="TH SarabunPSK" w:cs="TH SarabunPSK"/>
        </w:rPr>
      </w:pPr>
    </w:p>
    <w:p w14:paraId="586D82C4" w14:textId="77777777" w:rsidR="00E17824" w:rsidRPr="00EF0E4F" w:rsidRDefault="00E17824" w:rsidP="00E17824">
      <w:pPr>
        <w:spacing w:line="360" w:lineRule="exact"/>
        <w:rPr>
          <w:rFonts w:ascii="TH SarabunPSK" w:hAnsi="TH SarabunPSK" w:cs="TH SarabunPSK"/>
          <w:b/>
          <w:bCs/>
        </w:rPr>
      </w:pPr>
      <w:r w:rsidRPr="00EF0E4F">
        <w:rPr>
          <w:rFonts w:ascii="TH SarabunPSK" w:hAnsi="TH SarabunPSK" w:cs="TH SarabunPSK"/>
          <w:b/>
          <w:bCs/>
        </w:rPr>
        <w:t>4</w:t>
      </w:r>
      <w:r w:rsidRPr="00EF0E4F">
        <w:rPr>
          <w:rFonts w:ascii="TH SarabunPSK" w:hAnsi="TH SarabunPSK" w:cs="TH SarabunPSK"/>
          <w:b/>
          <w:bCs/>
          <w:cs/>
        </w:rPr>
        <w:t>. ประสบการณ์</w:t>
      </w:r>
      <w:r>
        <w:rPr>
          <w:rFonts w:ascii="TH SarabunPSK" w:hAnsi="TH SarabunPSK" w:cs="TH SarabunPSK" w:hint="cs"/>
          <w:b/>
          <w:bCs/>
          <w:cs/>
        </w:rPr>
        <w:t>การ</w:t>
      </w:r>
      <w:r w:rsidRPr="00EF0E4F">
        <w:rPr>
          <w:rFonts w:ascii="TH SarabunPSK" w:hAnsi="TH SarabunPSK" w:cs="TH SarabunPSK"/>
          <w:b/>
          <w:bCs/>
          <w:cs/>
        </w:rPr>
        <w:t>สอน</w:t>
      </w:r>
    </w:p>
    <w:p w14:paraId="7C3E6C5F" w14:textId="77777777" w:rsidR="00E17824" w:rsidRPr="00EF0E4F" w:rsidRDefault="00E17824" w:rsidP="00E17824">
      <w:pPr>
        <w:spacing w:line="360" w:lineRule="exact"/>
        <w:rPr>
          <w:rFonts w:ascii="TH SarabunPSK" w:hAnsi="TH SarabunPSK" w:cs="TH SarabunPSK"/>
          <w:b/>
          <w:bCs/>
        </w:rPr>
      </w:pPr>
      <w:r w:rsidRPr="00EF0E4F">
        <w:rPr>
          <w:rFonts w:ascii="TH SarabunPSK" w:hAnsi="TH SarabunPSK" w:cs="TH SarabunPSK"/>
          <w:b/>
          <w:bCs/>
          <w:cs/>
        </w:rPr>
        <w:tab/>
      </w:r>
      <w:r>
        <w:rPr>
          <w:rFonts w:ascii="TH SarabunPSK" w:hAnsi="TH SarabunPSK" w:cs="TH SarabunPSK"/>
          <w:b/>
          <w:bCs/>
        </w:rPr>
        <w:tab/>
      </w:r>
      <w:r>
        <w:rPr>
          <w:rFonts w:asciiTheme="minorBidi" w:hAnsiTheme="minorBidi"/>
          <w:b/>
          <w:bCs/>
        </w:rPr>
        <w:sym w:font="Wingdings 2" w:char="F052"/>
      </w:r>
      <w:r w:rsidRPr="00EF0E4F">
        <w:rPr>
          <w:rFonts w:ascii="TH SarabunPSK" w:hAnsi="TH SarabunPSK" w:cs="TH SarabunPSK"/>
          <w:b/>
          <w:bCs/>
          <w:cs/>
        </w:rPr>
        <w:t xml:space="preserve"> มี</w:t>
      </w:r>
      <w:r w:rsidRPr="00EF0E4F">
        <w:rPr>
          <w:rFonts w:ascii="TH SarabunPSK" w:hAnsi="TH SarabunPSK" w:cs="TH SarabunPSK"/>
          <w:b/>
          <w:bCs/>
        </w:rPr>
        <w:tab/>
      </w:r>
      <w:r w:rsidRPr="00EF0E4F">
        <w:rPr>
          <w:rFonts w:ascii="TH SarabunPSK" w:hAnsi="TH SarabunPSK" w:cs="TH SarabunPSK"/>
          <w:b/>
          <w:bCs/>
        </w:rPr>
        <w:tab/>
      </w:r>
      <w:r w:rsidRPr="00EF0E4F">
        <w:rPr>
          <w:rFonts w:ascii="TH SarabunPSK" w:hAnsi="TH SarabunPSK" w:cs="TH SarabunPSK"/>
          <w:b/>
          <w:bCs/>
        </w:rPr>
        <w:tab/>
      </w:r>
      <w:r w:rsidRPr="00EF0E4F">
        <w:rPr>
          <w:rFonts w:ascii="TH SarabunPSK" w:hAnsi="TH SarabunPSK" w:cs="TH SarabunPSK"/>
          <w:b/>
          <w:bCs/>
        </w:rPr>
        <w:sym w:font="Wingdings" w:char="F072"/>
      </w:r>
      <w:r w:rsidRPr="00EF0E4F">
        <w:rPr>
          <w:rFonts w:ascii="TH SarabunPSK" w:hAnsi="TH SarabunPSK" w:cs="TH SarabunPSK" w:hint="cs"/>
          <w:b/>
          <w:bCs/>
          <w:cs/>
        </w:rPr>
        <w:t xml:space="preserve"> </w:t>
      </w:r>
      <w:r w:rsidRPr="00EF0E4F">
        <w:rPr>
          <w:rFonts w:ascii="TH SarabunPSK" w:hAnsi="TH SarabunPSK" w:cs="TH SarabunPSK"/>
          <w:b/>
          <w:bCs/>
          <w:cs/>
        </w:rPr>
        <w:t>ไม่มี</w:t>
      </w:r>
    </w:p>
    <w:tbl>
      <w:tblPr>
        <w:tblStyle w:val="TableGrid"/>
        <w:tblW w:w="4885" w:type="pct"/>
        <w:tblInd w:w="108" w:type="dxa"/>
        <w:tblLook w:val="04A0" w:firstRow="1" w:lastRow="0" w:firstColumn="1" w:lastColumn="0" w:noHBand="0" w:noVBand="1"/>
      </w:tblPr>
      <w:tblGrid>
        <w:gridCol w:w="6691"/>
        <w:gridCol w:w="2162"/>
      </w:tblGrid>
      <w:tr w:rsidR="00E17824" w:rsidRPr="00EF0E4F" w14:paraId="3DD210A4" w14:textId="77777777" w:rsidTr="00384634">
        <w:trPr>
          <w:tblHeader/>
        </w:trPr>
        <w:tc>
          <w:tcPr>
            <w:tcW w:w="3779" w:type="pct"/>
            <w:shd w:val="clear" w:color="auto" w:fill="D9D9D9" w:themeFill="background1" w:themeFillShade="D9"/>
          </w:tcPr>
          <w:p w14:paraId="01D06A2F" w14:textId="77777777" w:rsidR="00E17824" w:rsidRPr="00EF0E4F" w:rsidRDefault="00E17824" w:rsidP="00384634">
            <w:pPr>
              <w:spacing w:line="360" w:lineRule="exact"/>
              <w:jc w:val="center"/>
              <w:rPr>
                <w:rFonts w:ascii="TH SarabunPSK" w:hAnsi="TH SarabunPSK" w:cs="TH SarabunPSK"/>
                <w:b/>
                <w:bCs/>
                <w:cs/>
              </w:rPr>
            </w:pPr>
            <w:r w:rsidRPr="00EF0E4F">
              <w:rPr>
                <w:rFonts w:ascii="TH SarabunPSK" w:hAnsi="TH SarabunPSK" w:cs="TH SarabunPSK" w:hint="cs"/>
                <w:b/>
                <w:bCs/>
                <w:cs/>
              </w:rPr>
              <w:t>สถาบันการศึกษา - คณะ/ภาควิชา - สาขาวิชาที่สอน</w:t>
            </w:r>
          </w:p>
        </w:tc>
        <w:tc>
          <w:tcPr>
            <w:tcW w:w="1221" w:type="pct"/>
            <w:shd w:val="clear" w:color="auto" w:fill="D9D9D9" w:themeFill="background1" w:themeFillShade="D9"/>
          </w:tcPr>
          <w:p w14:paraId="33862F51" w14:textId="77777777" w:rsidR="00E17824" w:rsidRPr="00EF0E4F" w:rsidRDefault="00E17824" w:rsidP="00384634">
            <w:pPr>
              <w:spacing w:line="360" w:lineRule="exact"/>
              <w:jc w:val="center"/>
              <w:rPr>
                <w:rFonts w:ascii="TH SarabunPSK" w:hAnsi="TH SarabunPSK" w:cs="TH SarabunPSK"/>
                <w:b/>
                <w:bCs/>
              </w:rPr>
            </w:pPr>
            <w:r w:rsidRPr="00EF0E4F">
              <w:rPr>
                <w:rFonts w:ascii="TH SarabunPSK" w:hAnsi="TH SarabunPSK" w:cs="TH SarabunPSK" w:hint="cs"/>
                <w:b/>
                <w:bCs/>
                <w:cs/>
              </w:rPr>
              <w:t>ปี พ.ศ.</w:t>
            </w:r>
          </w:p>
        </w:tc>
      </w:tr>
      <w:tr w:rsidR="00E17824" w:rsidRPr="00EF0E4F" w14:paraId="0EF73A61" w14:textId="77777777" w:rsidTr="00384634">
        <w:tc>
          <w:tcPr>
            <w:tcW w:w="3779" w:type="pct"/>
          </w:tcPr>
          <w:p w14:paraId="3ED548BB" w14:textId="77777777" w:rsidR="00E17824" w:rsidRPr="00A022A4" w:rsidRDefault="00E17824" w:rsidP="00384634">
            <w:pPr>
              <w:spacing w:line="360" w:lineRule="exact"/>
              <w:rPr>
                <w:rFonts w:ascii="TH SarabunPSK" w:hAnsi="TH SarabunPSK" w:cs="TH SarabunPSK"/>
                <w:cs/>
              </w:rPr>
            </w:pPr>
            <w:r>
              <w:rPr>
                <w:rFonts w:ascii="TH SarabunPSK" w:hAnsi="TH SarabunPSK" w:cs="TH SarabunPSK" w:hint="cs"/>
                <w:cs/>
              </w:rPr>
              <w:t>รายวิชาใน</w:t>
            </w:r>
            <w:r w:rsidRPr="00E368B3">
              <w:rPr>
                <w:rFonts w:ascii="TH SarabunPSK" w:hAnsi="TH SarabunPSK" w:cs="TH SarabunPSK"/>
                <w:cs/>
              </w:rPr>
              <w:t>หลักสูตรวิศวกรรม</w:t>
            </w:r>
            <w:r>
              <w:rPr>
                <w:rFonts w:ascii="TH SarabunPSK" w:hAnsi="TH SarabunPSK" w:cs="TH SarabunPSK" w:hint="cs"/>
                <w:cs/>
              </w:rPr>
              <w:t>ศาสตรบัณฑิต</w:t>
            </w:r>
            <w:r w:rsidRPr="00E368B3">
              <w:rPr>
                <w:rFonts w:ascii="TH SarabunPSK" w:hAnsi="TH SarabunPSK" w:cs="TH SarabunPSK"/>
                <w:cs/>
              </w:rPr>
              <w:t xml:space="preserve"> (</w:t>
            </w:r>
            <w:r>
              <w:rPr>
                <w:rFonts w:ascii="TH SarabunPSK" w:hAnsi="TH SarabunPSK" w:cs="TH SarabunPSK" w:hint="cs"/>
                <w:cs/>
              </w:rPr>
              <w:t>วิศวกรรมโยธา</w:t>
            </w:r>
            <w:r w:rsidRPr="00E368B3">
              <w:rPr>
                <w:rFonts w:ascii="TH SarabunPSK" w:hAnsi="TH SarabunPSK" w:cs="TH SarabunPSK"/>
                <w:cs/>
              </w:rPr>
              <w:t>)</w:t>
            </w:r>
          </w:p>
        </w:tc>
        <w:tc>
          <w:tcPr>
            <w:tcW w:w="1221" w:type="pct"/>
          </w:tcPr>
          <w:p w14:paraId="17541004" w14:textId="77777777" w:rsidR="00E17824" w:rsidRDefault="00E17824" w:rsidP="00384634">
            <w:pPr>
              <w:spacing w:line="360" w:lineRule="exact"/>
              <w:jc w:val="center"/>
              <w:rPr>
                <w:rFonts w:ascii="TH SarabunPSK" w:hAnsi="TH SarabunPSK" w:cs="TH SarabunPSK"/>
              </w:rPr>
            </w:pPr>
          </w:p>
        </w:tc>
      </w:tr>
      <w:tr w:rsidR="00E17824" w:rsidRPr="00EF0E4F" w14:paraId="3FEBDBF0" w14:textId="77777777" w:rsidTr="00384634">
        <w:tc>
          <w:tcPr>
            <w:tcW w:w="3779" w:type="pct"/>
          </w:tcPr>
          <w:p w14:paraId="3D87554F" w14:textId="77777777" w:rsidR="00E17824" w:rsidRPr="00EF1031" w:rsidRDefault="00E17824" w:rsidP="00900541">
            <w:pPr>
              <w:pStyle w:val="ListParagraph"/>
              <w:numPr>
                <w:ilvl w:val="0"/>
                <w:numId w:val="44"/>
              </w:numPr>
              <w:spacing w:line="360" w:lineRule="exact"/>
              <w:rPr>
                <w:rFonts w:ascii="TH SarabunPSK" w:hAnsi="TH SarabunPSK" w:cs="TH SarabunPSK"/>
                <w:cs/>
              </w:rPr>
            </w:pPr>
            <w:r w:rsidRPr="00EF1031">
              <w:rPr>
                <w:rFonts w:ascii="TH SarabunPSK" w:hAnsi="TH SarabunPSK" w:cs="TH SarabunPSK" w:hint="cs"/>
                <w:cs/>
              </w:rPr>
              <w:t>กลศาสตร์วิศวกรรม</w:t>
            </w:r>
          </w:p>
        </w:tc>
        <w:tc>
          <w:tcPr>
            <w:tcW w:w="1221" w:type="pct"/>
          </w:tcPr>
          <w:p w14:paraId="0BE088C6" w14:textId="77777777" w:rsidR="00E17824" w:rsidRDefault="00E17824" w:rsidP="00384634">
            <w:pPr>
              <w:spacing w:line="360" w:lineRule="exact"/>
              <w:jc w:val="center"/>
              <w:rPr>
                <w:rFonts w:ascii="TH SarabunPSK" w:hAnsi="TH SarabunPSK" w:cs="TH SarabunPSK"/>
              </w:rPr>
            </w:pPr>
            <w:r>
              <w:rPr>
                <w:rFonts w:ascii="TH SarabunPSK" w:hAnsi="TH SarabunPSK" w:cs="TH SarabunPSK" w:hint="cs"/>
                <w:cs/>
              </w:rPr>
              <w:t>2547-2549</w:t>
            </w:r>
          </w:p>
        </w:tc>
      </w:tr>
      <w:tr w:rsidR="00E17824" w:rsidRPr="00EF0E4F" w14:paraId="0BF73831" w14:textId="77777777" w:rsidTr="00384634">
        <w:tc>
          <w:tcPr>
            <w:tcW w:w="3779" w:type="pct"/>
          </w:tcPr>
          <w:p w14:paraId="56614F04" w14:textId="77777777" w:rsidR="00E17824" w:rsidRPr="00EF1031" w:rsidRDefault="00E17824" w:rsidP="00900541">
            <w:pPr>
              <w:pStyle w:val="ListParagraph"/>
              <w:numPr>
                <w:ilvl w:val="0"/>
                <w:numId w:val="44"/>
              </w:numPr>
              <w:spacing w:line="360" w:lineRule="exact"/>
              <w:rPr>
                <w:rFonts w:ascii="TH SarabunPSK" w:hAnsi="TH SarabunPSK" w:cs="TH SarabunPSK"/>
                <w:cs/>
              </w:rPr>
            </w:pPr>
            <w:r w:rsidRPr="00EF1031">
              <w:rPr>
                <w:rFonts w:ascii="TH SarabunPSK" w:hAnsi="TH SarabunPSK" w:cs="TH SarabunPSK" w:hint="cs"/>
                <w:cs/>
              </w:rPr>
              <w:t>กลศาสตร์วัสดุ</w:t>
            </w:r>
          </w:p>
        </w:tc>
        <w:tc>
          <w:tcPr>
            <w:tcW w:w="1221" w:type="pct"/>
          </w:tcPr>
          <w:p w14:paraId="6E213B92" w14:textId="77777777" w:rsidR="00E17824" w:rsidRPr="00EF0E4F" w:rsidRDefault="00E17824" w:rsidP="00384634">
            <w:pPr>
              <w:spacing w:line="360" w:lineRule="exact"/>
              <w:jc w:val="center"/>
              <w:rPr>
                <w:rFonts w:ascii="TH SarabunPSK" w:hAnsi="TH SarabunPSK" w:cs="TH SarabunPSK"/>
              </w:rPr>
            </w:pPr>
            <w:r>
              <w:rPr>
                <w:rFonts w:ascii="TH SarabunPSK" w:hAnsi="TH SarabunPSK" w:cs="TH SarabunPSK"/>
              </w:rPr>
              <w:t>2549</w:t>
            </w:r>
            <w:r>
              <w:rPr>
                <w:rFonts w:ascii="TH SarabunPSK" w:hAnsi="TH SarabunPSK" w:cs="TH SarabunPSK"/>
                <w:cs/>
              </w:rPr>
              <w:t>-</w:t>
            </w:r>
            <w:r>
              <w:rPr>
                <w:rFonts w:ascii="TH SarabunPSK" w:hAnsi="TH SarabunPSK" w:cs="TH SarabunPSK"/>
              </w:rPr>
              <w:t>2558</w:t>
            </w:r>
          </w:p>
        </w:tc>
      </w:tr>
      <w:tr w:rsidR="00E17824" w:rsidRPr="00EF0E4F" w14:paraId="0DA87F82" w14:textId="77777777" w:rsidTr="00384634">
        <w:tc>
          <w:tcPr>
            <w:tcW w:w="3779" w:type="pct"/>
          </w:tcPr>
          <w:p w14:paraId="263375DC" w14:textId="77777777" w:rsidR="00E17824" w:rsidRPr="00163915" w:rsidRDefault="00E17824" w:rsidP="00900541">
            <w:pPr>
              <w:pStyle w:val="ListParagraph"/>
              <w:numPr>
                <w:ilvl w:val="0"/>
                <w:numId w:val="44"/>
              </w:numPr>
              <w:spacing w:line="360" w:lineRule="exact"/>
              <w:rPr>
                <w:rFonts w:ascii="TH SarabunPSK" w:hAnsi="TH SarabunPSK" w:cs="TH SarabunPSK"/>
                <w:cs/>
              </w:rPr>
            </w:pPr>
            <w:r w:rsidRPr="00163915">
              <w:rPr>
                <w:rFonts w:ascii="TH SarabunPSK" w:hAnsi="TH SarabunPSK" w:cs="TH SarabunPSK" w:hint="cs"/>
                <w:cs/>
              </w:rPr>
              <w:t>การวิเคราะห์โครงสร้าง</w:t>
            </w:r>
          </w:p>
        </w:tc>
        <w:tc>
          <w:tcPr>
            <w:tcW w:w="1221" w:type="pct"/>
          </w:tcPr>
          <w:p w14:paraId="1F3D4C65" w14:textId="77777777" w:rsidR="00E17824" w:rsidRPr="00EF0E4F" w:rsidRDefault="00E17824" w:rsidP="00384634">
            <w:pPr>
              <w:spacing w:line="360" w:lineRule="exact"/>
              <w:jc w:val="center"/>
              <w:rPr>
                <w:rFonts w:ascii="TH SarabunPSK" w:hAnsi="TH SarabunPSK" w:cs="TH SarabunPSK"/>
              </w:rPr>
            </w:pPr>
            <w:r>
              <w:rPr>
                <w:rFonts w:ascii="TH SarabunPSK" w:hAnsi="TH SarabunPSK" w:cs="TH SarabunPSK"/>
              </w:rPr>
              <w:t>2543</w:t>
            </w:r>
            <w:r>
              <w:rPr>
                <w:rFonts w:ascii="TH SarabunPSK" w:hAnsi="TH SarabunPSK" w:cs="TH SarabunPSK"/>
                <w:cs/>
              </w:rPr>
              <w:t>-</w:t>
            </w:r>
            <w:r>
              <w:rPr>
                <w:rFonts w:ascii="TH SarabunPSK" w:hAnsi="TH SarabunPSK" w:cs="TH SarabunPSK"/>
              </w:rPr>
              <w:t>2557</w:t>
            </w:r>
          </w:p>
        </w:tc>
      </w:tr>
      <w:tr w:rsidR="00E17824" w:rsidRPr="00EF0E4F" w14:paraId="1C29D289" w14:textId="77777777" w:rsidTr="00384634">
        <w:tc>
          <w:tcPr>
            <w:tcW w:w="3779" w:type="pct"/>
          </w:tcPr>
          <w:p w14:paraId="14305647" w14:textId="77777777" w:rsidR="00E17824" w:rsidRPr="00163915" w:rsidRDefault="00E17824" w:rsidP="00900541">
            <w:pPr>
              <w:pStyle w:val="ListParagraph"/>
              <w:numPr>
                <w:ilvl w:val="0"/>
                <w:numId w:val="44"/>
              </w:numPr>
              <w:spacing w:line="360" w:lineRule="exact"/>
              <w:rPr>
                <w:rFonts w:ascii="TH SarabunPSK" w:hAnsi="TH SarabunPSK" w:cs="TH SarabunPSK"/>
                <w:cs/>
              </w:rPr>
            </w:pPr>
            <w:r w:rsidRPr="00163915">
              <w:rPr>
                <w:rFonts w:ascii="TH SarabunPSK" w:hAnsi="TH SarabunPSK" w:cs="TH SarabunPSK" w:hint="cs"/>
                <w:cs/>
              </w:rPr>
              <w:t>การออกแบบโครงสร้างคอนกรีตเสริมเหล็ก</w:t>
            </w:r>
          </w:p>
        </w:tc>
        <w:tc>
          <w:tcPr>
            <w:tcW w:w="1221" w:type="pct"/>
          </w:tcPr>
          <w:p w14:paraId="1D6A902D" w14:textId="77777777" w:rsidR="00E17824" w:rsidRPr="00EF0E4F" w:rsidRDefault="00E17824" w:rsidP="00384634">
            <w:pPr>
              <w:spacing w:line="360" w:lineRule="exact"/>
              <w:jc w:val="center"/>
              <w:rPr>
                <w:rFonts w:ascii="TH SarabunPSK" w:hAnsi="TH SarabunPSK" w:cs="TH SarabunPSK"/>
                <w:cs/>
              </w:rPr>
            </w:pPr>
            <w:r>
              <w:rPr>
                <w:rFonts w:ascii="TH SarabunPSK" w:hAnsi="TH SarabunPSK" w:cs="TH SarabunPSK"/>
              </w:rPr>
              <w:t>2556</w:t>
            </w:r>
            <w:r>
              <w:rPr>
                <w:rFonts w:ascii="TH SarabunPSK" w:hAnsi="TH SarabunPSK" w:cs="TH SarabunPSK"/>
                <w:cs/>
              </w:rPr>
              <w:t>-</w:t>
            </w:r>
            <w:r>
              <w:rPr>
                <w:rFonts w:ascii="TH SarabunPSK" w:hAnsi="TH SarabunPSK" w:cs="TH SarabunPSK"/>
              </w:rPr>
              <w:t>2558</w:t>
            </w:r>
          </w:p>
        </w:tc>
      </w:tr>
      <w:tr w:rsidR="00E17824" w:rsidRPr="00EF0E4F" w14:paraId="06CDB9F1" w14:textId="77777777" w:rsidTr="00384634">
        <w:tc>
          <w:tcPr>
            <w:tcW w:w="3779" w:type="pct"/>
          </w:tcPr>
          <w:p w14:paraId="0B7E907D" w14:textId="77777777" w:rsidR="00E17824" w:rsidRPr="00163915" w:rsidRDefault="00E17824" w:rsidP="00900541">
            <w:pPr>
              <w:pStyle w:val="ListParagraph"/>
              <w:numPr>
                <w:ilvl w:val="0"/>
                <w:numId w:val="44"/>
              </w:numPr>
              <w:spacing w:line="360" w:lineRule="exact"/>
              <w:rPr>
                <w:rFonts w:ascii="TH SarabunPSK" w:hAnsi="TH SarabunPSK" w:cs="TH SarabunPSK"/>
                <w:cs/>
              </w:rPr>
            </w:pPr>
            <w:r w:rsidRPr="00163915">
              <w:rPr>
                <w:rFonts w:ascii="TH SarabunPSK" w:hAnsi="TH SarabunPSK" w:cs="TH SarabunPSK" w:hint="cs"/>
                <w:cs/>
              </w:rPr>
              <w:t>การออกแบบโครงสร้างไม้และเหล็ก</w:t>
            </w:r>
          </w:p>
        </w:tc>
        <w:tc>
          <w:tcPr>
            <w:tcW w:w="1221" w:type="pct"/>
          </w:tcPr>
          <w:p w14:paraId="1179C02A" w14:textId="77777777" w:rsidR="00E17824" w:rsidRPr="00EF0E4F" w:rsidRDefault="00E17824" w:rsidP="00384634">
            <w:pPr>
              <w:spacing w:line="360" w:lineRule="exact"/>
              <w:jc w:val="center"/>
              <w:rPr>
                <w:rFonts w:ascii="TH SarabunPSK" w:hAnsi="TH SarabunPSK" w:cs="TH SarabunPSK"/>
                <w:cs/>
              </w:rPr>
            </w:pPr>
            <w:r>
              <w:rPr>
                <w:rFonts w:ascii="TH SarabunPSK" w:hAnsi="TH SarabunPSK" w:cs="TH SarabunPSK"/>
              </w:rPr>
              <w:t>25</w:t>
            </w:r>
            <w:r>
              <w:rPr>
                <w:rFonts w:ascii="TH SarabunPSK" w:hAnsi="TH SarabunPSK" w:cs="TH SarabunPSK" w:hint="cs"/>
                <w:cs/>
              </w:rPr>
              <w:t>5</w:t>
            </w:r>
            <w:r>
              <w:rPr>
                <w:rFonts w:ascii="TH SarabunPSK" w:hAnsi="TH SarabunPSK" w:cs="TH SarabunPSK"/>
              </w:rPr>
              <w:t>5</w:t>
            </w:r>
          </w:p>
        </w:tc>
      </w:tr>
      <w:tr w:rsidR="00E17824" w:rsidRPr="00EF0E4F" w14:paraId="6714C84B" w14:textId="77777777" w:rsidTr="00384634">
        <w:tc>
          <w:tcPr>
            <w:tcW w:w="3779" w:type="pct"/>
          </w:tcPr>
          <w:p w14:paraId="1D630C3F" w14:textId="77777777" w:rsidR="00E17824" w:rsidRPr="00163915" w:rsidRDefault="00E17824" w:rsidP="00900541">
            <w:pPr>
              <w:pStyle w:val="ListParagraph"/>
              <w:numPr>
                <w:ilvl w:val="0"/>
                <w:numId w:val="44"/>
              </w:numPr>
              <w:spacing w:line="360" w:lineRule="exact"/>
              <w:rPr>
                <w:rFonts w:ascii="TH SarabunPSK" w:hAnsi="TH SarabunPSK" w:cs="TH SarabunPSK"/>
                <w:cs/>
              </w:rPr>
            </w:pPr>
            <w:r w:rsidRPr="00163915">
              <w:rPr>
                <w:rFonts w:ascii="TH SarabunPSK" w:hAnsi="TH SarabunPSK" w:cs="TH SarabunPSK" w:hint="cs"/>
                <w:cs/>
              </w:rPr>
              <w:t>การออกแบบคอนกรีตอัดแรง</w:t>
            </w:r>
          </w:p>
        </w:tc>
        <w:tc>
          <w:tcPr>
            <w:tcW w:w="1221" w:type="pct"/>
          </w:tcPr>
          <w:p w14:paraId="7BD9A17A" w14:textId="77777777" w:rsidR="00E17824" w:rsidRDefault="00E17824" w:rsidP="00384634">
            <w:pPr>
              <w:spacing w:line="360" w:lineRule="exact"/>
              <w:jc w:val="center"/>
              <w:rPr>
                <w:rFonts w:ascii="TH SarabunPSK" w:hAnsi="TH SarabunPSK" w:cs="TH SarabunPSK"/>
              </w:rPr>
            </w:pPr>
            <w:r>
              <w:rPr>
                <w:rFonts w:ascii="TH SarabunPSK" w:hAnsi="TH SarabunPSK" w:cs="TH SarabunPSK" w:hint="cs"/>
                <w:cs/>
              </w:rPr>
              <w:t>2555-2558</w:t>
            </w:r>
          </w:p>
        </w:tc>
      </w:tr>
      <w:tr w:rsidR="00E17824" w:rsidRPr="00EF0E4F" w14:paraId="235F5EB9" w14:textId="77777777" w:rsidTr="00384634">
        <w:tc>
          <w:tcPr>
            <w:tcW w:w="3779" w:type="pct"/>
          </w:tcPr>
          <w:p w14:paraId="2354D292" w14:textId="77777777" w:rsidR="00E17824" w:rsidRPr="00163915" w:rsidRDefault="00E17824" w:rsidP="00900541">
            <w:pPr>
              <w:pStyle w:val="ListParagraph"/>
              <w:numPr>
                <w:ilvl w:val="0"/>
                <w:numId w:val="44"/>
              </w:numPr>
              <w:spacing w:line="360" w:lineRule="exact"/>
              <w:rPr>
                <w:rFonts w:ascii="TH SarabunPSK" w:hAnsi="TH SarabunPSK" w:cs="TH SarabunPSK"/>
                <w:cs/>
              </w:rPr>
            </w:pPr>
            <w:r w:rsidRPr="00163915">
              <w:rPr>
                <w:rFonts w:ascii="TH SarabunPSK" w:hAnsi="TH SarabunPSK" w:cs="TH SarabunPSK" w:hint="cs"/>
                <w:cs/>
              </w:rPr>
              <w:t>การสำรวจ</w:t>
            </w:r>
          </w:p>
        </w:tc>
        <w:tc>
          <w:tcPr>
            <w:tcW w:w="1221" w:type="pct"/>
          </w:tcPr>
          <w:p w14:paraId="081EDF0B" w14:textId="77777777" w:rsidR="00E17824" w:rsidRDefault="00E17824" w:rsidP="00384634">
            <w:pPr>
              <w:spacing w:line="360" w:lineRule="exact"/>
              <w:jc w:val="center"/>
              <w:rPr>
                <w:rFonts w:ascii="TH SarabunPSK" w:hAnsi="TH SarabunPSK" w:cs="TH SarabunPSK"/>
                <w:cs/>
              </w:rPr>
            </w:pPr>
            <w:r>
              <w:rPr>
                <w:rFonts w:ascii="TH SarabunPSK" w:hAnsi="TH SarabunPSK" w:cs="TH SarabunPSK" w:hint="cs"/>
                <w:cs/>
              </w:rPr>
              <w:t>2543-2558</w:t>
            </w:r>
          </w:p>
        </w:tc>
      </w:tr>
      <w:tr w:rsidR="00E17824" w:rsidRPr="00EF0E4F" w14:paraId="4DF4F80C" w14:textId="77777777" w:rsidTr="00384634">
        <w:tc>
          <w:tcPr>
            <w:tcW w:w="3779" w:type="pct"/>
          </w:tcPr>
          <w:p w14:paraId="1CC19BC0" w14:textId="77777777" w:rsidR="00E17824" w:rsidRPr="00163915" w:rsidRDefault="00E17824" w:rsidP="00900541">
            <w:pPr>
              <w:pStyle w:val="ListParagraph"/>
              <w:numPr>
                <w:ilvl w:val="0"/>
                <w:numId w:val="44"/>
              </w:numPr>
              <w:spacing w:line="360" w:lineRule="exact"/>
              <w:rPr>
                <w:rFonts w:ascii="TH SarabunPSK" w:hAnsi="TH SarabunPSK" w:cs="TH SarabunPSK"/>
                <w:cs/>
              </w:rPr>
            </w:pPr>
            <w:r w:rsidRPr="00163915">
              <w:rPr>
                <w:rFonts w:ascii="TH SarabunPSK" w:hAnsi="TH SarabunPSK" w:cs="TH SarabunPSK" w:hint="cs"/>
                <w:cs/>
              </w:rPr>
              <w:t>การประยุกต์ใช้คอมพิวเตอร์ในงานวิศวกรรมโยธา</w:t>
            </w:r>
          </w:p>
        </w:tc>
        <w:tc>
          <w:tcPr>
            <w:tcW w:w="1221" w:type="pct"/>
          </w:tcPr>
          <w:p w14:paraId="4A80E599" w14:textId="77777777" w:rsidR="00E17824" w:rsidRDefault="00E17824" w:rsidP="00384634">
            <w:pPr>
              <w:spacing w:line="360" w:lineRule="exact"/>
              <w:jc w:val="center"/>
              <w:rPr>
                <w:rFonts w:ascii="TH SarabunPSK" w:hAnsi="TH SarabunPSK" w:cs="TH SarabunPSK"/>
                <w:cs/>
              </w:rPr>
            </w:pPr>
            <w:r>
              <w:rPr>
                <w:rFonts w:ascii="TH SarabunPSK" w:hAnsi="TH SarabunPSK" w:cs="TH SarabunPSK" w:hint="cs"/>
                <w:cs/>
              </w:rPr>
              <w:t>2556-2558</w:t>
            </w:r>
          </w:p>
        </w:tc>
      </w:tr>
      <w:tr w:rsidR="00E17824" w:rsidRPr="00EF0E4F" w14:paraId="7E90E4B1" w14:textId="77777777" w:rsidTr="00384634">
        <w:tc>
          <w:tcPr>
            <w:tcW w:w="3779" w:type="pct"/>
          </w:tcPr>
          <w:p w14:paraId="49DCB98D" w14:textId="77777777" w:rsidR="00E17824" w:rsidRPr="00163915" w:rsidRDefault="00E17824" w:rsidP="00900541">
            <w:pPr>
              <w:pStyle w:val="ListParagraph"/>
              <w:numPr>
                <w:ilvl w:val="0"/>
                <w:numId w:val="44"/>
              </w:numPr>
              <w:spacing w:line="360" w:lineRule="exact"/>
              <w:rPr>
                <w:rFonts w:ascii="TH SarabunPSK" w:hAnsi="TH SarabunPSK" w:cs="TH SarabunPSK"/>
                <w:cs/>
              </w:rPr>
            </w:pPr>
            <w:r w:rsidRPr="00163915">
              <w:rPr>
                <w:rFonts w:ascii="TH SarabunPSK" w:hAnsi="TH SarabunPSK" w:cs="TH SarabunPSK" w:hint="cs"/>
                <w:cs/>
              </w:rPr>
              <w:t>เทคโนโลยีคอนกรีต</w:t>
            </w:r>
          </w:p>
        </w:tc>
        <w:tc>
          <w:tcPr>
            <w:tcW w:w="1221" w:type="pct"/>
          </w:tcPr>
          <w:p w14:paraId="33C74438" w14:textId="77777777" w:rsidR="00E17824" w:rsidRDefault="00E17824" w:rsidP="00384634">
            <w:pPr>
              <w:spacing w:line="360" w:lineRule="exact"/>
              <w:jc w:val="center"/>
              <w:rPr>
                <w:rFonts w:ascii="TH SarabunPSK" w:hAnsi="TH SarabunPSK" w:cs="TH SarabunPSK"/>
                <w:cs/>
              </w:rPr>
            </w:pPr>
            <w:r>
              <w:rPr>
                <w:rFonts w:ascii="TH SarabunPSK" w:hAnsi="TH SarabunPSK" w:cs="TH SarabunPSK" w:hint="cs"/>
                <w:cs/>
              </w:rPr>
              <w:t>2558</w:t>
            </w:r>
          </w:p>
        </w:tc>
      </w:tr>
    </w:tbl>
    <w:p w14:paraId="17A25E07" w14:textId="77777777" w:rsidR="00E17824" w:rsidRDefault="00E17824" w:rsidP="00E17824">
      <w:pPr>
        <w:spacing w:line="360" w:lineRule="exact"/>
        <w:rPr>
          <w:rFonts w:ascii="TH SarabunPSK" w:hAnsi="TH SarabunPSK" w:cs="TH SarabunPSK"/>
          <w:b/>
          <w:bCs/>
        </w:rPr>
      </w:pPr>
    </w:p>
    <w:p w14:paraId="4AFDF29B" w14:textId="77777777" w:rsidR="00E17824" w:rsidRPr="00EF0E4F" w:rsidRDefault="00E17824" w:rsidP="00E17824">
      <w:pPr>
        <w:spacing w:line="360" w:lineRule="exact"/>
        <w:rPr>
          <w:rFonts w:ascii="TH SarabunPSK" w:hAnsi="TH SarabunPSK" w:cs="TH SarabunPSK"/>
          <w:b/>
          <w:bCs/>
        </w:rPr>
      </w:pPr>
      <w:r w:rsidRPr="00EF0E4F">
        <w:rPr>
          <w:rFonts w:ascii="TH SarabunPSK" w:hAnsi="TH SarabunPSK" w:cs="TH SarabunPSK"/>
          <w:b/>
          <w:bCs/>
        </w:rPr>
        <w:t>5</w:t>
      </w:r>
      <w:r w:rsidRPr="00EF0E4F">
        <w:rPr>
          <w:rFonts w:ascii="TH SarabunPSK" w:hAnsi="TH SarabunPSK" w:cs="TH SarabunPSK"/>
          <w:b/>
          <w:bCs/>
          <w:cs/>
        </w:rPr>
        <w:t xml:space="preserve">. ผลงานทางวิชาการย้อนหลัง 5 ปี </w:t>
      </w:r>
    </w:p>
    <w:p w14:paraId="0B5109C4" w14:textId="77777777" w:rsidR="00E17824" w:rsidRDefault="00E17824" w:rsidP="00E17824">
      <w:pPr>
        <w:spacing w:line="360" w:lineRule="exact"/>
        <w:ind w:firstLine="360"/>
        <w:jc w:val="thaiDistribute"/>
        <w:rPr>
          <w:rFonts w:ascii="TH SarabunPSK" w:hAnsi="TH SarabunPSK" w:cs="TH SarabunPSK"/>
          <w:b/>
          <w:bCs/>
        </w:rPr>
      </w:pPr>
      <w:r w:rsidRPr="00466A23">
        <w:rPr>
          <w:rFonts w:ascii="TH SarabunPSK" w:hAnsi="TH SarabunPSK" w:cs="TH SarabunPSK"/>
          <w:b/>
          <w:bCs/>
        </w:rPr>
        <w:t>5</w:t>
      </w:r>
      <w:r w:rsidRPr="00466A23">
        <w:rPr>
          <w:rFonts w:ascii="TH SarabunPSK" w:hAnsi="TH SarabunPSK" w:cs="TH SarabunPSK"/>
          <w:b/>
          <w:bCs/>
          <w:cs/>
        </w:rPr>
        <w:t>.</w:t>
      </w:r>
      <w:r w:rsidRPr="00466A23">
        <w:rPr>
          <w:rFonts w:ascii="TH SarabunPSK" w:hAnsi="TH SarabunPSK" w:cs="TH SarabunPSK"/>
          <w:b/>
          <w:bCs/>
        </w:rPr>
        <w:t xml:space="preserve">1 </w:t>
      </w:r>
      <w:r w:rsidRPr="00466A23">
        <w:rPr>
          <w:rFonts w:ascii="TH SarabunPSK" w:hAnsi="TH SarabunPSK" w:cs="TH SarabunPSK"/>
          <w:b/>
          <w:bCs/>
          <w:cs/>
        </w:rPr>
        <w:t>บทความวิจัย</w:t>
      </w:r>
      <w:r w:rsidRPr="00EF0E4F">
        <w:rPr>
          <w:rFonts w:ascii="TH SarabunPSK" w:hAnsi="TH SarabunPSK" w:cs="TH SarabunPSK"/>
          <w:b/>
          <w:bCs/>
          <w:cs/>
        </w:rPr>
        <w:t xml:space="preserve"> </w:t>
      </w:r>
    </w:p>
    <w:p w14:paraId="250A43C4" w14:textId="47283E57" w:rsidR="00E17824" w:rsidRPr="00747278" w:rsidRDefault="00C16853" w:rsidP="00E17824">
      <w:pPr>
        <w:spacing w:line="360" w:lineRule="exact"/>
        <w:ind w:firstLine="360"/>
        <w:jc w:val="thaiDistribute"/>
        <w:rPr>
          <w:rFonts w:ascii="TH SarabunPSK" w:hAnsi="TH SarabunPSK" w:cs="TH SarabunPSK"/>
        </w:rPr>
      </w:pPr>
      <w:r w:rsidRPr="00747278">
        <w:rPr>
          <w:rFonts w:ascii="TH SarabunPSK" w:hAnsi="TH SarabunPSK" w:cs="TH SarabunPSK"/>
        </w:rPr>
        <w:t>1</w:t>
      </w:r>
      <w:r w:rsidR="00E17824" w:rsidRPr="00747278">
        <w:rPr>
          <w:rFonts w:ascii="TH SarabunPSK" w:hAnsi="TH SarabunPSK" w:cs="TH SarabunPSK"/>
          <w:cs/>
        </w:rPr>
        <w:t>)</w:t>
      </w:r>
      <w:r w:rsidR="00E17824" w:rsidRPr="00747278">
        <w:rPr>
          <w:rFonts w:ascii="TH SarabunPSK" w:hAnsi="TH SarabunPSK" w:cs="TH SarabunPSK"/>
          <w:b/>
          <w:bCs/>
          <w:cs/>
        </w:rPr>
        <w:t xml:space="preserve">  </w:t>
      </w:r>
      <w:r w:rsidR="00E17824" w:rsidRPr="00747278">
        <w:rPr>
          <w:rFonts w:ascii="TH SarabunPSK" w:hAnsi="TH SarabunPSK" w:cs="TH SarabunPSK"/>
        </w:rPr>
        <w:t>G</w:t>
      </w:r>
      <w:r w:rsidR="00E17824" w:rsidRPr="00747278">
        <w:rPr>
          <w:rFonts w:ascii="TH SarabunPSK" w:hAnsi="TH SarabunPSK" w:cs="TH SarabunPSK"/>
          <w:cs/>
        </w:rPr>
        <w:t>.</w:t>
      </w:r>
      <w:r w:rsidR="00E17824" w:rsidRPr="00747278">
        <w:rPr>
          <w:rFonts w:ascii="TH SarabunPSK" w:hAnsi="TH SarabunPSK" w:cs="TH SarabunPSK"/>
        </w:rPr>
        <w:t>J</w:t>
      </w:r>
      <w:r w:rsidR="00E17824" w:rsidRPr="00747278">
        <w:rPr>
          <w:rFonts w:ascii="TH SarabunPSK" w:hAnsi="TH SarabunPSK" w:cs="TH SarabunPSK"/>
          <w:cs/>
        </w:rPr>
        <w:t xml:space="preserve">. </w:t>
      </w:r>
      <w:r w:rsidR="00E17824" w:rsidRPr="00747278">
        <w:rPr>
          <w:rFonts w:ascii="TH SarabunPSK" w:hAnsi="TH SarabunPSK" w:cs="TH SarabunPSK"/>
        </w:rPr>
        <w:t>Parra</w:t>
      </w:r>
      <w:r w:rsidR="00E17824" w:rsidRPr="00747278">
        <w:rPr>
          <w:rFonts w:ascii="TH SarabunPSK" w:hAnsi="TH SarabunPSK" w:cs="TH SarabunPSK"/>
          <w:cs/>
        </w:rPr>
        <w:t>-</w:t>
      </w:r>
      <w:r w:rsidR="00E17824" w:rsidRPr="00747278">
        <w:rPr>
          <w:rFonts w:ascii="TH SarabunPSK" w:hAnsi="TH SarabunPSK" w:cs="TH SarabunPSK"/>
        </w:rPr>
        <w:t>Montesinos; J</w:t>
      </w:r>
      <w:r w:rsidR="00E17824" w:rsidRPr="00747278">
        <w:rPr>
          <w:rFonts w:ascii="TH SarabunPSK" w:hAnsi="TH SarabunPSK" w:cs="TH SarabunPSK"/>
          <w:cs/>
        </w:rPr>
        <w:t xml:space="preserve">. </w:t>
      </w:r>
      <w:r w:rsidR="00E17824" w:rsidRPr="00747278">
        <w:rPr>
          <w:rFonts w:ascii="TH SarabunPSK" w:hAnsi="TH SarabunPSK" w:cs="TH SarabunPSK"/>
        </w:rPr>
        <w:t>K</w:t>
      </w:r>
      <w:r w:rsidR="00E17824" w:rsidRPr="00747278">
        <w:rPr>
          <w:rFonts w:ascii="TH SarabunPSK" w:hAnsi="TH SarabunPSK" w:cs="TH SarabunPSK"/>
          <w:cs/>
        </w:rPr>
        <w:t xml:space="preserve">. </w:t>
      </w:r>
      <w:r w:rsidR="00E17824" w:rsidRPr="00747278">
        <w:rPr>
          <w:rFonts w:ascii="TH SarabunPSK" w:hAnsi="TH SarabunPSK" w:cs="TH SarabunPSK"/>
        </w:rPr>
        <w:t>Wight; C</w:t>
      </w:r>
      <w:r w:rsidR="00E17824" w:rsidRPr="00747278">
        <w:rPr>
          <w:rFonts w:ascii="TH SarabunPSK" w:hAnsi="TH SarabunPSK" w:cs="TH SarabunPSK"/>
          <w:cs/>
        </w:rPr>
        <w:t xml:space="preserve">. </w:t>
      </w:r>
      <w:r w:rsidR="00E17824" w:rsidRPr="00747278">
        <w:rPr>
          <w:rFonts w:ascii="TH SarabunPSK" w:hAnsi="TH SarabunPSK" w:cs="TH SarabunPSK"/>
        </w:rPr>
        <w:t>Kopczynski; R</w:t>
      </w:r>
      <w:r w:rsidR="00E17824" w:rsidRPr="00747278">
        <w:rPr>
          <w:rFonts w:ascii="TH SarabunPSK" w:hAnsi="TH SarabunPSK" w:cs="TH SarabunPSK"/>
          <w:cs/>
        </w:rPr>
        <w:t>.</w:t>
      </w:r>
      <w:r w:rsidR="00E17824" w:rsidRPr="00747278">
        <w:rPr>
          <w:rFonts w:ascii="TH SarabunPSK" w:hAnsi="TH SarabunPSK" w:cs="TH SarabunPSK"/>
        </w:rPr>
        <w:t>D</w:t>
      </w:r>
      <w:r w:rsidR="00E17824" w:rsidRPr="00747278">
        <w:rPr>
          <w:rFonts w:ascii="TH SarabunPSK" w:hAnsi="TH SarabunPSK" w:cs="TH SarabunPSK"/>
          <w:cs/>
        </w:rPr>
        <w:t xml:space="preserve">. </w:t>
      </w:r>
      <w:r w:rsidR="00E17824" w:rsidRPr="00747278">
        <w:rPr>
          <w:rFonts w:ascii="TH SarabunPSK" w:hAnsi="TH SarabunPSK" w:cs="TH SarabunPSK"/>
        </w:rPr>
        <w:t>Lequesne; M</w:t>
      </w:r>
      <w:r w:rsidR="00E17824" w:rsidRPr="00747278">
        <w:rPr>
          <w:rFonts w:ascii="TH SarabunPSK" w:hAnsi="TH SarabunPSK" w:cs="TH SarabunPSK"/>
          <w:cs/>
        </w:rPr>
        <w:t xml:space="preserve">. </w:t>
      </w:r>
      <w:r w:rsidR="00E17824" w:rsidRPr="00747278">
        <w:rPr>
          <w:rFonts w:ascii="TH SarabunPSK" w:hAnsi="TH SarabunPSK" w:cs="TH SarabunPSK"/>
        </w:rPr>
        <w:t>Setkit; A</w:t>
      </w:r>
      <w:r w:rsidR="00E17824" w:rsidRPr="00747278">
        <w:rPr>
          <w:rFonts w:ascii="TH SarabunPSK" w:hAnsi="TH SarabunPSK" w:cs="TH SarabunPSK"/>
          <w:cs/>
        </w:rPr>
        <w:t xml:space="preserve">. </w:t>
      </w:r>
      <w:r w:rsidR="00E17824" w:rsidRPr="00747278">
        <w:rPr>
          <w:rFonts w:ascii="TH SarabunPSK" w:hAnsi="TH SarabunPSK" w:cs="TH SarabunPSK"/>
        </w:rPr>
        <w:t>Conforti; J</w:t>
      </w:r>
      <w:r w:rsidR="00E17824" w:rsidRPr="00747278">
        <w:rPr>
          <w:rFonts w:ascii="TH SarabunPSK" w:hAnsi="TH SarabunPSK" w:cs="TH SarabunPSK"/>
          <w:cs/>
        </w:rPr>
        <w:t xml:space="preserve">. </w:t>
      </w:r>
      <w:r w:rsidR="00E17824" w:rsidRPr="00747278">
        <w:rPr>
          <w:rFonts w:ascii="TH SarabunPSK" w:hAnsi="TH SarabunPSK" w:cs="TH SarabunPSK"/>
        </w:rPr>
        <w:t>Ferzli</w:t>
      </w:r>
      <w:r w:rsidR="0051743F" w:rsidRPr="00747278">
        <w:rPr>
          <w:rFonts w:ascii="TH SarabunPSK" w:hAnsi="TH SarabunPSK" w:cs="TH SarabunPSK"/>
          <w:cs/>
        </w:rPr>
        <w:t>. (</w:t>
      </w:r>
      <w:r w:rsidR="0051743F" w:rsidRPr="00747278">
        <w:rPr>
          <w:rFonts w:ascii="TH SarabunPSK" w:hAnsi="TH SarabunPSK" w:cs="TH SarabunPSK"/>
        </w:rPr>
        <w:t>2017</w:t>
      </w:r>
      <w:r w:rsidR="0051743F" w:rsidRPr="00747278">
        <w:rPr>
          <w:rFonts w:ascii="TH SarabunPSK" w:hAnsi="TH SarabunPSK" w:cs="TH SarabunPSK"/>
          <w:cs/>
        </w:rPr>
        <w:t>)</w:t>
      </w:r>
      <w:r w:rsidR="00E17824" w:rsidRPr="00747278">
        <w:rPr>
          <w:rFonts w:ascii="TH SarabunPSK" w:hAnsi="TH SarabunPSK" w:cs="TH SarabunPSK"/>
          <w:cs/>
        </w:rPr>
        <w:t xml:space="preserve"> “</w:t>
      </w:r>
      <w:r w:rsidR="00E17824" w:rsidRPr="00747278">
        <w:rPr>
          <w:rFonts w:ascii="TH SarabunPSK" w:hAnsi="TH SarabunPSK" w:cs="TH SarabunPSK"/>
        </w:rPr>
        <w:t>Earthquake</w:t>
      </w:r>
      <w:r w:rsidR="00E17824" w:rsidRPr="00747278">
        <w:rPr>
          <w:rFonts w:ascii="TH SarabunPSK" w:hAnsi="TH SarabunPSK" w:cs="TH SarabunPSK"/>
          <w:cs/>
        </w:rPr>
        <w:t>-</w:t>
      </w:r>
      <w:r w:rsidR="00E17824" w:rsidRPr="00747278">
        <w:rPr>
          <w:rFonts w:ascii="TH SarabunPSK" w:hAnsi="TH SarabunPSK" w:cs="TH SarabunPSK"/>
        </w:rPr>
        <w:t>resistant fibre</w:t>
      </w:r>
      <w:r w:rsidR="00E17824" w:rsidRPr="00747278">
        <w:rPr>
          <w:rFonts w:ascii="TH SarabunPSK" w:hAnsi="TH SarabunPSK" w:cs="TH SarabunPSK"/>
          <w:cs/>
        </w:rPr>
        <w:t>-</w:t>
      </w:r>
      <w:r w:rsidR="00E17824" w:rsidRPr="00747278">
        <w:rPr>
          <w:rFonts w:ascii="TH SarabunPSK" w:hAnsi="TH SarabunPSK" w:cs="TH SarabunPSK"/>
        </w:rPr>
        <w:t>reinforced concrete coupling beams without diagonal bars,</w:t>
      </w:r>
      <w:r w:rsidR="00E17824" w:rsidRPr="00747278">
        <w:rPr>
          <w:rFonts w:ascii="TH SarabunPSK" w:hAnsi="TH SarabunPSK" w:cs="TH SarabunPSK"/>
          <w:cs/>
        </w:rPr>
        <w:t xml:space="preserve">” </w:t>
      </w:r>
      <w:r w:rsidR="00E17824" w:rsidRPr="00747278">
        <w:rPr>
          <w:rFonts w:ascii="TH SarabunPSK" w:hAnsi="TH SarabunPSK" w:cs="TH SarabunPSK"/>
        </w:rPr>
        <w:t>ACI Special Publication, Vol</w:t>
      </w:r>
      <w:r w:rsidR="00E17824" w:rsidRPr="00747278">
        <w:rPr>
          <w:rFonts w:ascii="TH SarabunPSK" w:hAnsi="TH SarabunPSK" w:cs="TH SarabunPSK"/>
          <w:cs/>
        </w:rPr>
        <w:t xml:space="preserve">. </w:t>
      </w:r>
      <w:r w:rsidR="00E17824" w:rsidRPr="00747278">
        <w:rPr>
          <w:rFonts w:ascii="TH SarabunPSK" w:hAnsi="TH SarabunPSK" w:cs="TH SarabunPSK"/>
        </w:rPr>
        <w:t>310, pp</w:t>
      </w:r>
      <w:r w:rsidR="00E17824" w:rsidRPr="00747278">
        <w:rPr>
          <w:rFonts w:ascii="TH SarabunPSK" w:hAnsi="TH SarabunPSK" w:cs="TH SarabunPSK"/>
          <w:cs/>
        </w:rPr>
        <w:t xml:space="preserve">. </w:t>
      </w:r>
      <w:r w:rsidR="00E17824" w:rsidRPr="00747278">
        <w:rPr>
          <w:rFonts w:ascii="TH SarabunPSK" w:hAnsi="TH SarabunPSK" w:cs="TH SarabunPSK"/>
        </w:rPr>
        <w:t>461</w:t>
      </w:r>
      <w:r w:rsidR="00E17824" w:rsidRPr="00747278">
        <w:rPr>
          <w:rFonts w:ascii="TH SarabunPSK" w:hAnsi="TH SarabunPSK" w:cs="TH SarabunPSK"/>
          <w:cs/>
        </w:rPr>
        <w:t>-</w:t>
      </w:r>
      <w:r w:rsidR="00E17824" w:rsidRPr="00747278">
        <w:rPr>
          <w:rFonts w:ascii="TH SarabunPSK" w:hAnsi="TH SarabunPSK" w:cs="TH SarabunPSK"/>
        </w:rPr>
        <w:t>470</w:t>
      </w:r>
      <w:r w:rsidR="00E17824" w:rsidRPr="00747278">
        <w:rPr>
          <w:rFonts w:ascii="TH SarabunPSK" w:hAnsi="TH SarabunPSK" w:cs="TH SarabunPSK"/>
          <w:cs/>
        </w:rPr>
        <w:t>.</w:t>
      </w:r>
    </w:p>
    <w:p w14:paraId="48764D38" w14:textId="77777777" w:rsidR="00C16853" w:rsidRDefault="00C16853" w:rsidP="00E17824">
      <w:pPr>
        <w:spacing w:line="360" w:lineRule="exact"/>
        <w:rPr>
          <w:rFonts w:ascii="TH SarabunPSK" w:hAnsi="TH SarabunPSK" w:cs="TH SarabunPSK"/>
          <w:b/>
          <w:bCs/>
        </w:rPr>
      </w:pPr>
    </w:p>
    <w:p w14:paraId="1D06E844" w14:textId="5147BEFA" w:rsidR="00E17824" w:rsidRPr="00EF0E4F" w:rsidRDefault="00E17824" w:rsidP="00E17824">
      <w:pPr>
        <w:spacing w:line="360" w:lineRule="exact"/>
        <w:rPr>
          <w:rFonts w:ascii="TH SarabunPSK" w:hAnsi="TH SarabunPSK" w:cs="TH SarabunPSK"/>
          <w:b/>
          <w:bCs/>
        </w:rPr>
      </w:pPr>
      <w:r w:rsidRPr="00EF0E4F">
        <w:rPr>
          <w:rFonts w:ascii="TH SarabunPSK" w:hAnsi="TH SarabunPSK" w:cs="TH SarabunPSK"/>
          <w:b/>
          <w:bCs/>
        </w:rPr>
        <w:t>6</w:t>
      </w:r>
      <w:r w:rsidRPr="00EF0E4F">
        <w:rPr>
          <w:rFonts w:ascii="TH SarabunPSK" w:hAnsi="TH SarabunPSK" w:cs="TH SarabunPSK"/>
          <w:b/>
          <w:bCs/>
          <w:cs/>
        </w:rPr>
        <w:t>. เกียรติคุณและรางวัล</w:t>
      </w:r>
    </w:p>
    <w:tbl>
      <w:tblPr>
        <w:tblStyle w:val="TableGrid"/>
        <w:tblW w:w="4884" w:type="pct"/>
        <w:tblInd w:w="108" w:type="dxa"/>
        <w:tblLook w:val="04A0" w:firstRow="1" w:lastRow="0" w:firstColumn="1" w:lastColumn="0" w:noHBand="0" w:noVBand="1"/>
      </w:tblPr>
      <w:tblGrid>
        <w:gridCol w:w="6992"/>
        <w:gridCol w:w="1859"/>
      </w:tblGrid>
      <w:tr w:rsidR="00E17824" w:rsidRPr="00EF0E4F" w14:paraId="398B06AA" w14:textId="77777777" w:rsidTr="00384634">
        <w:tc>
          <w:tcPr>
            <w:tcW w:w="3950" w:type="pct"/>
            <w:shd w:val="clear" w:color="auto" w:fill="D9D9D9" w:themeFill="background1" w:themeFillShade="D9"/>
          </w:tcPr>
          <w:p w14:paraId="2D094D4C" w14:textId="77777777" w:rsidR="00E17824" w:rsidRPr="00EF0E4F" w:rsidRDefault="00E17824" w:rsidP="00384634">
            <w:pPr>
              <w:spacing w:line="360" w:lineRule="exact"/>
              <w:jc w:val="center"/>
              <w:rPr>
                <w:rFonts w:ascii="TH SarabunPSK" w:hAnsi="TH SarabunPSK" w:cs="TH SarabunPSK"/>
                <w:b/>
                <w:bCs/>
                <w:cs/>
              </w:rPr>
            </w:pPr>
            <w:r w:rsidRPr="00EF0E4F">
              <w:rPr>
                <w:rFonts w:ascii="TH SarabunPSK" w:hAnsi="TH SarabunPSK" w:cs="TH SarabunPSK" w:hint="cs"/>
                <w:b/>
                <w:bCs/>
                <w:cs/>
              </w:rPr>
              <w:t>เกียรติคุณ/รางวัลที่ได้รับ</w:t>
            </w:r>
          </w:p>
        </w:tc>
        <w:tc>
          <w:tcPr>
            <w:tcW w:w="1050" w:type="pct"/>
            <w:shd w:val="clear" w:color="auto" w:fill="D9D9D9" w:themeFill="background1" w:themeFillShade="D9"/>
          </w:tcPr>
          <w:p w14:paraId="58E73938" w14:textId="77777777" w:rsidR="00E17824" w:rsidRPr="00EF0E4F" w:rsidRDefault="00E17824" w:rsidP="00384634">
            <w:pPr>
              <w:spacing w:line="360" w:lineRule="exact"/>
              <w:jc w:val="center"/>
              <w:rPr>
                <w:rFonts w:ascii="TH SarabunPSK" w:hAnsi="TH SarabunPSK" w:cs="TH SarabunPSK"/>
                <w:b/>
                <w:bCs/>
              </w:rPr>
            </w:pPr>
            <w:r w:rsidRPr="00EF0E4F">
              <w:rPr>
                <w:rFonts w:ascii="TH SarabunPSK" w:hAnsi="TH SarabunPSK" w:cs="TH SarabunPSK" w:hint="cs"/>
                <w:b/>
                <w:bCs/>
                <w:cs/>
              </w:rPr>
              <w:t>ปี พ.ศ.</w:t>
            </w:r>
          </w:p>
        </w:tc>
      </w:tr>
      <w:tr w:rsidR="00E17824" w:rsidRPr="00EF0E4F" w14:paraId="011F283E" w14:textId="77777777" w:rsidTr="00384634">
        <w:tc>
          <w:tcPr>
            <w:tcW w:w="3950" w:type="pct"/>
          </w:tcPr>
          <w:p w14:paraId="258B8220" w14:textId="77777777" w:rsidR="00E17824" w:rsidRPr="00EF0E4F" w:rsidRDefault="00E17824" w:rsidP="00384634">
            <w:pPr>
              <w:spacing w:line="360" w:lineRule="exact"/>
              <w:rPr>
                <w:rFonts w:ascii="TH SarabunPSK" w:hAnsi="TH SarabunPSK" w:cs="TH SarabunPSK"/>
              </w:rPr>
            </w:pPr>
            <w:r>
              <w:rPr>
                <w:rFonts w:ascii="TH SarabunPSK" w:hAnsi="TH SarabunPSK" w:cs="TH SarabunPSK"/>
              </w:rPr>
              <w:t>Fulbright Scholarship Recipient under University Staff Development Program</w:t>
            </w:r>
          </w:p>
        </w:tc>
        <w:tc>
          <w:tcPr>
            <w:tcW w:w="1050" w:type="pct"/>
          </w:tcPr>
          <w:p w14:paraId="740BBB59" w14:textId="77777777" w:rsidR="00E17824" w:rsidRPr="00EF0E4F" w:rsidRDefault="00E17824" w:rsidP="00384634">
            <w:pPr>
              <w:spacing w:line="360" w:lineRule="exact"/>
              <w:jc w:val="center"/>
              <w:rPr>
                <w:rFonts w:ascii="TH SarabunPSK" w:hAnsi="TH SarabunPSK" w:cs="TH SarabunPSK"/>
                <w:cs/>
              </w:rPr>
            </w:pPr>
            <w:r>
              <w:rPr>
                <w:rFonts w:ascii="TH SarabunPSK" w:hAnsi="TH SarabunPSK" w:cs="TH SarabunPSK"/>
              </w:rPr>
              <w:t>2550</w:t>
            </w:r>
            <w:r>
              <w:rPr>
                <w:rFonts w:ascii="TH SarabunPSK" w:hAnsi="TH SarabunPSK" w:cs="TH SarabunPSK"/>
                <w:cs/>
              </w:rPr>
              <w:t>-</w:t>
            </w:r>
            <w:r>
              <w:rPr>
                <w:rFonts w:ascii="TH SarabunPSK" w:hAnsi="TH SarabunPSK" w:cs="TH SarabunPSK"/>
              </w:rPr>
              <w:t>2554</w:t>
            </w:r>
          </w:p>
        </w:tc>
      </w:tr>
      <w:tr w:rsidR="00E17824" w:rsidRPr="00EF0E4F" w14:paraId="7C792B7E" w14:textId="77777777" w:rsidTr="00384634">
        <w:tc>
          <w:tcPr>
            <w:tcW w:w="3950" w:type="pct"/>
          </w:tcPr>
          <w:p w14:paraId="23577D03" w14:textId="77777777" w:rsidR="00E17824" w:rsidRPr="00AC537B" w:rsidRDefault="00E17824" w:rsidP="00384634">
            <w:pPr>
              <w:spacing w:line="360" w:lineRule="exact"/>
              <w:rPr>
                <w:cs/>
              </w:rPr>
            </w:pPr>
            <w:r>
              <w:rPr>
                <w:cs/>
              </w:rPr>
              <w:t>เกี</w:t>
            </w:r>
            <w:r w:rsidRPr="00AC537B">
              <w:rPr>
                <w:cs/>
              </w:rPr>
              <w:t>ย</w:t>
            </w:r>
            <w:r>
              <w:rPr>
                <w:rFonts w:hint="cs"/>
                <w:cs/>
              </w:rPr>
              <w:t>ร</w:t>
            </w:r>
            <w:r w:rsidRPr="00AC537B">
              <w:rPr>
                <w:cs/>
              </w:rPr>
              <w:t>ตินิยมอันดับสอง สาขาวิศวกรรมโยธา มหาวิทยาลัยเทคโนโลยี</w:t>
            </w:r>
            <w:r>
              <w:rPr>
                <w:rFonts w:hint="cs"/>
                <w:cs/>
              </w:rPr>
              <w:t>พระจอมเกล้าธนบุรี</w:t>
            </w:r>
          </w:p>
        </w:tc>
        <w:tc>
          <w:tcPr>
            <w:tcW w:w="1050" w:type="pct"/>
          </w:tcPr>
          <w:p w14:paraId="6E638F31" w14:textId="77777777" w:rsidR="00E17824" w:rsidRPr="00EF0E4F" w:rsidRDefault="00E17824" w:rsidP="00384634">
            <w:pPr>
              <w:spacing w:line="360" w:lineRule="exact"/>
              <w:jc w:val="center"/>
              <w:rPr>
                <w:rFonts w:ascii="TH SarabunPSK" w:hAnsi="TH SarabunPSK" w:cs="TH SarabunPSK"/>
                <w:cs/>
              </w:rPr>
            </w:pPr>
            <w:r>
              <w:rPr>
                <w:rFonts w:ascii="TH SarabunPSK" w:hAnsi="TH SarabunPSK" w:cs="TH SarabunPSK" w:hint="cs"/>
                <w:cs/>
              </w:rPr>
              <w:t>2539</w:t>
            </w:r>
          </w:p>
        </w:tc>
      </w:tr>
    </w:tbl>
    <w:p w14:paraId="4F867D87" w14:textId="77777777" w:rsidR="00E17824" w:rsidRPr="00EF0E4F" w:rsidRDefault="00E17824" w:rsidP="00E17824">
      <w:pPr>
        <w:rPr>
          <w:rFonts w:ascii="TH SarabunPSK" w:hAnsi="TH SarabunPSK" w:cs="TH SarabunPSK"/>
        </w:rPr>
      </w:pPr>
    </w:p>
    <w:p w14:paraId="758A8E83" w14:textId="77777777" w:rsidR="004F4AD9" w:rsidRDefault="004F4AD9" w:rsidP="00E17824">
      <w:pPr>
        <w:jc w:val="center"/>
        <w:rPr>
          <w:rFonts w:ascii="TH SarabunPSK" w:hAnsi="TH SarabunPSK" w:cs="TH SarabunPSK"/>
          <w:b/>
          <w:bCs/>
          <w:sz w:val="36"/>
          <w:szCs w:val="36"/>
        </w:rPr>
      </w:pPr>
    </w:p>
    <w:p w14:paraId="5F8A3C10" w14:textId="6DEC7B6D" w:rsidR="006F53A3" w:rsidRDefault="006F53A3" w:rsidP="00E17824">
      <w:pPr>
        <w:jc w:val="center"/>
        <w:rPr>
          <w:rFonts w:ascii="TH SarabunPSK" w:hAnsi="TH SarabunPSK" w:cs="TH SarabunPSK"/>
          <w:b/>
          <w:bCs/>
          <w:sz w:val="36"/>
          <w:szCs w:val="36"/>
        </w:rPr>
      </w:pPr>
    </w:p>
    <w:p w14:paraId="2447ED0D" w14:textId="765DC74A" w:rsidR="00C16853" w:rsidRDefault="00C16853" w:rsidP="00E17824">
      <w:pPr>
        <w:jc w:val="center"/>
        <w:rPr>
          <w:rFonts w:ascii="TH SarabunPSK" w:hAnsi="TH SarabunPSK" w:cs="TH SarabunPSK"/>
          <w:b/>
          <w:bCs/>
          <w:sz w:val="36"/>
          <w:szCs w:val="36"/>
        </w:rPr>
      </w:pPr>
    </w:p>
    <w:p w14:paraId="06B34B3C" w14:textId="2759FF43" w:rsidR="00C16853" w:rsidRDefault="00C16853" w:rsidP="00E17824">
      <w:pPr>
        <w:jc w:val="center"/>
        <w:rPr>
          <w:rFonts w:ascii="TH SarabunPSK" w:hAnsi="TH SarabunPSK" w:cs="TH SarabunPSK"/>
          <w:b/>
          <w:bCs/>
          <w:sz w:val="36"/>
          <w:szCs w:val="36"/>
        </w:rPr>
      </w:pPr>
    </w:p>
    <w:p w14:paraId="42A2653D" w14:textId="6B129BF7" w:rsidR="00C16853" w:rsidRDefault="00C16853" w:rsidP="00E17824">
      <w:pPr>
        <w:jc w:val="center"/>
        <w:rPr>
          <w:rFonts w:ascii="TH SarabunPSK" w:hAnsi="TH SarabunPSK" w:cs="TH SarabunPSK"/>
          <w:b/>
          <w:bCs/>
          <w:sz w:val="36"/>
          <w:szCs w:val="36"/>
        </w:rPr>
      </w:pPr>
    </w:p>
    <w:p w14:paraId="43F64585" w14:textId="59D5E3A5" w:rsidR="00C16853" w:rsidRDefault="00C16853" w:rsidP="00E17824">
      <w:pPr>
        <w:jc w:val="center"/>
        <w:rPr>
          <w:rFonts w:ascii="TH SarabunPSK" w:hAnsi="TH SarabunPSK" w:cs="TH SarabunPSK"/>
          <w:b/>
          <w:bCs/>
          <w:sz w:val="36"/>
          <w:szCs w:val="36"/>
        </w:rPr>
      </w:pPr>
    </w:p>
    <w:p w14:paraId="7D8B1318" w14:textId="5B687DF9" w:rsidR="00C16853" w:rsidRDefault="00C16853" w:rsidP="00E17824">
      <w:pPr>
        <w:jc w:val="center"/>
        <w:rPr>
          <w:rFonts w:ascii="TH SarabunPSK" w:hAnsi="TH SarabunPSK" w:cs="TH SarabunPSK"/>
          <w:b/>
          <w:bCs/>
          <w:sz w:val="36"/>
          <w:szCs w:val="36"/>
        </w:rPr>
      </w:pPr>
    </w:p>
    <w:p w14:paraId="52B595D8" w14:textId="1B4257E3" w:rsidR="00C16853" w:rsidRDefault="00C16853" w:rsidP="00E17824">
      <w:pPr>
        <w:jc w:val="center"/>
        <w:rPr>
          <w:rFonts w:ascii="TH SarabunPSK" w:hAnsi="TH SarabunPSK" w:cs="TH SarabunPSK"/>
          <w:b/>
          <w:bCs/>
          <w:sz w:val="36"/>
          <w:szCs w:val="36"/>
        </w:rPr>
      </w:pPr>
    </w:p>
    <w:p w14:paraId="5B325FD4" w14:textId="369322FB" w:rsidR="00C16853" w:rsidRDefault="00C16853" w:rsidP="00E17824">
      <w:pPr>
        <w:jc w:val="center"/>
        <w:rPr>
          <w:rFonts w:ascii="TH SarabunPSK" w:hAnsi="TH SarabunPSK" w:cs="TH SarabunPSK"/>
          <w:b/>
          <w:bCs/>
          <w:sz w:val="36"/>
          <w:szCs w:val="36"/>
        </w:rPr>
      </w:pPr>
    </w:p>
    <w:p w14:paraId="45B1BE4A" w14:textId="77777777" w:rsidR="00C16853" w:rsidRDefault="00C16853" w:rsidP="00E17824">
      <w:pPr>
        <w:jc w:val="center"/>
        <w:rPr>
          <w:rFonts w:ascii="TH SarabunPSK" w:hAnsi="TH SarabunPSK" w:cs="TH SarabunPSK"/>
          <w:b/>
          <w:bCs/>
          <w:sz w:val="36"/>
          <w:szCs w:val="36"/>
        </w:rPr>
      </w:pPr>
    </w:p>
    <w:p w14:paraId="552F110C" w14:textId="77777777" w:rsidR="00E17824" w:rsidRPr="009E1EFB" w:rsidRDefault="00E17824" w:rsidP="00E17824">
      <w:pPr>
        <w:jc w:val="center"/>
        <w:rPr>
          <w:rFonts w:ascii="TH SarabunPSK" w:hAnsi="TH SarabunPSK" w:cs="TH SarabunPSK"/>
          <w:b/>
          <w:bCs/>
          <w:sz w:val="36"/>
          <w:szCs w:val="36"/>
        </w:rPr>
      </w:pPr>
      <w:r>
        <w:rPr>
          <w:rFonts w:ascii="TH SarabunPSK" w:hAnsi="TH SarabunPSK" w:cs="TH SarabunPSK" w:hint="cs"/>
          <w:b/>
          <w:bCs/>
          <w:sz w:val="36"/>
          <w:szCs w:val="36"/>
          <w:cs/>
        </w:rPr>
        <w:t>ฟอร์ม</w:t>
      </w:r>
      <w:r w:rsidRPr="009E1EFB">
        <w:rPr>
          <w:rFonts w:ascii="TH SarabunPSK" w:hAnsi="TH SarabunPSK" w:cs="TH SarabunPSK"/>
          <w:b/>
          <w:bCs/>
          <w:sz w:val="36"/>
          <w:szCs w:val="36"/>
          <w:cs/>
        </w:rPr>
        <w:t>ประวัติและผลงาน</w:t>
      </w:r>
      <w:r w:rsidRPr="009E1EFB">
        <w:rPr>
          <w:rFonts w:ascii="TH SarabunPSK" w:hAnsi="TH SarabunPSK" w:cs="TH SarabunPSK" w:hint="cs"/>
          <w:b/>
          <w:bCs/>
          <w:sz w:val="36"/>
          <w:szCs w:val="36"/>
          <w:cs/>
        </w:rPr>
        <w:t>ของอาจารย์</w:t>
      </w:r>
      <w:r w:rsidRPr="009E1EFB">
        <w:rPr>
          <w:rFonts w:ascii="TH SarabunPSK" w:hAnsi="TH SarabunPSK" w:cs="TH SarabunPSK"/>
          <w:b/>
          <w:bCs/>
          <w:sz w:val="36"/>
          <w:szCs w:val="36"/>
          <w:cs/>
        </w:rPr>
        <w:t xml:space="preserve"> (</w:t>
      </w:r>
      <w:r w:rsidRPr="009E1EFB">
        <w:rPr>
          <w:rFonts w:ascii="TH SarabunPSK" w:hAnsi="TH SarabunPSK" w:cs="TH SarabunPSK"/>
          <w:b/>
          <w:bCs/>
          <w:sz w:val="36"/>
          <w:szCs w:val="36"/>
        </w:rPr>
        <w:t>Curriculum Vitae</w:t>
      </w:r>
      <w:r w:rsidRPr="009E1EFB">
        <w:rPr>
          <w:rFonts w:ascii="TH SarabunPSK" w:hAnsi="TH SarabunPSK" w:cs="TH SarabunPSK"/>
          <w:b/>
          <w:bCs/>
          <w:sz w:val="36"/>
          <w:szCs w:val="36"/>
          <w:cs/>
        </w:rPr>
        <w:t>)</w:t>
      </w:r>
    </w:p>
    <w:p w14:paraId="09ADCE08" w14:textId="77777777" w:rsidR="00E17824" w:rsidRPr="002170E5" w:rsidRDefault="00E17824" w:rsidP="00E17824">
      <w:pPr>
        <w:jc w:val="center"/>
        <w:rPr>
          <w:rFonts w:ascii="TH SarabunPSK" w:hAnsi="TH SarabunPSK" w:cs="TH SarabunPSK"/>
          <w:b/>
          <w:bCs/>
        </w:rPr>
      </w:pPr>
    </w:p>
    <w:p w14:paraId="6BC5C61F" w14:textId="77777777" w:rsidR="00E17824" w:rsidRDefault="00E17824" w:rsidP="00E17824">
      <w:pPr>
        <w:jc w:val="center"/>
        <w:rPr>
          <w:rFonts w:ascii="TH SarabunPSK" w:hAnsi="TH SarabunPSK" w:cs="TH SarabunPSK"/>
          <w:b/>
          <w:bCs/>
        </w:rPr>
      </w:pPr>
      <w:r w:rsidRPr="001810D8">
        <w:rPr>
          <w:rFonts w:ascii="TH SarabunPSK" w:hAnsi="TH SarabunPSK" w:cs="TH SarabunPSK"/>
          <w:b/>
          <w:bCs/>
          <w:cs/>
        </w:rPr>
        <w:t>นุกูล  สุขสุวรรณ์</w:t>
      </w:r>
    </w:p>
    <w:p w14:paraId="1D4E7C77" w14:textId="77777777" w:rsidR="00E17824" w:rsidRPr="00EF0E4F" w:rsidRDefault="00E17824" w:rsidP="00E17824">
      <w:pPr>
        <w:rPr>
          <w:rFonts w:ascii="TH SarabunPSK" w:hAnsi="TH SarabunPSK" w:cs="TH SarabunPSK"/>
        </w:rPr>
      </w:pPr>
    </w:p>
    <w:tbl>
      <w:tblPr>
        <w:tblStyle w:val="TableGrid"/>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853"/>
        <w:gridCol w:w="991"/>
        <w:gridCol w:w="2119"/>
      </w:tblGrid>
      <w:tr w:rsidR="00E17824" w:rsidRPr="00EF0E4F" w14:paraId="61D8E21B" w14:textId="77777777" w:rsidTr="00384634">
        <w:tc>
          <w:tcPr>
            <w:tcW w:w="5954" w:type="dxa"/>
          </w:tcPr>
          <w:p w14:paraId="6709959A" w14:textId="77777777" w:rsidR="00E17824" w:rsidRPr="00EF0E4F" w:rsidRDefault="00E17824" w:rsidP="00384634">
            <w:pPr>
              <w:rPr>
                <w:rFonts w:ascii="TH SarabunPSK" w:hAnsi="TH SarabunPSK" w:cs="TH SarabunPSK"/>
              </w:rPr>
            </w:pPr>
            <w:r w:rsidRPr="00EF0E4F">
              <w:rPr>
                <w:rFonts w:ascii="TH SarabunPSK" w:hAnsi="TH SarabunPSK" w:cs="TH SarabunPSK"/>
                <w:cs/>
              </w:rPr>
              <w:t>มหาวิทยาลัยวลัยลักษณ์</w:t>
            </w:r>
          </w:p>
          <w:p w14:paraId="75BD33DF" w14:textId="77777777" w:rsidR="00E17824" w:rsidRPr="00EF0E4F" w:rsidRDefault="00E17824" w:rsidP="00384634">
            <w:pPr>
              <w:rPr>
                <w:rFonts w:ascii="TH SarabunPSK" w:hAnsi="TH SarabunPSK" w:cs="TH SarabunPSK"/>
                <w:cs/>
              </w:rPr>
            </w:pPr>
            <w:r w:rsidRPr="00EF0E4F">
              <w:rPr>
                <w:rFonts w:ascii="TH SarabunPSK" w:hAnsi="TH SarabunPSK" w:cs="TH SarabunPSK"/>
                <w:cs/>
              </w:rPr>
              <w:t>สำนักวิชา</w:t>
            </w:r>
            <w:r>
              <w:rPr>
                <w:rFonts w:ascii="TH SarabunPSK" w:hAnsi="TH SarabunPSK" w:cs="TH SarabunPSK" w:hint="cs"/>
                <w:cs/>
              </w:rPr>
              <w:t>วิศวกรรมศาสตร์และทรัพยากร</w:t>
            </w:r>
          </w:p>
          <w:p w14:paraId="767BE6AC" w14:textId="77777777" w:rsidR="00E17824" w:rsidRPr="00EF0E4F" w:rsidRDefault="00E17824" w:rsidP="00384634">
            <w:pPr>
              <w:rPr>
                <w:rFonts w:ascii="TH SarabunPSK" w:hAnsi="TH SarabunPSK" w:cs="TH SarabunPSK"/>
              </w:rPr>
            </w:pPr>
            <w:r w:rsidRPr="00EF0E4F">
              <w:rPr>
                <w:rFonts w:ascii="TH SarabunPSK" w:hAnsi="TH SarabunPSK" w:cs="TH SarabunPSK"/>
                <w:cs/>
              </w:rPr>
              <w:t>222 ต.ไทยบุรี อ.ท่าศาลา จ.นครศรีธรรมราช 80160</w:t>
            </w:r>
          </w:p>
        </w:tc>
        <w:tc>
          <w:tcPr>
            <w:tcW w:w="992" w:type="dxa"/>
          </w:tcPr>
          <w:p w14:paraId="0A4D4DA6" w14:textId="77777777" w:rsidR="00E17824" w:rsidRPr="00EF0E4F" w:rsidRDefault="00E17824" w:rsidP="00384634">
            <w:pPr>
              <w:rPr>
                <w:rFonts w:ascii="TH SarabunPSK" w:hAnsi="TH SarabunPSK" w:cs="TH SarabunPSK"/>
              </w:rPr>
            </w:pPr>
            <w:r w:rsidRPr="00EF0E4F">
              <w:rPr>
                <w:rFonts w:ascii="TH SarabunPSK" w:hAnsi="TH SarabunPSK" w:cs="TH SarabunPSK"/>
                <w:cs/>
              </w:rPr>
              <w:t>โทรศัพท์โทรสาร</w:t>
            </w:r>
          </w:p>
          <w:p w14:paraId="52A881D7" w14:textId="77777777" w:rsidR="00E17824" w:rsidRPr="00EF0E4F" w:rsidRDefault="00E17824" w:rsidP="00384634">
            <w:pPr>
              <w:rPr>
                <w:rFonts w:ascii="TH SarabunPSK" w:hAnsi="TH SarabunPSK" w:cs="TH SarabunPSK"/>
                <w:cs/>
              </w:rPr>
            </w:pPr>
            <w:r w:rsidRPr="00EF0E4F">
              <w:rPr>
                <w:rFonts w:ascii="TH SarabunPSK" w:hAnsi="TH SarabunPSK" w:cs="TH SarabunPSK"/>
              </w:rPr>
              <w:t>Email</w:t>
            </w:r>
          </w:p>
        </w:tc>
        <w:tc>
          <w:tcPr>
            <w:tcW w:w="2126" w:type="dxa"/>
          </w:tcPr>
          <w:p w14:paraId="2589F936" w14:textId="77777777" w:rsidR="00E17824" w:rsidRPr="00EF0E4F" w:rsidRDefault="00E17824" w:rsidP="00384634">
            <w:pPr>
              <w:rPr>
                <w:rFonts w:ascii="TH SarabunPSK" w:hAnsi="TH SarabunPSK" w:cs="TH SarabunPSK"/>
              </w:rPr>
            </w:pPr>
            <w:r>
              <w:rPr>
                <w:rFonts w:ascii="TH SarabunPSK" w:hAnsi="TH SarabunPSK" w:cs="TH SarabunPSK" w:hint="cs"/>
                <w:cs/>
              </w:rPr>
              <w:t>075-672320</w:t>
            </w:r>
          </w:p>
          <w:p w14:paraId="392A59DE" w14:textId="77777777" w:rsidR="00E17824" w:rsidRPr="00EF0E4F" w:rsidRDefault="00E17824" w:rsidP="00384634">
            <w:pPr>
              <w:rPr>
                <w:rFonts w:ascii="TH SarabunPSK" w:hAnsi="TH SarabunPSK" w:cs="TH SarabunPSK"/>
              </w:rPr>
            </w:pPr>
            <w:r>
              <w:rPr>
                <w:rFonts w:ascii="TH SarabunPSK" w:hAnsi="TH SarabunPSK" w:cs="TH SarabunPSK" w:hint="cs"/>
                <w:cs/>
              </w:rPr>
              <w:t>075-672399</w:t>
            </w:r>
          </w:p>
          <w:p w14:paraId="28C67DE7" w14:textId="77777777" w:rsidR="00E17824" w:rsidRPr="00EF0E4F" w:rsidRDefault="00E17824" w:rsidP="00384634">
            <w:pPr>
              <w:rPr>
                <w:rFonts w:ascii="TH SarabunPSK" w:hAnsi="TH SarabunPSK" w:cs="TH SarabunPSK"/>
              </w:rPr>
            </w:pPr>
            <w:r w:rsidRPr="001810D8">
              <w:rPr>
                <w:rFonts w:ascii="TH SarabunPSK" w:hAnsi="TH SarabunPSK" w:cs="TH SarabunPSK"/>
              </w:rPr>
              <w:t>snukul@wu</w:t>
            </w:r>
            <w:r w:rsidRPr="001810D8">
              <w:rPr>
                <w:rFonts w:ascii="TH SarabunPSK" w:hAnsi="TH SarabunPSK" w:cs="TH SarabunPSK"/>
                <w:cs/>
              </w:rPr>
              <w:t>.</w:t>
            </w:r>
            <w:r w:rsidRPr="001810D8">
              <w:rPr>
                <w:rFonts w:ascii="TH SarabunPSK" w:hAnsi="TH SarabunPSK" w:cs="TH SarabunPSK"/>
              </w:rPr>
              <w:t>ac</w:t>
            </w:r>
            <w:r w:rsidRPr="001810D8">
              <w:rPr>
                <w:rFonts w:ascii="TH SarabunPSK" w:hAnsi="TH SarabunPSK" w:cs="TH SarabunPSK"/>
                <w:cs/>
              </w:rPr>
              <w:t>.</w:t>
            </w:r>
            <w:r w:rsidRPr="001810D8">
              <w:rPr>
                <w:rFonts w:ascii="TH SarabunPSK" w:hAnsi="TH SarabunPSK" w:cs="TH SarabunPSK"/>
              </w:rPr>
              <w:t>th</w:t>
            </w:r>
          </w:p>
        </w:tc>
      </w:tr>
    </w:tbl>
    <w:p w14:paraId="586701D2" w14:textId="77777777" w:rsidR="00E17824" w:rsidRDefault="00E17824" w:rsidP="00E17824">
      <w:pPr>
        <w:rPr>
          <w:rFonts w:ascii="TH SarabunPSK" w:hAnsi="TH SarabunPSK" w:cs="TH SarabunPSK"/>
          <w:b/>
          <w:bCs/>
        </w:rPr>
      </w:pPr>
    </w:p>
    <w:p w14:paraId="4244D30A" w14:textId="77777777" w:rsidR="00E17824" w:rsidRPr="00EF0E4F" w:rsidRDefault="00E17824" w:rsidP="00E17824">
      <w:pPr>
        <w:rPr>
          <w:rFonts w:ascii="TH SarabunPSK" w:hAnsi="TH SarabunPSK" w:cs="TH SarabunPSK"/>
          <w:b/>
          <w:bCs/>
        </w:rPr>
      </w:pPr>
      <w:r w:rsidRPr="00EF0E4F">
        <w:rPr>
          <w:rFonts w:ascii="TH SarabunPSK" w:hAnsi="TH SarabunPSK" w:cs="TH SarabunPSK"/>
          <w:b/>
          <w:bCs/>
        </w:rPr>
        <w:t>1</w:t>
      </w:r>
      <w:r w:rsidRPr="00EF0E4F">
        <w:rPr>
          <w:rFonts w:ascii="TH SarabunPSK" w:hAnsi="TH SarabunPSK" w:cs="TH SarabunPSK"/>
          <w:b/>
          <w:bCs/>
          <w:cs/>
        </w:rPr>
        <w:t xml:space="preserve">. การศึกษา </w:t>
      </w:r>
      <w:r w:rsidRPr="00EF0E4F">
        <w:rPr>
          <w:rFonts w:ascii="TH SarabunPSK" w:hAnsi="TH SarabunPSK" w:cs="TH SarabunPSK" w:hint="cs"/>
          <w:b/>
          <w:bCs/>
          <w:cs/>
        </w:rPr>
        <w:t>(เรียงลำดับจากปีล่าสุด)</w:t>
      </w:r>
    </w:p>
    <w:tbl>
      <w:tblPr>
        <w:tblStyle w:val="TableGrid"/>
        <w:tblW w:w="4884" w:type="pct"/>
        <w:tblInd w:w="108" w:type="dxa"/>
        <w:tblLook w:val="04A0" w:firstRow="1" w:lastRow="0" w:firstColumn="1" w:lastColumn="0" w:noHBand="0" w:noVBand="1"/>
      </w:tblPr>
      <w:tblGrid>
        <w:gridCol w:w="1533"/>
        <w:gridCol w:w="5442"/>
        <w:gridCol w:w="1876"/>
      </w:tblGrid>
      <w:tr w:rsidR="00E17824" w:rsidRPr="003D5D4A" w14:paraId="46A1A05F" w14:textId="77777777" w:rsidTr="00384634">
        <w:tc>
          <w:tcPr>
            <w:tcW w:w="866" w:type="pct"/>
            <w:shd w:val="clear" w:color="auto" w:fill="D9D9D9" w:themeFill="background1" w:themeFillShade="D9"/>
          </w:tcPr>
          <w:p w14:paraId="6560FFB9" w14:textId="77777777" w:rsidR="00E17824" w:rsidRPr="003D5D4A" w:rsidRDefault="00E17824" w:rsidP="00384634">
            <w:pPr>
              <w:jc w:val="center"/>
              <w:rPr>
                <w:rFonts w:ascii="TH SarabunPSK" w:hAnsi="TH SarabunPSK" w:cs="TH SarabunPSK"/>
                <w:b/>
                <w:bCs/>
              </w:rPr>
            </w:pPr>
            <w:r w:rsidRPr="003D5D4A">
              <w:rPr>
                <w:rFonts w:ascii="TH SarabunPSK" w:hAnsi="TH SarabunPSK" w:cs="TH SarabunPSK" w:hint="cs"/>
                <w:b/>
                <w:bCs/>
                <w:cs/>
              </w:rPr>
              <w:t>คุณวุฒิ</w:t>
            </w:r>
          </w:p>
        </w:tc>
        <w:tc>
          <w:tcPr>
            <w:tcW w:w="3074" w:type="pct"/>
            <w:shd w:val="clear" w:color="auto" w:fill="D9D9D9" w:themeFill="background1" w:themeFillShade="D9"/>
          </w:tcPr>
          <w:p w14:paraId="553F4BED" w14:textId="77777777" w:rsidR="00E17824" w:rsidRPr="003D5D4A" w:rsidRDefault="00E17824" w:rsidP="00384634">
            <w:pPr>
              <w:jc w:val="center"/>
              <w:rPr>
                <w:rFonts w:ascii="TH SarabunPSK" w:hAnsi="TH SarabunPSK" w:cs="TH SarabunPSK"/>
                <w:b/>
                <w:bCs/>
              </w:rPr>
            </w:pPr>
            <w:r w:rsidRPr="003D5D4A">
              <w:rPr>
                <w:rFonts w:ascii="TH SarabunPSK" w:hAnsi="TH SarabunPSK" w:cs="TH SarabunPSK" w:hint="cs"/>
                <w:b/>
                <w:bCs/>
                <w:cs/>
              </w:rPr>
              <w:t>สาขาวิชา/สถาบันการศึกษา</w:t>
            </w:r>
          </w:p>
        </w:tc>
        <w:tc>
          <w:tcPr>
            <w:tcW w:w="1060" w:type="pct"/>
            <w:shd w:val="clear" w:color="auto" w:fill="D9D9D9" w:themeFill="background1" w:themeFillShade="D9"/>
          </w:tcPr>
          <w:p w14:paraId="78509644" w14:textId="77777777" w:rsidR="00E17824" w:rsidRPr="003D5D4A" w:rsidRDefault="00E17824" w:rsidP="00384634">
            <w:pPr>
              <w:jc w:val="center"/>
              <w:rPr>
                <w:rFonts w:ascii="TH SarabunPSK" w:hAnsi="TH SarabunPSK" w:cs="TH SarabunPSK"/>
                <w:b/>
                <w:bCs/>
              </w:rPr>
            </w:pPr>
            <w:r w:rsidRPr="003D5D4A">
              <w:rPr>
                <w:rFonts w:ascii="TH SarabunPSK" w:hAnsi="TH SarabunPSK" w:cs="TH SarabunPSK" w:hint="cs"/>
                <w:b/>
                <w:bCs/>
                <w:cs/>
              </w:rPr>
              <w:t>ปี พ.ศ.</w:t>
            </w:r>
          </w:p>
        </w:tc>
      </w:tr>
      <w:tr w:rsidR="00E17824" w:rsidRPr="002B3A46" w14:paraId="661C8CB8" w14:textId="77777777" w:rsidTr="00384634">
        <w:tc>
          <w:tcPr>
            <w:tcW w:w="866" w:type="pct"/>
          </w:tcPr>
          <w:p w14:paraId="4192251E" w14:textId="77777777" w:rsidR="00E17824" w:rsidRPr="002B3A46" w:rsidRDefault="00E17824" w:rsidP="00384634">
            <w:r>
              <w:t>Ph</w:t>
            </w:r>
            <w:r>
              <w:rPr>
                <w:cs/>
              </w:rPr>
              <w:t>.</w:t>
            </w:r>
            <w:r>
              <w:t>D</w:t>
            </w:r>
          </w:p>
        </w:tc>
        <w:tc>
          <w:tcPr>
            <w:tcW w:w="3074" w:type="pct"/>
          </w:tcPr>
          <w:p w14:paraId="1EA6CA1D" w14:textId="77777777" w:rsidR="00E17824" w:rsidRDefault="00E17824" w:rsidP="00384634">
            <w:pPr>
              <w:rPr>
                <w:cs/>
              </w:rPr>
            </w:pPr>
            <w:r w:rsidRPr="001810D8">
              <w:t>Construction Engineering and Infrastructure Management School of Engineering and Technology</w:t>
            </w:r>
            <w:r>
              <w:rPr>
                <w:cs/>
              </w:rPr>
              <w:t xml:space="preserve">/ </w:t>
            </w:r>
            <w:r>
              <w:t>Asian Institute of Technology</w:t>
            </w:r>
          </w:p>
        </w:tc>
        <w:tc>
          <w:tcPr>
            <w:tcW w:w="1060" w:type="pct"/>
          </w:tcPr>
          <w:p w14:paraId="7FA488AF" w14:textId="77777777" w:rsidR="00E17824" w:rsidRPr="002B3A46" w:rsidRDefault="00E17824" w:rsidP="00384634">
            <w:pPr>
              <w:jc w:val="center"/>
            </w:pPr>
            <w:r>
              <w:t>2553</w:t>
            </w:r>
          </w:p>
        </w:tc>
      </w:tr>
      <w:tr w:rsidR="00E17824" w:rsidRPr="002B3A46" w14:paraId="073D6CA0" w14:textId="77777777" w:rsidTr="00384634">
        <w:tc>
          <w:tcPr>
            <w:tcW w:w="866" w:type="pct"/>
          </w:tcPr>
          <w:p w14:paraId="704F6574" w14:textId="77777777" w:rsidR="00E17824" w:rsidRPr="002B3A46" w:rsidRDefault="00E17824" w:rsidP="00384634">
            <w:r w:rsidRPr="002B3A46">
              <w:rPr>
                <w:cs/>
              </w:rPr>
              <w:t>วศ.ม.</w:t>
            </w:r>
          </w:p>
        </w:tc>
        <w:tc>
          <w:tcPr>
            <w:tcW w:w="3074" w:type="pct"/>
          </w:tcPr>
          <w:p w14:paraId="30F40196" w14:textId="77777777" w:rsidR="00E17824" w:rsidRPr="002B3A46" w:rsidRDefault="00E17824" w:rsidP="00384634">
            <w:r>
              <w:rPr>
                <w:rFonts w:hint="cs"/>
                <w:cs/>
              </w:rPr>
              <w:t>วิศวกรรม</w:t>
            </w:r>
            <w:r w:rsidRPr="002B3A46">
              <w:rPr>
                <w:cs/>
              </w:rPr>
              <w:t>โยธา</w:t>
            </w:r>
            <w:r>
              <w:rPr>
                <w:rFonts w:hint="cs"/>
                <w:cs/>
              </w:rPr>
              <w:t xml:space="preserve"> (ขนส่ง)</w:t>
            </w:r>
            <w:r w:rsidRPr="002B3A46">
              <w:rPr>
                <w:cs/>
              </w:rPr>
              <w:t xml:space="preserve"> มหาวิทยาลัยสงขลานครินทร์</w:t>
            </w:r>
          </w:p>
        </w:tc>
        <w:tc>
          <w:tcPr>
            <w:tcW w:w="1060" w:type="pct"/>
          </w:tcPr>
          <w:p w14:paraId="1BEDA771" w14:textId="77777777" w:rsidR="00E17824" w:rsidRPr="002B3A46" w:rsidRDefault="00E17824" w:rsidP="00384634">
            <w:pPr>
              <w:jc w:val="center"/>
            </w:pPr>
            <w:r w:rsidRPr="002B3A46">
              <w:t>25</w:t>
            </w:r>
            <w:r w:rsidRPr="002B3A46">
              <w:rPr>
                <w:cs/>
              </w:rPr>
              <w:t>4</w:t>
            </w:r>
            <w:r w:rsidR="00C54C18">
              <w:rPr>
                <w:rFonts w:hint="cs"/>
                <w:cs/>
              </w:rPr>
              <w:t>4</w:t>
            </w:r>
          </w:p>
        </w:tc>
      </w:tr>
      <w:tr w:rsidR="00E17824" w:rsidRPr="002B3A46" w14:paraId="0EAF0D0D" w14:textId="77777777" w:rsidTr="00384634">
        <w:tc>
          <w:tcPr>
            <w:tcW w:w="866" w:type="pct"/>
          </w:tcPr>
          <w:p w14:paraId="5A7CF00B" w14:textId="77777777" w:rsidR="00E17824" w:rsidRPr="002B3A46" w:rsidRDefault="00E17824" w:rsidP="00384634">
            <w:r w:rsidRPr="002B3A46">
              <w:rPr>
                <w:cs/>
              </w:rPr>
              <w:t>วศ.บ.</w:t>
            </w:r>
          </w:p>
        </w:tc>
        <w:tc>
          <w:tcPr>
            <w:tcW w:w="3074" w:type="pct"/>
          </w:tcPr>
          <w:p w14:paraId="0611BF80" w14:textId="77777777" w:rsidR="00E17824" w:rsidRPr="002B3A46" w:rsidRDefault="00E17824" w:rsidP="00384634">
            <w:pPr>
              <w:rPr>
                <w:cs/>
              </w:rPr>
            </w:pPr>
            <w:r>
              <w:rPr>
                <w:rFonts w:hint="cs"/>
                <w:cs/>
              </w:rPr>
              <w:t>วิศวกรรม</w:t>
            </w:r>
            <w:r w:rsidRPr="002B3A46">
              <w:rPr>
                <w:cs/>
              </w:rPr>
              <w:t>โยธา</w:t>
            </w:r>
            <w:r>
              <w:rPr>
                <w:cs/>
              </w:rPr>
              <w:t xml:space="preserve"> </w:t>
            </w:r>
            <w:r w:rsidRPr="002B3A46">
              <w:rPr>
                <w:cs/>
              </w:rPr>
              <w:t>มหาวิทยาลัยสงขลานครินทร์</w:t>
            </w:r>
          </w:p>
        </w:tc>
        <w:tc>
          <w:tcPr>
            <w:tcW w:w="1060" w:type="pct"/>
          </w:tcPr>
          <w:p w14:paraId="71EC3B62" w14:textId="77777777" w:rsidR="00E17824" w:rsidRPr="002B3A46" w:rsidRDefault="00E17824" w:rsidP="00384634">
            <w:pPr>
              <w:jc w:val="center"/>
            </w:pPr>
            <w:r w:rsidRPr="002B3A46">
              <w:t>25</w:t>
            </w:r>
            <w:r w:rsidRPr="002B3A46">
              <w:rPr>
                <w:cs/>
              </w:rPr>
              <w:t>4</w:t>
            </w:r>
            <w:r>
              <w:rPr>
                <w:rFonts w:hint="cs"/>
                <w:cs/>
              </w:rPr>
              <w:t>0</w:t>
            </w:r>
          </w:p>
        </w:tc>
      </w:tr>
    </w:tbl>
    <w:p w14:paraId="6C94554E" w14:textId="77777777" w:rsidR="00E17824" w:rsidRPr="00EF0E4F" w:rsidRDefault="00E17824" w:rsidP="00E17824">
      <w:pPr>
        <w:rPr>
          <w:rFonts w:ascii="TH SarabunPSK" w:hAnsi="TH SarabunPSK" w:cs="TH SarabunPSK"/>
          <w:b/>
          <w:bCs/>
        </w:rPr>
      </w:pPr>
    </w:p>
    <w:p w14:paraId="11998A46" w14:textId="77777777" w:rsidR="00E17824" w:rsidRPr="00EF0E4F" w:rsidRDefault="00E17824" w:rsidP="00E17824">
      <w:pPr>
        <w:rPr>
          <w:rFonts w:ascii="TH SarabunPSK" w:hAnsi="TH SarabunPSK" w:cs="TH SarabunPSK"/>
          <w:b/>
          <w:bCs/>
        </w:rPr>
      </w:pPr>
      <w:r w:rsidRPr="00EF0E4F">
        <w:rPr>
          <w:rFonts w:ascii="TH SarabunPSK" w:hAnsi="TH SarabunPSK" w:cs="TH SarabunPSK"/>
          <w:b/>
          <w:bCs/>
        </w:rPr>
        <w:t>2</w:t>
      </w:r>
      <w:r w:rsidRPr="00EF0E4F">
        <w:rPr>
          <w:rFonts w:ascii="TH SarabunPSK" w:hAnsi="TH SarabunPSK" w:cs="TH SarabunPSK"/>
          <w:b/>
          <w:bCs/>
          <w:cs/>
        </w:rPr>
        <w:t>. ประสบการณ์การทำงาน</w:t>
      </w:r>
      <w:r w:rsidRPr="00EF0E4F">
        <w:rPr>
          <w:rFonts w:ascii="TH SarabunPSK" w:hAnsi="TH SarabunPSK" w:cs="TH SarabunPSK" w:hint="cs"/>
          <w:b/>
          <w:bCs/>
          <w:cs/>
        </w:rPr>
        <w:t xml:space="preserve"> (เรียงลำดับจากปีล่าสุด)</w:t>
      </w:r>
      <w:r w:rsidRPr="00EF0E4F">
        <w:rPr>
          <w:rFonts w:ascii="TH SarabunPSK" w:hAnsi="TH SarabunPSK" w:cs="TH SarabunPSK"/>
          <w:b/>
          <w:bCs/>
          <w:cs/>
        </w:rPr>
        <w:t xml:space="preserve"> </w:t>
      </w:r>
    </w:p>
    <w:tbl>
      <w:tblPr>
        <w:tblStyle w:val="TableGrid"/>
        <w:tblW w:w="4884" w:type="pct"/>
        <w:tblInd w:w="108" w:type="dxa"/>
        <w:tblLook w:val="04A0" w:firstRow="1" w:lastRow="0" w:firstColumn="1" w:lastColumn="0" w:noHBand="0" w:noVBand="1"/>
      </w:tblPr>
      <w:tblGrid>
        <w:gridCol w:w="6690"/>
        <w:gridCol w:w="2161"/>
      </w:tblGrid>
      <w:tr w:rsidR="00E17824" w:rsidRPr="00EF0E4F" w14:paraId="31415369" w14:textId="77777777" w:rsidTr="00384634">
        <w:tc>
          <w:tcPr>
            <w:tcW w:w="3779" w:type="pct"/>
            <w:shd w:val="clear" w:color="auto" w:fill="D9D9D9" w:themeFill="background1" w:themeFillShade="D9"/>
          </w:tcPr>
          <w:p w14:paraId="4A5A5980" w14:textId="77777777" w:rsidR="00E17824" w:rsidRPr="00EF0E4F" w:rsidRDefault="00E17824" w:rsidP="00384634">
            <w:pPr>
              <w:jc w:val="center"/>
              <w:rPr>
                <w:rFonts w:ascii="TH SarabunPSK" w:hAnsi="TH SarabunPSK" w:cs="TH SarabunPSK"/>
                <w:b/>
                <w:bCs/>
                <w:cs/>
              </w:rPr>
            </w:pPr>
            <w:r w:rsidRPr="00EF0E4F">
              <w:rPr>
                <w:rFonts w:ascii="TH SarabunPSK" w:hAnsi="TH SarabunPSK" w:cs="TH SarabunPSK" w:hint="cs"/>
                <w:b/>
                <w:bCs/>
                <w:cs/>
              </w:rPr>
              <w:t>ตำแหน่งงาน - องค์กรหรือหน่วยงาน</w:t>
            </w:r>
          </w:p>
        </w:tc>
        <w:tc>
          <w:tcPr>
            <w:tcW w:w="1221" w:type="pct"/>
            <w:shd w:val="clear" w:color="auto" w:fill="D9D9D9" w:themeFill="background1" w:themeFillShade="D9"/>
          </w:tcPr>
          <w:p w14:paraId="07285494" w14:textId="77777777" w:rsidR="00E17824" w:rsidRPr="00EF0E4F" w:rsidRDefault="00E17824" w:rsidP="00384634">
            <w:pPr>
              <w:jc w:val="center"/>
              <w:rPr>
                <w:rFonts w:ascii="TH SarabunPSK" w:hAnsi="TH SarabunPSK" w:cs="TH SarabunPSK"/>
                <w:b/>
                <w:bCs/>
              </w:rPr>
            </w:pPr>
            <w:r w:rsidRPr="00EF0E4F">
              <w:rPr>
                <w:rFonts w:ascii="TH SarabunPSK" w:hAnsi="TH SarabunPSK" w:cs="TH SarabunPSK" w:hint="cs"/>
                <w:b/>
                <w:bCs/>
                <w:cs/>
              </w:rPr>
              <w:t>ปี พ.ศ.</w:t>
            </w:r>
          </w:p>
        </w:tc>
      </w:tr>
      <w:tr w:rsidR="00E17824" w:rsidRPr="00EF0E4F" w14:paraId="2CB4158E" w14:textId="77777777" w:rsidTr="00384634">
        <w:tc>
          <w:tcPr>
            <w:tcW w:w="3779" w:type="pct"/>
          </w:tcPr>
          <w:p w14:paraId="3229ABFA" w14:textId="77777777" w:rsidR="00E17824" w:rsidRPr="00EF0E4F" w:rsidRDefault="00E17824" w:rsidP="00384634">
            <w:pPr>
              <w:rPr>
                <w:rFonts w:ascii="TH SarabunPSK" w:hAnsi="TH SarabunPSK" w:cs="TH SarabunPSK"/>
                <w:cs/>
              </w:rPr>
            </w:pPr>
            <w:r>
              <w:rPr>
                <w:rFonts w:ascii="TH SarabunPSK" w:hAnsi="TH SarabunPSK" w:cs="TH SarabunPSK" w:hint="cs"/>
                <w:cs/>
              </w:rPr>
              <w:t>อาจารย์ประจำสาขาวิศวกรรมโยธา สำนักวิชาวิศวกรรมศาสตร์และทรัพยากร มหาวิทยาลัยวลัยลักษณ์</w:t>
            </w:r>
          </w:p>
        </w:tc>
        <w:tc>
          <w:tcPr>
            <w:tcW w:w="1221" w:type="pct"/>
          </w:tcPr>
          <w:p w14:paraId="03B75E94" w14:textId="77777777" w:rsidR="00E17824" w:rsidRPr="00EF0E4F" w:rsidRDefault="00E17824" w:rsidP="00384634">
            <w:pPr>
              <w:rPr>
                <w:rFonts w:ascii="TH SarabunPSK" w:hAnsi="TH SarabunPSK" w:cs="TH SarabunPSK"/>
              </w:rPr>
            </w:pPr>
            <w:r>
              <w:rPr>
                <w:rFonts w:ascii="TH SarabunPSK" w:hAnsi="TH SarabunPSK" w:cs="TH SarabunPSK"/>
              </w:rPr>
              <w:t>254</w:t>
            </w:r>
            <w:r>
              <w:rPr>
                <w:rFonts w:ascii="TH SarabunPSK" w:hAnsi="TH SarabunPSK" w:cs="TH SarabunPSK" w:hint="cs"/>
                <w:cs/>
              </w:rPr>
              <w:t>8</w:t>
            </w:r>
            <w:r>
              <w:rPr>
                <w:rFonts w:ascii="TH SarabunPSK" w:hAnsi="TH SarabunPSK" w:cs="TH SarabunPSK"/>
                <w:cs/>
              </w:rPr>
              <w:t>-</w:t>
            </w:r>
            <w:r>
              <w:rPr>
                <w:rFonts w:ascii="TH SarabunPSK" w:hAnsi="TH SarabunPSK" w:cs="TH SarabunPSK" w:hint="cs"/>
                <w:cs/>
              </w:rPr>
              <w:t>ปัจจุบัน</w:t>
            </w:r>
          </w:p>
        </w:tc>
      </w:tr>
    </w:tbl>
    <w:p w14:paraId="13ABAE7F" w14:textId="77777777" w:rsidR="00E17824" w:rsidRPr="00EF0E4F" w:rsidRDefault="00E17824" w:rsidP="00E17824">
      <w:pPr>
        <w:rPr>
          <w:rFonts w:ascii="TH SarabunPSK" w:hAnsi="TH SarabunPSK" w:cs="TH SarabunPSK"/>
          <w:b/>
          <w:bCs/>
        </w:rPr>
      </w:pPr>
    </w:p>
    <w:p w14:paraId="3C5203AC" w14:textId="77777777" w:rsidR="00E17824" w:rsidRPr="00EF0E4F" w:rsidRDefault="00E17824" w:rsidP="00E17824">
      <w:pPr>
        <w:rPr>
          <w:rFonts w:ascii="TH SarabunPSK" w:hAnsi="TH SarabunPSK" w:cs="TH SarabunPSK"/>
          <w:b/>
          <w:bCs/>
        </w:rPr>
      </w:pPr>
      <w:r w:rsidRPr="00EF0E4F">
        <w:rPr>
          <w:rFonts w:ascii="TH SarabunPSK" w:hAnsi="TH SarabunPSK" w:cs="TH SarabunPSK"/>
          <w:b/>
          <w:bCs/>
        </w:rPr>
        <w:t>3</w:t>
      </w:r>
      <w:r w:rsidRPr="00EF0E4F">
        <w:rPr>
          <w:rFonts w:ascii="TH SarabunPSK" w:hAnsi="TH SarabunPSK" w:cs="TH SarabunPSK"/>
          <w:b/>
          <w:bCs/>
          <w:cs/>
        </w:rPr>
        <w:t xml:space="preserve">. ความเชี่ยวชาญ </w:t>
      </w:r>
    </w:p>
    <w:p w14:paraId="3163A68A" w14:textId="77777777" w:rsidR="00E17824" w:rsidRPr="00EF0E4F" w:rsidRDefault="00E17824" w:rsidP="00E17824">
      <w:pPr>
        <w:ind w:firstLine="720"/>
        <w:rPr>
          <w:rFonts w:ascii="TH SarabunPSK" w:hAnsi="TH SarabunPSK" w:cs="TH SarabunPSK"/>
          <w:cs/>
        </w:rPr>
      </w:pPr>
      <w:r w:rsidRPr="00EF0E4F">
        <w:rPr>
          <w:rFonts w:ascii="TH SarabunPSK" w:hAnsi="TH SarabunPSK" w:cs="TH SarabunPSK" w:hint="cs"/>
          <w:cs/>
        </w:rPr>
        <w:t xml:space="preserve">1) </w:t>
      </w:r>
      <w:r>
        <w:rPr>
          <w:rFonts w:ascii="TH SarabunPSK" w:hAnsi="TH SarabunPSK" w:cs="TH SarabunPSK" w:hint="cs"/>
          <w:cs/>
        </w:rPr>
        <w:t>วิศวกรรมขนส่ง</w:t>
      </w:r>
    </w:p>
    <w:p w14:paraId="23C81C89" w14:textId="77777777" w:rsidR="00E17824" w:rsidRPr="00EF0E4F" w:rsidRDefault="00E17824" w:rsidP="00E17824">
      <w:pPr>
        <w:spacing w:line="360" w:lineRule="exact"/>
        <w:rPr>
          <w:rFonts w:ascii="TH SarabunPSK" w:hAnsi="TH SarabunPSK" w:cs="TH SarabunPSK"/>
          <w:b/>
          <w:bCs/>
        </w:rPr>
      </w:pPr>
      <w:r w:rsidRPr="00EF0E4F">
        <w:rPr>
          <w:rFonts w:ascii="TH SarabunPSK" w:hAnsi="TH SarabunPSK" w:cs="TH SarabunPSK"/>
          <w:b/>
          <w:bCs/>
        </w:rPr>
        <w:t>4</w:t>
      </w:r>
      <w:r w:rsidRPr="00EF0E4F">
        <w:rPr>
          <w:rFonts w:ascii="TH SarabunPSK" w:hAnsi="TH SarabunPSK" w:cs="TH SarabunPSK"/>
          <w:b/>
          <w:bCs/>
          <w:cs/>
        </w:rPr>
        <w:t>. ประสบการณ์</w:t>
      </w:r>
      <w:r>
        <w:rPr>
          <w:rFonts w:ascii="TH SarabunPSK" w:hAnsi="TH SarabunPSK" w:cs="TH SarabunPSK" w:hint="cs"/>
          <w:b/>
          <w:bCs/>
          <w:cs/>
        </w:rPr>
        <w:t>การ</w:t>
      </w:r>
      <w:r w:rsidRPr="00EF0E4F">
        <w:rPr>
          <w:rFonts w:ascii="TH SarabunPSK" w:hAnsi="TH SarabunPSK" w:cs="TH SarabunPSK"/>
          <w:b/>
          <w:bCs/>
          <w:cs/>
        </w:rPr>
        <w:t>สอน</w:t>
      </w:r>
    </w:p>
    <w:p w14:paraId="4EFB7ACD" w14:textId="77777777" w:rsidR="00E17824" w:rsidRPr="00EF0E4F" w:rsidRDefault="00E17824" w:rsidP="00E17824">
      <w:pPr>
        <w:spacing w:line="360" w:lineRule="exact"/>
        <w:rPr>
          <w:rFonts w:ascii="TH SarabunPSK" w:hAnsi="TH SarabunPSK" w:cs="TH SarabunPSK"/>
          <w:b/>
          <w:bCs/>
        </w:rPr>
      </w:pPr>
      <w:r w:rsidRPr="00EF0E4F">
        <w:rPr>
          <w:rFonts w:ascii="TH SarabunPSK" w:hAnsi="TH SarabunPSK" w:cs="TH SarabunPSK"/>
          <w:b/>
          <w:bCs/>
          <w:cs/>
        </w:rPr>
        <w:tab/>
      </w:r>
      <w:r>
        <w:rPr>
          <w:rFonts w:ascii="TH SarabunPSK" w:hAnsi="TH SarabunPSK" w:cs="TH SarabunPSK"/>
          <w:b/>
          <w:bCs/>
        </w:rPr>
        <w:tab/>
      </w:r>
      <w:r>
        <w:rPr>
          <w:rFonts w:asciiTheme="minorBidi" w:hAnsiTheme="minorBidi"/>
          <w:b/>
          <w:bCs/>
        </w:rPr>
        <w:sym w:font="Wingdings 2" w:char="F052"/>
      </w:r>
      <w:r w:rsidRPr="00EF0E4F">
        <w:rPr>
          <w:rFonts w:ascii="TH SarabunPSK" w:hAnsi="TH SarabunPSK" w:cs="TH SarabunPSK"/>
          <w:b/>
          <w:bCs/>
          <w:cs/>
        </w:rPr>
        <w:t xml:space="preserve"> มี</w:t>
      </w:r>
      <w:r w:rsidRPr="00EF0E4F">
        <w:rPr>
          <w:rFonts w:ascii="TH SarabunPSK" w:hAnsi="TH SarabunPSK" w:cs="TH SarabunPSK"/>
          <w:b/>
          <w:bCs/>
        </w:rPr>
        <w:tab/>
      </w:r>
      <w:r w:rsidRPr="00EF0E4F">
        <w:rPr>
          <w:rFonts w:ascii="TH SarabunPSK" w:hAnsi="TH SarabunPSK" w:cs="TH SarabunPSK"/>
          <w:b/>
          <w:bCs/>
        </w:rPr>
        <w:tab/>
      </w:r>
      <w:r w:rsidRPr="00EF0E4F">
        <w:rPr>
          <w:rFonts w:ascii="TH SarabunPSK" w:hAnsi="TH SarabunPSK" w:cs="TH SarabunPSK"/>
          <w:b/>
          <w:bCs/>
        </w:rPr>
        <w:tab/>
      </w:r>
      <w:r w:rsidRPr="00EF0E4F">
        <w:rPr>
          <w:rFonts w:ascii="TH SarabunPSK" w:hAnsi="TH SarabunPSK" w:cs="TH SarabunPSK"/>
          <w:b/>
          <w:bCs/>
        </w:rPr>
        <w:sym w:font="Wingdings" w:char="F072"/>
      </w:r>
      <w:r w:rsidRPr="00EF0E4F">
        <w:rPr>
          <w:rFonts w:ascii="TH SarabunPSK" w:hAnsi="TH SarabunPSK" w:cs="TH SarabunPSK" w:hint="cs"/>
          <w:b/>
          <w:bCs/>
          <w:cs/>
        </w:rPr>
        <w:t xml:space="preserve"> </w:t>
      </w:r>
      <w:r w:rsidRPr="00EF0E4F">
        <w:rPr>
          <w:rFonts w:ascii="TH SarabunPSK" w:hAnsi="TH SarabunPSK" w:cs="TH SarabunPSK"/>
          <w:b/>
          <w:bCs/>
          <w:cs/>
        </w:rPr>
        <w:t>ไม่มี</w:t>
      </w:r>
    </w:p>
    <w:tbl>
      <w:tblPr>
        <w:tblStyle w:val="TableGrid"/>
        <w:tblW w:w="4885" w:type="pct"/>
        <w:tblInd w:w="108" w:type="dxa"/>
        <w:tblLook w:val="04A0" w:firstRow="1" w:lastRow="0" w:firstColumn="1" w:lastColumn="0" w:noHBand="0" w:noVBand="1"/>
      </w:tblPr>
      <w:tblGrid>
        <w:gridCol w:w="6691"/>
        <w:gridCol w:w="2162"/>
      </w:tblGrid>
      <w:tr w:rsidR="00E17824" w:rsidRPr="006E0803" w14:paraId="337A3CC1" w14:textId="77777777" w:rsidTr="00384634">
        <w:tc>
          <w:tcPr>
            <w:tcW w:w="3779" w:type="pct"/>
            <w:shd w:val="clear" w:color="auto" w:fill="D9D9D9" w:themeFill="background1" w:themeFillShade="D9"/>
          </w:tcPr>
          <w:p w14:paraId="20A2EBCF" w14:textId="77777777" w:rsidR="00E17824" w:rsidRPr="006E0803" w:rsidRDefault="00E17824" w:rsidP="00384634">
            <w:pPr>
              <w:spacing w:line="360" w:lineRule="exact"/>
              <w:jc w:val="center"/>
              <w:rPr>
                <w:b/>
                <w:bCs/>
                <w:cs/>
              </w:rPr>
            </w:pPr>
            <w:r w:rsidRPr="006E0803">
              <w:rPr>
                <w:b/>
                <w:bCs/>
                <w:cs/>
              </w:rPr>
              <w:t>สถาบันการศึกษา - คณะ/ภาควิชา - สาขาวิชาที่สอน</w:t>
            </w:r>
          </w:p>
        </w:tc>
        <w:tc>
          <w:tcPr>
            <w:tcW w:w="1221" w:type="pct"/>
            <w:shd w:val="clear" w:color="auto" w:fill="D9D9D9" w:themeFill="background1" w:themeFillShade="D9"/>
          </w:tcPr>
          <w:p w14:paraId="253D15CE" w14:textId="77777777" w:rsidR="00E17824" w:rsidRPr="006E0803" w:rsidRDefault="00E17824" w:rsidP="00384634">
            <w:pPr>
              <w:spacing w:line="360" w:lineRule="exact"/>
              <w:jc w:val="center"/>
              <w:rPr>
                <w:b/>
                <w:bCs/>
              </w:rPr>
            </w:pPr>
            <w:r w:rsidRPr="006E0803">
              <w:rPr>
                <w:b/>
                <w:bCs/>
                <w:cs/>
              </w:rPr>
              <w:t>ปี พ.ศ.</w:t>
            </w:r>
          </w:p>
        </w:tc>
      </w:tr>
      <w:tr w:rsidR="00E17824" w:rsidRPr="006E0803" w14:paraId="7A2635C8" w14:textId="77777777" w:rsidTr="00384634">
        <w:tc>
          <w:tcPr>
            <w:tcW w:w="3779" w:type="pct"/>
          </w:tcPr>
          <w:p w14:paraId="73798570" w14:textId="77777777" w:rsidR="00E17824" w:rsidRPr="006E0803" w:rsidRDefault="00E17824" w:rsidP="00384634">
            <w:pPr>
              <w:tabs>
                <w:tab w:val="left" w:pos="851"/>
              </w:tabs>
              <w:rPr>
                <w:cs/>
              </w:rPr>
            </w:pPr>
            <w:r w:rsidRPr="0007359F">
              <w:rPr>
                <w:cs/>
              </w:rPr>
              <w:t>รายวิชาในหลักสูตรวิศวกรรมศาสตรบัณฑิต (วิศวกรรมโยธา)</w:t>
            </w:r>
          </w:p>
        </w:tc>
        <w:tc>
          <w:tcPr>
            <w:tcW w:w="1221" w:type="pct"/>
          </w:tcPr>
          <w:p w14:paraId="180104EA" w14:textId="77777777" w:rsidR="00E17824" w:rsidRPr="006E0803" w:rsidRDefault="00E17824" w:rsidP="00384634">
            <w:pPr>
              <w:spacing w:line="360" w:lineRule="exact"/>
              <w:jc w:val="center"/>
            </w:pPr>
          </w:p>
        </w:tc>
      </w:tr>
      <w:tr w:rsidR="00E17824" w:rsidRPr="006E0803" w14:paraId="7C8BAE76" w14:textId="77777777" w:rsidTr="00384634">
        <w:tc>
          <w:tcPr>
            <w:tcW w:w="3779" w:type="pct"/>
          </w:tcPr>
          <w:p w14:paraId="26EA4360" w14:textId="77777777" w:rsidR="00E17824" w:rsidRPr="006E0803" w:rsidRDefault="00E17824" w:rsidP="00900541">
            <w:pPr>
              <w:numPr>
                <w:ilvl w:val="0"/>
                <w:numId w:val="44"/>
              </w:numPr>
              <w:tabs>
                <w:tab w:val="left" w:pos="851"/>
              </w:tabs>
              <w:rPr>
                <w:cs/>
              </w:rPr>
            </w:pPr>
            <w:r w:rsidRPr="006E0803">
              <w:rPr>
                <w:cs/>
              </w:rPr>
              <w:t xml:space="preserve">กลศาสตร์วิศวกรรม </w:t>
            </w:r>
            <w:r w:rsidRPr="006E0803">
              <w:t xml:space="preserve">1 </w:t>
            </w:r>
            <w:r w:rsidRPr="006E0803">
              <w:rPr>
                <w:cs/>
              </w:rPr>
              <w:t>(สถิตยศาสตร์)</w:t>
            </w:r>
          </w:p>
        </w:tc>
        <w:tc>
          <w:tcPr>
            <w:tcW w:w="1221" w:type="pct"/>
          </w:tcPr>
          <w:p w14:paraId="04278E53" w14:textId="2751ACE5" w:rsidR="00E17824" w:rsidRPr="006E0803" w:rsidRDefault="00E17824" w:rsidP="00384634">
            <w:pPr>
              <w:spacing w:line="360" w:lineRule="exact"/>
              <w:jc w:val="center"/>
            </w:pPr>
            <w:r w:rsidRPr="006E0803">
              <w:t>254</w:t>
            </w:r>
            <w:r>
              <w:rPr>
                <w:rFonts w:hint="cs"/>
                <w:cs/>
              </w:rPr>
              <w:t>5</w:t>
            </w:r>
            <w:r w:rsidRPr="006E0803">
              <w:rPr>
                <w:cs/>
              </w:rPr>
              <w:t>-</w:t>
            </w:r>
            <w:r w:rsidR="003D5689">
              <w:rPr>
                <w:rFonts w:hint="cs"/>
                <w:cs/>
              </w:rPr>
              <w:t>ปัจจุบัน</w:t>
            </w:r>
          </w:p>
        </w:tc>
      </w:tr>
      <w:tr w:rsidR="00E17824" w:rsidRPr="006E0803" w14:paraId="0E38D568" w14:textId="77777777" w:rsidTr="00384634">
        <w:tc>
          <w:tcPr>
            <w:tcW w:w="3779" w:type="pct"/>
          </w:tcPr>
          <w:p w14:paraId="15B0DA6F" w14:textId="77777777" w:rsidR="00E17824" w:rsidRPr="006E0803" w:rsidRDefault="00E17824" w:rsidP="00900541">
            <w:pPr>
              <w:numPr>
                <w:ilvl w:val="0"/>
                <w:numId w:val="44"/>
              </w:numPr>
              <w:tabs>
                <w:tab w:val="left" w:pos="851"/>
              </w:tabs>
              <w:rPr>
                <w:cs/>
              </w:rPr>
            </w:pPr>
            <w:r w:rsidRPr="006E0803">
              <w:rPr>
                <w:cs/>
              </w:rPr>
              <w:t xml:space="preserve">กลศาสตร์วิศวกรรม </w:t>
            </w:r>
            <w:r w:rsidRPr="006E0803">
              <w:t xml:space="preserve">2 </w:t>
            </w:r>
            <w:r w:rsidRPr="006E0803">
              <w:rPr>
                <w:cs/>
              </w:rPr>
              <w:t>(พลศาสตร์)</w:t>
            </w:r>
          </w:p>
        </w:tc>
        <w:tc>
          <w:tcPr>
            <w:tcW w:w="1221" w:type="pct"/>
          </w:tcPr>
          <w:p w14:paraId="3CB887A7" w14:textId="78917F19" w:rsidR="00E17824" w:rsidRPr="006E0803" w:rsidRDefault="003D5689" w:rsidP="00384634">
            <w:pPr>
              <w:spacing w:line="360" w:lineRule="exact"/>
              <w:jc w:val="center"/>
            </w:pPr>
            <w:r w:rsidRPr="006E0803">
              <w:t>254</w:t>
            </w:r>
            <w:r>
              <w:rPr>
                <w:rFonts w:hint="cs"/>
                <w:cs/>
              </w:rPr>
              <w:t>5</w:t>
            </w:r>
            <w:r w:rsidRPr="006E0803">
              <w:rPr>
                <w:cs/>
              </w:rPr>
              <w:t>-</w:t>
            </w:r>
            <w:r>
              <w:rPr>
                <w:rFonts w:hint="cs"/>
                <w:cs/>
              </w:rPr>
              <w:t>ปัจจุบัน</w:t>
            </w:r>
          </w:p>
        </w:tc>
      </w:tr>
      <w:tr w:rsidR="003D5689" w:rsidRPr="006E0803" w14:paraId="7C7CF952" w14:textId="77777777" w:rsidTr="00384634">
        <w:tc>
          <w:tcPr>
            <w:tcW w:w="3779" w:type="pct"/>
          </w:tcPr>
          <w:p w14:paraId="355FB20D" w14:textId="77777777" w:rsidR="003D5689" w:rsidRPr="006E0803" w:rsidRDefault="003D5689" w:rsidP="003D5689">
            <w:pPr>
              <w:numPr>
                <w:ilvl w:val="0"/>
                <w:numId w:val="44"/>
              </w:numPr>
              <w:tabs>
                <w:tab w:val="left" w:pos="851"/>
              </w:tabs>
              <w:rPr>
                <w:cs/>
              </w:rPr>
            </w:pPr>
            <w:r w:rsidRPr="006E0803">
              <w:rPr>
                <w:cs/>
              </w:rPr>
              <w:t>วัสดุการทาง</w:t>
            </w:r>
          </w:p>
        </w:tc>
        <w:tc>
          <w:tcPr>
            <w:tcW w:w="1221" w:type="pct"/>
          </w:tcPr>
          <w:p w14:paraId="333E6A33" w14:textId="08FAB611" w:rsidR="003D5689" w:rsidRPr="006E0803" w:rsidRDefault="003D5689" w:rsidP="003D5689">
            <w:pPr>
              <w:spacing w:line="360" w:lineRule="exact"/>
              <w:jc w:val="center"/>
              <w:rPr>
                <w:cs/>
              </w:rPr>
            </w:pPr>
            <w:r w:rsidRPr="00226021">
              <w:t>254</w:t>
            </w:r>
            <w:r w:rsidRPr="00226021">
              <w:rPr>
                <w:rFonts w:hint="cs"/>
                <w:cs/>
              </w:rPr>
              <w:t>5</w:t>
            </w:r>
            <w:r w:rsidRPr="00226021">
              <w:rPr>
                <w:cs/>
              </w:rPr>
              <w:t>-</w:t>
            </w:r>
            <w:r w:rsidRPr="00226021">
              <w:rPr>
                <w:rFonts w:hint="cs"/>
                <w:cs/>
              </w:rPr>
              <w:t>ปัจจุบัน</w:t>
            </w:r>
          </w:p>
        </w:tc>
      </w:tr>
      <w:tr w:rsidR="003D5689" w:rsidRPr="006E0803" w14:paraId="6C5C3A60" w14:textId="77777777" w:rsidTr="00384634">
        <w:tc>
          <w:tcPr>
            <w:tcW w:w="3779" w:type="pct"/>
          </w:tcPr>
          <w:p w14:paraId="6175B3FA" w14:textId="77777777" w:rsidR="003D5689" w:rsidRPr="006E0803" w:rsidRDefault="003D5689" w:rsidP="003D5689">
            <w:pPr>
              <w:numPr>
                <w:ilvl w:val="0"/>
                <w:numId w:val="44"/>
              </w:numPr>
              <w:tabs>
                <w:tab w:val="left" w:pos="851"/>
              </w:tabs>
              <w:rPr>
                <w:cs/>
              </w:rPr>
            </w:pPr>
            <w:r w:rsidRPr="006E0803">
              <w:rPr>
                <w:cs/>
              </w:rPr>
              <w:t>วิศวกรรมการทาง</w:t>
            </w:r>
          </w:p>
        </w:tc>
        <w:tc>
          <w:tcPr>
            <w:tcW w:w="1221" w:type="pct"/>
          </w:tcPr>
          <w:p w14:paraId="7B865AF4" w14:textId="2223E2A3" w:rsidR="003D5689" w:rsidRPr="006E0803" w:rsidRDefault="003D5689" w:rsidP="003D5689">
            <w:pPr>
              <w:spacing w:line="360" w:lineRule="exact"/>
              <w:jc w:val="center"/>
              <w:rPr>
                <w:cs/>
              </w:rPr>
            </w:pPr>
            <w:r w:rsidRPr="00226021">
              <w:t>254</w:t>
            </w:r>
            <w:r w:rsidRPr="00226021">
              <w:rPr>
                <w:rFonts w:hint="cs"/>
                <w:cs/>
              </w:rPr>
              <w:t>5</w:t>
            </w:r>
            <w:r w:rsidRPr="00226021">
              <w:rPr>
                <w:cs/>
              </w:rPr>
              <w:t>-</w:t>
            </w:r>
            <w:r w:rsidRPr="00226021">
              <w:rPr>
                <w:rFonts w:hint="cs"/>
                <w:cs/>
              </w:rPr>
              <w:t>ปัจจุบัน</w:t>
            </w:r>
          </w:p>
        </w:tc>
      </w:tr>
      <w:tr w:rsidR="00E17824" w:rsidRPr="006E0803" w14:paraId="281B968F" w14:textId="77777777" w:rsidTr="00384634">
        <w:tc>
          <w:tcPr>
            <w:tcW w:w="3779" w:type="pct"/>
          </w:tcPr>
          <w:p w14:paraId="293858E8" w14:textId="77777777" w:rsidR="00E17824" w:rsidRPr="006E0803" w:rsidRDefault="00E17824" w:rsidP="00900541">
            <w:pPr>
              <w:numPr>
                <w:ilvl w:val="0"/>
                <w:numId w:val="44"/>
              </w:numPr>
              <w:tabs>
                <w:tab w:val="left" w:pos="851"/>
              </w:tabs>
              <w:rPr>
                <w:cs/>
              </w:rPr>
            </w:pPr>
            <w:r w:rsidRPr="006E0803">
              <w:rPr>
                <w:cs/>
              </w:rPr>
              <w:t>วิศวกรรมจราจร</w:t>
            </w:r>
          </w:p>
        </w:tc>
        <w:tc>
          <w:tcPr>
            <w:tcW w:w="1221" w:type="pct"/>
          </w:tcPr>
          <w:p w14:paraId="71B782A3" w14:textId="0C6C5989" w:rsidR="00E17824" w:rsidRPr="006E0803" w:rsidRDefault="003D5689" w:rsidP="00384634">
            <w:pPr>
              <w:spacing w:line="360" w:lineRule="exact"/>
              <w:jc w:val="center"/>
            </w:pPr>
            <w:r w:rsidRPr="006E0803">
              <w:t>254</w:t>
            </w:r>
            <w:r>
              <w:rPr>
                <w:rFonts w:hint="cs"/>
                <w:cs/>
              </w:rPr>
              <w:t>5</w:t>
            </w:r>
            <w:r w:rsidRPr="006E0803">
              <w:rPr>
                <w:cs/>
              </w:rPr>
              <w:t>-</w:t>
            </w:r>
            <w:r>
              <w:rPr>
                <w:rFonts w:hint="cs"/>
                <w:cs/>
              </w:rPr>
              <w:t>ปัจจุบัน</w:t>
            </w:r>
          </w:p>
        </w:tc>
      </w:tr>
    </w:tbl>
    <w:p w14:paraId="456BC2CB" w14:textId="77777777" w:rsidR="00E17824" w:rsidRPr="00EF0E4F" w:rsidRDefault="00E17824" w:rsidP="00E17824">
      <w:pPr>
        <w:spacing w:line="360" w:lineRule="exact"/>
        <w:rPr>
          <w:rFonts w:ascii="TH SarabunPSK" w:hAnsi="TH SarabunPSK" w:cs="TH SarabunPSK"/>
          <w:b/>
          <w:bCs/>
        </w:rPr>
      </w:pPr>
      <w:r w:rsidRPr="00EF0E4F">
        <w:rPr>
          <w:rFonts w:ascii="TH SarabunPSK" w:hAnsi="TH SarabunPSK" w:cs="TH SarabunPSK"/>
          <w:b/>
          <w:bCs/>
        </w:rPr>
        <w:t>5</w:t>
      </w:r>
      <w:r w:rsidRPr="00EF0E4F">
        <w:rPr>
          <w:rFonts w:ascii="TH SarabunPSK" w:hAnsi="TH SarabunPSK" w:cs="TH SarabunPSK"/>
          <w:b/>
          <w:bCs/>
          <w:cs/>
        </w:rPr>
        <w:t xml:space="preserve">. ผลงานทางวิชาการย้อนหลัง 5 ปี </w:t>
      </w:r>
    </w:p>
    <w:p w14:paraId="521CAD3A" w14:textId="77777777" w:rsidR="00E17824" w:rsidRPr="00EF0E4F" w:rsidRDefault="00E17824" w:rsidP="00E17824">
      <w:pPr>
        <w:spacing w:line="360" w:lineRule="exact"/>
        <w:ind w:firstLine="360"/>
        <w:jc w:val="thaiDistribute"/>
        <w:rPr>
          <w:rFonts w:ascii="TH SarabunPSK" w:hAnsi="TH SarabunPSK" w:cs="TH SarabunPSK"/>
          <w:cs/>
        </w:rPr>
      </w:pPr>
      <w:r w:rsidRPr="00466A23">
        <w:rPr>
          <w:rFonts w:ascii="TH SarabunPSK" w:hAnsi="TH SarabunPSK" w:cs="TH SarabunPSK"/>
          <w:b/>
          <w:bCs/>
        </w:rPr>
        <w:t>5</w:t>
      </w:r>
      <w:r w:rsidRPr="00466A23">
        <w:rPr>
          <w:rFonts w:ascii="TH SarabunPSK" w:hAnsi="TH SarabunPSK" w:cs="TH SarabunPSK"/>
          <w:b/>
          <w:bCs/>
          <w:cs/>
        </w:rPr>
        <w:t>.</w:t>
      </w:r>
      <w:r w:rsidRPr="00466A23">
        <w:rPr>
          <w:rFonts w:ascii="TH SarabunPSK" w:hAnsi="TH SarabunPSK" w:cs="TH SarabunPSK"/>
          <w:b/>
          <w:bCs/>
        </w:rPr>
        <w:t xml:space="preserve">1 </w:t>
      </w:r>
      <w:r w:rsidRPr="00466A23">
        <w:rPr>
          <w:rFonts w:ascii="TH SarabunPSK" w:hAnsi="TH SarabunPSK" w:cs="TH SarabunPSK"/>
          <w:b/>
          <w:bCs/>
          <w:cs/>
        </w:rPr>
        <w:t>บทความวิจัย</w:t>
      </w:r>
      <w:r w:rsidRPr="00EF0E4F">
        <w:rPr>
          <w:rFonts w:ascii="TH SarabunPSK" w:hAnsi="TH SarabunPSK" w:cs="TH SarabunPSK"/>
          <w:b/>
          <w:bCs/>
          <w:cs/>
        </w:rPr>
        <w:t xml:space="preserve"> </w:t>
      </w:r>
    </w:p>
    <w:p w14:paraId="312E6EDA" w14:textId="77777777" w:rsidR="00075782" w:rsidRDefault="00075782" w:rsidP="00E17824">
      <w:pPr>
        <w:spacing w:line="360" w:lineRule="exact"/>
        <w:ind w:firstLine="360"/>
        <w:rPr>
          <w:rFonts w:ascii="TH SarabunPSK" w:hAnsi="TH SarabunPSK" w:cs="TH SarabunPSK"/>
        </w:rPr>
      </w:pPr>
      <w:r>
        <w:rPr>
          <w:rFonts w:ascii="TH SarabunPSK" w:hAnsi="TH SarabunPSK" w:cs="TH SarabunPSK"/>
        </w:rPr>
        <w:t>1</w:t>
      </w:r>
      <w:r>
        <w:rPr>
          <w:rFonts w:ascii="TH SarabunPSK" w:hAnsi="TH SarabunPSK" w:cs="TH SarabunPSK"/>
          <w:cs/>
        </w:rPr>
        <w:t xml:space="preserve">) </w:t>
      </w:r>
      <w:r w:rsidRPr="00075782">
        <w:rPr>
          <w:rFonts w:ascii="TH SarabunPSK" w:hAnsi="TH SarabunPSK" w:cs="TH SarabunPSK"/>
        </w:rPr>
        <w:t>Suksuwan, N</w:t>
      </w:r>
      <w:r w:rsidRPr="00075782">
        <w:rPr>
          <w:rFonts w:ascii="TH SarabunPSK" w:hAnsi="TH SarabunPSK" w:cs="TH SarabunPSK"/>
          <w:cs/>
        </w:rPr>
        <w:t>.</w:t>
      </w:r>
      <w:r w:rsidRPr="00075782">
        <w:rPr>
          <w:rFonts w:ascii="TH SarabunPSK" w:hAnsi="TH SarabunPSK" w:cs="TH SarabunPSK"/>
        </w:rPr>
        <w:t>, &amp; Trangkanont, S</w:t>
      </w:r>
      <w:r w:rsidRPr="00075782">
        <w:rPr>
          <w:rFonts w:ascii="TH SarabunPSK" w:hAnsi="TH SarabunPSK" w:cs="TH SarabunPSK"/>
          <w:cs/>
        </w:rPr>
        <w:t>. (</w:t>
      </w:r>
      <w:r w:rsidRPr="00075782">
        <w:rPr>
          <w:rFonts w:ascii="TH SarabunPSK" w:hAnsi="TH SarabunPSK" w:cs="TH SarabunPSK"/>
        </w:rPr>
        <w:t>2018</w:t>
      </w:r>
      <w:r w:rsidRPr="00075782">
        <w:rPr>
          <w:rFonts w:ascii="TH SarabunPSK" w:hAnsi="TH SarabunPSK" w:cs="TH SarabunPSK"/>
          <w:cs/>
        </w:rPr>
        <w:t xml:space="preserve">). </w:t>
      </w:r>
      <w:r w:rsidRPr="00075782">
        <w:rPr>
          <w:rFonts w:ascii="TH SarabunPSK" w:hAnsi="TH SarabunPSK" w:cs="TH SarabunPSK"/>
        </w:rPr>
        <w:t>The Conceptual Framework of the Government</w:t>
      </w:r>
      <w:r w:rsidRPr="00075782">
        <w:rPr>
          <w:rFonts w:ascii="TH SarabunPSK" w:hAnsi="TH SarabunPSK" w:cs="TH SarabunPSK"/>
          <w:cs/>
        </w:rPr>
        <w:t>-</w:t>
      </w:r>
      <w:r w:rsidRPr="00075782">
        <w:rPr>
          <w:rFonts w:ascii="TH SarabunPSK" w:hAnsi="TH SarabunPSK" w:cs="TH SarabunPSK"/>
        </w:rPr>
        <w:t>Sponsored Rural Road Improvement Project Evaluation and Selection</w:t>
      </w:r>
      <w:r w:rsidRPr="00075782">
        <w:rPr>
          <w:rFonts w:ascii="TH SarabunPSK" w:hAnsi="TH SarabunPSK" w:cs="TH SarabunPSK"/>
          <w:cs/>
        </w:rPr>
        <w:t xml:space="preserve">. </w:t>
      </w:r>
      <w:r w:rsidRPr="00075782">
        <w:rPr>
          <w:rFonts w:ascii="TH SarabunPSK" w:hAnsi="TH SarabunPSK" w:cs="TH SarabunPSK"/>
        </w:rPr>
        <w:t xml:space="preserve">Engineering Journal </w:t>
      </w:r>
      <w:r w:rsidRPr="00075782">
        <w:rPr>
          <w:rFonts w:ascii="TH SarabunPSK" w:hAnsi="TH SarabunPSK" w:cs="TH SarabunPSK"/>
          <w:cs/>
        </w:rPr>
        <w:t>(</w:t>
      </w:r>
      <w:r w:rsidRPr="00075782">
        <w:rPr>
          <w:rFonts w:ascii="TH SarabunPSK" w:hAnsi="TH SarabunPSK" w:cs="TH SarabunPSK"/>
        </w:rPr>
        <w:t>Eng</w:t>
      </w:r>
      <w:r w:rsidRPr="00075782">
        <w:rPr>
          <w:rFonts w:ascii="TH SarabunPSK" w:hAnsi="TH SarabunPSK" w:cs="TH SarabunPSK"/>
          <w:cs/>
        </w:rPr>
        <w:t xml:space="preserve">. </w:t>
      </w:r>
      <w:r w:rsidRPr="00075782">
        <w:rPr>
          <w:rFonts w:ascii="TH SarabunPSK" w:hAnsi="TH SarabunPSK" w:cs="TH SarabunPSK"/>
        </w:rPr>
        <w:t>J</w:t>
      </w:r>
      <w:r w:rsidRPr="00075782">
        <w:rPr>
          <w:rFonts w:ascii="TH SarabunPSK" w:hAnsi="TH SarabunPSK" w:cs="TH SarabunPSK"/>
          <w:cs/>
        </w:rPr>
        <w:t>.)</w:t>
      </w:r>
      <w:r w:rsidRPr="00075782">
        <w:rPr>
          <w:rFonts w:ascii="TH SarabunPSK" w:hAnsi="TH SarabunPSK" w:cs="TH SarabunPSK"/>
        </w:rPr>
        <w:t>, 22</w:t>
      </w:r>
      <w:r w:rsidRPr="00075782">
        <w:rPr>
          <w:rFonts w:ascii="TH SarabunPSK" w:hAnsi="TH SarabunPSK" w:cs="TH SarabunPSK"/>
          <w:cs/>
        </w:rPr>
        <w:t>(</w:t>
      </w:r>
      <w:r w:rsidRPr="00075782">
        <w:rPr>
          <w:rFonts w:ascii="TH SarabunPSK" w:hAnsi="TH SarabunPSK" w:cs="TH SarabunPSK"/>
        </w:rPr>
        <w:t>1</w:t>
      </w:r>
      <w:r w:rsidRPr="00075782">
        <w:rPr>
          <w:rFonts w:ascii="TH SarabunPSK" w:hAnsi="TH SarabunPSK" w:cs="TH SarabunPSK"/>
          <w:cs/>
        </w:rPr>
        <w:t>)</w:t>
      </w:r>
      <w:r w:rsidRPr="00075782">
        <w:rPr>
          <w:rFonts w:ascii="TH SarabunPSK" w:hAnsi="TH SarabunPSK" w:cs="TH SarabunPSK"/>
        </w:rPr>
        <w:t>, 109</w:t>
      </w:r>
      <w:r w:rsidRPr="00075782">
        <w:rPr>
          <w:rFonts w:ascii="TH SarabunPSK" w:hAnsi="TH SarabunPSK" w:cs="TH SarabunPSK"/>
          <w:cs/>
        </w:rPr>
        <w:t>-</w:t>
      </w:r>
      <w:r w:rsidRPr="00075782">
        <w:rPr>
          <w:rFonts w:ascii="TH SarabunPSK" w:hAnsi="TH SarabunPSK" w:cs="TH SarabunPSK"/>
        </w:rPr>
        <w:t>129</w:t>
      </w:r>
      <w:r w:rsidRPr="00075782">
        <w:rPr>
          <w:rFonts w:ascii="TH SarabunPSK" w:hAnsi="TH SarabunPSK" w:cs="TH SarabunPSK"/>
          <w:cs/>
        </w:rPr>
        <w:t>.</w:t>
      </w:r>
    </w:p>
    <w:p w14:paraId="5D5F606F" w14:textId="77777777" w:rsidR="00E17824" w:rsidRPr="00EF0E4F" w:rsidRDefault="00075782" w:rsidP="00E17824">
      <w:pPr>
        <w:spacing w:line="360" w:lineRule="exact"/>
        <w:ind w:firstLine="360"/>
        <w:rPr>
          <w:rFonts w:ascii="TH SarabunPSK" w:hAnsi="TH SarabunPSK" w:cs="TH SarabunPSK"/>
        </w:rPr>
      </w:pPr>
      <w:r>
        <w:rPr>
          <w:rFonts w:ascii="TH SarabunPSK" w:hAnsi="TH SarabunPSK" w:cs="TH SarabunPSK"/>
        </w:rPr>
        <w:t>2</w:t>
      </w:r>
      <w:r w:rsidR="00E17824">
        <w:rPr>
          <w:rFonts w:ascii="TH SarabunPSK" w:hAnsi="TH SarabunPSK" w:cs="TH SarabunPSK" w:hint="cs"/>
          <w:cs/>
        </w:rPr>
        <w:t>)</w:t>
      </w:r>
      <w:r w:rsidR="00E17824" w:rsidRPr="00EF0E4F">
        <w:rPr>
          <w:rFonts w:ascii="TH SarabunPSK" w:hAnsi="TH SarabunPSK" w:cs="TH SarabunPSK"/>
          <w:cs/>
        </w:rPr>
        <w:t xml:space="preserve">  </w:t>
      </w:r>
      <w:r w:rsidR="00E17824" w:rsidRPr="007E5421">
        <w:rPr>
          <w:rFonts w:ascii="TH SarabunPSK" w:hAnsi="TH SarabunPSK" w:cs="TH SarabunPSK"/>
          <w:cs/>
        </w:rPr>
        <w:t>นุอนันท์ คุระแก้ว</w:t>
      </w:r>
      <w:r w:rsidR="00E17824" w:rsidRPr="007E5421">
        <w:rPr>
          <w:rFonts w:ascii="TH SarabunPSK" w:hAnsi="TH SarabunPSK" w:cs="TH SarabunPSK"/>
        </w:rPr>
        <w:t xml:space="preserve">; </w:t>
      </w:r>
      <w:r w:rsidR="00E17824" w:rsidRPr="007E5421">
        <w:rPr>
          <w:rFonts w:ascii="TH SarabunPSK" w:hAnsi="TH SarabunPSK" w:cs="TH SarabunPSK"/>
          <w:cs/>
        </w:rPr>
        <w:t>นคร กกแก้ว</w:t>
      </w:r>
      <w:r w:rsidR="00E17824" w:rsidRPr="007E5421">
        <w:rPr>
          <w:rFonts w:ascii="TH SarabunPSK" w:hAnsi="TH SarabunPSK" w:cs="TH SarabunPSK"/>
        </w:rPr>
        <w:t xml:space="preserve">; </w:t>
      </w:r>
      <w:r w:rsidR="00E17824" w:rsidRPr="007E5421">
        <w:rPr>
          <w:rFonts w:ascii="TH SarabunPSK" w:hAnsi="TH SarabunPSK" w:cs="TH SarabunPSK"/>
          <w:cs/>
        </w:rPr>
        <w:t>นุกูล สุขสุวรรณ์</w:t>
      </w:r>
      <w:r>
        <w:rPr>
          <w:rFonts w:ascii="TH SarabunPSK" w:hAnsi="TH SarabunPSK" w:cs="TH SarabunPSK"/>
          <w:cs/>
        </w:rPr>
        <w:t xml:space="preserve"> (</w:t>
      </w:r>
      <w:r>
        <w:rPr>
          <w:rFonts w:ascii="TH SarabunPSK" w:hAnsi="TH SarabunPSK" w:cs="TH SarabunPSK"/>
        </w:rPr>
        <w:t>2559</w:t>
      </w:r>
      <w:r>
        <w:rPr>
          <w:rFonts w:ascii="TH SarabunPSK" w:hAnsi="TH SarabunPSK" w:cs="TH SarabunPSK"/>
          <w:cs/>
        </w:rPr>
        <w:t>)</w:t>
      </w:r>
      <w:r w:rsidR="00E17824">
        <w:rPr>
          <w:rFonts w:ascii="TH SarabunPSK" w:hAnsi="TH SarabunPSK" w:cs="TH SarabunPSK"/>
          <w:cs/>
        </w:rPr>
        <w:t xml:space="preserve"> “</w:t>
      </w:r>
      <w:r w:rsidR="00E17824" w:rsidRPr="007E5421">
        <w:rPr>
          <w:rFonts w:ascii="TH SarabunPSK" w:hAnsi="TH SarabunPSK" w:cs="TH SarabunPSK"/>
          <w:cs/>
        </w:rPr>
        <w:t>แนวทางการวิเคราะห์ความคุ้มค่าทางการเงินของโครงการโครงสร้างพื้นฐานที่เป็นความร่วมมือระหว่างรัฐและเอกชนโดยวิธีการเปรียบเทียบต้นทุนและความเสี่ยง</w:t>
      </w:r>
      <w:r w:rsidR="00E17824">
        <w:rPr>
          <w:rFonts w:ascii="TH SarabunPSK" w:hAnsi="TH SarabunPSK" w:cs="TH SarabunPSK"/>
          <w:cs/>
        </w:rPr>
        <w:t>”</w:t>
      </w:r>
      <w:r w:rsidR="00E17824">
        <w:rPr>
          <w:rFonts w:ascii="TH SarabunPSK" w:hAnsi="TH SarabunPSK" w:cs="TH SarabunPSK"/>
        </w:rPr>
        <w:t xml:space="preserve">, </w:t>
      </w:r>
      <w:r w:rsidR="00E17824" w:rsidRPr="007E5421">
        <w:rPr>
          <w:rFonts w:ascii="TH SarabunPSK" w:hAnsi="TH SarabunPSK" w:cs="TH SarabunPSK"/>
        </w:rPr>
        <w:t>WMS Journal of Management</w:t>
      </w:r>
      <w:r w:rsidR="00E17824">
        <w:rPr>
          <w:rFonts w:ascii="TH SarabunPSK" w:hAnsi="TH SarabunPSK" w:cs="TH SarabunPSK"/>
        </w:rPr>
        <w:t xml:space="preserve">, </w:t>
      </w:r>
      <w:r w:rsidR="00E17824">
        <w:rPr>
          <w:rFonts w:ascii="TH SarabunPSK" w:hAnsi="TH SarabunPSK" w:cs="TH SarabunPSK" w:hint="cs"/>
          <w:cs/>
        </w:rPr>
        <w:t>เ</w:t>
      </w:r>
      <w:r w:rsidR="00E17824">
        <w:rPr>
          <w:rFonts w:ascii="TH SarabunPSK" w:hAnsi="TH SarabunPSK" w:cs="TH SarabunPSK"/>
          <w:cs/>
        </w:rPr>
        <w:t xml:space="preserve">ล่มที่ </w:t>
      </w:r>
      <w:r w:rsidR="00E17824" w:rsidRPr="007E5421">
        <w:rPr>
          <w:rFonts w:ascii="TH SarabunPSK" w:hAnsi="TH SarabunPSK" w:cs="TH SarabunPSK"/>
        </w:rPr>
        <w:t xml:space="preserve">5 </w:t>
      </w:r>
      <w:r w:rsidR="00E17824">
        <w:rPr>
          <w:rFonts w:ascii="TH SarabunPSK" w:hAnsi="TH SarabunPSK" w:cs="TH SarabunPSK"/>
          <w:cs/>
        </w:rPr>
        <w:t xml:space="preserve">ฉบับที่ </w:t>
      </w:r>
      <w:r w:rsidR="00E17824" w:rsidRPr="007E5421">
        <w:rPr>
          <w:rFonts w:ascii="TH SarabunPSK" w:hAnsi="TH SarabunPSK" w:cs="TH SarabunPSK"/>
        </w:rPr>
        <w:t xml:space="preserve">1 </w:t>
      </w:r>
      <w:r w:rsidR="00E17824">
        <w:rPr>
          <w:rFonts w:ascii="TH SarabunPSK" w:hAnsi="TH SarabunPSK" w:cs="TH SarabunPSK"/>
          <w:cs/>
        </w:rPr>
        <w:t xml:space="preserve">หน้า </w:t>
      </w:r>
      <w:r w:rsidR="00E17824">
        <w:rPr>
          <w:rFonts w:ascii="TH SarabunPSK" w:hAnsi="TH SarabunPSK" w:cs="TH SarabunPSK"/>
        </w:rPr>
        <w:t>26</w:t>
      </w:r>
      <w:r w:rsidR="00E17824">
        <w:rPr>
          <w:rFonts w:ascii="TH SarabunPSK" w:hAnsi="TH SarabunPSK" w:cs="TH SarabunPSK"/>
          <w:cs/>
        </w:rPr>
        <w:t>-</w:t>
      </w:r>
      <w:r w:rsidR="00E17824">
        <w:rPr>
          <w:rFonts w:ascii="TH SarabunPSK" w:hAnsi="TH SarabunPSK" w:cs="TH SarabunPSK"/>
        </w:rPr>
        <w:t>39</w:t>
      </w:r>
      <w:r>
        <w:rPr>
          <w:rFonts w:ascii="TH SarabunPSK" w:hAnsi="TH SarabunPSK" w:cs="TH SarabunPSK"/>
          <w:cs/>
        </w:rPr>
        <w:t>.</w:t>
      </w:r>
    </w:p>
    <w:p w14:paraId="2F0367DA" w14:textId="77777777" w:rsidR="00E17824" w:rsidRPr="00EF0E4F" w:rsidRDefault="00E17824" w:rsidP="00E17824">
      <w:pPr>
        <w:spacing w:line="360" w:lineRule="exact"/>
        <w:rPr>
          <w:rFonts w:ascii="TH SarabunPSK" w:hAnsi="TH SarabunPSK" w:cs="TH SarabunPSK"/>
          <w:cs/>
        </w:rPr>
      </w:pPr>
    </w:p>
    <w:p w14:paraId="30B3F4C2" w14:textId="77777777" w:rsidR="00E17824" w:rsidRPr="00EF0E4F" w:rsidRDefault="00E17824" w:rsidP="00E17824">
      <w:pPr>
        <w:spacing w:line="360" w:lineRule="exact"/>
        <w:rPr>
          <w:rFonts w:ascii="TH SarabunPSK" w:hAnsi="TH SarabunPSK" w:cs="TH SarabunPSK"/>
          <w:b/>
          <w:bCs/>
        </w:rPr>
      </w:pPr>
      <w:r w:rsidRPr="00EF0E4F">
        <w:rPr>
          <w:rFonts w:ascii="TH SarabunPSK" w:hAnsi="TH SarabunPSK" w:cs="TH SarabunPSK"/>
          <w:b/>
          <w:bCs/>
        </w:rPr>
        <w:t>6</w:t>
      </w:r>
      <w:r w:rsidRPr="00EF0E4F">
        <w:rPr>
          <w:rFonts w:ascii="TH SarabunPSK" w:hAnsi="TH SarabunPSK" w:cs="TH SarabunPSK"/>
          <w:b/>
          <w:bCs/>
          <w:cs/>
        </w:rPr>
        <w:t>. เกียรติคุณและรางวัล</w:t>
      </w:r>
    </w:p>
    <w:tbl>
      <w:tblPr>
        <w:tblStyle w:val="TableGrid"/>
        <w:tblW w:w="4884" w:type="pct"/>
        <w:tblInd w:w="108" w:type="dxa"/>
        <w:tblLook w:val="04A0" w:firstRow="1" w:lastRow="0" w:firstColumn="1" w:lastColumn="0" w:noHBand="0" w:noVBand="1"/>
      </w:tblPr>
      <w:tblGrid>
        <w:gridCol w:w="6992"/>
        <w:gridCol w:w="1859"/>
      </w:tblGrid>
      <w:tr w:rsidR="00E17824" w:rsidRPr="00EF0E4F" w14:paraId="706AB08D" w14:textId="77777777" w:rsidTr="00384634">
        <w:tc>
          <w:tcPr>
            <w:tcW w:w="3950" w:type="pct"/>
            <w:shd w:val="clear" w:color="auto" w:fill="D9D9D9" w:themeFill="background1" w:themeFillShade="D9"/>
          </w:tcPr>
          <w:p w14:paraId="02C172CC" w14:textId="77777777" w:rsidR="00E17824" w:rsidRPr="00EF0E4F" w:rsidRDefault="00E17824" w:rsidP="00384634">
            <w:pPr>
              <w:spacing w:line="360" w:lineRule="exact"/>
              <w:jc w:val="center"/>
              <w:rPr>
                <w:rFonts w:ascii="TH SarabunPSK" w:hAnsi="TH SarabunPSK" w:cs="TH SarabunPSK"/>
                <w:b/>
                <w:bCs/>
                <w:cs/>
              </w:rPr>
            </w:pPr>
            <w:r w:rsidRPr="00EF0E4F">
              <w:rPr>
                <w:rFonts w:ascii="TH SarabunPSK" w:hAnsi="TH SarabunPSK" w:cs="TH SarabunPSK" w:hint="cs"/>
                <w:b/>
                <w:bCs/>
                <w:cs/>
              </w:rPr>
              <w:t>เกียรติคุณ/รางวัลที่ได้รับ</w:t>
            </w:r>
          </w:p>
        </w:tc>
        <w:tc>
          <w:tcPr>
            <w:tcW w:w="1050" w:type="pct"/>
            <w:shd w:val="clear" w:color="auto" w:fill="D9D9D9" w:themeFill="background1" w:themeFillShade="D9"/>
          </w:tcPr>
          <w:p w14:paraId="525DB80D" w14:textId="77777777" w:rsidR="00E17824" w:rsidRPr="00EF0E4F" w:rsidRDefault="00E17824" w:rsidP="00384634">
            <w:pPr>
              <w:spacing w:line="360" w:lineRule="exact"/>
              <w:jc w:val="center"/>
              <w:rPr>
                <w:rFonts w:ascii="TH SarabunPSK" w:hAnsi="TH SarabunPSK" w:cs="TH SarabunPSK"/>
                <w:b/>
                <w:bCs/>
              </w:rPr>
            </w:pPr>
            <w:r w:rsidRPr="00EF0E4F">
              <w:rPr>
                <w:rFonts w:ascii="TH SarabunPSK" w:hAnsi="TH SarabunPSK" w:cs="TH SarabunPSK" w:hint="cs"/>
                <w:b/>
                <w:bCs/>
                <w:cs/>
              </w:rPr>
              <w:t>ปี พ.ศ.</w:t>
            </w:r>
          </w:p>
        </w:tc>
      </w:tr>
      <w:tr w:rsidR="00E17824" w:rsidRPr="00EF0E4F" w14:paraId="09A8EF2A" w14:textId="77777777" w:rsidTr="00384634">
        <w:tc>
          <w:tcPr>
            <w:tcW w:w="3950" w:type="pct"/>
          </w:tcPr>
          <w:p w14:paraId="4803FC4C" w14:textId="77777777" w:rsidR="00E17824" w:rsidRPr="00AC537B" w:rsidRDefault="00E17824" w:rsidP="00384634">
            <w:pPr>
              <w:spacing w:line="360" w:lineRule="exact"/>
              <w:rPr>
                <w:cs/>
              </w:rPr>
            </w:pPr>
            <w:r>
              <w:rPr>
                <w:cs/>
              </w:rPr>
              <w:t>เกี</w:t>
            </w:r>
            <w:r w:rsidRPr="00AC537B">
              <w:rPr>
                <w:cs/>
              </w:rPr>
              <w:t>ย</w:t>
            </w:r>
            <w:r>
              <w:rPr>
                <w:rFonts w:hint="cs"/>
                <w:cs/>
              </w:rPr>
              <w:t>ร</w:t>
            </w:r>
            <w:r w:rsidRPr="00AC537B">
              <w:rPr>
                <w:cs/>
              </w:rPr>
              <w:t>ตินิยมอันดับสอง สาขาวิศวกรรมโยธา มหาวิทยาลัย</w:t>
            </w:r>
            <w:r>
              <w:rPr>
                <w:rFonts w:hint="cs"/>
                <w:cs/>
              </w:rPr>
              <w:t>สงขลานครินทร์</w:t>
            </w:r>
          </w:p>
        </w:tc>
        <w:tc>
          <w:tcPr>
            <w:tcW w:w="1050" w:type="pct"/>
          </w:tcPr>
          <w:p w14:paraId="5BF2B8D0" w14:textId="77777777" w:rsidR="00E17824" w:rsidRPr="00AC537B" w:rsidRDefault="00E17824" w:rsidP="00384634">
            <w:pPr>
              <w:spacing w:line="360" w:lineRule="exact"/>
              <w:jc w:val="center"/>
              <w:rPr>
                <w:cs/>
              </w:rPr>
            </w:pPr>
            <w:r>
              <w:rPr>
                <w:cs/>
              </w:rPr>
              <w:t>2540</w:t>
            </w:r>
          </w:p>
        </w:tc>
      </w:tr>
    </w:tbl>
    <w:p w14:paraId="30EBCB71" w14:textId="77777777" w:rsidR="00E17824" w:rsidRPr="00EF0E4F" w:rsidRDefault="00E17824" w:rsidP="00E17824">
      <w:pPr>
        <w:rPr>
          <w:rFonts w:ascii="TH SarabunPSK" w:hAnsi="TH SarabunPSK" w:cs="TH SarabunPSK"/>
        </w:rPr>
      </w:pPr>
    </w:p>
    <w:p w14:paraId="60E875D5" w14:textId="342F8A63" w:rsidR="003D5689" w:rsidRDefault="003D5689">
      <w:pPr>
        <w:spacing w:after="160" w:line="259" w:lineRule="auto"/>
        <w:rPr>
          <w:cs/>
        </w:rPr>
      </w:pPr>
      <w:r>
        <w:rPr>
          <w:cs/>
        </w:rPr>
        <w:br w:type="page"/>
      </w:r>
    </w:p>
    <w:p w14:paraId="5549EC57" w14:textId="77777777" w:rsidR="00E17824" w:rsidRPr="009E1EFB" w:rsidRDefault="00E17824" w:rsidP="00E17824">
      <w:pPr>
        <w:jc w:val="center"/>
        <w:rPr>
          <w:rFonts w:ascii="TH SarabunPSK" w:hAnsi="TH SarabunPSK" w:cs="TH SarabunPSK"/>
          <w:b/>
          <w:bCs/>
          <w:sz w:val="36"/>
          <w:szCs w:val="36"/>
        </w:rPr>
      </w:pPr>
      <w:r>
        <w:rPr>
          <w:rFonts w:ascii="TH SarabunPSK" w:hAnsi="TH SarabunPSK" w:cs="TH SarabunPSK" w:hint="cs"/>
          <w:b/>
          <w:bCs/>
          <w:sz w:val="36"/>
          <w:szCs w:val="36"/>
          <w:cs/>
        </w:rPr>
        <w:t>ฟอร์ม</w:t>
      </w:r>
      <w:r w:rsidRPr="009E1EFB">
        <w:rPr>
          <w:rFonts w:ascii="TH SarabunPSK" w:hAnsi="TH SarabunPSK" w:cs="TH SarabunPSK"/>
          <w:b/>
          <w:bCs/>
          <w:sz w:val="36"/>
          <w:szCs w:val="36"/>
          <w:cs/>
        </w:rPr>
        <w:t>ประวัติและผลงาน</w:t>
      </w:r>
      <w:r w:rsidRPr="009E1EFB">
        <w:rPr>
          <w:rFonts w:ascii="TH SarabunPSK" w:hAnsi="TH SarabunPSK" w:cs="TH SarabunPSK" w:hint="cs"/>
          <w:b/>
          <w:bCs/>
          <w:sz w:val="36"/>
          <w:szCs w:val="36"/>
          <w:cs/>
        </w:rPr>
        <w:t>ของอาจารย์</w:t>
      </w:r>
      <w:r w:rsidRPr="009E1EFB">
        <w:rPr>
          <w:rFonts w:ascii="TH SarabunPSK" w:hAnsi="TH SarabunPSK" w:cs="TH SarabunPSK"/>
          <w:b/>
          <w:bCs/>
          <w:sz w:val="36"/>
          <w:szCs w:val="36"/>
          <w:cs/>
        </w:rPr>
        <w:t xml:space="preserve"> (</w:t>
      </w:r>
      <w:r w:rsidRPr="009E1EFB">
        <w:rPr>
          <w:rFonts w:ascii="TH SarabunPSK" w:hAnsi="TH SarabunPSK" w:cs="TH SarabunPSK"/>
          <w:b/>
          <w:bCs/>
          <w:sz w:val="36"/>
          <w:szCs w:val="36"/>
        </w:rPr>
        <w:t>Curriculum Vitae</w:t>
      </w:r>
      <w:r w:rsidRPr="009E1EFB">
        <w:rPr>
          <w:rFonts w:ascii="TH SarabunPSK" w:hAnsi="TH SarabunPSK" w:cs="TH SarabunPSK"/>
          <w:b/>
          <w:bCs/>
          <w:sz w:val="36"/>
          <w:szCs w:val="36"/>
          <w:cs/>
        </w:rPr>
        <w:t>)</w:t>
      </w:r>
    </w:p>
    <w:p w14:paraId="0FFCB9AC" w14:textId="77777777" w:rsidR="00E17824" w:rsidRPr="002170E5" w:rsidRDefault="00E17824" w:rsidP="00E17824">
      <w:pPr>
        <w:jc w:val="center"/>
        <w:rPr>
          <w:rFonts w:ascii="TH SarabunPSK" w:hAnsi="TH SarabunPSK" w:cs="TH SarabunPSK"/>
          <w:b/>
          <w:bCs/>
        </w:rPr>
      </w:pPr>
    </w:p>
    <w:p w14:paraId="6D6BBCD2" w14:textId="77777777" w:rsidR="00E17824" w:rsidRPr="000A6155" w:rsidRDefault="00E17824" w:rsidP="00E17824">
      <w:pPr>
        <w:jc w:val="center"/>
        <w:rPr>
          <w:rFonts w:ascii="TH SarabunPSK" w:hAnsi="TH SarabunPSK" w:cs="TH SarabunPSK"/>
          <w:b/>
          <w:bCs/>
          <w:cs/>
        </w:rPr>
      </w:pPr>
      <w:r w:rsidRPr="000A6155">
        <w:rPr>
          <w:rFonts w:ascii="TH SarabunPSK" w:hAnsi="TH SarabunPSK" w:cs="TH SarabunPSK" w:hint="cs"/>
          <w:b/>
          <w:bCs/>
          <w:cs/>
        </w:rPr>
        <w:t>ปฏิมาพร สุขมาก</w:t>
      </w:r>
    </w:p>
    <w:p w14:paraId="5937AD1D" w14:textId="77777777" w:rsidR="00E17824" w:rsidRPr="00EF0E4F" w:rsidRDefault="00E17824" w:rsidP="00E17824">
      <w:pPr>
        <w:rPr>
          <w:rFonts w:ascii="TH SarabunPSK" w:hAnsi="TH SarabunPSK" w:cs="TH SarabunPSK"/>
        </w:rPr>
      </w:pPr>
    </w:p>
    <w:tbl>
      <w:tblPr>
        <w:tblStyle w:val="TableGrid"/>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471"/>
        <w:gridCol w:w="986"/>
        <w:gridCol w:w="2506"/>
      </w:tblGrid>
      <w:tr w:rsidR="00E17824" w:rsidRPr="00EF0E4F" w14:paraId="20BBD79E" w14:textId="77777777" w:rsidTr="00384634">
        <w:tc>
          <w:tcPr>
            <w:tcW w:w="5954" w:type="dxa"/>
          </w:tcPr>
          <w:p w14:paraId="47F90FDF" w14:textId="77777777" w:rsidR="00E17824" w:rsidRPr="00EF0E4F" w:rsidRDefault="00E17824" w:rsidP="00384634">
            <w:pPr>
              <w:rPr>
                <w:rFonts w:ascii="TH SarabunPSK" w:hAnsi="TH SarabunPSK" w:cs="TH SarabunPSK"/>
              </w:rPr>
            </w:pPr>
            <w:r w:rsidRPr="00EF0E4F">
              <w:rPr>
                <w:rFonts w:ascii="TH SarabunPSK" w:hAnsi="TH SarabunPSK" w:cs="TH SarabunPSK"/>
                <w:cs/>
              </w:rPr>
              <w:t>มหาวิทยาลัยวลัยลักษณ์</w:t>
            </w:r>
          </w:p>
          <w:p w14:paraId="38E2ABCA" w14:textId="77777777" w:rsidR="00E17824" w:rsidRPr="000A3836" w:rsidRDefault="00E17824" w:rsidP="00384634">
            <w:pPr>
              <w:rPr>
                <w:rFonts w:ascii="TH SarabunPSK" w:hAnsi="TH SarabunPSK" w:cs="TH SarabunPSK"/>
                <w:u w:val="dotted"/>
                <w:cs/>
              </w:rPr>
            </w:pPr>
            <w:r w:rsidRPr="00EF0E4F">
              <w:rPr>
                <w:rFonts w:ascii="TH SarabunPSK" w:hAnsi="TH SarabunPSK" w:cs="TH SarabunPSK"/>
                <w:cs/>
              </w:rPr>
              <w:t>สำนักวิชา</w:t>
            </w:r>
            <w:r>
              <w:rPr>
                <w:rFonts w:ascii="TH SarabunPSK" w:hAnsi="TH SarabunPSK" w:cs="TH SarabunPSK"/>
                <w:cs/>
              </w:rPr>
              <w:t xml:space="preserve"> </w:t>
            </w:r>
            <w:r w:rsidRPr="000A6155">
              <w:rPr>
                <w:rFonts w:ascii="TH SarabunPSK" w:hAnsi="TH SarabunPSK" w:cs="TH SarabunPSK" w:hint="cs"/>
                <w:cs/>
              </w:rPr>
              <w:t>วิศวกรรมศาสตร์และทรัพยากร</w:t>
            </w:r>
          </w:p>
          <w:p w14:paraId="6AE52CB0" w14:textId="77777777" w:rsidR="00E17824" w:rsidRPr="00EF0E4F" w:rsidRDefault="00E17824" w:rsidP="00384634">
            <w:pPr>
              <w:rPr>
                <w:rFonts w:ascii="TH SarabunPSK" w:hAnsi="TH SarabunPSK" w:cs="TH SarabunPSK"/>
              </w:rPr>
            </w:pPr>
            <w:r w:rsidRPr="00EF0E4F">
              <w:rPr>
                <w:rFonts w:ascii="TH SarabunPSK" w:hAnsi="TH SarabunPSK" w:cs="TH SarabunPSK"/>
                <w:cs/>
              </w:rPr>
              <w:t>222 ต.ไทยบุรี อ.ท่าศาลา จ.นครศรีธรรมราช 80160</w:t>
            </w:r>
          </w:p>
        </w:tc>
        <w:tc>
          <w:tcPr>
            <w:tcW w:w="992" w:type="dxa"/>
          </w:tcPr>
          <w:p w14:paraId="74F040A3" w14:textId="77777777" w:rsidR="00E17824" w:rsidRPr="00EF0E4F" w:rsidRDefault="00E17824" w:rsidP="00384634">
            <w:pPr>
              <w:rPr>
                <w:rFonts w:ascii="TH SarabunPSK" w:hAnsi="TH SarabunPSK" w:cs="TH SarabunPSK"/>
              </w:rPr>
            </w:pPr>
            <w:r w:rsidRPr="00EF0E4F">
              <w:rPr>
                <w:rFonts w:ascii="TH SarabunPSK" w:hAnsi="TH SarabunPSK" w:cs="TH SarabunPSK"/>
                <w:cs/>
              </w:rPr>
              <w:t>โทรศัพท์โทรสาร</w:t>
            </w:r>
          </w:p>
          <w:p w14:paraId="3FECB237" w14:textId="77777777" w:rsidR="00E17824" w:rsidRPr="00EF0E4F" w:rsidRDefault="00E17824" w:rsidP="00384634">
            <w:pPr>
              <w:rPr>
                <w:rFonts w:ascii="TH SarabunPSK" w:hAnsi="TH SarabunPSK" w:cs="TH SarabunPSK"/>
                <w:cs/>
              </w:rPr>
            </w:pPr>
            <w:r w:rsidRPr="00EF0E4F">
              <w:rPr>
                <w:rFonts w:ascii="TH SarabunPSK" w:hAnsi="TH SarabunPSK" w:cs="TH SarabunPSK"/>
              </w:rPr>
              <w:t>Email</w:t>
            </w:r>
          </w:p>
        </w:tc>
        <w:tc>
          <w:tcPr>
            <w:tcW w:w="2126" w:type="dxa"/>
          </w:tcPr>
          <w:p w14:paraId="767DAB57" w14:textId="77777777" w:rsidR="00E17824" w:rsidRPr="000A6155" w:rsidRDefault="00E17824" w:rsidP="00384634">
            <w:pPr>
              <w:rPr>
                <w:rFonts w:ascii="TH SarabunPSK" w:hAnsi="TH SarabunPSK" w:cs="TH SarabunPSK"/>
              </w:rPr>
            </w:pPr>
            <w:r w:rsidRPr="000A6155">
              <w:rPr>
                <w:rFonts w:ascii="TH SarabunPSK" w:hAnsi="TH SarabunPSK" w:cs="TH SarabunPSK"/>
              </w:rPr>
              <w:t>075</w:t>
            </w:r>
            <w:r w:rsidRPr="000A6155">
              <w:rPr>
                <w:rFonts w:ascii="TH SarabunPSK" w:hAnsi="TH SarabunPSK" w:cs="TH SarabunPSK"/>
                <w:cs/>
              </w:rPr>
              <w:t>-</w:t>
            </w:r>
            <w:r w:rsidRPr="000A6155">
              <w:rPr>
                <w:rFonts w:ascii="TH SarabunPSK" w:hAnsi="TH SarabunPSK" w:cs="TH SarabunPSK"/>
              </w:rPr>
              <w:t>672394</w:t>
            </w:r>
          </w:p>
          <w:p w14:paraId="4E230DC2" w14:textId="77777777" w:rsidR="00E17824" w:rsidRDefault="00E17824" w:rsidP="00384634">
            <w:pPr>
              <w:rPr>
                <w:rFonts w:ascii="TH SarabunPSK" w:hAnsi="TH SarabunPSK" w:cs="TH SarabunPSK"/>
              </w:rPr>
            </w:pPr>
            <w:r>
              <w:rPr>
                <w:rFonts w:ascii="TH SarabunPSK" w:hAnsi="TH SarabunPSK" w:cs="TH SarabunPSK"/>
              </w:rPr>
              <w:t>075</w:t>
            </w:r>
            <w:r>
              <w:rPr>
                <w:rFonts w:ascii="TH SarabunPSK" w:hAnsi="TH SarabunPSK" w:cs="TH SarabunPSK"/>
                <w:cs/>
              </w:rPr>
              <w:t>-</w:t>
            </w:r>
            <w:r>
              <w:rPr>
                <w:rFonts w:ascii="TH SarabunPSK" w:hAnsi="TH SarabunPSK" w:cs="TH SarabunPSK"/>
              </w:rPr>
              <w:t>672399</w:t>
            </w:r>
          </w:p>
          <w:p w14:paraId="31D3ADB5" w14:textId="77777777" w:rsidR="00E17824" w:rsidRPr="000A6155" w:rsidRDefault="00E17824" w:rsidP="00384634">
            <w:pPr>
              <w:rPr>
                <w:rFonts w:ascii="TH SarabunPSK" w:hAnsi="TH SarabunPSK" w:cs="TH SarabunPSK"/>
              </w:rPr>
            </w:pPr>
            <w:r w:rsidRPr="000A6155">
              <w:rPr>
                <w:rFonts w:ascii="TH SarabunPSK" w:hAnsi="TH SarabunPSK" w:cs="TH SarabunPSK"/>
              </w:rPr>
              <w:t>patimapon</w:t>
            </w:r>
            <w:r w:rsidRPr="000A6155">
              <w:rPr>
                <w:rFonts w:ascii="TH SarabunPSK" w:hAnsi="TH SarabunPSK" w:cs="TH SarabunPSK"/>
                <w:cs/>
              </w:rPr>
              <w:t>.</w:t>
            </w:r>
            <w:r w:rsidRPr="000A6155">
              <w:rPr>
                <w:rFonts w:ascii="TH SarabunPSK" w:hAnsi="TH SarabunPSK" w:cs="TH SarabunPSK"/>
              </w:rPr>
              <w:t>su@wu</w:t>
            </w:r>
            <w:r w:rsidRPr="000A6155">
              <w:rPr>
                <w:rFonts w:ascii="TH SarabunPSK" w:hAnsi="TH SarabunPSK" w:cs="TH SarabunPSK"/>
                <w:cs/>
              </w:rPr>
              <w:t>.</w:t>
            </w:r>
            <w:r w:rsidRPr="000A6155">
              <w:rPr>
                <w:rFonts w:ascii="TH SarabunPSK" w:hAnsi="TH SarabunPSK" w:cs="TH SarabunPSK"/>
              </w:rPr>
              <w:t>ac</w:t>
            </w:r>
            <w:r w:rsidRPr="000A6155">
              <w:rPr>
                <w:rFonts w:ascii="TH SarabunPSK" w:hAnsi="TH SarabunPSK" w:cs="TH SarabunPSK"/>
                <w:cs/>
              </w:rPr>
              <w:t>.</w:t>
            </w:r>
            <w:r w:rsidRPr="000A6155">
              <w:rPr>
                <w:rFonts w:ascii="TH SarabunPSK" w:hAnsi="TH SarabunPSK" w:cs="TH SarabunPSK"/>
              </w:rPr>
              <w:t>th</w:t>
            </w:r>
          </w:p>
        </w:tc>
      </w:tr>
    </w:tbl>
    <w:p w14:paraId="614B7A39" w14:textId="77777777" w:rsidR="00E17824" w:rsidRDefault="00E17824" w:rsidP="00E17824">
      <w:pPr>
        <w:rPr>
          <w:rFonts w:ascii="TH SarabunPSK" w:hAnsi="TH SarabunPSK" w:cs="TH SarabunPSK"/>
          <w:b/>
          <w:bCs/>
        </w:rPr>
      </w:pPr>
    </w:p>
    <w:p w14:paraId="46A01627" w14:textId="77777777" w:rsidR="00E17824" w:rsidRPr="00EF0E4F" w:rsidRDefault="00E17824" w:rsidP="00E17824">
      <w:pPr>
        <w:rPr>
          <w:rFonts w:ascii="TH SarabunPSK" w:hAnsi="TH SarabunPSK" w:cs="TH SarabunPSK"/>
          <w:b/>
          <w:bCs/>
        </w:rPr>
      </w:pPr>
      <w:r w:rsidRPr="00EF0E4F">
        <w:rPr>
          <w:rFonts w:ascii="TH SarabunPSK" w:hAnsi="TH SarabunPSK" w:cs="TH SarabunPSK"/>
          <w:b/>
          <w:bCs/>
        </w:rPr>
        <w:t>1</w:t>
      </w:r>
      <w:r w:rsidRPr="00EF0E4F">
        <w:rPr>
          <w:rFonts w:ascii="TH SarabunPSK" w:hAnsi="TH SarabunPSK" w:cs="TH SarabunPSK"/>
          <w:b/>
          <w:bCs/>
          <w:cs/>
        </w:rPr>
        <w:t xml:space="preserve">. การศึกษา </w:t>
      </w:r>
      <w:r w:rsidRPr="00EF0E4F">
        <w:rPr>
          <w:rFonts w:ascii="TH SarabunPSK" w:hAnsi="TH SarabunPSK" w:cs="TH SarabunPSK" w:hint="cs"/>
          <w:b/>
          <w:bCs/>
          <w:cs/>
        </w:rPr>
        <w:t>(เรียงลำดับจากปีล่าสุด)</w:t>
      </w:r>
    </w:p>
    <w:tbl>
      <w:tblPr>
        <w:tblStyle w:val="TableGrid"/>
        <w:tblW w:w="4884" w:type="pct"/>
        <w:tblInd w:w="108" w:type="dxa"/>
        <w:tblLook w:val="04A0" w:firstRow="1" w:lastRow="0" w:firstColumn="1" w:lastColumn="0" w:noHBand="0" w:noVBand="1"/>
      </w:tblPr>
      <w:tblGrid>
        <w:gridCol w:w="1254"/>
        <w:gridCol w:w="5436"/>
        <w:gridCol w:w="2161"/>
      </w:tblGrid>
      <w:tr w:rsidR="00E17824" w:rsidRPr="003D5D4A" w14:paraId="486F9DB9" w14:textId="77777777" w:rsidTr="00384634">
        <w:tc>
          <w:tcPr>
            <w:tcW w:w="708" w:type="pct"/>
            <w:shd w:val="clear" w:color="auto" w:fill="D9D9D9" w:themeFill="background1" w:themeFillShade="D9"/>
          </w:tcPr>
          <w:p w14:paraId="067EC285" w14:textId="77777777" w:rsidR="00E17824" w:rsidRPr="003D5D4A" w:rsidRDefault="00E17824" w:rsidP="00384634">
            <w:pPr>
              <w:jc w:val="center"/>
              <w:rPr>
                <w:rFonts w:ascii="TH SarabunPSK" w:hAnsi="TH SarabunPSK" w:cs="TH SarabunPSK"/>
                <w:b/>
                <w:bCs/>
              </w:rPr>
            </w:pPr>
            <w:r w:rsidRPr="003D5D4A">
              <w:rPr>
                <w:rFonts w:ascii="TH SarabunPSK" w:hAnsi="TH SarabunPSK" w:cs="TH SarabunPSK" w:hint="cs"/>
                <w:b/>
                <w:bCs/>
                <w:cs/>
              </w:rPr>
              <w:t>คุณวุฒิ</w:t>
            </w:r>
          </w:p>
        </w:tc>
        <w:tc>
          <w:tcPr>
            <w:tcW w:w="3071" w:type="pct"/>
            <w:shd w:val="clear" w:color="auto" w:fill="D9D9D9" w:themeFill="background1" w:themeFillShade="D9"/>
          </w:tcPr>
          <w:p w14:paraId="47F90E74" w14:textId="77777777" w:rsidR="00E17824" w:rsidRPr="003D5D4A" w:rsidRDefault="00E17824" w:rsidP="00384634">
            <w:pPr>
              <w:jc w:val="center"/>
              <w:rPr>
                <w:rFonts w:ascii="TH SarabunPSK" w:hAnsi="TH SarabunPSK" w:cs="TH SarabunPSK"/>
                <w:b/>
                <w:bCs/>
              </w:rPr>
            </w:pPr>
            <w:r w:rsidRPr="003D5D4A">
              <w:rPr>
                <w:rFonts w:ascii="TH SarabunPSK" w:hAnsi="TH SarabunPSK" w:cs="TH SarabunPSK" w:hint="cs"/>
                <w:b/>
                <w:bCs/>
                <w:cs/>
              </w:rPr>
              <w:t>สาขาวิชา/สถาบันการศึกษา</w:t>
            </w:r>
          </w:p>
        </w:tc>
        <w:tc>
          <w:tcPr>
            <w:tcW w:w="1221" w:type="pct"/>
            <w:shd w:val="clear" w:color="auto" w:fill="D9D9D9" w:themeFill="background1" w:themeFillShade="D9"/>
          </w:tcPr>
          <w:p w14:paraId="38AC6370" w14:textId="77777777" w:rsidR="00E17824" w:rsidRPr="003D5D4A" w:rsidRDefault="00E17824" w:rsidP="00384634">
            <w:pPr>
              <w:jc w:val="center"/>
              <w:rPr>
                <w:rFonts w:ascii="TH SarabunPSK" w:hAnsi="TH SarabunPSK" w:cs="TH SarabunPSK"/>
                <w:b/>
                <w:bCs/>
              </w:rPr>
            </w:pPr>
            <w:r w:rsidRPr="003D5D4A">
              <w:rPr>
                <w:rFonts w:ascii="TH SarabunPSK" w:hAnsi="TH SarabunPSK" w:cs="TH SarabunPSK" w:hint="cs"/>
                <w:b/>
                <w:bCs/>
                <w:cs/>
              </w:rPr>
              <w:t>ปี พ.ศ.</w:t>
            </w:r>
          </w:p>
        </w:tc>
      </w:tr>
      <w:tr w:rsidR="00E17824" w:rsidRPr="003651B7" w14:paraId="39C7F373" w14:textId="77777777" w:rsidTr="00384634">
        <w:tc>
          <w:tcPr>
            <w:tcW w:w="708" w:type="pct"/>
          </w:tcPr>
          <w:p w14:paraId="7D029A78" w14:textId="77777777" w:rsidR="00E17824" w:rsidRPr="003651B7" w:rsidRDefault="00E17824" w:rsidP="00384634">
            <w:pPr>
              <w:rPr>
                <w:b/>
                <w:bCs/>
              </w:rPr>
            </w:pPr>
            <w:r w:rsidRPr="003651B7">
              <w:rPr>
                <w:cs/>
              </w:rPr>
              <w:t>วศ.ด.</w:t>
            </w:r>
          </w:p>
        </w:tc>
        <w:tc>
          <w:tcPr>
            <w:tcW w:w="3071" w:type="pct"/>
          </w:tcPr>
          <w:p w14:paraId="67ECECBF" w14:textId="77777777" w:rsidR="00E17824" w:rsidRPr="003651B7" w:rsidRDefault="00E17824" w:rsidP="00384634">
            <w:pPr>
              <w:ind w:left="1440" w:hanging="1440"/>
              <w:jc w:val="thaiDistribute"/>
            </w:pPr>
            <w:r w:rsidRPr="003651B7">
              <w:rPr>
                <w:cs/>
              </w:rPr>
              <w:t>สาขาวิศวกรรมโยธา</w:t>
            </w:r>
            <w:r w:rsidRPr="003651B7">
              <w:rPr>
                <w:b/>
                <w:bCs/>
                <w:cs/>
              </w:rPr>
              <w:t xml:space="preserve"> </w:t>
            </w:r>
            <w:r w:rsidRPr="003651B7">
              <w:rPr>
                <w:cs/>
              </w:rPr>
              <w:t xml:space="preserve">มหาวิทยาลัยเทคโนโลยีสุรนารี </w:t>
            </w:r>
          </w:p>
        </w:tc>
        <w:tc>
          <w:tcPr>
            <w:tcW w:w="1221" w:type="pct"/>
          </w:tcPr>
          <w:p w14:paraId="07433EAC" w14:textId="77777777" w:rsidR="00E17824" w:rsidRPr="003651B7" w:rsidRDefault="00E17824" w:rsidP="00384634">
            <w:pPr>
              <w:jc w:val="center"/>
            </w:pPr>
            <w:r w:rsidRPr="003651B7">
              <w:rPr>
                <w:cs/>
              </w:rPr>
              <w:t>2556</w:t>
            </w:r>
          </w:p>
        </w:tc>
      </w:tr>
      <w:tr w:rsidR="00E17824" w:rsidRPr="003651B7" w14:paraId="7B6BC1E8" w14:textId="77777777" w:rsidTr="00384634">
        <w:tc>
          <w:tcPr>
            <w:tcW w:w="708" w:type="pct"/>
          </w:tcPr>
          <w:p w14:paraId="46D347A3" w14:textId="77777777" w:rsidR="00E17824" w:rsidRPr="003651B7" w:rsidRDefault="00E17824" w:rsidP="00384634">
            <w:pPr>
              <w:rPr>
                <w:b/>
                <w:bCs/>
              </w:rPr>
            </w:pPr>
            <w:r w:rsidRPr="003651B7">
              <w:rPr>
                <w:cs/>
              </w:rPr>
              <w:t>วศ.บ.</w:t>
            </w:r>
          </w:p>
        </w:tc>
        <w:tc>
          <w:tcPr>
            <w:tcW w:w="3071" w:type="pct"/>
          </w:tcPr>
          <w:p w14:paraId="32700F48" w14:textId="77777777" w:rsidR="00E17824" w:rsidRPr="003651B7" w:rsidRDefault="00E17824" w:rsidP="00384634">
            <w:pPr>
              <w:ind w:left="1440" w:hanging="1440"/>
              <w:jc w:val="thaiDistribute"/>
            </w:pPr>
            <w:r w:rsidRPr="003651B7">
              <w:rPr>
                <w:cs/>
              </w:rPr>
              <w:t xml:space="preserve">สาขาวิศวกรรมโยธา มหาวิทยาลัยเทคโนโลยีสุรนารี </w:t>
            </w:r>
          </w:p>
        </w:tc>
        <w:tc>
          <w:tcPr>
            <w:tcW w:w="1221" w:type="pct"/>
          </w:tcPr>
          <w:p w14:paraId="1007198C" w14:textId="77777777" w:rsidR="00E17824" w:rsidRPr="003651B7" w:rsidRDefault="00E17824" w:rsidP="00384634">
            <w:pPr>
              <w:jc w:val="center"/>
            </w:pPr>
            <w:r w:rsidRPr="003651B7">
              <w:rPr>
                <w:cs/>
              </w:rPr>
              <w:t>2552</w:t>
            </w:r>
          </w:p>
        </w:tc>
      </w:tr>
    </w:tbl>
    <w:p w14:paraId="6FFAEE5E" w14:textId="77777777" w:rsidR="00E17824" w:rsidRPr="00EF0E4F" w:rsidRDefault="00E17824" w:rsidP="00E17824">
      <w:pPr>
        <w:rPr>
          <w:rFonts w:ascii="TH SarabunPSK" w:hAnsi="TH SarabunPSK" w:cs="TH SarabunPSK"/>
          <w:b/>
          <w:bCs/>
        </w:rPr>
      </w:pPr>
    </w:p>
    <w:p w14:paraId="08978D8E" w14:textId="77777777" w:rsidR="00E17824" w:rsidRPr="00EF0E4F" w:rsidRDefault="00E17824" w:rsidP="00E17824">
      <w:pPr>
        <w:rPr>
          <w:rFonts w:ascii="TH SarabunPSK" w:hAnsi="TH SarabunPSK" w:cs="TH SarabunPSK"/>
          <w:b/>
          <w:bCs/>
        </w:rPr>
      </w:pPr>
      <w:r w:rsidRPr="00EF0E4F">
        <w:rPr>
          <w:rFonts w:ascii="TH SarabunPSK" w:hAnsi="TH SarabunPSK" w:cs="TH SarabunPSK"/>
          <w:b/>
          <w:bCs/>
        </w:rPr>
        <w:t>2</w:t>
      </w:r>
      <w:r w:rsidRPr="00EF0E4F">
        <w:rPr>
          <w:rFonts w:ascii="TH SarabunPSK" w:hAnsi="TH SarabunPSK" w:cs="TH SarabunPSK"/>
          <w:b/>
          <w:bCs/>
          <w:cs/>
        </w:rPr>
        <w:t>. ประสบการณ์การทำงาน</w:t>
      </w:r>
      <w:r w:rsidRPr="00EF0E4F">
        <w:rPr>
          <w:rFonts w:ascii="TH SarabunPSK" w:hAnsi="TH SarabunPSK" w:cs="TH SarabunPSK" w:hint="cs"/>
          <w:b/>
          <w:bCs/>
          <w:cs/>
        </w:rPr>
        <w:t xml:space="preserve"> (เรียงลำดับจากปีล่าสุด)</w:t>
      </w:r>
      <w:r w:rsidRPr="00EF0E4F">
        <w:rPr>
          <w:rFonts w:ascii="TH SarabunPSK" w:hAnsi="TH SarabunPSK" w:cs="TH SarabunPSK"/>
          <w:b/>
          <w:bCs/>
          <w:cs/>
        </w:rPr>
        <w:t xml:space="preserve"> </w:t>
      </w:r>
    </w:p>
    <w:tbl>
      <w:tblPr>
        <w:tblStyle w:val="TableGrid"/>
        <w:tblW w:w="4884" w:type="pct"/>
        <w:tblInd w:w="108" w:type="dxa"/>
        <w:tblLook w:val="04A0" w:firstRow="1" w:lastRow="0" w:firstColumn="1" w:lastColumn="0" w:noHBand="0" w:noVBand="1"/>
      </w:tblPr>
      <w:tblGrid>
        <w:gridCol w:w="6690"/>
        <w:gridCol w:w="2161"/>
      </w:tblGrid>
      <w:tr w:rsidR="00E17824" w:rsidRPr="00EF0E4F" w14:paraId="7002B67E" w14:textId="77777777" w:rsidTr="00384634">
        <w:tc>
          <w:tcPr>
            <w:tcW w:w="3779" w:type="pct"/>
            <w:shd w:val="clear" w:color="auto" w:fill="D9D9D9" w:themeFill="background1" w:themeFillShade="D9"/>
          </w:tcPr>
          <w:p w14:paraId="391E2860" w14:textId="77777777" w:rsidR="00E17824" w:rsidRPr="00EF0E4F" w:rsidRDefault="00E17824" w:rsidP="00384634">
            <w:pPr>
              <w:jc w:val="center"/>
              <w:rPr>
                <w:rFonts w:ascii="TH SarabunPSK" w:hAnsi="TH SarabunPSK" w:cs="TH SarabunPSK"/>
                <w:b/>
                <w:bCs/>
                <w:cs/>
              </w:rPr>
            </w:pPr>
            <w:r w:rsidRPr="00EF0E4F">
              <w:rPr>
                <w:rFonts w:ascii="TH SarabunPSK" w:hAnsi="TH SarabunPSK" w:cs="TH SarabunPSK" w:hint="cs"/>
                <w:b/>
                <w:bCs/>
                <w:cs/>
              </w:rPr>
              <w:t>ตำแหน่งงาน - องค์กรหรือหน่วยงาน</w:t>
            </w:r>
          </w:p>
        </w:tc>
        <w:tc>
          <w:tcPr>
            <w:tcW w:w="1221" w:type="pct"/>
            <w:shd w:val="clear" w:color="auto" w:fill="D9D9D9" w:themeFill="background1" w:themeFillShade="D9"/>
          </w:tcPr>
          <w:p w14:paraId="54FFAFA9" w14:textId="77777777" w:rsidR="00E17824" w:rsidRPr="00EF0E4F" w:rsidRDefault="00E17824" w:rsidP="00384634">
            <w:pPr>
              <w:jc w:val="center"/>
              <w:rPr>
                <w:rFonts w:ascii="TH SarabunPSK" w:hAnsi="TH SarabunPSK" w:cs="TH SarabunPSK"/>
                <w:b/>
                <w:bCs/>
              </w:rPr>
            </w:pPr>
            <w:r w:rsidRPr="00EF0E4F">
              <w:rPr>
                <w:rFonts w:ascii="TH SarabunPSK" w:hAnsi="TH SarabunPSK" w:cs="TH SarabunPSK" w:hint="cs"/>
                <w:b/>
                <w:bCs/>
                <w:cs/>
              </w:rPr>
              <w:t>ปี พ.ศ.</w:t>
            </w:r>
          </w:p>
        </w:tc>
      </w:tr>
      <w:tr w:rsidR="00E17824" w:rsidRPr="003651B7" w14:paraId="411D226A" w14:textId="77777777" w:rsidTr="00384634">
        <w:tc>
          <w:tcPr>
            <w:tcW w:w="3779" w:type="pct"/>
          </w:tcPr>
          <w:p w14:paraId="331FE048" w14:textId="77777777" w:rsidR="00E17824" w:rsidRPr="003651B7" w:rsidRDefault="00E17824" w:rsidP="00384634">
            <w:pPr>
              <w:rPr>
                <w:cs/>
              </w:rPr>
            </w:pPr>
            <w:r>
              <w:rPr>
                <w:rFonts w:eastAsia="CordiaNew"/>
                <w:cs/>
              </w:rPr>
              <w:t>อาจารย์ประจำ</w:t>
            </w:r>
            <w:r>
              <w:rPr>
                <w:rFonts w:eastAsia="CordiaNew" w:hint="cs"/>
                <w:cs/>
              </w:rPr>
              <w:t>สาขา</w:t>
            </w:r>
            <w:r w:rsidRPr="003651B7">
              <w:rPr>
                <w:rFonts w:eastAsia="CordiaNew"/>
                <w:cs/>
              </w:rPr>
              <w:t xml:space="preserve">วิศวกรรมโยธา </w:t>
            </w:r>
            <w:r w:rsidRPr="003651B7">
              <w:rPr>
                <w:cs/>
              </w:rPr>
              <w:t>สำนักวิชาวิศวกรรมศาสตร์และทรัพยากร มหาวิทยาลัยวลัยลักษณ์</w:t>
            </w:r>
          </w:p>
        </w:tc>
        <w:tc>
          <w:tcPr>
            <w:tcW w:w="1221" w:type="pct"/>
          </w:tcPr>
          <w:p w14:paraId="68EC0232" w14:textId="77777777" w:rsidR="00E17824" w:rsidRPr="003651B7" w:rsidRDefault="00E17824" w:rsidP="00384634">
            <w:pPr>
              <w:jc w:val="center"/>
              <w:rPr>
                <w:cs/>
              </w:rPr>
            </w:pPr>
            <w:r w:rsidRPr="003651B7">
              <w:rPr>
                <w:rFonts w:eastAsia="CordiaNew"/>
              </w:rPr>
              <w:t>2556</w:t>
            </w:r>
            <w:r w:rsidRPr="003651B7">
              <w:rPr>
                <w:rFonts w:eastAsia="CordiaNew"/>
                <w:cs/>
              </w:rPr>
              <w:t>-ปัจจุบัน</w:t>
            </w:r>
          </w:p>
        </w:tc>
      </w:tr>
    </w:tbl>
    <w:p w14:paraId="15BE05B7" w14:textId="77777777" w:rsidR="00E17824" w:rsidRPr="00EF0E4F" w:rsidRDefault="00E17824" w:rsidP="00E17824">
      <w:pPr>
        <w:rPr>
          <w:rFonts w:ascii="TH SarabunPSK" w:hAnsi="TH SarabunPSK" w:cs="TH SarabunPSK"/>
          <w:b/>
          <w:bCs/>
        </w:rPr>
      </w:pPr>
    </w:p>
    <w:p w14:paraId="35EE02B7" w14:textId="77777777" w:rsidR="00E17824" w:rsidRPr="00EF0E4F" w:rsidRDefault="00E17824" w:rsidP="00E17824">
      <w:pPr>
        <w:rPr>
          <w:rFonts w:ascii="TH SarabunPSK" w:hAnsi="TH SarabunPSK" w:cs="TH SarabunPSK"/>
          <w:b/>
          <w:bCs/>
        </w:rPr>
      </w:pPr>
      <w:r w:rsidRPr="00EF0E4F">
        <w:rPr>
          <w:rFonts w:ascii="TH SarabunPSK" w:hAnsi="TH SarabunPSK" w:cs="TH SarabunPSK"/>
          <w:b/>
          <w:bCs/>
        </w:rPr>
        <w:t>3</w:t>
      </w:r>
      <w:r w:rsidRPr="00EF0E4F">
        <w:rPr>
          <w:rFonts w:ascii="TH SarabunPSK" w:hAnsi="TH SarabunPSK" w:cs="TH SarabunPSK"/>
          <w:b/>
          <w:bCs/>
          <w:cs/>
        </w:rPr>
        <w:t xml:space="preserve">. ความเชี่ยวชาญ </w:t>
      </w:r>
    </w:p>
    <w:p w14:paraId="06EAFA08" w14:textId="77777777" w:rsidR="00E17824" w:rsidRPr="00D061E7" w:rsidRDefault="00E17824" w:rsidP="00E17824">
      <w:pPr>
        <w:ind w:firstLine="720"/>
        <w:rPr>
          <w:rFonts w:ascii="TH SarabunPSK" w:hAnsi="TH SarabunPSK" w:cs="TH SarabunPSK"/>
          <w:color w:val="000000"/>
          <w:shd w:val="clear" w:color="auto" w:fill="FFFFFF"/>
        </w:rPr>
      </w:pPr>
      <w:r w:rsidRPr="00D061E7">
        <w:rPr>
          <w:rFonts w:ascii="TH SarabunPSK" w:hAnsi="TH SarabunPSK" w:cs="TH SarabunPSK" w:hint="cs"/>
          <w:cs/>
        </w:rPr>
        <w:t xml:space="preserve">1)  </w:t>
      </w:r>
      <w:r w:rsidRPr="00D061E7">
        <w:rPr>
          <w:rFonts w:ascii="TH SarabunPSK" w:hAnsi="TH SarabunPSK" w:cs="TH SarabunPSK"/>
          <w:color w:val="000000"/>
          <w:shd w:val="clear" w:color="auto" w:fill="FFFFFF"/>
          <w:cs/>
        </w:rPr>
        <w:t>วิศวกรรมของจีโอโพลิเมอร์</w:t>
      </w:r>
      <w:r w:rsidRPr="00D061E7">
        <w:rPr>
          <w:rFonts w:ascii="TH SarabunPSK" w:hAnsi="TH SarabunPSK" w:cs="TH SarabunPSK"/>
          <w:color w:val="000000"/>
          <w:shd w:val="clear" w:color="auto" w:fill="FFFFFF"/>
        </w:rPr>
        <w:tab/>
      </w:r>
      <w:r w:rsidRPr="00D061E7">
        <w:rPr>
          <w:rFonts w:ascii="TH SarabunPSK" w:hAnsi="TH SarabunPSK" w:cs="TH SarabunPSK"/>
          <w:color w:val="000000"/>
          <w:shd w:val="clear" w:color="auto" w:fill="FFFFFF"/>
        </w:rPr>
        <w:tab/>
      </w:r>
      <w:r w:rsidRPr="00D061E7">
        <w:rPr>
          <w:rFonts w:ascii="TH SarabunPSK" w:hAnsi="TH SarabunPSK" w:cs="TH SarabunPSK"/>
          <w:color w:val="000000"/>
          <w:shd w:val="clear" w:color="auto" w:fill="FFFFFF"/>
        </w:rPr>
        <w:tab/>
      </w:r>
      <w:r w:rsidRPr="00D061E7">
        <w:rPr>
          <w:rFonts w:ascii="TH SarabunPSK" w:hAnsi="TH SarabunPSK" w:cs="TH SarabunPSK"/>
          <w:color w:val="000000"/>
          <w:shd w:val="clear" w:color="auto" w:fill="FFFFFF"/>
        </w:rPr>
        <w:tab/>
      </w:r>
      <w:r w:rsidRPr="00D061E7">
        <w:rPr>
          <w:rFonts w:ascii="TH SarabunPSK" w:hAnsi="TH SarabunPSK" w:cs="TH SarabunPSK"/>
          <w:color w:val="000000"/>
          <w:shd w:val="clear" w:color="auto" w:fill="FFFFFF"/>
        </w:rPr>
        <w:tab/>
      </w:r>
      <w:r w:rsidRPr="00D061E7">
        <w:rPr>
          <w:rFonts w:ascii="TH SarabunPSK" w:hAnsi="TH SarabunPSK" w:cs="TH SarabunPSK"/>
          <w:color w:val="000000"/>
          <w:shd w:val="clear" w:color="auto" w:fill="FFFFFF"/>
        </w:rPr>
        <w:tab/>
      </w:r>
      <w:r w:rsidRPr="00D061E7">
        <w:rPr>
          <w:rFonts w:ascii="TH SarabunPSK" w:hAnsi="TH SarabunPSK" w:cs="TH SarabunPSK"/>
          <w:color w:val="000000"/>
          <w:shd w:val="clear" w:color="auto" w:fill="FFFFFF"/>
        </w:rPr>
        <w:tab/>
      </w:r>
      <w:r w:rsidRPr="00D061E7">
        <w:rPr>
          <w:rFonts w:ascii="TH SarabunPSK" w:hAnsi="TH SarabunPSK" w:cs="TH SarabunPSK"/>
          <w:color w:val="000000"/>
          <w:shd w:val="clear" w:color="auto" w:fill="FFFFFF"/>
        </w:rPr>
        <w:tab/>
      </w:r>
    </w:p>
    <w:p w14:paraId="7F86A652" w14:textId="77777777" w:rsidR="00E17824" w:rsidRPr="00D061E7" w:rsidRDefault="00E17824" w:rsidP="00E17824">
      <w:pPr>
        <w:ind w:left="720"/>
        <w:rPr>
          <w:rFonts w:ascii="TH SarabunPSK" w:hAnsi="TH SarabunPSK" w:cs="TH SarabunPSK"/>
        </w:rPr>
      </w:pPr>
      <w:r w:rsidRPr="00D061E7">
        <w:rPr>
          <w:rFonts w:ascii="TH SarabunPSK" w:hAnsi="TH SarabunPSK" w:cs="TH SarabunPSK"/>
        </w:rPr>
        <w:t>2</w:t>
      </w:r>
      <w:r w:rsidRPr="00D061E7">
        <w:rPr>
          <w:rFonts w:ascii="TH SarabunPSK" w:hAnsi="TH SarabunPSK" w:cs="TH SarabunPSK"/>
          <w:cs/>
        </w:rPr>
        <w:t>) วิศวกรรมของดินด้วยปูนซีเมนต์และเถ้าลอย</w:t>
      </w:r>
      <w:r w:rsidRPr="00D061E7">
        <w:rPr>
          <w:rFonts w:ascii="TH SarabunPSK" w:hAnsi="TH SarabunPSK" w:cs="TH SarabunPSK"/>
        </w:rPr>
        <w:tab/>
      </w:r>
      <w:r w:rsidRPr="00D061E7">
        <w:rPr>
          <w:rFonts w:ascii="TH SarabunPSK" w:hAnsi="TH SarabunPSK" w:cs="TH SarabunPSK"/>
        </w:rPr>
        <w:tab/>
      </w:r>
      <w:r w:rsidRPr="00D061E7">
        <w:rPr>
          <w:rFonts w:ascii="TH SarabunPSK" w:hAnsi="TH SarabunPSK" w:cs="TH SarabunPSK"/>
        </w:rPr>
        <w:tab/>
      </w:r>
      <w:r w:rsidRPr="00D061E7">
        <w:rPr>
          <w:rFonts w:ascii="TH SarabunPSK" w:hAnsi="TH SarabunPSK" w:cs="TH SarabunPSK"/>
        </w:rPr>
        <w:tab/>
      </w:r>
      <w:r w:rsidRPr="00D061E7">
        <w:rPr>
          <w:rFonts w:ascii="TH SarabunPSK" w:hAnsi="TH SarabunPSK" w:cs="TH SarabunPSK"/>
        </w:rPr>
        <w:tab/>
      </w:r>
      <w:r w:rsidRPr="00D061E7">
        <w:rPr>
          <w:rFonts w:ascii="TH SarabunPSK" w:hAnsi="TH SarabunPSK" w:cs="TH SarabunPSK"/>
        </w:rPr>
        <w:tab/>
      </w:r>
      <w:r w:rsidRPr="00D061E7">
        <w:rPr>
          <w:rFonts w:ascii="TH SarabunPSK" w:hAnsi="TH SarabunPSK" w:cs="TH SarabunPSK"/>
          <w:cs/>
        </w:rPr>
        <w:t xml:space="preserve"> </w:t>
      </w:r>
    </w:p>
    <w:p w14:paraId="6BA79870" w14:textId="77777777" w:rsidR="00E17824" w:rsidRPr="00D061E7" w:rsidRDefault="00E17824" w:rsidP="00E17824">
      <w:pPr>
        <w:ind w:firstLine="720"/>
        <w:rPr>
          <w:rFonts w:ascii="TH SarabunPSK" w:hAnsi="TH SarabunPSK" w:cs="TH SarabunPSK"/>
        </w:rPr>
      </w:pPr>
      <w:r w:rsidRPr="00D061E7">
        <w:rPr>
          <w:rFonts w:ascii="TH SarabunPSK" w:hAnsi="TH SarabunPSK" w:cs="TH SarabunPSK" w:hint="cs"/>
          <w:cs/>
        </w:rPr>
        <w:t xml:space="preserve">3) </w:t>
      </w:r>
      <w:r w:rsidRPr="00D061E7">
        <w:rPr>
          <w:rFonts w:ascii="TH SarabunPSK" w:hAnsi="TH SarabunPSK" w:cs="TH SarabunPSK"/>
          <w:cs/>
        </w:rPr>
        <w:t>กำแพงกันดินเสริมกำลัง</w:t>
      </w:r>
      <w:r w:rsidRPr="00D061E7">
        <w:rPr>
          <w:rFonts w:ascii="TH SarabunPSK" w:hAnsi="TH SarabunPSK" w:cs="TH SarabunPSK" w:hint="cs"/>
          <w:cs/>
        </w:rPr>
        <w:tab/>
      </w:r>
      <w:r w:rsidRPr="00D061E7">
        <w:rPr>
          <w:rFonts w:ascii="TH SarabunPSK" w:hAnsi="TH SarabunPSK" w:cs="TH SarabunPSK" w:hint="cs"/>
          <w:cs/>
        </w:rPr>
        <w:tab/>
      </w:r>
      <w:r w:rsidRPr="00D061E7">
        <w:rPr>
          <w:rFonts w:ascii="TH SarabunPSK" w:hAnsi="TH SarabunPSK" w:cs="TH SarabunPSK" w:hint="cs"/>
          <w:cs/>
        </w:rPr>
        <w:tab/>
      </w:r>
      <w:r w:rsidRPr="00D061E7">
        <w:rPr>
          <w:rFonts w:ascii="TH SarabunPSK" w:hAnsi="TH SarabunPSK" w:cs="TH SarabunPSK" w:hint="cs"/>
          <w:cs/>
        </w:rPr>
        <w:tab/>
      </w:r>
      <w:r w:rsidRPr="00D061E7">
        <w:rPr>
          <w:rFonts w:ascii="TH SarabunPSK" w:hAnsi="TH SarabunPSK" w:cs="TH SarabunPSK" w:hint="cs"/>
          <w:cs/>
        </w:rPr>
        <w:tab/>
      </w:r>
      <w:r w:rsidRPr="00D061E7">
        <w:rPr>
          <w:rFonts w:ascii="TH SarabunPSK" w:hAnsi="TH SarabunPSK" w:cs="TH SarabunPSK" w:hint="cs"/>
          <w:cs/>
        </w:rPr>
        <w:tab/>
      </w:r>
      <w:r w:rsidRPr="00D061E7">
        <w:rPr>
          <w:rFonts w:ascii="TH SarabunPSK" w:hAnsi="TH SarabunPSK" w:cs="TH SarabunPSK" w:hint="cs"/>
          <w:cs/>
        </w:rPr>
        <w:tab/>
      </w:r>
      <w:r w:rsidRPr="00D061E7">
        <w:rPr>
          <w:rFonts w:ascii="TH SarabunPSK" w:hAnsi="TH SarabunPSK" w:cs="TH SarabunPSK" w:hint="cs"/>
          <w:cs/>
        </w:rPr>
        <w:tab/>
      </w:r>
    </w:p>
    <w:p w14:paraId="178FFC3F" w14:textId="77777777" w:rsidR="00E17824" w:rsidRDefault="00E17824" w:rsidP="00E17824">
      <w:pPr>
        <w:ind w:firstLine="720"/>
        <w:rPr>
          <w:rFonts w:ascii="TH SarabunPSK" w:hAnsi="TH SarabunPSK" w:cs="TH SarabunPSK"/>
        </w:rPr>
      </w:pPr>
    </w:p>
    <w:p w14:paraId="09CCC499" w14:textId="77777777" w:rsidR="00E17824" w:rsidRPr="00EF0E4F" w:rsidRDefault="00E17824" w:rsidP="00E17824">
      <w:pPr>
        <w:spacing w:line="360" w:lineRule="exact"/>
        <w:rPr>
          <w:rFonts w:ascii="TH SarabunPSK" w:hAnsi="TH SarabunPSK" w:cs="TH SarabunPSK"/>
          <w:b/>
          <w:bCs/>
        </w:rPr>
      </w:pPr>
      <w:r w:rsidRPr="00EF0E4F">
        <w:rPr>
          <w:rFonts w:ascii="TH SarabunPSK" w:hAnsi="TH SarabunPSK" w:cs="TH SarabunPSK"/>
          <w:b/>
          <w:bCs/>
        </w:rPr>
        <w:t>4</w:t>
      </w:r>
      <w:r w:rsidRPr="00EF0E4F">
        <w:rPr>
          <w:rFonts w:ascii="TH SarabunPSK" w:hAnsi="TH SarabunPSK" w:cs="TH SarabunPSK"/>
          <w:b/>
          <w:bCs/>
          <w:cs/>
        </w:rPr>
        <w:t>. ประสบการณ์</w:t>
      </w:r>
      <w:r>
        <w:rPr>
          <w:rFonts w:ascii="TH SarabunPSK" w:hAnsi="TH SarabunPSK" w:cs="TH SarabunPSK" w:hint="cs"/>
          <w:b/>
          <w:bCs/>
          <w:cs/>
        </w:rPr>
        <w:t>การ</w:t>
      </w:r>
      <w:r w:rsidRPr="00EF0E4F">
        <w:rPr>
          <w:rFonts w:ascii="TH SarabunPSK" w:hAnsi="TH SarabunPSK" w:cs="TH SarabunPSK"/>
          <w:b/>
          <w:bCs/>
          <w:cs/>
        </w:rPr>
        <w:t>สอน</w:t>
      </w:r>
    </w:p>
    <w:p w14:paraId="0F9ECE8B" w14:textId="77777777" w:rsidR="00E17824" w:rsidRPr="00EF0E4F" w:rsidRDefault="00E17824" w:rsidP="00E17824">
      <w:pPr>
        <w:spacing w:line="360" w:lineRule="exact"/>
        <w:rPr>
          <w:rFonts w:ascii="TH SarabunPSK" w:hAnsi="TH SarabunPSK" w:cs="TH SarabunPSK"/>
          <w:b/>
          <w:bCs/>
        </w:rPr>
      </w:pPr>
      <w:r w:rsidRPr="00EF0E4F">
        <w:rPr>
          <w:rFonts w:ascii="TH SarabunPSK" w:hAnsi="TH SarabunPSK" w:cs="TH SarabunPSK"/>
          <w:b/>
          <w:bCs/>
          <w:cs/>
        </w:rPr>
        <w:tab/>
      </w:r>
      <w:r>
        <w:rPr>
          <w:rFonts w:ascii="TH SarabunPSK" w:hAnsi="TH SarabunPSK" w:cs="TH SarabunPSK"/>
          <w:b/>
          <w:bCs/>
        </w:rPr>
        <w:tab/>
      </w:r>
      <w:r>
        <w:sym w:font="Wingdings" w:char="F0FE"/>
      </w:r>
      <w:r w:rsidRPr="00EF0E4F">
        <w:rPr>
          <w:rFonts w:ascii="TH SarabunPSK" w:hAnsi="TH SarabunPSK" w:cs="TH SarabunPSK"/>
          <w:b/>
          <w:bCs/>
          <w:cs/>
        </w:rPr>
        <w:t xml:space="preserve"> มี</w:t>
      </w:r>
      <w:r w:rsidRPr="00EF0E4F">
        <w:rPr>
          <w:rFonts w:ascii="TH SarabunPSK" w:hAnsi="TH SarabunPSK" w:cs="TH SarabunPSK"/>
          <w:b/>
          <w:bCs/>
        </w:rPr>
        <w:tab/>
      </w:r>
      <w:r w:rsidRPr="00EF0E4F">
        <w:rPr>
          <w:rFonts w:ascii="TH SarabunPSK" w:hAnsi="TH SarabunPSK" w:cs="TH SarabunPSK"/>
          <w:b/>
          <w:bCs/>
        </w:rPr>
        <w:tab/>
      </w:r>
      <w:r w:rsidRPr="00EF0E4F">
        <w:rPr>
          <w:rFonts w:ascii="TH SarabunPSK" w:hAnsi="TH SarabunPSK" w:cs="TH SarabunPSK"/>
          <w:b/>
          <w:bCs/>
        </w:rPr>
        <w:tab/>
      </w:r>
      <w:r w:rsidRPr="00EF0E4F">
        <w:rPr>
          <w:rFonts w:ascii="TH SarabunPSK" w:hAnsi="TH SarabunPSK" w:cs="TH SarabunPSK"/>
          <w:b/>
          <w:bCs/>
        </w:rPr>
        <w:sym w:font="Wingdings" w:char="F072"/>
      </w:r>
      <w:r w:rsidRPr="00EF0E4F">
        <w:rPr>
          <w:rFonts w:ascii="TH SarabunPSK" w:hAnsi="TH SarabunPSK" w:cs="TH SarabunPSK" w:hint="cs"/>
          <w:b/>
          <w:bCs/>
          <w:cs/>
        </w:rPr>
        <w:t xml:space="preserve"> </w:t>
      </w:r>
      <w:r w:rsidRPr="00EF0E4F">
        <w:rPr>
          <w:rFonts w:ascii="TH SarabunPSK" w:hAnsi="TH SarabunPSK" w:cs="TH SarabunPSK"/>
          <w:b/>
          <w:bCs/>
          <w:cs/>
        </w:rPr>
        <w:t>ไม่มี</w:t>
      </w:r>
    </w:p>
    <w:tbl>
      <w:tblPr>
        <w:tblStyle w:val="TableGrid"/>
        <w:tblW w:w="4885" w:type="pct"/>
        <w:tblInd w:w="108" w:type="dxa"/>
        <w:tblLook w:val="04A0" w:firstRow="1" w:lastRow="0" w:firstColumn="1" w:lastColumn="0" w:noHBand="0" w:noVBand="1"/>
      </w:tblPr>
      <w:tblGrid>
        <w:gridCol w:w="6691"/>
        <w:gridCol w:w="2162"/>
      </w:tblGrid>
      <w:tr w:rsidR="00E17824" w:rsidRPr="003651B7" w14:paraId="6B28DB40" w14:textId="77777777" w:rsidTr="00384634">
        <w:tc>
          <w:tcPr>
            <w:tcW w:w="3779" w:type="pct"/>
            <w:shd w:val="clear" w:color="auto" w:fill="D9D9D9" w:themeFill="background1" w:themeFillShade="D9"/>
          </w:tcPr>
          <w:p w14:paraId="5A665D5F" w14:textId="77777777" w:rsidR="00E17824" w:rsidRPr="003651B7" w:rsidRDefault="00E17824" w:rsidP="00384634">
            <w:pPr>
              <w:spacing w:line="360" w:lineRule="exact"/>
              <w:jc w:val="center"/>
              <w:rPr>
                <w:b/>
                <w:bCs/>
                <w:cs/>
              </w:rPr>
            </w:pPr>
            <w:r w:rsidRPr="003651B7">
              <w:rPr>
                <w:b/>
                <w:bCs/>
                <w:cs/>
              </w:rPr>
              <w:t>สถาบันการศึกษา - คณะ/ภาควิชา - สาขาวิชาที่สอน</w:t>
            </w:r>
          </w:p>
        </w:tc>
        <w:tc>
          <w:tcPr>
            <w:tcW w:w="1221" w:type="pct"/>
            <w:shd w:val="clear" w:color="auto" w:fill="D9D9D9" w:themeFill="background1" w:themeFillShade="D9"/>
          </w:tcPr>
          <w:p w14:paraId="2418EC2A" w14:textId="77777777" w:rsidR="00E17824" w:rsidRPr="003651B7" w:rsidRDefault="00E17824" w:rsidP="00384634">
            <w:pPr>
              <w:spacing w:line="360" w:lineRule="exact"/>
              <w:jc w:val="center"/>
              <w:rPr>
                <w:b/>
                <w:bCs/>
              </w:rPr>
            </w:pPr>
            <w:r w:rsidRPr="003651B7">
              <w:rPr>
                <w:b/>
                <w:bCs/>
                <w:cs/>
              </w:rPr>
              <w:t>ปี พ.ศ.</w:t>
            </w:r>
          </w:p>
        </w:tc>
      </w:tr>
      <w:tr w:rsidR="00E17824" w:rsidRPr="003651B7" w14:paraId="102FB947" w14:textId="77777777" w:rsidTr="00384634">
        <w:tc>
          <w:tcPr>
            <w:tcW w:w="3779" w:type="pct"/>
          </w:tcPr>
          <w:p w14:paraId="197017D8" w14:textId="77777777" w:rsidR="00E17824" w:rsidRPr="001206E5" w:rsidRDefault="00E17824" w:rsidP="00384634">
            <w:pPr>
              <w:spacing w:line="360" w:lineRule="exact"/>
              <w:rPr>
                <w:cs/>
              </w:rPr>
            </w:pPr>
            <w:r w:rsidRPr="0085028C">
              <w:rPr>
                <w:cs/>
              </w:rPr>
              <w:t>รายวิชาในหลักสูตรวิศวกรรมศาสตรบัณฑิต (วิศวกรรมโยธา)</w:t>
            </w:r>
            <w:r w:rsidRPr="0085028C">
              <w:rPr>
                <w:cs/>
              </w:rPr>
              <w:tab/>
            </w:r>
          </w:p>
        </w:tc>
        <w:tc>
          <w:tcPr>
            <w:tcW w:w="1221" w:type="pct"/>
          </w:tcPr>
          <w:p w14:paraId="7C4F7B07" w14:textId="77777777" w:rsidR="00E17824" w:rsidRPr="003651B7" w:rsidRDefault="00E17824" w:rsidP="00384634">
            <w:pPr>
              <w:spacing w:line="360" w:lineRule="exact"/>
              <w:rPr>
                <w:rFonts w:eastAsia="CordiaNew"/>
              </w:rPr>
            </w:pPr>
          </w:p>
        </w:tc>
      </w:tr>
      <w:tr w:rsidR="00E17824" w:rsidRPr="003651B7" w14:paraId="13EC9B6C" w14:textId="77777777" w:rsidTr="00384634">
        <w:tc>
          <w:tcPr>
            <w:tcW w:w="3779" w:type="pct"/>
          </w:tcPr>
          <w:p w14:paraId="11E3847B" w14:textId="77777777" w:rsidR="00E17824" w:rsidRPr="001206E5" w:rsidRDefault="00E17824" w:rsidP="00900541">
            <w:pPr>
              <w:pStyle w:val="ListParagraph"/>
              <w:numPr>
                <w:ilvl w:val="0"/>
                <w:numId w:val="44"/>
              </w:numPr>
              <w:spacing w:line="360" w:lineRule="exact"/>
              <w:rPr>
                <w:cs/>
              </w:rPr>
            </w:pPr>
            <w:r w:rsidRPr="001206E5">
              <w:rPr>
                <w:cs/>
              </w:rPr>
              <w:t xml:space="preserve">ปฐพีกลศาสตร์ </w:t>
            </w:r>
          </w:p>
        </w:tc>
        <w:tc>
          <w:tcPr>
            <w:tcW w:w="1221" w:type="pct"/>
          </w:tcPr>
          <w:p w14:paraId="605E1230" w14:textId="77777777" w:rsidR="00E17824" w:rsidRPr="003651B7" w:rsidRDefault="00E17824" w:rsidP="00384634">
            <w:pPr>
              <w:spacing w:line="360" w:lineRule="exact"/>
              <w:jc w:val="center"/>
            </w:pPr>
            <w:r w:rsidRPr="003651B7">
              <w:rPr>
                <w:rFonts w:eastAsia="CordiaNew"/>
              </w:rPr>
              <w:t>2556</w:t>
            </w:r>
            <w:r w:rsidRPr="003651B7">
              <w:rPr>
                <w:rFonts w:eastAsia="CordiaNew"/>
                <w:cs/>
              </w:rPr>
              <w:t>-ปัจจุบัน</w:t>
            </w:r>
          </w:p>
        </w:tc>
      </w:tr>
      <w:tr w:rsidR="00E17824" w:rsidRPr="003651B7" w14:paraId="7A624EAF" w14:textId="77777777" w:rsidTr="00384634">
        <w:tc>
          <w:tcPr>
            <w:tcW w:w="3779" w:type="pct"/>
          </w:tcPr>
          <w:p w14:paraId="77134BDB" w14:textId="77777777" w:rsidR="00E17824" w:rsidRPr="001206E5" w:rsidRDefault="00E17824" w:rsidP="00900541">
            <w:pPr>
              <w:pStyle w:val="ListParagraph"/>
              <w:numPr>
                <w:ilvl w:val="0"/>
                <w:numId w:val="44"/>
              </w:numPr>
              <w:spacing w:line="360" w:lineRule="exact"/>
              <w:rPr>
                <w:cs/>
              </w:rPr>
            </w:pPr>
            <w:r>
              <w:rPr>
                <w:cs/>
              </w:rPr>
              <w:t xml:space="preserve">ปฏิบัติการปฐพีกลศาสตร์ </w:t>
            </w:r>
          </w:p>
        </w:tc>
        <w:tc>
          <w:tcPr>
            <w:tcW w:w="1221" w:type="pct"/>
          </w:tcPr>
          <w:p w14:paraId="3A5217A8" w14:textId="77777777" w:rsidR="00E17824" w:rsidRPr="003651B7" w:rsidRDefault="00E17824" w:rsidP="00384634">
            <w:pPr>
              <w:spacing w:line="360" w:lineRule="exact"/>
              <w:jc w:val="center"/>
              <w:rPr>
                <w:cs/>
              </w:rPr>
            </w:pPr>
            <w:r w:rsidRPr="003651B7">
              <w:rPr>
                <w:rFonts w:eastAsia="CordiaNew"/>
              </w:rPr>
              <w:t>2556</w:t>
            </w:r>
            <w:r w:rsidRPr="003651B7">
              <w:rPr>
                <w:rFonts w:eastAsia="CordiaNew"/>
                <w:cs/>
              </w:rPr>
              <w:t>-ปัจจุบัน</w:t>
            </w:r>
          </w:p>
        </w:tc>
      </w:tr>
      <w:tr w:rsidR="00E17824" w:rsidRPr="003651B7" w14:paraId="6911E8C9" w14:textId="77777777" w:rsidTr="00384634">
        <w:tc>
          <w:tcPr>
            <w:tcW w:w="3779" w:type="pct"/>
          </w:tcPr>
          <w:p w14:paraId="28719ACB" w14:textId="77777777" w:rsidR="00E17824" w:rsidRPr="001206E5" w:rsidRDefault="00E17824" w:rsidP="00900541">
            <w:pPr>
              <w:pStyle w:val="ListParagraph"/>
              <w:numPr>
                <w:ilvl w:val="0"/>
                <w:numId w:val="44"/>
              </w:numPr>
              <w:spacing w:line="360" w:lineRule="exact"/>
              <w:rPr>
                <w:cs/>
              </w:rPr>
            </w:pPr>
            <w:r>
              <w:rPr>
                <w:cs/>
              </w:rPr>
              <w:t xml:space="preserve">วิศวกรรมฐานราก </w:t>
            </w:r>
          </w:p>
        </w:tc>
        <w:tc>
          <w:tcPr>
            <w:tcW w:w="1221" w:type="pct"/>
          </w:tcPr>
          <w:p w14:paraId="294C241B" w14:textId="77777777" w:rsidR="00E17824" w:rsidRPr="003651B7" w:rsidRDefault="00E17824" w:rsidP="00384634">
            <w:pPr>
              <w:spacing w:line="360" w:lineRule="exact"/>
              <w:jc w:val="center"/>
              <w:rPr>
                <w:cs/>
              </w:rPr>
            </w:pPr>
            <w:r w:rsidRPr="003651B7">
              <w:rPr>
                <w:rFonts w:eastAsia="CordiaNew"/>
              </w:rPr>
              <w:t>2556</w:t>
            </w:r>
            <w:r w:rsidRPr="003651B7">
              <w:rPr>
                <w:rFonts w:eastAsia="CordiaNew"/>
                <w:cs/>
              </w:rPr>
              <w:t>-ปัจจุบัน</w:t>
            </w:r>
          </w:p>
        </w:tc>
      </w:tr>
      <w:tr w:rsidR="00E17824" w:rsidRPr="003651B7" w14:paraId="14504E39" w14:textId="77777777" w:rsidTr="00384634">
        <w:tc>
          <w:tcPr>
            <w:tcW w:w="3779" w:type="pct"/>
          </w:tcPr>
          <w:p w14:paraId="6F1C6413" w14:textId="77777777" w:rsidR="00E17824" w:rsidRPr="001206E5" w:rsidRDefault="00E17824" w:rsidP="00900541">
            <w:pPr>
              <w:pStyle w:val="ListParagraph"/>
              <w:numPr>
                <w:ilvl w:val="0"/>
                <w:numId w:val="44"/>
              </w:numPr>
              <w:spacing w:line="360" w:lineRule="exact"/>
            </w:pPr>
            <w:r>
              <w:rPr>
                <w:cs/>
              </w:rPr>
              <w:t xml:space="preserve">กลศาสตร์วิศวกรรม 1 </w:t>
            </w:r>
          </w:p>
        </w:tc>
        <w:tc>
          <w:tcPr>
            <w:tcW w:w="1221" w:type="pct"/>
          </w:tcPr>
          <w:p w14:paraId="2F380CD0" w14:textId="77777777" w:rsidR="00E17824" w:rsidRPr="003651B7" w:rsidRDefault="00E17824" w:rsidP="00384634">
            <w:pPr>
              <w:spacing w:line="360" w:lineRule="exact"/>
              <w:jc w:val="center"/>
              <w:rPr>
                <w:rFonts w:eastAsia="CordiaNew"/>
              </w:rPr>
            </w:pPr>
            <w:r w:rsidRPr="003651B7">
              <w:rPr>
                <w:rFonts w:eastAsia="CordiaNew"/>
              </w:rPr>
              <w:t>2556</w:t>
            </w:r>
            <w:r w:rsidRPr="003651B7">
              <w:rPr>
                <w:rFonts w:eastAsia="CordiaNew"/>
                <w:cs/>
              </w:rPr>
              <w:t>-ปัจจุบัน</w:t>
            </w:r>
          </w:p>
        </w:tc>
      </w:tr>
      <w:tr w:rsidR="00E17824" w:rsidRPr="003651B7" w14:paraId="576C66B4" w14:textId="77777777" w:rsidTr="00384634">
        <w:tc>
          <w:tcPr>
            <w:tcW w:w="3779" w:type="pct"/>
          </w:tcPr>
          <w:p w14:paraId="67D59F32" w14:textId="77777777" w:rsidR="00E17824" w:rsidRPr="001206E5" w:rsidRDefault="00E17824" w:rsidP="00900541">
            <w:pPr>
              <w:pStyle w:val="ListParagraph"/>
              <w:numPr>
                <w:ilvl w:val="0"/>
                <w:numId w:val="44"/>
              </w:numPr>
              <w:spacing w:line="360" w:lineRule="exact"/>
              <w:rPr>
                <w:cs/>
              </w:rPr>
            </w:pPr>
            <w:r>
              <w:rPr>
                <w:cs/>
              </w:rPr>
              <w:t xml:space="preserve">เทคโนโลยีคอนกรีต </w:t>
            </w:r>
          </w:p>
        </w:tc>
        <w:tc>
          <w:tcPr>
            <w:tcW w:w="1221" w:type="pct"/>
          </w:tcPr>
          <w:p w14:paraId="09492DBD" w14:textId="77777777" w:rsidR="00E17824" w:rsidRPr="003651B7" w:rsidRDefault="00E17824" w:rsidP="00384634">
            <w:pPr>
              <w:spacing w:line="360" w:lineRule="exact"/>
              <w:jc w:val="center"/>
              <w:rPr>
                <w:rFonts w:eastAsia="CordiaNew"/>
              </w:rPr>
            </w:pPr>
            <w:r w:rsidRPr="003651B7">
              <w:rPr>
                <w:rFonts w:eastAsia="CordiaNew"/>
              </w:rPr>
              <w:t>2556</w:t>
            </w:r>
            <w:r w:rsidRPr="003651B7">
              <w:rPr>
                <w:rFonts w:eastAsia="CordiaNew"/>
                <w:cs/>
              </w:rPr>
              <w:t>-ปัจจุบัน</w:t>
            </w:r>
          </w:p>
        </w:tc>
      </w:tr>
      <w:tr w:rsidR="00E17824" w:rsidRPr="003651B7" w14:paraId="109313EB" w14:textId="77777777" w:rsidTr="00384634">
        <w:tc>
          <w:tcPr>
            <w:tcW w:w="3779" w:type="pct"/>
          </w:tcPr>
          <w:p w14:paraId="74ACE652" w14:textId="77777777" w:rsidR="00E17824" w:rsidRPr="001206E5" w:rsidRDefault="00E17824" w:rsidP="00900541">
            <w:pPr>
              <w:pStyle w:val="ListParagraph"/>
              <w:numPr>
                <w:ilvl w:val="0"/>
                <w:numId w:val="44"/>
              </w:numPr>
              <w:spacing w:line="360" w:lineRule="exact"/>
              <w:rPr>
                <w:cs/>
              </w:rPr>
            </w:pPr>
            <w:r w:rsidRPr="001206E5">
              <w:rPr>
                <w:cs/>
              </w:rPr>
              <w:t>โครงสร้างทางปฐพี</w:t>
            </w:r>
          </w:p>
        </w:tc>
        <w:tc>
          <w:tcPr>
            <w:tcW w:w="1221" w:type="pct"/>
          </w:tcPr>
          <w:p w14:paraId="280CDD50" w14:textId="77777777" w:rsidR="00E17824" w:rsidRPr="003651B7" w:rsidRDefault="00E17824" w:rsidP="00384634">
            <w:pPr>
              <w:spacing w:line="360" w:lineRule="exact"/>
              <w:jc w:val="center"/>
              <w:rPr>
                <w:rFonts w:eastAsia="CordiaNew"/>
              </w:rPr>
            </w:pPr>
            <w:r w:rsidRPr="003651B7">
              <w:rPr>
                <w:rFonts w:eastAsia="CordiaNew"/>
              </w:rPr>
              <w:t>2556</w:t>
            </w:r>
            <w:r w:rsidRPr="003651B7">
              <w:rPr>
                <w:rFonts w:eastAsia="CordiaNew"/>
                <w:cs/>
              </w:rPr>
              <w:t>-ปัจจุบัน</w:t>
            </w:r>
          </w:p>
        </w:tc>
      </w:tr>
    </w:tbl>
    <w:p w14:paraId="29AC32BF" w14:textId="77777777" w:rsidR="00E17824" w:rsidRPr="00EF0E4F" w:rsidRDefault="00E17824" w:rsidP="00E17824">
      <w:pPr>
        <w:spacing w:line="360" w:lineRule="exact"/>
        <w:rPr>
          <w:rFonts w:ascii="TH SarabunPSK" w:hAnsi="TH SarabunPSK" w:cs="TH SarabunPSK"/>
          <w:b/>
          <w:bCs/>
        </w:rPr>
      </w:pPr>
      <w:r w:rsidRPr="00EF0E4F">
        <w:rPr>
          <w:rFonts w:ascii="TH SarabunPSK" w:hAnsi="TH SarabunPSK" w:cs="TH SarabunPSK"/>
          <w:b/>
          <w:bCs/>
        </w:rPr>
        <w:t>5</w:t>
      </w:r>
      <w:r w:rsidRPr="00EF0E4F">
        <w:rPr>
          <w:rFonts w:ascii="TH SarabunPSK" w:hAnsi="TH SarabunPSK" w:cs="TH SarabunPSK"/>
          <w:b/>
          <w:bCs/>
          <w:cs/>
        </w:rPr>
        <w:t xml:space="preserve">. ผลงานทางวิชาการย้อนหลัง 5 ปี </w:t>
      </w:r>
    </w:p>
    <w:p w14:paraId="4E23901E" w14:textId="77777777" w:rsidR="00E17824" w:rsidRDefault="00E17824" w:rsidP="00E17824">
      <w:pPr>
        <w:spacing w:line="360" w:lineRule="exact"/>
        <w:ind w:firstLine="360"/>
        <w:jc w:val="thaiDistribute"/>
        <w:rPr>
          <w:rFonts w:ascii="TH SarabunPSK" w:hAnsi="TH SarabunPSK" w:cs="TH SarabunPSK"/>
          <w:b/>
          <w:bCs/>
        </w:rPr>
      </w:pPr>
      <w:r w:rsidRPr="00466A23">
        <w:rPr>
          <w:rFonts w:ascii="TH SarabunPSK" w:hAnsi="TH SarabunPSK" w:cs="TH SarabunPSK"/>
          <w:b/>
          <w:bCs/>
        </w:rPr>
        <w:t>5</w:t>
      </w:r>
      <w:r w:rsidRPr="00466A23">
        <w:rPr>
          <w:rFonts w:ascii="TH SarabunPSK" w:hAnsi="TH SarabunPSK" w:cs="TH SarabunPSK"/>
          <w:b/>
          <w:bCs/>
          <w:cs/>
        </w:rPr>
        <w:t>.</w:t>
      </w:r>
      <w:r w:rsidRPr="00466A23">
        <w:rPr>
          <w:rFonts w:ascii="TH SarabunPSK" w:hAnsi="TH SarabunPSK" w:cs="TH SarabunPSK"/>
          <w:b/>
          <w:bCs/>
        </w:rPr>
        <w:t xml:space="preserve">1 </w:t>
      </w:r>
      <w:r w:rsidRPr="00466A23">
        <w:rPr>
          <w:rFonts w:ascii="TH SarabunPSK" w:hAnsi="TH SarabunPSK" w:cs="TH SarabunPSK"/>
          <w:b/>
          <w:bCs/>
          <w:cs/>
        </w:rPr>
        <w:t>บทความวิจัย</w:t>
      </w:r>
      <w:r w:rsidRPr="00EF0E4F">
        <w:rPr>
          <w:rFonts w:ascii="TH SarabunPSK" w:hAnsi="TH SarabunPSK" w:cs="TH SarabunPSK"/>
          <w:b/>
          <w:bCs/>
          <w:cs/>
        </w:rPr>
        <w:t xml:space="preserve"> </w:t>
      </w:r>
    </w:p>
    <w:p w14:paraId="455CBAB8" w14:textId="77777777" w:rsidR="00C15955" w:rsidRDefault="00C15955" w:rsidP="00C15955">
      <w:pPr>
        <w:spacing w:line="360" w:lineRule="exact"/>
        <w:ind w:firstLine="360"/>
        <w:jc w:val="thaiDistribute"/>
        <w:rPr>
          <w:rFonts w:ascii="TH SarabunPSK" w:hAnsi="TH SarabunPSK" w:cs="TH SarabunPSK"/>
        </w:rPr>
      </w:pPr>
      <w:r>
        <w:rPr>
          <w:rFonts w:ascii="TH SarabunPSK" w:hAnsi="TH SarabunPSK" w:cs="TH SarabunPSK"/>
        </w:rPr>
        <w:t>1</w:t>
      </w:r>
      <w:r>
        <w:rPr>
          <w:rFonts w:ascii="TH SarabunPSK" w:hAnsi="TH SarabunPSK" w:cs="TH SarabunPSK"/>
          <w:cs/>
        </w:rPr>
        <w:t xml:space="preserve">) </w:t>
      </w:r>
      <w:r w:rsidRPr="0051743F">
        <w:rPr>
          <w:rFonts w:ascii="TH SarabunPSK" w:hAnsi="TH SarabunPSK" w:cs="TH SarabunPSK"/>
        </w:rPr>
        <w:t>Sukmak, P</w:t>
      </w:r>
      <w:r w:rsidRPr="0051743F">
        <w:rPr>
          <w:rFonts w:ascii="TH SarabunPSK" w:hAnsi="TH SarabunPSK" w:cs="TH SarabunPSK"/>
          <w:cs/>
        </w:rPr>
        <w:t>.</w:t>
      </w:r>
      <w:r w:rsidRPr="0051743F">
        <w:rPr>
          <w:rFonts w:ascii="TH SarabunPSK" w:hAnsi="TH SarabunPSK" w:cs="TH SarabunPSK"/>
        </w:rPr>
        <w:t>, Sukmak, G</w:t>
      </w:r>
      <w:r w:rsidRPr="0051743F">
        <w:rPr>
          <w:rFonts w:ascii="TH SarabunPSK" w:hAnsi="TH SarabunPSK" w:cs="TH SarabunPSK"/>
          <w:cs/>
        </w:rPr>
        <w:t>.</w:t>
      </w:r>
      <w:r w:rsidRPr="0051743F">
        <w:rPr>
          <w:rFonts w:ascii="TH SarabunPSK" w:hAnsi="TH SarabunPSK" w:cs="TH SarabunPSK"/>
        </w:rPr>
        <w:t>, Horpibulsuk, S</w:t>
      </w:r>
      <w:r w:rsidRPr="0051743F">
        <w:rPr>
          <w:rFonts w:ascii="TH SarabunPSK" w:hAnsi="TH SarabunPSK" w:cs="TH SarabunPSK"/>
          <w:cs/>
        </w:rPr>
        <w:t>.</w:t>
      </w:r>
      <w:r w:rsidRPr="0051743F">
        <w:rPr>
          <w:rFonts w:ascii="TH SarabunPSK" w:hAnsi="TH SarabunPSK" w:cs="TH SarabunPSK"/>
        </w:rPr>
        <w:t>, Setkit, M</w:t>
      </w:r>
      <w:r w:rsidRPr="0051743F">
        <w:rPr>
          <w:rFonts w:ascii="TH SarabunPSK" w:hAnsi="TH SarabunPSK" w:cs="TH SarabunPSK"/>
          <w:cs/>
        </w:rPr>
        <w:t>.</w:t>
      </w:r>
      <w:r w:rsidRPr="0051743F">
        <w:rPr>
          <w:rFonts w:ascii="TH SarabunPSK" w:hAnsi="TH SarabunPSK" w:cs="TH SarabunPSK"/>
        </w:rPr>
        <w:t>, Kassawat, S</w:t>
      </w:r>
      <w:r w:rsidRPr="0051743F">
        <w:rPr>
          <w:rFonts w:ascii="TH SarabunPSK" w:hAnsi="TH SarabunPSK" w:cs="TH SarabunPSK"/>
          <w:cs/>
        </w:rPr>
        <w:t>.</w:t>
      </w:r>
      <w:r w:rsidRPr="0051743F">
        <w:rPr>
          <w:rFonts w:ascii="TH SarabunPSK" w:hAnsi="TH SarabunPSK" w:cs="TH SarabunPSK"/>
        </w:rPr>
        <w:t>, &amp; Arulrajah, A</w:t>
      </w:r>
      <w:r w:rsidRPr="0051743F">
        <w:rPr>
          <w:rFonts w:ascii="TH SarabunPSK" w:hAnsi="TH SarabunPSK" w:cs="TH SarabunPSK"/>
          <w:cs/>
        </w:rPr>
        <w:t>. (</w:t>
      </w:r>
      <w:r w:rsidRPr="0051743F">
        <w:rPr>
          <w:rFonts w:ascii="TH SarabunPSK" w:hAnsi="TH SarabunPSK" w:cs="TH SarabunPSK"/>
        </w:rPr>
        <w:t>2017</w:t>
      </w:r>
      <w:r w:rsidRPr="0051743F">
        <w:rPr>
          <w:rFonts w:ascii="TH SarabunPSK" w:hAnsi="TH SarabunPSK" w:cs="TH SarabunPSK"/>
          <w:cs/>
        </w:rPr>
        <w:t xml:space="preserve">). </w:t>
      </w:r>
      <w:r w:rsidRPr="0051743F">
        <w:rPr>
          <w:rFonts w:ascii="TH SarabunPSK" w:hAnsi="TH SarabunPSK" w:cs="TH SarabunPSK"/>
        </w:rPr>
        <w:t>Palm oil fuel ash</w:t>
      </w:r>
      <w:r w:rsidRPr="0051743F">
        <w:rPr>
          <w:rFonts w:ascii="TH SarabunPSK" w:hAnsi="TH SarabunPSK" w:cs="TH SarabunPSK"/>
          <w:cs/>
        </w:rPr>
        <w:t>-</w:t>
      </w:r>
      <w:r w:rsidRPr="0051743F">
        <w:rPr>
          <w:rFonts w:ascii="TH SarabunPSK" w:hAnsi="TH SarabunPSK" w:cs="TH SarabunPSK"/>
        </w:rPr>
        <w:t>soft soil geopolymer for subgrade applications</w:t>
      </w:r>
      <w:r w:rsidRPr="0051743F">
        <w:rPr>
          <w:rFonts w:ascii="TH SarabunPSK" w:hAnsi="TH SarabunPSK" w:cs="TH SarabunPSK"/>
          <w:cs/>
        </w:rPr>
        <w:t xml:space="preserve">: </w:t>
      </w:r>
      <w:r w:rsidRPr="0051743F">
        <w:rPr>
          <w:rFonts w:ascii="TH SarabunPSK" w:hAnsi="TH SarabunPSK" w:cs="TH SarabunPSK"/>
        </w:rPr>
        <w:t>strength and microstructural evaluation</w:t>
      </w:r>
      <w:r w:rsidRPr="0051743F">
        <w:rPr>
          <w:rFonts w:ascii="TH SarabunPSK" w:hAnsi="TH SarabunPSK" w:cs="TH SarabunPSK"/>
          <w:cs/>
        </w:rPr>
        <w:t>.</w:t>
      </w:r>
      <w:r w:rsidRPr="0051743F">
        <w:rPr>
          <w:rFonts w:ascii="TH SarabunPSK" w:hAnsi="TH SarabunPSK" w:cs="TH SarabunPSK"/>
        </w:rPr>
        <w:t> Road Materials and Pavement Design, 1</w:t>
      </w:r>
      <w:r w:rsidRPr="0051743F">
        <w:rPr>
          <w:rFonts w:ascii="TH SarabunPSK" w:hAnsi="TH SarabunPSK" w:cs="TH SarabunPSK"/>
          <w:cs/>
        </w:rPr>
        <w:t>-</w:t>
      </w:r>
      <w:r w:rsidRPr="0051743F">
        <w:rPr>
          <w:rFonts w:ascii="TH SarabunPSK" w:hAnsi="TH SarabunPSK" w:cs="TH SarabunPSK"/>
        </w:rPr>
        <w:t>22</w:t>
      </w:r>
      <w:r w:rsidRPr="0051743F">
        <w:rPr>
          <w:rFonts w:ascii="TH SarabunPSK" w:hAnsi="TH SarabunPSK" w:cs="TH SarabunPSK"/>
          <w:cs/>
        </w:rPr>
        <w:t>.</w:t>
      </w:r>
    </w:p>
    <w:p w14:paraId="11740D4C" w14:textId="77777777" w:rsidR="00C15955" w:rsidRDefault="00C15955" w:rsidP="00C15955">
      <w:pPr>
        <w:spacing w:line="360" w:lineRule="exact"/>
        <w:ind w:firstLine="360"/>
        <w:jc w:val="both"/>
        <w:rPr>
          <w:rFonts w:ascii="TH SarabunPSK" w:hAnsi="TH SarabunPSK" w:cs="TH SarabunPSK"/>
        </w:rPr>
      </w:pPr>
      <w:r>
        <w:rPr>
          <w:rFonts w:ascii="TH SarabunPSK" w:hAnsi="TH SarabunPSK" w:cs="TH SarabunPSK" w:hint="cs"/>
          <w:cs/>
        </w:rPr>
        <w:t>2</w:t>
      </w:r>
      <w:r>
        <w:rPr>
          <w:rFonts w:ascii="TH SarabunPSK" w:hAnsi="TH SarabunPSK" w:cs="TH SarabunPSK"/>
          <w:cs/>
        </w:rPr>
        <w:t xml:space="preserve">) </w:t>
      </w:r>
      <w:r w:rsidRPr="00746BAC">
        <w:rPr>
          <w:rFonts w:ascii="TH SarabunPSK" w:hAnsi="TH SarabunPSK" w:cs="TH SarabunPSK"/>
        </w:rPr>
        <w:t>Sukmak, K</w:t>
      </w:r>
      <w:r w:rsidRPr="00746BAC">
        <w:rPr>
          <w:rFonts w:ascii="TH SarabunPSK" w:hAnsi="TH SarabunPSK" w:cs="TH SarabunPSK"/>
          <w:cs/>
        </w:rPr>
        <w:t>.</w:t>
      </w:r>
      <w:r w:rsidRPr="00746BAC">
        <w:rPr>
          <w:rFonts w:ascii="TH SarabunPSK" w:hAnsi="TH SarabunPSK" w:cs="TH SarabunPSK"/>
        </w:rPr>
        <w:t>, Han, J</w:t>
      </w:r>
      <w:r w:rsidRPr="00746BAC">
        <w:rPr>
          <w:rFonts w:ascii="TH SarabunPSK" w:hAnsi="TH SarabunPSK" w:cs="TH SarabunPSK"/>
          <w:cs/>
        </w:rPr>
        <w:t>.</w:t>
      </w:r>
      <w:r w:rsidRPr="00746BAC">
        <w:rPr>
          <w:rFonts w:ascii="TH SarabunPSK" w:hAnsi="TH SarabunPSK" w:cs="TH SarabunPSK"/>
        </w:rPr>
        <w:t>, Sukmak, P</w:t>
      </w:r>
      <w:r w:rsidRPr="00746BAC">
        <w:rPr>
          <w:rFonts w:ascii="TH SarabunPSK" w:hAnsi="TH SarabunPSK" w:cs="TH SarabunPSK"/>
          <w:cs/>
        </w:rPr>
        <w:t>.</w:t>
      </w:r>
      <w:r w:rsidRPr="00746BAC">
        <w:rPr>
          <w:rFonts w:ascii="TH SarabunPSK" w:hAnsi="TH SarabunPSK" w:cs="TH SarabunPSK"/>
        </w:rPr>
        <w:t>, &amp; Horpibulsuk, S</w:t>
      </w:r>
      <w:r w:rsidRPr="00746BAC">
        <w:rPr>
          <w:rFonts w:ascii="TH SarabunPSK" w:hAnsi="TH SarabunPSK" w:cs="TH SarabunPSK"/>
          <w:cs/>
        </w:rPr>
        <w:t>. (</w:t>
      </w:r>
      <w:r w:rsidRPr="00746BAC">
        <w:rPr>
          <w:rFonts w:ascii="TH SarabunPSK" w:hAnsi="TH SarabunPSK" w:cs="TH SarabunPSK"/>
        </w:rPr>
        <w:t>2016</w:t>
      </w:r>
      <w:r w:rsidRPr="00746BAC">
        <w:rPr>
          <w:rFonts w:ascii="TH SarabunPSK" w:hAnsi="TH SarabunPSK" w:cs="TH SarabunPSK"/>
          <w:cs/>
        </w:rPr>
        <w:t xml:space="preserve">). </w:t>
      </w:r>
      <w:r w:rsidRPr="00746BAC">
        <w:rPr>
          <w:rFonts w:ascii="TH SarabunPSK" w:hAnsi="TH SarabunPSK" w:cs="TH SarabunPSK"/>
        </w:rPr>
        <w:t>Numerical parametric study on behavior of bearing reinforcement earth walls with different backfill material properties</w:t>
      </w:r>
      <w:r w:rsidRPr="00746BAC">
        <w:rPr>
          <w:rFonts w:ascii="TH SarabunPSK" w:hAnsi="TH SarabunPSK" w:cs="TH SarabunPSK"/>
          <w:cs/>
        </w:rPr>
        <w:t xml:space="preserve">. </w:t>
      </w:r>
      <w:r w:rsidRPr="00746BAC">
        <w:rPr>
          <w:rFonts w:ascii="TH SarabunPSK" w:hAnsi="TH SarabunPSK" w:cs="TH SarabunPSK"/>
        </w:rPr>
        <w:t>Geosynthetics International, 1</w:t>
      </w:r>
      <w:r w:rsidRPr="00746BAC">
        <w:rPr>
          <w:rFonts w:ascii="TH SarabunPSK" w:hAnsi="TH SarabunPSK" w:cs="TH SarabunPSK"/>
          <w:cs/>
        </w:rPr>
        <w:t>-</w:t>
      </w:r>
      <w:r w:rsidRPr="00746BAC">
        <w:rPr>
          <w:rFonts w:ascii="TH SarabunPSK" w:hAnsi="TH SarabunPSK" w:cs="TH SarabunPSK"/>
        </w:rPr>
        <w:t>17</w:t>
      </w:r>
      <w:r>
        <w:rPr>
          <w:rFonts w:ascii="TH SarabunPSK" w:hAnsi="TH SarabunPSK" w:cs="TH SarabunPSK"/>
          <w:cs/>
        </w:rPr>
        <w:t>.</w:t>
      </w:r>
    </w:p>
    <w:p w14:paraId="2C2ED807" w14:textId="77777777" w:rsidR="00E17824" w:rsidRPr="00A8522F" w:rsidRDefault="00C15955" w:rsidP="00E17824">
      <w:pPr>
        <w:spacing w:line="360" w:lineRule="exact"/>
        <w:ind w:firstLine="360"/>
        <w:jc w:val="both"/>
        <w:rPr>
          <w:rFonts w:ascii="TH SarabunPSK" w:hAnsi="TH SarabunPSK" w:cs="TH SarabunPSK"/>
        </w:rPr>
      </w:pPr>
      <w:r>
        <w:rPr>
          <w:rFonts w:ascii="TH SarabunPSK" w:hAnsi="TH SarabunPSK" w:cs="TH SarabunPSK" w:hint="cs"/>
          <w:cs/>
        </w:rPr>
        <w:t>3</w:t>
      </w:r>
      <w:r w:rsidR="00E17824">
        <w:rPr>
          <w:rFonts w:ascii="TH SarabunPSK" w:hAnsi="TH SarabunPSK" w:cs="TH SarabunPSK" w:hint="cs"/>
          <w:cs/>
        </w:rPr>
        <w:t>)</w:t>
      </w:r>
      <w:r w:rsidR="00E17824" w:rsidRPr="00EF0E4F">
        <w:rPr>
          <w:rFonts w:ascii="TH SarabunPSK" w:hAnsi="TH SarabunPSK" w:cs="TH SarabunPSK"/>
          <w:cs/>
        </w:rPr>
        <w:t xml:space="preserve">  </w:t>
      </w:r>
      <w:r w:rsidR="00E17824" w:rsidRPr="0015797E">
        <w:rPr>
          <w:rFonts w:ascii="TH SarabunPSK" w:hAnsi="TH SarabunPSK" w:cs="TH SarabunPSK"/>
        </w:rPr>
        <w:t>Sukmak, K</w:t>
      </w:r>
      <w:r w:rsidR="00E17824" w:rsidRPr="0015797E">
        <w:rPr>
          <w:rFonts w:ascii="TH SarabunPSK" w:hAnsi="TH SarabunPSK" w:cs="TH SarabunPSK"/>
          <w:cs/>
        </w:rPr>
        <w:t>.</w:t>
      </w:r>
      <w:r w:rsidR="00E17824" w:rsidRPr="0015797E">
        <w:rPr>
          <w:rFonts w:ascii="TH SarabunPSK" w:hAnsi="TH SarabunPSK" w:cs="TH SarabunPSK"/>
        </w:rPr>
        <w:t>, Sukmak, P</w:t>
      </w:r>
      <w:r w:rsidR="00E17824" w:rsidRPr="0015797E">
        <w:rPr>
          <w:rFonts w:ascii="TH SarabunPSK" w:hAnsi="TH SarabunPSK" w:cs="TH SarabunPSK"/>
          <w:cs/>
        </w:rPr>
        <w:t>.</w:t>
      </w:r>
      <w:r w:rsidR="00E17824" w:rsidRPr="0015797E">
        <w:rPr>
          <w:rFonts w:ascii="TH SarabunPSK" w:hAnsi="TH SarabunPSK" w:cs="TH SarabunPSK"/>
        </w:rPr>
        <w:t>, Horpibulsuk, S</w:t>
      </w:r>
      <w:r w:rsidR="00E17824" w:rsidRPr="0015797E">
        <w:rPr>
          <w:rFonts w:ascii="TH SarabunPSK" w:hAnsi="TH SarabunPSK" w:cs="TH SarabunPSK"/>
          <w:cs/>
        </w:rPr>
        <w:t>.</w:t>
      </w:r>
      <w:r w:rsidR="00E17824" w:rsidRPr="0015797E">
        <w:rPr>
          <w:rFonts w:ascii="TH SarabunPSK" w:hAnsi="TH SarabunPSK" w:cs="TH SarabunPSK"/>
        </w:rPr>
        <w:t>, Han, J</w:t>
      </w:r>
      <w:r w:rsidR="00E17824" w:rsidRPr="0015797E">
        <w:rPr>
          <w:rFonts w:ascii="TH SarabunPSK" w:hAnsi="TH SarabunPSK" w:cs="TH SarabunPSK"/>
          <w:cs/>
        </w:rPr>
        <w:t>.</w:t>
      </w:r>
      <w:r w:rsidR="00E17824" w:rsidRPr="0015797E">
        <w:rPr>
          <w:rFonts w:ascii="TH SarabunPSK" w:hAnsi="TH SarabunPSK" w:cs="TH SarabunPSK"/>
        </w:rPr>
        <w:t>, Shen, S</w:t>
      </w:r>
      <w:r w:rsidR="00E17824" w:rsidRPr="0015797E">
        <w:rPr>
          <w:rFonts w:ascii="TH SarabunPSK" w:hAnsi="TH SarabunPSK" w:cs="TH SarabunPSK"/>
          <w:cs/>
        </w:rPr>
        <w:t>.-</w:t>
      </w:r>
      <w:r w:rsidR="00E17824" w:rsidRPr="0015797E">
        <w:rPr>
          <w:rFonts w:ascii="TH SarabunPSK" w:hAnsi="TH SarabunPSK" w:cs="TH SarabunPSK"/>
        </w:rPr>
        <w:t>L</w:t>
      </w:r>
      <w:r w:rsidR="00E17824" w:rsidRPr="0015797E">
        <w:rPr>
          <w:rFonts w:ascii="TH SarabunPSK" w:hAnsi="TH SarabunPSK" w:cs="TH SarabunPSK"/>
          <w:cs/>
        </w:rPr>
        <w:t>.</w:t>
      </w:r>
      <w:r w:rsidR="00E17824" w:rsidRPr="0015797E">
        <w:rPr>
          <w:rFonts w:ascii="TH SarabunPSK" w:hAnsi="TH SarabunPSK" w:cs="TH SarabunPSK"/>
        </w:rPr>
        <w:t>, &amp; Arulrajah, A</w:t>
      </w:r>
      <w:r w:rsidR="00E17824" w:rsidRPr="0015797E">
        <w:rPr>
          <w:rFonts w:ascii="TH SarabunPSK" w:hAnsi="TH SarabunPSK" w:cs="TH SarabunPSK"/>
          <w:cs/>
        </w:rPr>
        <w:t xml:space="preserve">. (2015). </w:t>
      </w:r>
      <w:r w:rsidR="00E17824" w:rsidRPr="0015797E">
        <w:rPr>
          <w:rFonts w:ascii="TH SarabunPSK" w:hAnsi="TH SarabunPSK" w:cs="TH SarabunPSK"/>
        </w:rPr>
        <w:t>Effect of fine content on the pullout resistance mechanism of bearing reinforcement embedded in cohesive</w:t>
      </w:r>
      <w:r w:rsidR="00E17824" w:rsidRPr="0015797E">
        <w:rPr>
          <w:rFonts w:ascii="TH SarabunPSK" w:hAnsi="TH SarabunPSK" w:cs="TH SarabunPSK"/>
          <w:cs/>
        </w:rPr>
        <w:t>–</w:t>
      </w:r>
      <w:r w:rsidR="00E17824" w:rsidRPr="0015797E">
        <w:rPr>
          <w:rFonts w:ascii="TH SarabunPSK" w:hAnsi="TH SarabunPSK" w:cs="TH SarabunPSK"/>
        </w:rPr>
        <w:t>frictional soils</w:t>
      </w:r>
      <w:r w:rsidR="00E17824" w:rsidRPr="0015797E">
        <w:rPr>
          <w:rFonts w:ascii="TH SarabunPSK" w:hAnsi="TH SarabunPSK" w:cs="TH SarabunPSK"/>
          <w:cs/>
        </w:rPr>
        <w:t xml:space="preserve">. </w:t>
      </w:r>
      <w:r w:rsidR="00E17824" w:rsidRPr="0015797E">
        <w:rPr>
          <w:rFonts w:ascii="TH SarabunPSK" w:hAnsi="TH SarabunPSK" w:cs="TH SarabunPSK"/>
        </w:rPr>
        <w:t xml:space="preserve">Geotextiles and Geomembranes, </w:t>
      </w:r>
      <w:r w:rsidR="00E17824" w:rsidRPr="0015797E">
        <w:rPr>
          <w:rFonts w:ascii="TH SarabunPSK" w:hAnsi="TH SarabunPSK" w:cs="TH SarabunPSK"/>
          <w:cs/>
        </w:rPr>
        <w:t>43(2)</w:t>
      </w:r>
      <w:r w:rsidR="00E17824" w:rsidRPr="0015797E">
        <w:rPr>
          <w:rFonts w:ascii="TH SarabunPSK" w:hAnsi="TH SarabunPSK" w:cs="TH SarabunPSK"/>
        </w:rPr>
        <w:t xml:space="preserve">, </w:t>
      </w:r>
      <w:r w:rsidR="00E17824" w:rsidRPr="0015797E">
        <w:rPr>
          <w:rFonts w:ascii="TH SarabunPSK" w:hAnsi="TH SarabunPSK" w:cs="TH SarabunPSK"/>
          <w:cs/>
        </w:rPr>
        <w:t xml:space="preserve">107-117. </w:t>
      </w:r>
    </w:p>
    <w:p w14:paraId="1C225FF5" w14:textId="77777777" w:rsidR="00E17824" w:rsidRPr="00A8522F" w:rsidRDefault="00C15955" w:rsidP="00E17824">
      <w:pPr>
        <w:spacing w:line="360" w:lineRule="exact"/>
        <w:ind w:firstLine="360"/>
        <w:jc w:val="both"/>
        <w:rPr>
          <w:rFonts w:ascii="TH SarabunPSK" w:hAnsi="TH SarabunPSK" w:cs="TH SarabunPSK"/>
        </w:rPr>
      </w:pPr>
      <w:r>
        <w:rPr>
          <w:rFonts w:ascii="TH SarabunPSK" w:hAnsi="TH SarabunPSK" w:cs="TH SarabunPSK" w:hint="cs"/>
          <w:cs/>
        </w:rPr>
        <w:t>4</w:t>
      </w:r>
      <w:r w:rsidR="00E17824">
        <w:rPr>
          <w:rFonts w:ascii="TH SarabunPSK" w:hAnsi="TH SarabunPSK" w:cs="TH SarabunPSK"/>
          <w:cs/>
        </w:rPr>
        <w:t xml:space="preserve">) </w:t>
      </w:r>
      <w:r w:rsidR="00E17824" w:rsidRPr="0015797E">
        <w:rPr>
          <w:rFonts w:ascii="TH SarabunPSK" w:hAnsi="TH SarabunPSK" w:cs="TH SarabunPSK"/>
        </w:rPr>
        <w:t>Sukmak, K</w:t>
      </w:r>
      <w:r w:rsidR="00E17824" w:rsidRPr="0015797E">
        <w:rPr>
          <w:rFonts w:ascii="TH SarabunPSK" w:hAnsi="TH SarabunPSK" w:cs="TH SarabunPSK"/>
          <w:cs/>
        </w:rPr>
        <w:t>.</w:t>
      </w:r>
      <w:r w:rsidR="00E17824" w:rsidRPr="0015797E">
        <w:rPr>
          <w:rFonts w:ascii="TH SarabunPSK" w:hAnsi="TH SarabunPSK" w:cs="TH SarabunPSK"/>
        </w:rPr>
        <w:t>, Sukmak, P</w:t>
      </w:r>
      <w:r w:rsidR="00E17824" w:rsidRPr="0015797E">
        <w:rPr>
          <w:rFonts w:ascii="TH SarabunPSK" w:hAnsi="TH SarabunPSK" w:cs="TH SarabunPSK"/>
          <w:cs/>
        </w:rPr>
        <w:t>.</w:t>
      </w:r>
      <w:r w:rsidR="00E17824" w:rsidRPr="0015797E">
        <w:rPr>
          <w:rFonts w:ascii="TH SarabunPSK" w:hAnsi="TH SarabunPSK" w:cs="TH SarabunPSK"/>
        </w:rPr>
        <w:t>, Horpibulsuk, S</w:t>
      </w:r>
      <w:r w:rsidR="00E17824" w:rsidRPr="0015797E">
        <w:rPr>
          <w:rFonts w:ascii="TH SarabunPSK" w:hAnsi="TH SarabunPSK" w:cs="TH SarabunPSK"/>
          <w:cs/>
        </w:rPr>
        <w:t>.</w:t>
      </w:r>
      <w:r w:rsidR="00E17824" w:rsidRPr="0015797E">
        <w:rPr>
          <w:rFonts w:ascii="TH SarabunPSK" w:hAnsi="TH SarabunPSK" w:cs="TH SarabunPSK"/>
        </w:rPr>
        <w:t>, Han, J</w:t>
      </w:r>
      <w:r w:rsidR="00E17824" w:rsidRPr="0015797E">
        <w:rPr>
          <w:rFonts w:ascii="TH SarabunPSK" w:hAnsi="TH SarabunPSK" w:cs="TH SarabunPSK"/>
          <w:cs/>
        </w:rPr>
        <w:t>.</w:t>
      </w:r>
      <w:r w:rsidR="00E17824" w:rsidRPr="0015797E">
        <w:rPr>
          <w:rFonts w:ascii="TH SarabunPSK" w:hAnsi="TH SarabunPSK" w:cs="TH SarabunPSK"/>
        </w:rPr>
        <w:t>, Shen, S</w:t>
      </w:r>
      <w:r w:rsidR="00E17824" w:rsidRPr="0015797E">
        <w:rPr>
          <w:rFonts w:ascii="TH SarabunPSK" w:hAnsi="TH SarabunPSK" w:cs="TH SarabunPSK"/>
          <w:cs/>
        </w:rPr>
        <w:t>.-</w:t>
      </w:r>
      <w:r w:rsidR="00E17824" w:rsidRPr="0015797E">
        <w:rPr>
          <w:rFonts w:ascii="TH SarabunPSK" w:hAnsi="TH SarabunPSK" w:cs="TH SarabunPSK"/>
        </w:rPr>
        <w:t>L</w:t>
      </w:r>
      <w:r w:rsidR="00E17824" w:rsidRPr="0015797E">
        <w:rPr>
          <w:rFonts w:ascii="TH SarabunPSK" w:hAnsi="TH SarabunPSK" w:cs="TH SarabunPSK"/>
          <w:cs/>
        </w:rPr>
        <w:t>.</w:t>
      </w:r>
      <w:r w:rsidR="00E17824" w:rsidRPr="0015797E">
        <w:rPr>
          <w:rFonts w:ascii="TH SarabunPSK" w:hAnsi="TH SarabunPSK" w:cs="TH SarabunPSK"/>
        </w:rPr>
        <w:t>, &amp; Arulrajah, A</w:t>
      </w:r>
      <w:r w:rsidR="00E17824" w:rsidRPr="0015797E">
        <w:rPr>
          <w:rFonts w:ascii="TH SarabunPSK" w:hAnsi="TH SarabunPSK" w:cs="TH SarabunPSK"/>
          <w:cs/>
        </w:rPr>
        <w:t xml:space="preserve">. (2015). </w:t>
      </w:r>
      <w:r w:rsidR="00E17824" w:rsidRPr="0015797E">
        <w:rPr>
          <w:rFonts w:ascii="TH SarabunPSK" w:hAnsi="TH SarabunPSK" w:cs="TH SarabunPSK"/>
        </w:rPr>
        <w:t>Effect of fine content on the pullout resistance mechanism of bearing reinforcement embedded in cohesive</w:t>
      </w:r>
      <w:r w:rsidR="00E17824" w:rsidRPr="0015797E">
        <w:rPr>
          <w:rFonts w:ascii="TH SarabunPSK" w:hAnsi="TH SarabunPSK" w:cs="TH SarabunPSK"/>
          <w:cs/>
        </w:rPr>
        <w:t>–</w:t>
      </w:r>
      <w:r w:rsidR="00E17824" w:rsidRPr="0015797E">
        <w:rPr>
          <w:rFonts w:ascii="TH SarabunPSK" w:hAnsi="TH SarabunPSK" w:cs="TH SarabunPSK"/>
        </w:rPr>
        <w:t>frictional soils</w:t>
      </w:r>
      <w:r w:rsidR="00E17824" w:rsidRPr="0015797E">
        <w:rPr>
          <w:rFonts w:ascii="TH SarabunPSK" w:hAnsi="TH SarabunPSK" w:cs="TH SarabunPSK"/>
          <w:cs/>
        </w:rPr>
        <w:t xml:space="preserve">. </w:t>
      </w:r>
      <w:r w:rsidR="00E17824" w:rsidRPr="0015797E">
        <w:rPr>
          <w:rFonts w:ascii="TH SarabunPSK" w:hAnsi="TH SarabunPSK" w:cs="TH SarabunPSK"/>
        </w:rPr>
        <w:t xml:space="preserve">Geotextiles and Geomembranes, </w:t>
      </w:r>
      <w:r w:rsidR="00E17824" w:rsidRPr="0015797E">
        <w:rPr>
          <w:rFonts w:ascii="TH SarabunPSK" w:hAnsi="TH SarabunPSK" w:cs="TH SarabunPSK"/>
          <w:cs/>
        </w:rPr>
        <w:t>43(2)</w:t>
      </w:r>
      <w:r w:rsidR="00E17824" w:rsidRPr="0015797E">
        <w:rPr>
          <w:rFonts w:ascii="TH SarabunPSK" w:hAnsi="TH SarabunPSK" w:cs="TH SarabunPSK"/>
        </w:rPr>
        <w:t xml:space="preserve">, </w:t>
      </w:r>
      <w:r w:rsidR="00E17824" w:rsidRPr="0015797E">
        <w:rPr>
          <w:rFonts w:ascii="TH SarabunPSK" w:hAnsi="TH SarabunPSK" w:cs="TH SarabunPSK"/>
          <w:cs/>
        </w:rPr>
        <w:t>107-117</w:t>
      </w:r>
      <w:r w:rsidR="00E17824">
        <w:rPr>
          <w:rFonts w:ascii="TH SarabunPSK" w:hAnsi="TH SarabunPSK" w:cs="TH SarabunPSK"/>
          <w:cs/>
        </w:rPr>
        <w:t>.</w:t>
      </w:r>
    </w:p>
    <w:p w14:paraId="6DC8048E" w14:textId="77777777" w:rsidR="00E17824" w:rsidRPr="00A8522F" w:rsidRDefault="00C15955" w:rsidP="00E17824">
      <w:pPr>
        <w:spacing w:line="360" w:lineRule="exact"/>
        <w:ind w:firstLine="360"/>
        <w:jc w:val="both"/>
        <w:rPr>
          <w:rFonts w:ascii="TH SarabunPSK" w:hAnsi="TH SarabunPSK" w:cs="TH SarabunPSK"/>
        </w:rPr>
      </w:pPr>
      <w:r>
        <w:rPr>
          <w:rFonts w:ascii="TH SarabunPSK" w:hAnsi="TH SarabunPSK" w:cs="TH SarabunPSK" w:hint="cs"/>
          <w:cs/>
        </w:rPr>
        <w:t>5</w:t>
      </w:r>
      <w:r w:rsidR="00E17824" w:rsidRPr="00A8522F">
        <w:rPr>
          <w:rFonts w:ascii="TH SarabunPSK" w:hAnsi="TH SarabunPSK" w:cs="TH SarabunPSK"/>
          <w:cs/>
        </w:rPr>
        <w:t>)</w:t>
      </w:r>
      <w:r w:rsidR="00E17824" w:rsidRPr="00A8522F">
        <w:rPr>
          <w:rFonts w:ascii="TH SarabunPSK" w:hAnsi="TH SarabunPSK" w:cs="TH SarabunPSK"/>
          <w:cs/>
        </w:rPr>
        <w:tab/>
      </w:r>
      <w:r w:rsidR="00E17824">
        <w:rPr>
          <w:rFonts w:ascii="TH SarabunPSK" w:hAnsi="TH SarabunPSK" w:cs="TH SarabunPSK"/>
        </w:rPr>
        <w:t>B</w:t>
      </w:r>
      <w:r w:rsidR="00E17824" w:rsidRPr="0015797E">
        <w:rPr>
          <w:rFonts w:ascii="TH SarabunPSK" w:hAnsi="TH SarabunPSK" w:cs="TH SarabunPSK"/>
        </w:rPr>
        <w:t>o, M</w:t>
      </w:r>
      <w:r w:rsidR="00E17824" w:rsidRPr="0015797E">
        <w:rPr>
          <w:rFonts w:ascii="TH SarabunPSK" w:hAnsi="TH SarabunPSK" w:cs="TH SarabunPSK"/>
          <w:cs/>
        </w:rPr>
        <w:t xml:space="preserve">. </w:t>
      </w:r>
      <w:r w:rsidR="00E17824" w:rsidRPr="0015797E">
        <w:rPr>
          <w:rFonts w:ascii="TH SarabunPSK" w:hAnsi="TH SarabunPSK" w:cs="TH SarabunPSK"/>
        </w:rPr>
        <w:t>W</w:t>
      </w:r>
      <w:r w:rsidR="00E17824" w:rsidRPr="0015797E">
        <w:rPr>
          <w:rFonts w:ascii="TH SarabunPSK" w:hAnsi="TH SarabunPSK" w:cs="TH SarabunPSK"/>
          <w:cs/>
        </w:rPr>
        <w:t>.</w:t>
      </w:r>
      <w:r w:rsidR="00E17824" w:rsidRPr="0015797E">
        <w:rPr>
          <w:rFonts w:ascii="TH SarabunPSK" w:hAnsi="TH SarabunPSK" w:cs="TH SarabunPSK"/>
        </w:rPr>
        <w:t>, Arulrajah, A</w:t>
      </w:r>
      <w:r w:rsidR="00E17824" w:rsidRPr="0015797E">
        <w:rPr>
          <w:rFonts w:ascii="TH SarabunPSK" w:hAnsi="TH SarabunPSK" w:cs="TH SarabunPSK"/>
          <w:cs/>
        </w:rPr>
        <w:t>.</w:t>
      </w:r>
      <w:r w:rsidR="00E17824" w:rsidRPr="0015797E">
        <w:rPr>
          <w:rFonts w:ascii="TH SarabunPSK" w:hAnsi="TH SarabunPSK" w:cs="TH SarabunPSK"/>
        </w:rPr>
        <w:t>, Sukmak, P</w:t>
      </w:r>
      <w:r w:rsidR="00E17824" w:rsidRPr="0015797E">
        <w:rPr>
          <w:rFonts w:ascii="TH SarabunPSK" w:hAnsi="TH SarabunPSK" w:cs="TH SarabunPSK"/>
          <w:cs/>
        </w:rPr>
        <w:t>.</w:t>
      </w:r>
      <w:r w:rsidR="00E17824" w:rsidRPr="0015797E">
        <w:rPr>
          <w:rFonts w:ascii="TH SarabunPSK" w:hAnsi="TH SarabunPSK" w:cs="TH SarabunPSK"/>
        </w:rPr>
        <w:t>, &amp; Horpibulsuk, S</w:t>
      </w:r>
      <w:r w:rsidR="00E17824" w:rsidRPr="0015797E">
        <w:rPr>
          <w:rFonts w:ascii="TH SarabunPSK" w:hAnsi="TH SarabunPSK" w:cs="TH SarabunPSK"/>
          <w:cs/>
        </w:rPr>
        <w:t>. (</w:t>
      </w:r>
      <w:r w:rsidR="00E17824" w:rsidRPr="0015797E">
        <w:rPr>
          <w:rFonts w:ascii="TH SarabunPSK" w:hAnsi="TH SarabunPSK" w:cs="TH SarabunPSK"/>
        </w:rPr>
        <w:t>2015</w:t>
      </w:r>
      <w:r w:rsidR="00E17824" w:rsidRPr="0015797E">
        <w:rPr>
          <w:rFonts w:ascii="TH SarabunPSK" w:hAnsi="TH SarabunPSK" w:cs="TH SarabunPSK"/>
          <w:cs/>
        </w:rPr>
        <w:t xml:space="preserve">). </w:t>
      </w:r>
      <w:r w:rsidR="00E17824" w:rsidRPr="0015797E">
        <w:rPr>
          <w:rFonts w:ascii="TH SarabunPSK" w:hAnsi="TH SarabunPSK" w:cs="TH SarabunPSK"/>
        </w:rPr>
        <w:t>Mineralogy and geotechnical properties of Singapore marine clay at Changi</w:t>
      </w:r>
      <w:r w:rsidR="00E17824" w:rsidRPr="0015797E">
        <w:rPr>
          <w:rFonts w:ascii="TH SarabunPSK" w:hAnsi="TH SarabunPSK" w:cs="TH SarabunPSK"/>
          <w:cs/>
        </w:rPr>
        <w:t xml:space="preserve">. </w:t>
      </w:r>
      <w:r w:rsidR="00E17824" w:rsidRPr="0015797E">
        <w:rPr>
          <w:rFonts w:ascii="TH SarabunPSK" w:hAnsi="TH SarabunPSK" w:cs="TH SarabunPSK"/>
        </w:rPr>
        <w:t>Soils and Foundations, 55</w:t>
      </w:r>
      <w:r w:rsidR="00E17824" w:rsidRPr="0015797E">
        <w:rPr>
          <w:rFonts w:ascii="TH SarabunPSK" w:hAnsi="TH SarabunPSK" w:cs="TH SarabunPSK"/>
          <w:cs/>
        </w:rPr>
        <w:t>(</w:t>
      </w:r>
      <w:r w:rsidR="00E17824" w:rsidRPr="0015797E">
        <w:rPr>
          <w:rFonts w:ascii="TH SarabunPSK" w:hAnsi="TH SarabunPSK" w:cs="TH SarabunPSK"/>
        </w:rPr>
        <w:t>3</w:t>
      </w:r>
      <w:r w:rsidR="00E17824" w:rsidRPr="0015797E">
        <w:rPr>
          <w:rFonts w:ascii="TH SarabunPSK" w:hAnsi="TH SarabunPSK" w:cs="TH SarabunPSK"/>
          <w:cs/>
        </w:rPr>
        <w:t>)</w:t>
      </w:r>
      <w:r w:rsidR="00E17824" w:rsidRPr="0015797E">
        <w:rPr>
          <w:rFonts w:ascii="TH SarabunPSK" w:hAnsi="TH SarabunPSK" w:cs="TH SarabunPSK"/>
        </w:rPr>
        <w:t>, 600</w:t>
      </w:r>
      <w:r w:rsidR="00E17824" w:rsidRPr="0015797E">
        <w:rPr>
          <w:rFonts w:ascii="TH SarabunPSK" w:hAnsi="TH SarabunPSK" w:cs="TH SarabunPSK"/>
          <w:cs/>
        </w:rPr>
        <w:t>-</w:t>
      </w:r>
      <w:r w:rsidR="00E17824" w:rsidRPr="0015797E">
        <w:rPr>
          <w:rFonts w:ascii="TH SarabunPSK" w:hAnsi="TH SarabunPSK" w:cs="TH SarabunPSK"/>
        </w:rPr>
        <w:t>613</w:t>
      </w:r>
      <w:r w:rsidR="00E17824">
        <w:rPr>
          <w:rFonts w:ascii="TH SarabunPSK" w:hAnsi="TH SarabunPSK" w:cs="TH SarabunPSK"/>
          <w:cs/>
        </w:rPr>
        <w:t>.</w:t>
      </w:r>
    </w:p>
    <w:p w14:paraId="2D63B186" w14:textId="77777777" w:rsidR="00E17824" w:rsidRPr="00A8522F" w:rsidRDefault="00C15955" w:rsidP="00E17824">
      <w:pPr>
        <w:spacing w:line="360" w:lineRule="exact"/>
        <w:ind w:firstLine="360"/>
        <w:jc w:val="both"/>
        <w:rPr>
          <w:rFonts w:ascii="TH SarabunPSK" w:hAnsi="TH SarabunPSK" w:cs="TH SarabunPSK"/>
        </w:rPr>
      </w:pPr>
      <w:r>
        <w:rPr>
          <w:rFonts w:ascii="TH SarabunPSK" w:hAnsi="TH SarabunPSK" w:cs="TH SarabunPSK" w:hint="cs"/>
          <w:cs/>
        </w:rPr>
        <w:t>6</w:t>
      </w:r>
      <w:r w:rsidR="00E17824" w:rsidRPr="00A8522F">
        <w:rPr>
          <w:rFonts w:ascii="TH SarabunPSK" w:hAnsi="TH SarabunPSK" w:cs="TH SarabunPSK"/>
          <w:cs/>
        </w:rPr>
        <w:t>)</w:t>
      </w:r>
      <w:r w:rsidR="00E17824" w:rsidRPr="00A8522F">
        <w:rPr>
          <w:rFonts w:ascii="TH SarabunPSK" w:hAnsi="TH SarabunPSK" w:cs="TH SarabunPSK"/>
          <w:cs/>
        </w:rPr>
        <w:tab/>
      </w:r>
      <w:r w:rsidR="00E17824" w:rsidRPr="00A8522F">
        <w:rPr>
          <w:rFonts w:ascii="TH SarabunPSK" w:hAnsi="TH SarabunPSK" w:cs="TH SarabunPSK"/>
        </w:rPr>
        <w:t>Suksiripattanapong C</w:t>
      </w:r>
      <w:r w:rsidR="00E17824" w:rsidRPr="00A8522F">
        <w:rPr>
          <w:rFonts w:ascii="TH SarabunPSK" w:hAnsi="TH SarabunPSK" w:cs="TH SarabunPSK"/>
          <w:cs/>
        </w:rPr>
        <w:t>.</w:t>
      </w:r>
      <w:r w:rsidR="00E17824" w:rsidRPr="00A8522F">
        <w:rPr>
          <w:rFonts w:ascii="TH SarabunPSK" w:hAnsi="TH SarabunPSK" w:cs="TH SarabunPSK"/>
        </w:rPr>
        <w:t>, Horpibulsuk S</w:t>
      </w:r>
      <w:r w:rsidR="00E17824" w:rsidRPr="00A8522F">
        <w:rPr>
          <w:rFonts w:ascii="TH SarabunPSK" w:hAnsi="TH SarabunPSK" w:cs="TH SarabunPSK"/>
          <w:cs/>
        </w:rPr>
        <w:t>.</w:t>
      </w:r>
      <w:r w:rsidR="00E17824" w:rsidRPr="00A8522F">
        <w:rPr>
          <w:rFonts w:ascii="TH SarabunPSK" w:hAnsi="TH SarabunPSK" w:cs="TH SarabunPSK"/>
        </w:rPr>
        <w:t>, Chanprasert P</w:t>
      </w:r>
      <w:r w:rsidR="00E17824" w:rsidRPr="00A8522F">
        <w:rPr>
          <w:rFonts w:ascii="TH SarabunPSK" w:hAnsi="TH SarabunPSK" w:cs="TH SarabunPSK"/>
          <w:cs/>
        </w:rPr>
        <w:t>.</w:t>
      </w:r>
      <w:r w:rsidR="00E17824" w:rsidRPr="00A8522F">
        <w:rPr>
          <w:rFonts w:ascii="TH SarabunPSK" w:hAnsi="TH SarabunPSK" w:cs="TH SarabunPSK"/>
        </w:rPr>
        <w:t>, Sukmak P</w:t>
      </w:r>
      <w:r w:rsidR="00E17824" w:rsidRPr="00A8522F">
        <w:rPr>
          <w:rFonts w:ascii="TH SarabunPSK" w:hAnsi="TH SarabunPSK" w:cs="TH SarabunPSK"/>
          <w:cs/>
        </w:rPr>
        <w:t>.</w:t>
      </w:r>
      <w:r w:rsidR="00E17824" w:rsidRPr="00A8522F">
        <w:rPr>
          <w:rFonts w:ascii="TH SarabunPSK" w:hAnsi="TH SarabunPSK" w:cs="TH SarabunPSK"/>
        </w:rPr>
        <w:t>, and Arulrajah A</w:t>
      </w:r>
      <w:r w:rsidR="00E17824" w:rsidRPr="00A8522F">
        <w:rPr>
          <w:rFonts w:ascii="TH SarabunPSK" w:hAnsi="TH SarabunPSK" w:cs="TH SarabunPSK"/>
          <w:cs/>
        </w:rPr>
        <w:t>. (2015)</w:t>
      </w:r>
      <w:r w:rsidR="00E17824">
        <w:rPr>
          <w:rFonts w:ascii="TH SarabunPSK" w:hAnsi="TH SarabunPSK" w:cs="TH SarabunPSK"/>
          <w:cs/>
        </w:rPr>
        <w:t xml:space="preserve">. </w:t>
      </w:r>
      <w:r w:rsidR="00E17824" w:rsidRPr="00A8522F">
        <w:rPr>
          <w:rFonts w:ascii="TH SarabunPSK" w:hAnsi="TH SarabunPSK" w:cs="TH SarabunPSK"/>
        </w:rPr>
        <w:t xml:space="preserve">Compressive strength development in fly ash geopolymer masonry units manufactured from water treatment sludge, Construction and Building Materials </w:t>
      </w:r>
      <w:r w:rsidR="00E17824">
        <w:rPr>
          <w:rFonts w:ascii="TH SarabunPSK" w:hAnsi="TH SarabunPSK" w:cs="TH SarabunPSK"/>
          <w:cs/>
        </w:rPr>
        <w:t>82</w:t>
      </w:r>
      <w:r w:rsidR="00E17824">
        <w:rPr>
          <w:rFonts w:ascii="TH SarabunPSK" w:hAnsi="TH SarabunPSK" w:cs="TH SarabunPSK"/>
        </w:rPr>
        <w:t>,</w:t>
      </w:r>
      <w:r w:rsidR="00E17824" w:rsidRPr="00A8522F">
        <w:rPr>
          <w:rFonts w:ascii="TH SarabunPSK" w:hAnsi="TH SarabunPSK" w:cs="TH SarabunPSK"/>
          <w:cs/>
        </w:rPr>
        <w:t xml:space="preserve"> 20-30</w:t>
      </w:r>
      <w:r w:rsidR="00E17824">
        <w:rPr>
          <w:rFonts w:ascii="TH SarabunPSK" w:hAnsi="TH SarabunPSK" w:cs="TH SarabunPSK"/>
          <w:cs/>
        </w:rPr>
        <w:t>.</w:t>
      </w:r>
    </w:p>
    <w:p w14:paraId="649E37EC" w14:textId="77777777" w:rsidR="00E17824" w:rsidRDefault="00C15955" w:rsidP="00E17824">
      <w:pPr>
        <w:spacing w:line="360" w:lineRule="exact"/>
        <w:ind w:firstLine="360"/>
        <w:jc w:val="both"/>
        <w:rPr>
          <w:rFonts w:ascii="TH SarabunPSK" w:hAnsi="TH SarabunPSK" w:cs="TH SarabunPSK"/>
        </w:rPr>
      </w:pPr>
      <w:r>
        <w:rPr>
          <w:rFonts w:ascii="TH SarabunPSK" w:hAnsi="TH SarabunPSK" w:cs="TH SarabunPSK" w:hint="cs"/>
          <w:cs/>
        </w:rPr>
        <w:t>7</w:t>
      </w:r>
      <w:r w:rsidR="00E17824" w:rsidRPr="00A8522F">
        <w:rPr>
          <w:rFonts w:ascii="TH SarabunPSK" w:hAnsi="TH SarabunPSK" w:cs="TH SarabunPSK"/>
          <w:cs/>
        </w:rPr>
        <w:t>)</w:t>
      </w:r>
      <w:r w:rsidR="00E17824" w:rsidRPr="00A8522F">
        <w:rPr>
          <w:rFonts w:ascii="TH SarabunPSK" w:hAnsi="TH SarabunPSK" w:cs="TH SarabunPSK"/>
          <w:cs/>
        </w:rPr>
        <w:tab/>
      </w:r>
      <w:r w:rsidR="00E17824" w:rsidRPr="00A8522F">
        <w:rPr>
          <w:rFonts w:ascii="TH SarabunPSK" w:hAnsi="TH SarabunPSK" w:cs="TH SarabunPSK"/>
        </w:rPr>
        <w:t>Phummiphan I</w:t>
      </w:r>
      <w:r w:rsidR="00E17824" w:rsidRPr="00A8522F">
        <w:rPr>
          <w:rFonts w:ascii="TH SarabunPSK" w:hAnsi="TH SarabunPSK" w:cs="TH SarabunPSK"/>
          <w:cs/>
        </w:rPr>
        <w:t>.</w:t>
      </w:r>
      <w:r w:rsidR="00E17824" w:rsidRPr="00A8522F">
        <w:rPr>
          <w:rFonts w:ascii="TH SarabunPSK" w:hAnsi="TH SarabunPSK" w:cs="TH SarabunPSK"/>
        </w:rPr>
        <w:t>, Horpibulsuk S</w:t>
      </w:r>
      <w:r w:rsidR="00E17824" w:rsidRPr="00A8522F">
        <w:rPr>
          <w:rFonts w:ascii="TH SarabunPSK" w:hAnsi="TH SarabunPSK" w:cs="TH SarabunPSK"/>
          <w:cs/>
        </w:rPr>
        <w:t>.</w:t>
      </w:r>
      <w:r w:rsidR="00E17824" w:rsidRPr="00A8522F">
        <w:rPr>
          <w:rFonts w:ascii="TH SarabunPSK" w:hAnsi="TH SarabunPSK" w:cs="TH SarabunPSK"/>
        </w:rPr>
        <w:t>, Sukmak P</w:t>
      </w:r>
      <w:r w:rsidR="00E17824" w:rsidRPr="00A8522F">
        <w:rPr>
          <w:rFonts w:ascii="TH SarabunPSK" w:hAnsi="TH SarabunPSK" w:cs="TH SarabunPSK"/>
          <w:cs/>
        </w:rPr>
        <w:t>.</w:t>
      </w:r>
      <w:r w:rsidR="00E17824" w:rsidRPr="00A8522F">
        <w:rPr>
          <w:rFonts w:ascii="TH SarabunPSK" w:hAnsi="TH SarabunPSK" w:cs="TH SarabunPSK"/>
        </w:rPr>
        <w:t>, Chinkulkijniwat A</w:t>
      </w:r>
      <w:r w:rsidR="00E17824" w:rsidRPr="00A8522F">
        <w:rPr>
          <w:rFonts w:ascii="TH SarabunPSK" w:hAnsi="TH SarabunPSK" w:cs="TH SarabunPSK"/>
          <w:cs/>
        </w:rPr>
        <w:t>.</w:t>
      </w:r>
      <w:r w:rsidR="00E17824" w:rsidRPr="00A8522F">
        <w:rPr>
          <w:rFonts w:ascii="TH SarabunPSK" w:hAnsi="TH SarabunPSK" w:cs="TH SarabunPSK"/>
        </w:rPr>
        <w:t>, Arulrajah A</w:t>
      </w:r>
      <w:r w:rsidR="00E17824" w:rsidRPr="00A8522F">
        <w:rPr>
          <w:rFonts w:ascii="TH SarabunPSK" w:hAnsi="TH SarabunPSK" w:cs="TH SarabunPSK"/>
          <w:cs/>
        </w:rPr>
        <w:t>.</w:t>
      </w:r>
      <w:r w:rsidR="00E17824" w:rsidRPr="00A8522F">
        <w:rPr>
          <w:rFonts w:ascii="TH SarabunPSK" w:hAnsi="TH SarabunPSK" w:cs="TH SarabunPSK"/>
        </w:rPr>
        <w:t>, and Shen S</w:t>
      </w:r>
      <w:r w:rsidR="00E17824" w:rsidRPr="00A8522F">
        <w:rPr>
          <w:rFonts w:ascii="TH SarabunPSK" w:hAnsi="TH SarabunPSK" w:cs="TH SarabunPSK"/>
          <w:cs/>
        </w:rPr>
        <w:t>-</w:t>
      </w:r>
      <w:r w:rsidR="00E17824" w:rsidRPr="00A8522F">
        <w:rPr>
          <w:rFonts w:ascii="TH SarabunPSK" w:hAnsi="TH SarabunPSK" w:cs="TH SarabunPSK"/>
        </w:rPr>
        <w:t>L</w:t>
      </w:r>
      <w:r w:rsidR="00E17824" w:rsidRPr="00A8522F">
        <w:rPr>
          <w:rFonts w:ascii="TH SarabunPSK" w:hAnsi="TH SarabunPSK" w:cs="TH SarabunPSK"/>
          <w:cs/>
        </w:rPr>
        <w:t>.</w:t>
      </w:r>
      <w:r w:rsidR="00E17824" w:rsidRPr="0015797E">
        <w:rPr>
          <w:rFonts w:ascii="TH SarabunPSK" w:hAnsi="TH SarabunPSK" w:cs="TH SarabunPSK"/>
          <w:cs/>
        </w:rPr>
        <w:t xml:space="preserve"> </w:t>
      </w:r>
      <w:r w:rsidR="00E17824" w:rsidRPr="00A8522F">
        <w:rPr>
          <w:rFonts w:ascii="TH SarabunPSK" w:hAnsi="TH SarabunPSK" w:cs="TH SarabunPSK"/>
          <w:cs/>
        </w:rPr>
        <w:t>(2016)</w:t>
      </w:r>
      <w:r w:rsidR="00E17824">
        <w:rPr>
          <w:rFonts w:ascii="TH SarabunPSK" w:hAnsi="TH SarabunPSK" w:cs="TH SarabunPSK"/>
          <w:cs/>
        </w:rPr>
        <w:t xml:space="preserve">. </w:t>
      </w:r>
      <w:r w:rsidR="00E17824" w:rsidRPr="00A8522F">
        <w:rPr>
          <w:rFonts w:ascii="TH SarabunPSK" w:hAnsi="TH SarabunPSK" w:cs="TH SarabunPSK"/>
        </w:rPr>
        <w:t>Stabilisation of marginal lateritic soil using high calcium fly ash</w:t>
      </w:r>
      <w:r w:rsidR="00E17824" w:rsidRPr="00A8522F">
        <w:rPr>
          <w:rFonts w:ascii="TH SarabunPSK" w:hAnsi="TH SarabunPSK" w:cs="TH SarabunPSK"/>
          <w:cs/>
        </w:rPr>
        <w:t>-</w:t>
      </w:r>
      <w:r w:rsidR="00E17824" w:rsidRPr="00A8522F">
        <w:rPr>
          <w:rFonts w:ascii="TH SarabunPSK" w:hAnsi="TH SarabunPSK" w:cs="TH SarabunPSK"/>
        </w:rPr>
        <w:t>based geopolymer</w:t>
      </w:r>
      <w:r w:rsidR="00E17824" w:rsidRPr="00A8522F">
        <w:rPr>
          <w:rFonts w:ascii="TH SarabunPSK" w:hAnsi="TH SarabunPSK" w:cs="TH SarabunPSK"/>
          <w:cs/>
        </w:rPr>
        <w:t xml:space="preserve">. </w:t>
      </w:r>
      <w:r w:rsidR="00E17824" w:rsidRPr="00A8522F">
        <w:rPr>
          <w:rFonts w:ascii="TH SarabunPSK" w:hAnsi="TH SarabunPSK" w:cs="TH SarabunPSK"/>
        </w:rPr>
        <w:t>Roa</w:t>
      </w:r>
      <w:r w:rsidR="00E17824">
        <w:rPr>
          <w:rFonts w:ascii="TH SarabunPSK" w:hAnsi="TH SarabunPSK" w:cs="TH SarabunPSK"/>
        </w:rPr>
        <w:t>d Materials and Pavement Design,</w:t>
      </w:r>
      <w:r w:rsidR="00E17824" w:rsidRPr="00A8522F">
        <w:rPr>
          <w:rFonts w:ascii="TH SarabunPSK" w:hAnsi="TH SarabunPSK" w:cs="TH SarabunPSK"/>
          <w:cs/>
        </w:rPr>
        <w:t>1-15.</w:t>
      </w:r>
    </w:p>
    <w:p w14:paraId="24D43533" w14:textId="77777777" w:rsidR="00E17824" w:rsidRDefault="00C15955" w:rsidP="00E17824">
      <w:pPr>
        <w:spacing w:line="360" w:lineRule="exact"/>
        <w:ind w:firstLine="360"/>
        <w:jc w:val="both"/>
        <w:rPr>
          <w:rFonts w:ascii="TH SarabunPSK" w:hAnsi="TH SarabunPSK" w:cs="TH SarabunPSK"/>
        </w:rPr>
      </w:pPr>
      <w:r>
        <w:rPr>
          <w:rFonts w:ascii="TH SarabunPSK" w:hAnsi="TH SarabunPSK" w:cs="TH SarabunPSK" w:hint="cs"/>
          <w:cs/>
        </w:rPr>
        <w:t>8</w:t>
      </w:r>
      <w:r w:rsidR="00E17824">
        <w:rPr>
          <w:rFonts w:ascii="TH SarabunPSK" w:hAnsi="TH SarabunPSK" w:cs="TH SarabunPSK"/>
          <w:cs/>
        </w:rPr>
        <w:t xml:space="preserve">) </w:t>
      </w:r>
      <w:r w:rsidR="00E17824" w:rsidRPr="0015797E">
        <w:rPr>
          <w:rFonts w:ascii="TH SarabunPSK" w:hAnsi="TH SarabunPSK" w:cs="TH SarabunPSK"/>
        </w:rPr>
        <w:t>Bo, M</w:t>
      </w:r>
      <w:r w:rsidR="00E17824" w:rsidRPr="0015797E">
        <w:rPr>
          <w:rFonts w:ascii="TH SarabunPSK" w:hAnsi="TH SarabunPSK" w:cs="TH SarabunPSK"/>
          <w:cs/>
        </w:rPr>
        <w:t xml:space="preserve">. </w:t>
      </w:r>
      <w:r w:rsidR="00E17824" w:rsidRPr="0015797E">
        <w:rPr>
          <w:rFonts w:ascii="TH SarabunPSK" w:hAnsi="TH SarabunPSK" w:cs="TH SarabunPSK"/>
        </w:rPr>
        <w:t>W</w:t>
      </w:r>
      <w:r w:rsidR="00E17824" w:rsidRPr="0015797E">
        <w:rPr>
          <w:rFonts w:ascii="TH SarabunPSK" w:hAnsi="TH SarabunPSK" w:cs="TH SarabunPSK"/>
          <w:cs/>
        </w:rPr>
        <w:t>.</w:t>
      </w:r>
      <w:r w:rsidR="00E17824" w:rsidRPr="0015797E">
        <w:rPr>
          <w:rFonts w:ascii="TH SarabunPSK" w:hAnsi="TH SarabunPSK" w:cs="TH SarabunPSK"/>
        </w:rPr>
        <w:t>, Arulrajah, A</w:t>
      </w:r>
      <w:r w:rsidR="00E17824" w:rsidRPr="0015797E">
        <w:rPr>
          <w:rFonts w:ascii="TH SarabunPSK" w:hAnsi="TH SarabunPSK" w:cs="TH SarabunPSK"/>
          <w:cs/>
        </w:rPr>
        <w:t>.</w:t>
      </w:r>
      <w:r w:rsidR="00E17824" w:rsidRPr="0015797E">
        <w:rPr>
          <w:rFonts w:ascii="TH SarabunPSK" w:hAnsi="TH SarabunPSK" w:cs="TH SarabunPSK"/>
        </w:rPr>
        <w:t>, Sukmak, P</w:t>
      </w:r>
      <w:r w:rsidR="00E17824" w:rsidRPr="0015797E">
        <w:rPr>
          <w:rFonts w:ascii="TH SarabunPSK" w:hAnsi="TH SarabunPSK" w:cs="TH SarabunPSK"/>
          <w:cs/>
        </w:rPr>
        <w:t>.</w:t>
      </w:r>
      <w:r w:rsidR="00E17824" w:rsidRPr="0015797E">
        <w:rPr>
          <w:rFonts w:ascii="TH SarabunPSK" w:hAnsi="TH SarabunPSK" w:cs="TH SarabunPSK"/>
        </w:rPr>
        <w:t>, Horpibulsuk, S</w:t>
      </w:r>
      <w:r w:rsidR="00E17824" w:rsidRPr="0015797E">
        <w:rPr>
          <w:rFonts w:ascii="TH SarabunPSK" w:hAnsi="TH SarabunPSK" w:cs="TH SarabunPSK"/>
          <w:cs/>
        </w:rPr>
        <w:t>.</w:t>
      </w:r>
      <w:r w:rsidR="00E17824" w:rsidRPr="0015797E">
        <w:rPr>
          <w:rFonts w:ascii="TH SarabunPSK" w:hAnsi="TH SarabunPSK" w:cs="TH SarabunPSK"/>
        </w:rPr>
        <w:t>, &amp; Leong, M</w:t>
      </w:r>
      <w:r w:rsidR="00E17824" w:rsidRPr="0015797E">
        <w:rPr>
          <w:rFonts w:ascii="TH SarabunPSK" w:hAnsi="TH SarabunPSK" w:cs="TH SarabunPSK"/>
          <w:cs/>
        </w:rPr>
        <w:t xml:space="preserve">. (2015). </w:t>
      </w:r>
      <w:r w:rsidR="00E17824" w:rsidRPr="0015797E">
        <w:rPr>
          <w:rFonts w:ascii="TH SarabunPSK" w:hAnsi="TH SarabunPSK" w:cs="TH SarabunPSK"/>
        </w:rPr>
        <w:t>Mineralogy and Geotechnical Properties of Ultra</w:t>
      </w:r>
      <w:r w:rsidR="00E17824" w:rsidRPr="0015797E">
        <w:rPr>
          <w:rFonts w:ascii="TH SarabunPSK" w:hAnsi="TH SarabunPSK" w:cs="TH SarabunPSK"/>
          <w:cs/>
        </w:rPr>
        <w:t>-</w:t>
      </w:r>
      <w:r w:rsidR="00E17824" w:rsidRPr="0015797E">
        <w:rPr>
          <w:rFonts w:ascii="TH SarabunPSK" w:hAnsi="TH SarabunPSK" w:cs="TH SarabunPSK"/>
        </w:rPr>
        <w:t>Soft Soil From a Nearshore Mine Tailings Sedimentation Pond</w:t>
      </w:r>
      <w:r w:rsidR="00E17824" w:rsidRPr="0015797E">
        <w:rPr>
          <w:rFonts w:ascii="TH SarabunPSK" w:hAnsi="TH SarabunPSK" w:cs="TH SarabunPSK"/>
          <w:cs/>
        </w:rPr>
        <w:t xml:space="preserve">. </w:t>
      </w:r>
      <w:r w:rsidR="00E17824" w:rsidRPr="0015797E">
        <w:rPr>
          <w:rFonts w:ascii="TH SarabunPSK" w:hAnsi="TH SarabunPSK" w:cs="TH SarabunPSK"/>
        </w:rPr>
        <w:t>Marine Georesources &amp; Geotechnology</w:t>
      </w:r>
      <w:r w:rsidR="00E17824">
        <w:rPr>
          <w:rFonts w:ascii="TH SarabunPSK" w:hAnsi="TH SarabunPSK" w:cs="TH SarabunPSK"/>
          <w:cs/>
        </w:rPr>
        <w:t>.</w:t>
      </w:r>
    </w:p>
    <w:p w14:paraId="7C099E8B" w14:textId="77777777" w:rsidR="00E17824" w:rsidRPr="00EF0E4F" w:rsidRDefault="00E17824" w:rsidP="00E17824">
      <w:pPr>
        <w:spacing w:line="360" w:lineRule="exact"/>
        <w:ind w:firstLine="360"/>
        <w:jc w:val="both"/>
        <w:rPr>
          <w:rFonts w:ascii="TH SarabunPSK" w:hAnsi="TH SarabunPSK" w:cs="TH SarabunPSK"/>
        </w:rPr>
      </w:pPr>
    </w:p>
    <w:p w14:paraId="18144378" w14:textId="77777777" w:rsidR="00E17824" w:rsidRPr="002902EA" w:rsidRDefault="00E17824" w:rsidP="00E17824">
      <w:pPr>
        <w:spacing w:line="360" w:lineRule="exact"/>
        <w:ind w:firstLine="360"/>
        <w:jc w:val="thaiDistribute"/>
        <w:rPr>
          <w:rFonts w:ascii="TH SarabunPSK" w:hAnsi="TH SarabunPSK" w:cs="TH SarabunPSK"/>
          <w:b/>
          <w:bCs/>
          <w:u w:val="single"/>
        </w:rPr>
      </w:pPr>
      <w:r w:rsidRPr="00466A23">
        <w:rPr>
          <w:rFonts w:ascii="TH SarabunPSK" w:hAnsi="TH SarabunPSK" w:cs="TH SarabunPSK"/>
          <w:b/>
          <w:bCs/>
        </w:rPr>
        <w:t>5</w:t>
      </w:r>
      <w:r w:rsidRPr="00466A23">
        <w:rPr>
          <w:rFonts w:ascii="TH SarabunPSK" w:hAnsi="TH SarabunPSK" w:cs="TH SarabunPSK"/>
          <w:b/>
          <w:bCs/>
          <w:cs/>
        </w:rPr>
        <w:t>.</w:t>
      </w:r>
      <w:r w:rsidRPr="00466A23">
        <w:rPr>
          <w:rFonts w:ascii="TH SarabunPSK" w:hAnsi="TH SarabunPSK" w:cs="TH SarabunPSK"/>
          <w:b/>
          <w:bCs/>
        </w:rPr>
        <w:t xml:space="preserve">2 </w:t>
      </w:r>
      <w:r w:rsidRPr="00466A23">
        <w:rPr>
          <w:rFonts w:ascii="TH SarabunPSK" w:hAnsi="TH SarabunPSK" w:cs="TH SarabunPSK"/>
          <w:b/>
          <w:bCs/>
          <w:cs/>
        </w:rPr>
        <w:t xml:space="preserve">บทความวิจัย/วิชาการที่เสนอในที่ประชุมวิชาการ </w:t>
      </w:r>
    </w:p>
    <w:p w14:paraId="5C6D0791" w14:textId="77777777" w:rsidR="00C15955" w:rsidRDefault="00C15955" w:rsidP="00C15955">
      <w:pPr>
        <w:pStyle w:val="Header"/>
        <w:numPr>
          <w:ilvl w:val="0"/>
          <w:numId w:val="59"/>
        </w:numPr>
        <w:tabs>
          <w:tab w:val="clear" w:pos="4153"/>
          <w:tab w:val="clear" w:pos="8306"/>
        </w:tabs>
        <w:ind w:left="0" w:firstLine="426"/>
        <w:jc w:val="thaiDistribute"/>
        <w:rPr>
          <w:rFonts w:ascii="TH SarabunPSK" w:hAnsi="TH SarabunPSK" w:cs="TH SarabunPSK"/>
          <w:szCs w:val="32"/>
        </w:rPr>
      </w:pPr>
      <w:r w:rsidRPr="002902EA">
        <w:rPr>
          <w:rFonts w:ascii="TH SarabunPSK" w:hAnsi="TH SarabunPSK" w:cs="TH SarabunPSK"/>
          <w:szCs w:val="32"/>
          <w:cs/>
        </w:rPr>
        <w:t>เชิดศักดิ์ สุขศิริพัฒนพงศ์</w:t>
      </w:r>
      <w:r w:rsidRPr="002902EA">
        <w:rPr>
          <w:rFonts w:ascii="TH SarabunPSK" w:hAnsi="TH SarabunPSK" w:cs="TH SarabunPSK"/>
          <w:szCs w:val="32"/>
        </w:rPr>
        <w:t xml:space="preserve">, </w:t>
      </w:r>
      <w:r w:rsidRPr="002902EA">
        <w:rPr>
          <w:rFonts w:ascii="TH SarabunPSK" w:hAnsi="TH SarabunPSK" w:cs="TH SarabunPSK"/>
          <w:szCs w:val="32"/>
          <w:cs/>
        </w:rPr>
        <w:t>พิมศิลป์ จันทร์ประเสริฐ</w:t>
      </w:r>
      <w:r w:rsidRPr="002902EA">
        <w:rPr>
          <w:rFonts w:ascii="TH SarabunPSK" w:hAnsi="TH SarabunPSK" w:cs="TH SarabunPSK"/>
          <w:szCs w:val="32"/>
        </w:rPr>
        <w:t>,</w:t>
      </w:r>
      <w:r w:rsidRPr="002902EA">
        <w:rPr>
          <w:rFonts w:ascii="TH SarabunPSK" w:hAnsi="TH SarabunPSK" w:cs="TH SarabunPSK"/>
          <w:szCs w:val="32"/>
          <w:vertAlign w:val="superscript"/>
          <w:cs/>
        </w:rPr>
        <w:t xml:space="preserve">  </w:t>
      </w:r>
      <w:r w:rsidRPr="002902EA">
        <w:rPr>
          <w:rFonts w:ascii="TH SarabunPSK" w:hAnsi="TH SarabunPSK" w:cs="TH SarabunPSK"/>
          <w:szCs w:val="32"/>
          <w:cs/>
        </w:rPr>
        <w:t>ปฏิมาพร สุขมาก</w:t>
      </w:r>
      <w:r w:rsidRPr="002902EA">
        <w:rPr>
          <w:rFonts w:ascii="TH SarabunPSK" w:hAnsi="TH SarabunPSK" w:cs="TH SarabunPSK"/>
          <w:szCs w:val="32"/>
          <w:vertAlign w:val="superscript"/>
          <w:cs/>
        </w:rPr>
        <w:t xml:space="preserve">  </w:t>
      </w:r>
      <w:r w:rsidRPr="002902EA">
        <w:rPr>
          <w:rFonts w:ascii="TH SarabunPSK" w:hAnsi="TH SarabunPSK" w:cs="TH SarabunPSK"/>
          <w:szCs w:val="32"/>
          <w:cs/>
        </w:rPr>
        <w:t>และ สุขสันติ์ หอพิบูลสุข (</w:t>
      </w:r>
      <w:r w:rsidRPr="002902EA">
        <w:rPr>
          <w:rFonts w:ascii="TH SarabunPSK" w:hAnsi="TH SarabunPSK" w:cs="TH SarabunPSK"/>
          <w:szCs w:val="32"/>
        </w:rPr>
        <w:t>2557</w:t>
      </w:r>
      <w:r w:rsidRPr="002902EA">
        <w:rPr>
          <w:rFonts w:ascii="TH SarabunPSK" w:hAnsi="TH SarabunPSK" w:cs="TH SarabunPSK"/>
          <w:szCs w:val="32"/>
          <w:cs/>
        </w:rPr>
        <w:t xml:space="preserve">) พฤติกรรมด้านกำลังอัดของตะกอนดินประปาเถ้าลอยจีโอโพลิเมอร์ การประชุมวิชาการวิศวกรรมโยธาแห่งชาติ ครั้งที่ </w:t>
      </w:r>
      <w:r w:rsidRPr="002902EA">
        <w:rPr>
          <w:rFonts w:ascii="TH SarabunPSK" w:hAnsi="TH SarabunPSK" w:cs="TH SarabunPSK"/>
          <w:szCs w:val="32"/>
        </w:rPr>
        <w:t>19</w:t>
      </w:r>
      <w:r w:rsidRPr="002902EA">
        <w:rPr>
          <w:rFonts w:ascii="TH SarabunPSK" w:hAnsi="TH SarabunPSK" w:cs="TH SarabunPSK"/>
          <w:szCs w:val="32"/>
          <w:cs/>
        </w:rPr>
        <w:t>. มหาวิทยาลัยขอนแก่น. วันที่</w:t>
      </w:r>
      <w:r w:rsidRPr="002902EA">
        <w:rPr>
          <w:rFonts w:ascii="TH SarabunPSK" w:hAnsi="TH SarabunPSK" w:cs="TH SarabunPSK"/>
          <w:szCs w:val="32"/>
        </w:rPr>
        <w:t xml:space="preserve"> 14</w:t>
      </w:r>
      <w:r w:rsidRPr="002902EA">
        <w:rPr>
          <w:rFonts w:ascii="TH SarabunPSK" w:hAnsi="TH SarabunPSK" w:cs="TH SarabunPSK"/>
          <w:szCs w:val="32"/>
          <w:cs/>
        </w:rPr>
        <w:t>-</w:t>
      </w:r>
      <w:r w:rsidRPr="002902EA">
        <w:rPr>
          <w:rFonts w:ascii="TH SarabunPSK" w:hAnsi="TH SarabunPSK" w:cs="TH SarabunPSK"/>
          <w:szCs w:val="32"/>
        </w:rPr>
        <w:t xml:space="preserve">16 </w:t>
      </w:r>
      <w:r w:rsidRPr="002902EA">
        <w:rPr>
          <w:rFonts w:ascii="TH SarabunPSK" w:hAnsi="TH SarabunPSK" w:cs="TH SarabunPSK"/>
          <w:szCs w:val="32"/>
          <w:cs/>
        </w:rPr>
        <w:t xml:space="preserve">พฤษภาคม </w:t>
      </w:r>
      <w:r w:rsidRPr="002902EA">
        <w:rPr>
          <w:rFonts w:ascii="TH SarabunPSK" w:hAnsi="TH SarabunPSK" w:cs="TH SarabunPSK"/>
          <w:szCs w:val="32"/>
        </w:rPr>
        <w:t>2557</w:t>
      </w:r>
    </w:p>
    <w:p w14:paraId="5DC82F9F" w14:textId="77777777" w:rsidR="00C15955" w:rsidRPr="002902EA" w:rsidRDefault="00C15955" w:rsidP="00C15955">
      <w:pPr>
        <w:pStyle w:val="Header"/>
        <w:numPr>
          <w:ilvl w:val="0"/>
          <w:numId w:val="59"/>
        </w:numPr>
        <w:tabs>
          <w:tab w:val="clear" w:pos="4153"/>
          <w:tab w:val="clear" w:pos="8306"/>
        </w:tabs>
        <w:ind w:left="0" w:firstLine="426"/>
        <w:jc w:val="thaiDistribute"/>
        <w:rPr>
          <w:rFonts w:ascii="TH SarabunPSK" w:hAnsi="TH SarabunPSK" w:cs="TH SarabunPSK"/>
          <w:szCs w:val="32"/>
        </w:rPr>
      </w:pPr>
      <w:r w:rsidRPr="002902EA">
        <w:rPr>
          <w:rFonts w:ascii="TH SarabunPSK" w:hAnsi="TH SarabunPSK" w:cs="TH SarabunPSK"/>
          <w:szCs w:val="32"/>
        </w:rPr>
        <w:t>Phummiphan I</w:t>
      </w:r>
      <w:r w:rsidRPr="002902EA">
        <w:rPr>
          <w:rFonts w:ascii="TH SarabunPSK" w:hAnsi="TH SarabunPSK" w:cs="TH SarabunPSK"/>
          <w:szCs w:val="32"/>
          <w:cs/>
        </w:rPr>
        <w:t>.</w:t>
      </w:r>
      <w:r w:rsidRPr="002902EA">
        <w:rPr>
          <w:rFonts w:ascii="TH SarabunPSK" w:hAnsi="TH SarabunPSK" w:cs="TH SarabunPSK"/>
          <w:szCs w:val="32"/>
        </w:rPr>
        <w:t>, Hopibulsuk S</w:t>
      </w:r>
      <w:r w:rsidRPr="002902EA">
        <w:rPr>
          <w:rFonts w:ascii="TH SarabunPSK" w:hAnsi="TH SarabunPSK" w:cs="TH SarabunPSK"/>
          <w:szCs w:val="32"/>
          <w:cs/>
        </w:rPr>
        <w:t>.</w:t>
      </w:r>
      <w:r w:rsidRPr="002902EA">
        <w:rPr>
          <w:rFonts w:ascii="TH SarabunPSK" w:hAnsi="TH SarabunPSK" w:cs="TH SarabunPSK"/>
          <w:szCs w:val="32"/>
        </w:rPr>
        <w:t>, Kongkerd C</w:t>
      </w:r>
      <w:r w:rsidRPr="002902EA">
        <w:rPr>
          <w:rFonts w:ascii="TH SarabunPSK" w:hAnsi="TH SarabunPSK" w:cs="TH SarabunPSK"/>
          <w:szCs w:val="32"/>
          <w:cs/>
        </w:rPr>
        <w:t>.</w:t>
      </w:r>
      <w:r w:rsidRPr="002902EA">
        <w:rPr>
          <w:rFonts w:ascii="TH SarabunPSK" w:hAnsi="TH SarabunPSK" w:cs="TH SarabunPSK"/>
          <w:szCs w:val="32"/>
        </w:rPr>
        <w:t>, Sukmak P</w:t>
      </w:r>
      <w:r w:rsidRPr="002902EA">
        <w:rPr>
          <w:rFonts w:ascii="TH SarabunPSK" w:hAnsi="TH SarabunPSK" w:cs="TH SarabunPSK"/>
          <w:szCs w:val="32"/>
          <w:cs/>
        </w:rPr>
        <w:t xml:space="preserve">. </w:t>
      </w:r>
      <w:r w:rsidRPr="002902EA">
        <w:rPr>
          <w:rFonts w:ascii="TH SarabunPSK" w:hAnsi="TH SarabunPSK" w:cs="TH SarabunPSK"/>
          <w:szCs w:val="32"/>
        </w:rPr>
        <w:t>and Chantra W</w:t>
      </w:r>
      <w:r w:rsidRPr="002902EA">
        <w:rPr>
          <w:rFonts w:ascii="TH SarabunPSK" w:hAnsi="TH SarabunPSK" w:cs="TH SarabunPSK"/>
          <w:szCs w:val="32"/>
          <w:cs/>
        </w:rPr>
        <w:t>. (</w:t>
      </w:r>
      <w:r w:rsidRPr="002902EA">
        <w:rPr>
          <w:rFonts w:ascii="TH SarabunPSK" w:hAnsi="TH SarabunPSK" w:cs="TH SarabunPSK"/>
          <w:szCs w:val="32"/>
        </w:rPr>
        <w:t>2557</w:t>
      </w:r>
      <w:r w:rsidRPr="002902EA">
        <w:rPr>
          <w:rFonts w:ascii="TH SarabunPSK" w:hAnsi="TH SarabunPSK" w:cs="TH SarabunPSK"/>
          <w:szCs w:val="32"/>
          <w:cs/>
        </w:rPr>
        <w:t xml:space="preserve">). </w:t>
      </w:r>
      <w:r w:rsidRPr="002902EA">
        <w:rPr>
          <w:rFonts w:ascii="TH SarabunPSK" w:hAnsi="TH SarabunPSK" w:cs="TH SarabunPSK"/>
          <w:szCs w:val="32"/>
        </w:rPr>
        <w:t xml:space="preserve">THE STRENGTH DEVELOPMENT OF LATERITIC SOIL STABILIZED WITH SLAG </w:t>
      </w:r>
      <w:r w:rsidRPr="002902EA">
        <w:rPr>
          <w:rFonts w:ascii="TH SarabunPSK" w:hAnsi="TH SarabunPSK" w:cs="TH SarabunPSK"/>
          <w:szCs w:val="32"/>
          <w:cs/>
        </w:rPr>
        <w:t>-</w:t>
      </w:r>
      <w:r w:rsidRPr="002902EA">
        <w:rPr>
          <w:rFonts w:ascii="TH SarabunPSK" w:hAnsi="TH SarabunPSK" w:cs="TH SarabunPSK"/>
          <w:szCs w:val="32"/>
        </w:rPr>
        <w:t>FLY ASH GEOPOLYMER,</w:t>
      </w:r>
      <w:r w:rsidRPr="002902EA">
        <w:rPr>
          <w:rFonts w:ascii="TH SarabunPSK" w:hAnsi="TH SarabunPSK" w:cs="TH SarabunPSK"/>
          <w:szCs w:val="32"/>
          <w:cs/>
        </w:rPr>
        <w:t xml:space="preserve"> การประชุมวิชาการการขนส่งแห่งชาติ ครั้งที่ </w:t>
      </w:r>
      <w:r w:rsidRPr="002902EA">
        <w:rPr>
          <w:rFonts w:ascii="TH SarabunPSK" w:hAnsi="TH SarabunPSK" w:cs="TH SarabunPSK"/>
          <w:szCs w:val="32"/>
        </w:rPr>
        <w:t xml:space="preserve">9 </w:t>
      </w:r>
      <w:r w:rsidRPr="002902EA">
        <w:rPr>
          <w:rFonts w:ascii="TH SarabunPSK" w:hAnsi="TH SarabunPSK" w:cs="TH SarabunPSK"/>
          <w:szCs w:val="32"/>
          <w:cs/>
        </w:rPr>
        <w:t xml:space="preserve">วันที่ </w:t>
      </w:r>
      <w:r w:rsidRPr="002902EA">
        <w:rPr>
          <w:rFonts w:ascii="TH SarabunPSK" w:hAnsi="TH SarabunPSK" w:cs="TH SarabunPSK"/>
          <w:szCs w:val="32"/>
        </w:rPr>
        <w:t>20</w:t>
      </w:r>
      <w:r w:rsidRPr="002902EA">
        <w:rPr>
          <w:rFonts w:ascii="TH SarabunPSK" w:hAnsi="TH SarabunPSK" w:cs="TH SarabunPSK"/>
          <w:szCs w:val="32"/>
          <w:cs/>
        </w:rPr>
        <w:t>-</w:t>
      </w:r>
      <w:r w:rsidRPr="002902EA">
        <w:rPr>
          <w:rFonts w:ascii="TH SarabunPSK" w:hAnsi="TH SarabunPSK" w:cs="TH SarabunPSK"/>
          <w:szCs w:val="32"/>
        </w:rPr>
        <w:t xml:space="preserve">21 </w:t>
      </w:r>
      <w:r w:rsidRPr="002902EA">
        <w:rPr>
          <w:rFonts w:ascii="TH SarabunPSK" w:hAnsi="TH SarabunPSK" w:cs="TH SarabunPSK"/>
          <w:szCs w:val="32"/>
          <w:cs/>
        </w:rPr>
        <w:t>พฤศจิกายน พ.ศ.</w:t>
      </w:r>
      <w:r w:rsidRPr="002902EA">
        <w:rPr>
          <w:rFonts w:ascii="TH SarabunPSK" w:hAnsi="TH SarabunPSK" w:cs="TH SarabunPSK"/>
          <w:szCs w:val="32"/>
        </w:rPr>
        <w:t>2557</w:t>
      </w:r>
    </w:p>
    <w:p w14:paraId="63D7E0D1" w14:textId="77777777" w:rsidR="00C15955" w:rsidRPr="002902EA" w:rsidRDefault="00C15955" w:rsidP="00C15955">
      <w:pPr>
        <w:pStyle w:val="Header"/>
        <w:numPr>
          <w:ilvl w:val="0"/>
          <w:numId w:val="59"/>
        </w:numPr>
        <w:tabs>
          <w:tab w:val="clear" w:pos="4153"/>
          <w:tab w:val="clear" w:pos="8306"/>
        </w:tabs>
        <w:ind w:left="0" w:firstLine="426"/>
        <w:jc w:val="thaiDistribute"/>
        <w:rPr>
          <w:rFonts w:ascii="TH SarabunPSK" w:hAnsi="TH SarabunPSK" w:cs="TH SarabunPSK"/>
          <w:szCs w:val="32"/>
        </w:rPr>
      </w:pPr>
      <w:r w:rsidRPr="002902EA">
        <w:rPr>
          <w:rFonts w:ascii="TH SarabunPSK" w:hAnsi="TH SarabunPSK" w:cs="TH SarabunPSK"/>
          <w:szCs w:val="32"/>
        </w:rPr>
        <w:t>Phummiphan I</w:t>
      </w:r>
      <w:r w:rsidRPr="002902EA">
        <w:rPr>
          <w:rFonts w:ascii="TH SarabunPSK" w:hAnsi="TH SarabunPSK" w:cs="TH SarabunPSK"/>
          <w:szCs w:val="32"/>
          <w:cs/>
        </w:rPr>
        <w:t>.</w:t>
      </w:r>
      <w:r w:rsidRPr="002902EA">
        <w:rPr>
          <w:rFonts w:ascii="TH SarabunPSK" w:hAnsi="TH SarabunPSK" w:cs="TH SarabunPSK"/>
          <w:szCs w:val="32"/>
        </w:rPr>
        <w:t>, Sukmak P</w:t>
      </w:r>
      <w:r w:rsidRPr="002902EA">
        <w:rPr>
          <w:rFonts w:ascii="TH SarabunPSK" w:hAnsi="TH SarabunPSK" w:cs="TH SarabunPSK"/>
          <w:szCs w:val="32"/>
          <w:cs/>
        </w:rPr>
        <w:t>.</w:t>
      </w:r>
      <w:r w:rsidRPr="002902EA">
        <w:rPr>
          <w:rFonts w:ascii="TH SarabunPSK" w:hAnsi="TH SarabunPSK" w:cs="TH SarabunPSK"/>
          <w:szCs w:val="32"/>
        </w:rPr>
        <w:t>, Watthana K</w:t>
      </w:r>
      <w:r w:rsidRPr="002902EA">
        <w:rPr>
          <w:rFonts w:ascii="TH SarabunPSK" w:hAnsi="TH SarabunPSK" w:cs="TH SarabunPSK"/>
          <w:szCs w:val="32"/>
          <w:cs/>
        </w:rPr>
        <w:t>. (</w:t>
      </w:r>
      <w:r w:rsidRPr="002902EA">
        <w:rPr>
          <w:rFonts w:ascii="TH SarabunPSK" w:hAnsi="TH SarabunPSK" w:cs="TH SarabunPSK"/>
          <w:szCs w:val="32"/>
        </w:rPr>
        <w:t>2557</w:t>
      </w:r>
      <w:r w:rsidRPr="002902EA">
        <w:rPr>
          <w:rFonts w:ascii="TH SarabunPSK" w:hAnsi="TH SarabunPSK" w:cs="TH SarabunPSK"/>
          <w:szCs w:val="32"/>
          <w:cs/>
        </w:rPr>
        <w:t xml:space="preserve">). </w:t>
      </w:r>
      <w:r w:rsidRPr="002902EA">
        <w:rPr>
          <w:rFonts w:ascii="TH SarabunPSK" w:hAnsi="TH SarabunPSK" w:cs="TH SarabunPSK"/>
          <w:szCs w:val="32"/>
        </w:rPr>
        <w:t>COMPRESSIVE STRENGTH OF MARGINAL LATERITIC SOIL STABILIZED WITH FLY ASH GEOPOLYMER,</w:t>
      </w:r>
      <w:r w:rsidRPr="002902EA">
        <w:rPr>
          <w:rFonts w:ascii="TH SarabunPSK" w:hAnsi="TH SarabunPSK" w:cs="TH SarabunPSK"/>
          <w:szCs w:val="32"/>
          <w:cs/>
        </w:rPr>
        <w:t xml:space="preserve"> การประชุมวิชาการการขนส่งแห่งชาติ ครั้งที่ </w:t>
      </w:r>
      <w:r w:rsidRPr="002902EA">
        <w:rPr>
          <w:rFonts w:ascii="TH SarabunPSK" w:hAnsi="TH SarabunPSK" w:cs="TH SarabunPSK"/>
          <w:szCs w:val="32"/>
        </w:rPr>
        <w:t xml:space="preserve">9 </w:t>
      </w:r>
      <w:r w:rsidRPr="002902EA">
        <w:rPr>
          <w:rFonts w:ascii="TH SarabunPSK" w:hAnsi="TH SarabunPSK" w:cs="TH SarabunPSK"/>
          <w:szCs w:val="32"/>
          <w:cs/>
        </w:rPr>
        <w:t xml:space="preserve">วันที่ </w:t>
      </w:r>
      <w:r w:rsidRPr="002902EA">
        <w:rPr>
          <w:rFonts w:ascii="TH SarabunPSK" w:hAnsi="TH SarabunPSK" w:cs="TH SarabunPSK"/>
          <w:szCs w:val="32"/>
        </w:rPr>
        <w:t>20</w:t>
      </w:r>
      <w:r w:rsidRPr="002902EA">
        <w:rPr>
          <w:rFonts w:ascii="TH SarabunPSK" w:hAnsi="TH SarabunPSK" w:cs="TH SarabunPSK"/>
          <w:szCs w:val="32"/>
          <w:cs/>
        </w:rPr>
        <w:t>-</w:t>
      </w:r>
      <w:r w:rsidRPr="002902EA">
        <w:rPr>
          <w:rFonts w:ascii="TH SarabunPSK" w:hAnsi="TH SarabunPSK" w:cs="TH SarabunPSK"/>
          <w:szCs w:val="32"/>
        </w:rPr>
        <w:t xml:space="preserve">21 </w:t>
      </w:r>
      <w:r w:rsidRPr="002902EA">
        <w:rPr>
          <w:rFonts w:ascii="TH SarabunPSK" w:hAnsi="TH SarabunPSK" w:cs="TH SarabunPSK"/>
          <w:szCs w:val="32"/>
          <w:cs/>
        </w:rPr>
        <w:t>พฤศจิกายน พ.ศ.</w:t>
      </w:r>
      <w:r w:rsidRPr="002902EA">
        <w:rPr>
          <w:rFonts w:ascii="TH SarabunPSK" w:hAnsi="TH SarabunPSK" w:cs="TH SarabunPSK"/>
          <w:szCs w:val="32"/>
        </w:rPr>
        <w:t>2557</w:t>
      </w:r>
    </w:p>
    <w:p w14:paraId="6BD8AE01" w14:textId="77777777" w:rsidR="00C15955" w:rsidRDefault="00C15955" w:rsidP="00C15955">
      <w:pPr>
        <w:pStyle w:val="Header"/>
        <w:numPr>
          <w:ilvl w:val="0"/>
          <w:numId w:val="59"/>
        </w:numPr>
        <w:tabs>
          <w:tab w:val="clear" w:pos="4153"/>
          <w:tab w:val="clear" w:pos="8306"/>
        </w:tabs>
        <w:ind w:left="0" w:firstLine="426"/>
        <w:jc w:val="thaiDistribute"/>
        <w:rPr>
          <w:rFonts w:ascii="TH SarabunPSK" w:hAnsi="TH SarabunPSK" w:cs="TH SarabunPSK"/>
          <w:szCs w:val="32"/>
        </w:rPr>
      </w:pPr>
      <w:r w:rsidRPr="002902EA">
        <w:rPr>
          <w:rFonts w:ascii="TH SarabunPSK" w:hAnsi="TH SarabunPSK" w:cs="TH SarabunPSK"/>
          <w:szCs w:val="32"/>
        </w:rPr>
        <w:t>Leelapraphaporn S</w:t>
      </w:r>
      <w:r w:rsidRPr="002902EA">
        <w:rPr>
          <w:rFonts w:ascii="TH SarabunPSK" w:hAnsi="TH SarabunPSK" w:cs="TH SarabunPSK"/>
          <w:szCs w:val="32"/>
          <w:cs/>
        </w:rPr>
        <w:t>.</w:t>
      </w:r>
      <w:r w:rsidRPr="002902EA">
        <w:rPr>
          <w:rFonts w:ascii="TH SarabunPSK" w:hAnsi="TH SarabunPSK" w:cs="TH SarabunPSK"/>
          <w:szCs w:val="32"/>
        </w:rPr>
        <w:t>, Phummiphan I</w:t>
      </w:r>
      <w:r w:rsidRPr="002902EA">
        <w:rPr>
          <w:rFonts w:ascii="TH SarabunPSK" w:hAnsi="TH SarabunPSK" w:cs="TH SarabunPSK"/>
          <w:szCs w:val="32"/>
          <w:cs/>
        </w:rPr>
        <w:t>.</w:t>
      </w:r>
      <w:r w:rsidRPr="002902EA">
        <w:rPr>
          <w:rFonts w:ascii="TH SarabunPSK" w:hAnsi="TH SarabunPSK" w:cs="TH SarabunPSK"/>
          <w:szCs w:val="32"/>
        </w:rPr>
        <w:t>, Sukmak P</w:t>
      </w:r>
      <w:r w:rsidRPr="002902EA">
        <w:rPr>
          <w:rFonts w:ascii="TH SarabunPSK" w:hAnsi="TH SarabunPSK" w:cs="TH SarabunPSK"/>
          <w:szCs w:val="32"/>
          <w:cs/>
        </w:rPr>
        <w:t>.</w:t>
      </w:r>
      <w:r w:rsidRPr="002902EA">
        <w:rPr>
          <w:rFonts w:ascii="TH SarabunPSK" w:hAnsi="TH SarabunPSK" w:cs="TH SarabunPSK"/>
          <w:szCs w:val="32"/>
        </w:rPr>
        <w:t>, Siridaothong S</w:t>
      </w:r>
      <w:r w:rsidRPr="002902EA">
        <w:rPr>
          <w:rFonts w:ascii="TH SarabunPSK" w:hAnsi="TH SarabunPSK" w:cs="TH SarabunPSK"/>
          <w:szCs w:val="32"/>
          <w:cs/>
        </w:rPr>
        <w:t xml:space="preserve">. </w:t>
      </w:r>
      <w:r w:rsidRPr="002902EA">
        <w:rPr>
          <w:rFonts w:ascii="TH SarabunPSK" w:hAnsi="TH SarabunPSK" w:cs="TH SarabunPSK"/>
          <w:szCs w:val="32"/>
        </w:rPr>
        <w:t>and Sansri P</w:t>
      </w:r>
      <w:r w:rsidRPr="002902EA">
        <w:rPr>
          <w:rFonts w:ascii="TH SarabunPSK" w:hAnsi="TH SarabunPSK" w:cs="TH SarabunPSK"/>
          <w:szCs w:val="32"/>
          <w:cs/>
        </w:rPr>
        <w:t>. (</w:t>
      </w:r>
      <w:r w:rsidRPr="002902EA">
        <w:rPr>
          <w:rFonts w:ascii="TH SarabunPSK" w:hAnsi="TH SarabunPSK" w:cs="TH SarabunPSK"/>
          <w:szCs w:val="32"/>
        </w:rPr>
        <w:t>2557</w:t>
      </w:r>
      <w:r w:rsidRPr="002902EA">
        <w:rPr>
          <w:rFonts w:ascii="TH SarabunPSK" w:hAnsi="TH SarabunPSK" w:cs="TH SarabunPSK"/>
          <w:szCs w:val="32"/>
          <w:cs/>
        </w:rPr>
        <w:t xml:space="preserve">). </w:t>
      </w:r>
      <w:r w:rsidRPr="002902EA">
        <w:rPr>
          <w:rFonts w:ascii="TH SarabunPSK" w:hAnsi="TH SarabunPSK" w:cs="TH SarabunPSK"/>
          <w:szCs w:val="32"/>
        </w:rPr>
        <w:t>THE STRENGTH DEVELOPMENT OF CRUSHED ROCK SOIL AGGREGATE STABILIZED BY FLY ASH GEOPOLYMER,</w:t>
      </w:r>
      <w:r w:rsidRPr="002902EA">
        <w:rPr>
          <w:rFonts w:ascii="TH SarabunPSK" w:hAnsi="TH SarabunPSK" w:cs="TH SarabunPSK"/>
          <w:szCs w:val="32"/>
          <w:cs/>
        </w:rPr>
        <w:t xml:space="preserve"> การประชุมวิชาการการขนส่งแห่งชาติ ครั้งที่ </w:t>
      </w:r>
      <w:r w:rsidRPr="002902EA">
        <w:rPr>
          <w:rFonts w:ascii="TH SarabunPSK" w:hAnsi="TH SarabunPSK" w:cs="TH SarabunPSK"/>
          <w:szCs w:val="32"/>
        </w:rPr>
        <w:t xml:space="preserve">9 </w:t>
      </w:r>
      <w:r w:rsidRPr="002902EA">
        <w:rPr>
          <w:rFonts w:ascii="TH SarabunPSK" w:hAnsi="TH SarabunPSK" w:cs="TH SarabunPSK"/>
          <w:szCs w:val="32"/>
          <w:cs/>
        </w:rPr>
        <w:t xml:space="preserve">วันที่ </w:t>
      </w:r>
      <w:r w:rsidRPr="002902EA">
        <w:rPr>
          <w:rFonts w:ascii="TH SarabunPSK" w:hAnsi="TH SarabunPSK" w:cs="TH SarabunPSK"/>
          <w:szCs w:val="32"/>
        </w:rPr>
        <w:t>20</w:t>
      </w:r>
      <w:r w:rsidRPr="002902EA">
        <w:rPr>
          <w:rFonts w:ascii="TH SarabunPSK" w:hAnsi="TH SarabunPSK" w:cs="TH SarabunPSK"/>
          <w:szCs w:val="32"/>
          <w:cs/>
        </w:rPr>
        <w:t>-</w:t>
      </w:r>
      <w:r w:rsidRPr="002902EA">
        <w:rPr>
          <w:rFonts w:ascii="TH SarabunPSK" w:hAnsi="TH SarabunPSK" w:cs="TH SarabunPSK"/>
          <w:szCs w:val="32"/>
        </w:rPr>
        <w:t xml:space="preserve">21 </w:t>
      </w:r>
      <w:r w:rsidRPr="002902EA">
        <w:rPr>
          <w:rFonts w:ascii="TH SarabunPSK" w:hAnsi="TH SarabunPSK" w:cs="TH SarabunPSK"/>
          <w:szCs w:val="32"/>
          <w:cs/>
        </w:rPr>
        <w:t>พฤศจิกายน พ.ศ.</w:t>
      </w:r>
      <w:r w:rsidRPr="002902EA">
        <w:rPr>
          <w:rFonts w:ascii="TH SarabunPSK" w:hAnsi="TH SarabunPSK" w:cs="TH SarabunPSK"/>
          <w:szCs w:val="32"/>
        </w:rPr>
        <w:t>2557</w:t>
      </w:r>
    </w:p>
    <w:p w14:paraId="58F905DF" w14:textId="77777777" w:rsidR="00E17824" w:rsidRPr="00C15955" w:rsidRDefault="00E17824" w:rsidP="00C15955">
      <w:pPr>
        <w:pStyle w:val="Header"/>
        <w:numPr>
          <w:ilvl w:val="0"/>
          <w:numId w:val="59"/>
        </w:numPr>
        <w:tabs>
          <w:tab w:val="clear" w:pos="4153"/>
          <w:tab w:val="clear" w:pos="8306"/>
        </w:tabs>
        <w:ind w:left="0" w:firstLine="426"/>
        <w:jc w:val="thaiDistribute"/>
        <w:rPr>
          <w:rFonts w:ascii="TH SarabunPSK" w:hAnsi="TH SarabunPSK" w:cs="TH SarabunPSK"/>
          <w:szCs w:val="32"/>
        </w:rPr>
      </w:pPr>
      <w:r w:rsidRPr="00C15955">
        <w:rPr>
          <w:rFonts w:ascii="TH SarabunPSK" w:hAnsi="TH SarabunPSK" w:cs="TH SarabunPSK"/>
          <w:szCs w:val="32"/>
          <w:cs/>
        </w:rPr>
        <w:t>สุขสันติ์ หอพิบูลสุข และ ปฏิมาพร สุขมาก (</w:t>
      </w:r>
      <w:r w:rsidRPr="00C15955">
        <w:rPr>
          <w:rFonts w:ascii="TH SarabunPSK" w:hAnsi="TH SarabunPSK" w:cs="TH SarabunPSK"/>
          <w:szCs w:val="32"/>
        </w:rPr>
        <w:t>2556</w:t>
      </w:r>
      <w:r w:rsidRPr="00C15955">
        <w:rPr>
          <w:rFonts w:ascii="TH SarabunPSK" w:hAnsi="TH SarabunPSK" w:cs="TH SarabunPSK"/>
          <w:szCs w:val="32"/>
          <w:cs/>
        </w:rPr>
        <w:t xml:space="preserve">) </w:t>
      </w:r>
      <w:r w:rsidRPr="00C15955">
        <w:rPr>
          <w:rFonts w:ascii="TH SarabunPSK" w:eastAsia="MS Mincho" w:hAnsi="TH SarabunPSK" w:cs="TH SarabunPSK"/>
          <w:szCs w:val="32"/>
          <w:cs/>
        </w:rPr>
        <w:t>พฤติกรรมด้านกำลังอัดของดินเหนียวเถ้าลอยจีโอโพลิเมอร์ : วัสดุก่อสร้างเขียว</w:t>
      </w:r>
      <w:r w:rsidRPr="00C15955">
        <w:rPr>
          <w:rFonts w:ascii="TH SarabunPSK" w:hAnsi="TH SarabunPSK" w:cs="TH SarabunPSK"/>
          <w:szCs w:val="32"/>
          <w:cs/>
        </w:rPr>
        <w:t xml:space="preserve"> การประชุมวิชาการวิศวกรรมโยธาแห่งชาติ ครั้งที่ </w:t>
      </w:r>
      <w:r w:rsidRPr="00C15955">
        <w:rPr>
          <w:rFonts w:ascii="TH SarabunPSK" w:hAnsi="TH SarabunPSK" w:cs="TH SarabunPSK"/>
          <w:szCs w:val="32"/>
        </w:rPr>
        <w:t>18</w:t>
      </w:r>
      <w:r w:rsidRPr="00C15955">
        <w:rPr>
          <w:rFonts w:ascii="TH SarabunPSK" w:hAnsi="TH SarabunPSK" w:cs="TH SarabunPSK"/>
          <w:szCs w:val="32"/>
          <w:cs/>
        </w:rPr>
        <w:t xml:space="preserve">. มหาวิทยาลัยเชียงใหม่. วันที่ </w:t>
      </w:r>
      <w:r w:rsidRPr="00C15955">
        <w:rPr>
          <w:rFonts w:ascii="TH SarabunPSK" w:hAnsi="TH SarabunPSK" w:cs="TH SarabunPSK"/>
          <w:szCs w:val="32"/>
        </w:rPr>
        <w:t>8</w:t>
      </w:r>
      <w:r w:rsidRPr="00C15955">
        <w:rPr>
          <w:rFonts w:ascii="TH SarabunPSK" w:hAnsi="TH SarabunPSK" w:cs="TH SarabunPSK"/>
          <w:szCs w:val="32"/>
          <w:cs/>
        </w:rPr>
        <w:t>-</w:t>
      </w:r>
      <w:r w:rsidRPr="00C15955">
        <w:rPr>
          <w:rFonts w:ascii="TH SarabunPSK" w:hAnsi="TH SarabunPSK" w:cs="TH SarabunPSK"/>
          <w:szCs w:val="32"/>
        </w:rPr>
        <w:t xml:space="preserve">10 </w:t>
      </w:r>
      <w:r w:rsidRPr="00C15955">
        <w:rPr>
          <w:rFonts w:ascii="TH SarabunPSK" w:hAnsi="TH SarabunPSK" w:cs="TH SarabunPSK"/>
          <w:szCs w:val="32"/>
          <w:cs/>
        </w:rPr>
        <w:t xml:space="preserve">พฤษภาคม </w:t>
      </w:r>
      <w:r w:rsidRPr="00C15955">
        <w:rPr>
          <w:rFonts w:ascii="TH SarabunPSK" w:hAnsi="TH SarabunPSK" w:cs="TH SarabunPSK"/>
          <w:szCs w:val="32"/>
        </w:rPr>
        <w:t xml:space="preserve">2556 </w:t>
      </w:r>
    </w:p>
    <w:p w14:paraId="64632309" w14:textId="77777777" w:rsidR="00E17824" w:rsidRPr="002902EA" w:rsidRDefault="00E17824" w:rsidP="00900541">
      <w:pPr>
        <w:pStyle w:val="Header"/>
        <w:numPr>
          <w:ilvl w:val="0"/>
          <w:numId w:val="59"/>
        </w:numPr>
        <w:tabs>
          <w:tab w:val="clear" w:pos="4153"/>
          <w:tab w:val="clear" w:pos="8306"/>
        </w:tabs>
        <w:ind w:left="0" w:firstLine="426"/>
        <w:jc w:val="thaiDistribute"/>
        <w:rPr>
          <w:rFonts w:ascii="TH SarabunPSK" w:hAnsi="TH SarabunPSK" w:cs="TH SarabunPSK"/>
          <w:szCs w:val="32"/>
        </w:rPr>
      </w:pPr>
      <w:r w:rsidRPr="002902EA">
        <w:rPr>
          <w:rFonts w:ascii="TH SarabunPSK" w:hAnsi="TH SarabunPSK" w:cs="TH SarabunPSK"/>
          <w:szCs w:val="32"/>
        </w:rPr>
        <w:t>Horpibulsuk S</w:t>
      </w:r>
      <w:r w:rsidRPr="002902EA">
        <w:rPr>
          <w:rFonts w:ascii="TH SarabunPSK" w:hAnsi="TH SarabunPSK" w:cs="TH SarabunPSK"/>
          <w:szCs w:val="32"/>
          <w:cs/>
        </w:rPr>
        <w:t>.</w:t>
      </w:r>
      <w:r w:rsidRPr="002902EA">
        <w:rPr>
          <w:rFonts w:ascii="TH SarabunPSK" w:hAnsi="TH SarabunPSK" w:cs="TH SarabunPSK"/>
          <w:szCs w:val="32"/>
        </w:rPr>
        <w:t>, Suksiripattanapong C</w:t>
      </w:r>
      <w:r w:rsidRPr="002902EA">
        <w:rPr>
          <w:rFonts w:ascii="TH SarabunPSK" w:hAnsi="TH SarabunPSK" w:cs="TH SarabunPSK"/>
          <w:szCs w:val="32"/>
          <w:cs/>
        </w:rPr>
        <w:t>.</w:t>
      </w:r>
      <w:r w:rsidRPr="002902EA">
        <w:rPr>
          <w:rFonts w:ascii="TH SarabunPSK" w:hAnsi="TH SarabunPSK" w:cs="TH SarabunPSK"/>
          <w:szCs w:val="32"/>
        </w:rPr>
        <w:t>, Chanprasert P</w:t>
      </w:r>
      <w:r w:rsidRPr="002902EA">
        <w:rPr>
          <w:rFonts w:ascii="TH SarabunPSK" w:hAnsi="TH SarabunPSK" w:cs="TH SarabunPSK"/>
          <w:szCs w:val="32"/>
          <w:cs/>
        </w:rPr>
        <w:t>.</w:t>
      </w:r>
      <w:r w:rsidRPr="002902EA">
        <w:rPr>
          <w:rFonts w:ascii="TH SarabunPSK" w:hAnsi="TH SarabunPSK" w:cs="TH SarabunPSK"/>
          <w:szCs w:val="32"/>
        </w:rPr>
        <w:t>, Sukmak P</w:t>
      </w:r>
      <w:r w:rsidRPr="002902EA">
        <w:rPr>
          <w:rFonts w:ascii="TH SarabunPSK" w:hAnsi="TH SarabunPSK" w:cs="TH SarabunPSK"/>
          <w:szCs w:val="32"/>
          <w:cs/>
        </w:rPr>
        <w:t>.</w:t>
      </w:r>
      <w:r w:rsidRPr="002902EA">
        <w:rPr>
          <w:rFonts w:ascii="TH SarabunPSK" w:hAnsi="TH SarabunPSK" w:cs="TH SarabunPSK"/>
          <w:szCs w:val="32"/>
        </w:rPr>
        <w:t>, Arulrajah A</w:t>
      </w:r>
      <w:r w:rsidRPr="002902EA">
        <w:rPr>
          <w:rFonts w:ascii="TH SarabunPSK" w:hAnsi="TH SarabunPSK" w:cs="TH SarabunPSK"/>
          <w:szCs w:val="32"/>
          <w:cs/>
        </w:rPr>
        <w:t>. (</w:t>
      </w:r>
      <w:r w:rsidRPr="002902EA">
        <w:rPr>
          <w:rFonts w:ascii="TH SarabunPSK" w:hAnsi="TH SarabunPSK" w:cs="TH SarabunPSK"/>
          <w:szCs w:val="32"/>
        </w:rPr>
        <w:t>2014</w:t>
      </w:r>
      <w:r w:rsidRPr="002902EA">
        <w:rPr>
          <w:rFonts w:ascii="TH SarabunPSK" w:hAnsi="TH SarabunPSK" w:cs="TH SarabunPSK"/>
          <w:szCs w:val="32"/>
          <w:cs/>
        </w:rPr>
        <w:t xml:space="preserve">)  </w:t>
      </w:r>
      <w:r w:rsidRPr="002902EA">
        <w:rPr>
          <w:rFonts w:ascii="TH SarabunPSK" w:hAnsi="TH SarabunPSK" w:cs="TH SarabunPSK"/>
          <w:szCs w:val="32"/>
        </w:rPr>
        <w:t>A NOVEL GEOPOLYMER CONSTRUCTION MATERAIL FROM WATER TREATMENT SLUDGE 9th International Symposium on Lowland Technology in Saga, Japan September 29</w:t>
      </w:r>
      <w:r w:rsidRPr="002902EA">
        <w:rPr>
          <w:rFonts w:ascii="TH SarabunPSK" w:hAnsi="TH SarabunPSK" w:cs="TH SarabunPSK"/>
          <w:szCs w:val="32"/>
          <w:cs/>
        </w:rPr>
        <w:t>-</w:t>
      </w:r>
      <w:r w:rsidRPr="002902EA">
        <w:rPr>
          <w:rFonts w:ascii="TH SarabunPSK" w:hAnsi="TH SarabunPSK" w:cs="TH SarabunPSK"/>
          <w:szCs w:val="32"/>
        </w:rPr>
        <w:t>October 1, 2014</w:t>
      </w:r>
    </w:p>
    <w:p w14:paraId="4A44071B" w14:textId="77777777" w:rsidR="00E17824" w:rsidRPr="002902EA" w:rsidRDefault="00E17824" w:rsidP="00900541">
      <w:pPr>
        <w:pStyle w:val="Header"/>
        <w:numPr>
          <w:ilvl w:val="0"/>
          <w:numId w:val="59"/>
        </w:numPr>
        <w:tabs>
          <w:tab w:val="clear" w:pos="4153"/>
          <w:tab w:val="clear" w:pos="8306"/>
        </w:tabs>
        <w:ind w:left="0" w:firstLine="426"/>
        <w:jc w:val="thaiDistribute"/>
        <w:rPr>
          <w:rFonts w:ascii="TH SarabunPSK" w:hAnsi="TH SarabunPSK" w:cs="TH SarabunPSK"/>
          <w:szCs w:val="32"/>
        </w:rPr>
      </w:pPr>
      <w:r w:rsidRPr="002902EA">
        <w:rPr>
          <w:rFonts w:ascii="TH SarabunPSK" w:hAnsi="TH SarabunPSK" w:cs="TH SarabunPSK"/>
          <w:szCs w:val="32"/>
        </w:rPr>
        <w:t>Samingthong W</w:t>
      </w:r>
      <w:r w:rsidRPr="002902EA">
        <w:rPr>
          <w:rFonts w:ascii="TH SarabunPSK" w:hAnsi="TH SarabunPSK" w:cs="TH SarabunPSK"/>
          <w:szCs w:val="32"/>
          <w:cs/>
        </w:rPr>
        <w:t>.</w:t>
      </w:r>
      <w:r w:rsidRPr="002902EA">
        <w:rPr>
          <w:rFonts w:ascii="TH SarabunPSK" w:hAnsi="TH SarabunPSK" w:cs="TH SarabunPSK"/>
          <w:szCs w:val="32"/>
        </w:rPr>
        <w:t>, Horpibulsuk S</w:t>
      </w:r>
      <w:r w:rsidRPr="002902EA">
        <w:rPr>
          <w:rFonts w:ascii="TH SarabunPSK" w:hAnsi="TH SarabunPSK" w:cs="TH SarabunPSK"/>
          <w:szCs w:val="32"/>
          <w:cs/>
        </w:rPr>
        <w:t>.</w:t>
      </w:r>
      <w:r w:rsidRPr="002902EA">
        <w:rPr>
          <w:rFonts w:ascii="TH SarabunPSK" w:hAnsi="TH SarabunPSK" w:cs="TH SarabunPSK"/>
          <w:szCs w:val="32"/>
        </w:rPr>
        <w:t>, Suksiripattapong C</w:t>
      </w:r>
      <w:r w:rsidRPr="002902EA">
        <w:rPr>
          <w:rFonts w:ascii="TH SarabunPSK" w:hAnsi="TH SarabunPSK" w:cs="TH SarabunPSK"/>
          <w:szCs w:val="32"/>
          <w:cs/>
        </w:rPr>
        <w:t xml:space="preserve">. </w:t>
      </w:r>
      <w:r w:rsidRPr="002902EA">
        <w:rPr>
          <w:rFonts w:ascii="TH SarabunPSK" w:hAnsi="TH SarabunPSK" w:cs="TH SarabunPSK"/>
          <w:szCs w:val="32"/>
        </w:rPr>
        <w:t>and Sukmak P</w:t>
      </w:r>
      <w:r w:rsidRPr="002902EA">
        <w:rPr>
          <w:rFonts w:ascii="TH SarabunPSK" w:hAnsi="TH SarabunPSK" w:cs="TH SarabunPSK"/>
          <w:szCs w:val="32"/>
          <w:cs/>
        </w:rPr>
        <w:t>. (</w:t>
      </w:r>
      <w:r w:rsidRPr="002902EA">
        <w:rPr>
          <w:rFonts w:ascii="TH SarabunPSK" w:hAnsi="TH SarabunPSK" w:cs="TH SarabunPSK"/>
          <w:szCs w:val="32"/>
        </w:rPr>
        <w:t>2014</w:t>
      </w:r>
      <w:r w:rsidRPr="002902EA">
        <w:rPr>
          <w:rFonts w:ascii="TH SarabunPSK" w:hAnsi="TH SarabunPSK" w:cs="TH SarabunPSK"/>
          <w:szCs w:val="32"/>
          <w:cs/>
        </w:rPr>
        <w:t xml:space="preserve">) </w:t>
      </w:r>
      <w:r w:rsidRPr="002902EA">
        <w:rPr>
          <w:rFonts w:ascii="TH SarabunPSK" w:hAnsi="TH SarabunPSK" w:cs="TH SarabunPSK"/>
          <w:szCs w:val="32"/>
        </w:rPr>
        <w:t>DURABILITY AGAINST WETTING AND DRYING OF WATER TREATMENT SLUDGE</w:t>
      </w:r>
      <w:r w:rsidRPr="002902EA">
        <w:rPr>
          <w:rFonts w:ascii="TH SarabunPSK" w:hAnsi="TH SarabunPSK" w:cs="TH SarabunPSK"/>
          <w:szCs w:val="32"/>
          <w:cs/>
        </w:rPr>
        <w:t>-</w:t>
      </w:r>
      <w:r w:rsidRPr="002902EA">
        <w:rPr>
          <w:rFonts w:ascii="TH SarabunPSK" w:hAnsi="TH SarabunPSK" w:cs="TH SarabunPSK"/>
          <w:szCs w:val="32"/>
        </w:rPr>
        <w:t>FLY ASH GEOLOPOLYMER, International Conference on Advances in Civil Engineering for Sustainable Development, Suranaree University of Technology, Thailand 27</w:t>
      </w:r>
      <w:r w:rsidRPr="002902EA">
        <w:rPr>
          <w:rFonts w:ascii="TH SarabunPSK" w:hAnsi="TH SarabunPSK" w:cs="TH SarabunPSK"/>
          <w:szCs w:val="32"/>
          <w:cs/>
        </w:rPr>
        <w:t>-</w:t>
      </w:r>
      <w:r w:rsidRPr="002902EA">
        <w:rPr>
          <w:rFonts w:ascii="TH SarabunPSK" w:hAnsi="TH SarabunPSK" w:cs="TH SarabunPSK"/>
          <w:szCs w:val="32"/>
        </w:rPr>
        <w:t>29 August, 2014</w:t>
      </w:r>
    </w:p>
    <w:p w14:paraId="2ED173CC" w14:textId="77777777" w:rsidR="00E17824" w:rsidRPr="002902EA" w:rsidRDefault="00E17824" w:rsidP="00900541">
      <w:pPr>
        <w:pStyle w:val="Header"/>
        <w:numPr>
          <w:ilvl w:val="0"/>
          <w:numId w:val="59"/>
        </w:numPr>
        <w:tabs>
          <w:tab w:val="clear" w:pos="4153"/>
          <w:tab w:val="clear" w:pos="8306"/>
        </w:tabs>
        <w:ind w:left="0" w:firstLine="426"/>
        <w:jc w:val="thaiDistribute"/>
        <w:rPr>
          <w:rFonts w:ascii="TH SarabunPSK" w:hAnsi="TH SarabunPSK" w:cs="TH SarabunPSK"/>
          <w:szCs w:val="32"/>
        </w:rPr>
      </w:pPr>
      <w:r w:rsidRPr="002902EA">
        <w:rPr>
          <w:rFonts w:ascii="TH SarabunPSK" w:hAnsi="TH SarabunPSK" w:cs="TH SarabunPSK"/>
          <w:szCs w:val="32"/>
        </w:rPr>
        <w:t>Phummiphan I</w:t>
      </w:r>
      <w:r w:rsidRPr="002902EA">
        <w:rPr>
          <w:rFonts w:ascii="TH SarabunPSK" w:hAnsi="TH SarabunPSK" w:cs="TH SarabunPSK"/>
          <w:szCs w:val="32"/>
          <w:cs/>
        </w:rPr>
        <w:t>.</w:t>
      </w:r>
      <w:r w:rsidRPr="002902EA">
        <w:rPr>
          <w:rFonts w:ascii="TH SarabunPSK" w:hAnsi="TH SarabunPSK" w:cs="TH SarabunPSK"/>
          <w:szCs w:val="32"/>
        </w:rPr>
        <w:t>, Horpibulsuk S</w:t>
      </w:r>
      <w:r w:rsidRPr="002902EA">
        <w:rPr>
          <w:rFonts w:ascii="TH SarabunPSK" w:hAnsi="TH SarabunPSK" w:cs="TH SarabunPSK"/>
          <w:szCs w:val="32"/>
          <w:cs/>
        </w:rPr>
        <w:t xml:space="preserve">. </w:t>
      </w:r>
      <w:r w:rsidRPr="002902EA">
        <w:rPr>
          <w:rFonts w:ascii="TH SarabunPSK" w:hAnsi="TH SarabunPSK" w:cs="TH SarabunPSK"/>
          <w:szCs w:val="32"/>
        </w:rPr>
        <w:t>and Sukmak P</w:t>
      </w:r>
      <w:r w:rsidRPr="002902EA">
        <w:rPr>
          <w:rFonts w:ascii="TH SarabunPSK" w:hAnsi="TH SarabunPSK" w:cs="TH SarabunPSK"/>
          <w:szCs w:val="32"/>
          <w:cs/>
        </w:rPr>
        <w:t>. (</w:t>
      </w:r>
      <w:r w:rsidRPr="002902EA">
        <w:rPr>
          <w:rFonts w:ascii="TH SarabunPSK" w:hAnsi="TH SarabunPSK" w:cs="TH SarabunPSK"/>
          <w:szCs w:val="32"/>
        </w:rPr>
        <w:t>2014</w:t>
      </w:r>
      <w:r w:rsidRPr="002902EA">
        <w:rPr>
          <w:rFonts w:ascii="TH SarabunPSK" w:hAnsi="TH SarabunPSK" w:cs="TH SarabunPSK"/>
          <w:szCs w:val="32"/>
          <w:cs/>
        </w:rPr>
        <w:t xml:space="preserve">) </w:t>
      </w:r>
      <w:r w:rsidRPr="002902EA">
        <w:rPr>
          <w:rFonts w:ascii="TH SarabunPSK" w:hAnsi="TH SarabunPSK" w:cs="TH SarabunPSK"/>
          <w:szCs w:val="32"/>
        </w:rPr>
        <w:t>STRENGTH AND MICROSTRUCTURE OF MARGINAL LATERITIC SOIL</w:t>
      </w:r>
      <w:r w:rsidRPr="002902EA">
        <w:rPr>
          <w:rFonts w:ascii="TH SarabunPSK" w:hAnsi="TH SarabunPSK" w:cs="TH SarabunPSK"/>
          <w:szCs w:val="32"/>
          <w:cs/>
        </w:rPr>
        <w:t>-</w:t>
      </w:r>
      <w:r w:rsidRPr="002902EA">
        <w:rPr>
          <w:rFonts w:ascii="TH SarabunPSK" w:hAnsi="TH SarabunPSK" w:cs="TH SarabunPSK"/>
          <w:szCs w:val="32"/>
        </w:rPr>
        <w:t>FLY ASH GEOPOLYMER, International Conference on Advances in Civil Engineering for Sustainable Development, Suranaree University of Technology, Thailand 27</w:t>
      </w:r>
      <w:r w:rsidRPr="002902EA">
        <w:rPr>
          <w:rFonts w:ascii="TH SarabunPSK" w:hAnsi="TH SarabunPSK" w:cs="TH SarabunPSK"/>
          <w:szCs w:val="32"/>
          <w:cs/>
        </w:rPr>
        <w:t>-</w:t>
      </w:r>
      <w:r w:rsidRPr="002902EA">
        <w:rPr>
          <w:rFonts w:ascii="TH SarabunPSK" w:hAnsi="TH SarabunPSK" w:cs="TH SarabunPSK"/>
          <w:szCs w:val="32"/>
        </w:rPr>
        <w:t>29 August, 2014</w:t>
      </w:r>
    </w:p>
    <w:p w14:paraId="34541C8C" w14:textId="77777777" w:rsidR="00E17824" w:rsidRPr="002902EA" w:rsidRDefault="00E17824" w:rsidP="00900541">
      <w:pPr>
        <w:pStyle w:val="Header"/>
        <w:numPr>
          <w:ilvl w:val="0"/>
          <w:numId w:val="59"/>
        </w:numPr>
        <w:tabs>
          <w:tab w:val="clear" w:pos="4153"/>
          <w:tab w:val="clear" w:pos="8306"/>
        </w:tabs>
        <w:ind w:left="0" w:firstLine="426"/>
        <w:jc w:val="thaiDistribute"/>
        <w:rPr>
          <w:rFonts w:ascii="TH SarabunPSK" w:hAnsi="TH SarabunPSK" w:cs="TH SarabunPSK"/>
          <w:szCs w:val="32"/>
        </w:rPr>
      </w:pPr>
      <w:r w:rsidRPr="002902EA">
        <w:rPr>
          <w:rFonts w:ascii="TH SarabunPSK" w:hAnsi="TH SarabunPSK" w:cs="TH SarabunPSK"/>
          <w:szCs w:val="32"/>
        </w:rPr>
        <w:t>Sukmak K</w:t>
      </w:r>
      <w:r w:rsidRPr="002902EA">
        <w:rPr>
          <w:rFonts w:ascii="TH SarabunPSK" w:hAnsi="TH SarabunPSK" w:cs="TH SarabunPSK"/>
          <w:szCs w:val="32"/>
          <w:cs/>
        </w:rPr>
        <w:t>.</w:t>
      </w:r>
      <w:r w:rsidRPr="002902EA">
        <w:rPr>
          <w:rFonts w:ascii="TH SarabunPSK" w:hAnsi="TH SarabunPSK" w:cs="TH SarabunPSK"/>
          <w:szCs w:val="32"/>
        </w:rPr>
        <w:t>, Sukmak P</w:t>
      </w:r>
      <w:r w:rsidRPr="002902EA">
        <w:rPr>
          <w:rFonts w:ascii="TH SarabunPSK" w:hAnsi="TH SarabunPSK" w:cs="TH SarabunPSK"/>
          <w:szCs w:val="32"/>
          <w:cs/>
        </w:rPr>
        <w:t>.</w:t>
      </w:r>
      <w:r w:rsidRPr="002902EA">
        <w:rPr>
          <w:rFonts w:ascii="TH SarabunPSK" w:hAnsi="TH SarabunPSK" w:cs="TH SarabunPSK"/>
          <w:szCs w:val="32"/>
        </w:rPr>
        <w:t>, Horpibulsuk S</w:t>
      </w:r>
      <w:r w:rsidRPr="002902EA">
        <w:rPr>
          <w:rFonts w:ascii="TH SarabunPSK" w:hAnsi="TH SarabunPSK" w:cs="TH SarabunPSK"/>
          <w:szCs w:val="32"/>
          <w:cs/>
        </w:rPr>
        <w:t>.</w:t>
      </w:r>
      <w:r w:rsidRPr="002902EA">
        <w:rPr>
          <w:rFonts w:ascii="TH SarabunPSK" w:hAnsi="TH SarabunPSK" w:cs="TH SarabunPSK"/>
          <w:szCs w:val="32"/>
        </w:rPr>
        <w:t>, Han J</w:t>
      </w:r>
      <w:r w:rsidRPr="002902EA">
        <w:rPr>
          <w:rFonts w:ascii="TH SarabunPSK" w:hAnsi="TH SarabunPSK" w:cs="TH SarabunPSK"/>
          <w:szCs w:val="32"/>
          <w:cs/>
        </w:rPr>
        <w:t>.</w:t>
      </w:r>
      <w:r w:rsidRPr="002902EA">
        <w:rPr>
          <w:rFonts w:ascii="TH SarabunPSK" w:hAnsi="TH SarabunPSK" w:cs="TH SarabunPSK"/>
          <w:szCs w:val="32"/>
        </w:rPr>
        <w:t>, Shen S</w:t>
      </w:r>
      <w:r w:rsidRPr="002902EA">
        <w:rPr>
          <w:rFonts w:ascii="TH SarabunPSK" w:hAnsi="TH SarabunPSK" w:cs="TH SarabunPSK"/>
          <w:szCs w:val="32"/>
          <w:cs/>
        </w:rPr>
        <w:t xml:space="preserve">. </w:t>
      </w:r>
      <w:r w:rsidRPr="002902EA">
        <w:rPr>
          <w:rFonts w:ascii="TH SarabunPSK" w:hAnsi="TH SarabunPSK" w:cs="TH SarabunPSK"/>
          <w:szCs w:val="32"/>
        </w:rPr>
        <w:t>L</w:t>
      </w:r>
      <w:r w:rsidRPr="002902EA">
        <w:rPr>
          <w:rFonts w:ascii="TH SarabunPSK" w:hAnsi="TH SarabunPSK" w:cs="TH SarabunPSK"/>
          <w:szCs w:val="32"/>
          <w:cs/>
        </w:rPr>
        <w:t>.</w:t>
      </w:r>
      <w:r w:rsidRPr="002902EA">
        <w:rPr>
          <w:rFonts w:ascii="TH SarabunPSK" w:hAnsi="TH SarabunPSK" w:cs="TH SarabunPSK"/>
          <w:szCs w:val="32"/>
        </w:rPr>
        <w:t>and Arulrajah A</w:t>
      </w:r>
      <w:r w:rsidRPr="002902EA">
        <w:rPr>
          <w:rFonts w:ascii="TH SarabunPSK" w:hAnsi="TH SarabunPSK" w:cs="TH SarabunPSK"/>
          <w:szCs w:val="32"/>
          <w:cs/>
        </w:rPr>
        <w:t>. (</w:t>
      </w:r>
      <w:r w:rsidRPr="002902EA">
        <w:rPr>
          <w:rFonts w:ascii="TH SarabunPSK" w:hAnsi="TH SarabunPSK" w:cs="TH SarabunPSK"/>
          <w:szCs w:val="32"/>
        </w:rPr>
        <w:t>2014</w:t>
      </w:r>
      <w:r w:rsidRPr="002902EA">
        <w:rPr>
          <w:rFonts w:ascii="TH SarabunPSK" w:hAnsi="TH SarabunPSK" w:cs="TH SarabunPSK"/>
          <w:szCs w:val="32"/>
          <w:cs/>
        </w:rPr>
        <w:t xml:space="preserve">) </w:t>
      </w:r>
      <w:r w:rsidRPr="002902EA">
        <w:rPr>
          <w:rFonts w:ascii="TH SarabunPSK" w:hAnsi="TH SarabunPSK" w:cs="TH SarabunPSK"/>
          <w:szCs w:val="32"/>
        </w:rPr>
        <w:t>INTERACTION OF BEARING REINFORCEMENT AND CLAYEY SAND MIXTURES, International Conference on Advances in Civil Engineering for Sustainable Development, Suranaree University of Technology, Thailand 27</w:t>
      </w:r>
      <w:r w:rsidRPr="002902EA">
        <w:rPr>
          <w:rFonts w:ascii="TH SarabunPSK" w:hAnsi="TH SarabunPSK" w:cs="TH SarabunPSK"/>
          <w:szCs w:val="32"/>
          <w:cs/>
        </w:rPr>
        <w:t>-</w:t>
      </w:r>
      <w:r w:rsidRPr="002902EA">
        <w:rPr>
          <w:rFonts w:ascii="TH SarabunPSK" w:hAnsi="TH SarabunPSK" w:cs="TH SarabunPSK"/>
          <w:szCs w:val="32"/>
        </w:rPr>
        <w:t>29 August, 2014</w:t>
      </w:r>
    </w:p>
    <w:p w14:paraId="19D7EC9F" w14:textId="77777777" w:rsidR="00E17824" w:rsidRPr="002902EA" w:rsidRDefault="00E17824" w:rsidP="00E17824">
      <w:pPr>
        <w:pStyle w:val="Header"/>
        <w:tabs>
          <w:tab w:val="clear" w:pos="4153"/>
          <w:tab w:val="clear" w:pos="8306"/>
        </w:tabs>
        <w:ind w:left="426"/>
        <w:jc w:val="thaiDistribute"/>
        <w:rPr>
          <w:rFonts w:ascii="TH SarabunPSK" w:hAnsi="TH SarabunPSK" w:cs="TH SarabunPSK"/>
          <w:szCs w:val="32"/>
        </w:rPr>
      </w:pPr>
    </w:p>
    <w:p w14:paraId="0B9D475D" w14:textId="77777777" w:rsidR="00E17824" w:rsidRPr="00EF0E4F" w:rsidRDefault="00E17824" w:rsidP="00E17824">
      <w:pPr>
        <w:spacing w:line="360" w:lineRule="exact"/>
        <w:rPr>
          <w:rFonts w:ascii="TH SarabunPSK" w:hAnsi="TH SarabunPSK" w:cs="TH SarabunPSK"/>
          <w:b/>
          <w:bCs/>
        </w:rPr>
      </w:pPr>
      <w:r w:rsidRPr="00EF0E4F">
        <w:rPr>
          <w:rFonts w:ascii="TH SarabunPSK" w:hAnsi="TH SarabunPSK" w:cs="TH SarabunPSK"/>
          <w:b/>
          <w:bCs/>
        </w:rPr>
        <w:t>6</w:t>
      </w:r>
      <w:r w:rsidRPr="00EF0E4F">
        <w:rPr>
          <w:rFonts w:ascii="TH SarabunPSK" w:hAnsi="TH SarabunPSK" w:cs="TH SarabunPSK"/>
          <w:b/>
          <w:bCs/>
          <w:cs/>
        </w:rPr>
        <w:t>. เกียรติคุณและรางวัล</w:t>
      </w:r>
    </w:p>
    <w:tbl>
      <w:tblPr>
        <w:tblStyle w:val="TableGrid"/>
        <w:tblW w:w="4884" w:type="pct"/>
        <w:tblInd w:w="108" w:type="dxa"/>
        <w:tblLook w:val="04A0" w:firstRow="1" w:lastRow="0" w:firstColumn="1" w:lastColumn="0" w:noHBand="0" w:noVBand="1"/>
      </w:tblPr>
      <w:tblGrid>
        <w:gridCol w:w="6992"/>
        <w:gridCol w:w="1859"/>
      </w:tblGrid>
      <w:tr w:rsidR="00E17824" w:rsidRPr="00EF0E4F" w14:paraId="69736EF1" w14:textId="77777777" w:rsidTr="00384634">
        <w:tc>
          <w:tcPr>
            <w:tcW w:w="3950" w:type="pct"/>
            <w:shd w:val="clear" w:color="auto" w:fill="D9D9D9" w:themeFill="background1" w:themeFillShade="D9"/>
          </w:tcPr>
          <w:p w14:paraId="2BC765B8" w14:textId="77777777" w:rsidR="00E17824" w:rsidRPr="00EF0E4F" w:rsidRDefault="00E17824" w:rsidP="00384634">
            <w:pPr>
              <w:spacing w:line="360" w:lineRule="exact"/>
              <w:jc w:val="center"/>
              <w:rPr>
                <w:rFonts w:ascii="TH SarabunPSK" w:hAnsi="TH SarabunPSK" w:cs="TH SarabunPSK"/>
                <w:b/>
                <w:bCs/>
                <w:cs/>
              </w:rPr>
            </w:pPr>
            <w:r w:rsidRPr="00EF0E4F">
              <w:rPr>
                <w:rFonts w:ascii="TH SarabunPSK" w:hAnsi="TH SarabunPSK" w:cs="TH SarabunPSK" w:hint="cs"/>
                <w:b/>
                <w:bCs/>
                <w:cs/>
              </w:rPr>
              <w:t>เกียรติคุณ/รางวัลที่ได้รับ</w:t>
            </w:r>
          </w:p>
        </w:tc>
        <w:tc>
          <w:tcPr>
            <w:tcW w:w="1050" w:type="pct"/>
            <w:shd w:val="clear" w:color="auto" w:fill="D9D9D9" w:themeFill="background1" w:themeFillShade="D9"/>
          </w:tcPr>
          <w:p w14:paraId="1B9620C2" w14:textId="77777777" w:rsidR="00E17824" w:rsidRPr="00EF0E4F" w:rsidRDefault="00E17824" w:rsidP="00384634">
            <w:pPr>
              <w:spacing w:line="360" w:lineRule="exact"/>
              <w:jc w:val="center"/>
              <w:rPr>
                <w:rFonts w:ascii="TH SarabunPSK" w:hAnsi="TH SarabunPSK" w:cs="TH SarabunPSK"/>
                <w:b/>
                <w:bCs/>
              </w:rPr>
            </w:pPr>
            <w:r w:rsidRPr="00EF0E4F">
              <w:rPr>
                <w:rFonts w:ascii="TH SarabunPSK" w:hAnsi="TH SarabunPSK" w:cs="TH SarabunPSK" w:hint="cs"/>
                <w:b/>
                <w:bCs/>
                <w:cs/>
              </w:rPr>
              <w:t>ปี พ.ศ.</w:t>
            </w:r>
          </w:p>
        </w:tc>
      </w:tr>
      <w:tr w:rsidR="00E17824" w:rsidRPr="00AC537B" w14:paraId="10F671B3" w14:textId="77777777" w:rsidTr="00384634">
        <w:tc>
          <w:tcPr>
            <w:tcW w:w="3950" w:type="pct"/>
          </w:tcPr>
          <w:p w14:paraId="0C7403CC" w14:textId="77777777" w:rsidR="00E17824" w:rsidRPr="00AC537B" w:rsidRDefault="00E17824" w:rsidP="00384634">
            <w:pPr>
              <w:spacing w:line="360" w:lineRule="exact"/>
              <w:rPr>
                <w:cs/>
              </w:rPr>
            </w:pPr>
            <w:r>
              <w:rPr>
                <w:cs/>
              </w:rPr>
              <w:t>เกี</w:t>
            </w:r>
            <w:r w:rsidRPr="00AC537B">
              <w:rPr>
                <w:cs/>
              </w:rPr>
              <w:t>ย</w:t>
            </w:r>
            <w:r>
              <w:rPr>
                <w:rFonts w:hint="cs"/>
                <w:cs/>
              </w:rPr>
              <w:t>ร</w:t>
            </w:r>
            <w:r w:rsidRPr="00AC537B">
              <w:rPr>
                <w:cs/>
              </w:rPr>
              <w:t>ตินิยมอันดับสอง สาขาวิศวกรรมโยธา มหาวิทยาลัยเทคโนโลยีสุรนารี</w:t>
            </w:r>
          </w:p>
        </w:tc>
        <w:tc>
          <w:tcPr>
            <w:tcW w:w="1050" w:type="pct"/>
          </w:tcPr>
          <w:p w14:paraId="59C26055" w14:textId="77777777" w:rsidR="00E17824" w:rsidRPr="00AC537B" w:rsidRDefault="00E17824" w:rsidP="00384634">
            <w:pPr>
              <w:spacing w:line="360" w:lineRule="exact"/>
              <w:jc w:val="center"/>
              <w:rPr>
                <w:cs/>
              </w:rPr>
            </w:pPr>
            <w:r w:rsidRPr="00AC537B">
              <w:rPr>
                <w:cs/>
              </w:rPr>
              <w:t>2552</w:t>
            </w:r>
          </w:p>
        </w:tc>
      </w:tr>
    </w:tbl>
    <w:p w14:paraId="5974AB2E" w14:textId="77777777" w:rsidR="00E17824" w:rsidRPr="00EF0E4F" w:rsidRDefault="00E17824" w:rsidP="00E17824">
      <w:pPr>
        <w:rPr>
          <w:rFonts w:ascii="TH SarabunPSK" w:hAnsi="TH SarabunPSK" w:cs="TH SarabunPSK"/>
        </w:rPr>
      </w:pPr>
    </w:p>
    <w:p w14:paraId="6BD7E4AA" w14:textId="77777777" w:rsidR="00E17824" w:rsidRDefault="00E17824" w:rsidP="00E17824"/>
    <w:p w14:paraId="546C4F9C" w14:textId="77777777" w:rsidR="00E17824" w:rsidRDefault="00E17824" w:rsidP="00E17824"/>
    <w:p w14:paraId="5A36E544" w14:textId="77777777" w:rsidR="00E17824" w:rsidRPr="009E1EFB" w:rsidRDefault="00E17824" w:rsidP="00E17824">
      <w:pPr>
        <w:jc w:val="center"/>
        <w:rPr>
          <w:rFonts w:ascii="TH SarabunPSK" w:hAnsi="TH SarabunPSK" w:cs="TH SarabunPSK"/>
          <w:b/>
          <w:bCs/>
          <w:sz w:val="36"/>
          <w:szCs w:val="36"/>
        </w:rPr>
      </w:pPr>
      <w:r>
        <w:rPr>
          <w:rFonts w:ascii="TH SarabunPSK" w:hAnsi="TH SarabunPSK" w:cs="TH SarabunPSK" w:hint="cs"/>
          <w:b/>
          <w:bCs/>
          <w:sz w:val="36"/>
          <w:szCs w:val="36"/>
          <w:cs/>
        </w:rPr>
        <w:t>ฟอร์ม</w:t>
      </w:r>
      <w:r w:rsidRPr="009E1EFB">
        <w:rPr>
          <w:rFonts w:ascii="TH SarabunPSK" w:hAnsi="TH SarabunPSK" w:cs="TH SarabunPSK"/>
          <w:b/>
          <w:bCs/>
          <w:sz w:val="36"/>
          <w:szCs w:val="36"/>
          <w:cs/>
        </w:rPr>
        <w:t>ประวัติและผลงาน</w:t>
      </w:r>
      <w:r w:rsidRPr="009E1EFB">
        <w:rPr>
          <w:rFonts w:ascii="TH SarabunPSK" w:hAnsi="TH SarabunPSK" w:cs="TH SarabunPSK" w:hint="cs"/>
          <w:b/>
          <w:bCs/>
          <w:sz w:val="36"/>
          <w:szCs w:val="36"/>
          <w:cs/>
        </w:rPr>
        <w:t>ของอาจารย์</w:t>
      </w:r>
      <w:r w:rsidRPr="009E1EFB">
        <w:rPr>
          <w:rFonts w:ascii="TH SarabunPSK" w:hAnsi="TH SarabunPSK" w:cs="TH SarabunPSK"/>
          <w:b/>
          <w:bCs/>
          <w:sz w:val="36"/>
          <w:szCs w:val="36"/>
          <w:cs/>
        </w:rPr>
        <w:t xml:space="preserve"> (</w:t>
      </w:r>
      <w:r w:rsidRPr="009E1EFB">
        <w:rPr>
          <w:rFonts w:ascii="TH SarabunPSK" w:hAnsi="TH SarabunPSK" w:cs="TH SarabunPSK"/>
          <w:b/>
          <w:bCs/>
          <w:sz w:val="36"/>
          <w:szCs w:val="36"/>
        </w:rPr>
        <w:t>Curriculum Vitae</w:t>
      </w:r>
      <w:r w:rsidRPr="009E1EFB">
        <w:rPr>
          <w:rFonts w:ascii="TH SarabunPSK" w:hAnsi="TH SarabunPSK" w:cs="TH SarabunPSK"/>
          <w:b/>
          <w:bCs/>
          <w:sz w:val="36"/>
          <w:szCs w:val="36"/>
          <w:cs/>
        </w:rPr>
        <w:t>)</w:t>
      </w:r>
    </w:p>
    <w:p w14:paraId="07065A7E" w14:textId="77777777" w:rsidR="00E17824" w:rsidRPr="002170E5" w:rsidRDefault="00E17824" w:rsidP="00E17824">
      <w:pPr>
        <w:jc w:val="center"/>
        <w:rPr>
          <w:rFonts w:ascii="TH SarabunPSK" w:hAnsi="TH SarabunPSK" w:cs="TH SarabunPSK"/>
          <w:b/>
          <w:bCs/>
        </w:rPr>
      </w:pPr>
    </w:p>
    <w:p w14:paraId="19CA3FC2" w14:textId="77777777" w:rsidR="00E17824" w:rsidRPr="00EF0E4F" w:rsidRDefault="00E17824" w:rsidP="00E17824">
      <w:pPr>
        <w:jc w:val="center"/>
        <w:rPr>
          <w:rFonts w:ascii="TH SarabunPSK" w:hAnsi="TH SarabunPSK" w:cs="TH SarabunPSK"/>
          <w:b/>
          <w:bCs/>
          <w:cs/>
        </w:rPr>
      </w:pPr>
      <w:r>
        <w:rPr>
          <w:rFonts w:ascii="TH SarabunPSK" w:hAnsi="TH SarabunPSK" w:cs="TH SarabunPSK" w:hint="cs"/>
          <w:b/>
          <w:bCs/>
          <w:cs/>
        </w:rPr>
        <w:t>สัจจพันธ์ ลีละตานนท์</w:t>
      </w:r>
    </w:p>
    <w:p w14:paraId="7EFCC0DA" w14:textId="77777777" w:rsidR="00E17824" w:rsidRPr="00EF0E4F" w:rsidRDefault="00E17824" w:rsidP="00E17824">
      <w:pPr>
        <w:rPr>
          <w:rFonts w:ascii="TH SarabunPSK" w:hAnsi="TH SarabunPSK" w:cs="TH SarabunPSK"/>
        </w:rPr>
      </w:pPr>
    </w:p>
    <w:tbl>
      <w:tblPr>
        <w:tblStyle w:val="TableGrid"/>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797"/>
        <w:gridCol w:w="990"/>
        <w:gridCol w:w="2176"/>
      </w:tblGrid>
      <w:tr w:rsidR="00E17824" w:rsidRPr="00EF0E4F" w14:paraId="6FC43A83" w14:textId="77777777" w:rsidTr="00384634">
        <w:tc>
          <w:tcPr>
            <w:tcW w:w="5954" w:type="dxa"/>
          </w:tcPr>
          <w:p w14:paraId="417F610F" w14:textId="77777777" w:rsidR="00E17824" w:rsidRPr="00EF0E4F" w:rsidRDefault="00E17824" w:rsidP="00384634">
            <w:pPr>
              <w:rPr>
                <w:rFonts w:ascii="TH SarabunPSK" w:hAnsi="TH SarabunPSK" w:cs="TH SarabunPSK"/>
              </w:rPr>
            </w:pPr>
            <w:r w:rsidRPr="00EF0E4F">
              <w:rPr>
                <w:rFonts w:ascii="TH SarabunPSK" w:hAnsi="TH SarabunPSK" w:cs="TH SarabunPSK"/>
                <w:cs/>
              </w:rPr>
              <w:t>มหาวิทยาลัยวลัยลักษณ์</w:t>
            </w:r>
          </w:p>
          <w:p w14:paraId="4EBB4BA6" w14:textId="77777777" w:rsidR="00E17824" w:rsidRPr="00EF0E4F" w:rsidRDefault="00E17824" w:rsidP="00384634">
            <w:pPr>
              <w:rPr>
                <w:rFonts w:ascii="TH SarabunPSK" w:hAnsi="TH SarabunPSK" w:cs="TH SarabunPSK"/>
                <w:cs/>
              </w:rPr>
            </w:pPr>
            <w:r w:rsidRPr="00EF0E4F">
              <w:rPr>
                <w:rFonts w:ascii="TH SarabunPSK" w:hAnsi="TH SarabunPSK" w:cs="TH SarabunPSK"/>
                <w:cs/>
              </w:rPr>
              <w:t>สำนักวิชา</w:t>
            </w:r>
            <w:r>
              <w:rPr>
                <w:rFonts w:ascii="TH SarabunPSK" w:hAnsi="TH SarabunPSK" w:cs="TH SarabunPSK" w:hint="cs"/>
                <w:cs/>
              </w:rPr>
              <w:t>วิศวกรรมศาสตร์และทรัพยากร</w:t>
            </w:r>
          </w:p>
          <w:p w14:paraId="0251F8EC" w14:textId="77777777" w:rsidR="00E17824" w:rsidRPr="00EF0E4F" w:rsidRDefault="00E17824" w:rsidP="00384634">
            <w:pPr>
              <w:rPr>
                <w:rFonts w:ascii="TH SarabunPSK" w:hAnsi="TH SarabunPSK" w:cs="TH SarabunPSK"/>
              </w:rPr>
            </w:pPr>
            <w:r w:rsidRPr="00EF0E4F">
              <w:rPr>
                <w:rFonts w:ascii="TH SarabunPSK" w:hAnsi="TH SarabunPSK" w:cs="TH SarabunPSK"/>
                <w:cs/>
              </w:rPr>
              <w:t>222 ต.ไทยบุรี อ.ท่าศาลา จ.นครศรีธรรมราช 80160</w:t>
            </w:r>
          </w:p>
        </w:tc>
        <w:tc>
          <w:tcPr>
            <w:tcW w:w="992" w:type="dxa"/>
          </w:tcPr>
          <w:p w14:paraId="1DC73281" w14:textId="77777777" w:rsidR="00E17824" w:rsidRPr="00EF0E4F" w:rsidRDefault="00E17824" w:rsidP="00384634">
            <w:pPr>
              <w:rPr>
                <w:rFonts w:ascii="TH SarabunPSK" w:hAnsi="TH SarabunPSK" w:cs="TH SarabunPSK"/>
              </w:rPr>
            </w:pPr>
            <w:r w:rsidRPr="00EF0E4F">
              <w:rPr>
                <w:rFonts w:ascii="TH SarabunPSK" w:hAnsi="TH SarabunPSK" w:cs="TH SarabunPSK"/>
                <w:cs/>
              </w:rPr>
              <w:t>โทรศัพท์โทรสาร</w:t>
            </w:r>
          </w:p>
          <w:p w14:paraId="7DE93E40" w14:textId="77777777" w:rsidR="00E17824" w:rsidRPr="00EF0E4F" w:rsidRDefault="00E17824" w:rsidP="00384634">
            <w:pPr>
              <w:rPr>
                <w:rFonts w:ascii="TH SarabunPSK" w:hAnsi="TH SarabunPSK" w:cs="TH SarabunPSK"/>
                <w:cs/>
              </w:rPr>
            </w:pPr>
            <w:r w:rsidRPr="00EF0E4F">
              <w:rPr>
                <w:rFonts w:ascii="TH SarabunPSK" w:hAnsi="TH SarabunPSK" w:cs="TH SarabunPSK"/>
              </w:rPr>
              <w:t>Email</w:t>
            </w:r>
          </w:p>
        </w:tc>
        <w:tc>
          <w:tcPr>
            <w:tcW w:w="2126" w:type="dxa"/>
          </w:tcPr>
          <w:p w14:paraId="780627B7" w14:textId="77777777" w:rsidR="00E17824" w:rsidRDefault="00E17824" w:rsidP="00384634">
            <w:pPr>
              <w:rPr>
                <w:rFonts w:ascii="TH SarabunPSK" w:hAnsi="TH SarabunPSK" w:cs="TH SarabunPSK"/>
              </w:rPr>
            </w:pPr>
            <w:r>
              <w:rPr>
                <w:rFonts w:ascii="TH SarabunPSK" w:hAnsi="TH SarabunPSK" w:cs="TH SarabunPSK"/>
              </w:rPr>
              <w:t>0</w:t>
            </w:r>
            <w:r w:rsidRPr="00F10390">
              <w:rPr>
                <w:rFonts w:ascii="TH SarabunPSK" w:hAnsi="TH SarabunPSK" w:cs="TH SarabunPSK"/>
              </w:rPr>
              <w:t>75</w:t>
            </w:r>
            <w:r>
              <w:rPr>
                <w:rFonts w:ascii="TH SarabunPSK" w:hAnsi="TH SarabunPSK" w:cs="TH SarabunPSK" w:hint="cs"/>
                <w:cs/>
              </w:rPr>
              <w:t>-</w:t>
            </w:r>
            <w:r>
              <w:rPr>
                <w:rFonts w:ascii="TH SarabunPSK" w:hAnsi="TH SarabunPSK" w:cs="TH SarabunPSK"/>
              </w:rPr>
              <w:t>67</w:t>
            </w:r>
            <w:r w:rsidRPr="00F10390">
              <w:rPr>
                <w:rFonts w:ascii="TH SarabunPSK" w:hAnsi="TH SarabunPSK" w:cs="TH SarabunPSK"/>
              </w:rPr>
              <w:t>2346</w:t>
            </w:r>
          </w:p>
          <w:p w14:paraId="1F2E8B19" w14:textId="77777777" w:rsidR="00E17824" w:rsidRPr="00EF0E4F" w:rsidRDefault="00E17824" w:rsidP="00384634">
            <w:pPr>
              <w:rPr>
                <w:rFonts w:ascii="TH SarabunPSK" w:hAnsi="TH SarabunPSK" w:cs="TH SarabunPSK"/>
              </w:rPr>
            </w:pPr>
            <w:r>
              <w:rPr>
                <w:rFonts w:ascii="TH SarabunPSK" w:hAnsi="TH SarabunPSK" w:cs="TH SarabunPSK"/>
              </w:rPr>
              <w:t>0</w:t>
            </w:r>
            <w:r>
              <w:rPr>
                <w:rFonts w:ascii="TH SarabunPSK" w:hAnsi="TH SarabunPSK" w:cs="TH SarabunPSK" w:hint="cs"/>
                <w:cs/>
              </w:rPr>
              <w:t>75-672399</w:t>
            </w:r>
          </w:p>
          <w:p w14:paraId="579AFC0C" w14:textId="77777777" w:rsidR="00E17824" w:rsidRPr="00EF0E4F" w:rsidRDefault="00E17824" w:rsidP="00384634">
            <w:pPr>
              <w:rPr>
                <w:rFonts w:ascii="TH SarabunPSK" w:hAnsi="TH SarabunPSK" w:cs="TH SarabunPSK"/>
              </w:rPr>
            </w:pPr>
            <w:r>
              <w:rPr>
                <w:rFonts w:ascii="TH SarabunPSK" w:hAnsi="TH SarabunPSK" w:cs="TH SarabunPSK"/>
              </w:rPr>
              <w:t>satjapan@gmail</w:t>
            </w:r>
            <w:r>
              <w:rPr>
                <w:rFonts w:ascii="TH SarabunPSK" w:hAnsi="TH SarabunPSK" w:cs="TH SarabunPSK"/>
                <w:cs/>
              </w:rPr>
              <w:t>.</w:t>
            </w:r>
            <w:r>
              <w:rPr>
                <w:rFonts w:ascii="TH SarabunPSK" w:hAnsi="TH SarabunPSK" w:cs="TH SarabunPSK"/>
              </w:rPr>
              <w:t>com</w:t>
            </w:r>
          </w:p>
        </w:tc>
      </w:tr>
    </w:tbl>
    <w:p w14:paraId="5605B1D8" w14:textId="77777777" w:rsidR="00E17824" w:rsidRDefault="00E17824" w:rsidP="00E17824">
      <w:pPr>
        <w:rPr>
          <w:rFonts w:ascii="TH SarabunPSK" w:hAnsi="TH SarabunPSK" w:cs="TH SarabunPSK"/>
          <w:b/>
          <w:bCs/>
        </w:rPr>
      </w:pPr>
    </w:p>
    <w:p w14:paraId="7E5CB4F8" w14:textId="77777777" w:rsidR="00E17824" w:rsidRPr="00EF0E4F" w:rsidRDefault="00E17824" w:rsidP="00E17824">
      <w:pPr>
        <w:rPr>
          <w:rFonts w:ascii="TH SarabunPSK" w:hAnsi="TH SarabunPSK" w:cs="TH SarabunPSK"/>
          <w:b/>
          <w:bCs/>
        </w:rPr>
      </w:pPr>
      <w:r w:rsidRPr="00EF0E4F">
        <w:rPr>
          <w:rFonts w:ascii="TH SarabunPSK" w:hAnsi="TH SarabunPSK" w:cs="TH SarabunPSK"/>
          <w:b/>
          <w:bCs/>
        </w:rPr>
        <w:t>1</w:t>
      </w:r>
      <w:r w:rsidRPr="00EF0E4F">
        <w:rPr>
          <w:rFonts w:ascii="TH SarabunPSK" w:hAnsi="TH SarabunPSK" w:cs="TH SarabunPSK"/>
          <w:b/>
          <w:bCs/>
          <w:cs/>
        </w:rPr>
        <w:t xml:space="preserve">. การศึกษา </w:t>
      </w:r>
      <w:r w:rsidRPr="00EF0E4F">
        <w:rPr>
          <w:rFonts w:ascii="TH SarabunPSK" w:hAnsi="TH SarabunPSK" w:cs="TH SarabunPSK" w:hint="cs"/>
          <w:b/>
          <w:bCs/>
          <w:cs/>
        </w:rPr>
        <w:t>(เรียงลำดับจากปีล่าสุด)</w:t>
      </w:r>
    </w:p>
    <w:tbl>
      <w:tblPr>
        <w:tblStyle w:val="TableGrid"/>
        <w:tblW w:w="4884" w:type="pct"/>
        <w:tblInd w:w="108" w:type="dxa"/>
        <w:tblLook w:val="04A0" w:firstRow="1" w:lastRow="0" w:firstColumn="1" w:lastColumn="0" w:noHBand="0" w:noVBand="1"/>
      </w:tblPr>
      <w:tblGrid>
        <w:gridCol w:w="1533"/>
        <w:gridCol w:w="5296"/>
        <w:gridCol w:w="2022"/>
      </w:tblGrid>
      <w:tr w:rsidR="00E17824" w:rsidRPr="003D5D4A" w14:paraId="177EAFDB" w14:textId="77777777" w:rsidTr="00384634">
        <w:tc>
          <w:tcPr>
            <w:tcW w:w="866" w:type="pct"/>
            <w:shd w:val="clear" w:color="auto" w:fill="D9D9D9" w:themeFill="background1" w:themeFillShade="D9"/>
          </w:tcPr>
          <w:p w14:paraId="45979B2F" w14:textId="77777777" w:rsidR="00E17824" w:rsidRPr="003D5D4A" w:rsidRDefault="00E17824" w:rsidP="00384634">
            <w:pPr>
              <w:jc w:val="center"/>
              <w:rPr>
                <w:rFonts w:ascii="TH SarabunPSK" w:hAnsi="TH SarabunPSK" w:cs="TH SarabunPSK"/>
                <w:b/>
                <w:bCs/>
              </w:rPr>
            </w:pPr>
            <w:r w:rsidRPr="003D5D4A">
              <w:rPr>
                <w:rFonts w:ascii="TH SarabunPSK" w:hAnsi="TH SarabunPSK" w:cs="TH SarabunPSK" w:hint="cs"/>
                <w:b/>
                <w:bCs/>
                <w:cs/>
              </w:rPr>
              <w:t>คุณวุฒิ</w:t>
            </w:r>
          </w:p>
        </w:tc>
        <w:tc>
          <w:tcPr>
            <w:tcW w:w="2992" w:type="pct"/>
            <w:shd w:val="clear" w:color="auto" w:fill="D9D9D9" w:themeFill="background1" w:themeFillShade="D9"/>
          </w:tcPr>
          <w:p w14:paraId="6429351C" w14:textId="77777777" w:rsidR="00E17824" w:rsidRPr="003D5D4A" w:rsidRDefault="00E17824" w:rsidP="00384634">
            <w:pPr>
              <w:jc w:val="center"/>
              <w:rPr>
                <w:rFonts w:ascii="TH SarabunPSK" w:hAnsi="TH SarabunPSK" w:cs="TH SarabunPSK"/>
                <w:b/>
                <w:bCs/>
              </w:rPr>
            </w:pPr>
            <w:r w:rsidRPr="003D5D4A">
              <w:rPr>
                <w:rFonts w:ascii="TH SarabunPSK" w:hAnsi="TH SarabunPSK" w:cs="TH SarabunPSK" w:hint="cs"/>
                <w:b/>
                <w:bCs/>
                <w:cs/>
              </w:rPr>
              <w:t>สาขาวิชา/สถาบันการศึกษา</w:t>
            </w:r>
          </w:p>
        </w:tc>
        <w:tc>
          <w:tcPr>
            <w:tcW w:w="1142" w:type="pct"/>
            <w:shd w:val="clear" w:color="auto" w:fill="D9D9D9" w:themeFill="background1" w:themeFillShade="D9"/>
          </w:tcPr>
          <w:p w14:paraId="1BE7679D" w14:textId="77777777" w:rsidR="00E17824" w:rsidRPr="003D5D4A" w:rsidRDefault="00E17824" w:rsidP="00384634">
            <w:pPr>
              <w:jc w:val="center"/>
              <w:rPr>
                <w:rFonts w:ascii="TH SarabunPSK" w:hAnsi="TH SarabunPSK" w:cs="TH SarabunPSK"/>
                <w:b/>
                <w:bCs/>
              </w:rPr>
            </w:pPr>
            <w:r w:rsidRPr="003D5D4A">
              <w:rPr>
                <w:rFonts w:ascii="TH SarabunPSK" w:hAnsi="TH SarabunPSK" w:cs="TH SarabunPSK" w:hint="cs"/>
                <w:b/>
                <w:bCs/>
                <w:cs/>
              </w:rPr>
              <w:t>ปี พ.ศ.</w:t>
            </w:r>
          </w:p>
        </w:tc>
      </w:tr>
      <w:tr w:rsidR="00E17824" w:rsidRPr="002B3A46" w14:paraId="0FE81C71" w14:textId="77777777" w:rsidTr="00384634">
        <w:tc>
          <w:tcPr>
            <w:tcW w:w="866" w:type="pct"/>
          </w:tcPr>
          <w:p w14:paraId="722D1269" w14:textId="77777777" w:rsidR="00E17824" w:rsidRPr="002B3A46" w:rsidRDefault="00E17824" w:rsidP="00384634">
            <w:r w:rsidRPr="002B3A46">
              <w:rPr>
                <w:cs/>
              </w:rPr>
              <w:t>วศ.ม.</w:t>
            </w:r>
          </w:p>
        </w:tc>
        <w:tc>
          <w:tcPr>
            <w:tcW w:w="2992" w:type="pct"/>
          </w:tcPr>
          <w:p w14:paraId="46284CA4" w14:textId="77777777" w:rsidR="00E17824" w:rsidRPr="002B3A46" w:rsidRDefault="00E17824" w:rsidP="00384634">
            <w:r>
              <w:rPr>
                <w:rFonts w:hint="cs"/>
                <w:cs/>
              </w:rPr>
              <w:t>วิศวกรรม</w:t>
            </w:r>
            <w:r w:rsidRPr="002B3A46">
              <w:rPr>
                <w:cs/>
              </w:rPr>
              <w:t>โยธา</w:t>
            </w:r>
            <w:r>
              <w:rPr>
                <w:rFonts w:hint="cs"/>
                <w:cs/>
              </w:rPr>
              <w:t xml:space="preserve"> (โครงสร้าง)</w:t>
            </w:r>
            <w:r w:rsidRPr="002B3A46">
              <w:rPr>
                <w:cs/>
              </w:rPr>
              <w:t xml:space="preserve"> มหาวิทยาลัยเกษตรศาสตร์</w:t>
            </w:r>
          </w:p>
        </w:tc>
        <w:tc>
          <w:tcPr>
            <w:tcW w:w="1142" w:type="pct"/>
          </w:tcPr>
          <w:p w14:paraId="13110B38" w14:textId="77777777" w:rsidR="00E17824" w:rsidRPr="002B3A46" w:rsidRDefault="00E17824" w:rsidP="00384634">
            <w:pPr>
              <w:jc w:val="center"/>
            </w:pPr>
            <w:r w:rsidRPr="002B3A46">
              <w:t>25</w:t>
            </w:r>
            <w:r w:rsidRPr="002B3A46">
              <w:rPr>
                <w:cs/>
              </w:rPr>
              <w:t>47</w:t>
            </w:r>
          </w:p>
        </w:tc>
      </w:tr>
      <w:tr w:rsidR="00E17824" w:rsidRPr="002B3A46" w14:paraId="625C86D1" w14:textId="77777777" w:rsidTr="00384634">
        <w:tc>
          <w:tcPr>
            <w:tcW w:w="866" w:type="pct"/>
          </w:tcPr>
          <w:p w14:paraId="5697DE43" w14:textId="77777777" w:rsidR="00E17824" w:rsidRPr="002B3A46" w:rsidRDefault="00E17824" w:rsidP="00384634">
            <w:r w:rsidRPr="002B3A46">
              <w:rPr>
                <w:cs/>
              </w:rPr>
              <w:t>วศ.บ.</w:t>
            </w:r>
          </w:p>
        </w:tc>
        <w:tc>
          <w:tcPr>
            <w:tcW w:w="2992" w:type="pct"/>
          </w:tcPr>
          <w:p w14:paraId="1B36878F" w14:textId="77777777" w:rsidR="00E17824" w:rsidRPr="002B3A46" w:rsidRDefault="00E17824" w:rsidP="00384634">
            <w:pPr>
              <w:rPr>
                <w:cs/>
              </w:rPr>
            </w:pPr>
            <w:r>
              <w:rPr>
                <w:rFonts w:hint="cs"/>
                <w:cs/>
              </w:rPr>
              <w:t>วิศวกรรม</w:t>
            </w:r>
            <w:r w:rsidRPr="002B3A46">
              <w:rPr>
                <w:cs/>
              </w:rPr>
              <w:t>โยธา</w:t>
            </w:r>
            <w:r>
              <w:rPr>
                <w:cs/>
              </w:rPr>
              <w:t xml:space="preserve"> </w:t>
            </w:r>
            <w:r w:rsidRPr="002B3A46">
              <w:rPr>
                <w:cs/>
              </w:rPr>
              <w:t>มหาวิทยาลัยสงขลานครินทร์</w:t>
            </w:r>
          </w:p>
        </w:tc>
        <w:tc>
          <w:tcPr>
            <w:tcW w:w="1142" w:type="pct"/>
          </w:tcPr>
          <w:p w14:paraId="15FB3CE9" w14:textId="77777777" w:rsidR="00E17824" w:rsidRPr="002B3A46" w:rsidRDefault="00E17824" w:rsidP="00384634">
            <w:pPr>
              <w:jc w:val="center"/>
            </w:pPr>
            <w:r w:rsidRPr="002B3A46">
              <w:t>25</w:t>
            </w:r>
            <w:r w:rsidRPr="002B3A46">
              <w:rPr>
                <w:cs/>
              </w:rPr>
              <w:t>44</w:t>
            </w:r>
          </w:p>
        </w:tc>
      </w:tr>
    </w:tbl>
    <w:p w14:paraId="12ACE768" w14:textId="77777777" w:rsidR="00E17824" w:rsidRPr="00EF0E4F" w:rsidRDefault="00E17824" w:rsidP="00E17824">
      <w:pPr>
        <w:rPr>
          <w:rFonts w:ascii="TH SarabunPSK" w:hAnsi="TH SarabunPSK" w:cs="TH SarabunPSK"/>
          <w:b/>
          <w:bCs/>
          <w:cs/>
        </w:rPr>
      </w:pPr>
    </w:p>
    <w:p w14:paraId="0E362E57" w14:textId="77777777" w:rsidR="00E17824" w:rsidRPr="00EF0E4F" w:rsidRDefault="00E17824" w:rsidP="00E17824">
      <w:pPr>
        <w:rPr>
          <w:rFonts w:ascii="TH SarabunPSK" w:hAnsi="TH SarabunPSK" w:cs="TH SarabunPSK"/>
          <w:b/>
          <w:bCs/>
        </w:rPr>
      </w:pPr>
      <w:r w:rsidRPr="00EF0E4F">
        <w:rPr>
          <w:rFonts w:ascii="TH SarabunPSK" w:hAnsi="TH SarabunPSK" w:cs="TH SarabunPSK"/>
          <w:b/>
          <w:bCs/>
        </w:rPr>
        <w:t>2</w:t>
      </w:r>
      <w:r w:rsidRPr="00EF0E4F">
        <w:rPr>
          <w:rFonts w:ascii="TH SarabunPSK" w:hAnsi="TH SarabunPSK" w:cs="TH SarabunPSK"/>
          <w:b/>
          <w:bCs/>
          <w:cs/>
        </w:rPr>
        <w:t>. ประสบการณ์การทำงาน</w:t>
      </w:r>
      <w:r w:rsidRPr="00EF0E4F">
        <w:rPr>
          <w:rFonts w:ascii="TH SarabunPSK" w:hAnsi="TH SarabunPSK" w:cs="TH SarabunPSK" w:hint="cs"/>
          <w:b/>
          <w:bCs/>
          <w:cs/>
        </w:rPr>
        <w:t xml:space="preserve"> (เรียงลำดับจากปีล่าสุด)</w:t>
      </w:r>
      <w:r w:rsidRPr="00EF0E4F">
        <w:rPr>
          <w:rFonts w:ascii="TH SarabunPSK" w:hAnsi="TH SarabunPSK" w:cs="TH SarabunPSK"/>
          <w:b/>
          <w:bCs/>
          <w:cs/>
        </w:rPr>
        <w:t xml:space="preserve"> </w:t>
      </w:r>
    </w:p>
    <w:tbl>
      <w:tblPr>
        <w:tblStyle w:val="TableGrid"/>
        <w:tblW w:w="4884" w:type="pct"/>
        <w:tblInd w:w="108" w:type="dxa"/>
        <w:tblLook w:val="04A0" w:firstRow="1" w:lastRow="0" w:firstColumn="1" w:lastColumn="0" w:noHBand="0" w:noVBand="1"/>
      </w:tblPr>
      <w:tblGrid>
        <w:gridCol w:w="6690"/>
        <w:gridCol w:w="2161"/>
      </w:tblGrid>
      <w:tr w:rsidR="00E17824" w:rsidRPr="00EF0E4F" w14:paraId="1BE910E0" w14:textId="77777777" w:rsidTr="00384634">
        <w:tc>
          <w:tcPr>
            <w:tcW w:w="3779" w:type="pct"/>
            <w:shd w:val="clear" w:color="auto" w:fill="D9D9D9" w:themeFill="background1" w:themeFillShade="D9"/>
          </w:tcPr>
          <w:p w14:paraId="4F9C83DD" w14:textId="77777777" w:rsidR="00E17824" w:rsidRPr="00EF0E4F" w:rsidRDefault="00E17824" w:rsidP="00384634">
            <w:pPr>
              <w:jc w:val="center"/>
              <w:rPr>
                <w:rFonts w:ascii="TH SarabunPSK" w:hAnsi="TH SarabunPSK" w:cs="TH SarabunPSK"/>
                <w:b/>
                <w:bCs/>
                <w:cs/>
              </w:rPr>
            </w:pPr>
            <w:r w:rsidRPr="00EF0E4F">
              <w:rPr>
                <w:rFonts w:ascii="TH SarabunPSK" w:hAnsi="TH SarabunPSK" w:cs="TH SarabunPSK" w:hint="cs"/>
                <w:b/>
                <w:bCs/>
                <w:cs/>
              </w:rPr>
              <w:t>ตำแหน่งงาน - องค์กรหรือหน่วยงาน</w:t>
            </w:r>
          </w:p>
        </w:tc>
        <w:tc>
          <w:tcPr>
            <w:tcW w:w="1221" w:type="pct"/>
            <w:shd w:val="clear" w:color="auto" w:fill="D9D9D9" w:themeFill="background1" w:themeFillShade="D9"/>
          </w:tcPr>
          <w:p w14:paraId="427BA155" w14:textId="77777777" w:rsidR="00E17824" w:rsidRPr="00EF0E4F" w:rsidRDefault="00E17824" w:rsidP="00384634">
            <w:pPr>
              <w:jc w:val="center"/>
              <w:rPr>
                <w:rFonts w:ascii="TH SarabunPSK" w:hAnsi="TH SarabunPSK" w:cs="TH SarabunPSK"/>
                <w:b/>
                <w:bCs/>
              </w:rPr>
            </w:pPr>
            <w:r w:rsidRPr="00EF0E4F">
              <w:rPr>
                <w:rFonts w:ascii="TH SarabunPSK" w:hAnsi="TH SarabunPSK" w:cs="TH SarabunPSK" w:hint="cs"/>
                <w:b/>
                <w:bCs/>
                <w:cs/>
              </w:rPr>
              <w:t>ปี พ.ศ.</w:t>
            </w:r>
          </w:p>
        </w:tc>
      </w:tr>
      <w:tr w:rsidR="00E17824" w:rsidRPr="00EF0E4F" w14:paraId="5C76767D" w14:textId="77777777" w:rsidTr="00384634">
        <w:tc>
          <w:tcPr>
            <w:tcW w:w="3779" w:type="pct"/>
          </w:tcPr>
          <w:p w14:paraId="5739106E" w14:textId="77777777" w:rsidR="00E17824" w:rsidRPr="00EF0E4F" w:rsidRDefault="00E17824" w:rsidP="00384634">
            <w:pPr>
              <w:rPr>
                <w:rFonts w:ascii="TH SarabunPSK" w:hAnsi="TH SarabunPSK" w:cs="TH SarabunPSK"/>
                <w:cs/>
              </w:rPr>
            </w:pPr>
            <w:r>
              <w:rPr>
                <w:rFonts w:ascii="TH SarabunPSK" w:hAnsi="TH SarabunPSK" w:cs="TH SarabunPSK" w:hint="cs"/>
                <w:cs/>
              </w:rPr>
              <w:t>อาจารย์ประจำสาขาวิศวกรรมโยธา สำนักวิชาวิศวกรรมศาสตร์และทรัพยากร มหาวิทยาลัยวลัยลักษณ์</w:t>
            </w:r>
          </w:p>
        </w:tc>
        <w:tc>
          <w:tcPr>
            <w:tcW w:w="1221" w:type="pct"/>
          </w:tcPr>
          <w:p w14:paraId="4338287F" w14:textId="77777777" w:rsidR="00E17824" w:rsidRPr="00EF0E4F" w:rsidRDefault="00E17824" w:rsidP="00384634">
            <w:pPr>
              <w:jc w:val="center"/>
              <w:rPr>
                <w:rFonts w:ascii="TH SarabunPSK" w:hAnsi="TH SarabunPSK" w:cs="TH SarabunPSK"/>
              </w:rPr>
            </w:pPr>
            <w:r>
              <w:rPr>
                <w:rFonts w:ascii="TH SarabunPSK" w:hAnsi="TH SarabunPSK" w:cs="TH SarabunPSK"/>
              </w:rPr>
              <w:t>254</w:t>
            </w:r>
            <w:r>
              <w:rPr>
                <w:rFonts w:ascii="TH SarabunPSK" w:hAnsi="TH SarabunPSK" w:cs="TH SarabunPSK" w:hint="cs"/>
                <w:cs/>
              </w:rPr>
              <w:t>8</w:t>
            </w:r>
            <w:r>
              <w:rPr>
                <w:rFonts w:ascii="TH SarabunPSK" w:hAnsi="TH SarabunPSK" w:cs="TH SarabunPSK"/>
                <w:cs/>
              </w:rPr>
              <w:t>-</w:t>
            </w:r>
            <w:r>
              <w:rPr>
                <w:rFonts w:ascii="TH SarabunPSK" w:hAnsi="TH SarabunPSK" w:cs="TH SarabunPSK" w:hint="cs"/>
                <w:cs/>
              </w:rPr>
              <w:t>ปัจจุบัน</w:t>
            </w:r>
          </w:p>
        </w:tc>
      </w:tr>
    </w:tbl>
    <w:p w14:paraId="47AC77E5" w14:textId="77777777" w:rsidR="00E17824" w:rsidRPr="00EF0E4F" w:rsidRDefault="00E17824" w:rsidP="00E17824">
      <w:pPr>
        <w:rPr>
          <w:rFonts w:ascii="TH SarabunPSK" w:hAnsi="TH SarabunPSK" w:cs="TH SarabunPSK"/>
          <w:b/>
          <w:bCs/>
        </w:rPr>
      </w:pPr>
    </w:p>
    <w:p w14:paraId="3E8067E7" w14:textId="77777777" w:rsidR="00E17824" w:rsidRPr="00EF0E4F" w:rsidRDefault="00E17824" w:rsidP="00E17824">
      <w:pPr>
        <w:rPr>
          <w:rFonts w:ascii="TH SarabunPSK" w:hAnsi="TH SarabunPSK" w:cs="TH SarabunPSK"/>
          <w:b/>
          <w:bCs/>
        </w:rPr>
      </w:pPr>
      <w:r w:rsidRPr="00EF0E4F">
        <w:rPr>
          <w:rFonts w:ascii="TH SarabunPSK" w:hAnsi="TH SarabunPSK" w:cs="TH SarabunPSK"/>
          <w:b/>
          <w:bCs/>
        </w:rPr>
        <w:t>3</w:t>
      </w:r>
      <w:r w:rsidRPr="00EF0E4F">
        <w:rPr>
          <w:rFonts w:ascii="TH SarabunPSK" w:hAnsi="TH SarabunPSK" w:cs="TH SarabunPSK"/>
          <w:b/>
          <w:bCs/>
          <w:cs/>
        </w:rPr>
        <w:t xml:space="preserve">. ความเชี่ยวชาญ </w:t>
      </w:r>
    </w:p>
    <w:p w14:paraId="5F1EEF58" w14:textId="77777777" w:rsidR="00E17824" w:rsidRPr="00EF0E4F" w:rsidRDefault="00E17824" w:rsidP="00E17824">
      <w:pPr>
        <w:ind w:firstLine="720"/>
        <w:rPr>
          <w:rFonts w:ascii="TH SarabunPSK" w:hAnsi="TH SarabunPSK" w:cs="TH SarabunPSK"/>
        </w:rPr>
      </w:pPr>
      <w:r w:rsidRPr="00EF0E4F">
        <w:rPr>
          <w:rFonts w:ascii="TH SarabunPSK" w:hAnsi="TH SarabunPSK" w:cs="TH SarabunPSK" w:hint="cs"/>
          <w:cs/>
        </w:rPr>
        <w:t xml:space="preserve">1) </w:t>
      </w:r>
      <w:r>
        <w:rPr>
          <w:rFonts w:ascii="TH SarabunPSK" w:hAnsi="TH SarabunPSK" w:cs="TH SarabunPSK"/>
        </w:rPr>
        <w:t>Reinforced Concrete Structures</w:t>
      </w:r>
    </w:p>
    <w:p w14:paraId="40D0E86C" w14:textId="77777777" w:rsidR="00E17824" w:rsidRPr="00EF0E4F" w:rsidRDefault="00E17824" w:rsidP="00E17824">
      <w:pPr>
        <w:ind w:firstLine="720"/>
        <w:rPr>
          <w:rFonts w:ascii="TH SarabunPSK" w:hAnsi="TH SarabunPSK" w:cs="TH SarabunPSK"/>
        </w:rPr>
      </w:pPr>
      <w:r>
        <w:rPr>
          <w:rFonts w:ascii="TH SarabunPSK" w:hAnsi="TH SarabunPSK" w:cs="TH SarabunPSK" w:hint="cs"/>
          <w:cs/>
        </w:rPr>
        <w:t>2</w:t>
      </w:r>
      <w:r w:rsidRPr="00EF0E4F">
        <w:rPr>
          <w:rFonts w:ascii="TH SarabunPSK" w:hAnsi="TH SarabunPSK" w:cs="TH SarabunPSK" w:hint="cs"/>
          <w:cs/>
        </w:rPr>
        <w:t>)</w:t>
      </w:r>
      <w:r>
        <w:rPr>
          <w:rFonts w:ascii="TH SarabunPSK" w:hAnsi="TH SarabunPSK" w:cs="TH SarabunPSK"/>
          <w:cs/>
        </w:rPr>
        <w:t xml:space="preserve"> </w:t>
      </w:r>
      <w:r>
        <w:rPr>
          <w:rFonts w:ascii="TH SarabunPSK" w:hAnsi="TH SarabunPSK" w:cs="TH SarabunPSK"/>
        </w:rPr>
        <w:t>Timber Structures</w:t>
      </w:r>
    </w:p>
    <w:p w14:paraId="29714ED4" w14:textId="77777777" w:rsidR="00E17824" w:rsidRDefault="00E17824" w:rsidP="00E17824">
      <w:pPr>
        <w:ind w:firstLine="720"/>
        <w:rPr>
          <w:rFonts w:ascii="TH SarabunPSK" w:hAnsi="TH SarabunPSK" w:cs="TH SarabunPSK"/>
        </w:rPr>
      </w:pPr>
    </w:p>
    <w:p w14:paraId="7AE9DB73" w14:textId="77777777" w:rsidR="00E17824" w:rsidRPr="00EF0E4F" w:rsidRDefault="00E17824" w:rsidP="00E17824">
      <w:pPr>
        <w:spacing w:line="360" w:lineRule="exact"/>
        <w:rPr>
          <w:rFonts w:ascii="TH SarabunPSK" w:hAnsi="TH SarabunPSK" w:cs="TH SarabunPSK"/>
          <w:b/>
          <w:bCs/>
        </w:rPr>
      </w:pPr>
      <w:r w:rsidRPr="00EF0E4F">
        <w:rPr>
          <w:rFonts w:ascii="TH SarabunPSK" w:hAnsi="TH SarabunPSK" w:cs="TH SarabunPSK"/>
          <w:b/>
          <w:bCs/>
        </w:rPr>
        <w:t>4</w:t>
      </w:r>
      <w:r w:rsidRPr="00EF0E4F">
        <w:rPr>
          <w:rFonts w:ascii="TH SarabunPSK" w:hAnsi="TH SarabunPSK" w:cs="TH SarabunPSK"/>
          <w:b/>
          <w:bCs/>
          <w:cs/>
        </w:rPr>
        <w:t>. ประสบการณ์</w:t>
      </w:r>
      <w:r>
        <w:rPr>
          <w:rFonts w:ascii="TH SarabunPSK" w:hAnsi="TH SarabunPSK" w:cs="TH SarabunPSK" w:hint="cs"/>
          <w:b/>
          <w:bCs/>
          <w:cs/>
        </w:rPr>
        <w:t>การ</w:t>
      </w:r>
      <w:r w:rsidRPr="00EF0E4F">
        <w:rPr>
          <w:rFonts w:ascii="TH SarabunPSK" w:hAnsi="TH SarabunPSK" w:cs="TH SarabunPSK"/>
          <w:b/>
          <w:bCs/>
          <w:cs/>
        </w:rPr>
        <w:t>สอน</w:t>
      </w:r>
    </w:p>
    <w:p w14:paraId="7894D312" w14:textId="77777777" w:rsidR="00E17824" w:rsidRPr="00EF0E4F" w:rsidRDefault="00E17824" w:rsidP="00E17824">
      <w:pPr>
        <w:spacing w:line="360" w:lineRule="exact"/>
        <w:rPr>
          <w:rFonts w:ascii="TH SarabunPSK" w:hAnsi="TH SarabunPSK" w:cs="TH SarabunPSK"/>
          <w:b/>
          <w:bCs/>
        </w:rPr>
      </w:pPr>
      <w:r w:rsidRPr="00EF0E4F">
        <w:rPr>
          <w:rFonts w:ascii="TH SarabunPSK" w:hAnsi="TH SarabunPSK" w:cs="TH SarabunPSK"/>
          <w:b/>
          <w:bCs/>
          <w:cs/>
        </w:rPr>
        <w:tab/>
      </w:r>
      <w:r>
        <w:rPr>
          <w:rFonts w:ascii="TH SarabunPSK" w:hAnsi="TH SarabunPSK" w:cs="TH SarabunPSK"/>
          <w:b/>
          <w:bCs/>
        </w:rPr>
        <w:tab/>
      </w:r>
      <w:r>
        <w:rPr>
          <w:rFonts w:asciiTheme="minorBidi" w:hAnsiTheme="minorBidi"/>
          <w:b/>
          <w:bCs/>
        </w:rPr>
        <w:sym w:font="Wingdings 2" w:char="F052"/>
      </w:r>
      <w:r w:rsidRPr="00EF0E4F">
        <w:rPr>
          <w:rFonts w:ascii="TH SarabunPSK" w:hAnsi="TH SarabunPSK" w:cs="TH SarabunPSK"/>
          <w:b/>
          <w:bCs/>
          <w:cs/>
        </w:rPr>
        <w:t xml:space="preserve"> มี</w:t>
      </w:r>
      <w:r w:rsidRPr="00EF0E4F">
        <w:rPr>
          <w:rFonts w:ascii="TH SarabunPSK" w:hAnsi="TH SarabunPSK" w:cs="TH SarabunPSK"/>
          <w:b/>
          <w:bCs/>
        </w:rPr>
        <w:tab/>
      </w:r>
      <w:r w:rsidRPr="00EF0E4F">
        <w:rPr>
          <w:rFonts w:ascii="TH SarabunPSK" w:hAnsi="TH SarabunPSK" w:cs="TH SarabunPSK"/>
          <w:b/>
          <w:bCs/>
        </w:rPr>
        <w:tab/>
      </w:r>
      <w:r w:rsidRPr="00EF0E4F">
        <w:rPr>
          <w:rFonts w:ascii="TH SarabunPSK" w:hAnsi="TH SarabunPSK" w:cs="TH SarabunPSK"/>
          <w:b/>
          <w:bCs/>
        </w:rPr>
        <w:tab/>
      </w:r>
      <w:r w:rsidRPr="00EF0E4F">
        <w:rPr>
          <w:rFonts w:ascii="TH SarabunPSK" w:hAnsi="TH SarabunPSK" w:cs="TH SarabunPSK"/>
          <w:b/>
          <w:bCs/>
        </w:rPr>
        <w:sym w:font="Wingdings" w:char="F072"/>
      </w:r>
      <w:r w:rsidRPr="00EF0E4F">
        <w:rPr>
          <w:rFonts w:ascii="TH SarabunPSK" w:hAnsi="TH SarabunPSK" w:cs="TH SarabunPSK" w:hint="cs"/>
          <w:b/>
          <w:bCs/>
          <w:cs/>
        </w:rPr>
        <w:t xml:space="preserve"> </w:t>
      </w:r>
      <w:r w:rsidRPr="00EF0E4F">
        <w:rPr>
          <w:rFonts w:ascii="TH SarabunPSK" w:hAnsi="TH SarabunPSK" w:cs="TH SarabunPSK"/>
          <w:b/>
          <w:bCs/>
          <w:cs/>
        </w:rPr>
        <w:t>ไม่มี</w:t>
      </w:r>
    </w:p>
    <w:tbl>
      <w:tblPr>
        <w:tblStyle w:val="TableGrid"/>
        <w:tblW w:w="4885" w:type="pct"/>
        <w:tblInd w:w="108" w:type="dxa"/>
        <w:tblLook w:val="04A0" w:firstRow="1" w:lastRow="0" w:firstColumn="1" w:lastColumn="0" w:noHBand="0" w:noVBand="1"/>
      </w:tblPr>
      <w:tblGrid>
        <w:gridCol w:w="6691"/>
        <w:gridCol w:w="2162"/>
      </w:tblGrid>
      <w:tr w:rsidR="00E17824" w:rsidRPr="00EF0E4F" w14:paraId="53056A2A" w14:textId="77777777" w:rsidTr="00384634">
        <w:tc>
          <w:tcPr>
            <w:tcW w:w="3779" w:type="pct"/>
            <w:shd w:val="clear" w:color="auto" w:fill="D9D9D9" w:themeFill="background1" w:themeFillShade="D9"/>
          </w:tcPr>
          <w:p w14:paraId="007242F8" w14:textId="77777777" w:rsidR="00E17824" w:rsidRPr="00EF0E4F" w:rsidRDefault="00E17824" w:rsidP="00384634">
            <w:pPr>
              <w:spacing w:line="360" w:lineRule="exact"/>
              <w:jc w:val="center"/>
              <w:rPr>
                <w:rFonts w:ascii="TH SarabunPSK" w:hAnsi="TH SarabunPSK" w:cs="TH SarabunPSK"/>
                <w:b/>
                <w:bCs/>
                <w:cs/>
              </w:rPr>
            </w:pPr>
            <w:r w:rsidRPr="00EF0E4F">
              <w:rPr>
                <w:rFonts w:ascii="TH SarabunPSK" w:hAnsi="TH SarabunPSK" w:cs="TH SarabunPSK" w:hint="cs"/>
                <w:b/>
                <w:bCs/>
                <w:cs/>
              </w:rPr>
              <w:t>สถาบันการศึกษา - คณะ/ภาควิชา - สาขาวิชาที่สอน</w:t>
            </w:r>
          </w:p>
        </w:tc>
        <w:tc>
          <w:tcPr>
            <w:tcW w:w="1221" w:type="pct"/>
            <w:shd w:val="clear" w:color="auto" w:fill="D9D9D9" w:themeFill="background1" w:themeFillShade="D9"/>
          </w:tcPr>
          <w:p w14:paraId="3A7FC716" w14:textId="77777777" w:rsidR="00E17824" w:rsidRPr="00EF0E4F" w:rsidRDefault="00E17824" w:rsidP="00384634">
            <w:pPr>
              <w:spacing w:line="360" w:lineRule="exact"/>
              <w:jc w:val="center"/>
              <w:rPr>
                <w:rFonts w:ascii="TH SarabunPSK" w:hAnsi="TH SarabunPSK" w:cs="TH SarabunPSK"/>
                <w:b/>
                <w:bCs/>
              </w:rPr>
            </w:pPr>
            <w:r w:rsidRPr="00EF0E4F">
              <w:rPr>
                <w:rFonts w:ascii="TH SarabunPSK" w:hAnsi="TH SarabunPSK" w:cs="TH SarabunPSK" w:hint="cs"/>
                <w:b/>
                <w:bCs/>
                <w:cs/>
              </w:rPr>
              <w:t>ปี พ.ศ.</w:t>
            </w:r>
          </w:p>
        </w:tc>
      </w:tr>
      <w:tr w:rsidR="00E17824" w:rsidRPr="00EF0E4F" w14:paraId="738B3EFC" w14:textId="77777777" w:rsidTr="00384634">
        <w:tc>
          <w:tcPr>
            <w:tcW w:w="3779" w:type="pct"/>
          </w:tcPr>
          <w:p w14:paraId="11C6A407" w14:textId="77777777" w:rsidR="00E17824" w:rsidRPr="0085028C" w:rsidRDefault="00E17824" w:rsidP="00384634">
            <w:pPr>
              <w:spacing w:line="360" w:lineRule="exact"/>
              <w:rPr>
                <w:rFonts w:ascii="TH SarabunPSK" w:hAnsi="TH SarabunPSK" w:cs="TH SarabunPSK"/>
                <w:cs/>
              </w:rPr>
            </w:pPr>
            <w:r w:rsidRPr="0085028C">
              <w:rPr>
                <w:rFonts w:ascii="TH SarabunPSK" w:hAnsi="TH SarabunPSK" w:cs="TH SarabunPSK"/>
                <w:cs/>
              </w:rPr>
              <w:t>รายวิชาในหลักสูตรวิศวกรรมศาสตรบัณฑิต (วิศวกรรมโยธา)</w:t>
            </w:r>
            <w:r w:rsidRPr="0085028C">
              <w:rPr>
                <w:rFonts w:ascii="TH SarabunPSK" w:hAnsi="TH SarabunPSK" w:cs="TH SarabunPSK"/>
                <w:cs/>
              </w:rPr>
              <w:tab/>
            </w:r>
          </w:p>
        </w:tc>
        <w:tc>
          <w:tcPr>
            <w:tcW w:w="1221" w:type="pct"/>
          </w:tcPr>
          <w:p w14:paraId="0C8F610F" w14:textId="77777777" w:rsidR="00E17824" w:rsidRDefault="00E17824" w:rsidP="00384634">
            <w:pPr>
              <w:spacing w:line="360" w:lineRule="exact"/>
              <w:rPr>
                <w:rFonts w:ascii="TH SarabunPSK" w:hAnsi="TH SarabunPSK" w:cs="TH SarabunPSK"/>
              </w:rPr>
            </w:pPr>
          </w:p>
        </w:tc>
      </w:tr>
      <w:tr w:rsidR="00502C5D" w:rsidRPr="00EF0E4F" w14:paraId="089B2BDC" w14:textId="77777777" w:rsidTr="00384634">
        <w:tc>
          <w:tcPr>
            <w:tcW w:w="3779" w:type="pct"/>
          </w:tcPr>
          <w:p w14:paraId="3FFC2EC6" w14:textId="77777777" w:rsidR="00502C5D" w:rsidRPr="001206E5" w:rsidRDefault="00502C5D" w:rsidP="00502C5D">
            <w:pPr>
              <w:pStyle w:val="ListParagraph"/>
              <w:numPr>
                <w:ilvl w:val="0"/>
                <w:numId w:val="44"/>
              </w:numPr>
              <w:spacing w:line="360" w:lineRule="exact"/>
              <w:rPr>
                <w:rFonts w:ascii="TH SarabunPSK" w:hAnsi="TH SarabunPSK" w:cs="TH SarabunPSK"/>
                <w:cs/>
              </w:rPr>
            </w:pPr>
            <w:r w:rsidRPr="001206E5">
              <w:rPr>
                <w:rFonts w:ascii="TH SarabunPSK" w:hAnsi="TH SarabunPSK" w:cs="TH SarabunPSK" w:hint="cs"/>
                <w:cs/>
              </w:rPr>
              <w:t>กลศาสตร์วิศวกรรม</w:t>
            </w:r>
          </w:p>
        </w:tc>
        <w:tc>
          <w:tcPr>
            <w:tcW w:w="1221" w:type="pct"/>
          </w:tcPr>
          <w:p w14:paraId="489B4B0E" w14:textId="1A480B92" w:rsidR="00502C5D" w:rsidRPr="00EF0E4F" w:rsidRDefault="00502C5D" w:rsidP="00502C5D">
            <w:pPr>
              <w:spacing w:line="360" w:lineRule="exact"/>
              <w:jc w:val="center"/>
              <w:rPr>
                <w:rFonts w:ascii="TH SarabunPSK" w:hAnsi="TH SarabunPSK" w:cs="TH SarabunPSK"/>
              </w:rPr>
            </w:pPr>
            <w:r w:rsidRPr="00DD42FC">
              <w:rPr>
                <w:rFonts w:ascii="TH SarabunPSK" w:hAnsi="TH SarabunPSK" w:cs="TH SarabunPSK"/>
              </w:rPr>
              <w:t>254</w:t>
            </w:r>
            <w:r w:rsidRPr="00DD42FC">
              <w:rPr>
                <w:rFonts w:ascii="TH SarabunPSK" w:hAnsi="TH SarabunPSK" w:cs="TH SarabunPSK" w:hint="cs"/>
                <w:cs/>
              </w:rPr>
              <w:t>8</w:t>
            </w:r>
            <w:r w:rsidRPr="00DD42FC">
              <w:rPr>
                <w:rFonts w:ascii="TH SarabunPSK" w:hAnsi="TH SarabunPSK" w:cs="TH SarabunPSK"/>
                <w:cs/>
              </w:rPr>
              <w:t>-</w:t>
            </w:r>
            <w:r w:rsidRPr="00DD42FC">
              <w:rPr>
                <w:rFonts w:ascii="TH SarabunPSK" w:hAnsi="TH SarabunPSK" w:cs="TH SarabunPSK" w:hint="cs"/>
                <w:cs/>
              </w:rPr>
              <w:t>ปัจจุบัน</w:t>
            </w:r>
          </w:p>
        </w:tc>
      </w:tr>
      <w:tr w:rsidR="00502C5D" w:rsidRPr="00EF0E4F" w14:paraId="7767FCCD" w14:textId="77777777" w:rsidTr="00384634">
        <w:tc>
          <w:tcPr>
            <w:tcW w:w="3779" w:type="pct"/>
          </w:tcPr>
          <w:p w14:paraId="43EE4D3F" w14:textId="77777777" w:rsidR="00502C5D" w:rsidRPr="001206E5" w:rsidRDefault="00502C5D" w:rsidP="00502C5D">
            <w:pPr>
              <w:pStyle w:val="ListParagraph"/>
              <w:numPr>
                <w:ilvl w:val="0"/>
                <w:numId w:val="44"/>
              </w:numPr>
              <w:spacing w:line="360" w:lineRule="exact"/>
              <w:rPr>
                <w:rFonts w:ascii="TH SarabunPSK" w:hAnsi="TH SarabunPSK" w:cs="TH SarabunPSK"/>
                <w:cs/>
              </w:rPr>
            </w:pPr>
            <w:r>
              <w:rPr>
                <w:rFonts w:ascii="TH SarabunPSK" w:hAnsi="TH SarabunPSK" w:cs="TH SarabunPSK" w:hint="cs"/>
                <w:cs/>
              </w:rPr>
              <w:t>กลศาสตร์</w:t>
            </w:r>
            <w:r w:rsidRPr="001206E5">
              <w:rPr>
                <w:rFonts w:ascii="TH SarabunPSK" w:hAnsi="TH SarabunPSK" w:cs="TH SarabunPSK" w:hint="cs"/>
                <w:cs/>
              </w:rPr>
              <w:t>วัสดุ</w:t>
            </w:r>
          </w:p>
        </w:tc>
        <w:tc>
          <w:tcPr>
            <w:tcW w:w="1221" w:type="pct"/>
          </w:tcPr>
          <w:p w14:paraId="281637D0" w14:textId="23EA1780" w:rsidR="00502C5D" w:rsidRPr="00EF0E4F" w:rsidRDefault="00502C5D" w:rsidP="00502C5D">
            <w:pPr>
              <w:spacing w:line="360" w:lineRule="exact"/>
              <w:jc w:val="center"/>
              <w:rPr>
                <w:rFonts w:ascii="TH SarabunPSK" w:hAnsi="TH SarabunPSK" w:cs="TH SarabunPSK"/>
              </w:rPr>
            </w:pPr>
            <w:r w:rsidRPr="00DD42FC">
              <w:rPr>
                <w:rFonts w:ascii="TH SarabunPSK" w:hAnsi="TH SarabunPSK" w:cs="TH SarabunPSK"/>
              </w:rPr>
              <w:t>254</w:t>
            </w:r>
            <w:r w:rsidRPr="00DD42FC">
              <w:rPr>
                <w:rFonts w:ascii="TH SarabunPSK" w:hAnsi="TH SarabunPSK" w:cs="TH SarabunPSK" w:hint="cs"/>
                <w:cs/>
              </w:rPr>
              <w:t>8</w:t>
            </w:r>
            <w:r w:rsidRPr="00DD42FC">
              <w:rPr>
                <w:rFonts w:ascii="TH SarabunPSK" w:hAnsi="TH SarabunPSK" w:cs="TH SarabunPSK"/>
                <w:cs/>
              </w:rPr>
              <w:t>-</w:t>
            </w:r>
            <w:r w:rsidRPr="00DD42FC">
              <w:rPr>
                <w:rFonts w:ascii="TH SarabunPSK" w:hAnsi="TH SarabunPSK" w:cs="TH SarabunPSK" w:hint="cs"/>
                <w:cs/>
              </w:rPr>
              <w:t>ปัจจุบัน</w:t>
            </w:r>
          </w:p>
        </w:tc>
      </w:tr>
      <w:tr w:rsidR="00502C5D" w:rsidRPr="00EF0E4F" w14:paraId="76216BB1" w14:textId="77777777" w:rsidTr="00384634">
        <w:tc>
          <w:tcPr>
            <w:tcW w:w="3779" w:type="pct"/>
          </w:tcPr>
          <w:p w14:paraId="6B5A474C" w14:textId="77777777" w:rsidR="00502C5D" w:rsidRPr="001206E5" w:rsidRDefault="00502C5D" w:rsidP="00502C5D">
            <w:pPr>
              <w:pStyle w:val="ListParagraph"/>
              <w:numPr>
                <w:ilvl w:val="0"/>
                <w:numId w:val="44"/>
              </w:numPr>
              <w:spacing w:line="360" w:lineRule="exact"/>
              <w:rPr>
                <w:rFonts w:ascii="TH SarabunPSK" w:hAnsi="TH SarabunPSK" w:cs="TH SarabunPSK"/>
                <w:cs/>
              </w:rPr>
            </w:pPr>
            <w:r w:rsidRPr="001206E5">
              <w:rPr>
                <w:rFonts w:ascii="TH SarabunPSK" w:hAnsi="TH SarabunPSK" w:cs="TH SarabunPSK" w:hint="cs"/>
                <w:cs/>
              </w:rPr>
              <w:t>การวิเคราะห์โครงสร้าง</w:t>
            </w:r>
          </w:p>
        </w:tc>
        <w:tc>
          <w:tcPr>
            <w:tcW w:w="1221" w:type="pct"/>
          </w:tcPr>
          <w:p w14:paraId="016E0E26" w14:textId="64B6DDA8" w:rsidR="00502C5D" w:rsidRPr="00EF0E4F" w:rsidRDefault="00502C5D" w:rsidP="00502C5D">
            <w:pPr>
              <w:spacing w:line="360" w:lineRule="exact"/>
              <w:jc w:val="center"/>
              <w:rPr>
                <w:rFonts w:ascii="TH SarabunPSK" w:hAnsi="TH SarabunPSK" w:cs="TH SarabunPSK"/>
              </w:rPr>
            </w:pPr>
            <w:r w:rsidRPr="00DD42FC">
              <w:rPr>
                <w:rFonts w:ascii="TH SarabunPSK" w:hAnsi="TH SarabunPSK" w:cs="TH SarabunPSK"/>
              </w:rPr>
              <w:t>254</w:t>
            </w:r>
            <w:r w:rsidRPr="00DD42FC">
              <w:rPr>
                <w:rFonts w:ascii="TH SarabunPSK" w:hAnsi="TH SarabunPSK" w:cs="TH SarabunPSK" w:hint="cs"/>
                <w:cs/>
              </w:rPr>
              <w:t>8</w:t>
            </w:r>
            <w:r w:rsidRPr="00DD42FC">
              <w:rPr>
                <w:rFonts w:ascii="TH SarabunPSK" w:hAnsi="TH SarabunPSK" w:cs="TH SarabunPSK"/>
                <w:cs/>
              </w:rPr>
              <w:t>-</w:t>
            </w:r>
            <w:r w:rsidRPr="00DD42FC">
              <w:rPr>
                <w:rFonts w:ascii="TH SarabunPSK" w:hAnsi="TH SarabunPSK" w:cs="TH SarabunPSK" w:hint="cs"/>
                <w:cs/>
              </w:rPr>
              <w:t>ปัจจุบัน</w:t>
            </w:r>
          </w:p>
        </w:tc>
      </w:tr>
      <w:tr w:rsidR="00502C5D" w:rsidRPr="00EF0E4F" w14:paraId="1D3665FE" w14:textId="77777777" w:rsidTr="00384634">
        <w:tc>
          <w:tcPr>
            <w:tcW w:w="3779" w:type="pct"/>
          </w:tcPr>
          <w:p w14:paraId="7B2D65BA" w14:textId="77777777" w:rsidR="00502C5D" w:rsidRPr="001206E5" w:rsidRDefault="00502C5D" w:rsidP="00502C5D">
            <w:pPr>
              <w:pStyle w:val="ListParagraph"/>
              <w:numPr>
                <w:ilvl w:val="0"/>
                <w:numId w:val="44"/>
              </w:numPr>
              <w:spacing w:line="360" w:lineRule="exact"/>
              <w:rPr>
                <w:rFonts w:ascii="TH SarabunPSK" w:hAnsi="TH SarabunPSK" w:cs="TH SarabunPSK"/>
                <w:cs/>
              </w:rPr>
            </w:pPr>
            <w:r w:rsidRPr="001206E5">
              <w:rPr>
                <w:rFonts w:ascii="TH SarabunPSK" w:hAnsi="TH SarabunPSK" w:cs="TH SarabunPSK" w:hint="cs"/>
                <w:cs/>
              </w:rPr>
              <w:t>การออกแบบโครงสร้างคอนกรีตเสริมเหล็ก</w:t>
            </w:r>
          </w:p>
        </w:tc>
        <w:tc>
          <w:tcPr>
            <w:tcW w:w="1221" w:type="pct"/>
          </w:tcPr>
          <w:p w14:paraId="17A482B0" w14:textId="17289275" w:rsidR="00502C5D" w:rsidRPr="00EF0E4F" w:rsidRDefault="00502C5D" w:rsidP="00502C5D">
            <w:pPr>
              <w:spacing w:line="360" w:lineRule="exact"/>
              <w:jc w:val="center"/>
              <w:rPr>
                <w:rFonts w:ascii="TH SarabunPSK" w:hAnsi="TH SarabunPSK" w:cs="TH SarabunPSK"/>
                <w:cs/>
              </w:rPr>
            </w:pPr>
            <w:r w:rsidRPr="00DD42FC">
              <w:rPr>
                <w:rFonts w:ascii="TH SarabunPSK" w:hAnsi="TH SarabunPSK" w:cs="TH SarabunPSK"/>
              </w:rPr>
              <w:t>254</w:t>
            </w:r>
            <w:r w:rsidRPr="00DD42FC">
              <w:rPr>
                <w:rFonts w:ascii="TH SarabunPSK" w:hAnsi="TH SarabunPSK" w:cs="TH SarabunPSK" w:hint="cs"/>
                <w:cs/>
              </w:rPr>
              <w:t>8</w:t>
            </w:r>
            <w:r w:rsidRPr="00DD42FC">
              <w:rPr>
                <w:rFonts w:ascii="TH SarabunPSK" w:hAnsi="TH SarabunPSK" w:cs="TH SarabunPSK"/>
                <w:cs/>
              </w:rPr>
              <w:t>-</w:t>
            </w:r>
            <w:r w:rsidRPr="00DD42FC">
              <w:rPr>
                <w:rFonts w:ascii="TH SarabunPSK" w:hAnsi="TH SarabunPSK" w:cs="TH SarabunPSK" w:hint="cs"/>
                <w:cs/>
              </w:rPr>
              <w:t>ปัจจุบัน</w:t>
            </w:r>
          </w:p>
        </w:tc>
      </w:tr>
      <w:tr w:rsidR="00502C5D" w:rsidRPr="00EF0E4F" w14:paraId="54DC512D" w14:textId="77777777" w:rsidTr="00384634">
        <w:tc>
          <w:tcPr>
            <w:tcW w:w="3779" w:type="pct"/>
          </w:tcPr>
          <w:p w14:paraId="4AF382C3" w14:textId="77777777" w:rsidR="00502C5D" w:rsidRPr="001206E5" w:rsidRDefault="00502C5D" w:rsidP="00502C5D">
            <w:pPr>
              <w:pStyle w:val="ListParagraph"/>
              <w:numPr>
                <w:ilvl w:val="0"/>
                <w:numId w:val="44"/>
              </w:numPr>
              <w:spacing w:line="360" w:lineRule="exact"/>
              <w:rPr>
                <w:rFonts w:ascii="TH SarabunPSK" w:hAnsi="TH SarabunPSK" w:cs="TH SarabunPSK"/>
                <w:cs/>
              </w:rPr>
            </w:pPr>
            <w:r w:rsidRPr="001206E5">
              <w:rPr>
                <w:rFonts w:ascii="TH SarabunPSK" w:hAnsi="TH SarabunPSK" w:cs="TH SarabunPSK" w:hint="cs"/>
                <w:cs/>
              </w:rPr>
              <w:t>การออกแบบโครงสร้างไม้และเหล็ก</w:t>
            </w:r>
          </w:p>
        </w:tc>
        <w:tc>
          <w:tcPr>
            <w:tcW w:w="1221" w:type="pct"/>
          </w:tcPr>
          <w:p w14:paraId="7AEC433C" w14:textId="06AAD0C9" w:rsidR="00502C5D" w:rsidRPr="00EF0E4F" w:rsidRDefault="00502C5D" w:rsidP="00502C5D">
            <w:pPr>
              <w:spacing w:line="360" w:lineRule="exact"/>
              <w:jc w:val="center"/>
              <w:rPr>
                <w:rFonts w:ascii="TH SarabunPSK" w:hAnsi="TH SarabunPSK" w:cs="TH SarabunPSK"/>
                <w:cs/>
              </w:rPr>
            </w:pPr>
            <w:r w:rsidRPr="00DD42FC">
              <w:rPr>
                <w:rFonts w:ascii="TH SarabunPSK" w:hAnsi="TH SarabunPSK" w:cs="TH SarabunPSK"/>
              </w:rPr>
              <w:t>254</w:t>
            </w:r>
            <w:r w:rsidRPr="00DD42FC">
              <w:rPr>
                <w:rFonts w:ascii="TH SarabunPSK" w:hAnsi="TH SarabunPSK" w:cs="TH SarabunPSK" w:hint="cs"/>
                <w:cs/>
              </w:rPr>
              <w:t>8</w:t>
            </w:r>
            <w:r w:rsidRPr="00DD42FC">
              <w:rPr>
                <w:rFonts w:ascii="TH SarabunPSK" w:hAnsi="TH SarabunPSK" w:cs="TH SarabunPSK"/>
                <w:cs/>
              </w:rPr>
              <w:t>-</w:t>
            </w:r>
            <w:r w:rsidRPr="00DD42FC">
              <w:rPr>
                <w:rFonts w:ascii="TH SarabunPSK" w:hAnsi="TH SarabunPSK" w:cs="TH SarabunPSK" w:hint="cs"/>
                <w:cs/>
              </w:rPr>
              <w:t>ปัจจุบัน</w:t>
            </w:r>
          </w:p>
        </w:tc>
      </w:tr>
    </w:tbl>
    <w:p w14:paraId="23231945" w14:textId="7DAEA850" w:rsidR="00E17824" w:rsidRDefault="00E17824" w:rsidP="00E17824">
      <w:pPr>
        <w:spacing w:line="360" w:lineRule="exact"/>
        <w:rPr>
          <w:rFonts w:ascii="TH SarabunPSK" w:hAnsi="TH SarabunPSK" w:cs="TH SarabunPSK"/>
          <w:b/>
          <w:bCs/>
        </w:rPr>
      </w:pPr>
    </w:p>
    <w:p w14:paraId="307BFE26" w14:textId="77777777" w:rsidR="00E3720E" w:rsidRDefault="00E3720E" w:rsidP="00E17824">
      <w:pPr>
        <w:spacing w:line="360" w:lineRule="exact"/>
        <w:rPr>
          <w:rFonts w:ascii="TH SarabunPSK" w:hAnsi="TH SarabunPSK" w:cs="TH SarabunPSK"/>
          <w:b/>
          <w:bCs/>
        </w:rPr>
      </w:pPr>
    </w:p>
    <w:p w14:paraId="148D3174" w14:textId="77777777" w:rsidR="00E17824" w:rsidRPr="00EF0E4F" w:rsidRDefault="00E17824" w:rsidP="00E17824">
      <w:pPr>
        <w:spacing w:line="360" w:lineRule="exact"/>
        <w:rPr>
          <w:rFonts w:ascii="TH SarabunPSK" w:hAnsi="TH SarabunPSK" w:cs="TH SarabunPSK"/>
          <w:b/>
          <w:bCs/>
        </w:rPr>
      </w:pPr>
      <w:r w:rsidRPr="00EF0E4F">
        <w:rPr>
          <w:rFonts w:ascii="TH SarabunPSK" w:hAnsi="TH SarabunPSK" w:cs="TH SarabunPSK"/>
          <w:b/>
          <w:bCs/>
        </w:rPr>
        <w:t>5</w:t>
      </w:r>
      <w:r w:rsidRPr="00EF0E4F">
        <w:rPr>
          <w:rFonts w:ascii="TH SarabunPSK" w:hAnsi="TH SarabunPSK" w:cs="TH SarabunPSK"/>
          <w:b/>
          <w:bCs/>
          <w:cs/>
        </w:rPr>
        <w:t xml:space="preserve">. ผลงานทางวิชาการย้อนหลัง 5 ปี </w:t>
      </w:r>
    </w:p>
    <w:p w14:paraId="07AEEA43" w14:textId="77777777" w:rsidR="00E17824" w:rsidRPr="00EF0E4F" w:rsidRDefault="00E17824" w:rsidP="00E17824">
      <w:pPr>
        <w:spacing w:line="360" w:lineRule="exact"/>
        <w:ind w:firstLine="360"/>
        <w:jc w:val="thaiDistribute"/>
        <w:rPr>
          <w:rFonts w:ascii="TH SarabunPSK" w:hAnsi="TH SarabunPSK" w:cs="TH SarabunPSK"/>
          <w:cs/>
        </w:rPr>
      </w:pPr>
      <w:r w:rsidRPr="00466A23">
        <w:rPr>
          <w:rFonts w:ascii="TH SarabunPSK" w:hAnsi="TH SarabunPSK" w:cs="TH SarabunPSK"/>
          <w:b/>
          <w:bCs/>
        </w:rPr>
        <w:t>5</w:t>
      </w:r>
      <w:r w:rsidRPr="00466A23">
        <w:rPr>
          <w:rFonts w:ascii="TH SarabunPSK" w:hAnsi="TH SarabunPSK" w:cs="TH SarabunPSK"/>
          <w:b/>
          <w:bCs/>
          <w:cs/>
        </w:rPr>
        <w:t>.</w:t>
      </w:r>
      <w:r w:rsidRPr="00466A23">
        <w:rPr>
          <w:rFonts w:ascii="TH SarabunPSK" w:hAnsi="TH SarabunPSK" w:cs="TH SarabunPSK"/>
          <w:b/>
          <w:bCs/>
        </w:rPr>
        <w:t xml:space="preserve">1 </w:t>
      </w:r>
      <w:r w:rsidRPr="00466A23">
        <w:rPr>
          <w:rFonts w:ascii="TH SarabunPSK" w:hAnsi="TH SarabunPSK" w:cs="TH SarabunPSK"/>
          <w:b/>
          <w:bCs/>
          <w:cs/>
        </w:rPr>
        <w:t>บทความวิจัย</w:t>
      </w:r>
      <w:r w:rsidRPr="00EF0E4F">
        <w:rPr>
          <w:rFonts w:ascii="TH SarabunPSK" w:hAnsi="TH SarabunPSK" w:cs="TH SarabunPSK"/>
          <w:b/>
          <w:bCs/>
          <w:cs/>
        </w:rPr>
        <w:t xml:space="preserve"> </w:t>
      </w:r>
    </w:p>
    <w:p w14:paraId="5C5DCBE1" w14:textId="77777777" w:rsidR="00E17824" w:rsidRDefault="00E17824" w:rsidP="00E17824">
      <w:pPr>
        <w:spacing w:line="360" w:lineRule="exact"/>
        <w:ind w:firstLine="360"/>
        <w:rPr>
          <w:rFonts w:ascii="TH SarabunPSK" w:hAnsi="TH SarabunPSK" w:cs="TH SarabunPSK"/>
        </w:rPr>
      </w:pPr>
      <w:r>
        <w:rPr>
          <w:rFonts w:ascii="TH SarabunPSK" w:hAnsi="TH SarabunPSK" w:cs="TH SarabunPSK"/>
        </w:rPr>
        <w:t>1</w:t>
      </w:r>
      <w:r>
        <w:rPr>
          <w:rFonts w:ascii="TH SarabunPSK" w:hAnsi="TH SarabunPSK" w:cs="TH SarabunPSK" w:hint="cs"/>
          <w:cs/>
        </w:rPr>
        <w:t>)</w:t>
      </w:r>
      <w:r w:rsidRPr="00EF0E4F">
        <w:rPr>
          <w:rFonts w:ascii="TH SarabunPSK" w:hAnsi="TH SarabunPSK" w:cs="TH SarabunPSK"/>
          <w:cs/>
        </w:rPr>
        <w:t xml:space="preserve">  </w:t>
      </w:r>
      <w:r w:rsidR="00752EC2" w:rsidRPr="00752EC2">
        <w:rPr>
          <w:rFonts w:ascii="TH SarabunPSK" w:hAnsi="TH SarabunPSK" w:cs="TH SarabunPSK"/>
        </w:rPr>
        <w:t>Jantawee, S</w:t>
      </w:r>
      <w:r w:rsidR="00752EC2" w:rsidRPr="00752EC2">
        <w:rPr>
          <w:rFonts w:ascii="TH SarabunPSK" w:hAnsi="TH SarabunPSK" w:cs="TH SarabunPSK"/>
          <w:cs/>
        </w:rPr>
        <w:t>.</w:t>
      </w:r>
      <w:r w:rsidR="00752EC2" w:rsidRPr="00752EC2">
        <w:rPr>
          <w:rFonts w:ascii="TH SarabunPSK" w:hAnsi="TH SarabunPSK" w:cs="TH SarabunPSK"/>
        </w:rPr>
        <w:t>, Leelatanon, S</w:t>
      </w:r>
      <w:r w:rsidR="00752EC2" w:rsidRPr="00752EC2">
        <w:rPr>
          <w:rFonts w:ascii="TH SarabunPSK" w:hAnsi="TH SarabunPSK" w:cs="TH SarabunPSK"/>
          <w:cs/>
        </w:rPr>
        <w:t>.</w:t>
      </w:r>
      <w:r w:rsidR="00752EC2" w:rsidRPr="00752EC2">
        <w:rPr>
          <w:rFonts w:ascii="TH SarabunPSK" w:hAnsi="TH SarabunPSK" w:cs="TH SarabunPSK"/>
        </w:rPr>
        <w:t>, Diawanich, P</w:t>
      </w:r>
      <w:r w:rsidR="00752EC2" w:rsidRPr="00752EC2">
        <w:rPr>
          <w:rFonts w:ascii="TH SarabunPSK" w:hAnsi="TH SarabunPSK" w:cs="TH SarabunPSK"/>
          <w:cs/>
        </w:rPr>
        <w:t>.</w:t>
      </w:r>
      <w:r w:rsidR="00752EC2" w:rsidRPr="00752EC2">
        <w:rPr>
          <w:rFonts w:ascii="TH SarabunPSK" w:hAnsi="TH SarabunPSK" w:cs="TH SarabunPSK"/>
        </w:rPr>
        <w:t>, &amp; Matan, N</w:t>
      </w:r>
      <w:r w:rsidR="00752EC2" w:rsidRPr="00752EC2">
        <w:rPr>
          <w:rFonts w:ascii="TH SarabunPSK" w:hAnsi="TH SarabunPSK" w:cs="TH SarabunPSK"/>
          <w:cs/>
        </w:rPr>
        <w:t>. (</w:t>
      </w:r>
      <w:r w:rsidR="00752EC2" w:rsidRPr="00752EC2">
        <w:rPr>
          <w:rFonts w:ascii="TH SarabunPSK" w:hAnsi="TH SarabunPSK" w:cs="TH SarabunPSK"/>
        </w:rPr>
        <w:t>2016</w:t>
      </w:r>
      <w:r w:rsidR="00752EC2" w:rsidRPr="00752EC2">
        <w:rPr>
          <w:rFonts w:ascii="TH SarabunPSK" w:hAnsi="TH SarabunPSK" w:cs="TH SarabunPSK"/>
          <w:cs/>
        </w:rPr>
        <w:t xml:space="preserve">). </w:t>
      </w:r>
      <w:r w:rsidR="00752EC2" w:rsidRPr="00752EC2">
        <w:rPr>
          <w:rFonts w:ascii="TH SarabunPSK" w:hAnsi="TH SarabunPSK" w:cs="TH SarabunPSK"/>
        </w:rPr>
        <w:t>A new assessment of internal stress within kiln</w:t>
      </w:r>
      <w:r w:rsidR="00752EC2" w:rsidRPr="00752EC2">
        <w:rPr>
          <w:rFonts w:ascii="TH SarabunPSK" w:hAnsi="TH SarabunPSK" w:cs="TH SarabunPSK"/>
          <w:cs/>
        </w:rPr>
        <w:t>-</w:t>
      </w:r>
      <w:r w:rsidR="00752EC2" w:rsidRPr="00752EC2">
        <w:rPr>
          <w:rFonts w:ascii="TH SarabunPSK" w:hAnsi="TH SarabunPSK" w:cs="TH SarabunPSK"/>
        </w:rPr>
        <w:t>dried lumber using a restoring force technique on a half</w:t>
      </w:r>
      <w:r w:rsidR="00752EC2" w:rsidRPr="00752EC2">
        <w:rPr>
          <w:rFonts w:ascii="TH SarabunPSK" w:hAnsi="TH SarabunPSK" w:cs="TH SarabunPSK"/>
          <w:cs/>
        </w:rPr>
        <w:t>-</w:t>
      </w:r>
      <w:r w:rsidR="00752EC2" w:rsidRPr="00752EC2">
        <w:rPr>
          <w:rFonts w:ascii="TH SarabunPSK" w:hAnsi="TH SarabunPSK" w:cs="TH SarabunPSK"/>
        </w:rPr>
        <w:t>split specimen</w:t>
      </w:r>
      <w:r w:rsidR="00752EC2" w:rsidRPr="00752EC2">
        <w:rPr>
          <w:rFonts w:ascii="TH SarabunPSK" w:hAnsi="TH SarabunPSK" w:cs="TH SarabunPSK"/>
          <w:cs/>
        </w:rPr>
        <w:t xml:space="preserve">. </w:t>
      </w:r>
      <w:r w:rsidR="00752EC2" w:rsidRPr="00752EC2">
        <w:rPr>
          <w:rFonts w:ascii="TH SarabunPSK" w:hAnsi="TH SarabunPSK" w:cs="TH SarabunPSK"/>
        </w:rPr>
        <w:t>Wood science and technology, 50</w:t>
      </w:r>
      <w:r w:rsidR="00752EC2" w:rsidRPr="00752EC2">
        <w:rPr>
          <w:rFonts w:ascii="TH SarabunPSK" w:hAnsi="TH SarabunPSK" w:cs="TH SarabunPSK"/>
          <w:cs/>
        </w:rPr>
        <w:t>(</w:t>
      </w:r>
      <w:r w:rsidR="00752EC2" w:rsidRPr="00752EC2">
        <w:rPr>
          <w:rFonts w:ascii="TH SarabunPSK" w:hAnsi="TH SarabunPSK" w:cs="TH SarabunPSK"/>
        </w:rPr>
        <w:t>6</w:t>
      </w:r>
      <w:r w:rsidR="00752EC2" w:rsidRPr="00752EC2">
        <w:rPr>
          <w:rFonts w:ascii="TH SarabunPSK" w:hAnsi="TH SarabunPSK" w:cs="TH SarabunPSK"/>
          <w:cs/>
        </w:rPr>
        <w:t>)</w:t>
      </w:r>
      <w:r w:rsidR="00752EC2" w:rsidRPr="00752EC2">
        <w:rPr>
          <w:rFonts w:ascii="TH SarabunPSK" w:hAnsi="TH SarabunPSK" w:cs="TH SarabunPSK"/>
        </w:rPr>
        <w:t>, 1277</w:t>
      </w:r>
      <w:r w:rsidR="00752EC2" w:rsidRPr="00752EC2">
        <w:rPr>
          <w:rFonts w:ascii="TH SarabunPSK" w:hAnsi="TH SarabunPSK" w:cs="TH SarabunPSK"/>
          <w:cs/>
        </w:rPr>
        <w:t>-</w:t>
      </w:r>
      <w:r w:rsidR="00752EC2" w:rsidRPr="00752EC2">
        <w:rPr>
          <w:rFonts w:ascii="TH SarabunPSK" w:hAnsi="TH SarabunPSK" w:cs="TH SarabunPSK"/>
        </w:rPr>
        <w:t>1292</w:t>
      </w:r>
      <w:r w:rsidR="00752EC2" w:rsidRPr="00752EC2">
        <w:rPr>
          <w:rFonts w:ascii="TH SarabunPSK" w:hAnsi="TH SarabunPSK" w:cs="TH SarabunPSK"/>
          <w:cs/>
        </w:rPr>
        <w:t>.</w:t>
      </w:r>
    </w:p>
    <w:p w14:paraId="156351C7" w14:textId="77777777" w:rsidR="0002434F" w:rsidRDefault="0002434F" w:rsidP="00E17824">
      <w:pPr>
        <w:spacing w:line="360" w:lineRule="exact"/>
        <w:ind w:firstLine="360"/>
        <w:rPr>
          <w:rFonts w:ascii="TH SarabunPSK" w:hAnsi="TH SarabunPSK" w:cs="TH SarabunPSK"/>
        </w:rPr>
      </w:pPr>
      <w:r>
        <w:rPr>
          <w:rFonts w:ascii="TH SarabunPSK" w:hAnsi="TH SarabunPSK" w:cs="TH SarabunPSK" w:hint="cs"/>
          <w:cs/>
        </w:rPr>
        <w:t>2</w:t>
      </w:r>
      <w:r>
        <w:rPr>
          <w:rFonts w:ascii="TH SarabunPSK" w:hAnsi="TH SarabunPSK" w:cs="TH SarabunPSK"/>
          <w:cs/>
        </w:rPr>
        <w:t xml:space="preserve">) </w:t>
      </w:r>
      <w:r w:rsidRPr="0002434F">
        <w:rPr>
          <w:rFonts w:ascii="TH SarabunPSK" w:hAnsi="TH SarabunPSK" w:cs="TH SarabunPSK"/>
        </w:rPr>
        <w:t>Jantawee, S</w:t>
      </w:r>
      <w:r w:rsidRPr="0002434F">
        <w:rPr>
          <w:rFonts w:ascii="TH SarabunPSK" w:hAnsi="TH SarabunPSK" w:cs="TH SarabunPSK"/>
          <w:cs/>
        </w:rPr>
        <w:t>.</w:t>
      </w:r>
      <w:r w:rsidRPr="0002434F">
        <w:rPr>
          <w:rFonts w:ascii="TH SarabunPSK" w:hAnsi="TH SarabunPSK" w:cs="TH SarabunPSK"/>
        </w:rPr>
        <w:t>, Leelatanon, S</w:t>
      </w:r>
      <w:r w:rsidRPr="0002434F">
        <w:rPr>
          <w:rFonts w:ascii="TH SarabunPSK" w:hAnsi="TH SarabunPSK" w:cs="TH SarabunPSK"/>
          <w:cs/>
        </w:rPr>
        <w:t>.</w:t>
      </w:r>
      <w:r w:rsidRPr="0002434F">
        <w:rPr>
          <w:rFonts w:ascii="TH SarabunPSK" w:hAnsi="TH SarabunPSK" w:cs="TH SarabunPSK"/>
        </w:rPr>
        <w:t>, Diawanich, P</w:t>
      </w:r>
      <w:r w:rsidRPr="0002434F">
        <w:rPr>
          <w:rFonts w:ascii="TH SarabunPSK" w:hAnsi="TH SarabunPSK" w:cs="TH SarabunPSK"/>
          <w:cs/>
        </w:rPr>
        <w:t>.</w:t>
      </w:r>
      <w:r w:rsidRPr="0002434F">
        <w:rPr>
          <w:rFonts w:ascii="TH SarabunPSK" w:hAnsi="TH SarabunPSK" w:cs="TH SarabunPSK"/>
        </w:rPr>
        <w:t>, Vannarat, S</w:t>
      </w:r>
      <w:r w:rsidRPr="0002434F">
        <w:rPr>
          <w:rFonts w:ascii="TH SarabunPSK" w:hAnsi="TH SarabunPSK" w:cs="TH SarabunPSK"/>
          <w:cs/>
        </w:rPr>
        <w:t>.</w:t>
      </w:r>
      <w:r w:rsidRPr="0002434F">
        <w:rPr>
          <w:rFonts w:ascii="TH SarabunPSK" w:hAnsi="TH SarabunPSK" w:cs="TH SarabunPSK"/>
        </w:rPr>
        <w:t>, &amp; Matan, N</w:t>
      </w:r>
      <w:r w:rsidRPr="0002434F">
        <w:rPr>
          <w:rFonts w:ascii="TH SarabunPSK" w:hAnsi="TH SarabunPSK" w:cs="TH SarabunPSK"/>
          <w:cs/>
        </w:rPr>
        <w:t>. (</w:t>
      </w:r>
      <w:r w:rsidRPr="0002434F">
        <w:rPr>
          <w:rFonts w:ascii="TH SarabunPSK" w:hAnsi="TH SarabunPSK" w:cs="TH SarabunPSK"/>
        </w:rPr>
        <w:t>2018</w:t>
      </w:r>
      <w:r w:rsidRPr="0002434F">
        <w:rPr>
          <w:rFonts w:ascii="TH SarabunPSK" w:hAnsi="TH SarabunPSK" w:cs="TH SarabunPSK"/>
          <w:cs/>
        </w:rPr>
        <w:t xml:space="preserve">). </w:t>
      </w:r>
      <w:r w:rsidRPr="0002434F">
        <w:rPr>
          <w:rFonts w:ascii="TH SarabunPSK" w:hAnsi="TH SarabunPSK" w:cs="TH SarabunPSK"/>
        </w:rPr>
        <w:t>Comparison of techniques for quantification of internal stress within industrial kiln</w:t>
      </w:r>
      <w:r w:rsidRPr="0002434F">
        <w:rPr>
          <w:rFonts w:ascii="TH SarabunPSK" w:hAnsi="TH SarabunPSK" w:cs="TH SarabunPSK"/>
          <w:cs/>
        </w:rPr>
        <w:t>-</w:t>
      </w:r>
      <w:r w:rsidRPr="0002434F">
        <w:rPr>
          <w:rFonts w:ascii="TH SarabunPSK" w:hAnsi="TH SarabunPSK" w:cs="TH SarabunPSK"/>
        </w:rPr>
        <w:t>dried timber</w:t>
      </w:r>
      <w:r w:rsidRPr="0002434F">
        <w:rPr>
          <w:rFonts w:ascii="TH SarabunPSK" w:hAnsi="TH SarabunPSK" w:cs="TH SarabunPSK"/>
          <w:cs/>
        </w:rPr>
        <w:t xml:space="preserve">. </w:t>
      </w:r>
      <w:r w:rsidRPr="0002434F">
        <w:rPr>
          <w:rFonts w:ascii="TH SarabunPSK" w:hAnsi="TH SarabunPSK" w:cs="TH SarabunPSK"/>
        </w:rPr>
        <w:t>European journal of wood and wood products, 76</w:t>
      </w:r>
      <w:r w:rsidRPr="0002434F">
        <w:rPr>
          <w:rFonts w:ascii="TH SarabunPSK" w:hAnsi="TH SarabunPSK" w:cs="TH SarabunPSK"/>
          <w:cs/>
        </w:rPr>
        <w:t>(</w:t>
      </w:r>
      <w:r w:rsidRPr="0002434F">
        <w:rPr>
          <w:rFonts w:ascii="TH SarabunPSK" w:hAnsi="TH SarabunPSK" w:cs="TH SarabunPSK"/>
        </w:rPr>
        <w:t>2</w:t>
      </w:r>
      <w:r w:rsidRPr="0002434F">
        <w:rPr>
          <w:rFonts w:ascii="TH SarabunPSK" w:hAnsi="TH SarabunPSK" w:cs="TH SarabunPSK"/>
          <w:cs/>
        </w:rPr>
        <w:t>)</w:t>
      </w:r>
      <w:r w:rsidRPr="0002434F">
        <w:rPr>
          <w:rFonts w:ascii="TH SarabunPSK" w:hAnsi="TH SarabunPSK" w:cs="TH SarabunPSK"/>
        </w:rPr>
        <w:t>, 617</w:t>
      </w:r>
      <w:r w:rsidRPr="0002434F">
        <w:rPr>
          <w:rFonts w:ascii="TH SarabunPSK" w:hAnsi="TH SarabunPSK" w:cs="TH SarabunPSK"/>
          <w:cs/>
        </w:rPr>
        <w:t>-</w:t>
      </w:r>
      <w:r w:rsidRPr="0002434F">
        <w:rPr>
          <w:rFonts w:ascii="TH SarabunPSK" w:hAnsi="TH SarabunPSK" w:cs="TH SarabunPSK"/>
        </w:rPr>
        <w:t>627</w:t>
      </w:r>
      <w:r w:rsidRPr="0002434F">
        <w:rPr>
          <w:rFonts w:ascii="TH SarabunPSK" w:hAnsi="TH SarabunPSK" w:cs="TH SarabunPSK"/>
          <w:cs/>
        </w:rPr>
        <w:t>.</w:t>
      </w:r>
    </w:p>
    <w:p w14:paraId="5A1EB354" w14:textId="77777777" w:rsidR="00E17824" w:rsidRPr="00EF0E4F" w:rsidRDefault="00E17824" w:rsidP="00E17824">
      <w:pPr>
        <w:spacing w:line="360" w:lineRule="exact"/>
        <w:ind w:firstLine="360"/>
        <w:rPr>
          <w:rFonts w:ascii="TH SarabunPSK" w:hAnsi="TH SarabunPSK" w:cs="TH SarabunPSK"/>
          <w:cs/>
        </w:rPr>
      </w:pPr>
    </w:p>
    <w:p w14:paraId="66D271BC" w14:textId="77777777" w:rsidR="00E17824" w:rsidRPr="00EF0E4F" w:rsidRDefault="00E17824" w:rsidP="00E17824">
      <w:pPr>
        <w:spacing w:line="360" w:lineRule="exact"/>
        <w:ind w:firstLine="360"/>
        <w:jc w:val="thaiDistribute"/>
        <w:rPr>
          <w:rFonts w:ascii="TH SarabunPSK" w:hAnsi="TH SarabunPSK" w:cs="TH SarabunPSK"/>
          <w:b/>
          <w:bCs/>
          <w:u w:val="single"/>
        </w:rPr>
      </w:pPr>
      <w:r w:rsidRPr="00466A23">
        <w:rPr>
          <w:rFonts w:ascii="TH SarabunPSK" w:hAnsi="TH SarabunPSK" w:cs="TH SarabunPSK"/>
          <w:b/>
          <w:bCs/>
        </w:rPr>
        <w:t>5</w:t>
      </w:r>
      <w:r w:rsidRPr="00466A23">
        <w:rPr>
          <w:rFonts w:ascii="TH SarabunPSK" w:hAnsi="TH SarabunPSK" w:cs="TH SarabunPSK"/>
          <w:b/>
          <w:bCs/>
          <w:cs/>
        </w:rPr>
        <w:t>.</w:t>
      </w:r>
      <w:r w:rsidR="00C15955">
        <w:rPr>
          <w:rFonts w:ascii="TH SarabunPSK" w:hAnsi="TH SarabunPSK" w:cs="TH SarabunPSK" w:hint="cs"/>
          <w:b/>
          <w:bCs/>
          <w:cs/>
        </w:rPr>
        <w:t>2</w:t>
      </w:r>
      <w:r w:rsidRPr="00466A23">
        <w:rPr>
          <w:rFonts w:ascii="TH SarabunPSK" w:hAnsi="TH SarabunPSK" w:cs="TH SarabunPSK"/>
          <w:b/>
          <w:bCs/>
          <w:cs/>
        </w:rPr>
        <w:t xml:space="preserve"> หนังสือ/ตำรา</w:t>
      </w:r>
      <w:r>
        <w:rPr>
          <w:rFonts w:ascii="TH SarabunPSK" w:hAnsi="TH SarabunPSK" w:cs="TH SarabunPSK" w:hint="cs"/>
          <w:b/>
          <w:bCs/>
          <w:cs/>
        </w:rPr>
        <w:t>/เอกสารการสอน</w:t>
      </w:r>
      <w:r w:rsidRPr="00466A23">
        <w:rPr>
          <w:rFonts w:ascii="TH SarabunPSK" w:hAnsi="TH SarabunPSK" w:cs="TH SarabunPSK"/>
          <w:b/>
          <w:bCs/>
          <w:cs/>
        </w:rPr>
        <w:t xml:space="preserve">  </w:t>
      </w:r>
    </w:p>
    <w:p w14:paraId="3262196E" w14:textId="77777777" w:rsidR="00E17824" w:rsidRPr="00EF0E4F" w:rsidRDefault="00E17824" w:rsidP="00E17824">
      <w:pPr>
        <w:spacing w:line="360" w:lineRule="exact"/>
        <w:ind w:left="360"/>
        <w:rPr>
          <w:rFonts w:ascii="TH SarabunPSK" w:hAnsi="TH SarabunPSK" w:cs="TH SarabunPSK"/>
        </w:rPr>
      </w:pPr>
      <w:r>
        <w:rPr>
          <w:rFonts w:ascii="TH SarabunPSK" w:hAnsi="TH SarabunPSK" w:cs="TH SarabunPSK"/>
        </w:rPr>
        <w:t>1</w:t>
      </w:r>
      <w:r>
        <w:rPr>
          <w:rFonts w:ascii="TH SarabunPSK" w:hAnsi="TH SarabunPSK" w:cs="TH SarabunPSK" w:hint="cs"/>
          <w:cs/>
        </w:rPr>
        <w:t>)</w:t>
      </w:r>
      <w:r w:rsidRPr="00EF0E4F">
        <w:rPr>
          <w:rFonts w:ascii="TH SarabunPSK" w:hAnsi="TH SarabunPSK" w:cs="TH SarabunPSK"/>
          <w:cs/>
        </w:rPr>
        <w:t xml:space="preserve">  </w:t>
      </w:r>
      <w:r>
        <w:rPr>
          <w:rFonts w:ascii="TH SarabunPSK" w:hAnsi="TH SarabunPSK" w:cs="TH SarabunPSK" w:hint="cs"/>
          <w:cs/>
        </w:rPr>
        <w:t xml:space="preserve">เอกสารประกอบการสอน </w:t>
      </w:r>
      <w:r>
        <w:rPr>
          <w:rFonts w:ascii="TH SarabunPSK" w:hAnsi="TH SarabunPSK" w:cs="TH SarabunPSK"/>
          <w:cs/>
        </w:rPr>
        <w:t>“</w:t>
      </w:r>
      <w:r>
        <w:rPr>
          <w:rFonts w:ascii="TH SarabunPSK" w:hAnsi="TH SarabunPSK" w:cs="TH SarabunPSK" w:hint="cs"/>
          <w:cs/>
        </w:rPr>
        <w:t>การออกแบบคอนกรีตเสริมเหล็ก วิธีกำลัง</w:t>
      </w:r>
      <w:r>
        <w:rPr>
          <w:rFonts w:ascii="TH SarabunPSK" w:hAnsi="TH SarabunPSK" w:cs="TH SarabunPSK"/>
          <w:cs/>
        </w:rPr>
        <w:t>”</w:t>
      </w:r>
    </w:p>
    <w:p w14:paraId="78766C85" w14:textId="77777777" w:rsidR="00E17824" w:rsidRDefault="00E17824" w:rsidP="00E17824">
      <w:pPr>
        <w:spacing w:line="360" w:lineRule="exact"/>
        <w:rPr>
          <w:rFonts w:ascii="TH SarabunPSK" w:hAnsi="TH SarabunPSK" w:cs="TH SarabunPSK"/>
          <w:b/>
          <w:bCs/>
        </w:rPr>
      </w:pPr>
    </w:p>
    <w:p w14:paraId="722E292B" w14:textId="77777777" w:rsidR="001952F3" w:rsidRDefault="001952F3" w:rsidP="00E17824">
      <w:pPr>
        <w:jc w:val="center"/>
        <w:rPr>
          <w:rFonts w:ascii="TH SarabunPSK" w:hAnsi="TH SarabunPSK" w:cs="TH SarabunPSK"/>
          <w:b/>
          <w:bCs/>
          <w:sz w:val="36"/>
          <w:szCs w:val="36"/>
        </w:rPr>
      </w:pPr>
    </w:p>
    <w:p w14:paraId="6FEE4463" w14:textId="3B147989" w:rsidR="001952F3" w:rsidRDefault="001952F3" w:rsidP="00E17824">
      <w:pPr>
        <w:jc w:val="center"/>
        <w:rPr>
          <w:rFonts w:ascii="TH SarabunPSK" w:hAnsi="TH SarabunPSK" w:cs="TH SarabunPSK"/>
          <w:b/>
          <w:bCs/>
          <w:sz w:val="36"/>
          <w:szCs w:val="36"/>
        </w:rPr>
      </w:pPr>
    </w:p>
    <w:p w14:paraId="1B874D78" w14:textId="1E2D3C77" w:rsidR="00192696" w:rsidRDefault="00192696" w:rsidP="00E17824">
      <w:pPr>
        <w:jc w:val="center"/>
        <w:rPr>
          <w:rFonts w:ascii="TH SarabunPSK" w:hAnsi="TH SarabunPSK" w:cs="TH SarabunPSK"/>
          <w:b/>
          <w:bCs/>
          <w:sz w:val="36"/>
          <w:szCs w:val="36"/>
        </w:rPr>
      </w:pPr>
    </w:p>
    <w:p w14:paraId="487570CE" w14:textId="712410F7" w:rsidR="00192696" w:rsidRDefault="00192696" w:rsidP="00E17824">
      <w:pPr>
        <w:jc w:val="center"/>
        <w:rPr>
          <w:rFonts w:ascii="TH SarabunPSK" w:hAnsi="TH SarabunPSK" w:cs="TH SarabunPSK"/>
          <w:b/>
          <w:bCs/>
          <w:sz w:val="36"/>
          <w:szCs w:val="36"/>
        </w:rPr>
      </w:pPr>
    </w:p>
    <w:p w14:paraId="0FABD788" w14:textId="41B36544" w:rsidR="00192696" w:rsidRDefault="00192696" w:rsidP="00E17824">
      <w:pPr>
        <w:jc w:val="center"/>
        <w:rPr>
          <w:rFonts w:ascii="TH SarabunPSK" w:hAnsi="TH SarabunPSK" w:cs="TH SarabunPSK"/>
          <w:b/>
          <w:bCs/>
          <w:sz w:val="36"/>
          <w:szCs w:val="36"/>
        </w:rPr>
      </w:pPr>
    </w:p>
    <w:p w14:paraId="1A40B04E" w14:textId="4AAE79C5" w:rsidR="00192696" w:rsidRDefault="00192696" w:rsidP="00E17824">
      <w:pPr>
        <w:jc w:val="center"/>
        <w:rPr>
          <w:rFonts w:ascii="TH SarabunPSK" w:hAnsi="TH SarabunPSK" w:cs="TH SarabunPSK"/>
          <w:b/>
          <w:bCs/>
          <w:sz w:val="36"/>
          <w:szCs w:val="36"/>
        </w:rPr>
      </w:pPr>
    </w:p>
    <w:p w14:paraId="2282535C" w14:textId="783F0876" w:rsidR="00192696" w:rsidRDefault="00192696" w:rsidP="00E17824">
      <w:pPr>
        <w:jc w:val="center"/>
        <w:rPr>
          <w:rFonts w:ascii="TH SarabunPSK" w:hAnsi="TH SarabunPSK" w:cs="TH SarabunPSK"/>
          <w:b/>
          <w:bCs/>
          <w:sz w:val="36"/>
          <w:szCs w:val="36"/>
        </w:rPr>
      </w:pPr>
    </w:p>
    <w:p w14:paraId="253489BC" w14:textId="5622F7A7" w:rsidR="00192696" w:rsidRDefault="00192696" w:rsidP="00E17824">
      <w:pPr>
        <w:jc w:val="center"/>
        <w:rPr>
          <w:rFonts w:ascii="TH SarabunPSK" w:hAnsi="TH SarabunPSK" w:cs="TH SarabunPSK"/>
          <w:b/>
          <w:bCs/>
          <w:sz w:val="36"/>
          <w:szCs w:val="36"/>
        </w:rPr>
      </w:pPr>
    </w:p>
    <w:p w14:paraId="1683B55C" w14:textId="0F328051" w:rsidR="00192696" w:rsidRDefault="00192696" w:rsidP="00E17824">
      <w:pPr>
        <w:jc w:val="center"/>
        <w:rPr>
          <w:rFonts w:ascii="TH SarabunPSK" w:hAnsi="TH SarabunPSK" w:cs="TH SarabunPSK"/>
          <w:b/>
          <w:bCs/>
          <w:sz w:val="36"/>
          <w:szCs w:val="36"/>
        </w:rPr>
      </w:pPr>
    </w:p>
    <w:p w14:paraId="1F71618B" w14:textId="075F4F99" w:rsidR="00192696" w:rsidRDefault="00192696" w:rsidP="00E17824">
      <w:pPr>
        <w:jc w:val="center"/>
        <w:rPr>
          <w:rFonts w:ascii="TH SarabunPSK" w:hAnsi="TH SarabunPSK" w:cs="TH SarabunPSK"/>
          <w:b/>
          <w:bCs/>
          <w:sz w:val="36"/>
          <w:szCs w:val="36"/>
        </w:rPr>
      </w:pPr>
    </w:p>
    <w:p w14:paraId="6E7D48F7" w14:textId="03D24907" w:rsidR="00192696" w:rsidRDefault="00192696" w:rsidP="00E17824">
      <w:pPr>
        <w:jc w:val="center"/>
        <w:rPr>
          <w:rFonts w:ascii="TH SarabunPSK" w:hAnsi="TH SarabunPSK" w:cs="TH SarabunPSK"/>
          <w:b/>
          <w:bCs/>
          <w:sz w:val="36"/>
          <w:szCs w:val="36"/>
        </w:rPr>
      </w:pPr>
    </w:p>
    <w:p w14:paraId="35483360" w14:textId="397839C4" w:rsidR="00192696" w:rsidRDefault="00192696" w:rsidP="00E17824">
      <w:pPr>
        <w:jc w:val="center"/>
        <w:rPr>
          <w:rFonts w:ascii="TH SarabunPSK" w:hAnsi="TH SarabunPSK" w:cs="TH SarabunPSK"/>
          <w:b/>
          <w:bCs/>
          <w:sz w:val="36"/>
          <w:szCs w:val="36"/>
        </w:rPr>
      </w:pPr>
    </w:p>
    <w:p w14:paraId="544CF5C2" w14:textId="685B95EE" w:rsidR="00192696" w:rsidRDefault="00192696" w:rsidP="00E17824">
      <w:pPr>
        <w:jc w:val="center"/>
        <w:rPr>
          <w:rFonts w:ascii="TH SarabunPSK" w:hAnsi="TH SarabunPSK" w:cs="TH SarabunPSK"/>
          <w:b/>
          <w:bCs/>
          <w:sz w:val="36"/>
          <w:szCs w:val="36"/>
        </w:rPr>
      </w:pPr>
    </w:p>
    <w:p w14:paraId="1C93A8AD" w14:textId="77777777" w:rsidR="00192696" w:rsidRDefault="00192696" w:rsidP="00E17824">
      <w:pPr>
        <w:jc w:val="center"/>
        <w:rPr>
          <w:rFonts w:ascii="TH SarabunPSK" w:hAnsi="TH SarabunPSK" w:cs="TH SarabunPSK"/>
          <w:b/>
          <w:bCs/>
          <w:sz w:val="36"/>
          <w:szCs w:val="36"/>
        </w:rPr>
      </w:pPr>
    </w:p>
    <w:p w14:paraId="518A8714" w14:textId="6DD5DB74" w:rsidR="00192696" w:rsidRDefault="00192696" w:rsidP="00E17824">
      <w:pPr>
        <w:jc w:val="center"/>
        <w:rPr>
          <w:rFonts w:ascii="TH SarabunPSK" w:hAnsi="TH SarabunPSK" w:cs="TH SarabunPSK"/>
          <w:b/>
          <w:bCs/>
          <w:sz w:val="36"/>
          <w:szCs w:val="36"/>
        </w:rPr>
      </w:pPr>
    </w:p>
    <w:p w14:paraId="4050DE9C" w14:textId="77777777" w:rsidR="00192696" w:rsidRDefault="00192696" w:rsidP="00E17824">
      <w:pPr>
        <w:jc w:val="center"/>
        <w:rPr>
          <w:rFonts w:ascii="TH SarabunPSK" w:hAnsi="TH SarabunPSK" w:cs="TH SarabunPSK"/>
          <w:b/>
          <w:bCs/>
          <w:sz w:val="36"/>
          <w:szCs w:val="36"/>
        </w:rPr>
      </w:pPr>
    </w:p>
    <w:p w14:paraId="22C28E37" w14:textId="77777777" w:rsidR="00BA113D" w:rsidRDefault="00BA113D" w:rsidP="00E17824">
      <w:pPr>
        <w:jc w:val="center"/>
        <w:rPr>
          <w:rFonts w:ascii="TH SarabunPSK" w:hAnsi="TH SarabunPSK" w:cs="TH SarabunPSK"/>
          <w:b/>
          <w:bCs/>
          <w:sz w:val="36"/>
          <w:szCs w:val="36"/>
        </w:rPr>
      </w:pPr>
    </w:p>
    <w:p w14:paraId="1CD69E63" w14:textId="77777777" w:rsidR="00BA113D" w:rsidRDefault="00BA113D" w:rsidP="00E17824">
      <w:pPr>
        <w:jc w:val="center"/>
        <w:rPr>
          <w:rFonts w:ascii="TH SarabunPSK" w:hAnsi="TH SarabunPSK" w:cs="TH SarabunPSK"/>
          <w:b/>
          <w:bCs/>
          <w:sz w:val="36"/>
          <w:szCs w:val="36"/>
        </w:rPr>
      </w:pPr>
    </w:p>
    <w:p w14:paraId="7086FD99" w14:textId="77777777" w:rsidR="00BA113D" w:rsidRDefault="00BA113D" w:rsidP="00E17824">
      <w:pPr>
        <w:jc w:val="center"/>
        <w:rPr>
          <w:rFonts w:ascii="TH SarabunPSK" w:hAnsi="TH SarabunPSK" w:cs="TH SarabunPSK"/>
          <w:b/>
          <w:bCs/>
          <w:sz w:val="36"/>
          <w:szCs w:val="36"/>
        </w:rPr>
      </w:pPr>
    </w:p>
    <w:p w14:paraId="0FDC0B29" w14:textId="77777777" w:rsidR="00192696" w:rsidRPr="009E1EFB" w:rsidRDefault="00192696" w:rsidP="00192696">
      <w:pPr>
        <w:jc w:val="center"/>
        <w:rPr>
          <w:rFonts w:ascii="TH SarabunPSK" w:hAnsi="TH SarabunPSK" w:cs="TH SarabunPSK"/>
          <w:b/>
          <w:bCs/>
          <w:sz w:val="36"/>
          <w:szCs w:val="36"/>
        </w:rPr>
      </w:pPr>
      <w:r>
        <w:rPr>
          <w:rFonts w:ascii="TH SarabunPSK" w:hAnsi="TH SarabunPSK" w:cs="TH SarabunPSK" w:hint="cs"/>
          <w:b/>
          <w:bCs/>
          <w:sz w:val="36"/>
          <w:szCs w:val="36"/>
          <w:cs/>
        </w:rPr>
        <w:t>ฟอร์ม</w:t>
      </w:r>
      <w:r w:rsidRPr="009E1EFB">
        <w:rPr>
          <w:rFonts w:ascii="TH SarabunPSK" w:hAnsi="TH SarabunPSK" w:cs="TH SarabunPSK"/>
          <w:b/>
          <w:bCs/>
          <w:sz w:val="36"/>
          <w:szCs w:val="36"/>
          <w:cs/>
        </w:rPr>
        <w:t>ประวัติและผลงาน</w:t>
      </w:r>
      <w:r w:rsidRPr="009E1EFB">
        <w:rPr>
          <w:rFonts w:ascii="TH SarabunPSK" w:hAnsi="TH SarabunPSK" w:cs="TH SarabunPSK" w:hint="cs"/>
          <w:b/>
          <w:bCs/>
          <w:sz w:val="36"/>
          <w:szCs w:val="36"/>
          <w:cs/>
        </w:rPr>
        <w:t>ของอาจารย์</w:t>
      </w:r>
      <w:r w:rsidRPr="009E1EFB">
        <w:rPr>
          <w:rFonts w:ascii="TH SarabunPSK" w:hAnsi="TH SarabunPSK" w:cs="TH SarabunPSK"/>
          <w:b/>
          <w:bCs/>
          <w:sz w:val="36"/>
          <w:szCs w:val="36"/>
          <w:cs/>
        </w:rPr>
        <w:t xml:space="preserve"> (</w:t>
      </w:r>
      <w:r w:rsidRPr="009E1EFB">
        <w:rPr>
          <w:rFonts w:ascii="TH SarabunPSK" w:hAnsi="TH SarabunPSK" w:cs="TH SarabunPSK"/>
          <w:b/>
          <w:bCs/>
          <w:sz w:val="36"/>
          <w:szCs w:val="36"/>
        </w:rPr>
        <w:t>Curriculum Vitae</w:t>
      </w:r>
      <w:r w:rsidRPr="009E1EFB">
        <w:rPr>
          <w:rFonts w:ascii="TH SarabunPSK" w:hAnsi="TH SarabunPSK" w:cs="TH SarabunPSK"/>
          <w:b/>
          <w:bCs/>
          <w:sz w:val="36"/>
          <w:szCs w:val="36"/>
          <w:cs/>
        </w:rPr>
        <w:t>)</w:t>
      </w:r>
    </w:p>
    <w:p w14:paraId="07A4EDA1" w14:textId="77777777" w:rsidR="00192696" w:rsidRPr="002170E5" w:rsidRDefault="00192696" w:rsidP="00192696">
      <w:pPr>
        <w:jc w:val="center"/>
        <w:rPr>
          <w:rFonts w:ascii="TH SarabunPSK" w:hAnsi="TH SarabunPSK" w:cs="TH SarabunPSK"/>
          <w:b/>
          <w:bCs/>
        </w:rPr>
      </w:pPr>
    </w:p>
    <w:p w14:paraId="5D3CE2C6" w14:textId="77777777" w:rsidR="00192696" w:rsidRDefault="00192696" w:rsidP="00192696">
      <w:pPr>
        <w:jc w:val="center"/>
        <w:rPr>
          <w:rFonts w:ascii="TH SarabunPSK" w:hAnsi="TH SarabunPSK" w:cs="TH SarabunPSK"/>
          <w:b/>
          <w:bCs/>
        </w:rPr>
      </w:pPr>
      <w:r w:rsidRPr="006E1C79">
        <w:rPr>
          <w:rFonts w:ascii="TH SarabunPSK" w:hAnsi="TH SarabunPSK" w:cs="TH SarabunPSK"/>
          <w:b/>
          <w:bCs/>
          <w:cs/>
        </w:rPr>
        <w:t>วริษฐ์  วิปุลานุสาสน์</w:t>
      </w:r>
    </w:p>
    <w:p w14:paraId="03D4A2FF" w14:textId="77777777" w:rsidR="00192696" w:rsidRPr="00EF0E4F" w:rsidRDefault="00192696" w:rsidP="00192696">
      <w:pPr>
        <w:jc w:val="center"/>
        <w:rPr>
          <w:rFonts w:ascii="TH SarabunPSK" w:hAnsi="TH SarabunPSK" w:cs="TH SarabunPSK"/>
        </w:rPr>
      </w:pPr>
    </w:p>
    <w:tbl>
      <w:tblPr>
        <w:tblStyle w:val="TableGrid"/>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853"/>
        <w:gridCol w:w="991"/>
        <w:gridCol w:w="2119"/>
      </w:tblGrid>
      <w:tr w:rsidR="00192696" w:rsidRPr="00EF0E4F" w14:paraId="6D3436EB" w14:textId="77777777" w:rsidTr="00460042">
        <w:tc>
          <w:tcPr>
            <w:tcW w:w="5954" w:type="dxa"/>
          </w:tcPr>
          <w:p w14:paraId="0F7DB4AE" w14:textId="77777777" w:rsidR="00192696" w:rsidRPr="00EF0E4F" w:rsidRDefault="00192696" w:rsidP="00460042">
            <w:pPr>
              <w:rPr>
                <w:rFonts w:ascii="TH SarabunPSK" w:hAnsi="TH SarabunPSK" w:cs="TH SarabunPSK"/>
              </w:rPr>
            </w:pPr>
            <w:r w:rsidRPr="00EF0E4F">
              <w:rPr>
                <w:rFonts w:ascii="TH SarabunPSK" w:hAnsi="TH SarabunPSK" w:cs="TH SarabunPSK"/>
                <w:cs/>
              </w:rPr>
              <w:t>มหาวิทยาลัยวลัยลักษณ์</w:t>
            </w:r>
          </w:p>
          <w:p w14:paraId="648938D9" w14:textId="77777777" w:rsidR="00192696" w:rsidRPr="00EF0E4F" w:rsidRDefault="00192696" w:rsidP="00460042">
            <w:pPr>
              <w:rPr>
                <w:rFonts w:ascii="TH SarabunPSK" w:hAnsi="TH SarabunPSK" w:cs="TH SarabunPSK"/>
                <w:cs/>
              </w:rPr>
            </w:pPr>
            <w:r w:rsidRPr="00EF0E4F">
              <w:rPr>
                <w:rFonts w:ascii="TH SarabunPSK" w:hAnsi="TH SarabunPSK" w:cs="TH SarabunPSK"/>
                <w:cs/>
              </w:rPr>
              <w:t>สำนักวิชา</w:t>
            </w:r>
            <w:r>
              <w:rPr>
                <w:rFonts w:ascii="TH SarabunPSK" w:hAnsi="TH SarabunPSK" w:cs="TH SarabunPSK" w:hint="cs"/>
                <w:cs/>
              </w:rPr>
              <w:t>วิศวกรรมศาสตร์และทรัพยากร</w:t>
            </w:r>
          </w:p>
          <w:p w14:paraId="7F56BB2A" w14:textId="77777777" w:rsidR="00192696" w:rsidRPr="00EF0E4F" w:rsidRDefault="00192696" w:rsidP="00460042">
            <w:pPr>
              <w:rPr>
                <w:rFonts w:ascii="TH SarabunPSK" w:hAnsi="TH SarabunPSK" w:cs="TH SarabunPSK"/>
              </w:rPr>
            </w:pPr>
            <w:r w:rsidRPr="00EF0E4F">
              <w:rPr>
                <w:rFonts w:ascii="TH SarabunPSK" w:hAnsi="TH SarabunPSK" w:cs="TH SarabunPSK"/>
                <w:cs/>
              </w:rPr>
              <w:t>222 ต.ไทยบุรี อ.ท่าศาลา จ.นครศรีธรรมราช 80160</w:t>
            </w:r>
          </w:p>
        </w:tc>
        <w:tc>
          <w:tcPr>
            <w:tcW w:w="992" w:type="dxa"/>
          </w:tcPr>
          <w:p w14:paraId="3D572E66" w14:textId="77777777" w:rsidR="00192696" w:rsidRPr="00EF0E4F" w:rsidRDefault="00192696" w:rsidP="00460042">
            <w:pPr>
              <w:rPr>
                <w:rFonts w:ascii="TH SarabunPSK" w:hAnsi="TH SarabunPSK" w:cs="TH SarabunPSK"/>
              </w:rPr>
            </w:pPr>
            <w:r w:rsidRPr="00EF0E4F">
              <w:rPr>
                <w:rFonts w:ascii="TH SarabunPSK" w:hAnsi="TH SarabunPSK" w:cs="TH SarabunPSK"/>
                <w:cs/>
              </w:rPr>
              <w:t>โทรศัพท์โทรสาร</w:t>
            </w:r>
          </w:p>
          <w:p w14:paraId="549BC782" w14:textId="77777777" w:rsidR="00192696" w:rsidRPr="00EF0E4F" w:rsidRDefault="00192696" w:rsidP="00460042">
            <w:pPr>
              <w:rPr>
                <w:rFonts w:ascii="TH SarabunPSK" w:hAnsi="TH SarabunPSK" w:cs="TH SarabunPSK"/>
                <w:cs/>
              </w:rPr>
            </w:pPr>
            <w:r w:rsidRPr="00EF0E4F">
              <w:rPr>
                <w:rFonts w:ascii="TH SarabunPSK" w:hAnsi="TH SarabunPSK" w:cs="TH SarabunPSK"/>
              </w:rPr>
              <w:t>Email</w:t>
            </w:r>
          </w:p>
        </w:tc>
        <w:tc>
          <w:tcPr>
            <w:tcW w:w="2126" w:type="dxa"/>
          </w:tcPr>
          <w:p w14:paraId="7741B8DD" w14:textId="77777777" w:rsidR="00192696" w:rsidRDefault="00192696" w:rsidP="00460042">
            <w:pPr>
              <w:rPr>
                <w:rFonts w:ascii="TH SarabunPSK" w:hAnsi="TH SarabunPSK" w:cs="TH SarabunPSK"/>
              </w:rPr>
            </w:pPr>
            <w:r>
              <w:rPr>
                <w:rFonts w:ascii="TH SarabunPSK" w:hAnsi="TH SarabunPSK" w:cs="TH SarabunPSK"/>
              </w:rPr>
              <w:t>0</w:t>
            </w:r>
            <w:r w:rsidRPr="00F10390">
              <w:rPr>
                <w:rFonts w:ascii="TH SarabunPSK" w:hAnsi="TH SarabunPSK" w:cs="TH SarabunPSK"/>
              </w:rPr>
              <w:t>75</w:t>
            </w:r>
            <w:r>
              <w:rPr>
                <w:rFonts w:ascii="TH SarabunPSK" w:hAnsi="TH SarabunPSK" w:cs="TH SarabunPSK" w:hint="cs"/>
                <w:cs/>
              </w:rPr>
              <w:t>-</w:t>
            </w:r>
            <w:r>
              <w:rPr>
                <w:rFonts w:ascii="TH SarabunPSK" w:hAnsi="TH SarabunPSK" w:cs="TH SarabunPSK"/>
              </w:rPr>
              <w:t>67</w:t>
            </w:r>
            <w:r w:rsidRPr="00F10390">
              <w:rPr>
                <w:rFonts w:ascii="TH SarabunPSK" w:hAnsi="TH SarabunPSK" w:cs="TH SarabunPSK"/>
              </w:rPr>
              <w:t>23</w:t>
            </w:r>
            <w:r>
              <w:rPr>
                <w:rFonts w:ascii="TH SarabunPSK" w:hAnsi="TH SarabunPSK" w:cs="TH SarabunPSK" w:hint="cs"/>
                <w:cs/>
              </w:rPr>
              <w:t>98</w:t>
            </w:r>
          </w:p>
          <w:p w14:paraId="2F5DF30B" w14:textId="77777777" w:rsidR="00192696" w:rsidRPr="00EF0E4F" w:rsidRDefault="00192696" w:rsidP="00460042">
            <w:pPr>
              <w:rPr>
                <w:rFonts w:ascii="TH SarabunPSK" w:hAnsi="TH SarabunPSK" w:cs="TH SarabunPSK"/>
              </w:rPr>
            </w:pPr>
            <w:r>
              <w:rPr>
                <w:rFonts w:ascii="TH SarabunPSK" w:hAnsi="TH SarabunPSK" w:cs="TH SarabunPSK"/>
              </w:rPr>
              <w:t>0</w:t>
            </w:r>
            <w:r>
              <w:rPr>
                <w:rFonts w:ascii="TH SarabunPSK" w:hAnsi="TH SarabunPSK" w:cs="TH SarabunPSK" w:hint="cs"/>
                <w:cs/>
              </w:rPr>
              <w:t>75-672399</w:t>
            </w:r>
          </w:p>
          <w:p w14:paraId="4241B11B" w14:textId="77777777" w:rsidR="00192696" w:rsidRPr="00EF0E4F" w:rsidRDefault="00192696" w:rsidP="00460042">
            <w:pPr>
              <w:rPr>
                <w:rFonts w:ascii="TH SarabunPSK" w:hAnsi="TH SarabunPSK" w:cs="TH SarabunPSK"/>
              </w:rPr>
            </w:pPr>
            <w:r w:rsidRPr="006E1C79">
              <w:rPr>
                <w:rFonts w:ascii="TH SarabunPSK" w:hAnsi="TH SarabunPSK" w:cs="TH SarabunPSK"/>
              </w:rPr>
              <w:t>wwarit@wu</w:t>
            </w:r>
            <w:r w:rsidRPr="006E1C79">
              <w:rPr>
                <w:rFonts w:ascii="TH SarabunPSK" w:hAnsi="TH SarabunPSK" w:cs="TH SarabunPSK"/>
                <w:cs/>
              </w:rPr>
              <w:t>.</w:t>
            </w:r>
            <w:r w:rsidRPr="006E1C79">
              <w:rPr>
                <w:rFonts w:ascii="TH SarabunPSK" w:hAnsi="TH SarabunPSK" w:cs="TH SarabunPSK"/>
              </w:rPr>
              <w:t>ac</w:t>
            </w:r>
            <w:r w:rsidRPr="006E1C79">
              <w:rPr>
                <w:rFonts w:ascii="TH SarabunPSK" w:hAnsi="TH SarabunPSK" w:cs="TH SarabunPSK"/>
                <w:cs/>
              </w:rPr>
              <w:t>.</w:t>
            </w:r>
            <w:r w:rsidRPr="006E1C79">
              <w:rPr>
                <w:rFonts w:ascii="TH SarabunPSK" w:hAnsi="TH SarabunPSK" w:cs="TH SarabunPSK"/>
              </w:rPr>
              <w:t>th</w:t>
            </w:r>
          </w:p>
        </w:tc>
      </w:tr>
    </w:tbl>
    <w:p w14:paraId="072BB49C" w14:textId="77777777" w:rsidR="00192696" w:rsidRDefault="00192696" w:rsidP="00192696">
      <w:pPr>
        <w:rPr>
          <w:rFonts w:ascii="TH SarabunPSK" w:hAnsi="TH SarabunPSK" w:cs="TH SarabunPSK"/>
          <w:b/>
          <w:bCs/>
        </w:rPr>
      </w:pPr>
    </w:p>
    <w:p w14:paraId="0296A446" w14:textId="77777777" w:rsidR="00192696" w:rsidRPr="00EF0E4F" w:rsidRDefault="00192696" w:rsidP="00192696">
      <w:pPr>
        <w:rPr>
          <w:rFonts w:ascii="TH SarabunPSK" w:hAnsi="TH SarabunPSK" w:cs="TH SarabunPSK"/>
          <w:b/>
          <w:bCs/>
        </w:rPr>
      </w:pPr>
      <w:r w:rsidRPr="00EF0E4F">
        <w:rPr>
          <w:rFonts w:ascii="TH SarabunPSK" w:hAnsi="TH SarabunPSK" w:cs="TH SarabunPSK"/>
          <w:b/>
          <w:bCs/>
        </w:rPr>
        <w:t>1</w:t>
      </w:r>
      <w:r w:rsidRPr="00EF0E4F">
        <w:rPr>
          <w:rFonts w:ascii="TH SarabunPSK" w:hAnsi="TH SarabunPSK" w:cs="TH SarabunPSK"/>
          <w:b/>
          <w:bCs/>
          <w:cs/>
        </w:rPr>
        <w:t xml:space="preserve">. การศึกษา </w:t>
      </w:r>
      <w:r w:rsidRPr="00EF0E4F">
        <w:rPr>
          <w:rFonts w:ascii="TH SarabunPSK" w:hAnsi="TH SarabunPSK" w:cs="TH SarabunPSK" w:hint="cs"/>
          <w:b/>
          <w:bCs/>
          <w:cs/>
        </w:rPr>
        <w:t>(เรียงลำดับจากปีล่าสุด)</w:t>
      </w:r>
    </w:p>
    <w:tbl>
      <w:tblPr>
        <w:tblStyle w:val="TableGrid"/>
        <w:tblW w:w="4884" w:type="pct"/>
        <w:tblInd w:w="108" w:type="dxa"/>
        <w:tblLook w:val="04A0" w:firstRow="1" w:lastRow="0" w:firstColumn="1" w:lastColumn="0" w:noHBand="0" w:noVBand="1"/>
      </w:tblPr>
      <w:tblGrid>
        <w:gridCol w:w="1533"/>
        <w:gridCol w:w="5296"/>
        <w:gridCol w:w="2022"/>
      </w:tblGrid>
      <w:tr w:rsidR="00192696" w:rsidRPr="003D5D4A" w14:paraId="562FCAD8" w14:textId="77777777" w:rsidTr="00460042">
        <w:tc>
          <w:tcPr>
            <w:tcW w:w="866" w:type="pct"/>
            <w:shd w:val="clear" w:color="auto" w:fill="D9D9D9" w:themeFill="background1" w:themeFillShade="D9"/>
          </w:tcPr>
          <w:p w14:paraId="6828D024" w14:textId="77777777" w:rsidR="00192696" w:rsidRPr="003D5D4A" w:rsidRDefault="00192696" w:rsidP="00460042">
            <w:pPr>
              <w:jc w:val="center"/>
              <w:rPr>
                <w:rFonts w:ascii="TH SarabunPSK" w:hAnsi="TH SarabunPSK" w:cs="TH SarabunPSK"/>
                <w:b/>
                <w:bCs/>
              </w:rPr>
            </w:pPr>
            <w:r w:rsidRPr="003D5D4A">
              <w:rPr>
                <w:rFonts w:ascii="TH SarabunPSK" w:hAnsi="TH SarabunPSK" w:cs="TH SarabunPSK" w:hint="cs"/>
                <w:b/>
                <w:bCs/>
                <w:cs/>
              </w:rPr>
              <w:t>คุณวุฒิ</w:t>
            </w:r>
          </w:p>
        </w:tc>
        <w:tc>
          <w:tcPr>
            <w:tcW w:w="2992" w:type="pct"/>
            <w:shd w:val="clear" w:color="auto" w:fill="D9D9D9" w:themeFill="background1" w:themeFillShade="D9"/>
          </w:tcPr>
          <w:p w14:paraId="00C5F690" w14:textId="77777777" w:rsidR="00192696" w:rsidRPr="003D5D4A" w:rsidRDefault="00192696" w:rsidP="00460042">
            <w:pPr>
              <w:jc w:val="center"/>
              <w:rPr>
                <w:rFonts w:ascii="TH SarabunPSK" w:hAnsi="TH SarabunPSK" w:cs="TH SarabunPSK"/>
                <w:b/>
                <w:bCs/>
              </w:rPr>
            </w:pPr>
            <w:r w:rsidRPr="003D5D4A">
              <w:rPr>
                <w:rFonts w:ascii="TH SarabunPSK" w:hAnsi="TH SarabunPSK" w:cs="TH SarabunPSK" w:hint="cs"/>
                <w:b/>
                <w:bCs/>
                <w:cs/>
              </w:rPr>
              <w:t>สาขาวิชา/สถาบันการศึกษา</w:t>
            </w:r>
          </w:p>
        </w:tc>
        <w:tc>
          <w:tcPr>
            <w:tcW w:w="1142" w:type="pct"/>
            <w:shd w:val="clear" w:color="auto" w:fill="D9D9D9" w:themeFill="background1" w:themeFillShade="D9"/>
          </w:tcPr>
          <w:p w14:paraId="459091A2" w14:textId="77777777" w:rsidR="00192696" w:rsidRPr="003D5D4A" w:rsidRDefault="00192696" w:rsidP="00460042">
            <w:pPr>
              <w:jc w:val="center"/>
              <w:rPr>
                <w:rFonts w:ascii="TH SarabunPSK" w:hAnsi="TH SarabunPSK" w:cs="TH SarabunPSK"/>
                <w:b/>
                <w:bCs/>
              </w:rPr>
            </w:pPr>
            <w:r w:rsidRPr="003D5D4A">
              <w:rPr>
                <w:rFonts w:ascii="TH SarabunPSK" w:hAnsi="TH SarabunPSK" w:cs="TH SarabunPSK" w:hint="cs"/>
                <w:b/>
                <w:bCs/>
                <w:cs/>
              </w:rPr>
              <w:t>ปี พ.ศ.</w:t>
            </w:r>
          </w:p>
        </w:tc>
      </w:tr>
      <w:tr w:rsidR="00192696" w:rsidRPr="002B3A46" w14:paraId="5C798134" w14:textId="77777777" w:rsidTr="00460042">
        <w:tc>
          <w:tcPr>
            <w:tcW w:w="866" w:type="pct"/>
          </w:tcPr>
          <w:p w14:paraId="0285A15B" w14:textId="77777777" w:rsidR="00192696" w:rsidRPr="002B3A46" w:rsidRDefault="00192696" w:rsidP="00460042">
            <w:r>
              <w:t>M</w:t>
            </w:r>
            <w:r>
              <w:rPr>
                <w:cs/>
              </w:rPr>
              <w:t>.</w:t>
            </w:r>
            <w:r>
              <w:t>Eng</w:t>
            </w:r>
          </w:p>
        </w:tc>
        <w:tc>
          <w:tcPr>
            <w:tcW w:w="2992" w:type="pct"/>
          </w:tcPr>
          <w:p w14:paraId="5B8BCE37" w14:textId="77777777" w:rsidR="00192696" w:rsidRPr="002B3A46" w:rsidRDefault="00192696" w:rsidP="00460042">
            <w:r w:rsidRPr="006E1C79">
              <w:t>Infrastructure Engineering</w:t>
            </w:r>
            <w:r>
              <w:t>, Asian Institute of Technology</w:t>
            </w:r>
          </w:p>
        </w:tc>
        <w:tc>
          <w:tcPr>
            <w:tcW w:w="1142" w:type="pct"/>
          </w:tcPr>
          <w:p w14:paraId="1D72E9A1" w14:textId="77777777" w:rsidR="00192696" w:rsidRPr="002B3A46" w:rsidRDefault="00192696" w:rsidP="00460042">
            <w:pPr>
              <w:jc w:val="center"/>
            </w:pPr>
            <w:r w:rsidRPr="002B3A46">
              <w:t>25</w:t>
            </w:r>
            <w:r w:rsidRPr="002B3A46">
              <w:rPr>
                <w:cs/>
              </w:rPr>
              <w:t>4</w:t>
            </w:r>
            <w:r>
              <w:t>5</w:t>
            </w:r>
          </w:p>
        </w:tc>
      </w:tr>
      <w:tr w:rsidR="00192696" w:rsidRPr="002B3A46" w14:paraId="1AA7FBF1" w14:textId="77777777" w:rsidTr="00460042">
        <w:tc>
          <w:tcPr>
            <w:tcW w:w="866" w:type="pct"/>
          </w:tcPr>
          <w:p w14:paraId="3C5E9F2D" w14:textId="77777777" w:rsidR="00192696" w:rsidRPr="002B3A46" w:rsidRDefault="00192696" w:rsidP="00460042">
            <w:r w:rsidRPr="002B3A46">
              <w:rPr>
                <w:cs/>
              </w:rPr>
              <w:t>วศ.บ.</w:t>
            </w:r>
          </w:p>
        </w:tc>
        <w:tc>
          <w:tcPr>
            <w:tcW w:w="2992" w:type="pct"/>
          </w:tcPr>
          <w:p w14:paraId="150D61C9" w14:textId="77777777" w:rsidR="00192696" w:rsidRPr="002B3A46" w:rsidRDefault="00192696" w:rsidP="00460042">
            <w:pPr>
              <w:rPr>
                <w:cs/>
              </w:rPr>
            </w:pPr>
            <w:r>
              <w:rPr>
                <w:rFonts w:hint="cs"/>
                <w:cs/>
              </w:rPr>
              <w:t>วิศวกรรม</w:t>
            </w:r>
            <w:r w:rsidRPr="002B3A46">
              <w:rPr>
                <w:cs/>
              </w:rPr>
              <w:t>โยธา</w:t>
            </w:r>
            <w:r>
              <w:rPr>
                <w:cs/>
              </w:rPr>
              <w:t xml:space="preserve"> </w:t>
            </w:r>
            <w:r w:rsidRPr="00C32DDB">
              <w:rPr>
                <w:cs/>
              </w:rPr>
              <w:t>จุฬาลงกรณมหาวิทยาลัย</w:t>
            </w:r>
          </w:p>
        </w:tc>
        <w:tc>
          <w:tcPr>
            <w:tcW w:w="1142" w:type="pct"/>
          </w:tcPr>
          <w:p w14:paraId="3D6D06BB" w14:textId="77777777" w:rsidR="00192696" w:rsidRPr="002B3A46" w:rsidRDefault="00192696" w:rsidP="00460042">
            <w:pPr>
              <w:jc w:val="center"/>
            </w:pPr>
            <w:r w:rsidRPr="002B3A46">
              <w:t>25</w:t>
            </w:r>
            <w:r w:rsidRPr="002B3A46">
              <w:rPr>
                <w:cs/>
              </w:rPr>
              <w:t>4</w:t>
            </w:r>
            <w:r>
              <w:t>3</w:t>
            </w:r>
          </w:p>
        </w:tc>
      </w:tr>
    </w:tbl>
    <w:p w14:paraId="39791562" w14:textId="77777777" w:rsidR="00192696" w:rsidRPr="00EF0E4F" w:rsidRDefault="00192696" w:rsidP="00192696">
      <w:pPr>
        <w:rPr>
          <w:rFonts w:ascii="TH SarabunPSK" w:hAnsi="TH SarabunPSK" w:cs="TH SarabunPSK"/>
          <w:b/>
          <w:bCs/>
        </w:rPr>
      </w:pPr>
    </w:p>
    <w:p w14:paraId="7536195B" w14:textId="77777777" w:rsidR="00192696" w:rsidRPr="00EF0E4F" w:rsidRDefault="00192696" w:rsidP="00192696">
      <w:pPr>
        <w:rPr>
          <w:rFonts w:ascii="TH SarabunPSK" w:hAnsi="TH SarabunPSK" w:cs="TH SarabunPSK"/>
          <w:b/>
          <w:bCs/>
        </w:rPr>
      </w:pPr>
      <w:r w:rsidRPr="00EF0E4F">
        <w:rPr>
          <w:rFonts w:ascii="TH SarabunPSK" w:hAnsi="TH SarabunPSK" w:cs="TH SarabunPSK"/>
          <w:b/>
          <w:bCs/>
        </w:rPr>
        <w:t>2</w:t>
      </w:r>
      <w:r w:rsidRPr="00EF0E4F">
        <w:rPr>
          <w:rFonts w:ascii="TH SarabunPSK" w:hAnsi="TH SarabunPSK" w:cs="TH SarabunPSK"/>
          <w:b/>
          <w:bCs/>
          <w:cs/>
        </w:rPr>
        <w:t>. ประสบการณ์การทำงาน</w:t>
      </w:r>
      <w:r w:rsidRPr="00EF0E4F">
        <w:rPr>
          <w:rFonts w:ascii="TH SarabunPSK" w:hAnsi="TH SarabunPSK" w:cs="TH SarabunPSK" w:hint="cs"/>
          <w:b/>
          <w:bCs/>
          <w:cs/>
        </w:rPr>
        <w:t xml:space="preserve"> (เรียงลำดับจากปีล่าสุด)</w:t>
      </w:r>
      <w:r w:rsidRPr="00EF0E4F">
        <w:rPr>
          <w:rFonts w:ascii="TH SarabunPSK" w:hAnsi="TH SarabunPSK" w:cs="TH SarabunPSK"/>
          <w:b/>
          <w:bCs/>
          <w:cs/>
        </w:rPr>
        <w:t xml:space="preserve"> </w:t>
      </w:r>
    </w:p>
    <w:tbl>
      <w:tblPr>
        <w:tblStyle w:val="TableGrid"/>
        <w:tblW w:w="4884" w:type="pct"/>
        <w:tblInd w:w="108" w:type="dxa"/>
        <w:tblLook w:val="04A0" w:firstRow="1" w:lastRow="0" w:firstColumn="1" w:lastColumn="0" w:noHBand="0" w:noVBand="1"/>
      </w:tblPr>
      <w:tblGrid>
        <w:gridCol w:w="6690"/>
        <w:gridCol w:w="2161"/>
      </w:tblGrid>
      <w:tr w:rsidR="00192696" w:rsidRPr="00EF0E4F" w14:paraId="4895A951" w14:textId="77777777" w:rsidTr="00460042">
        <w:tc>
          <w:tcPr>
            <w:tcW w:w="3779" w:type="pct"/>
            <w:shd w:val="clear" w:color="auto" w:fill="D9D9D9" w:themeFill="background1" w:themeFillShade="D9"/>
          </w:tcPr>
          <w:p w14:paraId="3777A036" w14:textId="77777777" w:rsidR="00192696" w:rsidRPr="00EF0E4F" w:rsidRDefault="00192696" w:rsidP="00460042">
            <w:pPr>
              <w:jc w:val="center"/>
              <w:rPr>
                <w:rFonts w:ascii="TH SarabunPSK" w:hAnsi="TH SarabunPSK" w:cs="TH SarabunPSK"/>
                <w:b/>
                <w:bCs/>
                <w:cs/>
              </w:rPr>
            </w:pPr>
            <w:r w:rsidRPr="00EF0E4F">
              <w:rPr>
                <w:rFonts w:ascii="TH SarabunPSK" w:hAnsi="TH SarabunPSK" w:cs="TH SarabunPSK" w:hint="cs"/>
                <w:b/>
                <w:bCs/>
                <w:cs/>
              </w:rPr>
              <w:t>ตำแหน่งงาน - องค์กรหรือหน่วยงาน</w:t>
            </w:r>
          </w:p>
        </w:tc>
        <w:tc>
          <w:tcPr>
            <w:tcW w:w="1221" w:type="pct"/>
            <w:shd w:val="clear" w:color="auto" w:fill="D9D9D9" w:themeFill="background1" w:themeFillShade="D9"/>
          </w:tcPr>
          <w:p w14:paraId="0349FDAE" w14:textId="77777777" w:rsidR="00192696" w:rsidRPr="00EF0E4F" w:rsidRDefault="00192696" w:rsidP="00460042">
            <w:pPr>
              <w:jc w:val="center"/>
              <w:rPr>
                <w:rFonts w:ascii="TH SarabunPSK" w:hAnsi="TH SarabunPSK" w:cs="TH SarabunPSK"/>
                <w:b/>
                <w:bCs/>
              </w:rPr>
            </w:pPr>
            <w:r w:rsidRPr="00EF0E4F">
              <w:rPr>
                <w:rFonts w:ascii="TH SarabunPSK" w:hAnsi="TH SarabunPSK" w:cs="TH SarabunPSK" w:hint="cs"/>
                <w:b/>
                <w:bCs/>
                <w:cs/>
              </w:rPr>
              <w:t>ปี พ.ศ.</w:t>
            </w:r>
          </w:p>
        </w:tc>
      </w:tr>
      <w:tr w:rsidR="00192696" w:rsidRPr="00EF0E4F" w14:paraId="2B87011A" w14:textId="77777777" w:rsidTr="00460042">
        <w:tc>
          <w:tcPr>
            <w:tcW w:w="3779" w:type="pct"/>
          </w:tcPr>
          <w:p w14:paraId="308D6F9B" w14:textId="77777777" w:rsidR="00192696" w:rsidRPr="00EF0E4F" w:rsidRDefault="00192696" w:rsidP="00460042">
            <w:pPr>
              <w:rPr>
                <w:rFonts w:ascii="TH SarabunPSK" w:hAnsi="TH SarabunPSK" w:cs="TH SarabunPSK"/>
                <w:cs/>
              </w:rPr>
            </w:pPr>
            <w:r>
              <w:rPr>
                <w:rFonts w:ascii="TH SarabunPSK" w:hAnsi="TH SarabunPSK" w:cs="TH SarabunPSK" w:hint="cs"/>
                <w:cs/>
              </w:rPr>
              <w:t>อาจารย์ประจำสาขาวิศวกรรมโยธา สำนักวิชาวิศวกรรมศาสตร์และทรัพยากร มหาวิทยาลัยวลัยลักษณ์</w:t>
            </w:r>
          </w:p>
        </w:tc>
        <w:tc>
          <w:tcPr>
            <w:tcW w:w="1221" w:type="pct"/>
          </w:tcPr>
          <w:p w14:paraId="3CFF5C5C" w14:textId="77777777" w:rsidR="00192696" w:rsidRPr="00EF0E4F" w:rsidRDefault="00192696" w:rsidP="00460042">
            <w:pPr>
              <w:jc w:val="center"/>
              <w:rPr>
                <w:rFonts w:ascii="TH SarabunPSK" w:hAnsi="TH SarabunPSK" w:cs="TH SarabunPSK"/>
              </w:rPr>
            </w:pPr>
            <w:r>
              <w:rPr>
                <w:rFonts w:ascii="TH SarabunPSK" w:hAnsi="TH SarabunPSK" w:cs="TH SarabunPSK"/>
              </w:rPr>
              <w:t>2549</w:t>
            </w:r>
            <w:r>
              <w:rPr>
                <w:rFonts w:ascii="TH SarabunPSK" w:hAnsi="TH SarabunPSK" w:cs="TH SarabunPSK"/>
                <w:cs/>
              </w:rPr>
              <w:t>-</w:t>
            </w:r>
            <w:r>
              <w:rPr>
                <w:rFonts w:ascii="TH SarabunPSK" w:hAnsi="TH SarabunPSK" w:cs="TH SarabunPSK" w:hint="cs"/>
                <w:cs/>
              </w:rPr>
              <w:t>ปัจจุบัน</w:t>
            </w:r>
          </w:p>
        </w:tc>
      </w:tr>
    </w:tbl>
    <w:p w14:paraId="75420774" w14:textId="77777777" w:rsidR="00192696" w:rsidRPr="00EF0E4F" w:rsidRDefault="00192696" w:rsidP="00192696">
      <w:pPr>
        <w:rPr>
          <w:rFonts w:ascii="TH SarabunPSK" w:hAnsi="TH SarabunPSK" w:cs="TH SarabunPSK"/>
          <w:b/>
          <w:bCs/>
        </w:rPr>
      </w:pPr>
    </w:p>
    <w:p w14:paraId="0124D226" w14:textId="77777777" w:rsidR="00192696" w:rsidRPr="00EF0E4F" w:rsidRDefault="00192696" w:rsidP="00192696">
      <w:pPr>
        <w:rPr>
          <w:rFonts w:ascii="TH SarabunPSK" w:hAnsi="TH SarabunPSK" w:cs="TH SarabunPSK"/>
          <w:b/>
          <w:bCs/>
        </w:rPr>
      </w:pPr>
      <w:r w:rsidRPr="00EF0E4F">
        <w:rPr>
          <w:rFonts w:ascii="TH SarabunPSK" w:hAnsi="TH SarabunPSK" w:cs="TH SarabunPSK"/>
          <w:b/>
          <w:bCs/>
        </w:rPr>
        <w:t>3</w:t>
      </w:r>
      <w:r w:rsidRPr="00EF0E4F">
        <w:rPr>
          <w:rFonts w:ascii="TH SarabunPSK" w:hAnsi="TH SarabunPSK" w:cs="TH SarabunPSK"/>
          <w:b/>
          <w:bCs/>
          <w:cs/>
        </w:rPr>
        <w:t xml:space="preserve">. ความเชี่ยวชาญ </w:t>
      </w:r>
    </w:p>
    <w:p w14:paraId="7C9EA995" w14:textId="77777777" w:rsidR="00192696" w:rsidRPr="00EF0E4F" w:rsidRDefault="00192696" w:rsidP="00192696">
      <w:pPr>
        <w:ind w:firstLine="720"/>
        <w:rPr>
          <w:rFonts w:ascii="TH SarabunPSK" w:hAnsi="TH SarabunPSK" w:cs="TH SarabunPSK"/>
        </w:rPr>
      </w:pPr>
      <w:r>
        <w:rPr>
          <w:rFonts w:ascii="TH SarabunPSK" w:hAnsi="TH SarabunPSK" w:cs="TH SarabunPSK"/>
        </w:rPr>
        <w:t xml:space="preserve">Engineering Management </w:t>
      </w:r>
      <w:r>
        <w:rPr>
          <w:rFonts w:ascii="TH SarabunPSK" w:hAnsi="TH SarabunPSK" w:cs="TH SarabunPSK"/>
          <w:cs/>
        </w:rPr>
        <w:t xml:space="preserve">/ </w:t>
      </w:r>
      <w:r w:rsidRPr="006E1C79">
        <w:t>Infrastructure Engineering</w:t>
      </w:r>
    </w:p>
    <w:p w14:paraId="6DDCB8A8" w14:textId="77777777" w:rsidR="00192696" w:rsidRDefault="00192696" w:rsidP="00192696">
      <w:pPr>
        <w:ind w:firstLine="720"/>
        <w:rPr>
          <w:rFonts w:ascii="TH SarabunPSK" w:hAnsi="TH SarabunPSK" w:cs="TH SarabunPSK"/>
        </w:rPr>
      </w:pPr>
    </w:p>
    <w:p w14:paraId="47A4F041" w14:textId="77777777" w:rsidR="00192696" w:rsidRPr="00EF0E4F" w:rsidRDefault="00192696" w:rsidP="00192696">
      <w:pPr>
        <w:spacing w:line="360" w:lineRule="exact"/>
        <w:rPr>
          <w:rFonts w:ascii="TH SarabunPSK" w:hAnsi="TH SarabunPSK" w:cs="TH SarabunPSK"/>
          <w:b/>
          <w:bCs/>
        </w:rPr>
      </w:pPr>
      <w:r w:rsidRPr="00EF0E4F">
        <w:rPr>
          <w:rFonts w:ascii="TH SarabunPSK" w:hAnsi="TH SarabunPSK" w:cs="TH SarabunPSK"/>
          <w:b/>
          <w:bCs/>
        </w:rPr>
        <w:t>4</w:t>
      </w:r>
      <w:r w:rsidRPr="00EF0E4F">
        <w:rPr>
          <w:rFonts w:ascii="TH SarabunPSK" w:hAnsi="TH SarabunPSK" w:cs="TH SarabunPSK"/>
          <w:b/>
          <w:bCs/>
          <w:cs/>
        </w:rPr>
        <w:t>. ประสบการณ์</w:t>
      </w:r>
      <w:r>
        <w:rPr>
          <w:rFonts w:ascii="TH SarabunPSK" w:hAnsi="TH SarabunPSK" w:cs="TH SarabunPSK" w:hint="cs"/>
          <w:b/>
          <w:bCs/>
          <w:cs/>
        </w:rPr>
        <w:t>การ</w:t>
      </w:r>
      <w:r w:rsidRPr="00EF0E4F">
        <w:rPr>
          <w:rFonts w:ascii="TH SarabunPSK" w:hAnsi="TH SarabunPSK" w:cs="TH SarabunPSK"/>
          <w:b/>
          <w:bCs/>
          <w:cs/>
        </w:rPr>
        <w:t>สอน</w:t>
      </w:r>
    </w:p>
    <w:p w14:paraId="1DA1C4C2" w14:textId="77777777" w:rsidR="00192696" w:rsidRPr="00EF0E4F" w:rsidRDefault="00192696" w:rsidP="00192696">
      <w:pPr>
        <w:spacing w:line="360" w:lineRule="exact"/>
        <w:rPr>
          <w:rFonts w:ascii="TH SarabunPSK" w:hAnsi="TH SarabunPSK" w:cs="TH SarabunPSK"/>
          <w:b/>
          <w:bCs/>
        </w:rPr>
      </w:pPr>
      <w:r w:rsidRPr="00EF0E4F">
        <w:rPr>
          <w:rFonts w:ascii="TH SarabunPSK" w:hAnsi="TH SarabunPSK" w:cs="TH SarabunPSK"/>
          <w:b/>
          <w:bCs/>
          <w:cs/>
        </w:rPr>
        <w:tab/>
      </w:r>
      <w:r>
        <w:rPr>
          <w:rFonts w:ascii="TH SarabunPSK" w:hAnsi="TH SarabunPSK" w:cs="TH SarabunPSK"/>
          <w:b/>
          <w:bCs/>
        </w:rPr>
        <w:tab/>
      </w:r>
      <w:r>
        <w:rPr>
          <w:rFonts w:asciiTheme="minorBidi" w:hAnsiTheme="minorBidi"/>
          <w:b/>
          <w:bCs/>
        </w:rPr>
        <w:sym w:font="Wingdings 2" w:char="F052"/>
      </w:r>
      <w:r w:rsidRPr="00EF0E4F">
        <w:rPr>
          <w:rFonts w:ascii="TH SarabunPSK" w:hAnsi="TH SarabunPSK" w:cs="TH SarabunPSK"/>
          <w:b/>
          <w:bCs/>
          <w:cs/>
        </w:rPr>
        <w:t xml:space="preserve"> มี</w:t>
      </w:r>
      <w:r w:rsidRPr="00EF0E4F">
        <w:rPr>
          <w:rFonts w:ascii="TH SarabunPSK" w:hAnsi="TH SarabunPSK" w:cs="TH SarabunPSK"/>
          <w:b/>
          <w:bCs/>
        </w:rPr>
        <w:tab/>
      </w:r>
      <w:r w:rsidRPr="00EF0E4F">
        <w:rPr>
          <w:rFonts w:ascii="TH SarabunPSK" w:hAnsi="TH SarabunPSK" w:cs="TH SarabunPSK"/>
          <w:b/>
          <w:bCs/>
        </w:rPr>
        <w:tab/>
      </w:r>
      <w:r w:rsidRPr="00EF0E4F">
        <w:rPr>
          <w:rFonts w:ascii="TH SarabunPSK" w:hAnsi="TH SarabunPSK" w:cs="TH SarabunPSK"/>
          <w:b/>
          <w:bCs/>
        </w:rPr>
        <w:tab/>
      </w:r>
      <w:r w:rsidRPr="00EF0E4F">
        <w:rPr>
          <w:rFonts w:ascii="TH SarabunPSK" w:hAnsi="TH SarabunPSK" w:cs="TH SarabunPSK"/>
          <w:b/>
          <w:bCs/>
        </w:rPr>
        <w:sym w:font="Wingdings" w:char="F072"/>
      </w:r>
      <w:r w:rsidRPr="00EF0E4F">
        <w:rPr>
          <w:rFonts w:ascii="TH SarabunPSK" w:hAnsi="TH SarabunPSK" w:cs="TH SarabunPSK" w:hint="cs"/>
          <w:b/>
          <w:bCs/>
          <w:cs/>
        </w:rPr>
        <w:t xml:space="preserve"> </w:t>
      </w:r>
      <w:r w:rsidRPr="00EF0E4F">
        <w:rPr>
          <w:rFonts w:ascii="TH SarabunPSK" w:hAnsi="TH SarabunPSK" w:cs="TH SarabunPSK"/>
          <w:b/>
          <w:bCs/>
          <w:cs/>
        </w:rPr>
        <w:t>ไม่มี</w:t>
      </w:r>
    </w:p>
    <w:tbl>
      <w:tblPr>
        <w:tblStyle w:val="TableGrid"/>
        <w:tblW w:w="4885" w:type="pct"/>
        <w:tblInd w:w="108" w:type="dxa"/>
        <w:tblLook w:val="04A0" w:firstRow="1" w:lastRow="0" w:firstColumn="1" w:lastColumn="0" w:noHBand="0" w:noVBand="1"/>
      </w:tblPr>
      <w:tblGrid>
        <w:gridCol w:w="6691"/>
        <w:gridCol w:w="2162"/>
      </w:tblGrid>
      <w:tr w:rsidR="00192696" w:rsidRPr="00EF0E4F" w14:paraId="2C097991" w14:textId="77777777" w:rsidTr="00460042">
        <w:tc>
          <w:tcPr>
            <w:tcW w:w="3779" w:type="pct"/>
            <w:shd w:val="clear" w:color="auto" w:fill="D9D9D9" w:themeFill="background1" w:themeFillShade="D9"/>
          </w:tcPr>
          <w:p w14:paraId="62060377" w14:textId="77777777" w:rsidR="00192696" w:rsidRPr="00EF0E4F" w:rsidRDefault="00192696" w:rsidP="00460042">
            <w:pPr>
              <w:spacing w:line="360" w:lineRule="exact"/>
              <w:jc w:val="center"/>
              <w:rPr>
                <w:rFonts w:ascii="TH SarabunPSK" w:hAnsi="TH SarabunPSK" w:cs="TH SarabunPSK"/>
                <w:b/>
                <w:bCs/>
                <w:cs/>
              </w:rPr>
            </w:pPr>
            <w:r w:rsidRPr="00EF0E4F">
              <w:rPr>
                <w:rFonts w:ascii="TH SarabunPSK" w:hAnsi="TH SarabunPSK" w:cs="TH SarabunPSK" w:hint="cs"/>
                <w:b/>
                <w:bCs/>
                <w:cs/>
              </w:rPr>
              <w:t>สถาบันการศึกษา - คณะ/ภาควิชา - สาขาวิชาที่สอน</w:t>
            </w:r>
          </w:p>
        </w:tc>
        <w:tc>
          <w:tcPr>
            <w:tcW w:w="1221" w:type="pct"/>
            <w:shd w:val="clear" w:color="auto" w:fill="D9D9D9" w:themeFill="background1" w:themeFillShade="D9"/>
          </w:tcPr>
          <w:p w14:paraId="1BBFE6E4" w14:textId="77777777" w:rsidR="00192696" w:rsidRPr="00EF0E4F" w:rsidRDefault="00192696" w:rsidP="00460042">
            <w:pPr>
              <w:spacing w:line="360" w:lineRule="exact"/>
              <w:jc w:val="center"/>
              <w:rPr>
                <w:rFonts w:ascii="TH SarabunPSK" w:hAnsi="TH SarabunPSK" w:cs="TH SarabunPSK"/>
                <w:b/>
                <w:bCs/>
              </w:rPr>
            </w:pPr>
            <w:r w:rsidRPr="00EF0E4F">
              <w:rPr>
                <w:rFonts w:ascii="TH SarabunPSK" w:hAnsi="TH SarabunPSK" w:cs="TH SarabunPSK" w:hint="cs"/>
                <w:b/>
                <w:bCs/>
                <w:cs/>
              </w:rPr>
              <w:t>ปี พ.ศ.</w:t>
            </w:r>
          </w:p>
        </w:tc>
      </w:tr>
      <w:tr w:rsidR="00192696" w:rsidRPr="00EF0E4F" w14:paraId="4306BD04" w14:textId="77777777" w:rsidTr="00460042">
        <w:tc>
          <w:tcPr>
            <w:tcW w:w="3779" w:type="pct"/>
          </w:tcPr>
          <w:p w14:paraId="0289871F" w14:textId="77777777" w:rsidR="00192696" w:rsidRPr="0085028C" w:rsidRDefault="00192696" w:rsidP="00460042">
            <w:pPr>
              <w:spacing w:line="360" w:lineRule="exact"/>
              <w:rPr>
                <w:rFonts w:ascii="TH SarabunPSK" w:hAnsi="TH SarabunPSK" w:cs="TH SarabunPSK"/>
                <w:cs/>
              </w:rPr>
            </w:pPr>
            <w:r w:rsidRPr="0085028C">
              <w:rPr>
                <w:rFonts w:ascii="TH SarabunPSK" w:hAnsi="TH SarabunPSK" w:cs="TH SarabunPSK"/>
                <w:cs/>
              </w:rPr>
              <w:t>รายวิชาในหลักสูตรวิศวกรรมศาสตรบัณฑิต (วิศวกรรมโยธา)</w:t>
            </w:r>
            <w:r w:rsidRPr="0085028C">
              <w:rPr>
                <w:rFonts w:ascii="TH SarabunPSK" w:hAnsi="TH SarabunPSK" w:cs="TH SarabunPSK"/>
                <w:cs/>
              </w:rPr>
              <w:tab/>
            </w:r>
          </w:p>
        </w:tc>
        <w:tc>
          <w:tcPr>
            <w:tcW w:w="1221" w:type="pct"/>
          </w:tcPr>
          <w:p w14:paraId="711162C3" w14:textId="77777777" w:rsidR="00192696" w:rsidRDefault="00192696" w:rsidP="00460042">
            <w:pPr>
              <w:spacing w:line="360" w:lineRule="exact"/>
              <w:rPr>
                <w:rFonts w:ascii="TH SarabunPSK" w:hAnsi="TH SarabunPSK" w:cs="TH SarabunPSK"/>
              </w:rPr>
            </w:pPr>
          </w:p>
        </w:tc>
      </w:tr>
      <w:tr w:rsidR="00192696" w:rsidRPr="00EF0E4F" w14:paraId="650DD3C8" w14:textId="77777777" w:rsidTr="00460042">
        <w:tc>
          <w:tcPr>
            <w:tcW w:w="3779" w:type="pct"/>
          </w:tcPr>
          <w:p w14:paraId="748E1BB1" w14:textId="77777777" w:rsidR="00192696" w:rsidRPr="001206E5" w:rsidRDefault="00192696" w:rsidP="00192696">
            <w:pPr>
              <w:pStyle w:val="ListParagraph"/>
              <w:numPr>
                <w:ilvl w:val="0"/>
                <w:numId w:val="44"/>
              </w:numPr>
              <w:spacing w:line="360" w:lineRule="exact"/>
              <w:rPr>
                <w:rFonts w:ascii="TH SarabunPSK" w:hAnsi="TH SarabunPSK" w:cs="TH SarabunPSK"/>
                <w:cs/>
              </w:rPr>
            </w:pPr>
            <w:r>
              <w:rPr>
                <w:rFonts w:ascii="TH SarabunPSK" w:hAnsi="TH SarabunPSK" w:cs="TH SarabunPSK" w:hint="cs"/>
                <w:cs/>
              </w:rPr>
              <w:t>การบริหารงานก่อสร้าง</w:t>
            </w:r>
          </w:p>
        </w:tc>
        <w:tc>
          <w:tcPr>
            <w:tcW w:w="1221" w:type="pct"/>
          </w:tcPr>
          <w:p w14:paraId="0AC93BF5" w14:textId="77777777" w:rsidR="00192696" w:rsidRPr="00EF0E4F" w:rsidRDefault="00192696" w:rsidP="00460042">
            <w:pPr>
              <w:spacing w:line="360" w:lineRule="exact"/>
              <w:jc w:val="center"/>
              <w:rPr>
                <w:rFonts w:ascii="TH SarabunPSK" w:hAnsi="TH SarabunPSK" w:cs="TH SarabunPSK"/>
              </w:rPr>
            </w:pPr>
            <w:r>
              <w:rPr>
                <w:rFonts w:ascii="TH SarabunPSK" w:hAnsi="TH SarabunPSK" w:cs="TH SarabunPSK"/>
              </w:rPr>
              <w:t>254</w:t>
            </w:r>
            <w:r>
              <w:rPr>
                <w:rFonts w:ascii="TH SarabunPSK" w:hAnsi="TH SarabunPSK" w:cs="TH SarabunPSK" w:hint="cs"/>
                <w:cs/>
              </w:rPr>
              <w:t>9</w:t>
            </w:r>
            <w:r>
              <w:rPr>
                <w:rFonts w:ascii="TH SarabunPSK" w:hAnsi="TH SarabunPSK" w:cs="TH SarabunPSK"/>
                <w:cs/>
              </w:rPr>
              <w:t>-</w:t>
            </w:r>
            <w:r>
              <w:rPr>
                <w:rFonts w:ascii="TH SarabunPSK" w:hAnsi="TH SarabunPSK" w:cs="TH SarabunPSK" w:hint="cs"/>
                <w:cs/>
              </w:rPr>
              <w:t>ปัจจุบัน</w:t>
            </w:r>
          </w:p>
        </w:tc>
      </w:tr>
      <w:tr w:rsidR="00192696" w:rsidRPr="00EF0E4F" w14:paraId="2B13C398" w14:textId="77777777" w:rsidTr="00460042">
        <w:tc>
          <w:tcPr>
            <w:tcW w:w="3779" w:type="pct"/>
          </w:tcPr>
          <w:p w14:paraId="5E829F2F" w14:textId="77777777" w:rsidR="00192696" w:rsidRPr="001206E5" w:rsidRDefault="00192696" w:rsidP="00192696">
            <w:pPr>
              <w:pStyle w:val="ListParagraph"/>
              <w:numPr>
                <w:ilvl w:val="0"/>
                <w:numId w:val="44"/>
              </w:numPr>
              <w:spacing w:line="360" w:lineRule="exact"/>
              <w:rPr>
                <w:rFonts w:ascii="TH SarabunPSK" w:hAnsi="TH SarabunPSK" w:cs="TH SarabunPSK"/>
                <w:cs/>
              </w:rPr>
            </w:pPr>
            <w:r>
              <w:rPr>
                <w:rFonts w:ascii="TH SarabunPSK" w:hAnsi="TH SarabunPSK" w:cs="TH SarabunPSK" w:hint="cs"/>
                <w:cs/>
              </w:rPr>
              <w:t>สัญญา ข้อกำหนด และการประมาณราคาก่อสร้าง</w:t>
            </w:r>
          </w:p>
        </w:tc>
        <w:tc>
          <w:tcPr>
            <w:tcW w:w="1221" w:type="pct"/>
          </w:tcPr>
          <w:p w14:paraId="5421ADC2" w14:textId="77777777" w:rsidR="00192696" w:rsidRPr="00EF0E4F" w:rsidRDefault="00192696" w:rsidP="00460042">
            <w:pPr>
              <w:spacing w:line="360" w:lineRule="exact"/>
              <w:jc w:val="center"/>
              <w:rPr>
                <w:rFonts w:ascii="TH SarabunPSK" w:hAnsi="TH SarabunPSK" w:cs="TH SarabunPSK"/>
              </w:rPr>
            </w:pPr>
            <w:r>
              <w:rPr>
                <w:rFonts w:ascii="TH SarabunPSK" w:hAnsi="TH SarabunPSK" w:cs="TH SarabunPSK"/>
              </w:rPr>
              <w:t>254</w:t>
            </w:r>
            <w:r>
              <w:rPr>
                <w:rFonts w:ascii="TH SarabunPSK" w:hAnsi="TH SarabunPSK" w:cs="TH SarabunPSK" w:hint="cs"/>
                <w:cs/>
              </w:rPr>
              <w:t>9</w:t>
            </w:r>
            <w:r>
              <w:rPr>
                <w:rFonts w:ascii="TH SarabunPSK" w:hAnsi="TH SarabunPSK" w:cs="TH SarabunPSK"/>
                <w:cs/>
              </w:rPr>
              <w:t>-</w:t>
            </w:r>
            <w:r>
              <w:rPr>
                <w:rFonts w:ascii="TH SarabunPSK" w:hAnsi="TH SarabunPSK" w:cs="TH SarabunPSK" w:hint="cs"/>
                <w:cs/>
              </w:rPr>
              <w:t>ปัจจุบัน</w:t>
            </w:r>
          </w:p>
        </w:tc>
      </w:tr>
      <w:tr w:rsidR="00192696" w:rsidRPr="00EF0E4F" w14:paraId="419F2985" w14:textId="77777777" w:rsidTr="00460042">
        <w:tc>
          <w:tcPr>
            <w:tcW w:w="3779" w:type="pct"/>
          </w:tcPr>
          <w:p w14:paraId="30436913" w14:textId="77777777" w:rsidR="00192696" w:rsidRPr="001206E5" w:rsidRDefault="00192696" w:rsidP="00192696">
            <w:pPr>
              <w:pStyle w:val="ListParagraph"/>
              <w:numPr>
                <w:ilvl w:val="0"/>
                <w:numId w:val="44"/>
              </w:numPr>
              <w:spacing w:line="360" w:lineRule="exact"/>
              <w:rPr>
                <w:rFonts w:ascii="TH SarabunPSK" w:hAnsi="TH SarabunPSK" w:cs="TH SarabunPSK"/>
                <w:cs/>
              </w:rPr>
            </w:pPr>
            <w:r>
              <w:rPr>
                <w:rFonts w:ascii="TH SarabunPSK" w:hAnsi="TH SarabunPSK" w:cs="TH SarabunPSK" w:hint="cs"/>
                <w:cs/>
              </w:rPr>
              <w:t>การบริหารทางวิศวกรรม</w:t>
            </w:r>
          </w:p>
        </w:tc>
        <w:tc>
          <w:tcPr>
            <w:tcW w:w="1221" w:type="pct"/>
          </w:tcPr>
          <w:p w14:paraId="2522C2FD" w14:textId="77777777" w:rsidR="00192696" w:rsidRPr="00EF0E4F" w:rsidRDefault="00192696" w:rsidP="00460042">
            <w:pPr>
              <w:spacing w:line="360" w:lineRule="exact"/>
              <w:jc w:val="center"/>
              <w:rPr>
                <w:rFonts w:ascii="TH SarabunPSK" w:hAnsi="TH SarabunPSK" w:cs="TH SarabunPSK"/>
              </w:rPr>
            </w:pPr>
            <w:r>
              <w:rPr>
                <w:rFonts w:ascii="TH SarabunPSK" w:hAnsi="TH SarabunPSK" w:cs="TH SarabunPSK"/>
              </w:rPr>
              <w:t>254</w:t>
            </w:r>
            <w:r>
              <w:rPr>
                <w:rFonts w:ascii="TH SarabunPSK" w:hAnsi="TH SarabunPSK" w:cs="TH SarabunPSK" w:hint="cs"/>
                <w:cs/>
              </w:rPr>
              <w:t>9</w:t>
            </w:r>
            <w:r>
              <w:rPr>
                <w:rFonts w:ascii="TH SarabunPSK" w:hAnsi="TH SarabunPSK" w:cs="TH SarabunPSK"/>
                <w:cs/>
              </w:rPr>
              <w:t>-</w:t>
            </w:r>
            <w:r>
              <w:rPr>
                <w:rFonts w:ascii="TH SarabunPSK" w:hAnsi="TH SarabunPSK" w:cs="TH SarabunPSK" w:hint="cs"/>
                <w:cs/>
              </w:rPr>
              <w:t>ปัจจุบัน</w:t>
            </w:r>
          </w:p>
        </w:tc>
      </w:tr>
    </w:tbl>
    <w:p w14:paraId="1208A358" w14:textId="77777777" w:rsidR="00192696" w:rsidRDefault="00192696" w:rsidP="00192696">
      <w:pPr>
        <w:spacing w:line="360" w:lineRule="exact"/>
        <w:rPr>
          <w:rFonts w:ascii="TH SarabunPSK" w:hAnsi="TH SarabunPSK" w:cs="TH SarabunPSK"/>
          <w:b/>
          <w:bCs/>
        </w:rPr>
      </w:pPr>
    </w:p>
    <w:p w14:paraId="6843214B" w14:textId="77777777" w:rsidR="00BD0172" w:rsidRDefault="00BD0172" w:rsidP="00192696">
      <w:pPr>
        <w:spacing w:line="360" w:lineRule="exact"/>
        <w:rPr>
          <w:rFonts w:ascii="TH SarabunPSK" w:hAnsi="TH SarabunPSK" w:cs="TH SarabunPSK"/>
          <w:b/>
          <w:bCs/>
        </w:rPr>
      </w:pPr>
    </w:p>
    <w:p w14:paraId="7B5CD7C0" w14:textId="77777777" w:rsidR="00BD0172" w:rsidRDefault="00BD0172" w:rsidP="00192696">
      <w:pPr>
        <w:spacing w:line="360" w:lineRule="exact"/>
        <w:rPr>
          <w:rFonts w:ascii="TH SarabunPSK" w:hAnsi="TH SarabunPSK" w:cs="TH SarabunPSK"/>
          <w:b/>
          <w:bCs/>
        </w:rPr>
      </w:pPr>
    </w:p>
    <w:p w14:paraId="398E4ECB" w14:textId="77777777" w:rsidR="00BD0172" w:rsidRDefault="00BD0172" w:rsidP="00192696">
      <w:pPr>
        <w:spacing w:line="360" w:lineRule="exact"/>
        <w:rPr>
          <w:rFonts w:ascii="TH SarabunPSK" w:hAnsi="TH SarabunPSK" w:cs="TH SarabunPSK"/>
          <w:b/>
          <w:bCs/>
        </w:rPr>
      </w:pPr>
    </w:p>
    <w:p w14:paraId="5F8AD2F8" w14:textId="55F88189" w:rsidR="00192696" w:rsidRPr="00EF0E4F" w:rsidRDefault="00192696" w:rsidP="00192696">
      <w:pPr>
        <w:spacing w:line="360" w:lineRule="exact"/>
        <w:rPr>
          <w:rFonts w:ascii="TH SarabunPSK" w:hAnsi="TH SarabunPSK" w:cs="TH SarabunPSK"/>
          <w:b/>
          <w:bCs/>
        </w:rPr>
      </w:pPr>
      <w:r w:rsidRPr="00EF0E4F">
        <w:rPr>
          <w:rFonts w:ascii="TH SarabunPSK" w:hAnsi="TH SarabunPSK" w:cs="TH SarabunPSK"/>
          <w:b/>
          <w:bCs/>
        </w:rPr>
        <w:t>5</w:t>
      </w:r>
      <w:r w:rsidRPr="00EF0E4F">
        <w:rPr>
          <w:rFonts w:ascii="TH SarabunPSK" w:hAnsi="TH SarabunPSK" w:cs="TH SarabunPSK"/>
          <w:b/>
          <w:bCs/>
          <w:cs/>
        </w:rPr>
        <w:t xml:space="preserve">. ผลงานทางวิชาการย้อนหลัง 5 ปี </w:t>
      </w:r>
      <w:r w:rsidRPr="00EF0E4F">
        <w:rPr>
          <w:rFonts w:ascii="TH SarabunPSK" w:hAnsi="TH SarabunPSK" w:cs="TH SarabunPSK"/>
          <w:cs/>
        </w:rPr>
        <w:t>(ที่ไม่ใช่ส่วนหนึ่งของการศึกษาเพื่อรับปริญญา)</w:t>
      </w:r>
    </w:p>
    <w:p w14:paraId="6BCC4ED4" w14:textId="77777777" w:rsidR="00192696" w:rsidRPr="00EF0E4F" w:rsidRDefault="00192696" w:rsidP="00192696">
      <w:pPr>
        <w:spacing w:line="360" w:lineRule="exact"/>
        <w:ind w:firstLine="360"/>
        <w:jc w:val="thaiDistribute"/>
        <w:rPr>
          <w:rFonts w:ascii="TH SarabunPSK" w:hAnsi="TH SarabunPSK" w:cs="TH SarabunPSK"/>
          <w:cs/>
        </w:rPr>
      </w:pPr>
      <w:r w:rsidRPr="00466A23">
        <w:rPr>
          <w:rFonts w:ascii="TH SarabunPSK" w:hAnsi="TH SarabunPSK" w:cs="TH SarabunPSK"/>
          <w:b/>
          <w:bCs/>
        </w:rPr>
        <w:t>5</w:t>
      </w:r>
      <w:r w:rsidRPr="00466A23">
        <w:rPr>
          <w:rFonts w:ascii="TH SarabunPSK" w:hAnsi="TH SarabunPSK" w:cs="TH SarabunPSK"/>
          <w:b/>
          <w:bCs/>
          <w:cs/>
        </w:rPr>
        <w:t>.</w:t>
      </w:r>
      <w:r w:rsidRPr="00466A23">
        <w:rPr>
          <w:rFonts w:ascii="TH SarabunPSK" w:hAnsi="TH SarabunPSK" w:cs="TH SarabunPSK"/>
          <w:b/>
          <w:bCs/>
        </w:rPr>
        <w:t xml:space="preserve">1 </w:t>
      </w:r>
      <w:r w:rsidRPr="00466A23">
        <w:rPr>
          <w:rFonts w:ascii="TH SarabunPSK" w:hAnsi="TH SarabunPSK" w:cs="TH SarabunPSK"/>
          <w:b/>
          <w:bCs/>
          <w:cs/>
        </w:rPr>
        <w:t>บทความวิจัย</w:t>
      </w:r>
      <w:r w:rsidRPr="00EF0E4F">
        <w:rPr>
          <w:rFonts w:ascii="TH SarabunPSK" w:hAnsi="TH SarabunPSK" w:cs="TH SarabunPSK"/>
          <w:b/>
          <w:bCs/>
          <w:cs/>
        </w:rPr>
        <w:t xml:space="preserve"> </w:t>
      </w:r>
    </w:p>
    <w:p w14:paraId="17F919F2" w14:textId="77777777" w:rsidR="00192696" w:rsidRPr="00EF0E4F" w:rsidRDefault="00192696" w:rsidP="00192696">
      <w:pPr>
        <w:spacing w:line="360" w:lineRule="exact"/>
        <w:ind w:firstLine="360"/>
        <w:rPr>
          <w:rFonts w:ascii="TH SarabunPSK" w:hAnsi="TH SarabunPSK" w:cs="TH SarabunPSK"/>
          <w:cs/>
        </w:rPr>
      </w:pPr>
      <w:r>
        <w:rPr>
          <w:rFonts w:ascii="TH SarabunPSK" w:hAnsi="TH SarabunPSK" w:cs="TH SarabunPSK"/>
        </w:rPr>
        <w:t>1</w:t>
      </w:r>
      <w:r>
        <w:rPr>
          <w:rFonts w:ascii="TH SarabunPSK" w:hAnsi="TH SarabunPSK" w:cs="TH SarabunPSK" w:hint="cs"/>
          <w:cs/>
        </w:rPr>
        <w:t>)</w:t>
      </w:r>
      <w:r w:rsidRPr="00EF0E4F">
        <w:rPr>
          <w:rFonts w:ascii="TH SarabunPSK" w:hAnsi="TH SarabunPSK" w:cs="TH SarabunPSK"/>
          <w:cs/>
        </w:rPr>
        <w:t xml:space="preserve">  </w:t>
      </w:r>
      <w:r w:rsidRPr="0057783E">
        <w:rPr>
          <w:rFonts w:ascii="TH SarabunPSK" w:hAnsi="TH SarabunPSK" w:cs="TH SarabunPSK"/>
        </w:rPr>
        <w:t>Wipulanusat, W</w:t>
      </w:r>
      <w:r w:rsidRPr="0057783E">
        <w:rPr>
          <w:rFonts w:ascii="TH SarabunPSK" w:hAnsi="TH SarabunPSK" w:cs="TH SarabunPSK"/>
          <w:cs/>
        </w:rPr>
        <w:t>.</w:t>
      </w:r>
      <w:r w:rsidRPr="0057783E">
        <w:rPr>
          <w:rFonts w:ascii="TH SarabunPSK" w:hAnsi="TH SarabunPSK" w:cs="TH SarabunPSK"/>
        </w:rPr>
        <w:t>, Sunkpho, J</w:t>
      </w:r>
      <w:r w:rsidRPr="0057783E">
        <w:rPr>
          <w:rFonts w:ascii="TH SarabunPSK" w:hAnsi="TH SarabunPSK" w:cs="TH SarabunPSK"/>
          <w:cs/>
        </w:rPr>
        <w:t>.</w:t>
      </w:r>
      <w:r w:rsidRPr="0057783E">
        <w:rPr>
          <w:rFonts w:ascii="TH SarabunPSK" w:hAnsi="TH SarabunPSK" w:cs="TH SarabunPSK"/>
        </w:rPr>
        <w:t>, &amp; Thamsatitdej, P</w:t>
      </w:r>
      <w:r w:rsidRPr="0057783E">
        <w:rPr>
          <w:rFonts w:ascii="TH SarabunPSK" w:hAnsi="TH SarabunPSK" w:cs="TH SarabunPSK"/>
          <w:cs/>
        </w:rPr>
        <w:t>. (</w:t>
      </w:r>
      <w:r w:rsidRPr="0057783E">
        <w:rPr>
          <w:rFonts w:ascii="TH SarabunPSK" w:hAnsi="TH SarabunPSK" w:cs="TH SarabunPSK"/>
        </w:rPr>
        <w:t>2015</w:t>
      </w:r>
      <w:r w:rsidRPr="0057783E">
        <w:rPr>
          <w:rFonts w:ascii="TH SarabunPSK" w:hAnsi="TH SarabunPSK" w:cs="TH SarabunPSK"/>
          <w:cs/>
        </w:rPr>
        <w:t xml:space="preserve">). </w:t>
      </w:r>
      <w:r w:rsidRPr="0057783E">
        <w:rPr>
          <w:rFonts w:ascii="TH SarabunPSK" w:hAnsi="TH SarabunPSK" w:cs="TH SarabunPSK"/>
        </w:rPr>
        <w:t>Exploring the State Enterprise Performance Appraisal</w:t>
      </w:r>
      <w:r w:rsidRPr="0057783E">
        <w:rPr>
          <w:rFonts w:ascii="TH SarabunPSK" w:hAnsi="TH SarabunPSK" w:cs="TH SarabunPSK"/>
          <w:cs/>
        </w:rPr>
        <w:t xml:space="preserve">: </w:t>
      </w:r>
      <w:r w:rsidRPr="0057783E">
        <w:rPr>
          <w:rFonts w:ascii="TH SarabunPSK" w:hAnsi="TH SarabunPSK" w:cs="TH SarabunPSK"/>
        </w:rPr>
        <w:t>A Case Study of Metropolitan Electricity Authority</w:t>
      </w:r>
      <w:r w:rsidRPr="0057783E">
        <w:rPr>
          <w:rFonts w:ascii="TH SarabunPSK" w:hAnsi="TH SarabunPSK" w:cs="TH SarabunPSK"/>
          <w:cs/>
        </w:rPr>
        <w:t xml:space="preserve">. </w:t>
      </w:r>
      <w:r w:rsidRPr="0057783E">
        <w:rPr>
          <w:rFonts w:ascii="TH SarabunPSK" w:hAnsi="TH SarabunPSK" w:cs="TH SarabunPSK"/>
        </w:rPr>
        <w:t>WMS Journal of Management, 4</w:t>
      </w:r>
      <w:r w:rsidRPr="0057783E">
        <w:rPr>
          <w:rFonts w:ascii="TH SarabunPSK" w:hAnsi="TH SarabunPSK" w:cs="TH SarabunPSK"/>
          <w:cs/>
        </w:rPr>
        <w:t>(</w:t>
      </w:r>
      <w:r w:rsidRPr="0057783E">
        <w:rPr>
          <w:rFonts w:ascii="TH SarabunPSK" w:hAnsi="TH SarabunPSK" w:cs="TH SarabunPSK"/>
        </w:rPr>
        <w:t>2</w:t>
      </w:r>
      <w:r w:rsidRPr="0057783E">
        <w:rPr>
          <w:rFonts w:ascii="TH SarabunPSK" w:hAnsi="TH SarabunPSK" w:cs="TH SarabunPSK"/>
          <w:cs/>
        </w:rPr>
        <w:t>)</w:t>
      </w:r>
      <w:r w:rsidRPr="0057783E">
        <w:rPr>
          <w:rFonts w:ascii="TH SarabunPSK" w:hAnsi="TH SarabunPSK" w:cs="TH SarabunPSK"/>
        </w:rPr>
        <w:t>, 67</w:t>
      </w:r>
      <w:r w:rsidRPr="0057783E">
        <w:rPr>
          <w:rFonts w:ascii="TH SarabunPSK" w:hAnsi="TH SarabunPSK" w:cs="TH SarabunPSK"/>
          <w:cs/>
        </w:rPr>
        <w:t>-</w:t>
      </w:r>
      <w:r w:rsidRPr="0057783E">
        <w:rPr>
          <w:rFonts w:ascii="TH SarabunPSK" w:hAnsi="TH SarabunPSK" w:cs="TH SarabunPSK"/>
        </w:rPr>
        <w:t>77</w:t>
      </w:r>
      <w:r w:rsidRPr="0057783E">
        <w:rPr>
          <w:rFonts w:ascii="TH SarabunPSK" w:hAnsi="TH SarabunPSK" w:cs="TH SarabunPSK"/>
          <w:cs/>
        </w:rPr>
        <w:t>.</w:t>
      </w:r>
    </w:p>
    <w:p w14:paraId="4A65275D" w14:textId="77777777" w:rsidR="00192696" w:rsidRPr="00EF0E4F" w:rsidRDefault="00192696" w:rsidP="00192696">
      <w:pPr>
        <w:spacing w:line="360" w:lineRule="exact"/>
        <w:ind w:firstLine="360"/>
        <w:rPr>
          <w:rFonts w:ascii="TH SarabunPSK" w:hAnsi="TH SarabunPSK" w:cs="TH SarabunPSK"/>
          <w:cs/>
        </w:rPr>
      </w:pPr>
      <w:r>
        <w:rPr>
          <w:rFonts w:ascii="TH SarabunPSK" w:hAnsi="TH SarabunPSK" w:cs="TH SarabunPSK"/>
        </w:rPr>
        <w:t>2</w:t>
      </w:r>
      <w:r>
        <w:rPr>
          <w:rFonts w:ascii="TH SarabunPSK" w:hAnsi="TH SarabunPSK" w:cs="TH SarabunPSK" w:hint="cs"/>
          <w:cs/>
        </w:rPr>
        <w:t xml:space="preserve">) </w:t>
      </w:r>
      <w:r w:rsidRPr="0057783E">
        <w:rPr>
          <w:rFonts w:ascii="TH SarabunPSK" w:hAnsi="TH SarabunPSK" w:cs="TH SarabunPSK"/>
        </w:rPr>
        <w:t>Kokkaew, N</w:t>
      </w:r>
      <w:r w:rsidRPr="0057783E">
        <w:rPr>
          <w:rFonts w:ascii="TH SarabunPSK" w:hAnsi="TH SarabunPSK" w:cs="TH SarabunPSK"/>
          <w:cs/>
        </w:rPr>
        <w:t>.</w:t>
      </w:r>
      <w:r w:rsidRPr="0057783E">
        <w:rPr>
          <w:rFonts w:ascii="TH SarabunPSK" w:hAnsi="TH SarabunPSK" w:cs="TH SarabunPSK"/>
        </w:rPr>
        <w:t>, &amp; Wipulanusat, W</w:t>
      </w:r>
      <w:r w:rsidRPr="0057783E">
        <w:rPr>
          <w:rFonts w:ascii="TH SarabunPSK" w:hAnsi="TH SarabunPSK" w:cs="TH SarabunPSK"/>
          <w:cs/>
        </w:rPr>
        <w:t xml:space="preserve">. (2014). </w:t>
      </w:r>
      <w:r w:rsidRPr="0057783E">
        <w:rPr>
          <w:rFonts w:ascii="TH SarabunPSK" w:hAnsi="TH SarabunPSK" w:cs="TH SarabunPSK"/>
        </w:rPr>
        <w:t>Completion delay risk management</w:t>
      </w:r>
      <w:r w:rsidRPr="0057783E">
        <w:rPr>
          <w:rFonts w:ascii="TH SarabunPSK" w:hAnsi="TH SarabunPSK" w:cs="TH SarabunPSK"/>
          <w:cs/>
        </w:rPr>
        <w:t xml:space="preserve">: </w:t>
      </w:r>
      <w:r w:rsidRPr="0057783E">
        <w:rPr>
          <w:rFonts w:ascii="TH SarabunPSK" w:hAnsi="TH SarabunPSK" w:cs="TH SarabunPSK"/>
        </w:rPr>
        <w:t>A dynamic risk insurance approach</w:t>
      </w:r>
      <w:r w:rsidRPr="0057783E">
        <w:rPr>
          <w:rFonts w:ascii="TH SarabunPSK" w:hAnsi="TH SarabunPSK" w:cs="TH SarabunPSK"/>
          <w:cs/>
        </w:rPr>
        <w:t xml:space="preserve">. </w:t>
      </w:r>
      <w:r w:rsidRPr="0057783E">
        <w:rPr>
          <w:rFonts w:ascii="TH SarabunPSK" w:hAnsi="TH SarabunPSK" w:cs="TH SarabunPSK"/>
        </w:rPr>
        <w:t xml:space="preserve">KSCE Journal of Civil Engineering, </w:t>
      </w:r>
      <w:r w:rsidRPr="0057783E">
        <w:rPr>
          <w:rFonts w:ascii="TH SarabunPSK" w:hAnsi="TH SarabunPSK" w:cs="TH SarabunPSK"/>
          <w:cs/>
        </w:rPr>
        <w:t>18(6)</w:t>
      </w:r>
      <w:r w:rsidRPr="0057783E">
        <w:rPr>
          <w:rFonts w:ascii="TH SarabunPSK" w:hAnsi="TH SarabunPSK" w:cs="TH SarabunPSK"/>
        </w:rPr>
        <w:t xml:space="preserve">, </w:t>
      </w:r>
      <w:r w:rsidRPr="0057783E">
        <w:rPr>
          <w:rFonts w:ascii="TH SarabunPSK" w:hAnsi="TH SarabunPSK" w:cs="TH SarabunPSK"/>
          <w:cs/>
        </w:rPr>
        <w:t>1599-1608.</w:t>
      </w:r>
    </w:p>
    <w:p w14:paraId="05BBDB49" w14:textId="77777777" w:rsidR="00BA113D" w:rsidRDefault="00BA113D" w:rsidP="00E17824">
      <w:pPr>
        <w:jc w:val="center"/>
        <w:rPr>
          <w:rFonts w:ascii="TH SarabunPSK" w:hAnsi="TH SarabunPSK" w:cs="TH SarabunPSK"/>
          <w:b/>
          <w:bCs/>
          <w:sz w:val="36"/>
          <w:szCs w:val="36"/>
        </w:rPr>
      </w:pPr>
    </w:p>
    <w:p w14:paraId="12D82703" w14:textId="77777777" w:rsidR="00BA113D" w:rsidRDefault="00BA113D" w:rsidP="00E17824">
      <w:pPr>
        <w:jc w:val="center"/>
        <w:rPr>
          <w:rFonts w:ascii="TH SarabunPSK" w:hAnsi="TH SarabunPSK" w:cs="TH SarabunPSK"/>
          <w:b/>
          <w:bCs/>
          <w:sz w:val="36"/>
          <w:szCs w:val="36"/>
        </w:rPr>
      </w:pPr>
    </w:p>
    <w:p w14:paraId="095D4701" w14:textId="77777777" w:rsidR="00BA113D" w:rsidRDefault="00BA113D" w:rsidP="00E17824">
      <w:pPr>
        <w:jc w:val="center"/>
        <w:rPr>
          <w:rFonts w:ascii="TH SarabunPSK" w:hAnsi="TH SarabunPSK" w:cs="TH SarabunPSK"/>
          <w:b/>
          <w:bCs/>
          <w:sz w:val="36"/>
          <w:szCs w:val="36"/>
        </w:rPr>
      </w:pPr>
    </w:p>
    <w:p w14:paraId="5A79AB95" w14:textId="0707DF30" w:rsidR="00BD0172" w:rsidRDefault="00BD0172">
      <w:pPr>
        <w:spacing w:after="160" w:line="259" w:lineRule="auto"/>
        <w:rPr>
          <w:rFonts w:ascii="TH SarabunPSK" w:hAnsi="TH SarabunPSK" w:cs="TH SarabunPSK"/>
          <w:b/>
          <w:bCs/>
          <w:sz w:val="36"/>
          <w:szCs w:val="36"/>
          <w:cs/>
        </w:rPr>
      </w:pPr>
      <w:r>
        <w:rPr>
          <w:rFonts w:ascii="TH SarabunPSK" w:hAnsi="TH SarabunPSK" w:cs="TH SarabunPSK"/>
          <w:b/>
          <w:bCs/>
          <w:sz w:val="36"/>
          <w:szCs w:val="36"/>
          <w:cs/>
        </w:rPr>
        <w:br w:type="page"/>
      </w:r>
    </w:p>
    <w:p w14:paraId="46265C71" w14:textId="77777777" w:rsidR="00E17824" w:rsidRPr="009E1EFB" w:rsidRDefault="00E17824" w:rsidP="00E17824">
      <w:pPr>
        <w:jc w:val="center"/>
        <w:rPr>
          <w:rFonts w:ascii="TH SarabunPSK" w:hAnsi="TH SarabunPSK" w:cs="TH SarabunPSK"/>
          <w:b/>
          <w:bCs/>
          <w:sz w:val="36"/>
          <w:szCs w:val="36"/>
        </w:rPr>
      </w:pPr>
      <w:r>
        <w:rPr>
          <w:rFonts w:ascii="TH SarabunPSK" w:hAnsi="TH SarabunPSK" w:cs="TH SarabunPSK" w:hint="cs"/>
          <w:b/>
          <w:bCs/>
          <w:sz w:val="36"/>
          <w:szCs w:val="36"/>
          <w:cs/>
        </w:rPr>
        <w:t>ฟอร์ม</w:t>
      </w:r>
      <w:r w:rsidRPr="009E1EFB">
        <w:rPr>
          <w:rFonts w:ascii="TH SarabunPSK" w:hAnsi="TH SarabunPSK" w:cs="TH SarabunPSK"/>
          <w:b/>
          <w:bCs/>
          <w:sz w:val="36"/>
          <w:szCs w:val="36"/>
          <w:cs/>
        </w:rPr>
        <w:t>ประวัติและผลงาน</w:t>
      </w:r>
      <w:r w:rsidRPr="009E1EFB">
        <w:rPr>
          <w:rFonts w:ascii="TH SarabunPSK" w:hAnsi="TH SarabunPSK" w:cs="TH SarabunPSK" w:hint="cs"/>
          <w:b/>
          <w:bCs/>
          <w:sz w:val="36"/>
          <w:szCs w:val="36"/>
          <w:cs/>
        </w:rPr>
        <w:t>ของอาจารย์</w:t>
      </w:r>
      <w:r w:rsidRPr="009E1EFB">
        <w:rPr>
          <w:rFonts w:ascii="TH SarabunPSK" w:hAnsi="TH SarabunPSK" w:cs="TH SarabunPSK"/>
          <w:b/>
          <w:bCs/>
          <w:sz w:val="36"/>
          <w:szCs w:val="36"/>
          <w:cs/>
        </w:rPr>
        <w:t xml:space="preserve"> (</w:t>
      </w:r>
      <w:r w:rsidRPr="009E1EFB">
        <w:rPr>
          <w:rFonts w:ascii="TH SarabunPSK" w:hAnsi="TH SarabunPSK" w:cs="TH SarabunPSK"/>
          <w:b/>
          <w:bCs/>
          <w:sz w:val="36"/>
          <w:szCs w:val="36"/>
        </w:rPr>
        <w:t>Curriculum Vitae</w:t>
      </w:r>
      <w:r w:rsidRPr="009E1EFB">
        <w:rPr>
          <w:rFonts w:ascii="TH SarabunPSK" w:hAnsi="TH SarabunPSK" w:cs="TH SarabunPSK"/>
          <w:b/>
          <w:bCs/>
          <w:sz w:val="36"/>
          <w:szCs w:val="36"/>
          <w:cs/>
        </w:rPr>
        <w:t>)</w:t>
      </w:r>
    </w:p>
    <w:p w14:paraId="48B54693" w14:textId="77777777" w:rsidR="00E17824" w:rsidRPr="002170E5" w:rsidRDefault="00E17824" w:rsidP="00E17824">
      <w:pPr>
        <w:jc w:val="center"/>
        <w:rPr>
          <w:rFonts w:ascii="TH SarabunPSK" w:hAnsi="TH SarabunPSK" w:cs="TH SarabunPSK"/>
          <w:b/>
          <w:bCs/>
        </w:rPr>
      </w:pPr>
    </w:p>
    <w:p w14:paraId="6D6141FA" w14:textId="77777777" w:rsidR="00E17824" w:rsidRPr="00EF0E4F" w:rsidRDefault="00E17824" w:rsidP="00E17824">
      <w:pPr>
        <w:jc w:val="center"/>
        <w:rPr>
          <w:rFonts w:ascii="TH SarabunPSK" w:hAnsi="TH SarabunPSK" w:cs="TH SarabunPSK"/>
          <w:b/>
          <w:bCs/>
          <w:cs/>
        </w:rPr>
      </w:pPr>
      <w:r>
        <w:rPr>
          <w:rFonts w:ascii="TH SarabunPSK" w:hAnsi="TH SarabunPSK" w:cs="TH SarabunPSK" w:hint="cs"/>
          <w:b/>
          <w:bCs/>
          <w:cs/>
        </w:rPr>
        <w:t>กัมปนาท สุขมาก</w:t>
      </w:r>
    </w:p>
    <w:p w14:paraId="472D0616" w14:textId="77777777" w:rsidR="00E17824" w:rsidRPr="00EF0E4F" w:rsidRDefault="00E17824" w:rsidP="00E17824">
      <w:pPr>
        <w:rPr>
          <w:rFonts w:ascii="TH SarabunPSK" w:hAnsi="TH SarabunPSK" w:cs="TH SarabunPSK"/>
        </w:rPr>
      </w:pPr>
    </w:p>
    <w:tbl>
      <w:tblPr>
        <w:tblStyle w:val="TableGrid"/>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164"/>
        <w:gridCol w:w="982"/>
        <w:gridCol w:w="2817"/>
      </w:tblGrid>
      <w:tr w:rsidR="00E17824" w:rsidRPr="00EF0E4F" w14:paraId="2B1DADC7" w14:textId="77777777" w:rsidTr="00384634">
        <w:tc>
          <w:tcPr>
            <w:tcW w:w="5954" w:type="dxa"/>
          </w:tcPr>
          <w:p w14:paraId="254F53FC" w14:textId="77777777" w:rsidR="00E17824" w:rsidRPr="00EF0E4F" w:rsidRDefault="00E17824" w:rsidP="00384634">
            <w:pPr>
              <w:rPr>
                <w:rFonts w:ascii="TH SarabunPSK" w:hAnsi="TH SarabunPSK" w:cs="TH SarabunPSK"/>
              </w:rPr>
            </w:pPr>
            <w:r w:rsidRPr="00EF0E4F">
              <w:rPr>
                <w:rFonts w:ascii="TH SarabunPSK" w:hAnsi="TH SarabunPSK" w:cs="TH SarabunPSK"/>
                <w:cs/>
              </w:rPr>
              <w:t>มหาวิทยาลัยวลัยลักษณ์</w:t>
            </w:r>
          </w:p>
          <w:p w14:paraId="6F55A3CA" w14:textId="77777777" w:rsidR="00E17824" w:rsidRPr="00EF0E4F" w:rsidRDefault="00E17824" w:rsidP="00384634">
            <w:pPr>
              <w:rPr>
                <w:rFonts w:ascii="TH SarabunPSK" w:hAnsi="TH SarabunPSK" w:cs="TH SarabunPSK"/>
                <w:cs/>
              </w:rPr>
            </w:pPr>
            <w:r w:rsidRPr="00EF0E4F">
              <w:rPr>
                <w:rFonts w:ascii="TH SarabunPSK" w:hAnsi="TH SarabunPSK" w:cs="TH SarabunPSK"/>
                <w:cs/>
              </w:rPr>
              <w:t>สำนักวิชา</w:t>
            </w:r>
            <w:r>
              <w:rPr>
                <w:rFonts w:ascii="TH SarabunPSK" w:hAnsi="TH SarabunPSK" w:cs="TH SarabunPSK" w:hint="cs"/>
                <w:cs/>
              </w:rPr>
              <w:t>วิศวกรรมศาสตร์และทรัพยากร</w:t>
            </w:r>
          </w:p>
          <w:p w14:paraId="437973E5" w14:textId="77777777" w:rsidR="00E17824" w:rsidRPr="00EF0E4F" w:rsidRDefault="00E17824" w:rsidP="00384634">
            <w:pPr>
              <w:rPr>
                <w:rFonts w:ascii="TH SarabunPSK" w:hAnsi="TH SarabunPSK" w:cs="TH SarabunPSK"/>
              </w:rPr>
            </w:pPr>
            <w:r w:rsidRPr="00EF0E4F">
              <w:rPr>
                <w:rFonts w:ascii="TH SarabunPSK" w:hAnsi="TH SarabunPSK" w:cs="TH SarabunPSK"/>
                <w:cs/>
              </w:rPr>
              <w:t>222 ต.ไทยบุรี อ.ท่าศาลา จ.นครศรีธรรมราช 80160</w:t>
            </w:r>
          </w:p>
        </w:tc>
        <w:tc>
          <w:tcPr>
            <w:tcW w:w="992" w:type="dxa"/>
          </w:tcPr>
          <w:p w14:paraId="255FE73E" w14:textId="77777777" w:rsidR="00E17824" w:rsidRPr="00EF0E4F" w:rsidRDefault="00E17824" w:rsidP="00384634">
            <w:pPr>
              <w:rPr>
                <w:rFonts w:ascii="TH SarabunPSK" w:hAnsi="TH SarabunPSK" w:cs="TH SarabunPSK"/>
              </w:rPr>
            </w:pPr>
            <w:r w:rsidRPr="00EF0E4F">
              <w:rPr>
                <w:rFonts w:ascii="TH SarabunPSK" w:hAnsi="TH SarabunPSK" w:cs="TH SarabunPSK"/>
                <w:cs/>
              </w:rPr>
              <w:t>โทรศัพท์โทรสาร</w:t>
            </w:r>
          </w:p>
          <w:p w14:paraId="6B370133" w14:textId="77777777" w:rsidR="00E17824" w:rsidRPr="00EF0E4F" w:rsidRDefault="00E17824" w:rsidP="00384634">
            <w:pPr>
              <w:rPr>
                <w:rFonts w:ascii="TH SarabunPSK" w:hAnsi="TH SarabunPSK" w:cs="TH SarabunPSK"/>
                <w:cs/>
              </w:rPr>
            </w:pPr>
            <w:r w:rsidRPr="00EF0E4F">
              <w:rPr>
                <w:rFonts w:ascii="TH SarabunPSK" w:hAnsi="TH SarabunPSK" w:cs="TH SarabunPSK"/>
              </w:rPr>
              <w:t>Email</w:t>
            </w:r>
          </w:p>
        </w:tc>
        <w:tc>
          <w:tcPr>
            <w:tcW w:w="2126" w:type="dxa"/>
          </w:tcPr>
          <w:p w14:paraId="3835ECE7" w14:textId="77777777" w:rsidR="00E17824" w:rsidRDefault="00E17824" w:rsidP="00384634">
            <w:pPr>
              <w:rPr>
                <w:rFonts w:ascii="TH SarabunPSK" w:hAnsi="TH SarabunPSK" w:cs="TH SarabunPSK"/>
              </w:rPr>
            </w:pPr>
            <w:r>
              <w:rPr>
                <w:rFonts w:ascii="TH SarabunPSK" w:hAnsi="TH SarabunPSK" w:cs="TH SarabunPSK"/>
              </w:rPr>
              <w:t>0</w:t>
            </w:r>
            <w:r w:rsidRPr="00F10390">
              <w:rPr>
                <w:rFonts w:ascii="TH SarabunPSK" w:hAnsi="TH SarabunPSK" w:cs="TH SarabunPSK"/>
              </w:rPr>
              <w:t>75</w:t>
            </w:r>
            <w:r>
              <w:rPr>
                <w:rFonts w:ascii="TH SarabunPSK" w:hAnsi="TH SarabunPSK" w:cs="TH SarabunPSK" w:hint="cs"/>
                <w:cs/>
              </w:rPr>
              <w:t>-</w:t>
            </w:r>
            <w:r>
              <w:rPr>
                <w:rFonts w:ascii="TH SarabunPSK" w:hAnsi="TH SarabunPSK" w:cs="TH SarabunPSK"/>
              </w:rPr>
              <w:t>672304</w:t>
            </w:r>
          </w:p>
          <w:p w14:paraId="07CE18A3" w14:textId="77777777" w:rsidR="00E17824" w:rsidRPr="00EF0E4F" w:rsidRDefault="00E17824" w:rsidP="00384634">
            <w:pPr>
              <w:rPr>
                <w:rFonts w:ascii="TH SarabunPSK" w:hAnsi="TH SarabunPSK" w:cs="TH SarabunPSK"/>
              </w:rPr>
            </w:pPr>
            <w:r>
              <w:rPr>
                <w:rFonts w:ascii="TH SarabunPSK" w:hAnsi="TH SarabunPSK" w:cs="TH SarabunPSK"/>
              </w:rPr>
              <w:t>0</w:t>
            </w:r>
            <w:r>
              <w:rPr>
                <w:rFonts w:ascii="TH SarabunPSK" w:hAnsi="TH SarabunPSK" w:cs="TH SarabunPSK" w:hint="cs"/>
                <w:cs/>
              </w:rPr>
              <w:t>75-672399</w:t>
            </w:r>
          </w:p>
          <w:p w14:paraId="0893D9F8" w14:textId="77777777" w:rsidR="00E17824" w:rsidRPr="00EF0E4F" w:rsidRDefault="00E17824" w:rsidP="00384634">
            <w:pPr>
              <w:rPr>
                <w:rFonts w:ascii="TH SarabunPSK" w:hAnsi="TH SarabunPSK" w:cs="TH SarabunPSK"/>
              </w:rPr>
            </w:pPr>
            <w:r>
              <w:rPr>
                <w:rFonts w:ascii="TH SarabunPSK" w:hAnsi="TH SarabunPSK" w:cs="TH SarabunPSK"/>
              </w:rPr>
              <w:t>k</w:t>
            </w:r>
            <w:r>
              <w:rPr>
                <w:rFonts w:ascii="TH SarabunPSK" w:hAnsi="TH SarabunPSK" w:cs="TH SarabunPSK"/>
                <w:cs/>
              </w:rPr>
              <w:t>.</w:t>
            </w:r>
            <w:r>
              <w:rPr>
                <w:rFonts w:ascii="TH SarabunPSK" w:hAnsi="TH SarabunPSK" w:cs="TH SarabunPSK"/>
              </w:rPr>
              <w:t>sukmak_ce@hotmail</w:t>
            </w:r>
            <w:r>
              <w:rPr>
                <w:rFonts w:ascii="TH SarabunPSK" w:hAnsi="TH SarabunPSK" w:cs="TH SarabunPSK"/>
                <w:cs/>
              </w:rPr>
              <w:t>.</w:t>
            </w:r>
            <w:r>
              <w:rPr>
                <w:rFonts w:ascii="TH SarabunPSK" w:hAnsi="TH SarabunPSK" w:cs="TH SarabunPSK"/>
              </w:rPr>
              <w:t>com</w:t>
            </w:r>
          </w:p>
        </w:tc>
      </w:tr>
    </w:tbl>
    <w:p w14:paraId="2CA064FD" w14:textId="77777777" w:rsidR="00E17824" w:rsidRDefault="00E17824" w:rsidP="00E17824">
      <w:pPr>
        <w:rPr>
          <w:rFonts w:ascii="TH SarabunPSK" w:hAnsi="TH SarabunPSK" w:cs="TH SarabunPSK"/>
          <w:b/>
          <w:bCs/>
        </w:rPr>
      </w:pPr>
    </w:p>
    <w:p w14:paraId="1485BB7A" w14:textId="77777777" w:rsidR="00E17824" w:rsidRPr="00EF0E4F" w:rsidRDefault="00E17824" w:rsidP="00E17824">
      <w:pPr>
        <w:rPr>
          <w:rFonts w:ascii="TH SarabunPSK" w:hAnsi="TH SarabunPSK" w:cs="TH SarabunPSK"/>
          <w:b/>
          <w:bCs/>
        </w:rPr>
      </w:pPr>
      <w:r w:rsidRPr="00EF0E4F">
        <w:rPr>
          <w:rFonts w:ascii="TH SarabunPSK" w:hAnsi="TH SarabunPSK" w:cs="TH SarabunPSK"/>
          <w:b/>
          <w:bCs/>
        </w:rPr>
        <w:t>1</w:t>
      </w:r>
      <w:r w:rsidRPr="00EF0E4F">
        <w:rPr>
          <w:rFonts w:ascii="TH SarabunPSK" w:hAnsi="TH SarabunPSK" w:cs="TH SarabunPSK"/>
          <w:b/>
          <w:bCs/>
          <w:cs/>
        </w:rPr>
        <w:t xml:space="preserve">. การศึกษา </w:t>
      </w:r>
      <w:r w:rsidRPr="00EF0E4F">
        <w:rPr>
          <w:rFonts w:ascii="TH SarabunPSK" w:hAnsi="TH SarabunPSK" w:cs="TH SarabunPSK" w:hint="cs"/>
          <w:b/>
          <w:bCs/>
          <w:cs/>
        </w:rPr>
        <w:t>(เรียงลำดับจากปีล่าสุด)</w:t>
      </w:r>
    </w:p>
    <w:tbl>
      <w:tblPr>
        <w:tblStyle w:val="TableGrid"/>
        <w:tblW w:w="4884" w:type="pct"/>
        <w:tblInd w:w="108" w:type="dxa"/>
        <w:tblLook w:val="04A0" w:firstRow="1" w:lastRow="0" w:firstColumn="1" w:lastColumn="0" w:noHBand="0" w:noVBand="1"/>
      </w:tblPr>
      <w:tblGrid>
        <w:gridCol w:w="1533"/>
        <w:gridCol w:w="5296"/>
        <w:gridCol w:w="2022"/>
      </w:tblGrid>
      <w:tr w:rsidR="00E17824" w:rsidRPr="003D5D4A" w14:paraId="748FA660" w14:textId="77777777" w:rsidTr="00384634">
        <w:tc>
          <w:tcPr>
            <w:tcW w:w="866" w:type="pct"/>
            <w:shd w:val="clear" w:color="auto" w:fill="D9D9D9" w:themeFill="background1" w:themeFillShade="D9"/>
          </w:tcPr>
          <w:p w14:paraId="6975FE46" w14:textId="77777777" w:rsidR="00E17824" w:rsidRPr="003D5D4A" w:rsidRDefault="00E17824" w:rsidP="00384634">
            <w:pPr>
              <w:jc w:val="center"/>
              <w:rPr>
                <w:rFonts w:ascii="TH SarabunPSK" w:hAnsi="TH SarabunPSK" w:cs="TH SarabunPSK"/>
                <w:b/>
                <w:bCs/>
              </w:rPr>
            </w:pPr>
            <w:r w:rsidRPr="003D5D4A">
              <w:rPr>
                <w:rFonts w:ascii="TH SarabunPSK" w:hAnsi="TH SarabunPSK" w:cs="TH SarabunPSK" w:hint="cs"/>
                <w:b/>
                <w:bCs/>
                <w:cs/>
              </w:rPr>
              <w:t>คุณวุฒิ</w:t>
            </w:r>
          </w:p>
        </w:tc>
        <w:tc>
          <w:tcPr>
            <w:tcW w:w="2992" w:type="pct"/>
            <w:shd w:val="clear" w:color="auto" w:fill="D9D9D9" w:themeFill="background1" w:themeFillShade="D9"/>
          </w:tcPr>
          <w:p w14:paraId="6EA8C427" w14:textId="77777777" w:rsidR="00E17824" w:rsidRPr="003D5D4A" w:rsidRDefault="00E17824" w:rsidP="00384634">
            <w:pPr>
              <w:jc w:val="center"/>
              <w:rPr>
                <w:rFonts w:ascii="TH SarabunPSK" w:hAnsi="TH SarabunPSK" w:cs="TH SarabunPSK"/>
                <w:b/>
                <w:bCs/>
              </w:rPr>
            </w:pPr>
            <w:r w:rsidRPr="003D5D4A">
              <w:rPr>
                <w:rFonts w:ascii="TH SarabunPSK" w:hAnsi="TH SarabunPSK" w:cs="TH SarabunPSK" w:hint="cs"/>
                <w:b/>
                <w:bCs/>
                <w:cs/>
              </w:rPr>
              <w:t>สาขาวิชา/สถาบันการศึกษา</w:t>
            </w:r>
          </w:p>
        </w:tc>
        <w:tc>
          <w:tcPr>
            <w:tcW w:w="1142" w:type="pct"/>
            <w:shd w:val="clear" w:color="auto" w:fill="D9D9D9" w:themeFill="background1" w:themeFillShade="D9"/>
          </w:tcPr>
          <w:p w14:paraId="5B7A0E9E" w14:textId="77777777" w:rsidR="00E17824" w:rsidRPr="003D5D4A" w:rsidRDefault="00E17824" w:rsidP="00384634">
            <w:pPr>
              <w:jc w:val="center"/>
              <w:rPr>
                <w:rFonts w:ascii="TH SarabunPSK" w:hAnsi="TH SarabunPSK" w:cs="TH SarabunPSK"/>
                <w:b/>
                <w:bCs/>
              </w:rPr>
            </w:pPr>
            <w:r w:rsidRPr="003D5D4A">
              <w:rPr>
                <w:rFonts w:ascii="TH SarabunPSK" w:hAnsi="TH SarabunPSK" w:cs="TH SarabunPSK" w:hint="cs"/>
                <w:b/>
                <w:bCs/>
                <w:cs/>
              </w:rPr>
              <w:t>ปี พ.ศ.</w:t>
            </w:r>
          </w:p>
        </w:tc>
      </w:tr>
      <w:tr w:rsidR="00E17824" w:rsidRPr="002B3A46" w14:paraId="389DDBAB" w14:textId="77777777" w:rsidTr="00384634">
        <w:tc>
          <w:tcPr>
            <w:tcW w:w="866" w:type="pct"/>
          </w:tcPr>
          <w:p w14:paraId="45EEAF0E" w14:textId="77777777" w:rsidR="00E17824" w:rsidRPr="003651B7" w:rsidRDefault="00E17824" w:rsidP="00384634">
            <w:pPr>
              <w:jc w:val="center"/>
              <w:rPr>
                <w:b/>
                <w:bCs/>
              </w:rPr>
            </w:pPr>
            <w:r w:rsidRPr="003651B7">
              <w:rPr>
                <w:cs/>
              </w:rPr>
              <w:t>วศ.ด.</w:t>
            </w:r>
          </w:p>
        </w:tc>
        <w:tc>
          <w:tcPr>
            <w:tcW w:w="2992" w:type="pct"/>
          </w:tcPr>
          <w:p w14:paraId="70BE816D" w14:textId="77777777" w:rsidR="00E17824" w:rsidRPr="003651B7" w:rsidRDefault="00E17824" w:rsidP="00384634">
            <w:pPr>
              <w:ind w:left="1440" w:hanging="1440"/>
              <w:jc w:val="thaiDistribute"/>
            </w:pPr>
            <w:r w:rsidRPr="003651B7">
              <w:rPr>
                <w:cs/>
              </w:rPr>
              <w:t>สาขาวิศวกรรมโยธา</w:t>
            </w:r>
            <w:r w:rsidRPr="003651B7">
              <w:rPr>
                <w:b/>
                <w:bCs/>
                <w:cs/>
              </w:rPr>
              <w:t xml:space="preserve"> </w:t>
            </w:r>
            <w:r w:rsidRPr="003651B7">
              <w:rPr>
                <w:cs/>
              </w:rPr>
              <w:t xml:space="preserve">มหาวิทยาลัยเทคโนโลยีสุรนารี </w:t>
            </w:r>
          </w:p>
        </w:tc>
        <w:tc>
          <w:tcPr>
            <w:tcW w:w="1142" w:type="pct"/>
          </w:tcPr>
          <w:p w14:paraId="57782E87" w14:textId="77777777" w:rsidR="00E17824" w:rsidRPr="003651B7" w:rsidRDefault="00E17824" w:rsidP="00384634">
            <w:pPr>
              <w:jc w:val="center"/>
            </w:pPr>
            <w:r>
              <w:rPr>
                <w:cs/>
              </w:rPr>
              <w:t>2559</w:t>
            </w:r>
          </w:p>
        </w:tc>
      </w:tr>
      <w:tr w:rsidR="00E17824" w:rsidRPr="002B3A46" w14:paraId="1FC451DD" w14:textId="77777777" w:rsidTr="00384634">
        <w:tc>
          <w:tcPr>
            <w:tcW w:w="866" w:type="pct"/>
          </w:tcPr>
          <w:p w14:paraId="1B00F4CF" w14:textId="77777777" w:rsidR="00E17824" w:rsidRPr="003651B7" w:rsidRDefault="00E17824" w:rsidP="00384634">
            <w:pPr>
              <w:jc w:val="center"/>
              <w:rPr>
                <w:b/>
                <w:bCs/>
              </w:rPr>
            </w:pPr>
            <w:r w:rsidRPr="003651B7">
              <w:rPr>
                <w:cs/>
              </w:rPr>
              <w:t>วศ.บ.</w:t>
            </w:r>
          </w:p>
        </w:tc>
        <w:tc>
          <w:tcPr>
            <w:tcW w:w="2992" w:type="pct"/>
          </w:tcPr>
          <w:p w14:paraId="0EBC59D5" w14:textId="77777777" w:rsidR="00E17824" w:rsidRPr="003651B7" w:rsidRDefault="00E17824" w:rsidP="00384634">
            <w:pPr>
              <w:ind w:left="1440" w:hanging="1440"/>
              <w:jc w:val="thaiDistribute"/>
            </w:pPr>
            <w:r w:rsidRPr="003651B7">
              <w:rPr>
                <w:cs/>
              </w:rPr>
              <w:t xml:space="preserve">สาขาวิศวกรรมโยธา มหาวิทยาลัยเทคโนโลยีสุรนารี </w:t>
            </w:r>
          </w:p>
        </w:tc>
        <w:tc>
          <w:tcPr>
            <w:tcW w:w="1142" w:type="pct"/>
          </w:tcPr>
          <w:p w14:paraId="6ACEEF6E" w14:textId="77777777" w:rsidR="00E17824" w:rsidRPr="003651B7" w:rsidRDefault="00E17824" w:rsidP="00384634">
            <w:pPr>
              <w:jc w:val="center"/>
            </w:pPr>
            <w:r>
              <w:rPr>
                <w:cs/>
              </w:rPr>
              <w:t>2554</w:t>
            </w:r>
          </w:p>
        </w:tc>
      </w:tr>
    </w:tbl>
    <w:p w14:paraId="49854B59" w14:textId="77777777" w:rsidR="00E17824" w:rsidRPr="00EF0E4F" w:rsidRDefault="00E17824" w:rsidP="00E17824">
      <w:pPr>
        <w:rPr>
          <w:rFonts w:ascii="TH SarabunPSK" w:hAnsi="TH SarabunPSK" w:cs="TH SarabunPSK"/>
          <w:b/>
          <w:bCs/>
        </w:rPr>
      </w:pPr>
    </w:p>
    <w:p w14:paraId="19A87ACA" w14:textId="77777777" w:rsidR="00E17824" w:rsidRPr="00EF0E4F" w:rsidRDefault="00E17824" w:rsidP="00E17824">
      <w:pPr>
        <w:rPr>
          <w:rFonts w:ascii="TH SarabunPSK" w:hAnsi="TH SarabunPSK" w:cs="TH SarabunPSK"/>
          <w:b/>
          <w:bCs/>
        </w:rPr>
      </w:pPr>
      <w:r w:rsidRPr="00EF0E4F">
        <w:rPr>
          <w:rFonts w:ascii="TH SarabunPSK" w:hAnsi="TH SarabunPSK" w:cs="TH SarabunPSK"/>
          <w:b/>
          <w:bCs/>
        </w:rPr>
        <w:t>2</w:t>
      </w:r>
      <w:r w:rsidRPr="00EF0E4F">
        <w:rPr>
          <w:rFonts w:ascii="TH SarabunPSK" w:hAnsi="TH SarabunPSK" w:cs="TH SarabunPSK"/>
          <w:b/>
          <w:bCs/>
          <w:cs/>
        </w:rPr>
        <w:t>. ประสบการณ์การทำงาน</w:t>
      </w:r>
      <w:r w:rsidRPr="00EF0E4F">
        <w:rPr>
          <w:rFonts w:ascii="TH SarabunPSK" w:hAnsi="TH SarabunPSK" w:cs="TH SarabunPSK" w:hint="cs"/>
          <w:b/>
          <w:bCs/>
          <w:cs/>
        </w:rPr>
        <w:t xml:space="preserve"> (เรียงลำดับจากปีล่าสุด)</w:t>
      </w:r>
      <w:r w:rsidRPr="00EF0E4F">
        <w:rPr>
          <w:rFonts w:ascii="TH SarabunPSK" w:hAnsi="TH SarabunPSK" w:cs="TH SarabunPSK"/>
          <w:b/>
          <w:bCs/>
          <w:cs/>
        </w:rPr>
        <w:t xml:space="preserve"> </w:t>
      </w:r>
    </w:p>
    <w:tbl>
      <w:tblPr>
        <w:tblStyle w:val="TableGrid"/>
        <w:tblW w:w="4884" w:type="pct"/>
        <w:tblInd w:w="108" w:type="dxa"/>
        <w:tblLook w:val="04A0" w:firstRow="1" w:lastRow="0" w:firstColumn="1" w:lastColumn="0" w:noHBand="0" w:noVBand="1"/>
      </w:tblPr>
      <w:tblGrid>
        <w:gridCol w:w="6690"/>
        <w:gridCol w:w="2161"/>
      </w:tblGrid>
      <w:tr w:rsidR="00E17824" w:rsidRPr="00EF0E4F" w14:paraId="1DCA56E4" w14:textId="77777777" w:rsidTr="00384634">
        <w:tc>
          <w:tcPr>
            <w:tcW w:w="3779" w:type="pct"/>
            <w:shd w:val="clear" w:color="auto" w:fill="D9D9D9" w:themeFill="background1" w:themeFillShade="D9"/>
          </w:tcPr>
          <w:p w14:paraId="6F7B489C" w14:textId="77777777" w:rsidR="00E17824" w:rsidRPr="00EF0E4F" w:rsidRDefault="00E17824" w:rsidP="00384634">
            <w:pPr>
              <w:jc w:val="center"/>
              <w:rPr>
                <w:rFonts w:ascii="TH SarabunPSK" w:hAnsi="TH SarabunPSK" w:cs="TH SarabunPSK"/>
                <w:b/>
                <w:bCs/>
                <w:cs/>
              </w:rPr>
            </w:pPr>
            <w:r w:rsidRPr="00EF0E4F">
              <w:rPr>
                <w:rFonts w:ascii="TH SarabunPSK" w:hAnsi="TH SarabunPSK" w:cs="TH SarabunPSK" w:hint="cs"/>
                <w:b/>
                <w:bCs/>
                <w:cs/>
              </w:rPr>
              <w:t>ตำแหน่งงาน - องค์กรหรือหน่วยงาน</w:t>
            </w:r>
          </w:p>
        </w:tc>
        <w:tc>
          <w:tcPr>
            <w:tcW w:w="1221" w:type="pct"/>
            <w:shd w:val="clear" w:color="auto" w:fill="D9D9D9" w:themeFill="background1" w:themeFillShade="D9"/>
          </w:tcPr>
          <w:p w14:paraId="679D6F79" w14:textId="77777777" w:rsidR="00E17824" w:rsidRPr="00EF0E4F" w:rsidRDefault="00E17824" w:rsidP="00384634">
            <w:pPr>
              <w:jc w:val="center"/>
              <w:rPr>
                <w:rFonts w:ascii="TH SarabunPSK" w:hAnsi="TH SarabunPSK" w:cs="TH SarabunPSK"/>
                <w:b/>
                <w:bCs/>
              </w:rPr>
            </w:pPr>
            <w:r w:rsidRPr="00EF0E4F">
              <w:rPr>
                <w:rFonts w:ascii="TH SarabunPSK" w:hAnsi="TH SarabunPSK" w:cs="TH SarabunPSK" w:hint="cs"/>
                <w:b/>
                <w:bCs/>
                <w:cs/>
              </w:rPr>
              <w:t>ปี พ.ศ.</w:t>
            </w:r>
          </w:p>
        </w:tc>
      </w:tr>
      <w:tr w:rsidR="00E17824" w:rsidRPr="00EF0E4F" w14:paraId="5F05FB8F" w14:textId="77777777" w:rsidTr="00384634">
        <w:tc>
          <w:tcPr>
            <w:tcW w:w="3779" w:type="pct"/>
          </w:tcPr>
          <w:p w14:paraId="76742BD0" w14:textId="77777777" w:rsidR="00E17824" w:rsidRPr="00EF0E4F" w:rsidRDefault="00E17824" w:rsidP="00384634">
            <w:pPr>
              <w:rPr>
                <w:rFonts w:ascii="TH SarabunPSK" w:hAnsi="TH SarabunPSK" w:cs="TH SarabunPSK"/>
                <w:cs/>
              </w:rPr>
            </w:pPr>
            <w:r>
              <w:rPr>
                <w:rFonts w:ascii="TH SarabunPSK" w:hAnsi="TH SarabunPSK" w:cs="TH SarabunPSK" w:hint="cs"/>
                <w:cs/>
              </w:rPr>
              <w:t>อาจารย์ประจำสาขาวิศวกรรมโยธา สำนักวิชาวิศวกรรมศาสตร์และทรัพยากร มหาวิทยาลัยวลัยลักษณ์</w:t>
            </w:r>
          </w:p>
        </w:tc>
        <w:tc>
          <w:tcPr>
            <w:tcW w:w="1221" w:type="pct"/>
          </w:tcPr>
          <w:p w14:paraId="61C1B33C" w14:textId="77777777" w:rsidR="00E17824" w:rsidRPr="00EF0E4F" w:rsidRDefault="00E17824" w:rsidP="00384634">
            <w:pPr>
              <w:jc w:val="center"/>
              <w:rPr>
                <w:rFonts w:ascii="TH SarabunPSK" w:hAnsi="TH SarabunPSK" w:cs="TH SarabunPSK"/>
              </w:rPr>
            </w:pPr>
            <w:r>
              <w:rPr>
                <w:rFonts w:ascii="TH SarabunPSK" w:hAnsi="TH SarabunPSK" w:cs="TH SarabunPSK"/>
              </w:rPr>
              <w:t>25</w:t>
            </w:r>
            <w:r>
              <w:rPr>
                <w:rFonts w:ascii="TH SarabunPSK" w:hAnsi="TH SarabunPSK" w:cs="TH SarabunPSK" w:hint="cs"/>
                <w:cs/>
              </w:rPr>
              <w:t>59</w:t>
            </w:r>
            <w:r>
              <w:rPr>
                <w:rFonts w:ascii="TH SarabunPSK" w:hAnsi="TH SarabunPSK" w:cs="TH SarabunPSK"/>
                <w:cs/>
              </w:rPr>
              <w:t>-</w:t>
            </w:r>
            <w:r>
              <w:rPr>
                <w:rFonts w:ascii="TH SarabunPSK" w:hAnsi="TH SarabunPSK" w:cs="TH SarabunPSK" w:hint="cs"/>
                <w:cs/>
              </w:rPr>
              <w:t>ปัจจุบัน</w:t>
            </w:r>
          </w:p>
        </w:tc>
      </w:tr>
    </w:tbl>
    <w:p w14:paraId="039072F9" w14:textId="77777777" w:rsidR="00E17824" w:rsidRPr="00EF0E4F" w:rsidRDefault="00E17824" w:rsidP="00E17824">
      <w:pPr>
        <w:rPr>
          <w:rFonts w:ascii="TH SarabunPSK" w:hAnsi="TH SarabunPSK" w:cs="TH SarabunPSK"/>
          <w:b/>
          <w:bCs/>
        </w:rPr>
      </w:pPr>
    </w:p>
    <w:p w14:paraId="57975BA6" w14:textId="77777777" w:rsidR="00E17824" w:rsidRPr="00EF0E4F" w:rsidRDefault="00E17824" w:rsidP="00E17824">
      <w:pPr>
        <w:rPr>
          <w:rFonts w:ascii="TH SarabunPSK" w:hAnsi="TH SarabunPSK" w:cs="TH SarabunPSK"/>
          <w:b/>
          <w:bCs/>
        </w:rPr>
      </w:pPr>
      <w:r w:rsidRPr="00EF0E4F">
        <w:rPr>
          <w:rFonts w:ascii="TH SarabunPSK" w:hAnsi="TH SarabunPSK" w:cs="TH SarabunPSK"/>
          <w:b/>
          <w:bCs/>
        </w:rPr>
        <w:t>3</w:t>
      </w:r>
      <w:r w:rsidRPr="00EF0E4F">
        <w:rPr>
          <w:rFonts w:ascii="TH SarabunPSK" w:hAnsi="TH SarabunPSK" w:cs="TH SarabunPSK"/>
          <w:b/>
          <w:bCs/>
          <w:cs/>
        </w:rPr>
        <w:t xml:space="preserve">. ความเชี่ยวชาญ </w:t>
      </w:r>
    </w:p>
    <w:p w14:paraId="64A3DB0D" w14:textId="77777777" w:rsidR="00E17824" w:rsidRPr="00EF0E4F" w:rsidRDefault="00E17824" w:rsidP="00E17824">
      <w:pPr>
        <w:ind w:firstLine="720"/>
        <w:rPr>
          <w:rFonts w:ascii="TH SarabunPSK" w:hAnsi="TH SarabunPSK" w:cs="TH SarabunPSK"/>
        </w:rPr>
      </w:pPr>
      <w:r w:rsidRPr="00EF0E4F">
        <w:rPr>
          <w:rFonts w:ascii="TH SarabunPSK" w:hAnsi="TH SarabunPSK" w:cs="TH SarabunPSK" w:hint="cs"/>
          <w:cs/>
        </w:rPr>
        <w:t xml:space="preserve">1) </w:t>
      </w:r>
      <w:r>
        <w:rPr>
          <w:rFonts w:ascii="TH SarabunPSK" w:hAnsi="TH SarabunPSK" w:cs="TH SarabunPSK"/>
        </w:rPr>
        <w:t>Geotechnical Engineering</w:t>
      </w:r>
    </w:p>
    <w:p w14:paraId="7D176333" w14:textId="77777777" w:rsidR="00E17824" w:rsidRPr="00EF0E4F" w:rsidRDefault="00E17824" w:rsidP="00E17824">
      <w:pPr>
        <w:ind w:firstLine="720"/>
        <w:rPr>
          <w:rFonts w:ascii="TH SarabunPSK" w:hAnsi="TH SarabunPSK" w:cs="TH SarabunPSK"/>
        </w:rPr>
      </w:pPr>
      <w:r>
        <w:rPr>
          <w:rFonts w:ascii="TH SarabunPSK" w:hAnsi="TH SarabunPSK" w:cs="TH SarabunPSK" w:hint="cs"/>
          <w:cs/>
        </w:rPr>
        <w:t>2</w:t>
      </w:r>
      <w:r w:rsidRPr="00EF0E4F">
        <w:rPr>
          <w:rFonts w:ascii="TH SarabunPSK" w:hAnsi="TH SarabunPSK" w:cs="TH SarabunPSK" w:hint="cs"/>
          <w:cs/>
        </w:rPr>
        <w:t>)</w:t>
      </w:r>
      <w:r>
        <w:rPr>
          <w:rFonts w:ascii="TH SarabunPSK" w:hAnsi="TH SarabunPSK" w:cs="TH SarabunPSK"/>
          <w:cs/>
        </w:rPr>
        <w:t xml:space="preserve"> </w:t>
      </w:r>
      <w:r>
        <w:rPr>
          <w:rFonts w:ascii="TH SarabunPSK" w:hAnsi="TH SarabunPSK" w:cs="TH SarabunPSK"/>
        </w:rPr>
        <w:t>Ground Improvement</w:t>
      </w:r>
    </w:p>
    <w:p w14:paraId="0545A7CC" w14:textId="77777777" w:rsidR="00E17824" w:rsidRDefault="00E17824" w:rsidP="00E17824">
      <w:pPr>
        <w:ind w:firstLine="720"/>
        <w:rPr>
          <w:rFonts w:ascii="TH SarabunPSK" w:hAnsi="TH SarabunPSK" w:cs="TH SarabunPSK"/>
        </w:rPr>
      </w:pPr>
    </w:p>
    <w:p w14:paraId="5C42F1C8" w14:textId="77777777" w:rsidR="00E17824" w:rsidRPr="00EF0E4F" w:rsidRDefault="00E17824" w:rsidP="00E17824">
      <w:pPr>
        <w:spacing w:line="360" w:lineRule="exact"/>
        <w:rPr>
          <w:rFonts w:ascii="TH SarabunPSK" w:hAnsi="TH SarabunPSK" w:cs="TH SarabunPSK"/>
          <w:b/>
          <w:bCs/>
        </w:rPr>
      </w:pPr>
      <w:r w:rsidRPr="00EF0E4F">
        <w:rPr>
          <w:rFonts w:ascii="TH SarabunPSK" w:hAnsi="TH SarabunPSK" w:cs="TH SarabunPSK"/>
          <w:b/>
          <w:bCs/>
        </w:rPr>
        <w:t>4</w:t>
      </w:r>
      <w:r w:rsidRPr="00EF0E4F">
        <w:rPr>
          <w:rFonts w:ascii="TH SarabunPSK" w:hAnsi="TH SarabunPSK" w:cs="TH SarabunPSK"/>
          <w:b/>
          <w:bCs/>
          <w:cs/>
        </w:rPr>
        <w:t>. ประสบการณ์</w:t>
      </w:r>
      <w:r>
        <w:rPr>
          <w:rFonts w:ascii="TH SarabunPSK" w:hAnsi="TH SarabunPSK" w:cs="TH SarabunPSK" w:hint="cs"/>
          <w:b/>
          <w:bCs/>
          <w:cs/>
        </w:rPr>
        <w:t>การ</w:t>
      </w:r>
      <w:r w:rsidRPr="00EF0E4F">
        <w:rPr>
          <w:rFonts w:ascii="TH SarabunPSK" w:hAnsi="TH SarabunPSK" w:cs="TH SarabunPSK"/>
          <w:b/>
          <w:bCs/>
          <w:cs/>
        </w:rPr>
        <w:t>สอน</w:t>
      </w:r>
    </w:p>
    <w:p w14:paraId="0F427A19" w14:textId="77777777" w:rsidR="00E17824" w:rsidRPr="00EF0E4F" w:rsidRDefault="00E17824" w:rsidP="00E17824">
      <w:pPr>
        <w:spacing w:line="360" w:lineRule="exact"/>
        <w:rPr>
          <w:rFonts w:ascii="TH SarabunPSK" w:hAnsi="TH SarabunPSK" w:cs="TH SarabunPSK"/>
          <w:b/>
          <w:bCs/>
        </w:rPr>
      </w:pPr>
      <w:r w:rsidRPr="00EF0E4F">
        <w:rPr>
          <w:rFonts w:ascii="TH SarabunPSK" w:hAnsi="TH SarabunPSK" w:cs="TH SarabunPSK"/>
          <w:b/>
          <w:bCs/>
          <w:cs/>
        </w:rPr>
        <w:tab/>
      </w:r>
      <w:r>
        <w:rPr>
          <w:rFonts w:ascii="TH SarabunPSK" w:hAnsi="TH SarabunPSK" w:cs="TH SarabunPSK"/>
          <w:b/>
          <w:bCs/>
        </w:rPr>
        <w:tab/>
      </w:r>
      <w:r w:rsidR="00AB2E39">
        <w:rPr>
          <w:rFonts w:ascii="TH SarabunPSK" w:hAnsi="TH SarabunPSK" w:cs="TH SarabunPSK"/>
          <w:b/>
          <w:bCs/>
        </w:rPr>
        <w:sym w:font="Wingdings" w:char="F0FE"/>
      </w:r>
      <w:r w:rsidRPr="00EF0E4F">
        <w:rPr>
          <w:rFonts w:ascii="TH SarabunPSK" w:hAnsi="TH SarabunPSK" w:cs="TH SarabunPSK"/>
          <w:b/>
          <w:bCs/>
          <w:cs/>
        </w:rPr>
        <w:t xml:space="preserve"> มี</w:t>
      </w:r>
      <w:r w:rsidRPr="00EF0E4F">
        <w:rPr>
          <w:rFonts w:ascii="TH SarabunPSK" w:hAnsi="TH SarabunPSK" w:cs="TH SarabunPSK"/>
          <w:b/>
          <w:bCs/>
        </w:rPr>
        <w:tab/>
      </w:r>
      <w:r w:rsidRPr="00EF0E4F">
        <w:rPr>
          <w:rFonts w:ascii="TH SarabunPSK" w:hAnsi="TH SarabunPSK" w:cs="TH SarabunPSK"/>
          <w:b/>
          <w:bCs/>
        </w:rPr>
        <w:tab/>
      </w:r>
      <w:r w:rsidRPr="00EF0E4F">
        <w:rPr>
          <w:rFonts w:ascii="TH SarabunPSK" w:hAnsi="TH SarabunPSK" w:cs="TH SarabunPSK"/>
          <w:b/>
          <w:bCs/>
        </w:rPr>
        <w:tab/>
      </w:r>
      <w:r w:rsidR="00AB2E39" w:rsidRPr="00EF0E4F">
        <w:rPr>
          <w:rFonts w:ascii="TH SarabunPSK" w:hAnsi="TH SarabunPSK" w:cs="TH SarabunPSK"/>
          <w:b/>
          <w:bCs/>
        </w:rPr>
        <w:sym w:font="Wingdings" w:char="F072"/>
      </w:r>
      <w:r w:rsidRPr="00EF0E4F">
        <w:rPr>
          <w:rFonts w:ascii="TH SarabunPSK" w:hAnsi="TH SarabunPSK" w:cs="TH SarabunPSK" w:hint="cs"/>
          <w:b/>
          <w:bCs/>
          <w:cs/>
        </w:rPr>
        <w:t xml:space="preserve"> </w:t>
      </w:r>
      <w:r w:rsidRPr="00EF0E4F">
        <w:rPr>
          <w:rFonts w:ascii="TH SarabunPSK" w:hAnsi="TH SarabunPSK" w:cs="TH SarabunPSK"/>
          <w:b/>
          <w:bCs/>
          <w:cs/>
        </w:rPr>
        <w:t>ไม่มี</w:t>
      </w:r>
    </w:p>
    <w:tbl>
      <w:tblPr>
        <w:tblStyle w:val="TableGrid"/>
        <w:tblW w:w="4885" w:type="pct"/>
        <w:tblInd w:w="108" w:type="dxa"/>
        <w:tblLook w:val="04A0" w:firstRow="1" w:lastRow="0" w:firstColumn="1" w:lastColumn="0" w:noHBand="0" w:noVBand="1"/>
      </w:tblPr>
      <w:tblGrid>
        <w:gridCol w:w="6691"/>
        <w:gridCol w:w="2162"/>
      </w:tblGrid>
      <w:tr w:rsidR="00E17824" w:rsidRPr="00EF0E4F" w14:paraId="39948910" w14:textId="77777777" w:rsidTr="00384634">
        <w:tc>
          <w:tcPr>
            <w:tcW w:w="3779" w:type="pct"/>
            <w:shd w:val="clear" w:color="auto" w:fill="D9D9D9" w:themeFill="background1" w:themeFillShade="D9"/>
          </w:tcPr>
          <w:p w14:paraId="0452CEE7" w14:textId="77777777" w:rsidR="00E17824" w:rsidRPr="00EF0E4F" w:rsidRDefault="00E17824" w:rsidP="00384634">
            <w:pPr>
              <w:spacing w:line="360" w:lineRule="exact"/>
              <w:jc w:val="center"/>
              <w:rPr>
                <w:rFonts w:ascii="TH SarabunPSK" w:hAnsi="TH SarabunPSK" w:cs="TH SarabunPSK"/>
                <w:b/>
                <w:bCs/>
                <w:cs/>
              </w:rPr>
            </w:pPr>
            <w:r w:rsidRPr="00EF0E4F">
              <w:rPr>
                <w:rFonts w:ascii="TH SarabunPSK" w:hAnsi="TH SarabunPSK" w:cs="TH SarabunPSK" w:hint="cs"/>
                <w:b/>
                <w:bCs/>
                <w:cs/>
              </w:rPr>
              <w:t>สถาบันการศึกษา - คณะ/ภาควิชา - สาขาวิชาที่สอน</w:t>
            </w:r>
          </w:p>
        </w:tc>
        <w:tc>
          <w:tcPr>
            <w:tcW w:w="1221" w:type="pct"/>
            <w:shd w:val="clear" w:color="auto" w:fill="D9D9D9" w:themeFill="background1" w:themeFillShade="D9"/>
          </w:tcPr>
          <w:p w14:paraId="77D821C5" w14:textId="77777777" w:rsidR="00E17824" w:rsidRPr="00EF0E4F" w:rsidRDefault="00E17824" w:rsidP="00384634">
            <w:pPr>
              <w:spacing w:line="360" w:lineRule="exact"/>
              <w:jc w:val="center"/>
              <w:rPr>
                <w:rFonts w:ascii="TH SarabunPSK" w:hAnsi="TH SarabunPSK" w:cs="TH SarabunPSK"/>
                <w:b/>
                <w:bCs/>
              </w:rPr>
            </w:pPr>
            <w:r w:rsidRPr="00EF0E4F">
              <w:rPr>
                <w:rFonts w:ascii="TH SarabunPSK" w:hAnsi="TH SarabunPSK" w:cs="TH SarabunPSK" w:hint="cs"/>
                <w:b/>
                <w:bCs/>
                <w:cs/>
              </w:rPr>
              <w:t>ปี พ.ศ.</w:t>
            </w:r>
          </w:p>
        </w:tc>
      </w:tr>
      <w:tr w:rsidR="00AB2E39" w:rsidRPr="00EF0E4F" w14:paraId="03ED6C60" w14:textId="77777777" w:rsidTr="00384634">
        <w:tc>
          <w:tcPr>
            <w:tcW w:w="3779" w:type="pct"/>
          </w:tcPr>
          <w:p w14:paraId="125B0674" w14:textId="77777777" w:rsidR="00AB2E39" w:rsidRPr="0085028C" w:rsidRDefault="00AB2E39" w:rsidP="00AB2E39">
            <w:pPr>
              <w:spacing w:line="360" w:lineRule="exact"/>
              <w:rPr>
                <w:rFonts w:ascii="TH SarabunPSK" w:hAnsi="TH SarabunPSK" w:cs="TH SarabunPSK"/>
                <w:cs/>
              </w:rPr>
            </w:pPr>
            <w:r>
              <w:rPr>
                <w:rFonts w:ascii="TH SarabunPSK" w:hAnsi="TH SarabunPSK" w:cs="TH SarabunPSK" w:hint="cs"/>
                <w:cs/>
              </w:rPr>
              <w:t xml:space="preserve">มหาวิทยาลัยวลัยลักษณ์ </w:t>
            </w:r>
            <w:r>
              <w:rPr>
                <w:rFonts w:ascii="TH SarabunPSK" w:hAnsi="TH SarabunPSK" w:cs="TH SarabunPSK"/>
                <w:cs/>
              </w:rPr>
              <w:t>–</w:t>
            </w:r>
            <w:r>
              <w:rPr>
                <w:rFonts w:ascii="TH SarabunPSK" w:hAnsi="TH SarabunPSK" w:cs="TH SarabunPSK" w:hint="cs"/>
                <w:cs/>
              </w:rPr>
              <w:t xml:space="preserve"> สาขาวิศวกรรมโยธา สำนักวิชาวิศวกรรมศาสตร์และทรัพยากร</w:t>
            </w:r>
          </w:p>
        </w:tc>
        <w:tc>
          <w:tcPr>
            <w:tcW w:w="1221" w:type="pct"/>
          </w:tcPr>
          <w:p w14:paraId="4913493C" w14:textId="77777777" w:rsidR="00AB2E39" w:rsidRDefault="00AB2E39" w:rsidP="00AB2E39">
            <w:pPr>
              <w:spacing w:line="360" w:lineRule="exact"/>
              <w:rPr>
                <w:rFonts w:ascii="TH SarabunPSK" w:hAnsi="TH SarabunPSK" w:cs="TH SarabunPSK"/>
              </w:rPr>
            </w:pPr>
          </w:p>
        </w:tc>
      </w:tr>
      <w:tr w:rsidR="00AB2E39" w:rsidRPr="00EF0E4F" w14:paraId="0D222D5E" w14:textId="77777777" w:rsidTr="00384634">
        <w:tc>
          <w:tcPr>
            <w:tcW w:w="3779" w:type="pct"/>
          </w:tcPr>
          <w:p w14:paraId="46634FBA" w14:textId="77777777" w:rsidR="00AB2E39" w:rsidRDefault="00AB2E39" w:rsidP="00AB2E39">
            <w:pPr>
              <w:spacing w:line="360" w:lineRule="exact"/>
              <w:rPr>
                <w:rFonts w:ascii="TH SarabunPSK" w:hAnsi="TH SarabunPSK" w:cs="TH SarabunPSK"/>
              </w:rPr>
            </w:pPr>
            <w:r>
              <w:rPr>
                <w:rFonts w:ascii="TH SarabunPSK" w:hAnsi="TH SarabunPSK" w:cs="TH SarabunPSK"/>
              </w:rPr>
              <w:t>Engineering Mechanics</w:t>
            </w:r>
          </w:p>
        </w:tc>
        <w:tc>
          <w:tcPr>
            <w:tcW w:w="1221" w:type="pct"/>
          </w:tcPr>
          <w:p w14:paraId="6AF67CE4" w14:textId="77777777" w:rsidR="00AB2E39" w:rsidRDefault="00AB2E39" w:rsidP="00AB2E39">
            <w:pPr>
              <w:spacing w:line="360" w:lineRule="exact"/>
              <w:jc w:val="center"/>
              <w:rPr>
                <w:rFonts w:ascii="TH SarabunPSK" w:hAnsi="TH SarabunPSK" w:cs="TH SarabunPSK"/>
              </w:rPr>
            </w:pPr>
            <w:r>
              <w:rPr>
                <w:rFonts w:ascii="TH SarabunPSK" w:hAnsi="TH SarabunPSK" w:cs="TH SarabunPSK"/>
              </w:rPr>
              <w:t>2559</w:t>
            </w:r>
            <w:r>
              <w:rPr>
                <w:rFonts w:ascii="TH SarabunPSK" w:hAnsi="TH SarabunPSK" w:cs="TH SarabunPSK"/>
                <w:cs/>
              </w:rPr>
              <w:t>-</w:t>
            </w:r>
            <w:r>
              <w:rPr>
                <w:rFonts w:ascii="TH SarabunPSK" w:hAnsi="TH SarabunPSK" w:cs="TH SarabunPSK" w:hint="cs"/>
                <w:cs/>
              </w:rPr>
              <w:t>ปัจจุบัน</w:t>
            </w:r>
          </w:p>
        </w:tc>
      </w:tr>
      <w:tr w:rsidR="00AB2E39" w14:paraId="4186F888" w14:textId="77777777" w:rsidTr="003C4235">
        <w:tc>
          <w:tcPr>
            <w:tcW w:w="3779" w:type="pct"/>
          </w:tcPr>
          <w:p w14:paraId="73333068" w14:textId="77777777" w:rsidR="00AB2E39" w:rsidRDefault="00AB2E39" w:rsidP="00AB2E39">
            <w:pPr>
              <w:spacing w:line="360" w:lineRule="exact"/>
              <w:rPr>
                <w:rFonts w:ascii="TH SarabunPSK" w:hAnsi="TH SarabunPSK" w:cs="TH SarabunPSK"/>
              </w:rPr>
            </w:pPr>
            <w:r>
              <w:rPr>
                <w:rFonts w:ascii="TH SarabunPSK" w:hAnsi="TH SarabunPSK" w:cs="TH SarabunPSK"/>
              </w:rPr>
              <w:t>Soil Mechanics</w:t>
            </w:r>
          </w:p>
        </w:tc>
        <w:tc>
          <w:tcPr>
            <w:tcW w:w="1221" w:type="pct"/>
          </w:tcPr>
          <w:p w14:paraId="0DD50E01" w14:textId="77777777" w:rsidR="00AB2E39" w:rsidRDefault="00AB2E39" w:rsidP="00AB2E39">
            <w:pPr>
              <w:spacing w:line="360" w:lineRule="exact"/>
              <w:jc w:val="center"/>
              <w:rPr>
                <w:rFonts w:ascii="TH SarabunPSK" w:hAnsi="TH SarabunPSK" w:cs="TH SarabunPSK"/>
              </w:rPr>
            </w:pPr>
            <w:r>
              <w:rPr>
                <w:rFonts w:ascii="TH SarabunPSK" w:hAnsi="TH SarabunPSK" w:cs="TH SarabunPSK"/>
              </w:rPr>
              <w:t>2559</w:t>
            </w:r>
            <w:r>
              <w:rPr>
                <w:rFonts w:ascii="TH SarabunPSK" w:hAnsi="TH SarabunPSK" w:cs="TH SarabunPSK"/>
                <w:cs/>
              </w:rPr>
              <w:t>-</w:t>
            </w:r>
            <w:r>
              <w:rPr>
                <w:rFonts w:ascii="TH SarabunPSK" w:hAnsi="TH SarabunPSK" w:cs="TH SarabunPSK" w:hint="cs"/>
                <w:cs/>
              </w:rPr>
              <w:t>ปัจจุบัน</w:t>
            </w:r>
          </w:p>
        </w:tc>
      </w:tr>
      <w:tr w:rsidR="00AB2E39" w14:paraId="49F93A65" w14:textId="77777777" w:rsidTr="003C4235">
        <w:tc>
          <w:tcPr>
            <w:tcW w:w="3779" w:type="pct"/>
          </w:tcPr>
          <w:p w14:paraId="71F94DC6" w14:textId="77777777" w:rsidR="00AB2E39" w:rsidRDefault="00AB2E39" w:rsidP="00AB2E39">
            <w:pPr>
              <w:spacing w:line="360" w:lineRule="exact"/>
              <w:rPr>
                <w:rFonts w:ascii="TH SarabunPSK" w:hAnsi="TH SarabunPSK" w:cs="TH SarabunPSK"/>
              </w:rPr>
            </w:pPr>
            <w:r>
              <w:rPr>
                <w:rFonts w:ascii="TH SarabunPSK" w:hAnsi="TH SarabunPSK" w:cs="TH SarabunPSK"/>
              </w:rPr>
              <w:t>Foundation Engineering</w:t>
            </w:r>
          </w:p>
        </w:tc>
        <w:tc>
          <w:tcPr>
            <w:tcW w:w="1221" w:type="pct"/>
          </w:tcPr>
          <w:p w14:paraId="04299301" w14:textId="77777777" w:rsidR="00AB2E39" w:rsidRDefault="00AB2E39" w:rsidP="00AB2E39">
            <w:pPr>
              <w:spacing w:line="360" w:lineRule="exact"/>
              <w:jc w:val="center"/>
              <w:rPr>
                <w:rFonts w:ascii="TH SarabunPSK" w:hAnsi="TH SarabunPSK" w:cs="TH SarabunPSK"/>
              </w:rPr>
            </w:pPr>
            <w:r>
              <w:rPr>
                <w:rFonts w:ascii="TH SarabunPSK" w:hAnsi="TH SarabunPSK" w:cs="TH SarabunPSK"/>
              </w:rPr>
              <w:t>2559</w:t>
            </w:r>
            <w:r>
              <w:rPr>
                <w:rFonts w:ascii="TH SarabunPSK" w:hAnsi="TH SarabunPSK" w:cs="TH SarabunPSK"/>
                <w:cs/>
              </w:rPr>
              <w:t>-</w:t>
            </w:r>
            <w:r>
              <w:rPr>
                <w:rFonts w:ascii="TH SarabunPSK" w:hAnsi="TH SarabunPSK" w:cs="TH SarabunPSK" w:hint="cs"/>
                <w:cs/>
              </w:rPr>
              <w:t>ปัจจุบัน</w:t>
            </w:r>
          </w:p>
        </w:tc>
      </w:tr>
      <w:tr w:rsidR="00AB2E39" w14:paraId="6C45866F" w14:textId="77777777" w:rsidTr="003C4235">
        <w:tc>
          <w:tcPr>
            <w:tcW w:w="3779" w:type="pct"/>
          </w:tcPr>
          <w:p w14:paraId="794214E5" w14:textId="77777777" w:rsidR="00AB2E39" w:rsidRDefault="00AB2E39" w:rsidP="00AB2E39">
            <w:pPr>
              <w:spacing w:line="360" w:lineRule="exact"/>
              <w:rPr>
                <w:rFonts w:ascii="TH SarabunPSK" w:hAnsi="TH SarabunPSK" w:cs="TH SarabunPSK"/>
              </w:rPr>
            </w:pPr>
            <w:r>
              <w:rPr>
                <w:rFonts w:ascii="TH SarabunPSK" w:hAnsi="TH SarabunPSK" w:cs="TH SarabunPSK"/>
              </w:rPr>
              <w:t>Earth Structures</w:t>
            </w:r>
          </w:p>
        </w:tc>
        <w:tc>
          <w:tcPr>
            <w:tcW w:w="1221" w:type="pct"/>
          </w:tcPr>
          <w:p w14:paraId="77289E15" w14:textId="77777777" w:rsidR="00AB2E39" w:rsidRDefault="00AB2E39" w:rsidP="00AB2E39">
            <w:pPr>
              <w:spacing w:line="360" w:lineRule="exact"/>
              <w:jc w:val="center"/>
              <w:rPr>
                <w:rFonts w:ascii="TH SarabunPSK" w:hAnsi="TH SarabunPSK" w:cs="TH SarabunPSK"/>
              </w:rPr>
            </w:pPr>
            <w:r>
              <w:rPr>
                <w:rFonts w:ascii="TH SarabunPSK" w:hAnsi="TH SarabunPSK" w:cs="TH SarabunPSK"/>
              </w:rPr>
              <w:t>2559</w:t>
            </w:r>
            <w:r>
              <w:rPr>
                <w:rFonts w:ascii="TH SarabunPSK" w:hAnsi="TH SarabunPSK" w:cs="TH SarabunPSK"/>
                <w:cs/>
              </w:rPr>
              <w:t>-</w:t>
            </w:r>
            <w:r>
              <w:rPr>
                <w:rFonts w:ascii="TH SarabunPSK" w:hAnsi="TH SarabunPSK" w:cs="TH SarabunPSK" w:hint="cs"/>
                <w:cs/>
              </w:rPr>
              <w:t>ปัจจุบัน</w:t>
            </w:r>
          </w:p>
        </w:tc>
      </w:tr>
    </w:tbl>
    <w:p w14:paraId="608FDC70" w14:textId="4D1B62D5" w:rsidR="00D5730D" w:rsidRDefault="00D5730D" w:rsidP="00E17824">
      <w:pPr>
        <w:spacing w:line="360" w:lineRule="exact"/>
        <w:rPr>
          <w:rFonts w:ascii="TH SarabunPSK" w:hAnsi="TH SarabunPSK" w:cs="TH SarabunPSK"/>
          <w:b/>
          <w:bCs/>
        </w:rPr>
      </w:pPr>
    </w:p>
    <w:p w14:paraId="2EAB5421" w14:textId="77777777" w:rsidR="00D5730D" w:rsidRDefault="00D5730D" w:rsidP="00E17824">
      <w:pPr>
        <w:spacing w:line="360" w:lineRule="exact"/>
        <w:rPr>
          <w:rFonts w:ascii="TH SarabunPSK" w:hAnsi="TH SarabunPSK" w:cs="TH SarabunPSK"/>
          <w:b/>
          <w:bCs/>
        </w:rPr>
      </w:pPr>
    </w:p>
    <w:p w14:paraId="71D4521E" w14:textId="14CEE765" w:rsidR="00E17824" w:rsidRPr="00EF0E4F" w:rsidRDefault="00E17824" w:rsidP="00E17824">
      <w:pPr>
        <w:spacing w:line="360" w:lineRule="exact"/>
        <w:rPr>
          <w:rFonts w:ascii="TH SarabunPSK" w:hAnsi="TH SarabunPSK" w:cs="TH SarabunPSK"/>
          <w:b/>
          <w:bCs/>
        </w:rPr>
      </w:pPr>
      <w:r w:rsidRPr="00EF0E4F">
        <w:rPr>
          <w:rFonts w:ascii="TH SarabunPSK" w:hAnsi="TH SarabunPSK" w:cs="TH SarabunPSK"/>
          <w:b/>
          <w:bCs/>
        </w:rPr>
        <w:t>5</w:t>
      </w:r>
      <w:r w:rsidRPr="00EF0E4F">
        <w:rPr>
          <w:rFonts w:ascii="TH SarabunPSK" w:hAnsi="TH SarabunPSK" w:cs="TH SarabunPSK"/>
          <w:b/>
          <w:bCs/>
          <w:cs/>
        </w:rPr>
        <w:t xml:space="preserve">. ผลงานทางวิชาการย้อนหลัง 5 ปี </w:t>
      </w:r>
    </w:p>
    <w:p w14:paraId="795F2B80" w14:textId="77777777" w:rsidR="00E17824" w:rsidRPr="00EF0E4F" w:rsidRDefault="00E17824" w:rsidP="00E17824">
      <w:pPr>
        <w:spacing w:line="360" w:lineRule="exact"/>
        <w:ind w:firstLine="360"/>
        <w:jc w:val="thaiDistribute"/>
        <w:rPr>
          <w:rFonts w:ascii="TH SarabunPSK" w:hAnsi="TH SarabunPSK" w:cs="TH SarabunPSK"/>
          <w:cs/>
        </w:rPr>
      </w:pPr>
      <w:r w:rsidRPr="00466A23">
        <w:rPr>
          <w:rFonts w:ascii="TH SarabunPSK" w:hAnsi="TH SarabunPSK" w:cs="TH SarabunPSK"/>
          <w:b/>
          <w:bCs/>
        </w:rPr>
        <w:t>5</w:t>
      </w:r>
      <w:r w:rsidRPr="00466A23">
        <w:rPr>
          <w:rFonts w:ascii="TH SarabunPSK" w:hAnsi="TH SarabunPSK" w:cs="TH SarabunPSK"/>
          <w:b/>
          <w:bCs/>
          <w:cs/>
        </w:rPr>
        <w:t>.</w:t>
      </w:r>
      <w:r w:rsidRPr="00466A23">
        <w:rPr>
          <w:rFonts w:ascii="TH SarabunPSK" w:hAnsi="TH SarabunPSK" w:cs="TH SarabunPSK"/>
          <w:b/>
          <w:bCs/>
        </w:rPr>
        <w:t xml:space="preserve">1 </w:t>
      </w:r>
      <w:r w:rsidRPr="00466A23">
        <w:rPr>
          <w:rFonts w:ascii="TH SarabunPSK" w:hAnsi="TH SarabunPSK" w:cs="TH SarabunPSK"/>
          <w:b/>
          <w:bCs/>
          <w:cs/>
        </w:rPr>
        <w:t>บทความวิจัย</w:t>
      </w:r>
      <w:r w:rsidRPr="00EF0E4F">
        <w:rPr>
          <w:rFonts w:ascii="TH SarabunPSK" w:hAnsi="TH SarabunPSK" w:cs="TH SarabunPSK"/>
          <w:b/>
          <w:bCs/>
          <w:cs/>
        </w:rPr>
        <w:t xml:space="preserve"> </w:t>
      </w:r>
    </w:p>
    <w:p w14:paraId="5314CF33" w14:textId="77777777" w:rsidR="004B6504" w:rsidRDefault="004B6504" w:rsidP="00E17824">
      <w:pPr>
        <w:spacing w:line="360" w:lineRule="exact"/>
        <w:ind w:firstLine="360"/>
        <w:rPr>
          <w:rFonts w:ascii="TH SarabunPSK" w:hAnsi="TH SarabunPSK" w:cs="TH SarabunPSK"/>
        </w:rPr>
      </w:pPr>
      <w:r>
        <w:rPr>
          <w:rFonts w:ascii="TH SarabunPSK" w:hAnsi="TH SarabunPSK" w:cs="TH SarabunPSK"/>
        </w:rPr>
        <w:t>1</w:t>
      </w:r>
      <w:r>
        <w:rPr>
          <w:rFonts w:ascii="TH SarabunPSK" w:hAnsi="TH SarabunPSK" w:cs="TH SarabunPSK"/>
          <w:cs/>
        </w:rPr>
        <w:t xml:space="preserve">) </w:t>
      </w:r>
      <w:r w:rsidRPr="004B6504">
        <w:rPr>
          <w:rFonts w:ascii="TH SarabunPSK" w:hAnsi="TH SarabunPSK" w:cs="TH SarabunPSK"/>
        </w:rPr>
        <w:t>Sukmak, P</w:t>
      </w:r>
      <w:r w:rsidRPr="004B6504">
        <w:rPr>
          <w:rFonts w:ascii="TH SarabunPSK" w:hAnsi="TH SarabunPSK" w:cs="TH SarabunPSK"/>
          <w:cs/>
        </w:rPr>
        <w:t>.</w:t>
      </w:r>
      <w:r w:rsidRPr="004B6504">
        <w:rPr>
          <w:rFonts w:ascii="TH SarabunPSK" w:hAnsi="TH SarabunPSK" w:cs="TH SarabunPSK"/>
        </w:rPr>
        <w:t>, Sukmak, G</w:t>
      </w:r>
      <w:r w:rsidRPr="004B6504">
        <w:rPr>
          <w:rFonts w:ascii="TH SarabunPSK" w:hAnsi="TH SarabunPSK" w:cs="TH SarabunPSK"/>
          <w:cs/>
        </w:rPr>
        <w:t>.</w:t>
      </w:r>
      <w:r w:rsidRPr="004B6504">
        <w:rPr>
          <w:rFonts w:ascii="TH SarabunPSK" w:hAnsi="TH SarabunPSK" w:cs="TH SarabunPSK"/>
        </w:rPr>
        <w:t>, Horpibulsuk, S</w:t>
      </w:r>
      <w:r w:rsidRPr="004B6504">
        <w:rPr>
          <w:rFonts w:ascii="TH SarabunPSK" w:hAnsi="TH SarabunPSK" w:cs="TH SarabunPSK"/>
          <w:cs/>
        </w:rPr>
        <w:t>.</w:t>
      </w:r>
      <w:r w:rsidRPr="004B6504">
        <w:rPr>
          <w:rFonts w:ascii="TH SarabunPSK" w:hAnsi="TH SarabunPSK" w:cs="TH SarabunPSK"/>
        </w:rPr>
        <w:t>, Setkit, M</w:t>
      </w:r>
      <w:r w:rsidRPr="004B6504">
        <w:rPr>
          <w:rFonts w:ascii="TH SarabunPSK" w:hAnsi="TH SarabunPSK" w:cs="TH SarabunPSK"/>
          <w:cs/>
        </w:rPr>
        <w:t>.</w:t>
      </w:r>
      <w:r w:rsidRPr="004B6504">
        <w:rPr>
          <w:rFonts w:ascii="TH SarabunPSK" w:hAnsi="TH SarabunPSK" w:cs="TH SarabunPSK"/>
        </w:rPr>
        <w:t>, Kassawat, S</w:t>
      </w:r>
      <w:r w:rsidRPr="004B6504">
        <w:rPr>
          <w:rFonts w:ascii="TH SarabunPSK" w:hAnsi="TH SarabunPSK" w:cs="TH SarabunPSK"/>
          <w:cs/>
        </w:rPr>
        <w:t>.</w:t>
      </w:r>
      <w:r w:rsidRPr="004B6504">
        <w:rPr>
          <w:rFonts w:ascii="TH SarabunPSK" w:hAnsi="TH SarabunPSK" w:cs="TH SarabunPSK"/>
        </w:rPr>
        <w:t>, &amp; Arulrajah, A</w:t>
      </w:r>
      <w:r w:rsidRPr="004B6504">
        <w:rPr>
          <w:rFonts w:ascii="TH SarabunPSK" w:hAnsi="TH SarabunPSK" w:cs="TH SarabunPSK"/>
          <w:cs/>
        </w:rPr>
        <w:t>. (</w:t>
      </w:r>
      <w:r w:rsidRPr="004B6504">
        <w:rPr>
          <w:rFonts w:ascii="TH SarabunPSK" w:hAnsi="TH SarabunPSK" w:cs="TH SarabunPSK"/>
        </w:rPr>
        <w:t>2017</w:t>
      </w:r>
      <w:r w:rsidRPr="004B6504">
        <w:rPr>
          <w:rFonts w:ascii="TH SarabunPSK" w:hAnsi="TH SarabunPSK" w:cs="TH SarabunPSK"/>
          <w:cs/>
        </w:rPr>
        <w:t xml:space="preserve">). </w:t>
      </w:r>
      <w:r w:rsidRPr="004B6504">
        <w:rPr>
          <w:rFonts w:ascii="TH SarabunPSK" w:hAnsi="TH SarabunPSK" w:cs="TH SarabunPSK"/>
        </w:rPr>
        <w:t>Palm oil fuel ash</w:t>
      </w:r>
      <w:r w:rsidRPr="004B6504">
        <w:rPr>
          <w:rFonts w:ascii="TH SarabunPSK" w:hAnsi="TH SarabunPSK" w:cs="TH SarabunPSK"/>
          <w:cs/>
        </w:rPr>
        <w:t>-</w:t>
      </w:r>
      <w:r w:rsidRPr="004B6504">
        <w:rPr>
          <w:rFonts w:ascii="TH SarabunPSK" w:hAnsi="TH SarabunPSK" w:cs="TH SarabunPSK"/>
        </w:rPr>
        <w:t>soft soil geopolymer for subgrade applications</w:t>
      </w:r>
      <w:r w:rsidRPr="004B6504">
        <w:rPr>
          <w:rFonts w:ascii="TH SarabunPSK" w:hAnsi="TH SarabunPSK" w:cs="TH SarabunPSK"/>
          <w:cs/>
        </w:rPr>
        <w:t xml:space="preserve">: </w:t>
      </w:r>
      <w:r w:rsidRPr="004B6504">
        <w:rPr>
          <w:rFonts w:ascii="TH SarabunPSK" w:hAnsi="TH SarabunPSK" w:cs="TH SarabunPSK"/>
        </w:rPr>
        <w:t>strength and microstructural evaluation</w:t>
      </w:r>
      <w:r w:rsidRPr="004B6504">
        <w:rPr>
          <w:rFonts w:ascii="TH SarabunPSK" w:hAnsi="TH SarabunPSK" w:cs="TH SarabunPSK"/>
          <w:cs/>
        </w:rPr>
        <w:t xml:space="preserve">. </w:t>
      </w:r>
      <w:r w:rsidRPr="004B6504">
        <w:rPr>
          <w:rFonts w:ascii="TH SarabunPSK" w:hAnsi="TH SarabunPSK" w:cs="TH SarabunPSK"/>
        </w:rPr>
        <w:t>Road Materials and Pavement Design, 1</w:t>
      </w:r>
      <w:r w:rsidRPr="004B6504">
        <w:rPr>
          <w:rFonts w:ascii="TH SarabunPSK" w:hAnsi="TH SarabunPSK" w:cs="TH SarabunPSK"/>
          <w:cs/>
        </w:rPr>
        <w:t>-</w:t>
      </w:r>
      <w:r w:rsidRPr="004B6504">
        <w:rPr>
          <w:rFonts w:ascii="TH SarabunPSK" w:hAnsi="TH SarabunPSK" w:cs="TH SarabunPSK"/>
        </w:rPr>
        <w:t>22</w:t>
      </w:r>
      <w:r w:rsidRPr="004B6504">
        <w:rPr>
          <w:rFonts w:ascii="TH SarabunPSK" w:hAnsi="TH SarabunPSK" w:cs="TH SarabunPSK"/>
          <w:cs/>
        </w:rPr>
        <w:t>.</w:t>
      </w:r>
    </w:p>
    <w:p w14:paraId="605DC18D" w14:textId="77777777" w:rsidR="00E17824" w:rsidRDefault="004B6504" w:rsidP="00E17824">
      <w:pPr>
        <w:spacing w:line="360" w:lineRule="exact"/>
        <w:ind w:firstLine="360"/>
        <w:rPr>
          <w:rFonts w:ascii="TH SarabunPSK" w:hAnsi="TH SarabunPSK" w:cs="TH SarabunPSK"/>
        </w:rPr>
      </w:pPr>
      <w:r>
        <w:rPr>
          <w:rFonts w:ascii="TH SarabunPSK" w:hAnsi="TH SarabunPSK" w:cs="TH SarabunPSK"/>
        </w:rPr>
        <w:t>2</w:t>
      </w:r>
      <w:r w:rsidR="00E17824">
        <w:rPr>
          <w:rFonts w:ascii="TH SarabunPSK" w:hAnsi="TH SarabunPSK" w:cs="TH SarabunPSK" w:hint="cs"/>
          <w:cs/>
        </w:rPr>
        <w:t>)</w:t>
      </w:r>
      <w:r w:rsidR="00E17824" w:rsidRPr="00EF0E4F">
        <w:rPr>
          <w:rFonts w:ascii="TH SarabunPSK" w:hAnsi="TH SarabunPSK" w:cs="TH SarabunPSK"/>
          <w:cs/>
        </w:rPr>
        <w:t xml:space="preserve"> </w:t>
      </w:r>
      <w:r w:rsidR="00E17824">
        <w:rPr>
          <w:rFonts w:ascii="TH SarabunPSK" w:hAnsi="TH SarabunPSK" w:cs="TH SarabunPSK"/>
        </w:rPr>
        <w:t>Sukmak K</w:t>
      </w:r>
      <w:r w:rsidR="00E17824">
        <w:rPr>
          <w:rFonts w:ascii="TH SarabunPSK" w:hAnsi="TH SarabunPSK" w:cs="TH SarabunPSK"/>
          <w:cs/>
        </w:rPr>
        <w:t>.</w:t>
      </w:r>
      <w:r w:rsidR="00E17824">
        <w:rPr>
          <w:rFonts w:ascii="TH SarabunPSK" w:hAnsi="TH SarabunPSK" w:cs="TH SarabunPSK"/>
        </w:rPr>
        <w:t>, Sukmak P</w:t>
      </w:r>
      <w:r w:rsidR="00E17824">
        <w:rPr>
          <w:rFonts w:ascii="TH SarabunPSK" w:hAnsi="TH SarabunPSK" w:cs="TH SarabunPSK"/>
          <w:cs/>
        </w:rPr>
        <w:t>.</w:t>
      </w:r>
      <w:r w:rsidR="00E17824">
        <w:rPr>
          <w:rFonts w:ascii="TH SarabunPSK" w:hAnsi="TH SarabunPSK" w:cs="TH SarabunPSK"/>
        </w:rPr>
        <w:t>, Horpibulsuk S</w:t>
      </w:r>
      <w:r w:rsidR="00E17824">
        <w:rPr>
          <w:rFonts w:ascii="TH SarabunPSK" w:hAnsi="TH SarabunPSK" w:cs="TH SarabunPSK"/>
          <w:cs/>
        </w:rPr>
        <w:t>.</w:t>
      </w:r>
      <w:r w:rsidR="00E17824">
        <w:rPr>
          <w:rFonts w:ascii="TH SarabunPSK" w:hAnsi="TH SarabunPSK" w:cs="TH SarabunPSK"/>
        </w:rPr>
        <w:t>,</w:t>
      </w:r>
      <w:r w:rsidR="00E17824" w:rsidRPr="00EF0E4F">
        <w:rPr>
          <w:rFonts w:ascii="TH SarabunPSK" w:hAnsi="TH SarabunPSK" w:cs="TH SarabunPSK"/>
          <w:cs/>
        </w:rPr>
        <w:t xml:space="preserve"> </w:t>
      </w:r>
      <w:r w:rsidR="00E17824">
        <w:rPr>
          <w:rFonts w:ascii="TH SarabunPSK" w:hAnsi="TH SarabunPSK" w:cs="TH SarabunPSK"/>
        </w:rPr>
        <w:t>Han J</w:t>
      </w:r>
      <w:r w:rsidR="00E17824">
        <w:rPr>
          <w:rFonts w:ascii="TH SarabunPSK" w:hAnsi="TH SarabunPSK" w:cs="TH SarabunPSK"/>
          <w:cs/>
        </w:rPr>
        <w:t>.</w:t>
      </w:r>
      <w:r w:rsidR="00E17824">
        <w:rPr>
          <w:rFonts w:ascii="TH SarabunPSK" w:hAnsi="TH SarabunPSK" w:cs="TH SarabunPSK"/>
        </w:rPr>
        <w:t>, Shen S</w:t>
      </w:r>
      <w:r w:rsidR="00E17824">
        <w:rPr>
          <w:rFonts w:ascii="TH SarabunPSK" w:hAnsi="TH SarabunPSK" w:cs="TH SarabunPSK"/>
          <w:cs/>
        </w:rPr>
        <w:t>.</w:t>
      </w:r>
      <w:r w:rsidR="00E17824">
        <w:rPr>
          <w:rFonts w:ascii="TH SarabunPSK" w:hAnsi="TH SarabunPSK" w:cs="TH SarabunPSK"/>
        </w:rPr>
        <w:t>L</w:t>
      </w:r>
      <w:r w:rsidR="00E17824">
        <w:rPr>
          <w:rFonts w:ascii="TH SarabunPSK" w:hAnsi="TH SarabunPSK" w:cs="TH SarabunPSK"/>
          <w:cs/>
        </w:rPr>
        <w:t>.</w:t>
      </w:r>
      <w:r w:rsidR="00E17824">
        <w:rPr>
          <w:rFonts w:ascii="TH SarabunPSK" w:hAnsi="TH SarabunPSK" w:cs="TH SarabunPSK"/>
        </w:rPr>
        <w:t>, Arulrajah A</w:t>
      </w:r>
      <w:r w:rsidR="00E17824">
        <w:rPr>
          <w:rFonts w:ascii="TH SarabunPSK" w:hAnsi="TH SarabunPSK" w:cs="TH SarabunPSK"/>
          <w:cs/>
        </w:rPr>
        <w:t>.</w:t>
      </w:r>
      <w:r w:rsidR="005972DD">
        <w:rPr>
          <w:rFonts w:ascii="TH SarabunPSK" w:hAnsi="TH SarabunPSK" w:cs="TH SarabunPSK" w:hint="cs"/>
          <w:cs/>
        </w:rPr>
        <w:t xml:space="preserve"> </w:t>
      </w:r>
      <w:r w:rsidR="005972DD">
        <w:rPr>
          <w:rFonts w:ascii="TH SarabunPSK" w:hAnsi="TH SarabunPSK" w:cs="TH SarabunPSK"/>
          <w:cs/>
        </w:rPr>
        <w:t>(</w:t>
      </w:r>
      <w:r w:rsidR="005972DD">
        <w:rPr>
          <w:rFonts w:ascii="TH SarabunPSK" w:hAnsi="TH SarabunPSK" w:cs="TH SarabunPSK"/>
        </w:rPr>
        <w:t>2015</w:t>
      </w:r>
      <w:r w:rsidR="005972DD">
        <w:rPr>
          <w:rFonts w:ascii="TH SarabunPSK" w:hAnsi="TH SarabunPSK" w:cs="TH SarabunPSK"/>
          <w:cs/>
        </w:rPr>
        <w:t>)</w:t>
      </w:r>
      <w:r w:rsidR="00E17824">
        <w:rPr>
          <w:rFonts w:ascii="TH SarabunPSK" w:hAnsi="TH SarabunPSK" w:cs="TH SarabunPSK"/>
        </w:rPr>
        <w:t xml:space="preserve">, </w:t>
      </w:r>
      <w:r w:rsidR="00E17824">
        <w:rPr>
          <w:rFonts w:ascii="TH SarabunPSK" w:hAnsi="TH SarabunPSK" w:cs="TH SarabunPSK"/>
          <w:cs/>
        </w:rPr>
        <w:t>“</w:t>
      </w:r>
      <w:r w:rsidR="00E17824">
        <w:rPr>
          <w:rFonts w:ascii="TH SarabunPSK" w:hAnsi="TH SarabunPSK" w:cs="TH SarabunPSK"/>
        </w:rPr>
        <w:t>Efffect of fine content on the pullout resistance mechanism of bearing reinforcement embedded in cohesive</w:t>
      </w:r>
      <w:r w:rsidR="00E17824">
        <w:rPr>
          <w:rFonts w:ascii="TH SarabunPSK" w:hAnsi="TH SarabunPSK" w:cs="TH SarabunPSK"/>
          <w:cs/>
        </w:rPr>
        <w:t>-</w:t>
      </w:r>
      <w:r w:rsidR="00E17824">
        <w:rPr>
          <w:rFonts w:ascii="TH SarabunPSK" w:hAnsi="TH SarabunPSK" w:cs="TH SarabunPSK"/>
        </w:rPr>
        <w:t>frictional soils,</w:t>
      </w:r>
      <w:r w:rsidR="00E17824">
        <w:rPr>
          <w:rFonts w:ascii="TH SarabunPSK" w:hAnsi="TH SarabunPSK" w:cs="TH SarabunPSK"/>
          <w:cs/>
        </w:rPr>
        <w:t xml:space="preserve">” </w:t>
      </w:r>
      <w:r w:rsidR="00E17824">
        <w:rPr>
          <w:rFonts w:ascii="TH SarabunPSK" w:hAnsi="TH SarabunPSK" w:cs="TH SarabunPSK"/>
        </w:rPr>
        <w:t>Geotextiles and Geomem</w:t>
      </w:r>
      <w:r w:rsidR="005972DD">
        <w:rPr>
          <w:rFonts w:ascii="TH SarabunPSK" w:hAnsi="TH SarabunPSK" w:cs="TH SarabunPSK"/>
        </w:rPr>
        <w:t>branes, 43</w:t>
      </w:r>
      <w:r w:rsidR="005972DD">
        <w:rPr>
          <w:rFonts w:ascii="TH SarabunPSK" w:hAnsi="TH SarabunPSK" w:cs="TH SarabunPSK"/>
          <w:cs/>
        </w:rPr>
        <w:t>(</w:t>
      </w:r>
      <w:r w:rsidR="005972DD">
        <w:rPr>
          <w:rFonts w:ascii="TH SarabunPSK" w:hAnsi="TH SarabunPSK" w:cs="TH SarabunPSK"/>
        </w:rPr>
        <w:t>2</w:t>
      </w:r>
      <w:r w:rsidR="005972DD">
        <w:rPr>
          <w:rFonts w:ascii="TH SarabunPSK" w:hAnsi="TH SarabunPSK" w:cs="TH SarabunPSK"/>
          <w:cs/>
        </w:rPr>
        <w:t>)</w:t>
      </w:r>
      <w:r w:rsidR="005972DD">
        <w:rPr>
          <w:rFonts w:ascii="TH SarabunPSK" w:hAnsi="TH SarabunPSK" w:cs="TH SarabunPSK"/>
        </w:rPr>
        <w:t>, pp</w:t>
      </w:r>
      <w:r w:rsidR="005972DD">
        <w:rPr>
          <w:rFonts w:ascii="TH SarabunPSK" w:hAnsi="TH SarabunPSK" w:cs="TH SarabunPSK"/>
          <w:cs/>
        </w:rPr>
        <w:t xml:space="preserve">. </w:t>
      </w:r>
      <w:r w:rsidR="005972DD">
        <w:rPr>
          <w:rFonts w:ascii="TH SarabunPSK" w:hAnsi="TH SarabunPSK" w:cs="TH SarabunPSK"/>
        </w:rPr>
        <w:t>107</w:t>
      </w:r>
      <w:r w:rsidR="005972DD">
        <w:rPr>
          <w:rFonts w:ascii="TH SarabunPSK" w:hAnsi="TH SarabunPSK" w:cs="TH SarabunPSK"/>
          <w:cs/>
        </w:rPr>
        <w:t>-</w:t>
      </w:r>
      <w:r w:rsidR="005972DD">
        <w:rPr>
          <w:rFonts w:ascii="TH SarabunPSK" w:hAnsi="TH SarabunPSK" w:cs="TH SarabunPSK"/>
        </w:rPr>
        <w:t>117</w:t>
      </w:r>
      <w:r w:rsidR="005972DD">
        <w:rPr>
          <w:rFonts w:ascii="TH SarabunPSK" w:hAnsi="TH SarabunPSK" w:cs="TH SarabunPSK"/>
          <w:cs/>
        </w:rPr>
        <w:t>.</w:t>
      </w:r>
    </w:p>
    <w:p w14:paraId="07D718E4" w14:textId="77777777" w:rsidR="00E17824" w:rsidRPr="00EF0E4F" w:rsidRDefault="00E17824" w:rsidP="004B6504">
      <w:pPr>
        <w:spacing w:line="360" w:lineRule="exact"/>
        <w:ind w:firstLine="360"/>
        <w:rPr>
          <w:rFonts w:ascii="TH SarabunPSK" w:hAnsi="TH SarabunPSK" w:cs="TH SarabunPSK"/>
          <w:b/>
          <w:bCs/>
          <w:u w:val="single"/>
        </w:rPr>
      </w:pPr>
      <w:r>
        <w:rPr>
          <w:rFonts w:ascii="TH SarabunPSK" w:hAnsi="TH SarabunPSK" w:cs="TH SarabunPSK"/>
          <w:cs/>
        </w:rPr>
        <w:t xml:space="preserve"> </w:t>
      </w:r>
      <w:r w:rsidRPr="00466A23">
        <w:rPr>
          <w:rFonts w:ascii="TH SarabunPSK" w:hAnsi="TH SarabunPSK" w:cs="TH SarabunPSK"/>
          <w:b/>
          <w:bCs/>
        </w:rPr>
        <w:t>5</w:t>
      </w:r>
      <w:r w:rsidRPr="00466A23">
        <w:rPr>
          <w:rFonts w:ascii="TH SarabunPSK" w:hAnsi="TH SarabunPSK" w:cs="TH SarabunPSK"/>
          <w:b/>
          <w:bCs/>
          <w:cs/>
        </w:rPr>
        <w:t>.</w:t>
      </w:r>
      <w:r w:rsidRPr="00466A23">
        <w:rPr>
          <w:rFonts w:ascii="TH SarabunPSK" w:hAnsi="TH SarabunPSK" w:cs="TH SarabunPSK"/>
          <w:b/>
          <w:bCs/>
        </w:rPr>
        <w:t xml:space="preserve">2 </w:t>
      </w:r>
      <w:r w:rsidRPr="00466A23">
        <w:rPr>
          <w:rFonts w:ascii="TH SarabunPSK" w:hAnsi="TH SarabunPSK" w:cs="TH SarabunPSK"/>
          <w:b/>
          <w:bCs/>
          <w:cs/>
        </w:rPr>
        <w:t xml:space="preserve">บทความวิจัย/วิชาการที่เสนอในที่ประชุมวิชาการ </w:t>
      </w:r>
    </w:p>
    <w:p w14:paraId="61E28E0F" w14:textId="77777777" w:rsidR="005972DD" w:rsidRPr="00EF0E4F" w:rsidRDefault="005972DD" w:rsidP="005972DD">
      <w:pPr>
        <w:spacing w:line="360" w:lineRule="exact"/>
        <w:ind w:firstLine="360"/>
        <w:rPr>
          <w:rFonts w:ascii="TH SarabunPSK" w:hAnsi="TH SarabunPSK" w:cs="TH SarabunPSK"/>
          <w:cs/>
        </w:rPr>
      </w:pPr>
      <w:r>
        <w:rPr>
          <w:rFonts w:ascii="TH SarabunPSK" w:hAnsi="TH SarabunPSK" w:cs="TH SarabunPSK"/>
        </w:rPr>
        <w:t>1</w:t>
      </w:r>
      <w:r>
        <w:rPr>
          <w:rFonts w:ascii="TH SarabunPSK" w:hAnsi="TH SarabunPSK" w:cs="TH SarabunPSK"/>
          <w:cs/>
        </w:rPr>
        <w:t xml:space="preserve">) </w:t>
      </w:r>
      <w:r>
        <w:rPr>
          <w:rFonts w:ascii="TH SarabunPSK" w:hAnsi="TH SarabunPSK" w:cs="TH SarabunPSK"/>
        </w:rPr>
        <w:t>Sukmak K</w:t>
      </w:r>
      <w:r>
        <w:rPr>
          <w:rFonts w:ascii="TH SarabunPSK" w:hAnsi="TH SarabunPSK" w:cs="TH SarabunPSK"/>
          <w:cs/>
        </w:rPr>
        <w:t>.</w:t>
      </w:r>
      <w:r>
        <w:rPr>
          <w:rFonts w:ascii="TH SarabunPSK" w:hAnsi="TH SarabunPSK" w:cs="TH SarabunPSK"/>
        </w:rPr>
        <w:t>, Sukmak P</w:t>
      </w:r>
      <w:r>
        <w:rPr>
          <w:rFonts w:ascii="TH SarabunPSK" w:hAnsi="TH SarabunPSK" w:cs="TH SarabunPSK"/>
          <w:cs/>
        </w:rPr>
        <w:t>.</w:t>
      </w:r>
      <w:r>
        <w:rPr>
          <w:rFonts w:ascii="TH SarabunPSK" w:hAnsi="TH SarabunPSK" w:cs="TH SarabunPSK"/>
        </w:rPr>
        <w:t>, Horpibulsuk S</w:t>
      </w:r>
      <w:r>
        <w:rPr>
          <w:rFonts w:ascii="TH SarabunPSK" w:hAnsi="TH SarabunPSK" w:cs="TH SarabunPSK"/>
          <w:cs/>
        </w:rPr>
        <w:t>.</w:t>
      </w:r>
      <w:r>
        <w:rPr>
          <w:rFonts w:ascii="TH SarabunPSK" w:hAnsi="TH SarabunPSK" w:cs="TH SarabunPSK"/>
        </w:rPr>
        <w:t>, Chinkulkijiniwat A</w:t>
      </w:r>
      <w:r>
        <w:rPr>
          <w:rFonts w:ascii="TH SarabunPSK" w:hAnsi="TH SarabunPSK" w:cs="TH SarabunPSK"/>
          <w:cs/>
        </w:rPr>
        <w:t>.</w:t>
      </w:r>
      <w:r>
        <w:rPr>
          <w:rFonts w:ascii="TH SarabunPSK" w:hAnsi="TH SarabunPSK" w:cs="TH SarabunPSK"/>
        </w:rPr>
        <w:t>, Aruljah A</w:t>
      </w:r>
      <w:r>
        <w:rPr>
          <w:rFonts w:ascii="TH SarabunPSK" w:hAnsi="TH SarabunPSK" w:cs="TH SarabunPSK"/>
          <w:cs/>
        </w:rPr>
        <w:t>.</w:t>
      </w:r>
      <w:r>
        <w:rPr>
          <w:rFonts w:ascii="TH SarabunPSK" w:hAnsi="TH SarabunPSK" w:cs="TH SarabunPSK"/>
        </w:rPr>
        <w:t>, Shen S</w:t>
      </w:r>
      <w:r>
        <w:rPr>
          <w:rFonts w:ascii="TH SarabunPSK" w:hAnsi="TH SarabunPSK" w:cs="TH SarabunPSK"/>
          <w:cs/>
        </w:rPr>
        <w:t>.</w:t>
      </w:r>
      <w:r>
        <w:rPr>
          <w:rFonts w:ascii="TH SarabunPSK" w:hAnsi="TH SarabunPSK" w:cs="TH SarabunPSK"/>
        </w:rPr>
        <w:t>L</w:t>
      </w:r>
      <w:r>
        <w:rPr>
          <w:rFonts w:ascii="TH SarabunPSK" w:hAnsi="TH SarabunPSK" w:cs="TH SarabunPSK"/>
          <w:cs/>
        </w:rPr>
        <w:t>. (</w:t>
      </w:r>
      <w:r>
        <w:rPr>
          <w:rFonts w:ascii="TH SarabunPSK" w:hAnsi="TH SarabunPSK" w:cs="TH SarabunPSK"/>
        </w:rPr>
        <w:t>2015</w:t>
      </w:r>
      <w:r>
        <w:rPr>
          <w:rFonts w:ascii="TH SarabunPSK" w:hAnsi="TH SarabunPSK" w:cs="TH SarabunPSK"/>
          <w:cs/>
        </w:rPr>
        <w:t>)</w:t>
      </w:r>
      <w:r>
        <w:rPr>
          <w:rFonts w:ascii="TH SarabunPSK" w:hAnsi="TH SarabunPSK" w:cs="TH SarabunPSK"/>
        </w:rPr>
        <w:t xml:space="preserve">, </w:t>
      </w:r>
      <w:r>
        <w:rPr>
          <w:rFonts w:ascii="TH SarabunPSK" w:hAnsi="TH SarabunPSK" w:cs="TH SarabunPSK"/>
          <w:cs/>
        </w:rPr>
        <w:t>“</w:t>
      </w:r>
      <w:r>
        <w:rPr>
          <w:rFonts w:ascii="TH SarabunPSK" w:hAnsi="TH SarabunPSK" w:cs="TH SarabunPSK"/>
        </w:rPr>
        <w:t>The effect of modeling water content on behavior of bearing reinforcement embedded in marginal lateritic soil</w:t>
      </w:r>
      <w:r>
        <w:rPr>
          <w:rFonts w:ascii="TH SarabunPSK" w:hAnsi="TH SarabunPSK" w:cs="TH SarabunPSK"/>
          <w:cs/>
        </w:rPr>
        <w:t>”</w:t>
      </w:r>
      <w:r>
        <w:rPr>
          <w:rFonts w:ascii="TH SarabunPSK" w:hAnsi="TH SarabunPSK" w:cs="TH SarabunPSK"/>
        </w:rPr>
        <w:t>, STT41 SUT</w:t>
      </w:r>
      <w:r>
        <w:rPr>
          <w:rFonts w:ascii="TH SarabunPSK" w:hAnsi="TH SarabunPSK" w:cs="TH SarabunPSK"/>
          <w:cs/>
        </w:rPr>
        <w:t>-</w:t>
      </w:r>
      <w:r>
        <w:rPr>
          <w:rFonts w:ascii="TH SarabunPSK" w:hAnsi="TH SarabunPSK" w:cs="TH SarabunPSK"/>
        </w:rPr>
        <w:t>Special Symposia and Workshops, November 6</w:t>
      </w:r>
      <w:r>
        <w:rPr>
          <w:rFonts w:ascii="TH SarabunPSK" w:hAnsi="TH SarabunPSK" w:cs="TH SarabunPSK"/>
          <w:cs/>
        </w:rPr>
        <w:t>-</w:t>
      </w:r>
      <w:r>
        <w:rPr>
          <w:rFonts w:ascii="TH SarabunPSK" w:hAnsi="TH SarabunPSK" w:cs="TH SarabunPSK"/>
        </w:rPr>
        <w:t>8, 2015</w:t>
      </w:r>
      <w:r>
        <w:rPr>
          <w:rFonts w:ascii="TH SarabunPSK" w:hAnsi="TH SarabunPSK" w:cs="TH SarabunPSK"/>
          <w:cs/>
        </w:rPr>
        <w:t xml:space="preserve">.  </w:t>
      </w:r>
    </w:p>
    <w:p w14:paraId="4B70CE3C" w14:textId="77777777" w:rsidR="00E17824" w:rsidRDefault="005972DD" w:rsidP="00E17824">
      <w:pPr>
        <w:spacing w:line="360" w:lineRule="exact"/>
        <w:ind w:firstLine="360"/>
        <w:rPr>
          <w:rFonts w:ascii="TH SarabunPSK" w:hAnsi="TH SarabunPSK" w:cs="TH SarabunPSK"/>
        </w:rPr>
      </w:pPr>
      <w:r>
        <w:rPr>
          <w:rFonts w:ascii="TH SarabunPSK" w:hAnsi="TH SarabunPSK" w:cs="TH SarabunPSK"/>
        </w:rPr>
        <w:t>2</w:t>
      </w:r>
      <w:r w:rsidR="00E17824">
        <w:rPr>
          <w:rFonts w:ascii="TH SarabunPSK" w:hAnsi="TH SarabunPSK" w:cs="TH SarabunPSK" w:hint="cs"/>
          <w:cs/>
        </w:rPr>
        <w:t>)</w:t>
      </w:r>
      <w:r w:rsidR="00E17824" w:rsidRPr="00EF0E4F">
        <w:rPr>
          <w:rFonts w:ascii="TH SarabunPSK" w:hAnsi="TH SarabunPSK" w:cs="TH SarabunPSK"/>
          <w:cs/>
        </w:rPr>
        <w:t xml:space="preserve">  </w:t>
      </w:r>
      <w:r w:rsidR="00E17824">
        <w:rPr>
          <w:rFonts w:ascii="TH SarabunPSK" w:hAnsi="TH SarabunPSK" w:cs="TH SarabunPSK"/>
        </w:rPr>
        <w:t>Sukmak K</w:t>
      </w:r>
      <w:r w:rsidR="00E17824">
        <w:rPr>
          <w:rFonts w:ascii="TH SarabunPSK" w:hAnsi="TH SarabunPSK" w:cs="TH SarabunPSK"/>
          <w:cs/>
        </w:rPr>
        <w:t>.</w:t>
      </w:r>
      <w:r w:rsidR="00E17824">
        <w:rPr>
          <w:rFonts w:ascii="TH SarabunPSK" w:hAnsi="TH SarabunPSK" w:cs="TH SarabunPSK"/>
        </w:rPr>
        <w:t>, Sukmak P</w:t>
      </w:r>
      <w:r w:rsidR="00E17824">
        <w:rPr>
          <w:rFonts w:ascii="TH SarabunPSK" w:hAnsi="TH SarabunPSK" w:cs="TH SarabunPSK"/>
          <w:cs/>
        </w:rPr>
        <w:t>.</w:t>
      </w:r>
      <w:r w:rsidR="00E17824">
        <w:rPr>
          <w:rFonts w:ascii="TH SarabunPSK" w:hAnsi="TH SarabunPSK" w:cs="TH SarabunPSK"/>
        </w:rPr>
        <w:t>, Horpibulsuk S</w:t>
      </w:r>
      <w:r w:rsidR="00E17824">
        <w:rPr>
          <w:rFonts w:ascii="TH SarabunPSK" w:hAnsi="TH SarabunPSK" w:cs="TH SarabunPSK"/>
          <w:cs/>
        </w:rPr>
        <w:t>.</w:t>
      </w:r>
      <w:r w:rsidR="00E17824">
        <w:rPr>
          <w:rFonts w:ascii="TH SarabunPSK" w:hAnsi="TH SarabunPSK" w:cs="TH SarabunPSK"/>
        </w:rPr>
        <w:t>,</w:t>
      </w:r>
      <w:r w:rsidR="00E17824" w:rsidRPr="00EF0E4F">
        <w:rPr>
          <w:rFonts w:ascii="TH SarabunPSK" w:hAnsi="TH SarabunPSK" w:cs="TH SarabunPSK"/>
          <w:cs/>
        </w:rPr>
        <w:t xml:space="preserve"> </w:t>
      </w:r>
      <w:r w:rsidR="00E17824">
        <w:rPr>
          <w:rFonts w:ascii="TH SarabunPSK" w:hAnsi="TH SarabunPSK" w:cs="TH SarabunPSK"/>
        </w:rPr>
        <w:t>Han J</w:t>
      </w:r>
      <w:r w:rsidR="00E17824">
        <w:rPr>
          <w:rFonts w:ascii="TH SarabunPSK" w:hAnsi="TH SarabunPSK" w:cs="TH SarabunPSK"/>
          <w:cs/>
        </w:rPr>
        <w:t>.</w:t>
      </w:r>
      <w:r w:rsidR="00E17824">
        <w:rPr>
          <w:rFonts w:ascii="TH SarabunPSK" w:hAnsi="TH SarabunPSK" w:cs="TH SarabunPSK"/>
        </w:rPr>
        <w:t>, Shen S</w:t>
      </w:r>
      <w:r w:rsidR="00E17824">
        <w:rPr>
          <w:rFonts w:ascii="TH SarabunPSK" w:hAnsi="TH SarabunPSK" w:cs="TH SarabunPSK"/>
          <w:cs/>
        </w:rPr>
        <w:t>.</w:t>
      </w:r>
      <w:r w:rsidR="00E17824">
        <w:rPr>
          <w:rFonts w:ascii="TH SarabunPSK" w:hAnsi="TH SarabunPSK" w:cs="TH SarabunPSK"/>
        </w:rPr>
        <w:t>L</w:t>
      </w:r>
      <w:r w:rsidR="00E17824">
        <w:rPr>
          <w:rFonts w:ascii="TH SarabunPSK" w:hAnsi="TH SarabunPSK" w:cs="TH SarabunPSK"/>
          <w:cs/>
        </w:rPr>
        <w:t>.</w:t>
      </w:r>
      <w:r w:rsidR="00E17824">
        <w:rPr>
          <w:rFonts w:ascii="TH SarabunPSK" w:hAnsi="TH SarabunPSK" w:cs="TH SarabunPSK"/>
        </w:rPr>
        <w:t>, Arulrajah A</w:t>
      </w:r>
      <w:r w:rsidR="00E17824">
        <w:rPr>
          <w:rFonts w:ascii="TH SarabunPSK" w:hAnsi="TH SarabunPSK" w:cs="TH SarabunPSK"/>
          <w:cs/>
        </w:rPr>
        <w:t>.</w:t>
      </w:r>
      <w:r>
        <w:rPr>
          <w:rFonts w:ascii="TH SarabunPSK" w:hAnsi="TH SarabunPSK" w:cs="TH SarabunPSK"/>
          <w:cs/>
        </w:rPr>
        <w:t xml:space="preserve"> (</w:t>
      </w:r>
      <w:r>
        <w:rPr>
          <w:rFonts w:ascii="TH SarabunPSK" w:hAnsi="TH SarabunPSK" w:cs="TH SarabunPSK"/>
        </w:rPr>
        <w:t>2014</w:t>
      </w:r>
      <w:r>
        <w:rPr>
          <w:rFonts w:ascii="TH SarabunPSK" w:hAnsi="TH SarabunPSK" w:cs="TH SarabunPSK"/>
          <w:cs/>
        </w:rPr>
        <w:t>)</w:t>
      </w:r>
      <w:r w:rsidR="00E17824">
        <w:rPr>
          <w:rFonts w:ascii="TH SarabunPSK" w:hAnsi="TH SarabunPSK" w:cs="TH SarabunPSK"/>
        </w:rPr>
        <w:t xml:space="preserve">, </w:t>
      </w:r>
      <w:r w:rsidR="00E17824">
        <w:rPr>
          <w:rFonts w:ascii="TH SarabunPSK" w:hAnsi="TH SarabunPSK" w:cs="TH SarabunPSK"/>
          <w:cs/>
        </w:rPr>
        <w:t>“</w:t>
      </w:r>
      <w:r w:rsidR="00E17824">
        <w:rPr>
          <w:rFonts w:ascii="TH SarabunPSK" w:hAnsi="TH SarabunPSK" w:cs="TH SarabunPSK"/>
        </w:rPr>
        <w:t>Interaction between bearing  reinforcement and clay sand mixtures</w:t>
      </w:r>
      <w:r w:rsidR="00E17824">
        <w:rPr>
          <w:rFonts w:ascii="TH SarabunPSK" w:hAnsi="TH SarabunPSK" w:cs="TH SarabunPSK"/>
          <w:cs/>
        </w:rPr>
        <w:t>”</w:t>
      </w:r>
      <w:r w:rsidR="00E17824">
        <w:rPr>
          <w:rFonts w:ascii="TH SarabunPSK" w:hAnsi="TH SarabunPSK" w:cs="TH SarabunPSK"/>
        </w:rPr>
        <w:t>, International Conference on Advance in Civil Engineering for Sustainable Development, 27</w:t>
      </w:r>
      <w:r w:rsidR="00E17824">
        <w:rPr>
          <w:rFonts w:ascii="TH SarabunPSK" w:hAnsi="TH SarabunPSK" w:cs="TH SarabunPSK"/>
          <w:cs/>
        </w:rPr>
        <w:t>-</w:t>
      </w:r>
      <w:r w:rsidR="00E17824">
        <w:rPr>
          <w:rFonts w:ascii="TH SarabunPSK" w:hAnsi="TH SarabunPSK" w:cs="TH SarabunPSK"/>
        </w:rPr>
        <w:t>29 August 2014</w:t>
      </w:r>
      <w:r w:rsidR="00E17824">
        <w:rPr>
          <w:rFonts w:ascii="TH SarabunPSK" w:hAnsi="TH SarabunPSK" w:cs="TH SarabunPSK"/>
          <w:cs/>
        </w:rPr>
        <w:t>.</w:t>
      </w:r>
    </w:p>
    <w:p w14:paraId="41A4A625" w14:textId="77777777" w:rsidR="00E17824" w:rsidRDefault="00E17824" w:rsidP="00E17824">
      <w:pPr>
        <w:spacing w:line="360" w:lineRule="exact"/>
        <w:rPr>
          <w:rFonts w:ascii="TH SarabunPSK" w:hAnsi="TH SarabunPSK" w:cs="TH SarabunPSK"/>
          <w:b/>
          <w:bCs/>
        </w:rPr>
      </w:pPr>
    </w:p>
    <w:p w14:paraId="6486A4D1" w14:textId="77777777" w:rsidR="00E17824" w:rsidRPr="00EF0E4F" w:rsidRDefault="00E17824" w:rsidP="00E17824">
      <w:pPr>
        <w:spacing w:line="360" w:lineRule="exact"/>
        <w:rPr>
          <w:rFonts w:ascii="TH SarabunPSK" w:hAnsi="TH SarabunPSK" w:cs="TH SarabunPSK"/>
          <w:b/>
          <w:bCs/>
        </w:rPr>
      </w:pPr>
      <w:r w:rsidRPr="00EF0E4F">
        <w:rPr>
          <w:rFonts w:ascii="TH SarabunPSK" w:hAnsi="TH SarabunPSK" w:cs="TH SarabunPSK"/>
          <w:b/>
          <w:bCs/>
        </w:rPr>
        <w:t>6</w:t>
      </w:r>
      <w:r w:rsidRPr="00EF0E4F">
        <w:rPr>
          <w:rFonts w:ascii="TH SarabunPSK" w:hAnsi="TH SarabunPSK" w:cs="TH SarabunPSK"/>
          <w:b/>
          <w:bCs/>
          <w:cs/>
        </w:rPr>
        <w:t>. เกียรติคุณและรางวัล</w:t>
      </w:r>
    </w:p>
    <w:tbl>
      <w:tblPr>
        <w:tblStyle w:val="TableGrid"/>
        <w:tblW w:w="4884" w:type="pct"/>
        <w:tblInd w:w="108" w:type="dxa"/>
        <w:tblLook w:val="04A0" w:firstRow="1" w:lastRow="0" w:firstColumn="1" w:lastColumn="0" w:noHBand="0" w:noVBand="1"/>
      </w:tblPr>
      <w:tblGrid>
        <w:gridCol w:w="6992"/>
        <w:gridCol w:w="1859"/>
      </w:tblGrid>
      <w:tr w:rsidR="00E17824" w:rsidRPr="00EF0E4F" w14:paraId="30AE84E0" w14:textId="77777777" w:rsidTr="00384634">
        <w:tc>
          <w:tcPr>
            <w:tcW w:w="3950" w:type="pct"/>
            <w:shd w:val="clear" w:color="auto" w:fill="D9D9D9" w:themeFill="background1" w:themeFillShade="D9"/>
          </w:tcPr>
          <w:p w14:paraId="1C6DDBCA" w14:textId="77777777" w:rsidR="00E17824" w:rsidRPr="00EF0E4F" w:rsidRDefault="00E17824" w:rsidP="00384634">
            <w:pPr>
              <w:spacing w:line="360" w:lineRule="exact"/>
              <w:jc w:val="center"/>
              <w:rPr>
                <w:rFonts w:ascii="TH SarabunPSK" w:hAnsi="TH SarabunPSK" w:cs="TH SarabunPSK"/>
                <w:b/>
                <w:bCs/>
                <w:cs/>
              </w:rPr>
            </w:pPr>
            <w:r w:rsidRPr="00EF0E4F">
              <w:rPr>
                <w:rFonts w:ascii="TH SarabunPSK" w:hAnsi="TH SarabunPSK" w:cs="TH SarabunPSK" w:hint="cs"/>
                <w:b/>
                <w:bCs/>
                <w:cs/>
              </w:rPr>
              <w:t>เกียรติคุณ/รางวัลที่ได้รับ</w:t>
            </w:r>
          </w:p>
        </w:tc>
        <w:tc>
          <w:tcPr>
            <w:tcW w:w="1050" w:type="pct"/>
            <w:shd w:val="clear" w:color="auto" w:fill="D9D9D9" w:themeFill="background1" w:themeFillShade="D9"/>
          </w:tcPr>
          <w:p w14:paraId="3D95A382" w14:textId="77777777" w:rsidR="00E17824" w:rsidRPr="00EF0E4F" w:rsidRDefault="00E17824" w:rsidP="00384634">
            <w:pPr>
              <w:spacing w:line="360" w:lineRule="exact"/>
              <w:jc w:val="center"/>
              <w:rPr>
                <w:rFonts w:ascii="TH SarabunPSK" w:hAnsi="TH SarabunPSK" w:cs="TH SarabunPSK"/>
                <w:b/>
                <w:bCs/>
              </w:rPr>
            </w:pPr>
            <w:r w:rsidRPr="00EF0E4F">
              <w:rPr>
                <w:rFonts w:ascii="TH SarabunPSK" w:hAnsi="TH SarabunPSK" w:cs="TH SarabunPSK" w:hint="cs"/>
                <w:b/>
                <w:bCs/>
                <w:cs/>
              </w:rPr>
              <w:t>ปี พ.ศ.</w:t>
            </w:r>
          </w:p>
        </w:tc>
      </w:tr>
      <w:tr w:rsidR="00E17824" w:rsidRPr="00EF0E4F" w14:paraId="28682C78" w14:textId="77777777" w:rsidTr="00384634">
        <w:tc>
          <w:tcPr>
            <w:tcW w:w="3950" w:type="pct"/>
          </w:tcPr>
          <w:p w14:paraId="322C4644" w14:textId="77777777" w:rsidR="00E17824" w:rsidRDefault="00E17824" w:rsidP="00384634">
            <w:pPr>
              <w:spacing w:line="360" w:lineRule="exact"/>
              <w:rPr>
                <w:cs/>
              </w:rPr>
            </w:pPr>
            <w:r>
              <w:rPr>
                <w:rFonts w:hint="cs"/>
                <w:cs/>
              </w:rPr>
              <w:t>ทุนการศึกษาระดับปริญญาเอก โครงการปริญญาเอกกาญจนาภิเษก รุ่นที่ 14</w:t>
            </w:r>
          </w:p>
        </w:tc>
        <w:tc>
          <w:tcPr>
            <w:tcW w:w="1050" w:type="pct"/>
          </w:tcPr>
          <w:p w14:paraId="67905DB7" w14:textId="77777777" w:rsidR="00E17824" w:rsidRDefault="00E17824" w:rsidP="00384634">
            <w:pPr>
              <w:spacing w:line="360" w:lineRule="exact"/>
              <w:jc w:val="center"/>
              <w:rPr>
                <w:cs/>
              </w:rPr>
            </w:pPr>
            <w:r>
              <w:rPr>
                <w:rFonts w:hint="cs"/>
                <w:cs/>
              </w:rPr>
              <w:t>2554</w:t>
            </w:r>
          </w:p>
        </w:tc>
      </w:tr>
      <w:tr w:rsidR="00E17824" w:rsidRPr="00EF0E4F" w14:paraId="511A1142" w14:textId="77777777" w:rsidTr="00384634">
        <w:tc>
          <w:tcPr>
            <w:tcW w:w="3950" w:type="pct"/>
          </w:tcPr>
          <w:p w14:paraId="3F7EBC27" w14:textId="77777777" w:rsidR="00E17824" w:rsidRDefault="00E17824" w:rsidP="00384634">
            <w:pPr>
              <w:spacing w:line="360" w:lineRule="exact"/>
            </w:pPr>
            <w:r>
              <w:rPr>
                <w:cs/>
              </w:rPr>
              <w:t>เกี</w:t>
            </w:r>
            <w:r w:rsidRPr="00AC537B">
              <w:rPr>
                <w:cs/>
              </w:rPr>
              <w:t>ย</w:t>
            </w:r>
            <w:r>
              <w:rPr>
                <w:rFonts w:hint="cs"/>
                <w:cs/>
              </w:rPr>
              <w:t>ร</w:t>
            </w:r>
            <w:r>
              <w:rPr>
                <w:cs/>
              </w:rPr>
              <w:t>ตินิยมอันดับหนึ่ง เหรียญทอง</w:t>
            </w:r>
            <w:r w:rsidRPr="00AC537B">
              <w:rPr>
                <w:cs/>
              </w:rPr>
              <w:t xml:space="preserve"> สาขาวิศวกรรมโยธา </w:t>
            </w:r>
          </w:p>
          <w:p w14:paraId="7C0505B9" w14:textId="77777777" w:rsidR="00E17824" w:rsidRPr="00AC537B" w:rsidRDefault="00E17824" w:rsidP="00384634">
            <w:pPr>
              <w:spacing w:line="360" w:lineRule="exact"/>
              <w:rPr>
                <w:cs/>
              </w:rPr>
            </w:pPr>
            <w:r w:rsidRPr="00AC537B">
              <w:rPr>
                <w:cs/>
              </w:rPr>
              <w:t>มหาวิทยาลัยเทคโนโลยีสุรนารี</w:t>
            </w:r>
          </w:p>
        </w:tc>
        <w:tc>
          <w:tcPr>
            <w:tcW w:w="1050" w:type="pct"/>
          </w:tcPr>
          <w:p w14:paraId="67B97713" w14:textId="77777777" w:rsidR="00E17824" w:rsidRPr="00AC537B" w:rsidRDefault="00E17824" w:rsidP="00384634">
            <w:pPr>
              <w:spacing w:line="360" w:lineRule="exact"/>
              <w:jc w:val="center"/>
              <w:rPr>
                <w:cs/>
              </w:rPr>
            </w:pPr>
            <w:r>
              <w:rPr>
                <w:cs/>
              </w:rPr>
              <w:t>2554</w:t>
            </w:r>
          </w:p>
        </w:tc>
      </w:tr>
      <w:tr w:rsidR="00E17824" w:rsidRPr="00EF0E4F" w14:paraId="2451D080" w14:textId="77777777" w:rsidTr="00384634">
        <w:tc>
          <w:tcPr>
            <w:tcW w:w="3950" w:type="pct"/>
          </w:tcPr>
          <w:p w14:paraId="7014E664" w14:textId="77777777" w:rsidR="00E17824" w:rsidRPr="00EF0E4F" w:rsidRDefault="00E17824" w:rsidP="00384634">
            <w:pPr>
              <w:spacing w:line="360" w:lineRule="exact"/>
              <w:rPr>
                <w:rFonts w:ascii="TH SarabunPSK" w:hAnsi="TH SarabunPSK" w:cs="TH SarabunPSK"/>
                <w:cs/>
              </w:rPr>
            </w:pPr>
            <w:r>
              <w:rPr>
                <w:rFonts w:ascii="TH SarabunPSK" w:hAnsi="TH SarabunPSK" w:cs="TH SarabunPSK" w:hint="cs"/>
                <w:cs/>
              </w:rPr>
              <w:t>รางวัลพระราชทานเข็มทองคำตราสัญลักษณ์</w:t>
            </w:r>
            <w:r w:rsidRPr="00243FEF">
              <w:rPr>
                <w:rFonts w:ascii="TH SarabunPSK" w:hAnsi="TH SarabunPSK" w:cs="TH SarabunPSK"/>
                <w:cs/>
              </w:rPr>
              <w:t>มหาวิทยาลัยเทคโนโลยีสุรนารี</w:t>
            </w:r>
          </w:p>
        </w:tc>
        <w:tc>
          <w:tcPr>
            <w:tcW w:w="1050" w:type="pct"/>
          </w:tcPr>
          <w:p w14:paraId="6CD78D3A" w14:textId="77777777" w:rsidR="00E17824" w:rsidRPr="00EF0E4F" w:rsidRDefault="00E17824" w:rsidP="00384634">
            <w:pPr>
              <w:spacing w:line="360" w:lineRule="exact"/>
              <w:jc w:val="center"/>
              <w:rPr>
                <w:rFonts w:ascii="TH SarabunPSK" w:hAnsi="TH SarabunPSK" w:cs="TH SarabunPSK"/>
                <w:cs/>
              </w:rPr>
            </w:pPr>
            <w:r>
              <w:rPr>
                <w:rFonts w:ascii="TH SarabunPSK" w:hAnsi="TH SarabunPSK" w:cs="TH SarabunPSK" w:hint="cs"/>
                <w:cs/>
              </w:rPr>
              <w:t>2554</w:t>
            </w:r>
          </w:p>
        </w:tc>
      </w:tr>
    </w:tbl>
    <w:p w14:paraId="71B87DA9" w14:textId="77777777" w:rsidR="00E17824" w:rsidRPr="00EF0E4F" w:rsidRDefault="00E17824" w:rsidP="00E17824">
      <w:pPr>
        <w:rPr>
          <w:rFonts w:ascii="TH SarabunPSK" w:hAnsi="TH SarabunPSK" w:cs="TH SarabunPSK"/>
        </w:rPr>
      </w:pPr>
    </w:p>
    <w:p w14:paraId="4DB9C151" w14:textId="77777777" w:rsidR="00E17824" w:rsidRDefault="00E17824" w:rsidP="00E17824"/>
    <w:p w14:paraId="6A3A2341" w14:textId="77777777" w:rsidR="00E17824" w:rsidRDefault="00E17824" w:rsidP="00E17824"/>
    <w:p w14:paraId="536764DB" w14:textId="77777777" w:rsidR="00E17824" w:rsidRDefault="00E17824" w:rsidP="00E17824"/>
    <w:p w14:paraId="40950325" w14:textId="77777777" w:rsidR="00E17824" w:rsidRDefault="00E17824" w:rsidP="00E17824"/>
    <w:p w14:paraId="2FA67743" w14:textId="77777777" w:rsidR="00E17824" w:rsidRDefault="00E17824" w:rsidP="00E17824"/>
    <w:p w14:paraId="203A107F" w14:textId="77777777" w:rsidR="00E17824" w:rsidRDefault="00E17824" w:rsidP="00E17824"/>
    <w:p w14:paraId="6E9792BA" w14:textId="77777777" w:rsidR="00E17824" w:rsidRDefault="00E17824" w:rsidP="00E17824"/>
    <w:p w14:paraId="47E4EB6C" w14:textId="77777777" w:rsidR="00E17824" w:rsidRDefault="00E17824" w:rsidP="00E17824"/>
    <w:p w14:paraId="34285FD5" w14:textId="77777777" w:rsidR="00E17824" w:rsidRDefault="00E17824" w:rsidP="00E17824"/>
    <w:p w14:paraId="0BF140CE" w14:textId="77777777" w:rsidR="00E17824" w:rsidRDefault="00E17824" w:rsidP="00E17824"/>
    <w:p w14:paraId="414FCAD2" w14:textId="77777777" w:rsidR="00F06B51" w:rsidRDefault="00F06B51" w:rsidP="00372CC5">
      <w:pPr>
        <w:jc w:val="center"/>
        <w:rPr>
          <w:rFonts w:ascii="TH SarabunPSK" w:hAnsi="TH SarabunPSK" w:cs="TH SarabunPSK"/>
          <w:b/>
          <w:bCs/>
          <w:sz w:val="36"/>
          <w:szCs w:val="36"/>
        </w:rPr>
      </w:pPr>
    </w:p>
    <w:p w14:paraId="2D24A5AB" w14:textId="77777777" w:rsidR="00F06B51" w:rsidRDefault="00F06B51" w:rsidP="00372CC5">
      <w:pPr>
        <w:jc w:val="center"/>
        <w:rPr>
          <w:rFonts w:ascii="TH SarabunPSK" w:hAnsi="TH SarabunPSK" w:cs="TH SarabunPSK"/>
          <w:b/>
          <w:bCs/>
          <w:sz w:val="36"/>
          <w:szCs w:val="36"/>
        </w:rPr>
      </w:pPr>
    </w:p>
    <w:p w14:paraId="71F4609E" w14:textId="77777777" w:rsidR="00372CC5" w:rsidRPr="009E1EFB" w:rsidRDefault="00372CC5" w:rsidP="00372CC5">
      <w:pPr>
        <w:jc w:val="center"/>
        <w:rPr>
          <w:rFonts w:ascii="TH SarabunPSK" w:hAnsi="TH SarabunPSK" w:cs="TH SarabunPSK"/>
          <w:b/>
          <w:bCs/>
          <w:sz w:val="36"/>
          <w:szCs w:val="36"/>
        </w:rPr>
      </w:pPr>
      <w:r>
        <w:rPr>
          <w:rFonts w:ascii="TH SarabunPSK" w:hAnsi="TH SarabunPSK" w:cs="TH SarabunPSK" w:hint="cs"/>
          <w:b/>
          <w:bCs/>
          <w:sz w:val="36"/>
          <w:szCs w:val="36"/>
          <w:cs/>
        </w:rPr>
        <w:t>ฟอร์ม</w:t>
      </w:r>
      <w:r w:rsidRPr="009E1EFB">
        <w:rPr>
          <w:rFonts w:ascii="TH SarabunPSK" w:hAnsi="TH SarabunPSK" w:cs="TH SarabunPSK"/>
          <w:b/>
          <w:bCs/>
          <w:sz w:val="36"/>
          <w:szCs w:val="36"/>
          <w:cs/>
        </w:rPr>
        <w:t>ประวัติและผลงาน</w:t>
      </w:r>
      <w:r w:rsidRPr="009E1EFB">
        <w:rPr>
          <w:rFonts w:ascii="TH SarabunPSK" w:hAnsi="TH SarabunPSK" w:cs="TH SarabunPSK" w:hint="cs"/>
          <w:b/>
          <w:bCs/>
          <w:sz w:val="36"/>
          <w:szCs w:val="36"/>
          <w:cs/>
        </w:rPr>
        <w:t>ของอาจารย์</w:t>
      </w:r>
      <w:r w:rsidRPr="009E1EFB">
        <w:rPr>
          <w:rFonts w:ascii="TH SarabunPSK" w:hAnsi="TH SarabunPSK" w:cs="TH SarabunPSK"/>
          <w:b/>
          <w:bCs/>
          <w:sz w:val="36"/>
          <w:szCs w:val="36"/>
          <w:cs/>
        </w:rPr>
        <w:t xml:space="preserve"> (</w:t>
      </w:r>
      <w:r w:rsidRPr="009E1EFB">
        <w:rPr>
          <w:rFonts w:ascii="TH SarabunPSK" w:hAnsi="TH SarabunPSK" w:cs="TH SarabunPSK"/>
          <w:b/>
          <w:bCs/>
          <w:sz w:val="36"/>
          <w:szCs w:val="36"/>
        </w:rPr>
        <w:t>Curriculum Vitae</w:t>
      </w:r>
      <w:r w:rsidRPr="009E1EFB">
        <w:rPr>
          <w:rFonts w:ascii="TH SarabunPSK" w:hAnsi="TH SarabunPSK" w:cs="TH SarabunPSK"/>
          <w:b/>
          <w:bCs/>
          <w:sz w:val="36"/>
          <w:szCs w:val="36"/>
          <w:cs/>
        </w:rPr>
        <w:t>)</w:t>
      </w:r>
    </w:p>
    <w:p w14:paraId="472B82E3" w14:textId="77777777" w:rsidR="00372CC5" w:rsidRPr="002170E5" w:rsidRDefault="00372CC5" w:rsidP="00372CC5">
      <w:pPr>
        <w:jc w:val="center"/>
        <w:rPr>
          <w:rFonts w:ascii="TH SarabunPSK" w:hAnsi="TH SarabunPSK" w:cs="TH SarabunPSK"/>
          <w:b/>
          <w:bCs/>
        </w:rPr>
      </w:pPr>
    </w:p>
    <w:p w14:paraId="6B49111C" w14:textId="77777777" w:rsidR="00372CC5" w:rsidRPr="00EF0E4F" w:rsidRDefault="00372CC5" w:rsidP="00372CC5">
      <w:pPr>
        <w:jc w:val="center"/>
        <w:rPr>
          <w:rFonts w:ascii="TH SarabunPSK" w:hAnsi="TH SarabunPSK" w:cs="TH SarabunPSK"/>
          <w:b/>
          <w:bCs/>
          <w:cs/>
        </w:rPr>
      </w:pPr>
      <w:r>
        <w:rPr>
          <w:rFonts w:ascii="TH SarabunPSK" w:hAnsi="TH SarabunPSK" w:cs="TH SarabunPSK" w:hint="cs"/>
          <w:b/>
          <w:bCs/>
          <w:cs/>
        </w:rPr>
        <w:t>เรจีย์ แก้วส่อง</w:t>
      </w:r>
    </w:p>
    <w:p w14:paraId="6D22466C" w14:textId="77777777" w:rsidR="00372CC5" w:rsidRPr="00EF0E4F" w:rsidRDefault="00372CC5" w:rsidP="00372CC5">
      <w:pPr>
        <w:rPr>
          <w:rFonts w:ascii="TH SarabunPSK" w:hAnsi="TH SarabunPSK" w:cs="TH SarabunPSK"/>
        </w:rPr>
      </w:pPr>
    </w:p>
    <w:tbl>
      <w:tblPr>
        <w:tblStyle w:val="TableGrid"/>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848"/>
        <w:gridCol w:w="991"/>
        <w:gridCol w:w="2124"/>
      </w:tblGrid>
      <w:tr w:rsidR="00372CC5" w:rsidRPr="00EF0E4F" w14:paraId="453D29CC" w14:textId="77777777" w:rsidTr="00EA516B">
        <w:tc>
          <w:tcPr>
            <w:tcW w:w="5954" w:type="dxa"/>
          </w:tcPr>
          <w:p w14:paraId="56F482C3" w14:textId="77777777" w:rsidR="00372CC5" w:rsidRPr="00EF0E4F" w:rsidRDefault="00372CC5" w:rsidP="00EA516B">
            <w:pPr>
              <w:rPr>
                <w:rFonts w:ascii="TH SarabunPSK" w:hAnsi="TH SarabunPSK" w:cs="TH SarabunPSK"/>
              </w:rPr>
            </w:pPr>
            <w:r w:rsidRPr="00EF0E4F">
              <w:rPr>
                <w:rFonts w:ascii="TH SarabunPSK" w:hAnsi="TH SarabunPSK" w:cs="TH SarabunPSK"/>
                <w:cs/>
              </w:rPr>
              <w:t>มหาวิทยาลัยวลัยลักษณ์</w:t>
            </w:r>
          </w:p>
          <w:p w14:paraId="7D495179" w14:textId="77777777" w:rsidR="00372CC5" w:rsidRPr="00EF0E4F" w:rsidRDefault="00372CC5" w:rsidP="00EA516B">
            <w:pPr>
              <w:rPr>
                <w:rFonts w:ascii="TH SarabunPSK" w:hAnsi="TH SarabunPSK" w:cs="TH SarabunPSK"/>
                <w:cs/>
              </w:rPr>
            </w:pPr>
            <w:r w:rsidRPr="00EF0E4F">
              <w:rPr>
                <w:rFonts w:ascii="TH SarabunPSK" w:hAnsi="TH SarabunPSK" w:cs="TH SarabunPSK"/>
                <w:cs/>
              </w:rPr>
              <w:t>สำนักวิชา</w:t>
            </w:r>
            <w:r>
              <w:rPr>
                <w:rFonts w:ascii="TH SarabunPSK" w:hAnsi="TH SarabunPSK" w:cs="TH SarabunPSK" w:hint="cs"/>
                <w:cs/>
              </w:rPr>
              <w:t>วิศวกรรมศาสตร์และทรัพยากร</w:t>
            </w:r>
          </w:p>
          <w:p w14:paraId="00C7789C" w14:textId="77777777" w:rsidR="00372CC5" w:rsidRPr="00EF0E4F" w:rsidRDefault="00372CC5" w:rsidP="00EA516B">
            <w:pPr>
              <w:rPr>
                <w:rFonts w:ascii="TH SarabunPSK" w:hAnsi="TH SarabunPSK" w:cs="TH SarabunPSK"/>
              </w:rPr>
            </w:pPr>
            <w:r w:rsidRPr="00EF0E4F">
              <w:rPr>
                <w:rFonts w:ascii="TH SarabunPSK" w:hAnsi="TH SarabunPSK" w:cs="TH SarabunPSK"/>
                <w:cs/>
              </w:rPr>
              <w:t>222 ต.ไทยบุรี อ.ท่าศาลา จ.นครศรีธรรมราช 80160</w:t>
            </w:r>
          </w:p>
        </w:tc>
        <w:tc>
          <w:tcPr>
            <w:tcW w:w="992" w:type="dxa"/>
          </w:tcPr>
          <w:p w14:paraId="7F6AB0A4" w14:textId="77777777" w:rsidR="00372CC5" w:rsidRPr="00EF0E4F" w:rsidRDefault="00372CC5" w:rsidP="00EA516B">
            <w:pPr>
              <w:rPr>
                <w:rFonts w:ascii="TH SarabunPSK" w:hAnsi="TH SarabunPSK" w:cs="TH SarabunPSK"/>
              </w:rPr>
            </w:pPr>
            <w:r w:rsidRPr="00EF0E4F">
              <w:rPr>
                <w:rFonts w:ascii="TH SarabunPSK" w:hAnsi="TH SarabunPSK" w:cs="TH SarabunPSK"/>
                <w:cs/>
              </w:rPr>
              <w:t>โทรศัพท์โทรสาร</w:t>
            </w:r>
          </w:p>
          <w:p w14:paraId="3B0777B8" w14:textId="77777777" w:rsidR="00372CC5" w:rsidRPr="00EF0E4F" w:rsidRDefault="00372CC5" w:rsidP="00EA516B">
            <w:pPr>
              <w:rPr>
                <w:rFonts w:ascii="TH SarabunPSK" w:hAnsi="TH SarabunPSK" w:cs="TH SarabunPSK"/>
                <w:cs/>
              </w:rPr>
            </w:pPr>
            <w:r w:rsidRPr="00EF0E4F">
              <w:rPr>
                <w:rFonts w:ascii="TH SarabunPSK" w:hAnsi="TH SarabunPSK" w:cs="TH SarabunPSK"/>
              </w:rPr>
              <w:t>Email</w:t>
            </w:r>
          </w:p>
        </w:tc>
        <w:tc>
          <w:tcPr>
            <w:tcW w:w="2126" w:type="dxa"/>
          </w:tcPr>
          <w:p w14:paraId="2888A1B1" w14:textId="77777777" w:rsidR="00372CC5" w:rsidRDefault="00372CC5" w:rsidP="00EA516B">
            <w:pPr>
              <w:rPr>
                <w:rFonts w:ascii="TH SarabunPSK" w:hAnsi="TH SarabunPSK" w:cs="TH SarabunPSK"/>
              </w:rPr>
            </w:pPr>
            <w:r>
              <w:rPr>
                <w:rFonts w:ascii="TH SarabunPSK" w:hAnsi="TH SarabunPSK" w:cs="TH SarabunPSK"/>
              </w:rPr>
              <w:t>0</w:t>
            </w:r>
            <w:r w:rsidRPr="00F10390">
              <w:rPr>
                <w:rFonts w:ascii="TH SarabunPSK" w:hAnsi="TH SarabunPSK" w:cs="TH SarabunPSK"/>
              </w:rPr>
              <w:t>75</w:t>
            </w:r>
            <w:r>
              <w:rPr>
                <w:rFonts w:ascii="TH SarabunPSK" w:hAnsi="TH SarabunPSK" w:cs="TH SarabunPSK" w:hint="cs"/>
                <w:cs/>
              </w:rPr>
              <w:t>-</w:t>
            </w:r>
            <w:r>
              <w:rPr>
                <w:rFonts w:ascii="TH SarabunPSK" w:hAnsi="TH SarabunPSK" w:cs="TH SarabunPSK"/>
              </w:rPr>
              <w:t>672304</w:t>
            </w:r>
          </w:p>
          <w:p w14:paraId="1CAFC098" w14:textId="77777777" w:rsidR="00372CC5" w:rsidRPr="00EF0E4F" w:rsidRDefault="00372CC5" w:rsidP="00EA516B">
            <w:pPr>
              <w:rPr>
                <w:rFonts w:ascii="TH SarabunPSK" w:hAnsi="TH SarabunPSK" w:cs="TH SarabunPSK"/>
              </w:rPr>
            </w:pPr>
            <w:r>
              <w:rPr>
                <w:rFonts w:ascii="TH SarabunPSK" w:hAnsi="TH SarabunPSK" w:cs="TH SarabunPSK"/>
              </w:rPr>
              <w:t>0</w:t>
            </w:r>
            <w:r>
              <w:rPr>
                <w:rFonts w:ascii="TH SarabunPSK" w:hAnsi="TH SarabunPSK" w:cs="TH SarabunPSK" w:hint="cs"/>
                <w:cs/>
              </w:rPr>
              <w:t>75-672399</w:t>
            </w:r>
          </w:p>
          <w:p w14:paraId="1D7C5107" w14:textId="77777777" w:rsidR="00372CC5" w:rsidRPr="00EF0E4F" w:rsidRDefault="00372CC5" w:rsidP="00EA516B">
            <w:pPr>
              <w:rPr>
                <w:rFonts w:ascii="TH SarabunPSK" w:hAnsi="TH SarabunPSK" w:cs="TH SarabunPSK"/>
              </w:rPr>
            </w:pPr>
            <w:r w:rsidRPr="00372CC5">
              <w:rPr>
                <w:rFonts w:ascii="TH SarabunPSK" w:hAnsi="TH SarabunPSK" w:cs="TH SarabunPSK"/>
              </w:rPr>
              <w:t>raejee</w:t>
            </w:r>
            <w:r w:rsidRPr="00372CC5">
              <w:rPr>
                <w:rFonts w:ascii="TH SarabunPSK" w:hAnsi="TH SarabunPSK" w:cs="TH SarabunPSK"/>
                <w:cs/>
              </w:rPr>
              <w:t>.</w:t>
            </w:r>
            <w:r w:rsidRPr="00372CC5">
              <w:rPr>
                <w:rFonts w:ascii="TH SarabunPSK" w:hAnsi="TH SarabunPSK" w:cs="TH SarabunPSK"/>
              </w:rPr>
              <w:t>ka@wu</w:t>
            </w:r>
            <w:r w:rsidRPr="00372CC5">
              <w:rPr>
                <w:rFonts w:ascii="TH SarabunPSK" w:hAnsi="TH SarabunPSK" w:cs="TH SarabunPSK"/>
                <w:cs/>
              </w:rPr>
              <w:t>.</w:t>
            </w:r>
            <w:r w:rsidRPr="00372CC5">
              <w:rPr>
                <w:rFonts w:ascii="TH SarabunPSK" w:hAnsi="TH SarabunPSK" w:cs="TH SarabunPSK"/>
              </w:rPr>
              <w:t>ac</w:t>
            </w:r>
            <w:r w:rsidRPr="00372CC5">
              <w:rPr>
                <w:rFonts w:ascii="TH SarabunPSK" w:hAnsi="TH SarabunPSK" w:cs="TH SarabunPSK"/>
                <w:cs/>
              </w:rPr>
              <w:t>.</w:t>
            </w:r>
            <w:r w:rsidRPr="00372CC5">
              <w:rPr>
                <w:rFonts w:ascii="TH SarabunPSK" w:hAnsi="TH SarabunPSK" w:cs="TH SarabunPSK"/>
              </w:rPr>
              <w:t>th</w:t>
            </w:r>
          </w:p>
        </w:tc>
      </w:tr>
    </w:tbl>
    <w:p w14:paraId="5679500C" w14:textId="77777777" w:rsidR="00372CC5" w:rsidRDefault="00372CC5" w:rsidP="00372CC5">
      <w:pPr>
        <w:rPr>
          <w:rFonts w:ascii="TH SarabunPSK" w:hAnsi="TH SarabunPSK" w:cs="TH SarabunPSK"/>
          <w:b/>
          <w:bCs/>
        </w:rPr>
      </w:pPr>
    </w:p>
    <w:p w14:paraId="44D88BFB" w14:textId="77777777" w:rsidR="00372CC5" w:rsidRPr="00EF0E4F" w:rsidRDefault="00372CC5" w:rsidP="00372CC5">
      <w:pPr>
        <w:rPr>
          <w:rFonts w:ascii="TH SarabunPSK" w:hAnsi="TH SarabunPSK" w:cs="TH SarabunPSK"/>
          <w:b/>
          <w:bCs/>
        </w:rPr>
      </w:pPr>
      <w:r w:rsidRPr="00EF0E4F">
        <w:rPr>
          <w:rFonts w:ascii="TH SarabunPSK" w:hAnsi="TH SarabunPSK" w:cs="TH SarabunPSK"/>
          <w:b/>
          <w:bCs/>
        </w:rPr>
        <w:t>1</w:t>
      </w:r>
      <w:r w:rsidRPr="00EF0E4F">
        <w:rPr>
          <w:rFonts w:ascii="TH SarabunPSK" w:hAnsi="TH SarabunPSK" w:cs="TH SarabunPSK"/>
          <w:b/>
          <w:bCs/>
          <w:cs/>
        </w:rPr>
        <w:t xml:space="preserve">. การศึกษา </w:t>
      </w:r>
      <w:r w:rsidRPr="00EF0E4F">
        <w:rPr>
          <w:rFonts w:ascii="TH SarabunPSK" w:hAnsi="TH SarabunPSK" w:cs="TH SarabunPSK" w:hint="cs"/>
          <w:b/>
          <w:bCs/>
          <w:cs/>
        </w:rPr>
        <w:t>(เรียงลำดับจากปีล่าสุด)</w:t>
      </w:r>
    </w:p>
    <w:tbl>
      <w:tblPr>
        <w:tblStyle w:val="TableGrid"/>
        <w:tblW w:w="4884" w:type="pct"/>
        <w:tblInd w:w="108" w:type="dxa"/>
        <w:tblLook w:val="04A0" w:firstRow="1" w:lastRow="0" w:firstColumn="1" w:lastColumn="0" w:noHBand="0" w:noVBand="1"/>
      </w:tblPr>
      <w:tblGrid>
        <w:gridCol w:w="1533"/>
        <w:gridCol w:w="5296"/>
        <w:gridCol w:w="2022"/>
      </w:tblGrid>
      <w:tr w:rsidR="00372CC5" w:rsidRPr="003D5D4A" w14:paraId="1CB75E20" w14:textId="77777777" w:rsidTr="00EA516B">
        <w:tc>
          <w:tcPr>
            <w:tcW w:w="866" w:type="pct"/>
            <w:shd w:val="clear" w:color="auto" w:fill="D9D9D9" w:themeFill="background1" w:themeFillShade="D9"/>
          </w:tcPr>
          <w:p w14:paraId="427EE5EA" w14:textId="77777777" w:rsidR="00372CC5" w:rsidRPr="003D5D4A" w:rsidRDefault="00372CC5" w:rsidP="00EA516B">
            <w:pPr>
              <w:jc w:val="center"/>
              <w:rPr>
                <w:rFonts w:ascii="TH SarabunPSK" w:hAnsi="TH SarabunPSK" w:cs="TH SarabunPSK"/>
                <w:b/>
                <w:bCs/>
              </w:rPr>
            </w:pPr>
            <w:r w:rsidRPr="003D5D4A">
              <w:rPr>
                <w:rFonts w:ascii="TH SarabunPSK" w:hAnsi="TH SarabunPSK" w:cs="TH SarabunPSK" w:hint="cs"/>
                <w:b/>
                <w:bCs/>
                <w:cs/>
              </w:rPr>
              <w:t>คุณวุฒิ</w:t>
            </w:r>
          </w:p>
        </w:tc>
        <w:tc>
          <w:tcPr>
            <w:tcW w:w="2992" w:type="pct"/>
            <w:shd w:val="clear" w:color="auto" w:fill="D9D9D9" w:themeFill="background1" w:themeFillShade="D9"/>
          </w:tcPr>
          <w:p w14:paraId="194711A9" w14:textId="77777777" w:rsidR="00372CC5" w:rsidRPr="003D5D4A" w:rsidRDefault="00372CC5" w:rsidP="00EA516B">
            <w:pPr>
              <w:jc w:val="center"/>
              <w:rPr>
                <w:rFonts w:ascii="TH SarabunPSK" w:hAnsi="TH SarabunPSK" w:cs="TH SarabunPSK"/>
                <w:b/>
                <w:bCs/>
              </w:rPr>
            </w:pPr>
            <w:r w:rsidRPr="003D5D4A">
              <w:rPr>
                <w:rFonts w:ascii="TH SarabunPSK" w:hAnsi="TH SarabunPSK" w:cs="TH SarabunPSK" w:hint="cs"/>
                <w:b/>
                <w:bCs/>
                <w:cs/>
              </w:rPr>
              <w:t>สาขาวิชา/สถาบันการศึกษา</w:t>
            </w:r>
          </w:p>
        </w:tc>
        <w:tc>
          <w:tcPr>
            <w:tcW w:w="1142" w:type="pct"/>
            <w:shd w:val="clear" w:color="auto" w:fill="D9D9D9" w:themeFill="background1" w:themeFillShade="D9"/>
          </w:tcPr>
          <w:p w14:paraId="567D3717" w14:textId="77777777" w:rsidR="00372CC5" w:rsidRPr="003D5D4A" w:rsidRDefault="00372CC5" w:rsidP="00EA516B">
            <w:pPr>
              <w:jc w:val="center"/>
              <w:rPr>
                <w:rFonts w:ascii="TH SarabunPSK" w:hAnsi="TH SarabunPSK" w:cs="TH SarabunPSK"/>
                <w:b/>
                <w:bCs/>
              </w:rPr>
            </w:pPr>
            <w:r w:rsidRPr="003D5D4A">
              <w:rPr>
                <w:rFonts w:ascii="TH SarabunPSK" w:hAnsi="TH SarabunPSK" w:cs="TH SarabunPSK" w:hint="cs"/>
                <w:b/>
                <w:bCs/>
                <w:cs/>
              </w:rPr>
              <w:t>ปี พ.ศ.</w:t>
            </w:r>
          </w:p>
        </w:tc>
      </w:tr>
      <w:tr w:rsidR="00372CC5" w:rsidRPr="002B3A46" w14:paraId="2B898FAB" w14:textId="77777777" w:rsidTr="00EA516B">
        <w:tc>
          <w:tcPr>
            <w:tcW w:w="866" w:type="pct"/>
          </w:tcPr>
          <w:p w14:paraId="41A2B343" w14:textId="77777777" w:rsidR="00372CC5" w:rsidRPr="003651B7" w:rsidRDefault="00FB28AF" w:rsidP="00EA516B">
            <w:pPr>
              <w:jc w:val="center"/>
              <w:rPr>
                <w:b/>
                <w:bCs/>
              </w:rPr>
            </w:pPr>
            <w:r>
              <w:t>Ph</w:t>
            </w:r>
            <w:r>
              <w:rPr>
                <w:cs/>
              </w:rPr>
              <w:t>.</w:t>
            </w:r>
            <w:r>
              <w:t>D</w:t>
            </w:r>
          </w:p>
        </w:tc>
        <w:tc>
          <w:tcPr>
            <w:tcW w:w="2992" w:type="pct"/>
          </w:tcPr>
          <w:p w14:paraId="19C3EFAD" w14:textId="77777777" w:rsidR="00FB28AF" w:rsidRDefault="00FB28AF" w:rsidP="00FB28AF">
            <w:pPr>
              <w:ind w:left="1440" w:hanging="1440"/>
            </w:pPr>
            <w:r w:rsidRPr="00FB28AF">
              <w:t>Geotechnical Engineering</w:t>
            </w:r>
          </w:p>
          <w:p w14:paraId="0CCE8DA0" w14:textId="77777777" w:rsidR="00372CC5" w:rsidRPr="003651B7" w:rsidRDefault="00FB28AF" w:rsidP="007969A6">
            <w:r>
              <w:t xml:space="preserve">Hong Kong University of </w:t>
            </w:r>
            <w:r w:rsidRPr="00FB28AF">
              <w:t>Science and Technology</w:t>
            </w:r>
            <w:r w:rsidR="007969A6">
              <w:t>, China</w:t>
            </w:r>
          </w:p>
        </w:tc>
        <w:tc>
          <w:tcPr>
            <w:tcW w:w="1142" w:type="pct"/>
          </w:tcPr>
          <w:p w14:paraId="6B1BFB6E" w14:textId="77777777" w:rsidR="00372CC5" w:rsidRPr="003651B7" w:rsidRDefault="00372CC5" w:rsidP="00FB28AF">
            <w:pPr>
              <w:jc w:val="center"/>
            </w:pPr>
            <w:r>
              <w:rPr>
                <w:cs/>
              </w:rPr>
              <w:t>25</w:t>
            </w:r>
            <w:r w:rsidR="00FB28AF">
              <w:t>60</w:t>
            </w:r>
          </w:p>
        </w:tc>
      </w:tr>
      <w:tr w:rsidR="00372CC5" w:rsidRPr="002B3A46" w14:paraId="7B745838" w14:textId="77777777" w:rsidTr="00EA516B">
        <w:tc>
          <w:tcPr>
            <w:tcW w:w="866" w:type="pct"/>
          </w:tcPr>
          <w:p w14:paraId="57594B64" w14:textId="77777777" w:rsidR="00372CC5" w:rsidRPr="003651B7" w:rsidRDefault="00FB28AF" w:rsidP="00EA516B">
            <w:pPr>
              <w:jc w:val="center"/>
              <w:rPr>
                <w:b/>
                <w:bCs/>
              </w:rPr>
            </w:pPr>
            <w:r>
              <w:t>M</w:t>
            </w:r>
            <w:r>
              <w:rPr>
                <w:cs/>
              </w:rPr>
              <w:t>.</w:t>
            </w:r>
            <w:r>
              <w:t>Sc</w:t>
            </w:r>
          </w:p>
        </w:tc>
        <w:tc>
          <w:tcPr>
            <w:tcW w:w="2992" w:type="pct"/>
          </w:tcPr>
          <w:p w14:paraId="17AE24FB" w14:textId="77777777" w:rsidR="00372CC5" w:rsidRDefault="00FB28AF" w:rsidP="00EA516B">
            <w:pPr>
              <w:ind w:left="1440" w:hanging="1440"/>
              <w:jc w:val="thaiDistribute"/>
            </w:pPr>
            <w:r w:rsidRPr="00FB28AF">
              <w:t>Geotechnical Engineering</w:t>
            </w:r>
          </w:p>
          <w:p w14:paraId="0ECD6902" w14:textId="77777777" w:rsidR="00FB28AF" w:rsidRPr="003651B7" w:rsidRDefault="00FB28AF" w:rsidP="00EA516B">
            <w:pPr>
              <w:ind w:left="1440" w:hanging="1440"/>
              <w:jc w:val="thaiDistribute"/>
            </w:pPr>
            <w:r w:rsidRPr="00FB28AF">
              <w:t>Queen</w:t>
            </w:r>
            <w:r w:rsidRPr="00FB28AF">
              <w:rPr>
                <w:cs/>
              </w:rPr>
              <w:t>’</w:t>
            </w:r>
            <w:r w:rsidRPr="00FB28AF">
              <w:t>s University</w:t>
            </w:r>
            <w:r w:rsidR="00B014B9">
              <w:t>, Canada</w:t>
            </w:r>
          </w:p>
        </w:tc>
        <w:tc>
          <w:tcPr>
            <w:tcW w:w="1142" w:type="pct"/>
          </w:tcPr>
          <w:p w14:paraId="79423190" w14:textId="77777777" w:rsidR="00372CC5" w:rsidRPr="003651B7" w:rsidRDefault="00372CC5" w:rsidP="00FB28AF">
            <w:pPr>
              <w:jc w:val="center"/>
            </w:pPr>
            <w:r>
              <w:rPr>
                <w:cs/>
              </w:rPr>
              <w:t>255</w:t>
            </w:r>
            <w:r w:rsidR="00FB28AF">
              <w:t>2</w:t>
            </w:r>
          </w:p>
        </w:tc>
      </w:tr>
      <w:tr w:rsidR="00FB28AF" w:rsidRPr="002B3A46" w14:paraId="4BBE6FCD" w14:textId="77777777" w:rsidTr="00EA516B">
        <w:tc>
          <w:tcPr>
            <w:tcW w:w="866" w:type="pct"/>
          </w:tcPr>
          <w:p w14:paraId="396966BD" w14:textId="77777777" w:rsidR="00FB28AF" w:rsidRDefault="00FB28AF" w:rsidP="00EA516B">
            <w:pPr>
              <w:jc w:val="center"/>
              <w:rPr>
                <w:cs/>
              </w:rPr>
            </w:pPr>
            <w:r>
              <w:rPr>
                <w:rFonts w:hint="cs"/>
                <w:cs/>
              </w:rPr>
              <w:t>วศ.บ</w:t>
            </w:r>
          </w:p>
        </w:tc>
        <w:tc>
          <w:tcPr>
            <w:tcW w:w="2992" w:type="pct"/>
          </w:tcPr>
          <w:p w14:paraId="1B972705" w14:textId="77777777" w:rsidR="00FB28AF" w:rsidRPr="00FB28AF" w:rsidRDefault="00FB28AF" w:rsidP="00EA516B">
            <w:pPr>
              <w:ind w:left="1440" w:hanging="1440"/>
              <w:jc w:val="thaiDistribute"/>
              <w:rPr>
                <w:cs/>
              </w:rPr>
            </w:pPr>
            <w:r>
              <w:rPr>
                <w:rFonts w:hint="cs"/>
                <w:cs/>
              </w:rPr>
              <w:t>วิศวกรรมโยธา มหาวิทยาลัยขอนแก่น</w:t>
            </w:r>
          </w:p>
        </w:tc>
        <w:tc>
          <w:tcPr>
            <w:tcW w:w="1142" w:type="pct"/>
          </w:tcPr>
          <w:p w14:paraId="10C0B3CD" w14:textId="77777777" w:rsidR="00FB28AF" w:rsidRDefault="00FB28AF" w:rsidP="00FB28AF">
            <w:pPr>
              <w:jc w:val="center"/>
              <w:rPr>
                <w:cs/>
              </w:rPr>
            </w:pPr>
            <w:r>
              <w:rPr>
                <w:rFonts w:hint="cs"/>
                <w:cs/>
              </w:rPr>
              <w:t>2547</w:t>
            </w:r>
          </w:p>
        </w:tc>
      </w:tr>
    </w:tbl>
    <w:p w14:paraId="63D3EB61" w14:textId="77777777" w:rsidR="00372CC5" w:rsidRPr="00EF0E4F" w:rsidRDefault="00372CC5" w:rsidP="00372CC5">
      <w:pPr>
        <w:rPr>
          <w:rFonts w:ascii="TH SarabunPSK" w:hAnsi="TH SarabunPSK" w:cs="TH SarabunPSK"/>
          <w:b/>
          <w:bCs/>
          <w:cs/>
        </w:rPr>
      </w:pPr>
    </w:p>
    <w:p w14:paraId="53F9D542" w14:textId="77777777" w:rsidR="00372CC5" w:rsidRPr="00EF0E4F" w:rsidRDefault="00372CC5" w:rsidP="00372CC5">
      <w:pPr>
        <w:rPr>
          <w:rFonts w:ascii="TH SarabunPSK" w:hAnsi="TH SarabunPSK" w:cs="TH SarabunPSK"/>
          <w:b/>
          <w:bCs/>
        </w:rPr>
      </w:pPr>
      <w:r w:rsidRPr="00EF0E4F">
        <w:rPr>
          <w:rFonts w:ascii="TH SarabunPSK" w:hAnsi="TH SarabunPSK" w:cs="TH SarabunPSK"/>
          <w:b/>
          <w:bCs/>
        </w:rPr>
        <w:t>2</w:t>
      </w:r>
      <w:r w:rsidRPr="00EF0E4F">
        <w:rPr>
          <w:rFonts w:ascii="TH SarabunPSK" w:hAnsi="TH SarabunPSK" w:cs="TH SarabunPSK"/>
          <w:b/>
          <w:bCs/>
          <w:cs/>
        </w:rPr>
        <w:t>. ประสบการณ์การทำงาน</w:t>
      </w:r>
      <w:r w:rsidRPr="00EF0E4F">
        <w:rPr>
          <w:rFonts w:ascii="TH SarabunPSK" w:hAnsi="TH SarabunPSK" w:cs="TH SarabunPSK" w:hint="cs"/>
          <w:b/>
          <w:bCs/>
          <w:cs/>
        </w:rPr>
        <w:t xml:space="preserve"> (เรียงลำดับจากปีล่าสุด)</w:t>
      </w:r>
      <w:r w:rsidRPr="00EF0E4F">
        <w:rPr>
          <w:rFonts w:ascii="TH SarabunPSK" w:hAnsi="TH SarabunPSK" w:cs="TH SarabunPSK"/>
          <w:b/>
          <w:bCs/>
          <w:cs/>
        </w:rPr>
        <w:t xml:space="preserve"> </w:t>
      </w:r>
    </w:p>
    <w:tbl>
      <w:tblPr>
        <w:tblStyle w:val="TableGrid"/>
        <w:tblW w:w="4884" w:type="pct"/>
        <w:tblInd w:w="108" w:type="dxa"/>
        <w:tblLook w:val="04A0" w:firstRow="1" w:lastRow="0" w:firstColumn="1" w:lastColumn="0" w:noHBand="0" w:noVBand="1"/>
      </w:tblPr>
      <w:tblGrid>
        <w:gridCol w:w="6690"/>
        <w:gridCol w:w="2161"/>
      </w:tblGrid>
      <w:tr w:rsidR="00372CC5" w:rsidRPr="00EF0E4F" w14:paraId="4C79D9E6" w14:textId="77777777" w:rsidTr="00EA516B">
        <w:tc>
          <w:tcPr>
            <w:tcW w:w="3779" w:type="pct"/>
            <w:shd w:val="clear" w:color="auto" w:fill="D9D9D9" w:themeFill="background1" w:themeFillShade="D9"/>
          </w:tcPr>
          <w:p w14:paraId="327729D5" w14:textId="77777777" w:rsidR="00372CC5" w:rsidRPr="00EF0E4F" w:rsidRDefault="00372CC5" w:rsidP="00EA516B">
            <w:pPr>
              <w:jc w:val="center"/>
              <w:rPr>
                <w:rFonts w:ascii="TH SarabunPSK" w:hAnsi="TH SarabunPSK" w:cs="TH SarabunPSK"/>
                <w:b/>
                <w:bCs/>
                <w:cs/>
              </w:rPr>
            </w:pPr>
            <w:r w:rsidRPr="00EF0E4F">
              <w:rPr>
                <w:rFonts w:ascii="TH SarabunPSK" w:hAnsi="TH SarabunPSK" w:cs="TH SarabunPSK" w:hint="cs"/>
                <w:b/>
                <w:bCs/>
                <w:cs/>
              </w:rPr>
              <w:t>ตำแหน่งงาน - องค์กรหรือหน่วยงาน</w:t>
            </w:r>
          </w:p>
        </w:tc>
        <w:tc>
          <w:tcPr>
            <w:tcW w:w="1221" w:type="pct"/>
            <w:shd w:val="clear" w:color="auto" w:fill="D9D9D9" w:themeFill="background1" w:themeFillShade="D9"/>
          </w:tcPr>
          <w:p w14:paraId="208C9697" w14:textId="77777777" w:rsidR="00372CC5" w:rsidRPr="00EF0E4F" w:rsidRDefault="00372CC5" w:rsidP="00EA516B">
            <w:pPr>
              <w:jc w:val="center"/>
              <w:rPr>
                <w:rFonts w:ascii="TH SarabunPSK" w:hAnsi="TH SarabunPSK" w:cs="TH SarabunPSK"/>
                <w:b/>
                <w:bCs/>
              </w:rPr>
            </w:pPr>
            <w:r w:rsidRPr="00EF0E4F">
              <w:rPr>
                <w:rFonts w:ascii="TH SarabunPSK" w:hAnsi="TH SarabunPSK" w:cs="TH SarabunPSK" w:hint="cs"/>
                <w:b/>
                <w:bCs/>
                <w:cs/>
              </w:rPr>
              <w:t>ปี พ.ศ.</w:t>
            </w:r>
          </w:p>
        </w:tc>
      </w:tr>
      <w:tr w:rsidR="00372CC5" w:rsidRPr="00EF0E4F" w14:paraId="260B63E4" w14:textId="77777777" w:rsidTr="00EA516B">
        <w:tc>
          <w:tcPr>
            <w:tcW w:w="3779" w:type="pct"/>
          </w:tcPr>
          <w:p w14:paraId="79A92B7C" w14:textId="77777777" w:rsidR="00372CC5" w:rsidRPr="00EF0E4F" w:rsidRDefault="00372CC5" w:rsidP="00EA516B">
            <w:pPr>
              <w:rPr>
                <w:rFonts w:ascii="TH SarabunPSK" w:hAnsi="TH SarabunPSK" w:cs="TH SarabunPSK"/>
                <w:cs/>
              </w:rPr>
            </w:pPr>
            <w:r>
              <w:rPr>
                <w:rFonts w:ascii="TH SarabunPSK" w:hAnsi="TH SarabunPSK" w:cs="TH SarabunPSK" w:hint="cs"/>
                <w:cs/>
              </w:rPr>
              <w:t>อาจารย์ประจำสาขาวิศวกรรมโยธา สำนักวิชาวิศวกรรมศาสตร์และทรัพยากร มหาวิทยาลัยวลัยลักษณ์</w:t>
            </w:r>
          </w:p>
        </w:tc>
        <w:tc>
          <w:tcPr>
            <w:tcW w:w="1221" w:type="pct"/>
          </w:tcPr>
          <w:p w14:paraId="69F63991" w14:textId="77777777" w:rsidR="00372CC5" w:rsidRPr="00EF0E4F" w:rsidRDefault="00372CC5" w:rsidP="00516D22">
            <w:pPr>
              <w:jc w:val="center"/>
              <w:rPr>
                <w:rFonts w:ascii="TH SarabunPSK" w:hAnsi="TH SarabunPSK" w:cs="TH SarabunPSK"/>
              </w:rPr>
            </w:pPr>
            <w:r>
              <w:rPr>
                <w:rFonts w:ascii="TH SarabunPSK" w:hAnsi="TH SarabunPSK" w:cs="TH SarabunPSK"/>
              </w:rPr>
              <w:t>25</w:t>
            </w:r>
            <w:r w:rsidR="00516D22">
              <w:rPr>
                <w:rFonts w:ascii="TH SarabunPSK" w:hAnsi="TH SarabunPSK" w:cs="TH SarabunPSK" w:hint="cs"/>
                <w:cs/>
              </w:rPr>
              <w:t>60</w:t>
            </w:r>
            <w:r>
              <w:rPr>
                <w:rFonts w:ascii="TH SarabunPSK" w:hAnsi="TH SarabunPSK" w:cs="TH SarabunPSK"/>
                <w:cs/>
              </w:rPr>
              <w:t>-</w:t>
            </w:r>
            <w:r>
              <w:rPr>
                <w:rFonts w:ascii="TH SarabunPSK" w:hAnsi="TH SarabunPSK" w:cs="TH SarabunPSK" w:hint="cs"/>
                <w:cs/>
              </w:rPr>
              <w:t>ปัจจุบัน</w:t>
            </w:r>
          </w:p>
        </w:tc>
      </w:tr>
    </w:tbl>
    <w:p w14:paraId="1E03F11B" w14:textId="77777777" w:rsidR="00372CC5" w:rsidRPr="00EF0E4F" w:rsidRDefault="00372CC5" w:rsidP="00372CC5">
      <w:pPr>
        <w:rPr>
          <w:rFonts w:ascii="TH SarabunPSK" w:hAnsi="TH SarabunPSK" w:cs="TH SarabunPSK"/>
          <w:b/>
          <w:bCs/>
        </w:rPr>
      </w:pPr>
    </w:p>
    <w:p w14:paraId="18455308" w14:textId="77777777" w:rsidR="00372CC5" w:rsidRPr="00EF0E4F" w:rsidRDefault="00372CC5" w:rsidP="00372CC5">
      <w:pPr>
        <w:rPr>
          <w:rFonts w:ascii="TH SarabunPSK" w:hAnsi="TH SarabunPSK" w:cs="TH SarabunPSK"/>
          <w:b/>
          <w:bCs/>
        </w:rPr>
      </w:pPr>
      <w:r w:rsidRPr="00EF0E4F">
        <w:rPr>
          <w:rFonts w:ascii="TH SarabunPSK" w:hAnsi="TH SarabunPSK" w:cs="TH SarabunPSK"/>
          <w:b/>
          <w:bCs/>
        </w:rPr>
        <w:t>3</w:t>
      </w:r>
      <w:r w:rsidRPr="00EF0E4F">
        <w:rPr>
          <w:rFonts w:ascii="TH SarabunPSK" w:hAnsi="TH SarabunPSK" w:cs="TH SarabunPSK"/>
          <w:b/>
          <w:bCs/>
          <w:cs/>
        </w:rPr>
        <w:t xml:space="preserve">. ความเชี่ยวชาญ </w:t>
      </w:r>
    </w:p>
    <w:p w14:paraId="368F128E" w14:textId="77777777" w:rsidR="00372CC5" w:rsidRPr="00EF0E4F" w:rsidRDefault="00372CC5" w:rsidP="00372CC5">
      <w:pPr>
        <w:ind w:firstLine="720"/>
        <w:rPr>
          <w:rFonts w:ascii="TH SarabunPSK" w:hAnsi="TH SarabunPSK" w:cs="TH SarabunPSK"/>
        </w:rPr>
      </w:pPr>
      <w:r w:rsidRPr="00EF0E4F">
        <w:rPr>
          <w:rFonts w:ascii="TH SarabunPSK" w:hAnsi="TH SarabunPSK" w:cs="TH SarabunPSK" w:hint="cs"/>
          <w:cs/>
        </w:rPr>
        <w:t xml:space="preserve">1) </w:t>
      </w:r>
      <w:r>
        <w:rPr>
          <w:rFonts w:ascii="TH SarabunPSK" w:hAnsi="TH SarabunPSK" w:cs="TH SarabunPSK"/>
        </w:rPr>
        <w:t>Geotechnical Engineering</w:t>
      </w:r>
    </w:p>
    <w:p w14:paraId="29C7915A" w14:textId="77777777" w:rsidR="00372CC5" w:rsidRPr="00EF0E4F" w:rsidRDefault="00372CC5" w:rsidP="00372CC5">
      <w:pPr>
        <w:ind w:firstLine="720"/>
        <w:rPr>
          <w:rFonts w:ascii="TH SarabunPSK" w:hAnsi="TH SarabunPSK" w:cs="TH SarabunPSK"/>
        </w:rPr>
      </w:pPr>
      <w:r>
        <w:rPr>
          <w:rFonts w:ascii="TH SarabunPSK" w:hAnsi="TH SarabunPSK" w:cs="TH SarabunPSK" w:hint="cs"/>
          <w:cs/>
        </w:rPr>
        <w:t>2</w:t>
      </w:r>
      <w:r w:rsidRPr="00EF0E4F">
        <w:rPr>
          <w:rFonts w:ascii="TH SarabunPSK" w:hAnsi="TH SarabunPSK" w:cs="TH SarabunPSK" w:hint="cs"/>
          <w:cs/>
        </w:rPr>
        <w:t>)</w:t>
      </w:r>
      <w:r>
        <w:rPr>
          <w:rFonts w:ascii="TH SarabunPSK" w:hAnsi="TH SarabunPSK" w:cs="TH SarabunPSK"/>
          <w:cs/>
        </w:rPr>
        <w:t xml:space="preserve"> </w:t>
      </w:r>
      <w:r w:rsidR="00B8260C">
        <w:rPr>
          <w:rFonts w:ascii="TH SarabunPSK" w:hAnsi="TH SarabunPSK" w:cs="TH SarabunPSK"/>
        </w:rPr>
        <w:t>Behavior of u</w:t>
      </w:r>
      <w:r w:rsidR="0095678E">
        <w:rPr>
          <w:rFonts w:ascii="TH SarabunPSK" w:hAnsi="TH SarabunPSK" w:cs="TH SarabunPSK"/>
        </w:rPr>
        <w:t>nsaturated soi</w:t>
      </w:r>
      <w:r w:rsidR="00B8260C">
        <w:rPr>
          <w:rFonts w:ascii="TH SarabunPSK" w:hAnsi="TH SarabunPSK" w:cs="TH SarabunPSK"/>
        </w:rPr>
        <w:t>l</w:t>
      </w:r>
    </w:p>
    <w:p w14:paraId="681FF346" w14:textId="77777777" w:rsidR="00372CC5" w:rsidRDefault="00372CC5" w:rsidP="00372CC5">
      <w:pPr>
        <w:ind w:firstLine="720"/>
        <w:rPr>
          <w:rFonts w:ascii="TH SarabunPSK" w:hAnsi="TH SarabunPSK" w:cs="TH SarabunPSK"/>
        </w:rPr>
      </w:pPr>
    </w:p>
    <w:p w14:paraId="2CC4AC82" w14:textId="77777777" w:rsidR="00372CC5" w:rsidRPr="00EF0E4F" w:rsidRDefault="00372CC5" w:rsidP="00372CC5">
      <w:pPr>
        <w:spacing w:line="360" w:lineRule="exact"/>
        <w:rPr>
          <w:rFonts w:ascii="TH SarabunPSK" w:hAnsi="TH SarabunPSK" w:cs="TH SarabunPSK"/>
          <w:b/>
          <w:bCs/>
        </w:rPr>
      </w:pPr>
      <w:r w:rsidRPr="00EF0E4F">
        <w:rPr>
          <w:rFonts w:ascii="TH SarabunPSK" w:hAnsi="TH SarabunPSK" w:cs="TH SarabunPSK"/>
          <w:b/>
          <w:bCs/>
        </w:rPr>
        <w:t>4</w:t>
      </w:r>
      <w:r w:rsidRPr="00EF0E4F">
        <w:rPr>
          <w:rFonts w:ascii="TH SarabunPSK" w:hAnsi="TH SarabunPSK" w:cs="TH SarabunPSK"/>
          <w:b/>
          <w:bCs/>
          <w:cs/>
        </w:rPr>
        <w:t>. ประสบการณ์</w:t>
      </w:r>
      <w:r>
        <w:rPr>
          <w:rFonts w:ascii="TH SarabunPSK" w:hAnsi="TH SarabunPSK" w:cs="TH SarabunPSK" w:hint="cs"/>
          <w:b/>
          <w:bCs/>
          <w:cs/>
        </w:rPr>
        <w:t>การ</w:t>
      </w:r>
      <w:r w:rsidRPr="00EF0E4F">
        <w:rPr>
          <w:rFonts w:ascii="TH SarabunPSK" w:hAnsi="TH SarabunPSK" w:cs="TH SarabunPSK"/>
          <w:b/>
          <w:bCs/>
          <w:cs/>
        </w:rPr>
        <w:t>สอน</w:t>
      </w:r>
    </w:p>
    <w:p w14:paraId="101AB62B" w14:textId="77777777" w:rsidR="00372CC5" w:rsidRPr="00EF0E4F" w:rsidRDefault="00372CC5" w:rsidP="00372CC5">
      <w:pPr>
        <w:spacing w:line="360" w:lineRule="exact"/>
        <w:rPr>
          <w:rFonts w:ascii="TH SarabunPSK" w:hAnsi="TH SarabunPSK" w:cs="TH SarabunPSK"/>
          <w:b/>
          <w:bCs/>
        </w:rPr>
      </w:pPr>
      <w:r w:rsidRPr="00EF0E4F">
        <w:rPr>
          <w:rFonts w:ascii="TH SarabunPSK" w:hAnsi="TH SarabunPSK" w:cs="TH SarabunPSK"/>
          <w:b/>
          <w:bCs/>
          <w:cs/>
        </w:rPr>
        <w:tab/>
      </w:r>
      <w:r>
        <w:rPr>
          <w:rFonts w:ascii="TH SarabunPSK" w:hAnsi="TH SarabunPSK" w:cs="TH SarabunPSK"/>
          <w:b/>
          <w:bCs/>
        </w:rPr>
        <w:tab/>
      </w:r>
      <w:r w:rsidR="00366C33">
        <w:rPr>
          <w:rFonts w:ascii="TH SarabunPSK" w:hAnsi="TH SarabunPSK" w:cs="TH SarabunPSK"/>
          <w:b/>
          <w:bCs/>
        </w:rPr>
        <w:sym w:font="Wingdings" w:char="F0FE"/>
      </w:r>
      <w:r w:rsidRPr="00EF0E4F">
        <w:rPr>
          <w:rFonts w:ascii="TH SarabunPSK" w:hAnsi="TH SarabunPSK" w:cs="TH SarabunPSK"/>
          <w:b/>
          <w:bCs/>
          <w:cs/>
        </w:rPr>
        <w:t xml:space="preserve"> มี</w:t>
      </w:r>
      <w:r w:rsidRPr="00EF0E4F">
        <w:rPr>
          <w:rFonts w:ascii="TH SarabunPSK" w:hAnsi="TH SarabunPSK" w:cs="TH SarabunPSK"/>
          <w:b/>
          <w:bCs/>
        </w:rPr>
        <w:tab/>
      </w:r>
      <w:r w:rsidRPr="00EF0E4F">
        <w:rPr>
          <w:rFonts w:ascii="TH SarabunPSK" w:hAnsi="TH SarabunPSK" w:cs="TH SarabunPSK"/>
          <w:b/>
          <w:bCs/>
        </w:rPr>
        <w:tab/>
      </w:r>
      <w:r w:rsidRPr="00EF0E4F">
        <w:rPr>
          <w:rFonts w:ascii="TH SarabunPSK" w:hAnsi="TH SarabunPSK" w:cs="TH SarabunPSK"/>
          <w:b/>
          <w:bCs/>
        </w:rPr>
        <w:tab/>
      </w:r>
      <w:r w:rsidR="00366C33" w:rsidRPr="00EF0E4F">
        <w:rPr>
          <w:rFonts w:ascii="TH SarabunPSK" w:hAnsi="TH SarabunPSK" w:cs="TH SarabunPSK"/>
          <w:b/>
          <w:bCs/>
        </w:rPr>
        <w:sym w:font="Wingdings" w:char="F072"/>
      </w:r>
      <w:r w:rsidRPr="00EF0E4F">
        <w:rPr>
          <w:rFonts w:ascii="TH SarabunPSK" w:hAnsi="TH SarabunPSK" w:cs="TH SarabunPSK" w:hint="cs"/>
          <w:b/>
          <w:bCs/>
          <w:cs/>
        </w:rPr>
        <w:t xml:space="preserve"> </w:t>
      </w:r>
      <w:r w:rsidRPr="00EF0E4F">
        <w:rPr>
          <w:rFonts w:ascii="TH SarabunPSK" w:hAnsi="TH SarabunPSK" w:cs="TH SarabunPSK"/>
          <w:b/>
          <w:bCs/>
          <w:cs/>
        </w:rPr>
        <w:t>ไม่มี</w:t>
      </w:r>
    </w:p>
    <w:tbl>
      <w:tblPr>
        <w:tblStyle w:val="TableGrid"/>
        <w:tblW w:w="4885" w:type="pct"/>
        <w:tblInd w:w="108" w:type="dxa"/>
        <w:tblLook w:val="04A0" w:firstRow="1" w:lastRow="0" w:firstColumn="1" w:lastColumn="0" w:noHBand="0" w:noVBand="1"/>
      </w:tblPr>
      <w:tblGrid>
        <w:gridCol w:w="6691"/>
        <w:gridCol w:w="2162"/>
      </w:tblGrid>
      <w:tr w:rsidR="00372CC5" w:rsidRPr="00EF0E4F" w14:paraId="1707204B" w14:textId="77777777" w:rsidTr="00EA516B">
        <w:tc>
          <w:tcPr>
            <w:tcW w:w="3779" w:type="pct"/>
            <w:shd w:val="clear" w:color="auto" w:fill="D9D9D9" w:themeFill="background1" w:themeFillShade="D9"/>
          </w:tcPr>
          <w:p w14:paraId="6BCB5946" w14:textId="77777777" w:rsidR="00372CC5" w:rsidRPr="00EF0E4F" w:rsidRDefault="00372CC5" w:rsidP="00EA516B">
            <w:pPr>
              <w:spacing w:line="360" w:lineRule="exact"/>
              <w:jc w:val="center"/>
              <w:rPr>
                <w:rFonts w:ascii="TH SarabunPSK" w:hAnsi="TH SarabunPSK" w:cs="TH SarabunPSK"/>
                <w:b/>
                <w:bCs/>
                <w:cs/>
              </w:rPr>
            </w:pPr>
            <w:r w:rsidRPr="00EF0E4F">
              <w:rPr>
                <w:rFonts w:ascii="TH SarabunPSK" w:hAnsi="TH SarabunPSK" w:cs="TH SarabunPSK" w:hint="cs"/>
                <w:b/>
                <w:bCs/>
                <w:cs/>
              </w:rPr>
              <w:t>สถาบันการศึกษา - คณะ/ภาควิชา - สาขาวิชาที่สอน</w:t>
            </w:r>
          </w:p>
        </w:tc>
        <w:tc>
          <w:tcPr>
            <w:tcW w:w="1221" w:type="pct"/>
            <w:shd w:val="clear" w:color="auto" w:fill="D9D9D9" w:themeFill="background1" w:themeFillShade="D9"/>
          </w:tcPr>
          <w:p w14:paraId="732CC178" w14:textId="77777777" w:rsidR="00372CC5" w:rsidRPr="00EF0E4F" w:rsidRDefault="00372CC5" w:rsidP="00EA516B">
            <w:pPr>
              <w:spacing w:line="360" w:lineRule="exact"/>
              <w:jc w:val="center"/>
              <w:rPr>
                <w:rFonts w:ascii="TH SarabunPSK" w:hAnsi="TH SarabunPSK" w:cs="TH SarabunPSK"/>
                <w:b/>
                <w:bCs/>
              </w:rPr>
            </w:pPr>
            <w:r w:rsidRPr="00EF0E4F">
              <w:rPr>
                <w:rFonts w:ascii="TH SarabunPSK" w:hAnsi="TH SarabunPSK" w:cs="TH SarabunPSK" w:hint="cs"/>
                <w:b/>
                <w:bCs/>
                <w:cs/>
              </w:rPr>
              <w:t>ปี พ.ศ.</w:t>
            </w:r>
          </w:p>
        </w:tc>
      </w:tr>
      <w:tr w:rsidR="00372CC5" w:rsidRPr="00EF0E4F" w14:paraId="0CE9D5C1" w14:textId="77777777" w:rsidTr="00EA516B">
        <w:tc>
          <w:tcPr>
            <w:tcW w:w="3779" w:type="pct"/>
          </w:tcPr>
          <w:p w14:paraId="076E8EED" w14:textId="77777777" w:rsidR="00372CC5" w:rsidRPr="0085028C" w:rsidRDefault="00075F79" w:rsidP="00EA516B">
            <w:pPr>
              <w:spacing w:line="360" w:lineRule="exact"/>
              <w:rPr>
                <w:rFonts w:ascii="TH SarabunPSK" w:hAnsi="TH SarabunPSK" w:cs="TH SarabunPSK"/>
                <w:cs/>
              </w:rPr>
            </w:pPr>
            <w:r>
              <w:rPr>
                <w:rFonts w:ascii="TH SarabunPSK" w:hAnsi="TH SarabunPSK" w:cs="TH SarabunPSK" w:hint="cs"/>
                <w:cs/>
              </w:rPr>
              <w:t xml:space="preserve">มหาวิทยาลัยวลัยลักษณ์ </w:t>
            </w:r>
            <w:r>
              <w:rPr>
                <w:rFonts w:ascii="TH SarabunPSK" w:hAnsi="TH SarabunPSK" w:cs="TH SarabunPSK"/>
                <w:cs/>
              </w:rPr>
              <w:t>–</w:t>
            </w:r>
            <w:r>
              <w:rPr>
                <w:rFonts w:ascii="TH SarabunPSK" w:hAnsi="TH SarabunPSK" w:cs="TH SarabunPSK" w:hint="cs"/>
                <w:cs/>
              </w:rPr>
              <w:t xml:space="preserve"> สาขาวิศวกรรมโยธา สำนักวิชาวิศวกรรมศาสตร์และทรัพยากร</w:t>
            </w:r>
          </w:p>
        </w:tc>
        <w:tc>
          <w:tcPr>
            <w:tcW w:w="1221" w:type="pct"/>
          </w:tcPr>
          <w:p w14:paraId="376DDDFC" w14:textId="77777777" w:rsidR="00372CC5" w:rsidRDefault="00372CC5" w:rsidP="00EA516B">
            <w:pPr>
              <w:spacing w:line="360" w:lineRule="exact"/>
              <w:rPr>
                <w:rFonts w:ascii="TH SarabunPSK" w:hAnsi="TH SarabunPSK" w:cs="TH SarabunPSK"/>
              </w:rPr>
            </w:pPr>
          </w:p>
        </w:tc>
      </w:tr>
      <w:tr w:rsidR="00372CC5" w:rsidRPr="00EF0E4F" w14:paraId="7E278685" w14:textId="77777777" w:rsidTr="00EA516B">
        <w:tc>
          <w:tcPr>
            <w:tcW w:w="3779" w:type="pct"/>
          </w:tcPr>
          <w:p w14:paraId="01BA125A" w14:textId="77777777" w:rsidR="00372CC5" w:rsidRPr="00075F79" w:rsidRDefault="00075F79" w:rsidP="00075F79">
            <w:pPr>
              <w:spacing w:line="360" w:lineRule="exact"/>
              <w:rPr>
                <w:rFonts w:ascii="TH SarabunPSK" w:hAnsi="TH SarabunPSK" w:cs="TH SarabunPSK"/>
              </w:rPr>
            </w:pPr>
            <w:r>
              <w:rPr>
                <w:rFonts w:ascii="TH SarabunPSK" w:hAnsi="TH SarabunPSK" w:cs="TH SarabunPSK"/>
              </w:rPr>
              <w:t>Mechanics of Materials</w:t>
            </w:r>
          </w:p>
        </w:tc>
        <w:tc>
          <w:tcPr>
            <w:tcW w:w="1221" w:type="pct"/>
          </w:tcPr>
          <w:p w14:paraId="5A5EB3E0" w14:textId="77777777" w:rsidR="00372CC5" w:rsidRPr="00EF0E4F" w:rsidRDefault="00075F79" w:rsidP="00EA516B">
            <w:pPr>
              <w:spacing w:line="360" w:lineRule="exact"/>
              <w:jc w:val="center"/>
              <w:rPr>
                <w:rFonts w:ascii="TH SarabunPSK" w:hAnsi="TH SarabunPSK" w:cs="TH SarabunPSK"/>
                <w:cs/>
              </w:rPr>
            </w:pPr>
            <w:r>
              <w:rPr>
                <w:rFonts w:ascii="TH SarabunPSK" w:hAnsi="TH SarabunPSK" w:cs="TH SarabunPSK"/>
              </w:rPr>
              <w:t>2560</w:t>
            </w:r>
            <w:r>
              <w:rPr>
                <w:rFonts w:ascii="TH SarabunPSK" w:hAnsi="TH SarabunPSK" w:cs="TH SarabunPSK"/>
                <w:cs/>
              </w:rPr>
              <w:t>-</w:t>
            </w:r>
            <w:r>
              <w:rPr>
                <w:rFonts w:ascii="TH SarabunPSK" w:hAnsi="TH SarabunPSK" w:cs="TH SarabunPSK" w:hint="cs"/>
                <w:cs/>
              </w:rPr>
              <w:t>ปัจจุบัน</w:t>
            </w:r>
          </w:p>
        </w:tc>
      </w:tr>
      <w:tr w:rsidR="00075F79" w:rsidRPr="00EF0E4F" w14:paraId="11BC5210" w14:textId="77777777" w:rsidTr="00EA516B">
        <w:tc>
          <w:tcPr>
            <w:tcW w:w="3779" w:type="pct"/>
          </w:tcPr>
          <w:p w14:paraId="4D608D9C" w14:textId="77777777" w:rsidR="00075F79" w:rsidRDefault="00075F79" w:rsidP="00075F79">
            <w:pPr>
              <w:spacing w:line="360" w:lineRule="exact"/>
              <w:rPr>
                <w:rFonts w:ascii="TH SarabunPSK" w:hAnsi="TH SarabunPSK" w:cs="TH SarabunPSK"/>
              </w:rPr>
            </w:pPr>
            <w:r>
              <w:rPr>
                <w:rFonts w:ascii="TH SarabunPSK" w:hAnsi="TH SarabunPSK" w:cs="TH SarabunPSK"/>
              </w:rPr>
              <w:t>Applied Mathematics for Civil Engineers</w:t>
            </w:r>
          </w:p>
        </w:tc>
        <w:tc>
          <w:tcPr>
            <w:tcW w:w="1221" w:type="pct"/>
          </w:tcPr>
          <w:p w14:paraId="0C2565BA" w14:textId="77777777" w:rsidR="00075F79" w:rsidRDefault="00075F79" w:rsidP="00EA516B">
            <w:pPr>
              <w:spacing w:line="360" w:lineRule="exact"/>
              <w:jc w:val="center"/>
              <w:rPr>
                <w:rFonts w:ascii="TH SarabunPSK" w:hAnsi="TH SarabunPSK" w:cs="TH SarabunPSK"/>
              </w:rPr>
            </w:pPr>
            <w:r>
              <w:rPr>
                <w:rFonts w:ascii="TH SarabunPSK" w:hAnsi="TH SarabunPSK" w:cs="TH SarabunPSK"/>
              </w:rPr>
              <w:t>2560</w:t>
            </w:r>
            <w:r>
              <w:rPr>
                <w:rFonts w:ascii="TH SarabunPSK" w:hAnsi="TH SarabunPSK" w:cs="TH SarabunPSK"/>
                <w:cs/>
              </w:rPr>
              <w:t>-</w:t>
            </w:r>
            <w:r>
              <w:rPr>
                <w:rFonts w:ascii="TH SarabunPSK" w:hAnsi="TH SarabunPSK" w:cs="TH SarabunPSK" w:hint="cs"/>
                <w:cs/>
              </w:rPr>
              <w:t>ปัจจุบัน</w:t>
            </w:r>
          </w:p>
        </w:tc>
      </w:tr>
      <w:tr w:rsidR="00075F79" w:rsidRPr="00EF0E4F" w14:paraId="52A685C1" w14:textId="77777777" w:rsidTr="00EA516B">
        <w:tc>
          <w:tcPr>
            <w:tcW w:w="3779" w:type="pct"/>
          </w:tcPr>
          <w:p w14:paraId="00A4D9DA" w14:textId="77777777" w:rsidR="00075F79" w:rsidRDefault="00075F79" w:rsidP="00075F79">
            <w:pPr>
              <w:spacing w:line="360" w:lineRule="exact"/>
              <w:rPr>
                <w:rFonts w:ascii="TH SarabunPSK" w:hAnsi="TH SarabunPSK" w:cs="TH SarabunPSK"/>
              </w:rPr>
            </w:pPr>
            <w:r>
              <w:rPr>
                <w:rFonts w:ascii="TH SarabunPSK" w:hAnsi="TH SarabunPSK" w:cs="TH SarabunPSK"/>
              </w:rPr>
              <w:t>Soil Mechanics</w:t>
            </w:r>
          </w:p>
        </w:tc>
        <w:tc>
          <w:tcPr>
            <w:tcW w:w="1221" w:type="pct"/>
          </w:tcPr>
          <w:p w14:paraId="4F462FD9" w14:textId="77777777" w:rsidR="00075F79" w:rsidRDefault="00075F79" w:rsidP="00EA516B">
            <w:pPr>
              <w:spacing w:line="360" w:lineRule="exact"/>
              <w:jc w:val="center"/>
              <w:rPr>
                <w:rFonts w:ascii="TH SarabunPSK" w:hAnsi="TH SarabunPSK" w:cs="TH SarabunPSK"/>
              </w:rPr>
            </w:pPr>
            <w:r>
              <w:rPr>
                <w:rFonts w:ascii="TH SarabunPSK" w:hAnsi="TH SarabunPSK" w:cs="TH SarabunPSK"/>
              </w:rPr>
              <w:t>2560</w:t>
            </w:r>
            <w:r>
              <w:rPr>
                <w:rFonts w:ascii="TH SarabunPSK" w:hAnsi="TH SarabunPSK" w:cs="TH SarabunPSK"/>
                <w:cs/>
              </w:rPr>
              <w:t>-</w:t>
            </w:r>
            <w:r>
              <w:rPr>
                <w:rFonts w:ascii="TH SarabunPSK" w:hAnsi="TH SarabunPSK" w:cs="TH SarabunPSK" w:hint="cs"/>
                <w:cs/>
              </w:rPr>
              <w:t>ปัจจุบัน</w:t>
            </w:r>
          </w:p>
        </w:tc>
      </w:tr>
      <w:tr w:rsidR="00075F79" w:rsidRPr="00EF0E4F" w14:paraId="18F91393" w14:textId="77777777" w:rsidTr="00EA516B">
        <w:tc>
          <w:tcPr>
            <w:tcW w:w="3779" w:type="pct"/>
          </w:tcPr>
          <w:p w14:paraId="59660DF6" w14:textId="77777777" w:rsidR="00075F79" w:rsidRDefault="00075F79" w:rsidP="00075F79">
            <w:pPr>
              <w:spacing w:line="360" w:lineRule="exact"/>
              <w:rPr>
                <w:rFonts w:ascii="TH SarabunPSK" w:hAnsi="TH SarabunPSK" w:cs="TH SarabunPSK"/>
              </w:rPr>
            </w:pPr>
            <w:r>
              <w:rPr>
                <w:rFonts w:ascii="TH SarabunPSK" w:hAnsi="TH SarabunPSK" w:cs="TH SarabunPSK"/>
              </w:rPr>
              <w:t>Foundation Engineering</w:t>
            </w:r>
          </w:p>
        </w:tc>
        <w:tc>
          <w:tcPr>
            <w:tcW w:w="1221" w:type="pct"/>
          </w:tcPr>
          <w:p w14:paraId="3B326FD5" w14:textId="77777777" w:rsidR="00075F79" w:rsidRDefault="00075F79" w:rsidP="00EA516B">
            <w:pPr>
              <w:spacing w:line="360" w:lineRule="exact"/>
              <w:jc w:val="center"/>
              <w:rPr>
                <w:rFonts w:ascii="TH SarabunPSK" w:hAnsi="TH SarabunPSK" w:cs="TH SarabunPSK"/>
              </w:rPr>
            </w:pPr>
            <w:r>
              <w:rPr>
                <w:rFonts w:ascii="TH SarabunPSK" w:hAnsi="TH SarabunPSK" w:cs="TH SarabunPSK"/>
              </w:rPr>
              <w:t>2560</w:t>
            </w:r>
            <w:r>
              <w:rPr>
                <w:rFonts w:ascii="TH SarabunPSK" w:hAnsi="TH SarabunPSK" w:cs="TH SarabunPSK"/>
                <w:cs/>
              </w:rPr>
              <w:t>-</w:t>
            </w:r>
            <w:r>
              <w:rPr>
                <w:rFonts w:ascii="TH SarabunPSK" w:hAnsi="TH SarabunPSK" w:cs="TH SarabunPSK" w:hint="cs"/>
                <w:cs/>
              </w:rPr>
              <w:t>ปัจจุบัน</w:t>
            </w:r>
          </w:p>
        </w:tc>
      </w:tr>
      <w:tr w:rsidR="00AF4CFC" w:rsidRPr="00EF0E4F" w14:paraId="37A30820" w14:textId="77777777" w:rsidTr="00EA516B">
        <w:tc>
          <w:tcPr>
            <w:tcW w:w="3779" w:type="pct"/>
          </w:tcPr>
          <w:p w14:paraId="2670B609" w14:textId="77777777" w:rsidR="00AF4CFC" w:rsidRDefault="00AF4CFC" w:rsidP="00075F79">
            <w:pPr>
              <w:spacing w:line="360" w:lineRule="exact"/>
              <w:rPr>
                <w:rFonts w:ascii="TH SarabunPSK" w:hAnsi="TH SarabunPSK" w:cs="TH SarabunPSK"/>
              </w:rPr>
            </w:pPr>
            <w:r>
              <w:rPr>
                <w:rFonts w:ascii="TH SarabunPSK" w:hAnsi="TH SarabunPSK" w:cs="TH SarabunPSK"/>
              </w:rPr>
              <w:t>Engineering Mechanics</w:t>
            </w:r>
          </w:p>
        </w:tc>
        <w:tc>
          <w:tcPr>
            <w:tcW w:w="1221" w:type="pct"/>
          </w:tcPr>
          <w:p w14:paraId="4D04439F" w14:textId="77777777" w:rsidR="00AF4CFC" w:rsidRDefault="00AF4CFC" w:rsidP="00EA516B">
            <w:pPr>
              <w:spacing w:line="360" w:lineRule="exact"/>
              <w:jc w:val="center"/>
              <w:rPr>
                <w:rFonts w:ascii="TH SarabunPSK" w:hAnsi="TH SarabunPSK" w:cs="TH SarabunPSK"/>
              </w:rPr>
            </w:pPr>
            <w:r>
              <w:rPr>
                <w:rFonts w:ascii="TH SarabunPSK" w:hAnsi="TH SarabunPSK" w:cs="TH SarabunPSK"/>
              </w:rPr>
              <w:t>2560</w:t>
            </w:r>
            <w:r>
              <w:rPr>
                <w:rFonts w:ascii="TH SarabunPSK" w:hAnsi="TH SarabunPSK" w:cs="TH SarabunPSK"/>
                <w:cs/>
              </w:rPr>
              <w:t>-</w:t>
            </w:r>
            <w:r>
              <w:rPr>
                <w:rFonts w:ascii="TH SarabunPSK" w:hAnsi="TH SarabunPSK" w:cs="TH SarabunPSK" w:hint="cs"/>
                <w:cs/>
              </w:rPr>
              <w:t>ปัจจุบัน</w:t>
            </w:r>
          </w:p>
        </w:tc>
      </w:tr>
    </w:tbl>
    <w:p w14:paraId="047B738B" w14:textId="77777777" w:rsidR="00372CC5" w:rsidRPr="00EF0E4F" w:rsidRDefault="00372CC5" w:rsidP="00372CC5">
      <w:pPr>
        <w:spacing w:line="360" w:lineRule="exact"/>
        <w:rPr>
          <w:rFonts w:ascii="TH SarabunPSK" w:hAnsi="TH SarabunPSK" w:cs="TH SarabunPSK"/>
          <w:b/>
          <w:bCs/>
        </w:rPr>
      </w:pPr>
      <w:r w:rsidRPr="00EF0E4F">
        <w:rPr>
          <w:rFonts w:ascii="TH SarabunPSK" w:hAnsi="TH SarabunPSK" w:cs="TH SarabunPSK"/>
          <w:b/>
          <w:bCs/>
        </w:rPr>
        <w:t>5</w:t>
      </w:r>
      <w:r w:rsidRPr="00EF0E4F">
        <w:rPr>
          <w:rFonts w:ascii="TH SarabunPSK" w:hAnsi="TH SarabunPSK" w:cs="TH SarabunPSK"/>
          <w:b/>
          <w:bCs/>
          <w:cs/>
        </w:rPr>
        <w:t xml:space="preserve">. ผลงานทางวิชาการย้อนหลัง 5 ปี </w:t>
      </w:r>
    </w:p>
    <w:p w14:paraId="0F0C4CA7" w14:textId="77777777" w:rsidR="00372CC5" w:rsidRPr="00EF0E4F" w:rsidRDefault="00372CC5" w:rsidP="00372CC5">
      <w:pPr>
        <w:spacing w:line="360" w:lineRule="exact"/>
        <w:ind w:firstLine="360"/>
        <w:jc w:val="thaiDistribute"/>
        <w:rPr>
          <w:rFonts w:ascii="TH SarabunPSK" w:hAnsi="TH SarabunPSK" w:cs="TH SarabunPSK"/>
          <w:cs/>
        </w:rPr>
      </w:pPr>
      <w:r w:rsidRPr="00466A23">
        <w:rPr>
          <w:rFonts w:ascii="TH SarabunPSK" w:hAnsi="TH SarabunPSK" w:cs="TH SarabunPSK"/>
          <w:b/>
          <w:bCs/>
        </w:rPr>
        <w:t>5</w:t>
      </w:r>
      <w:r w:rsidRPr="00466A23">
        <w:rPr>
          <w:rFonts w:ascii="TH SarabunPSK" w:hAnsi="TH SarabunPSK" w:cs="TH SarabunPSK"/>
          <w:b/>
          <w:bCs/>
          <w:cs/>
        </w:rPr>
        <w:t>.</w:t>
      </w:r>
      <w:r w:rsidRPr="00466A23">
        <w:rPr>
          <w:rFonts w:ascii="TH SarabunPSK" w:hAnsi="TH SarabunPSK" w:cs="TH SarabunPSK"/>
          <w:b/>
          <w:bCs/>
        </w:rPr>
        <w:t xml:space="preserve">1 </w:t>
      </w:r>
      <w:r w:rsidRPr="00466A23">
        <w:rPr>
          <w:rFonts w:ascii="TH SarabunPSK" w:hAnsi="TH SarabunPSK" w:cs="TH SarabunPSK"/>
          <w:b/>
          <w:bCs/>
          <w:cs/>
        </w:rPr>
        <w:t>บทความวิจัย</w:t>
      </w:r>
      <w:r w:rsidRPr="00EF0E4F">
        <w:rPr>
          <w:rFonts w:ascii="TH SarabunPSK" w:hAnsi="TH SarabunPSK" w:cs="TH SarabunPSK"/>
          <w:b/>
          <w:bCs/>
          <w:cs/>
        </w:rPr>
        <w:t xml:space="preserve"> </w:t>
      </w:r>
    </w:p>
    <w:p w14:paraId="65E55C23" w14:textId="77777777" w:rsidR="0095678E" w:rsidRDefault="00372CC5" w:rsidP="0095678E">
      <w:pPr>
        <w:spacing w:line="360" w:lineRule="exact"/>
        <w:ind w:firstLine="360"/>
        <w:rPr>
          <w:rFonts w:ascii="TH SarabunPSK" w:hAnsi="TH SarabunPSK" w:cs="TH SarabunPSK"/>
        </w:rPr>
      </w:pPr>
      <w:r>
        <w:rPr>
          <w:rFonts w:ascii="TH SarabunPSK" w:hAnsi="TH SarabunPSK" w:cs="TH SarabunPSK"/>
        </w:rPr>
        <w:t>1</w:t>
      </w:r>
      <w:r>
        <w:rPr>
          <w:rFonts w:ascii="TH SarabunPSK" w:hAnsi="TH SarabunPSK" w:cs="TH SarabunPSK"/>
          <w:cs/>
        </w:rPr>
        <w:t xml:space="preserve">) </w:t>
      </w:r>
      <w:r w:rsidR="0095678E" w:rsidRPr="0095678E">
        <w:rPr>
          <w:rFonts w:ascii="TH SarabunPSK" w:hAnsi="TH SarabunPSK" w:cs="TH SarabunPSK"/>
        </w:rPr>
        <w:t>Cheng, Q</w:t>
      </w:r>
      <w:r w:rsidR="0095678E" w:rsidRPr="0095678E">
        <w:rPr>
          <w:rFonts w:ascii="TH SarabunPSK" w:hAnsi="TH SarabunPSK" w:cs="TH SarabunPSK"/>
          <w:cs/>
        </w:rPr>
        <w:t>.</w:t>
      </w:r>
      <w:r w:rsidR="0095678E" w:rsidRPr="0095678E">
        <w:rPr>
          <w:rFonts w:ascii="TH SarabunPSK" w:hAnsi="TH SarabunPSK" w:cs="TH SarabunPSK"/>
        </w:rPr>
        <w:t>, Kaewsong, R</w:t>
      </w:r>
      <w:r w:rsidR="0095678E" w:rsidRPr="0095678E">
        <w:rPr>
          <w:rFonts w:ascii="TH SarabunPSK" w:hAnsi="TH SarabunPSK" w:cs="TH SarabunPSK"/>
          <w:cs/>
        </w:rPr>
        <w:t>.</w:t>
      </w:r>
      <w:r w:rsidR="0095678E" w:rsidRPr="0095678E">
        <w:rPr>
          <w:rFonts w:ascii="TH SarabunPSK" w:hAnsi="TH SarabunPSK" w:cs="TH SarabunPSK"/>
        </w:rPr>
        <w:t>, Zhou, C</w:t>
      </w:r>
      <w:r w:rsidR="004C6065">
        <w:rPr>
          <w:rFonts w:ascii="TH SarabunPSK" w:hAnsi="TH SarabunPSK" w:cs="TH SarabunPSK"/>
          <w:cs/>
        </w:rPr>
        <w:t>.</w:t>
      </w:r>
      <w:r w:rsidR="004C6065">
        <w:rPr>
          <w:rFonts w:ascii="TH SarabunPSK" w:hAnsi="TH SarabunPSK" w:cs="TH SarabunPSK"/>
        </w:rPr>
        <w:t>, &amp; Ng, C</w:t>
      </w:r>
      <w:r w:rsidR="004C6065">
        <w:rPr>
          <w:rFonts w:ascii="TH SarabunPSK" w:hAnsi="TH SarabunPSK" w:cs="TH SarabunPSK"/>
          <w:cs/>
        </w:rPr>
        <w:t xml:space="preserve">. </w:t>
      </w:r>
      <w:r w:rsidR="004C6065">
        <w:rPr>
          <w:rFonts w:ascii="TH SarabunPSK" w:hAnsi="TH SarabunPSK" w:cs="TH SarabunPSK"/>
        </w:rPr>
        <w:t>W</w:t>
      </w:r>
      <w:r w:rsidR="004C6065">
        <w:rPr>
          <w:rFonts w:ascii="TH SarabunPSK" w:hAnsi="TH SarabunPSK" w:cs="TH SarabunPSK"/>
          <w:cs/>
        </w:rPr>
        <w:t xml:space="preserve">. </w:t>
      </w:r>
      <w:r w:rsidR="004C6065">
        <w:rPr>
          <w:rFonts w:ascii="TH SarabunPSK" w:hAnsi="TH SarabunPSK" w:cs="TH SarabunPSK"/>
        </w:rPr>
        <w:t>W</w:t>
      </w:r>
      <w:r w:rsidR="004C6065">
        <w:rPr>
          <w:rFonts w:ascii="TH SarabunPSK" w:hAnsi="TH SarabunPSK" w:cs="TH SarabunPSK"/>
          <w:cs/>
        </w:rPr>
        <w:t>. (</w:t>
      </w:r>
      <w:r w:rsidR="004C6065">
        <w:rPr>
          <w:rFonts w:ascii="TH SarabunPSK" w:hAnsi="TH SarabunPSK" w:cs="TH SarabunPSK"/>
        </w:rPr>
        <w:t>2017</w:t>
      </w:r>
      <w:r w:rsidR="0095678E" w:rsidRPr="0095678E">
        <w:rPr>
          <w:rFonts w:ascii="TH SarabunPSK" w:hAnsi="TH SarabunPSK" w:cs="TH SarabunPSK"/>
          <w:cs/>
        </w:rPr>
        <w:t xml:space="preserve">). </w:t>
      </w:r>
      <w:r w:rsidR="00555F77">
        <w:rPr>
          <w:rFonts w:ascii="TH SarabunPSK" w:hAnsi="TH SarabunPSK" w:cs="TH SarabunPSK"/>
          <w:cs/>
        </w:rPr>
        <w:t>“</w:t>
      </w:r>
      <w:r w:rsidR="0095678E" w:rsidRPr="0095678E">
        <w:rPr>
          <w:rFonts w:ascii="TH SarabunPSK" w:hAnsi="TH SarabunPSK" w:cs="TH SarabunPSK"/>
        </w:rPr>
        <w:t>A Double Cell Triaxial Apparatus for Testing Unsaturated Soil Under Heating and Cooling</w:t>
      </w:r>
      <w:r w:rsidR="0095678E" w:rsidRPr="0095678E">
        <w:rPr>
          <w:rFonts w:ascii="TH SarabunPSK" w:hAnsi="TH SarabunPSK" w:cs="TH SarabunPSK"/>
          <w:cs/>
        </w:rPr>
        <w:t>.</w:t>
      </w:r>
      <w:r w:rsidR="00555F77">
        <w:rPr>
          <w:rFonts w:ascii="TH SarabunPSK" w:hAnsi="TH SarabunPSK" w:cs="TH SarabunPSK"/>
          <w:cs/>
        </w:rPr>
        <w:t>”</w:t>
      </w:r>
      <w:r w:rsidR="0095678E" w:rsidRPr="0095678E">
        <w:rPr>
          <w:rFonts w:ascii="TH SarabunPSK" w:hAnsi="TH SarabunPSK" w:cs="TH SarabunPSK"/>
        </w:rPr>
        <w:t xml:space="preserve"> Advances in Laboratory Testing and Modelling of Soils and Shales </w:t>
      </w:r>
      <w:r w:rsidR="0095678E" w:rsidRPr="0095678E">
        <w:rPr>
          <w:rFonts w:ascii="TH SarabunPSK" w:hAnsi="TH SarabunPSK" w:cs="TH SarabunPSK"/>
          <w:cs/>
        </w:rPr>
        <w:t>(</w:t>
      </w:r>
      <w:r w:rsidR="0095678E" w:rsidRPr="0095678E">
        <w:rPr>
          <w:rFonts w:ascii="TH SarabunPSK" w:hAnsi="TH SarabunPSK" w:cs="TH SarabunPSK"/>
        </w:rPr>
        <w:t>pp</w:t>
      </w:r>
      <w:r w:rsidR="0095678E" w:rsidRPr="0095678E">
        <w:rPr>
          <w:rFonts w:ascii="TH SarabunPSK" w:hAnsi="TH SarabunPSK" w:cs="TH SarabunPSK"/>
          <w:cs/>
        </w:rPr>
        <w:t xml:space="preserve">. </w:t>
      </w:r>
      <w:r w:rsidR="0095678E" w:rsidRPr="0095678E">
        <w:rPr>
          <w:rFonts w:ascii="TH SarabunPSK" w:hAnsi="TH SarabunPSK" w:cs="TH SarabunPSK"/>
        </w:rPr>
        <w:t>191</w:t>
      </w:r>
      <w:r w:rsidR="0095678E" w:rsidRPr="0095678E">
        <w:rPr>
          <w:rFonts w:ascii="TH SarabunPSK" w:hAnsi="TH SarabunPSK" w:cs="TH SarabunPSK"/>
          <w:cs/>
        </w:rPr>
        <w:t>-</w:t>
      </w:r>
      <w:r w:rsidR="0095678E" w:rsidRPr="0095678E">
        <w:rPr>
          <w:rFonts w:ascii="TH SarabunPSK" w:hAnsi="TH SarabunPSK" w:cs="TH SarabunPSK"/>
        </w:rPr>
        <w:t>198</w:t>
      </w:r>
      <w:r w:rsidR="0095678E" w:rsidRPr="0095678E">
        <w:rPr>
          <w:rFonts w:ascii="TH SarabunPSK" w:hAnsi="TH SarabunPSK" w:cs="TH SarabunPSK"/>
          <w:cs/>
        </w:rPr>
        <w:t xml:space="preserve">). </w:t>
      </w:r>
      <w:r w:rsidR="0095678E" w:rsidRPr="0095678E">
        <w:rPr>
          <w:rFonts w:ascii="TH SarabunPSK" w:hAnsi="TH SarabunPSK" w:cs="TH SarabunPSK"/>
        </w:rPr>
        <w:t>Springer</w:t>
      </w:r>
      <w:r w:rsidR="00555F77">
        <w:rPr>
          <w:rFonts w:ascii="TH SarabunPSK" w:hAnsi="TH SarabunPSK" w:cs="TH SarabunPSK"/>
        </w:rPr>
        <w:t>, Cham</w:t>
      </w:r>
      <w:r w:rsidR="00555F77">
        <w:rPr>
          <w:rFonts w:ascii="TH SarabunPSK" w:hAnsi="TH SarabunPSK" w:cs="TH SarabunPSK"/>
          <w:cs/>
        </w:rPr>
        <w:t>.</w:t>
      </w:r>
    </w:p>
    <w:p w14:paraId="2B0C90C5" w14:textId="77777777" w:rsidR="00372CC5" w:rsidRDefault="00372CC5" w:rsidP="00372CC5">
      <w:pPr>
        <w:spacing w:line="360" w:lineRule="exact"/>
        <w:rPr>
          <w:rFonts w:ascii="TH SarabunPSK" w:hAnsi="TH SarabunPSK" w:cs="TH SarabunPSK"/>
          <w:b/>
          <w:bCs/>
        </w:rPr>
      </w:pPr>
    </w:p>
    <w:p w14:paraId="1C1A982E" w14:textId="77777777" w:rsidR="00372CC5" w:rsidRPr="00EF0E4F" w:rsidRDefault="00372CC5" w:rsidP="00372CC5">
      <w:pPr>
        <w:spacing w:line="360" w:lineRule="exact"/>
        <w:rPr>
          <w:rFonts w:ascii="TH SarabunPSK" w:hAnsi="TH SarabunPSK" w:cs="TH SarabunPSK"/>
          <w:b/>
          <w:bCs/>
        </w:rPr>
      </w:pPr>
      <w:r w:rsidRPr="00EF0E4F">
        <w:rPr>
          <w:rFonts w:ascii="TH SarabunPSK" w:hAnsi="TH SarabunPSK" w:cs="TH SarabunPSK"/>
          <w:b/>
          <w:bCs/>
        </w:rPr>
        <w:t>6</w:t>
      </w:r>
      <w:r w:rsidRPr="00EF0E4F">
        <w:rPr>
          <w:rFonts w:ascii="TH SarabunPSK" w:hAnsi="TH SarabunPSK" w:cs="TH SarabunPSK"/>
          <w:b/>
          <w:bCs/>
          <w:cs/>
        </w:rPr>
        <w:t>. เกียรติคุณและรางวัล</w:t>
      </w:r>
    </w:p>
    <w:tbl>
      <w:tblPr>
        <w:tblStyle w:val="TableGrid"/>
        <w:tblW w:w="4884" w:type="pct"/>
        <w:tblInd w:w="108" w:type="dxa"/>
        <w:tblLook w:val="04A0" w:firstRow="1" w:lastRow="0" w:firstColumn="1" w:lastColumn="0" w:noHBand="0" w:noVBand="1"/>
      </w:tblPr>
      <w:tblGrid>
        <w:gridCol w:w="6992"/>
        <w:gridCol w:w="1859"/>
      </w:tblGrid>
      <w:tr w:rsidR="00372CC5" w:rsidRPr="00EF0E4F" w14:paraId="300AC9C6" w14:textId="77777777" w:rsidTr="00EA516B">
        <w:tc>
          <w:tcPr>
            <w:tcW w:w="3950" w:type="pct"/>
            <w:shd w:val="clear" w:color="auto" w:fill="D9D9D9" w:themeFill="background1" w:themeFillShade="D9"/>
          </w:tcPr>
          <w:p w14:paraId="434CE28B" w14:textId="77777777" w:rsidR="00372CC5" w:rsidRPr="00EF0E4F" w:rsidRDefault="00372CC5" w:rsidP="00EA516B">
            <w:pPr>
              <w:spacing w:line="360" w:lineRule="exact"/>
              <w:jc w:val="center"/>
              <w:rPr>
                <w:rFonts w:ascii="TH SarabunPSK" w:hAnsi="TH SarabunPSK" w:cs="TH SarabunPSK"/>
                <w:b/>
                <w:bCs/>
                <w:cs/>
              </w:rPr>
            </w:pPr>
            <w:r w:rsidRPr="00EF0E4F">
              <w:rPr>
                <w:rFonts w:ascii="TH SarabunPSK" w:hAnsi="TH SarabunPSK" w:cs="TH SarabunPSK" w:hint="cs"/>
                <w:b/>
                <w:bCs/>
                <w:cs/>
              </w:rPr>
              <w:t>เกียรติคุณ/รางวัลที่ได้รับ</w:t>
            </w:r>
          </w:p>
        </w:tc>
        <w:tc>
          <w:tcPr>
            <w:tcW w:w="1050" w:type="pct"/>
            <w:shd w:val="clear" w:color="auto" w:fill="D9D9D9" w:themeFill="background1" w:themeFillShade="D9"/>
          </w:tcPr>
          <w:p w14:paraId="779BD36C" w14:textId="77777777" w:rsidR="00372CC5" w:rsidRPr="00EF0E4F" w:rsidRDefault="00372CC5" w:rsidP="00EA516B">
            <w:pPr>
              <w:spacing w:line="360" w:lineRule="exact"/>
              <w:jc w:val="center"/>
              <w:rPr>
                <w:rFonts w:ascii="TH SarabunPSK" w:hAnsi="TH SarabunPSK" w:cs="TH SarabunPSK"/>
                <w:b/>
                <w:bCs/>
              </w:rPr>
            </w:pPr>
            <w:r w:rsidRPr="00EF0E4F">
              <w:rPr>
                <w:rFonts w:ascii="TH SarabunPSK" w:hAnsi="TH SarabunPSK" w:cs="TH SarabunPSK" w:hint="cs"/>
                <w:b/>
                <w:bCs/>
                <w:cs/>
              </w:rPr>
              <w:t>ปี พ.ศ.</w:t>
            </w:r>
          </w:p>
        </w:tc>
      </w:tr>
      <w:tr w:rsidR="00372CC5" w:rsidRPr="00EF0E4F" w14:paraId="61DEE341" w14:textId="77777777" w:rsidTr="00EA516B">
        <w:tc>
          <w:tcPr>
            <w:tcW w:w="3950" w:type="pct"/>
          </w:tcPr>
          <w:p w14:paraId="28EB8E5E" w14:textId="77777777" w:rsidR="0095678E" w:rsidRDefault="0095678E" w:rsidP="0095678E">
            <w:pPr>
              <w:spacing w:line="360" w:lineRule="exact"/>
            </w:pPr>
            <w:r>
              <w:t xml:space="preserve">Postgraduate Studentship </w:t>
            </w:r>
            <w:r>
              <w:rPr>
                <w:cs/>
              </w:rPr>
              <w:t>(</w:t>
            </w:r>
            <w:r>
              <w:t>PGS</w:t>
            </w:r>
            <w:r>
              <w:rPr>
                <w:cs/>
              </w:rPr>
              <w:t>)</w:t>
            </w:r>
          </w:p>
          <w:p w14:paraId="6FC17307" w14:textId="77777777" w:rsidR="00372CC5" w:rsidRDefault="0095678E" w:rsidP="0095678E">
            <w:pPr>
              <w:spacing w:line="360" w:lineRule="exact"/>
              <w:rPr>
                <w:cs/>
              </w:rPr>
            </w:pPr>
            <w:r>
              <w:t>The Hong Kong University of Science and Technology</w:t>
            </w:r>
          </w:p>
        </w:tc>
        <w:tc>
          <w:tcPr>
            <w:tcW w:w="1050" w:type="pct"/>
          </w:tcPr>
          <w:p w14:paraId="6B66CD4D" w14:textId="77777777" w:rsidR="00372CC5" w:rsidRDefault="00372CC5" w:rsidP="0095678E">
            <w:pPr>
              <w:spacing w:line="360" w:lineRule="exact"/>
              <w:jc w:val="center"/>
              <w:rPr>
                <w:cs/>
              </w:rPr>
            </w:pPr>
            <w:r>
              <w:rPr>
                <w:rFonts w:hint="cs"/>
                <w:cs/>
              </w:rPr>
              <w:t>255</w:t>
            </w:r>
            <w:r w:rsidR="0095678E">
              <w:t>6</w:t>
            </w:r>
            <w:r w:rsidR="0095678E">
              <w:rPr>
                <w:cs/>
              </w:rPr>
              <w:t>-</w:t>
            </w:r>
            <w:r w:rsidR="0095678E">
              <w:t>2560</w:t>
            </w:r>
          </w:p>
        </w:tc>
      </w:tr>
      <w:tr w:rsidR="00372CC5" w:rsidRPr="00EF0E4F" w14:paraId="7172EE72" w14:textId="77777777" w:rsidTr="00EA516B">
        <w:tc>
          <w:tcPr>
            <w:tcW w:w="3950" w:type="pct"/>
          </w:tcPr>
          <w:p w14:paraId="3EC11E30" w14:textId="77777777" w:rsidR="0095678E" w:rsidRPr="0095678E" w:rsidRDefault="0095678E" w:rsidP="0095678E">
            <w:pPr>
              <w:spacing w:line="360" w:lineRule="exact"/>
              <w:rPr>
                <w:rFonts w:ascii="TH SarabunPSK" w:hAnsi="TH SarabunPSK" w:cs="TH SarabunPSK"/>
              </w:rPr>
            </w:pPr>
            <w:r w:rsidRPr="0095678E">
              <w:rPr>
                <w:rFonts w:ascii="TH SarabunPSK" w:hAnsi="TH SarabunPSK" w:cs="TH SarabunPSK"/>
              </w:rPr>
              <w:t xml:space="preserve">Royal Thai Government Scholarship </w:t>
            </w:r>
            <w:r w:rsidRPr="0095678E">
              <w:rPr>
                <w:rFonts w:ascii="TH SarabunPSK" w:hAnsi="TH SarabunPSK" w:cs="TH SarabunPSK"/>
                <w:cs/>
              </w:rPr>
              <w:t>(</w:t>
            </w:r>
            <w:r w:rsidRPr="0095678E">
              <w:rPr>
                <w:rFonts w:ascii="TH SarabunPSK" w:hAnsi="TH SarabunPSK" w:cs="TH SarabunPSK"/>
              </w:rPr>
              <w:t>RTG</w:t>
            </w:r>
            <w:r w:rsidRPr="0095678E">
              <w:rPr>
                <w:rFonts w:ascii="TH SarabunPSK" w:hAnsi="TH SarabunPSK" w:cs="TH SarabunPSK"/>
                <w:cs/>
              </w:rPr>
              <w:t>)</w:t>
            </w:r>
          </w:p>
          <w:p w14:paraId="11AFEEA8" w14:textId="77777777" w:rsidR="00372CC5" w:rsidRPr="00EF0E4F" w:rsidRDefault="0095678E" w:rsidP="0095678E">
            <w:pPr>
              <w:spacing w:line="360" w:lineRule="exact"/>
              <w:rPr>
                <w:rFonts w:ascii="TH SarabunPSK" w:hAnsi="TH SarabunPSK" w:cs="TH SarabunPSK"/>
                <w:cs/>
              </w:rPr>
            </w:pPr>
            <w:r w:rsidRPr="0095678E">
              <w:rPr>
                <w:rFonts w:ascii="TH SarabunPSK" w:hAnsi="TH SarabunPSK" w:cs="TH SarabunPSK"/>
              </w:rPr>
              <w:t>The Royal Thai Government</w:t>
            </w:r>
          </w:p>
        </w:tc>
        <w:tc>
          <w:tcPr>
            <w:tcW w:w="1050" w:type="pct"/>
          </w:tcPr>
          <w:p w14:paraId="256366FE" w14:textId="77777777" w:rsidR="00372CC5" w:rsidRPr="00EF0E4F" w:rsidRDefault="0095678E" w:rsidP="00EA516B">
            <w:pPr>
              <w:spacing w:line="360" w:lineRule="exact"/>
              <w:jc w:val="center"/>
              <w:rPr>
                <w:rFonts w:ascii="TH SarabunPSK" w:hAnsi="TH SarabunPSK" w:cs="TH SarabunPSK"/>
                <w:cs/>
              </w:rPr>
            </w:pPr>
            <w:r>
              <w:rPr>
                <w:rFonts w:ascii="TH SarabunPSK" w:hAnsi="TH SarabunPSK" w:cs="TH SarabunPSK"/>
              </w:rPr>
              <w:t>2550</w:t>
            </w:r>
            <w:r>
              <w:rPr>
                <w:rFonts w:ascii="TH SarabunPSK" w:hAnsi="TH SarabunPSK" w:cs="TH SarabunPSK"/>
                <w:cs/>
              </w:rPr>
              <w:t>-</w:t>
            </w:r>
            <w:r>
              <w:rPr>
                <w:rFonts w:ascii="TH SarabunPSK" w:hAnsi="TH SarabunPSK" w:cs="TH SarabunPSK"/>
              </w:rPr>
              <w:t>2552</w:t>
            </w:r>
          </w:p>
        </w:tc>
      </w:tr>
    </w:tbl>
    <w:p w14:paraId="613272E3" w14:textId="77777777" w:rsidR="00372CC5" w:rsidRPr="00EF0E4F" w:rsidRDefault="00372CC5" w:rsidP="00372CC5">
      <w:pPr>
        <w:rPr>
          <w:rFonts w:ascii="TH SarabunPSK" w:hAnsi="TH SarabunPSK" w:cs="TH SarabunPSK"/>
        </w:rPr>
      </w:pPr>
    </w:p>
    <w:p w14:paraId="676E68D2" w14:textId="77777777" w:rsidR="00372CC5" w:rsidRDefault="00372CC5" w:rsidP="00372CC5"/>
    <w:p w14:paraId="11B831E2" w14:textId="77777777" w:rsidR="00E17824" w:rsidRDefault="00E17824" w:rsidP="00E17824"/>
    <w:p w14:paraId="625E6CA9" w14:textId="77777777" w:rsidR="005A2403" w:rsidRDefault="005A2403" w:rsidP="0047761D"/>
    <w:p w14:paraId="5B7B8D1F" w14:textId="77777777" w:rsidR="00C426C9" w:rsidRDefault="00C426C9" w:rsidP="0047761D"/>
    <w:p w14:paraId="2DE1D686" w14:textId="77777777" w:rsidR="00C426C9" w:rsidRDefault="00C426C9" w:rsidP="0047761D"/>
    <w:p w14:paraId="4BEF9A9C" w14:textId="77777777" w:rsidR="00C426C9" w:rsidRDefault="00C426C9" w:rsidP="0047761D"/>
    <w:p w14:paraId="420B3AE6" w14:textId="77777777" w:rsidR="00C426C9" w:rsidRDefault="00C426C9" w:rsidP="0047761D"/>
    <w:p w14:paraId="43DF566E" w14:textId="77777777" w:rsidR="00C426C9" w:rsidRDefault="00C426C9" w:rsidP="0047761D"/>
    <w:p w14:paraId="6A03A1BC" w14:textId="77777777" w:rsidR="00C426C9" w:rsidRDefault="00C426C9" w:rsidP="0047761D"/>
    <w:p w14:paraId="28609917" w14:textId="77777777" w:rsidR="00C426C9" w:rsidRDefault="00C426C9" w:rsidP="0047761D"/>
    <w:p w14:paraId="1CDDE17F" w14:textId="77777777" w:rsidR="00C426C9" w:rsidRDefault="00C426C9" w:rsidP="0047761D"/>
    <w:p w14:paraId="07208C53" w14:textId="77777777" w:rsidR="00C426C9" w:rsidRDefault="00C426C9" w:rsidP="0047761D"/>
    <w:p w14:paraId="06B3EEB3" w14:textId="77777777" w:rsidR="00F06B51" w:rsidRDefault="00F06B51" w:rsidP="004F4AD9">
      <w:pPr>
        <w:jc w:val="center"/>
        <w:rPr>
          <w:rFonts w:ascii="TH SarabunPSK" w:hAnsi="TH SarabunPSK" w:cs="TH SarabunPSK"/>
          <w:b/>
          <w:bCs/>
          <w:sz w:val="36"/>
          <w:szCs w:val="36"/>
        </w:rPr>
      </w:pPr>
    </w:p>
    <w:p w14:paraId="3FD8F263" w14:textId="4188B190" w:rsidR="002F48E3" w:rsidRDefault="002F48E3">
      <w:pPr>
        <w:spacing w:after="160" w:line="259" w:lineRule="auto"/>
        <w:rPr>
          <w:rFonts w:ascii="TH SarabunPSK" w:hAnsi="TH SarabunPSK" w:cs="TH SarabunPSK"/>
          <w:b/>
          <w:bCs/>
          <w:sz w:val="36"/>
          <w:szCs w:val="36"/>
          <w:cs/>
        </w:rPr>
      </w:pPr>
      <w:r>
        <w:rPr>
          <w:rFonts w:ascii="TH SarabunPSK" w:hAnsi="TH SarabunPSK" w:cs="TH SarabunPSK"/>
          <w:b/>
          <w:bCs/>
          <w:sz w:val="36"/>
          <w:szCs w:val="36"/>
          <w:cs/>
        </w:rPr>
        <w:br w:type="page"/>
      </w:r>
    </w:p>
    <w:p w14:paraId="77E0D3D0" w14:textId="77777777" w:rsidR="004F4AD9" w:rsidRPr="00BA113D" w:rsidRDefault="004F4AD9" w:rsidP="004F4AD9">
      <w:pPr>
        <w:jc w:val="center"/>
        <w:rPr>
          <w:rFonts w:ascii="TH SarabunPSK" w:hAnsi="TH SarabunPSK" w:cs="TH SarabunPSK"/>
          <w:b/>
          <w:bCs/>
          <w:sz w:val="36"/>
          <w:szCs w:val="36"/>
        </w:rPr>
      </w:pPr>
      <w:r w:rsidRPr="00BA113D">
        <w:rPr>
          <w:rFonts w:ascii="TH SarabunPSK" w:hAnsi="TH SarabunPSK" w:cs="TH SarabunPSK"/>
          <w:b/>
          <w:bCs/>
          <w:sz w:val="36"/>
          <w:szCs w:val="36"/>
          <w:cs/>
        </w:rPr>
        <w:t>ฟอร์มประวัติและผลงานของอาจารย์ (</w:t>
      </w:r>
      <w:r w:rsidRPr="00BA113D">
        <w:rPr>
          <w:rFonts w:ascii="TH SarabunPSK" w:hAnsi="TH SarabunPSK" w:cs="TH SarabunPSK"/>
          <w:b/>
          <w:bCs/>
          <w:sz w:val="36"/>
          <w:szCs w:val="36"/>
        </w:rPr>
        <w:t>Curriculum Vitae</w:t>
      </w:r>
      <w:r w:rsidRPr="00BA113D">
        <w:rPr>
          <w:rFonts w:ascii="TH SarabunPSK" w:hAnsi="TH SarabunPSK" w:cs="TH SarabunPSK"/>
          <w:b/>
          <w:bCs/>
          <w:sz w:val="36"/>
          <w:szCs w:val="36"/>
          <w:cs/>
        </w:rPr>
        <w:t>)</w:t>
      </w:r>
    </w:p>
    <w:p w14:paraId="072AB805" w14:textId="77777777" w:rsidR="004F4AD9" w:rsidRPr="00BA113D" w:rsidRDefault="004F4AD9" w:rsidP="004F4AD9">
      <w:pPr>
        <w:jc w:val="center"/>
        <w:rPr>
          <w:rFonts w:ascii="TH SarabunPSK" w:hAnsi="TH SarabunPSK" w:cs="TH SarabunPSK"/>
          <w:b/>
          <w:bCs/>
        </w:rPr>
      </w:pPr>
    </w:p>
    <w:p w14:paraId="0CE24933" w14:textId="77777777" w:rsidR="004F4AD9" w:rsidRPr="00BA113D" w:rsidRDefault="004F4AD9" w:rsidP="004F4AD9">
      <w:pPr>
        <w:jc w:val="center"/>
        <w:rPr>
          <w:rFonts w:ascii="TH SarabunPSK" w:hAnsi="TH SarabunPSK" w:cs="TH SarabunPSK"/>
          <w:b/>
          <w:bCs/>
          <w:cs/>
        </w:rPr>
      </w:pPr>
      <w:r w:rsidRPr="00BA113D">
        <w:rPr>
          <w:rFonts w:ascii="TH SarabunPSK" w:hAnsi="TH SarabunPSK" w:cs="TH SarabunPSK"/>
          <w:b/>
          <w:bCs/>
          <w:cs/>
        </w:rPr>
        <w:t>ปกรณ์ ดิษฐกิจ</w:t>
      </w:r>
    </w:p>
    <w:p w14:paraId="601ED18A" w14:textId="77777777" w:rsidR="004F4AD9" w:rsidRPr="00BA113D" w:rsidRDefault="004F4AD9" w:rsidP="004F4AD9">
      <w:pPr>
        <w:rPr>
          <w:rFonts w:ascii="TH SarabunPSK" w:hAnsi="TH SarabunPSK" w:cs="TH SarabunPSK"/>
        </w:rPr>
      </w:pPr>
    </w:p>
    <w:tbl>
      <w:tblPr>
        <w:tblStyle w:val="TableGrid"/>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578"/>
        <w:gridCol w:w="987"/>
        <w:gridCol w:w="2398"/>
      </w:tblGrid>
      <w:tr w:rsidR="004F4AD9" w:rsidRPr="00BA113D" w14:paraId="7AD6A16C" w14:textId="77777777" w:rsidTr="00732C3F">
        <w:tc>
          <w:tcPr>
            <w:tcW w:w="5954" w:type="dxa"/>
          </w:tcPr>
          <w:p w14:paraId="195974D3" w14:textId="77777777" w:rsidR="004F4AD9" w:rsidRPr="00BA113D" w:rsidRDefault="004F4AD9" w:rsidP="00732C3F">
            <w:pPr>
              <w:rPr>
                <w:rFonts w:ascii="TH SarabunPSK" w:hAnsi="TH SarabunPSK" w:cs="TH SarabunPSK"/>
              </w:rPr>
            </w:pPr>
            <w:r w:rsidRPr="00BA113D">
              <w:rPr>
                <w:rFonts w:ascii="TH SarabunPSK" w:hAnsi="TH SarabunPSK" w:cs="TH SarabunPSK"/>
                <w:cs/>
              </w:rPr>
              <w:t>มหาวิทยาลัยวลัยลักษณ์</w:t>
            </w:r>
          </w:p>
          <w:p w14:paraId="17E38664" w14:textId="77777777" w:rsidR="004F4AD9" w:rsidRPr="00BA113D" w:rsidRDefault="004F4AD9" w:rsidP="00732C3F">
            <w:pPr>
              <w:rPr>
                <w:rFonts w:ascii="TH SarabunPSK" w:hAnsi="TH SarabunPSK" w:cs="TH SarabunPSK"/>
              </w:rPr>
            </w:pPr>
            <w:r w:rsidRPr="00BA113D">
              <w:rPr>
                <w:rFonts w:ascii="TH SarabunPSK" w:hAnsi="TH SarabunPSK" w:cs="TH SarabunPSK"/>
                <w:cs/>
              </w:rPr>
              <w:t>สำนักวิชาวิศวกรรมศาสตร์และทรัพยากร</w:t>
            </w:r>
          </w:p>
          <w:p w14:paraId="0EA7659A" w14:textId="77777777" w:rsidR="004F4AD9" w:rsidRPr="00BA113D" w:rsidRDefault="004F4AD9" w:rsidP="00732C3F">
            <w:pPr>
              <w:rPr>
                <w:rFonts w:ascii="TH SarabunPSK" w:hAnsi="TH SarabunPSK" w:cs="TH SarabunPSK"/>
              </w:rPr>
            </w:pPr>
            <w:r w:rsidRPr="00BA113D">
              <w:rPr>
                <w:rFonts w:ascii="TH SarabunPSK" w:hAnsi="TH SarabunPSK" w:cs="TH SarabunPSK"/>
                <w:cs/>
              </w:rPr>
              <w:t>222 ต.ไทยบุรี อ.ท่าศาลา จ.นครศรีธรรมราช 80160</w:t>
            </w:r>
          </w:p>
        </w:tc>
        <w:tc>
          <w:tcPr>
            <w:tcW w:w="992" w:type="dxa"/>
          </w:tcPr>
          <w:p w14:paraId="46F16C0F" w14:textId="77777777" w:rsidR="004F4AD9" w:rsidRPr="00BA113D" w:rsidRDefault="004F4AD9" w:rsidP="00732C3F">
            <w:pPr>
              <w:rPr>
                <w:rFonts w:ascii="TH SarabunPSK" w:hAnsi="TH SarabunPSK" w:cs="TH SarabunPSK"/>
              </w:rPr>
            </w:pPr>
            <w:r w:rsidRPr="00BA113D">
              <w:rPr>
                <w:rFonts w:ascii="TH SarabunPSK" w:hAnsi="TH SarabunPSK" w:cs="TH SarabunPSK"/>
                <w:cs/>
              </w:rPr>
              <w:t>โทรศัพท์โทรสาร</w:t>
            </w:r>
          </w:p>
          <w:p w14:paraId="36CB4E3F" w14:textId="77777777" w:rsidR="004F4AD9" w:rsidRPr="00BA113D" w:rsidRDefault="004F4AD9" w:rsidP="00732C3F">
            <w:pPr>
              <w:rPr>
                <w:rFonts w:ascii="TH SarabunPSK" w:hAnsi="TH SarabunPSK" w:cs="TH SarabunPSK"/>
                <w:cs/>
              </w:rPr>
            </w:pPr>
            <w:r w:rsidRPr="00BA113D">
              <w:rPr>
                <w:rFonts w:ascii="TH SarabunPSK" w:hAnsi="TH SarabunPSK" w:cs="TH SarabunPSK"/>
              </w:rPr>
              <w:t>Email</w:t>
            </w:r>
          </w:p>
        </w:tc>
        <w:tc>
          <w:tcPr>
            <w:tcW w:w="2126" w:type="dxa"/>
          </w:tcPr>
          <w:p w14:paraId="308595B6" w14:textId="77777777" w:rsidR="004F4AD9" w:rsidRPr="00BA113D" w:rsidRDefault="004F4AD9" w:rsidP="00732C3F">
            <w:pPr>
              <w:rPr>
                <w:rFonts w:ascii="TH SarabunPSK" w:hAnsi="TH SarabunPSK" w:cs="TH SarabunPSK"/>
              </w:rPr>
            </w:pPr>
            <w:r w:rsidRPr="00BA113D">
              <w:rPr>
                <w:rFonts w:ascii="TH SarabunPSK" w:hAnsi="TH SarabunPSK" w:cs="TH SarabunPSK"/>
              </w:rPr>
              <w:t>075</w:t>
            </w:r>
            <w:r w:rsidRPr="00BA113D">
              <w:rPr>
                <w:rFonts w:ascii="TH SarabunPSK" w:hAnsi="TH SarabunPSK" w:cs="TH SarabunPSK"/>
                <w:cs/>
              </w:rPr>
              <w:t>-</w:t>
            </w:r>
            <w:r w:rsidRPr="00BA113D">
              <w:rPr>
                <w:rFonts w:ascii="TH SarabunPSK" w:hAnsi="TH SarabunPSK" w:cs="TH SarabunPSK"/>
              </w:rPr>
              <w:t>672321</w:t>
            </w:r>
          </w:p>
          <w:p w14:paraId="0FCD4442" w14:textId="77777777" w:rsidR="004F4AD9" w:rsidRPr="00BA113D" w:rsidRDefault="004F4AD9" w:rsidP="00732C3F">
            <w:pPr>
              <w:rPr>
                <w:rFonts w:ascii="TH SarabunPSK" w:hAnsi="TH SarabunPSK" w:cs="TH SarabunPSK"/>
              </w:rPr>
            </w:pPr>
            <w:r w:rsidRPr="00BA113D">
              <w:rPr>
                <w:rFonts w:ascii="TH SarabunPSK" w:hAnsi="TH SarabunPSK" w:cs="TH SarabunPSK"/>
              </w:rPr>
              <w:t>075</w:t>
            </w:r>
            <w:r w:rsidRPr="00BA113D">
              <w:rPr>
                <w:rFonts w:ascii="TH SarabunPSK" w:hAnsi="TH SarabunPSK" w:cs="TH SarabunPSK"/>
                <w:cs/>
              </w:rPr>
              <w:t>-</w:t>
            </w:r>
            <w:r w:rsidRPr="00BA113D">
              <w:rPr>
                <w:rFonts w:ascii="TH SarabunPSK" w:hAnsi="TH SarabunPSK" w:cs="TH SarabunPSK"/>
              </w:rPr>
              <w:t>672399</w:t>
            </w:r>
          </w:p>
          <w:p w14:paraId="50C042FC" w14:textId="77777777" w:rsidR="004F4AD9" w:rsidRPr="00BA113D" w:rsidRDefault="004F4AD9" w:rsidP="00732C3F">
            <w:pPr>
              <w:rPr>
                <w:rFonts w:ascii="TH SarabunPSK" w:hAnsi="TH SarabunPSK" w:cs="TH SarabunPSK"/>
              </w:rPr>
            </w:pPr>
            <w:r w:rsidRPr="00BA113D">
              <w:rPr>
                <w:rFonts w:ascii="TH SarabunPSK" w:hAnsi="TH SarabunPSK" w:cs="TH SarabunPSK"/>
              </w:rPr>
              <w:t>dpakorn75@gmail</w:t>
            </w:r>
            <w:r w:rsidRPr="00BA113D">
              <w:rPr>
                <w:rFonts w:ascii="TH SarabunPSK" w:hAnsi="TH SarabunPSK" w:cs="TH SarabunPSK"/>
                <w:cs/>
              </w:rPr>
              <w:t>.</w:t>
            </w:r>
            <w:r w:rsidRPr="00BA113D">
              <w:rPr>
                <w:rFonts w:ascii="TH SarabunPSK" w:hAnsi="TH SarabunPSK" w:cs="TH SarabunPSK"/>
              </w:rPr>
              <w:t>com</w:t>
            </w:r>
          </w:p>
        </w:tc>
      </w:tr>
    </w:tbl>
    <w:p w14:paraId="16FBB14F" w14:textId="77777777" w:rsidR="004F4AD9" w:rsidRPr="00BA113D" w:rsidRDefault="004F4AD9" w:rsidP="004F4AD9">
      <w:pPr>
        <w:rPr>
          <w:rFonts w:ascii="TH SarabunPSK" w:hAnsi="TH SarabunPSK" w:cs="TH SarabunPSK"/>
          <w:b/>
          <w:bCs/>
        </w:rPr>
      </w:pPr>
    </w:p>
    <w:p w14:paraId="50CDEDF4" w14:textId="77777777" w:rsidR="004F4AD9" w:rsidRPr="00BA113D" w:rsidRDefault="004F4AD9" w:rsidP="004F4AD9">
      <w:pPr>
        <w:rPr>
          <w:rFonts w:ascii="TH SarabunPSK" w:hAnsi="TH SarabunPSK" w:cs="TH SarabunPSK"/>
          <w:b/>
          <w:bCs/>
        </w:rPr>
      </w:pPr>
    </w:p>
    <w:p w14:paraId="072E83B5" w14:textId="77777777" w:rsidR="004F4AD9" w:rsidRPr="00BA113D" w:rsidRDefault="004F4AD9" w:rsidP="004F4AD9">
      <w:pPr>
        <w:rPr>
          <w:rFonts w:ascii="TH SarabunPSK" w:hAnsi="TH SarabunPSK" w:cs="TH SarabunPSK"/>
          <w:b/>
          <w:bCs/>
        </w:rPr>
      </w:pPr>
      <w:r w:rsidRPr="00BA113D">
        <w:rPr>
          <w:rFonts w:ascii="TH SarabunPSK" w:hAnsi="TH SarabunPSK" w:cs="TH SarabunPSK"/>
          <w:b/>
          <w:bCs/>
        </w:rPr>
        <w:t>1</w:t>
      </w:r>
      <w:r w:rsidRPr="00BA113D">
        <w:rPr>
          <w:rFonts w:ascii="TH SarabunPSK" w:hAnsi="TH SarabunPSK" w:cs="TH SarabunPSK"/>
          <w:b/>
          <w:bCs/>
          <w:cs/>
        </w:rPr>
        <w:t>. การศึกษา (เรียงลำดับจากปีล่าสุด)</w:t>
      </w:r>
    </w:p>
    <w:tbl>
      <w:tblPr>
        <w:tblStyle w:val="TableGrid"/>
        <w:tblW w:w="4884" w:type="pct"/>
        <w:tblInd w:w="108" w:type="dxa"/>
        <w:tblLook w:val="04A0" w:firstRow="1" w:lastRow="0" w:firstColumn="1" w:lastColumn="0" w:noHBand="0" w:noVBand="1"/>
      </w:tblPr>
      <w:tblGrid>
        <w:gridCol w:w="3307"/>
        <w:gridCol w:w="3383"/>
        <w:gridCol w:w="2161"/>
      </w:tblGrid>
      <w:tr w:rsidR="004F4AD9" w:rsidRPr="00BA113D" w14:paraId="7CF6A938" w14:textId="77777777" w:rsidTr="00BA113D">
        <w:tc>
          <w:tcPr>
            <w:tcW w:w="1868" w:type="pct"/>
            <w:shd w:val="clear" w:color="auto" w:fill="D9D9D9" w:themeFill="background1" w:themeFillShade="D9"/>
          </w:tcPr>
          <w:p w14:paraId="1E7F76F8" w14:textId="77777777" w:rsidR="004F4AD9" w:rsidRPr="00BA113D" w:rsidRDefault="004F4AD9" w:rsidP="00732C3F">
            <w:pPr>
              <w:jc w:val="center"/>
              <w:rPr>
                <w:rFonts w:ascii="TH SarabunPSK" w:hAnsi="TH SarabunPSK" w:cs="TH SarabunPSK"/>
                <w:b/>
                <w:bCs/>
              </w:rPr>
            </w:pPr>
            <w:r w:rsidRPr="00BA113D">
              <w:rPr>
                <w:rFonts w:ascii="TH SarabunPSK" w:hAnsi="TH SarabunPSK" w:cs="TH SarabunPSK"/>
                <w:b/>
                <w:bCs/>
                <w:cs/>
              </w:rPr>
              <w:t>คุณวุฒิ</w:t>
            </w:r>
          </w:p>
        </w:tc>
        <w:tc>
          <w:tcPr>
            <w:tcW w:w="1911" w:type="pct"/>
            <w:shd w:val="clear" w:color="auto" w:fill="D9D9D9" w:themeFill="background1" w:themeFillShade="D9"/>
          </w:tcPr>
          <w:p w14:paraId="1B03D51F" w14:textId="77777777" w:rsidR="004F4AD9" w:rsidRPr="00BA113D" w:rsidRDefault="004F4AD9" w:rsidP="00732C3F">
            <w:pPr>
              <w:jc w:val="center"/>
              <w:rPr>
                <w:rFonts w:ascii="TH SarabunPSK" w:hAnsi="TH SarabunPSK" w:cs="TH SarabunPSK"/>
                <w:b/>
                <w:bCs/>
              </w:rPr>
            </w:pPr>
            <w:r w:rsidRPr="00BA113D">
              <w:rPr>
                <w:rFonts w:ascii="TH SarabunPSK" w:hAnsi="TH SarabunPSK" w:cs="TH SarabunPSK"/>
                <w:b/>
                <w:bCs/>
                <w:cs/>
              </w:rPr>
              <w:t>สาขาวิชา/สถาบันการศึกษา</w:t>
            </w:r>
          </w:p>
        </w:tc>
        <w:tc>
          <w:tcPr>
            <w:tcW w:w="1221" w:type="pct"/>
            <w:shd w:val="clear" w:color="auto" w:fill="D9D9D9" w:themeFill="background1" w:themeFillShade="D9"/>
          </w:tcPr>
          <w:p w14:paraId="7D13D59B" w14:textId="77777777" w:rsidR="004F4AD9" w:rsidRPr="00BA113D" w:rsidRDefault="004F4AD9" w:rsidP="00732C3F">
            <w:pPr>
              <w:jc w:val="center"/>
              <w:rPr>
                <w:rFonts w:ascii="TH SarabunPSK" w:hAnsi="TH SarabunPSK" w:cs="TH SarabunPSK"/>
                <w:b/>
                <w:bCs/>
              </w:rPr>
            </w:pPr>
            <w:r w:rsidRPr="00BA113D">
              <w:rPr>
                <w:rFonts w:ascii="TH SarabunPSK" w:hAnsi="TH SarabunPSK" w:cs="TH SarabunPSK"/>
                <w:b/>
                <w:bCs/>
                <w:cs/>
              </w:rPr>
              <w:t>ปี พ.ศ.</w:t>
            </w:r>
          </w:p>
        </w:tc>
      </w:tr>
      <w:tr w:rsidR="004F4AD9" w:rsidRPr="00BA113D" w14:paraId="09F3F89F" w14:textId="77777777" w:rsidTr="00BA113D">
        <w:tc>
          <w:tcPr>
            <w:tcW w:w="1868" w:type="pct"/>
          </w:tcPr>
          <w:p w14:paraId="1DC6CABF" w14:textId="77777777" w:rsidR="004F4AD9" w:rsidRPr="00BA113D" w:rsidRDefault="004F4AD9" w:rsidP="00732C3F">
            <w:pPr>
              <w:rPr>
                <w:rFonts w:ascii="TH SarabunPSK" w:hAnsi="TH SarabunPSK" w:cs="TH SarabunPSK"/>
              </w:rPr>
            </w:pPr>
            <w:r w:rsidRPr="00BA113D">
              <w:rPr>
                <w:rFonts w:ascii="TH SarabunPSK" w:hAnsi="TH SarabunPSK" w:cs="TH SarabunPSK"/>
                <w:cs/>
              </w:rPr>
              <w:t xml:space="preserve">วิศวกรรมศาสตรดุษฎีบัณฑิต (วศ.ด.)  </w:t>
            </w:r>
          </w:p>
        </w:tc>
        <w:tc>
          <w:tcPr>
            <w:tcW w:w="1911" w:type="pct"/>
          </w:tcPr>
          <w:p w14:paraId="6E5CCF89" w14:textId="77777777" w:rsidR="004F4AD9" w:rsidRPr="00BA113D" w:rsidRDefault="004F4AD9" w:rsidP="00732C3F">
            <w:pPr>
              <w:jc w:val="center"/>
              <w:rPr>
                <w:rFonts w:ascii="TH SarabunPSK" w:hAnsi="TH SarabunPSK" w:cs="TH SarabunPSK"/>
              </w:rPr>
            </w:pPr>
            <w:r w:rsidRPr="00BA113D">
              <w:rPr>
                <w:rFonts w:ascii="TH SarabunPSK" w:hAnsi="TH SarabunPSK" w:cs="TH SarabunPSK"/>
                <w:cs/>
              </w:rPr>
              <w:t>วิศวกรรมทรัพยากรน้ำ มหาวิทยาลัยเกษตรศาสตร์</w:t>
            </w:r>
          </w:p>
        </w:tc>
        <w:tc>
          <w:tcPr>
            <w:tcW w:w="1221" w:type="pct"/>
          </w:tcPr>
          <w:p w14:paraId="7992A5EA" w14:textId="77777777" w:rsidR="004F4AD9" w:rsidRPr="00BA113D" w:rsidRDefault="004F4AD9" w:rsidP="00732C3F">
            <w:pPr>
              <w:jc w:val="center"/>
              <w:rPr>
                <w:rFonts w:ascii="TH SarabunPSK" w:hAnsi="TH SarabunPSK" w:cs="TH SarabunPSK"/>
              </w:rPr>
            </w:pPr>
            <w:r w:rsidRPr="00BA113D">
              <w:rPr>
                <w:rFonts w:ascii="TH SarabunPSK" w:hAnsi="TH SarabunPSK" w:cs="TH SarabunPSK"/>
              </w:rPr>
              <w:t>2551</w:t>
            </w:r>
          </w:p>
        </w:tc>
      </w:tr>
      <w:tr w:rsidR="004F4AD9" w:rsidRPr="00BA113D" w14:paraId="12143780" w14:textId="77777777" w:rsidTr="00BA113D">
        <w:tc>
          <w:tcPr>
            <w:tcW w:w="1868" w:type="pct"/>
          </w:tcPr>
          <w:p w14:paraId="6F95B3EA" w14:textId="77777777" w:rsidR="004F4AD9" w:rsidRPr="00BA113D" w:rsidRDefault="004F4AD9" w:rsidP="00732C3F">
            <w:pPr>
              <w:rPr>
                <w:rFonts w:ascii="TH SarabunPSK" w:hAnsi="TH SarabunPSK" w:cs="TH SarabunPSK"/>
                <w:b/>
                <w:bCs/>
              </w:rPr>
            </w:pPr>
            <w:r w:rsidRPr="00BA113D">
              <w:rPr>
                <w:rFonts w:ascii="TH SarabunPSK" w:hAnsi="TH SarabunPSK" w:cs="TH SarabunPSK"/>
                <w:cs/>
              </w:rPr>
              <w:t>วิศวกรรมศาสตร</w:t>
            </w:r>
            <w:r w:rsidRPr="00BA113D">
              <w:rPr>
                <w:rFonts w:ascii="TH SarabunPSK" w:hAnsi="TH SarabunPSK" w:cs="TH SarabunPSK"/>
                <w:cs/>
                <w:lang w:eastAsia="ja-JP"/>
              </w:rPr>
              <w:t xml:space="preserve">มหาบัณฑิต (วศ.ม.)  </w:t>
            </w:r>
          </w:p>
        </w:tc>
        <w:tc>
          <w:tcPr>
            <w:tcW w:w="1911" w:type="pct"/>
          </w:tcPr>
          <w:p w14:paraId="5D241523" w14:textId="77777777" w:rsidR="004F4AD9" w:rsidRPr="00BA113D" w:rsidRDefault="004F4AD9" w:rsidP="00732C3F">
            <w:pPr>
              <w:jc w:val="center"/>
              <w:rPr>
                <w:rFonts w:ascii="TH SarabunPSK" w:hAnsi="TH SarabunPSK" w:cs="TH SarabunPSK"/>
                <w:b/>
                <w:bCs/>
              </w:rPr>
            </w:pPr>
            <w:r w:rsidRPr="00BA113D">
              <w:rPr>
                <w:rFonts w:ascii="TH SarabunPSK" w:hAnsi="TH SarabunPSK" w:cs="TH SarabunPSK"/>
                <w:cs/>
              </w:rPr>
              <w:t>วิศวกรรมทรัพยากรน้ำ มหาวิทยาลัยเกษตรศาสตร์</w:t>
            </w:r>
          </w:p>
        </w:tc>
        <w:tc>
          <w:tcPr>
            <w:tcW w:w="1221" w:type="pct"/>
          </w:tcPr>
          <w:p w14:paraId="4C4BC6BE" w14:textId="77777777" w:rsidR="004F4AD9" w:rsidRPr="00BA113D" w:rsidRDefault="004F4AD9" w:rsidP="00732C3F">
            <w:pPr>
              <w:jc w:val="center"/>
              <w:rPr>
                <w:rFonts w:ascii="TH SarabunPSK" w:hAnsi="TH SarabunPSK" w:cs="TH SarabunPSK"/>
              </w:rPr>
            </w:pPr>
            <w:r w:rsidRPr="00BA113D">
              <w:rPr>
                <w:rFonts w:ascii="TH SarabunPSK" w:hAnsi="TH SarabunPSK" w:cs="TH SarabunPSK"/>
                <w:cs/>
              </w:rPr>
              <w:t>2544</w:t>
            </w:r>
          </w:p>
        </w:tc>
      </w:tr>
      <w:tr w:rsidR="004F4AD9" w:rsidRPr="00BA113D" w14:paraId="0E8D0501" w14:textId="77777777" w:rsidTr="00BA113D">
        <w:tc>
          <w:tcPr>
            <w:tcW w:w="1868" w:type="pct"/>
          </w:tcPr>
          <w:p w14:paraId="2CA1E020" w14:textId="77777777" w:rsidR="004F4AD9" w:rsidRPr="00BA113D" w:rsidRDefault="004F4AD9" w:rsidP="00732C3F">
            <w:pPr>
              <w:jc w:val="center"/>
              <w:rPr>
                <w:rFonts w:ascii="TH SarabunPSK" w:hAnsi="TH SarabunPSK" w:cs="TH SarabunPSK"/>
              </w:rPr>
            </w:pPr>
            <w:r w:rsidRPr="00BA113D">
              <w:rPr>
                <w:rFonts w:ascii="TH SarabunPSK" w:hAnsi="TH SarabunPSK" w:cs="TH SarabunPSK"/>
                <w:cs/>
              </w:rPr>
              <w:t>วิศวกรรมศาสตรบัณฑิต (วศ.บ.)</w:t>
            </w:r>
          </w:p>
        </w:tc>
        <w:tc>
          <w:tcPr>
            <w:tcW w:w="1911" w:type="pct"/>
          </w:tcPr>
          <w:p w14:paraId="591FEF0F" w14:textId="77777777" w:rsidR="004F4AD9" w:rsidRPr="00BA113D" w:rsidRDefault="004F4AD9" w:rsidP="00732C3F">
            <w:pPr>
              <w:jc w:val="center"/>
              <w:rPr>
                <w:rFonts w:ascii="TH SarabunPSK" w:hAnsi="TH SarabunPSK" w:cs="TH SarabunPSK"/>
              </w:rPr>
            </w:pPr>
            <w:r w:rsidRPr="00BA113D">
              <w:rPr>
                <w:rFonts w:ascii="TH SarabunPSK" w:hAnsi="TH SarabunPSK" w:cs="TH SarabunPSK"/>
                <w:cs/>
              </w:rPr>
              <w:t xml:space="preserve">          วิศวกรรมโยธา </w:t>
            </w:r>
            <w:r w:rsidRPr="00BA113D">
              <w:rPr>
                <w:rFonts w:ascii="TH SarabunPSK" w:hAnsi="TH SarabunPSK" w:cs="TH SarabunPSK"/>
                <w:cs/>
              </w:rPr>
              <w:tab/>
            </w:r>
            <w:r w:rsidRPr="00BA113D">
              <w:rPr>
                <w:rFonts w:ascii="TH SarabunPSK" w:hAnsi="TH SarabunPSK" w:cs="TH SarabunPSK"/>
                <w:cs/>
              </w:rPr>
              <w:tab/>
              <w:t xml:space="preserve"> มหาวิทยาลัยสงขลานครินทร์</w:t>
            </w:r>
          </w:p>
        </w:tc>
        <w:tc>
          <w:tcPr>
            <w:tcW w:w="1221" w:type="pct"/>
          </w:tcPr>
          <w:p w14:paraId="3922FE92" w14:textId="77777777" w:rsidR="004F4AD9" w:rsidRPr="00BA113D" w:rsidRDefault="004F4AD9" w:rsidP="00732C3F">
            <w:pPr>
              <w:jc w:val="center"/>
              <w:rPr>
                <w:rFonts w:ascii="TH SarabunPSK" w:hAnsi="TH SarabunPSK" w:cs="TH SarabunPSK"/>
              </w:rPr>
            </w:pPr>
            <w:r w:rsidRPr="00BA113D">
              <w:rPr>
                <w:rFonts w:ascii="TH SarabunPSK" w:hAnsi="TH SarabunPSK" w:cs="TH SarabunPSK"/>
              </w:rPr>
              <w:t>2541</w:t>
            </w:r>
          </w:p>
        </w:tc>
      </w:tr>
    </w:tbl>
    <w:p w14:paraId="5305A24C" w14:textId="77777777" w:rsidR="004F4AD9" w:rsidRPr="00BA113D" w:rsidRDefault="004F4AD9" w:rsidP="004F4AD9">
      <w:pPr>
        <w:rPr>
          <w:rFonts w:ascii="TH SarabunPSK" w:hAnsi="TH SarabunPSK" w:cs="TH SarabunPSK"/>
          <w:b/>
          <w:bCs/>
          <w:cs/>
        </w:rPr>
      </w:pPr>
    </w:p>
    <w:p w14:paraId="1A301A86" w14:textId="77777777" w:rsidR="004F4AD9" w:rsidRPr="00BA113D" w:rsidRDefault="004F4AD9" w:rsidP="004F4AD9">
      <w:pPr>
        <w:rPr>
          <w:rFonts w:ascii="TH SarabunPSK" w:hAnsi="TH SarabunPSK" w:cs="TH SarabunPSK"/>
          <w:b/>
          <w:bCs/>
        </w:rPr>
      </w:pPr>
      <w:r w:rsidRPr="00BA113D">
        <w:rPr>
          <w:rFonts w:ascii="TH SarabunPSK" w:hAnsi="TH SarabunPSK" w:cs="TH SarabunPSK"/>
          <w:b/>
          <w:bCs/>
        </w:rPr>
        <w:t>2</w:t>
      </w:r>
      <w:r w:rsidRPr="00BA113D">
        <w:rPr>
          <w:rFonts w:ascii="TH SarabunPSK" w:hAnsi="TH SarabunPSK" w:cs="TH SarabunPSK"/>
          <w:b/>
          <w:bCs/>
          <w:cs/>
        </w:rPr>
        <w:t xml:space="preserve">. ประสบการณ์การทำงาน (เรียงลำดับจากปีล่าสุด) </w:t>
      </w:r>
    </w:p>
    <w:tbl>
      <w:tblPr>
        <w:tblStyle w:val="TableGrid"/>
        <w:tblW w:w="4884" w:type="pct"/>
        <w:tblInd w:w="108" w:type="dxa"/>
        <w:tblLook w:val="04A0" w:firstRow="1" w:lastRow="0" w:firstColumn="1" w:lastColumn="0" w:noHBand="0" w:noVBand="1"/>
      </w:tblPr>
      <w:tblGrid>
        <w:gridCol w:w="6690"/>
        <w:gridCol w:w="2161"/>
      </w:tblGrid>
      <w:tr w:rsidR="004F4AD9" w:rsidRPr="00BA113D" w14:paraId="2A716129" w14:textId="77777777" w:rsidTr="00732C3F">
        <w:tc>
          <w:tcPr>
            <w:tcW w:w="3779" w:type="pct"/>
            <w:shd w:val="clear" w:color="auto" w:fill="D9D9D9" w:themeFill="background1" w:themeFillShade="D9"/>
          </w:tcPr>
          <w:p w14:paraId="42764326" w14:textId="77777777" w:rsidR="004F4AD9" w:rsidRPr="00BA113D" w:rsidRDefault="004F4AD9" w:rsidP="00732C3F">
            <w:pPr>
              <w:jc w:val="center"/>
              <w:rPr>
                <w:rFonts w:ascii="TH SarabunPSK" w:hAnsi="TH SarabunPSK" w:cs="TH SarabunPSK"/>
                <w:b/>
                <w:bCs/>
                <w:cs/>
              </w:rPr>
            </w:pPr>
            <w:r w:rsidRPr="00BA113D">
              <w:rPr>
                <w:rFonts w:ascii="TH SarabunPSK" w:hAnsi="TH SarabunPSK" w:cs="TH SarabunPSK"/>
                <w:b/>
                <w:bCs/>
                <w:cs/>
              </w:rPr>
              <w:t>ตำแหน่งงาน - องค์กรหรือหน่วยงาน</w:t>
            </w:r>
          </w:p>
        </w:tc>
        <w:tc>
          <w:tcPr>
            <w:tcW w:w="1221" w:type="pct"/>
            <w:shd w:val="clear" w:color="auto" w:fill="D9D9D9" w:themeFill="background1" w:themeFillShade="D9"/>
          </w:tcPr>
          <w:p w14:paraId="4DFAD2AF" w14:textId="77777777" w:rsidR="004F4AD9" w:rsidRPr="00BA113D" w:rsidRDefault="004F4AD9" w:rsidP="00732C3F">
            <w:pPr>
              <w:jc w:val="center"/>
              <w:rPr>
                <w:rFonts w:ascii="TH SarabunPSK" w:hAnsi="TH SarabunPSK" w:cs="TH SarabunPSK"/>
                <w:b/>
                <w:bCs/>
              </w:rPr>
            </w:pPr>
            <w:r w:rsidRPr="00BA113D">
              <w:rPr>
                <w:rFonts w:ascii="TH SarabunPSK" w:hAnsi="TH SarabunPSK" w:cs="TH SarabunPSK"/>
                <w:b/>
                <w:bCs/>
                <w:cs/>
              </w:rPr>
              <w:t>ปี พ.ศ.</w:t>
            </w:r>
          </w:p>
        </w:tc>
      </w:tr>
      <w:tr w:rsidR="004F4AD9" w:rsidRPr="00BA113D" w14:paraId="56A488CF" w14:textId="77777777" w:rsidTr="00732C3F">
        <w:tc>
          <w:tcPr>
            <w:tcW w:w="3779" w:type="pct"/>
          </w:tcPr>
          <w:p w14:paraId="5AA936B6" w14:textId="77777777" w:rsidR="004F4AD9" w:rsidRPr="00BA113D" w:rsidRDefault="004F4AD9" w:rsidP="00732C3F">
            <w:pPr>
              <w:rPr>
                <w:rFonts w:ascii="TH SarabunPSK" w:hAnsi="TH SarabunPSK" w:cs="TH SarabunPSK"/>
                <w:cs/>
              </w:rPr>
            </w:pPr>
            <w:r w:rsidRPr="00BA113D">
              <w:rPr>
                <w:rFonts w:ascii="TH SarabunPSK" w:hAnsi="TH SarabunPSK" w:cs="TH SarabunPSK"/>
                <w:cs/>
              </w:rPr>
              <w:t>ผู้ช่วยศาสตราจารย์ สาขาวิศวกรรมโยธา สำนักวิชาวิศวกรรมศาสตร์และทรัพยากร มหาวิทยาลัยวลัยลักษณ์</w:t>
            </w:r>
          </w:p>
        </w:tc>
        <w:tc>
          <w:tcPr>
            <w:tcW w:w="1221" w:type="pct"/>
          </w:tcPr>
          <w:p w14:paraId="28A4D5A3" w14:textId="77777777" w:rsidR="004F4AD9" w:rsidRPr="00BA113D" w:rsidRDefault="004F4AD9" w:rsidP="00732C3F">
            <w:pPr>
              <w:rPr>
                <w:rFonts w:ascii="TH SarabunPSK" w:hAnsi="TH SarabunPSK" w:cs="TH SarabunPSK"/>
                <w:cs/>
              </w:rPr>
            </w:pPr>
            <w:r w:rsidRPr="00BA113D">
              <w:rPr>
                <w:rFonts w:ascii="TH SarabunPSK" w:hAnsi="TH SarabunPSK" w:cs="TH SarabunPSK"/>
                <w:cs/>
              </w:rPr>
              <w:t xml:space="preserve">พ.ศ. </w:t>
            </w:r>
            <w:r w:rsidRPr="00BA113D">
              <w:rPr>
                <w:rFonts w:ascii="TH SarabunPSK" w:hAnsi="TH SarabunPSK" w:cs="TH SarabunPSK"/>
              </w:rPr>
              <w:t>2555</w:t>
            </w:r>
            <w:r w:rsidRPr="00BA113D">
              <w:rPr>
                <w:rFonts w:ascii="TH SarabunPSK" w:hAnsi="TH SarabunPSK" w:cs="TH SarabunPSK"/>
                <w:cs/>
              </w:rPr>
              <w:t>-ปัจจุบัน</w:t>
            </w:r>
          </w:p>
        </w:tc>
      </w:tr>
      <w:tr w:rsidR="004F4AD9" w:rsidRPr="00BA113D" w14:paraId="76EACF51" w14:textId="77777777" w:rsidTr="00732C3F">
        <w:tc>
          <w:tcPr>
            <w:tcW w:w="3779" w:type="pct"/>
          </w:tcPr>
          <w:p w14:paraId="012148B1" w14:textId="77777777" w:rsidR="004F4AD9" w:rsidRPr="00BA113D" w:rsidRDefault="004F4AD9" w:rsidP="00732C3F">
            <w:pPr>
              <w:rPr>
                <w:rFonts w:ascii="TH SarabunPSK" w:hAnsi="TH SarabunPSK" w:cs="TH SarabunPSK"/>
                <w:cs/>
              </w:rPr>
            </w:pPr>
            <w:r w:rsidRPr="00BA113D">
              <w:rPr>
                <w:rFonts w:ascii="TH SarabunPSK" w:hAnsi="TH SarabunPSK" w:cs="TH SarabunPSK"/>
                <w:cs/>
              </w:rPr>
              <w:t>รองผู้อำนวยการศูนย์บรรณสารและสื่อการศึกษา มหาวิทยาลัยวลัยลักษณ์</w:t>
            </w:r>
          </w:p>
        </w:tc>
        <w:tc>
          <w:tcPr>
            <w:tcW w:w="1221" w:type="pct"/>
          </w:tcPr>
          <w:p w14:paraId="74EE5975" w14:textId="77777777" w:rsidR="004F4AD9" w:rsidRPr="00BA113D" w:rsidRDefault="004F4AD9" w:rsidP="00732C3F">
            <w:pPr>
              <w:rPr>
                <w:rFonts w:ascii="TH SarabunPSK" w:hAnsi="TH SarabunPSK" w:cs="TH SarabunPSK"/>
                <w:cs/>
              </w:rPr>
            </w:pPr>
            <w:r w:rsidRPr="00BA113D">
              <w:rPr>
                <w:rFonts w:ascii="TH SarabunPSK" w:hAnsi="TH SarabunPSK" w:cs="TH SarabunPSK"/>
                <w:cs/>
              </w:rPr>
              <w:t xml:space="preserve">พ.ศ. </w:t>
            </w:r>
            <w:r w:rsidRPr="00BA113D">
              <w:rPr>
                <w:rFonts w:ascii="TH SarabunPSK" w:hAnsi="TH SarabunPSK" w:cs="TH SarabunPSK"/>
              </w:rPr>
              <w:t>2555</w:t>
            </w:r>
            <w:r w:rsidRPr="00BA113D">
              <w:rPr>
                <w:rFonts w:ascii="TH SarabunPSK" w:hAnsi="TH SarabunPSK" w:cs="TH SarabunPSK"/>
                <w:cs/>
              </w:rPr>
              <w:t xml:space="preserve">-ปัจจุบัน                  </w:t>
            </w:r>
          </w:p>
        </w:tc>
      </w:tr>
      <w:tr w:rsidR="004F4AD9" w:rsidRPr="00BA113D" w14:paraId="2990CE21" w14:textId="77777777" w:rsidTr="00732C3F">
        <w:tc>
          <w:tcPr>
            <w:tcW w:w="3779" w:type="pct"/>
          </w:tcPr>
          <w:p w14:paraId="29205EDF" w14:textId="77777777" w:rsidR="004F4AD9" w:rsidRPr="00BA113D" w:rsidRDefault="004F4AD9" w:rsidP="00732C3F">
            <w:pPr>
              <w:rPr>
                <w:rFonts w:ascii="TH SarabunPSK" w:hAnsi="TH SarabunPSK" w:cs="TH SarabunPSK"/>
                <w:cs/>
              </w:rPr>
            </w:pPr>
            <w:r w:rsidRPr="00BA113D">
              <w:rPr>
                <w:rFonts w:ascii="TH SarabunPSK" w:hAnsi="TH SarabunPSK" w:cs="TH SarabunPSK"/>
                <w:cs/>
              </w:rPr>
              <w:t>กรรมการสภาวิชาการ มหาวิทยาลัยวลัยลักษณ์</w:t>
            </w:r>
          </w:p>
        </w:tc>
        <w:tc>
          <w:tcPr>
            <w:tcW w:w="1221" w:type="pct"/>
          </w:tcPr>
          <w:p w14:paraId="59E46202" w14:textId="77777777" w:rsidR="004F4AD9" w:rsidRPr="00BA113D" w:rsidRDefault="004F4AD9" w:rsidP="00732C3F">
            <w:pPr>
              <w:rPr>
                <w:rFonts w:ascii="TH SarabunPSK" w:hAnsi="TH SarabunPSK" w:cs="TH SarabunPSK"/>
                <w:cs/>
              </w:rPr>
            </w:pPr>
            <w:r w:rsidRPr="00BA113D">
              <w:rPr>
                <w:rFonts w:ascii="TH SarabunPSK" w:hAnsi="TH SarabunPSK" w:cs="TH SarabunPSK"/>
                <w:cs/>
              </w:rPr>
              <w:t xml:space="preserve">พ.ศ. </w:t>
            </w:r>
            <w:r w:rsidRPr="00BA113D">
              <w:rPr>
                <w:rFonts w:ascii="TH SarabunPSK" w:hAnsi="TH SarabunPSK" w:cs="TH SarabunPSK"/>
              </w:rPr>
              <w:t>2553</w:t>
            </w:r>
            <w:r w:rsidRPr="00BA113D">
              <w:rPr>
                <w:rFonts w:ascii="TH SarabunPSK" w:hAnsi="TH SarabunPSK" w:cs="TH SarabunPSK"/>
                <w:cs/>
              </w:rPr>
              <w:t>-</w:t>
            </w:r>
            <w:r w:rsidRPr="00BA113D">
              <w:rPr>
                <w:rFonts w:ascii="TH SarabunPSK" w:hAnsi="TH SarabunPSK" w:cs="TH SarabunPSK"/>
              </w:rPr>
              <w:t>2555</w:t>
            </w:r>
            <w:r w:rsidRPr="00BA113D">
              <w:rPr>
                <w:rFonts w:ascii="TH SarabunPSK" w:hAnsi="TH SarabunPSK" w:cs="TH SarabunPSK"/>
                <w:cs/>
              </w:rPr>
              <w:t xml:space="preserve">                     </w:t>
            </w:r>
          </w:p>
        </w:tc>
      </w:tr>
      <w:tr w:rsidR="004F4AD9" w:rsidRPr="00BA113D" w14:paraId="14E9FB23" w14:textId="77777777" w:rsidTr="00732C3F">
        <w:tc>
          <w:tcPr>
            <w:tcW w:w="3779" w:type="pct"/>
          </w:tcPr>
          <w:p w14:paraId="334094F1" w14:textId="77777777" w:rsidR="004F4AD9" w:rsidRPr="00BA113D" w:rsidRDefault="004F4AD9" w:rsidP="00732C3F">
            <w:pPr>
              <w:rPr>
                <w:rFonts w:ascii="TH SarabunPSK" w:hAnsi="TH SarabunPSK" w:cs="TH SarabunPSK"/>
                <w:cs/>
              </w:rPr>
            </w:pPr>
            <w:r w:rsidRPr="00BA113D">
              <w:rPr>
                <w:rFonts w:ascii="TH SarabunPSK" w:hAnsi="TH SarabunPSK" w:cs="TH SarabunPSK"/>
                <w:cs/>
              </w:rPr>
              <w:t>กรรมการประจำสำนักวิชาวิศวกรรมศาสตร์และทรัพยากร มหาวิทยาลัยวลัยลักษณ์</w:t>
            </w:r>
          </w:p>
        </w:tc>
        <w:tc>
          <w:tcPr>
            <w:tcW w:w="1221" w:type="pct"/>
          </w:tcPr>
          <w:p w14:paraId="4F9EA9EE" w14:textId="77777777" w:rsidR="004F4AD9" w:rsidRPr="00BA113D" w:rsidRDefault="004F4AD9" w:rsidP="00732C3F">
            <w:pPr>
              <w:rPr>
                <w:rFonts w:ascii="TH SarabunPSK" w:hAnsi="TH SarabunPSK" w:cs="TH SarabunPSK"/>
                <w:cs/>
              </w:rPr>
            </w:pPr>
            <w:r w:rsidRPr="00BA113D">
              <w:rPr>
                <w:rFonts w:ascii="TH SarabunPSK" w:hAnsi="TH SarabunPSK" w:cs="TH SarabunPSK"/>
                <w:cs/>
              </w:rPr>
              <w:t>พ.ศ. 25</w:t>
            </w:r>
            <w:r w:rsidRPr="00BA113D">
              <w:rPr>
                <w:rFonts w:ascii="TH SarabunPSK" w:hAnsi="TH SarabunPSK" w:cs="TH SarabunPSK"/>
              </w:rPr>
              <w:t>51</w:t>
            </w:r>
            <w:r w:rsidRPr="00BA113D">
              <w:rPr>
                <w:rFonts w:ascii="TH SarabunPSK" w:hAnsi="TH SarabunPSK" w:cs="TH SarabunPSK"/>
                <w:cs/>
              </w:rPr>
              <w:t>-</w:t>
            </w:r>
            <w:r w:rsidRPr="00BA113D">
              <w:rPr>
                <w:rFonts w:ascii="TH SarabunPSK" w:hAnsi="TH SarabunPSK" w:cs="TH SarabunPSK"/>
              </w:rPr>
              <w:t>2553</w:t>
            </w:r>
          </w:p>
        </w:tc>
      </w:tr>
      <w:tr w:rsidR="004F4AD9" w:rsidRPr="00BA113D" w14:paraId="01D4DB42" w14:textId="77777777" w:rsidTr="00732C3F">
        <w:tc>
          <w:tcPr>
            <w:tcW w:w="3779" w:type="pct"/>
          </w:tcPr>
          <w:p w14:paraId="6F5421DD" w14:textId="77777777" w:rsidR="004F4AD9" w:rsidRPr="00BA113D" w:rsidRDefault="004F4AD9" w:rsidP="00732C3F">
            <w:pPr>
              <w:rPr>
                <w:rFonts w:ascii="TH SarabunPSK" w:hAnsi="TH SarabunPSK" w:cs="TH SarabunPSK"/>
              </w:rPr>
            </w:pPr>
            <w:r w:rsidRPr="00BA113D">
              <w:rPr>
                <w:rFonts w:ascii="TH SarabunPSK" w:hAnsi="TH SarabunPSK" w:cs="TH SarabunPSK"/>
                <w:cs/>
              </w:rPr>
              <w:t xml:space="preserve">ผู้ประสานงานหลักสูตรวิศวกรรมโยธา </w:t>
            </w:r>
          </w:p>
          <w:p w14:paraId="09A40550" w14:textId="77777777" w:rsidR="004F4AD9" w:rsidRPr="00BA113D" w:rsidRDefault="004F4AD9" w:rsidP="00732C3F">
            <w:pPr>
              <w:rPr>
                <w:rFonts w:ascii="TH SarabunPSK" w:hAnsi="TH SarabunPSK" w:cs="TH SarabunPSK"/>
                <w:cs/>
              </w:rPr>
            </w:pPr>
            <w:r w:rsidRPr="00BA113D">
              <w:rPr>
                <w:rFonts w:ascii="TH SarabunPSK" w:hAnsi="TH SarabunPSK" w:cs="TH SarabunPSK"/>
                <w:cs/>
              </w:rPr>
              <w:t>สำนักวิชาวิศวกรรมศาสตร์และทรัพยากร    มหาวิทยาลัยวลัยลักษณ์</w:t>
            </w:r>
          </w:p>
        </w:tc>
        <w:tc>
          <w:tcPr>
            <w:tcW w:w="1221" w:type="pct"/>
          </w:tcPr>
          <w:p w14:paraId="746C826F" w14:textId="77777777" w:rsidR="004F4AD9" w:rsidRPr="00BA113D" w:rsidRDefault="004F4AD9" w:rsidP="00732C3F">
            <w:pPr>
              <w:rPr>
                <w:rFonts w:ascii="TH SarabunPSK" w:hAnsi="TH SarabunPSK" w:cs="TH SarabunPSK"/>
                <w:cs/>
              </w:rPr>
            </w:pPr>
            <w:r w:rsidRPr="00BA113D">
              <w:rPr>
                <w:rFonts w:ascii="TH SarabunPSK" w:hAnsi="TH SarabunPSK" w:cs="TH SarabunPSK"/>
                <w:cs/>
              </w:rPr>
              <w:t>พ.ศ. 25</w:t>
            </w:r>
            <w:r w:rsidRPr="00BA113D">
              <w:rPr>
                <w:rFonts w:ascii="TH SarabunPSK" w:hAnsi="TH SarabunPSK" w:cs="TH SarabunPSK"/>
              </w:rPr>
              <w:t>51</w:t>
            </w:r>
            <w:r w:rsidRPr="00BA113D">
              <w:rPr>
                <w:rFonts w:ascii="TH SarabunPSK" w:hAnsi="TH SarabunPSK" w:cs="TH SarabunPSK"/>
                <w:cs/>
              </w:rPr>
              <w:t>-</w:t>
            </w:r>
            <w:r w:rsidRPr="00BA113D">
              <w:rPr>
                <w:rFonts w:ascii="TH SarabunPSK" w:hAnsi="TH SarabunPSK" w:cs="TH SarabunPSK"/>
              </w:rPr>
              <w:t>2553</w:t>
            </w:r>
          </w:p>
        </w:tc>
      </w:tr>
      <w:tr w:rsidR="004F4AD9" w:rsidRPr="00BA113D" w14:paraId="59937557" w14:textId="77777777" w:rsidTr="00732C3F">
        <w:tc>
          <w:tcPr>
            <w:tcW w:w="3779" w:type="pct"/>
          </w:tcPr>
          <w:p w14:paraId="5DEC1B10" w14:textId="77777777" w:rsidR="004F4AD9" w:rsidRPr="00BA113D" w:rsidRDefault="004F4AD9" w:rsidP="00732C3F">
            <w:pPr>
              <w:rPr>
                <w:rFonts w:ascii="TH SarabunPSK" w:hAnsi="TH SarabunPSK" w:cs="TH SarabunPSK"/>
              </w:rPr>
            </w:pPr>
            <w:r w:rsidRPr="00BA113D">
              <w:rPr>
                <w:rFonts w:ascii="TH SarabunPSK" w:hAnsi="TH SarabunPSK" w:cs="TH SarabunPSK"/>
                <w:cs/>
              </w:rPr>
              <w:t xml:space="preserve">อาจารย์ สาขาวิชาวิศวกรรมโยธา สำนักวิชาวิศวกรรมศาสตร์และทรัพยากร </w:t>
            </w:r>
          </w:p>
          <w:p w14:paraId="45D71579" w14:textId="77777777" w:rsidR="004F4AD9" w:rsidRPr="00BA113D" w:rsidRDefault="004F4AD9" w:rsidP="00732C3F">
            <w:pPr>
              <w:rPr>
                <w:rFonts w:ascii="TH SarabunPSK" w:hAnsi="TH SarabunPSK" w:cs="TH SarabunPSK"/>
                <w:cs/>
              </w:rPr>
            </w:pPr>
            <w:r w:rsidRPr="00BA113D">
              <w:rPr>
                <w:rFonts w:ascii="TH SarabunPSK" w:hAnsi="TH SarabunPSK" w:cs="TH SarabunPSK"/>
                <w:cs/>
              </w:rPr>
              <w:t>มหาวิทยาลัยวลัยลักษณ์</w:t>
            </w:r>
          </w:p>
        </w:tc>
        <w:tc>
          <w:tcPr>
            <w:tcW w:w="1221" w:type="pct"/>
          </w:tcPr>
          <w:p w14:paraId="675F9992" w14:textId="77777777" w:rsidR="004F4AD9" w:rsidRPr="00BA113D" w:rsidRDefault="004F4AD9" w:rsidP="00732C3F">
            <w:pPr>
              <w:rPr>
                <w:rFonts w:ascii="TH SarabunPSK" w:hAnsi="TH SarabunPSK" w:cs="TH SarabunPSK"/>
                <w:cs/>
              </w:rPr>
            </w:pPr>
            <w:r w:rsidRPr="00BA113D">
              <w:rPr>
                <w:rFonts w:ascii="TH SarabunPSK" w:hAnsi="TH SarabunPSK" w:cs="TH SarabunPSK"/>
                <w:cs/>
              </w:rPr>
              <w:t>พ.ศ. 254</w:t>
            </w:r>
            <w:r w:rsidRPr="00BA113D">
              <w:rPr>
                <w:rFonts w:ascii="TH SarabunPSK" w:hAnsi="TH SarabunPSK" w:cs="TH SarabunPSK"/>
              </w:rPr>
              <w:t>4</w:t>
            </w:r>
            <w:r w:rsidRPr="00BA113D">
              <w:rPr>
                <w:rFonts w:ascii="TH SarabunPSK" w:hAnsi="TH SarabunPSK" w:cs="TH SarabunPSK"/>
                <w:cs/>
              </w:rPr>
              <w:t>-ปัจจุบัน</w:t>
            </w:r>
          </w:p>
        </w:tc>
      </w:tr>
      <w:tr w:rsidR="004F4AD9" w:rsidRPr="00BA113D" w14:paraId="7FF53860" w14:textId="77777777" w:rsidTr="00732C3F">
        <w:tc>
          <w:tcPr>
            <w:tcW w:w="3779" w:type="pct"/>
          </w:tcPr>
          <w:p w14:paraId="09097BC0" w14:textId="77777777" w:rsidR="004F4AD9" w:rsidRPr="00BA113D" w:rsidRDefault="004F4AD9" w:rsidP="00732C3F">
            <w:pPr>
              <w:rPr>
                <w:rFonts w:ascii="TH SarabunPSK" w:hAnsi="TH SarabunPSK" w:cs="TH SarabunPSK"/>
                <w:cs/>
              </w:rPr>
            </w:pPr>
            <w:r w:rsidRPr="00BA113D">
              <w:rPr>
                <w:rFonts w:ascii="TH SarabunPSK" w:hAnsi="TH SarabunPSK" w:cs="TH SarabunPSK"/>
                <w:cs/>
              </w:rPr>
              <w:t xml:space="preserve">วิศวกรโยธา </w:t>
            </w:r>
            <w:r w:rsidRPr="00BA113D">
              <w:rPr>
                <w:rFonts w:ascii="TH SarabunPSK" w:hAnsi="TH SarabunPSK" w:cs="TH SarabunPSK"/>
              </w:rPr>
              <w:t xml:space="preserve">3 </w:t>
            </w:r>
            <w:r w:rsidRPr="00BA113D">
              <w:rPr>
                <w:rFonts w:ascii="TH SarabunPSK" w:hAnsi="TH SarabunPSK" w:cs="TH SarabunPSK"/>
                <w:cs/>
              </w:rPr>
              <w:t xml:space="preserve">ส่วนบริการวิชาการ ศูนย์ปฏิบัติการเร่งรัดพัฒนาชนบทสุพรรณบุรี   กรมการเร่งรัดพัฒนาชนบท </w:t>
            </w:r>
          </w:p>
        </w:tc>
        <w:tc>
          <w:tcPr>
            <w:tcW w:w="1221" w:type="pct"/>
          </w:tcPr>
          <w:p w14:paraId="4BDD32DD" w14:textId="77777777" w:rsidR="004F4AD9" w:rsidRPr="00BA113D" w:rsidRDefault="004F4AD9" w:rsidP="00732C3F">
            <w:pPr>
              <w:rPr>
                <w:rFonts w:ascii="TH SarabunPSK" w:hAnsi="TH SarabunPSK" w:cs="TH SarabunPSK"/>
                <w:cs/>
              </w:rPr>
            </w:pPr>
            <w:r w:rsidRPr="00BA113D">
              <w:rPr>
                <w:rFonts w:ascii="TH SarabunPSK" w:hAnsi="TH SarabunPSK" w:cs="TH SarabunPSK"/>
                <w:cs/>
              </w:rPr>
              <w:t>พ.ศ. 254</w:t>
            </w:r>
            <w:r w:rsidRPr="00BA113D">
              <w:rPr>
                <w:rFonts w:ascii="TH SarabunPSK" w:hAnsi="TH SarabunPSK" w:cs="TH SarabunPSK"/>
              </w:rPr>
              <w:t>2</w:t>
            </w:r>
            <w:r w:rsidRPr="00BA113D">
              <w:rPr>
                <w:rFonts w:ascii="TH SarabunPSK" w:hAnsi="TH SarabunPSK" w:cs="TH SarabunPSK"/>
                <w:cs/>
              </w:rPr>
              <w:t>-</w:t>
            </w:r>
            <w:r w:rsidRPr="00BA113D">
              <w:rPr>
                <w:rFonts w:ascii="TH SarabunPSK" w:hAnsi="TH SarabunPSK" w:cs="TH SarabunPSK"/>
              </w:rPr>
              <w:t>2544</w:t>
            </w:r>
          </w:p>
        </w:tc>
      </w:tr>
    </w:tbl>
    <w:p w14:paraId="7D80B0E2" w14:textId="77777777" w:rsidR="004F4AD9" w:rsidRPr="00EF0E4F" w:rsidRDefault="004F4AD9" w:rsidP="004F4AD9">
      <w:pPr>
        <w:rPr>
          <w:rFonts w:ascii="TH SarabunPSK" w:hAnsi="TH SarabunPSK" w:cs="TH SarabunPSK"/>
          <w:b/>
          <w:bCs/>
        </w:rPr>
      </w:pPr>
      <w:r w:rsidRPr="00EF0E4F">
        <w:rPr>
          <w:rFonts w:ascii="TH SarabunPSK" w:hAnsi="TH SarabunPSK" w:cs="TH SarabunPSK"/>
          <w:b/>
          <w:bCs/>
        </w:rPr>
        <w:t>3</w:t>
      </w:r>
      <w:r w:rsidRPr="00EF0E4F">
        <w:rPr>
          <w:rFonts w:ascii="TH SarabunPSK" w:hAnsi="TH SarabunPSK" w:cs="TH SarabunPSK"/>
          <w:b/>
          <w:bCs/>
          <w:cs/>
        </w:rPr>
        <w:t xml:space="preserve">. ความเชี่ยวชาญ </w:t>
      </w:r>
    </w:p>
    <w:p w14:paraId="4D0ED19A" w14:textId="77777777" w:rsidR="004F4AD9" w:rsidRPr="00EF0E4F" w:rsidRDefault="004F4AD9" w:rsidP="004F4AD9">
      <w:pPr>
        <w:ind w:firstLine="720"/>
        <w:rPr>
          <w:rFonts w:ascii="TH SarabunPSK" w:hAnsi="TH SarabunPSK" w:cs="TH SarabunPSK"/>
        </w:rPr>
      </w:pPr>
      <w:r w:rsidRPr="00EF0E4F">
        <w:rPr>
          <w:rFonts w:ascii="TH SarabunPSK" w:hAnsi="TH SarabunPSK" w:cs="TH SarabunPSK" w:hint="cs"/>
          <w:cs/>
        </w:rPr>
        <w:t>1) .....</w:t>
      </w:r>
      <w:r w:rsidRPr="0062420C">
        <w:rPr>
          <w:rFonts w:ascii="TH SarabunPSK" w:hAnsi="TH SarabunPSK" w:cs="TH SarabunPSK"/>
          <w:cs/>
        </w:rPr>
        <w:t>การ</w:t>
      </w:r>
      <w:r>
        <w:rPr>
          <w:rFonts w:ascii="TH SarabunPSK" w:hAnsi="TH SarabunPSK" w:cs="TH SarabunPSK" w:hint="cs"/>
          <w:cs/>
        </w:rPr>
        <w:t>วางแผนและ</w:t>
      </w:r>
      <w:r>
        <w:rPr>
          <w:rFonts w:ascii="TH SarabunPSK" w:hAnsi="TH SarabunPSK" w:cs="TH SarabunPSK"/>
          <w:cs/>
        </w:rPr>
        <w:t>จัดการทรัพยากร</w:t>
      </w:r>
      <w:r w:rsidRPr="0062420C">
        <w:rPr>
          <w:rFonts w:ascii="TH SarabunPSK" w:hAnsi="TH SarabunPSK" w:cs="TH SarabunPSK"/>
          <w:cs/>
        </w:rPr>
        <w:t>น้ำ</w:t>
      </w:r>
      <w:r>
        <w:rPr>
          <w:rFonts w:ascii="TH SarabunPSK" w:hAnsi="TH SarabunPSK" w:cs="TH SarabunPSK"/>
          <w:cs/>
        </w:rPr>
        <w:t>……………………………………………………………….....................</w:t>
      </w:r>
    </w:p>
    <w:p w14:paraId="4C8BD264" w14:textId="77777777" w:rsidR="004F4AD9" w:rsidRPr="00EF0E4F" w:rsidRDefault="004F4AD9" w:rsidP="004F4AD9">
      <w:pPr>
        <w:ind w:firstLine="720"/>
        <w:rPr>
          <w:rFonts w:ascii="TH SarabunPSK" w:hAnsi="TH SarabunPSK" w:cs="TH SarabunPSK"/>
        </w:rPr>
      </w:pPr>
      <w:r>
        <w:rPr>
          <w:rFonts w:ascii="TH SarabunPSK" w:hAnsi="TH SarabunPSK" w:cs="TH SarabunPSK" w:hint="cs"/>
          <w:cs/>
        </w:rPr>
        <w:t>2</w:t>
      </w:r>
      <w:r w:rsidRPr="00EF0E4F">
        <w:rPr>
          <w:rFonts w:ascii="TH SarabunPSK" w:hAnsi="TH SarabunPSK" w:cs="TH SarabunPSK" w:hint="cs"/>
          <w:cs/>
        </w:rPr>
        <w:t>) ............................................................................................................................................................</w:t>
      </w:r>
    </w:p>
    <w:p w14:paraId="1A5265F0" w14:textId="77777777" w:rsidR="004F4AD9" w:rsidRPr="00EF0E4F" w:rsidRDefault="004F4AD9" w:rsidP="004F4AD9">
      <w:pPr>
        <w:spacing w:line="360" w:lineRule="exact"/>
        <w:rPr>
          <w:rFonts w:ascii="TH SarabunPSK" w:hAnsi="TH SarabunPSK" w:cs="TH SarabunPSK"/>
          <w:b/>
          <w:bCs/>
        </w:rPr>
      </w:pPr>
      <w:r w:rsidRPr="00EF0E4F">
        <w:rPr>
          <w:rFonts w:ascii="TH SarabunPSK" w:hAnsi="TH SarabunPSK" w:cs="TH SarabunPSK"/>
          <w:b/>
          <w:bCs/>
        </w:rPr>
        <w:t>4</w:t>
      </w:r>
      <w:r w:rsidRPr="00EF0E4F">
        <w:rPr>
          <w:rFonts w:ascii="TH SarabunPSK" w:hAnsi="TH SarabunPSK" w:cs="TH SarabunPSK"/>
          <w:b/>
          <w:bCs/>
          <w:cs/>
        </w:rPr>
        <w:t>. ประสบการณ์</w:t>
      </w:r>
      <w:r>
        <w:rPr>
          <w:rFonts w:ascii="TH SarabunPSK" w:hAnsi="TH SarabunPSK" w:cs="TH SarabunPSK" w:hint="cs"/>
          <w:b/>
          <w:bCs/>
          <w:cs/>
        </w:rPr>
        <w:t>การ</w:t>
      </w:r>
      <w:r w:rsidRPr="00EF0E4F">
        <w:rPr>
          <w:rFonts w:ascii="TH SarabunPSK" w:hAnsi="TH SarabunPSK" w:cs="TH SarabunPSK"/>
          <w:b/>
          <w:bCs/>
          <w:cs/>
        </w:rPr>
        <w:t>สอน</w:t>
      </w:r>
    </w:p>
    <w:p w14:paraId="661D72D0" w14:textId="77777777" w:rsidR="004F4AD9" w:rsidRPr="00EF0E4F" w:rsidRDefault="004F4AD9" w:rsidP="004F4AD9">
      <w:pPr>
        <w:spacing w:line="360" w:lineRule="exact"/>
        <w:rPr>
          <w:rFonts w:ascii="TH SarabunPSK" w:hAnsi="TH SarabunPSK" w:cs="TH SarabunPSK"/>
          <w:b/>
          <w:bCs/>
        </w:rPr>
      </w:pPr>
      <w:r w:rsidRPr="00EF0E4F">
        <w:rPr>
          <w:rFonts w:ascii="TH SarabunPSK" w:hAnsi="TH SarabunPSK" w:cs="TH SarabunPSK"/>
          <w:b/>
          <w:bCs/>
          <w:cs/>
        </w:rPr>
        <w:tab/>
      </w:r>
      <w:r>
        <w:rPr>
          <w:rFonts w:ascii="TH SarabunPSK" w:hAnsi="TH SarabunPSK" w:cs="TH SarabunPSK"/>
          <w:b/>
          <w:bCs/>
        </w:rPr>
        <w:tab/>
      </w:r>
      <w:r>
        <w:rPr>
          <w:rFonts w:ascii="TH SarabunPSK" w:hAnsi="TH SarabunPSK" w:cs="TH SarabunPSK"/>
          <w:b/>
          <w:bCs/>
        </w:rPr>
        <w:sym w:font="Wingdings" w:char="F0FE"/>
      </w:r>
      <w:r w:rsidRPr="00EF0E4F">
        <w:rPr>
          <w:rFonts w:ascii="TH SarabunPSK" w:hAnsi="TH SarabunPSK" w:cs="TH SarabunPSK"/>
          <w:b/>
          <w:bCs/>
          <w:cs/>
        </w:rPr>
        <w:t xml:space="preserve"> มี</w:t>
      </w:r>
      <w:r w:rsidRPr="00EF0E4F">
        <w:rPr>
          <w:rFonts w:ascii="TH SarabunPSK" w:hAnsi="TH SarabunPSK" w:cs="TH SarabunPSK"/>
          <w:b/>
          <w:bCs/>
        </w:rPr>
        <w:tab/>
      </w:r>
      <w:r w:rsidRPr="00EF0E4F">
        <w:rPr>
          <w:rFonts w:ascii="TH SarabunPSK" w:hAnsi="TH SarabunPSK" w:cs="TH SarabunPSK"/>
          <w:b/>
          <w:bCs/>
        </w:rPr>
        <w:tab/>
      </w:r>
      <w:r w:rsidRPr="00EF0E4F">
        <w:rPr>
          <w:rFonts w:ascii="TH SarabunPSK" w:hAnsi="TH SarabunPSK" w:cs="TH SarabunPSK"/>
          <w:b/>
          <w:bCs/>
        </w:rPr>
        <w:tab/>
      </w:r>
      <w:r w:rsidRPr="00EF0E4F">
        <w:rPr>
          <w:rFonts w:ascii="TH SarabunPSK" w:hAnsi="TH SarabunPSK" w:cs="TH SarabunPSK"/>
          <w:b/>
          <w:bCs/>
        </w:rPr>
        <w:sym w:font="Wingdings" w:char="F072"/>
      </w:r>
      <w:r w:rsidRPr="00EF0E4F">
        <w:rPr>
          <w:rFonts w:ascii="TH SarabunPSK" w:hAnsi="TH SarabunPSK" w:cs="TH SarabunPSK" w:hint="cs"/>
          <w:b/>
          <w:bCs/>
          <w:cs/>
        </w:rPr>
        <w:t xml:space="preserve"> </w:t>
      </w:r>
      <w:r w:rsidRPr="00EF0E4F">
        <w:rPr>
          <w:rFonts w:ascii="TH SarabunPSK" w:hAnsi="TH SarabunPSK" w:cs="TH SarabunPSK"/>
          <w:b/>
          <w:bCs/>
          <w:cs/>
        </w:rPr>
        <w:t>ไม่มี</w:t>
      </w:r>
    </w:p>
    <w:tbl>
      <w:tblPr>
        <w:tblStyle w:val="TableGrid"/>
        <w:tblW w:w="4885" w:type="pct"/>
        <w:tblInd w:w="108" w:type="dxa"/>
        <w:tblLook w:val="04A0" w:firstRow="1" w:lastRow="0" w:firstColumn="1" w:lastColumn="0" w:noHBand="0" w:noVBand="1"/>
      </w:tblPr>
      <w:tblGrid>
        <w:gridCol w:w="7330"/>
        <w:gridCol w:w="1523"/>
      </w:tblGrid>
      <w:tr w:rsidR="004F4AD9" w:rsidRPr="00EF0E4F" w14:paraId="4497A493" w14:textId="77777777" w:rsidTr="00732C3F">
        <w:tc>
          <w:tcPr>
            <w:tcW w:w="4140" w:type="pct"/>
            <w:shd w:val="clear" w:color="auto" w:fill="D9D9D9" w:themeFill="background1" w:themeFillShade="D9"/>
          </w:tcPr>
          <w:p w14:paraId="12CA9279" w14:textId="77777777" w:rsidR="004F4AD9" w:rsidRPr="00EF0E4F" w:rsidRDefault="004F4AD9" w:rsidP="00732C3F">
            <w:pPr>
              <w:spacing w:line="360" w:lineRule="exact"/>
              <w:jc w:val="center"/>
              <w:rPr>
                <w:rFonts w:ascii="TH SarabunPSK" w:hAnsi="TH SarabunPSK" w:cs="TH SarabunPSK"/>
                <w:b/>
                <w:bCs/>
                <w:cs/>
              </w:rPr>
            </w:pPr>
            <w:r w:rsidRPr="00EF0E4F">
              <w:rPr>
                <w:rFonts w:ascii="TH SarabunPSK" w:hAnsi="TH SarabunPSK" w:cs="TH SarabunPSK" w:hint="cs"/>
                <w:b/>
                <w:bCs/>
                <w:cs/>
              </w:rPr>
              <w:t>สถาบันการศึกษา - คณะ/ภาควิชา - สาขาวิชาที่สอน</w:t>
            </w:r>
          </w:p>
        </w:tc>
        <w:tc>
          <w:tcPr>
            <w:tcW w:w="860" w:type="pct"/>
            <w:shd w:val="clear" w:color="auto" w:fill="D9D9D9" w:themeFill="background1" w:themeFillShade="D9"/>
          </w:tcPr>
          <w:p w14:paraId="0061D792" w14:textId="77777777" w:rsidR="004F4AD9" w:rsidRPr="00EF0E4F" w:rsidRDefault="004F4AD9" w:rsidP="00732C3F">
            <w:pPr>
              <w:spacing w:line="360" w:lineRule="exact"/>
              <w:jc w:val="center"/>
              <w:rPr>
                <w:rFonts w:ascii="TH SarabunPSK" w:hAnsi="TH SarabunPSK" w:cs="TH SarabunPSK"/>
                <w:b/>
                <w:bCs/>
              </w:rPr>
            </w:pPr>
            <w:r w:rsidRPr="00EF0E4F">
              <w:rPr>
                <w:rFonts w:ascii="TH SarabunPSK" w:hAnsi="TH SarabunPSK" w:cs="TH SarabunPSK" w:hint="cs"/>
                <w:b/>
                <w:bCs/>
                <w:cs/>
              </w:rPr>
              <w:t>ปี พ.ศ.</w:t>
            </w:r>
          </w:p>
        </w:tc>
      </w:tr>
      <w:tr w:rsidR="004F4AD9" w:rsidRPr="00EF0E4F" w14:paraId="28B0F2BF" w14:textId="77777777" w:rsidTr="00732C3F">
        <w:tc>
          <w:tcPr>
            <w:tcW w:w="4140" w:type="pct"/>
          </w:tcPr>
          <w:p w14:paraId="08917F83" w14:textId="77777777" w:rsidR="004F4AD9" w:rsidRPr="00302AFB" w:rsidRDefault="004F4AD9" w:rsidP="00732C3F">
            <w:pPr>
              <w:spacing w:line="360" w:lineRule="exact"/>
              <w:rPr>
                <w:rFonts w:ascii="TH SarabunPSK" w:hAnsi="TH SarabunPSK" w:cs="TH SarabunPSK"/>
                <w:cs/>
              </w:rPr>
            </w:pPr>
            <w:r w:rsidRPr="00302AFB">
              <w:rPr>
                <w:rFonts w:ascii="TH SarabunPSK" w:hAnsi="TH SarabunPSK" w:cs="TH SarabunPSK"/>
              </w:rPr>
              <w:t>CEE</w:t>
            </w:r>
            <w:r w:rsidRPr="00302AFB">
              <w:rPr>
                <w:rFonts w:ascii="TH SarabunPSK" w:hAnsi="TH SarabunPSK" w:cs="TH SarabunPSK"/>
                <w:cs/>
              </w:rPr>
              <w:t>-441</w:t>
            </w:r>
            <w:r>
              <w:rPr>
                <w:rFonts w:ascii="TH SarabunPSK" w:hAnsi="TH SarabunPSK" w:cs="TH SarabunPSK" w:hint="cs"/>
                <w:cs/>
              </w:rPr>
              <w:t xml:space="preserve"> </w:t>
            </w:r>
            <w:r w:rsidRPr="00302AFB">
              <w:rPr>
                <w:rFonts w:ascii="TH SarabunPSK" w:hAnsi="TH SarabunPSK" w:cs="TH SarabunPSK"/>
              </w:rPr>
              <w:t>Hydraulic Engineering</w:t>
            </w:r>
            <w:r>
              <w:rPr>
                <w:rFonts w:ascii="TH SarabunPSK" w:hAnsi="TH SarabunPSK" w:cs="TH SarabunPSK"/>
                <w:cs/>
              </w:rPr>
              <w:t xml:space="preserve"> </w:t>
            </w:r>
            <w:r>
              <w:rPr>
                <w:rFonts w:ascii="TH SarabunPSK" w:hAnsi="TH SarabunPSK" w:cs="TH SarabunPSK" w:hint="cs"/>
                <w:cs/>
              </w:rPr>
              <w:t>ระดับปริญญาตรี</w:t>
            </w:r>
          </w:p>
        </w:tc>
        <w:tc>
          <w:tcPr>
            <w:tcW w:w="860" w:type="pct"/>
          </w:tcPr>
          <w:p w14:paraId="50D579DD" w14:textId="77777777" w:rsidR="004F4AD9" w:rsidRPr="00EF0E4F" w:rsidRDefault="004F4AD9" w:rsidP="00732C3F">
            <w:pPr>
              <w:spacing w:line="360" w:lineRule="exact"/>
              <w:jc w:val="center"/>
              <w:rPr>
                <w:rFonts w:ascii="TH SarabunPSK" w:hAnsi="TH SarabunPSK" w:cs="TH SarabunPSK"/>
                <w:cs/>
              </w:rPr>
            </w:pPr>
            <w:r>
              <w:rPr>
                <w:rFonts w:ascii="TH SarabunPSK" w:hAnsi="TH SarabunPSK" w:cs="TH SarabunPSK"/>
              </w:rPr>
              <w:t>2544</w:t>
            </w:r>
            <w:r>
              <w:rPr>
                <w:rFonts w:ascii="TH SarabunPSK" w:hAnsi="TH SarabunPSK" w:cs="TH SarabunPSK"/>
                <w:cs/>
              </w:rPr>
              <w:t>-</w:t>
            </w:r>
            <w:r>
              <w:rPr>
                <w:rFonts w:ascii="TH SarabunPSK" w:hAnsi="TH SarabunPSK" w:cs="TH SarabunPSK" w:hint="cs"/>
                <w:cs/>
              </w:rPr>
              <w:t>ปัจจุบัน</w:t>
            </w:r>
          </w:p>
        </w:tc>
      </w:tr>
      <w:tr w:rsidR="004F4AD9" w:rsidRPr="00EF0E4F" w14:paraId="439E5C6F" w14:textId="77777777" w:rsidTr="00732C3F">
        <w:tc>
          <w:tcPr>
            <w:tcW w:w="4140" w:type="pct"/>
          </w:tcPr>
          <w:p w14:paraId="275D4C99" w14:textId="77777777" w:rsidR="004F4AD9" w:rsidRPr="001D6327" w:rsidRDefault="004F4AD9" w:rsidP="00732C3F">
            <w:pPr>
              <w:spacing w:line="360" w:lineRule="exact"/>
              <w:rPr>
                <w:rFonts w:ascii="TH SarabunPSK" w:hAnsi="TH SarabunPSK" w:cs="TH SarabunPSK"/>
                <w:cs/>
              </w:rPr>
            </w:pPr>
            <w:r w:rsidRPr="00302AFB">
              <w:rPr>
                <w:rFonts w:ascii="TH SarabunPSK" w:hAnsi="TH SarabunPSK" w:cs="TH SarabunPSK"/>
              </w:rPr>
              <w:t>CEE</w:t>
            </w:r>
            <w:r w:rsidRPr="00302AFB">
              <w:rPr>
                <w:rFonts w:ascii="TH SarabunPSK" w:hAnsi="TH SarabunPSK" w:cs="TH SarabunPSK"/>
                <w:cs/>
              </w:rPr>
              <w:t>-442</w:t>
            </w:r>
            <w:r>
              <w:rPr>
                <w:rFonts w:ascii="TH SarabunPSK" w:hAnsi="TH SarabunPSK" w:cs="TH SarabunPSK" w:hint="cs"/>
                <w:cs/>
              </w:rPr>
              <w:t xml:space="preserve"> </w:t>
            </w:r>
            <w:r w:rsidRPr="00302AFB">
              <w:rPr>
                <w:rFonts w:ascii="TH SarabunPSK" w:hAnsi="TH SarabunPSK" w:cs="TH SarabunPSK"/>
              </w:rPr>
              <w:t>Hydraulic Engineering Laboratory</w:t>
            </w:r>
            <w:r>
              <w:rPr>
                <w:rFonts w:ascii="TH SarabunPSK" w:hAnsi="TH SarabunPSK" w:cs="TH SarabunPSK"/>
                <w:cs/>
              </w:rPr>
              <w:t xml:space="preserve"> </w:t>
            </w:r>
            <w:r>
              <w:rPr>
                <w:rFonts w:ascii="TH SarabunPSK" w:hAnsi="TH SarabunPSK" w:cs="TH SarabunPSK" w:hint="cs"/>
                <w:cs/>
              </w:rPr>
              <w:t>ระดับปริญญาตรี</w:t>
            </w:r>
          </w:p>
        </w:tc>
        <w:tc>
          <w:tcPr>
            <w:tcW w:w="860" w:type="pct"/>
          </w:tcPr>
          <w:p w14:paraId="415060CC" w14:textId="77777777" w:rsidR="004F4AD9" w:rsidRPr="00EF0E4F" w:rsidRDefault="004F4AD9" w:rsidP="00732C3F">
            <w:pPr>
              <w:spacing w:line="360" w:lineRule="exact"/>
              <w:jc w:val="center"/>
              <w:rPr>
                <w:rFonts w:ascii="TH SarabunPSK" w:hAnsi="TH SarabunPSK" w:cs="TH SarabunPSK"/>
                <w:cs/>
              </w:rPr>
            </w:pPr>
            <w:r>
              <w:rPr>
                <w:rFonts w:ascii="TH SarabunPSK" w:hAnsi="TH SarabunPSK" w:cs="TH SarabunPSK"/>
              </w:rPr>
              <w:t>2544</w:t>
            </w:r>
            <w:r>
              <w:rPr>
                <w:rFonts w:ascii="TH SarabunPSK" w:hAnsi="TH SarabunPSK" w:cs="TH SarabunPSK"/>
                <w:cs/>
              </w:rPr>
              <w:t>-</w:t>
            </w:r>
            <w:r>
              <w:rPr>
                <w:rFonts w:ascii="TH SarabunPSK" w:hAnsi="TH SarabunPSK" w:cs="TH SarabunPSK" w:hint="cs"/>
                <w:cs/>
              </w:rPr>
              <w:t>ปัจจุบัน</w:t>
            </w:r>
          </w:p>
        </w:tc>
      </w:tr>
      <w:tr w:rsidR="004F4AD9" w:rsidRPr="00EF0E4F" w14:paraId="26787BF5" w14:textId="77777777" w:rsidTr="00732C3F">
        <w:tc>
          <w:tcPr>
            <w:tcW w:w="4140" w:type="pct"/>
          </w:tcPr>
          <w:p w14:paraId="2D4CDE80" w14:textId="77777777" w:rsidR="004F4AD9" w:rsidRPr="001D6327" w:rsidRDefault="004F4AD9" w:rsidP="00732C3F">
            <w:pPr>
              <w:spacing w:line="360" w:lineRule="exact"/>
              <w:rPr>
                <w:rFonts w:ascii="TH SarabunPSK" w:hAnsi="TH SarabunPSK" w:cs="TH SarabunPSK"/>
                <w:cs/>
              </w:rPr>
            </w:pPr>
            <w:r w:rsidRPr="00302AFB">
              <w:rPr>
                <w:rFonts w:ascii="TH SarabunPSK" w:hAnsi="TH SarabunPSK" w:cs="TH SarabunPSK"/>
              </w:rPr>
              <w:t>ESC</w:t>
            </w:r>
            <w:r w:rsidRPr="00302AFB">
              <w:rPr>
                <w:rFonts w:ascii="TH SarabunPSK" w:hAnsi="TH SarabunPSK" w:cs="TH SarabunPSK"/>
                <w:cs/>
              </w:rPr>
              <w:t>-452</w:t>
            </w:r>
            <w:r>
              <w:rPr>
                <w:rFonts w:ascii="TH SarabunPSK" w:hAnsi="TH SarabunPSK" w:cs="TH SarabunPSK" w:hint="cs"/>
                <w:cs/>
              </w:rPr>
              <w:t xml:space="preserve"> </w:t>
            </w:r>
            <w:r w:rsidRPr="00302AFB">
              <w:rPr>
                <w:rFonts w:ascii="TH SarabunPSK" w:hAnsi="TH SarabunPSK" w:cs="TH SarabunPSK"/>
              </w:rPr>
              <w:t>Water Resource Conservation and Management</w:t>
            </w:r>
            <w:r>
              <w:rPr>
                <w:rFonts w:ascii="TH SarabunPSK" w:hAnsi="TH SarabunPSK" w:cs="TH SarabunPSK"/>
                <w:cs/>
              </w:rPr>
              <w:t xml:space="preserve"> </w:t>
            </w:r>
            <w:r>
              <w:rPr>
                <w:rFonts w:ascii="TH SarabunPSK" w:hAnsi="TH SarabunPSK" w:cs="TH SarabunPSK" w:hint="cs"/>
                <w:cs/>
              </w:rPr>
              <w:t>ระดับปริญญาตรี</w:t>
            </w:r>
          </w:p>
        </w:tc>
        <w:tc>
          <w:tcPr>
            <w:tcW w:w="860" w:type="pct"/>
          </w:tcPr>
          <w:p w14:paraId="7900959C" w14:textId="77777777" w:rsidR="004F4AD9" w:rsidRPr="00EF0E4F" w:rsidRDefault="004F4AD9" w:rsidP="00732C3F">
            <w:pPr>
              <w:spacing w:line="360" w:lineRule="exact"/>
              <w:jc w:val="center"/>
              <w:rPr>
                <w:rFonts w:ascii="TH SarabunPSK" w:hAnsi="TH SarabunPSK" w:cs="TH SarabunPSK"/>
                <w:cs/>
              </w:rPr>
            </w:pPr>
            <w:r>
              <w:rPr>
                <w:rFonts w:ascii="TH SarabunPSK" w:hAnsi="TH SarabunPSK" w:cs="TH SarabunPSK"/>
              </w:rPr>
              <w:t>2553</w:t>
            </w:r>
            <w:r>
              <w:rPr>
                <w:rFonts w:ascii="TH SarabunPSK" w:hAnsi="TH SarabunPSK" w:cs="TH SarabunPSK"/>
                <w:cs/>
              </w:rPr>
              <w:t>-</w:t>
            </w:r>
            <w:r>
              <w:rPr>
                <w:rFonts w:ascii="TH SarabunPSK" w:hAnsi="TH SarabunPSK" w:cs="TH SarabunPSK" w:hint="cs"/>
                <w:cs/>
              </w:rPr>
              <w:t>ปัจจุบัน</w:t>
            </w:r>
          </w:p>
        </w:tc>
      </w:tr>
      <w:tr w:rsidR="004F4AD9" w:rsidRPr="00EF0E4F" w14:paraId="4312051B" w14:textId="77777777" w:rsidTr="00732C3F">
        <w:tc>
          <w:tcPr>
            <w:tcW w:w="4140" w:type="pct"/>
          </w:tcPr>
          <w:p w14:paraId="77382A43" w14:textId="77777777" w:rsidR="004F4AD9" w:rsidRPr="001D6327" w:rsidRDefault="004F4AD9" w:rsidP="00732C3F">
            <w:pPr>
              <w:spacing w:line="360" w:lineRule="exact"/>
              <w:rPr>
                <w:rFonts w:ascii="TH SarabunPSK" w:hAnsi="TH SarabunPSK" w:cs="TH SarabunPSK"/>
                <w:cs/>
              </w:rPr>
            </w:pPr>
            <w:r w:rsidRPr="00302AFB">
              <w:rPr>
                <w:rFonts w:ascii="TH SarabunPSK" w:hAnsi="TH SarabunPSK" w:cs="TH SarabunPSK"/>
              </w:rPr>
              <w:t>ESC</w:t>
            </w:r>
            <w:r w:rsidRPr="00302AFB">
              <w:rPr>
                <w:rFonts w:ascii="TH SarabunPSK" w:hAnsi="TH SarabunPSK" w:cs="TH SarabunPSK"/>
                <w:cs/>
              </w:rPr>
              <w:t>-451</w:t>
            </w:r>
            <w:r>
              <w:rPr>
                <w:rFonts w:ascii="TH SarabunPSK" w:hAnsi="TH SarabunPSK" w:cs="TH SarabunPSK" w:hint="cs"/>
                <w:cs/>
              </w:rPr>
              <w:t xml:space="preserve"> </w:t>
            </w:r>
            <w:r w:rsidRPr="00302AFB">
              <w:rPr>
                <w:rFonts w:ascii="TH SarabunPSK" w:hAnsi="TH SarabunPSK" w:cs="TH SarabunPSK"/>
              </w:rPr>
              <w:t>Application of Environmental Modeling</w:t>
            </w:r>
            <w:r>
              <w:rPr>
                <w:rFonts w:ascii="TH SarabunPSK" w:hAnsi="TH SarabunPSK" w:cs="TH SarabunPSK"/>
                <w:cs/>
              </w:rPr>
              <w:t xml:space="preserve"> </w:t>
            </w:r>
            <w:r>
              <w:rPr>
                <w:rFonts w:ascii="TH SarabunPSK" w:hAnsi="TH SarabunPSK" w:cs="TH SarabunPSK" w:hint="cs"/>
                <w:cs/>
              </w:rPr>
              <w:t>ระดับปริญญาตรี</w:t>
            </w:r>
          </w:p>
        </w:tc>
        <w:tc>
          <w:tcPr>
            <w:tcW w:w="860" w:type="pct"/>
          </w:tcPr>
          <w:p w14:paraId="40BA3863" w14:textId="77777777" w:rsidR="004F4AD9" w:rsidRPr="00EF0E4F" w:rsidRDefault="004F4AD9" w:rsidP="00732C3F">
            <w:pPr>
              <w:spacing w:line="360" w:lineRule="exact"/>
              <w:jc w:val="center"/>
              <w:rPr>
                <w:rFonts w:ascii="TH SarabunPSK" w:hAnsi="TH SarabunPSK" w:cs="TH SarabunPSK"/>
                <w:cs/>
              </w:rPr>
            </w:pPr>
            <w:r>
              <w:rPr>
                <w:rFonts w:ascii="TH SarabunPSK" w:hAnsi="TH SarabunPSK" w:cs="TH SarabunPSK"/>
              </w:rPr>
              <w:t>2555</w:t>
            </w:r>
            <w:r>
              <w:rPr>
                <w:rFonts w:ascii="TH SarabunPSK" w:hAnsi="TH SarabunPSK" w:cs="TH SarabunPSK"/>
                <w:cs/>
              </w:rPr>
              <w:t>-</w:t>
            </w:r>
            <w:r>
              <w:rPr>
                <w:rFonts w:ascii="TH SarabunPSK" w:hAnsi="TH SarabunPSK" w:cs="TH SarabunPSK" w:hint="cs"/>
                <w:cs/>
              </w:rPr>
              <w:t>ปัจจุบัน</w:t>
            </w:r>
          </w:p>
        </w:tc>
      </w:tr>
      <w:tr w:rsidR="004F4AD9" w:rsidRPr="00EF0E4F" w14:paraId="5BAF0B53" w14:textId="77777777" w:rsidTr="00732C3F">
        <w:tc>
          <w:tcPr>
            <w:tcW w:w="4140" w:type="pct"/>
          </w:tcPr>
          <w:p w14:paraId="255AC02A" w14:textId="77777777" w:rsidR="004F4AD9" w:rsidRPr="001D6327" w:rsidRDefault="004F4AD9" w:rsidP="00732C3F">
            <w:pPr>
              <w:spacing w:line="360" w:lineRule="exact"/>
              <w:rPr>
                <w:rFonts w:ascii="TH SarabunPSK" w:hAnsi="TH SarabunPSK" w:cs="TH SarabunPSK"/>
                <w:cs/>
              </w:rPr>
            </w:pPr>
            <w:r w:rsidRPr="00302AFB">
              <w:rPr>
                <w:rFonts w:ascii="TH SarabunPSK" w:hAnsi="TH SarabunPSK" w:cs="TH SarabunPSK"/>
              </w:rPr>
              <w:t>CEE</w:t>
            </w:r>
            <w:r w:rsidRPr="00302AFB">
              <w:rPr>
                <w:rFonts w:ascii="TH SarabunPSK" w:hAnsi="TH SarabunPSK" w:cs="TH SarabunPSK"/>
                <w:cs/>
              </w:rPr>
              <w:t>-341</w:t>
            </w:r>
            <w:r>
              <w:rPr>
                <w:rFonts w:ascii="TH SarabunPSK" w:hAnsi="TH SarabunPSK" w:cs="TH SarabunPSK" w:hint="cs"/>
                <w:cs/>
              </w:rPr>
              <w:t xml:space="preserve"> </w:t>
            </w:r>
            <w:r w:rsidRPr="00302AFB">
              <w:rPr>
                <w:rFonts w:ascii="TH SarabunPSK" w:hAnsi="TH SarabunPSK" w:cs="TH SarabunPSK"/>
              </w:rPr>
              <w:t>Hydrology</w:t>
            </w:r>
            <w:r>
              <w:rPr>
                <w:rFonts w:ascii="TH SarabunPSK" w:hAnsi="TH SarabunPSK" w:cs="TH SarabunPSK"/>
                <w:cs/>
              </w:rPr>
              <w:t xml:space="preserve"> </w:t>
            </w:r>
            <w:r>
              <w:rPr>
                <w:rFonts w:ascii="TH SarabunPSK" w:hAnsi="TH SarabunPSK" w:cs="TH SarabunPSK" w:hint="cs"/>
                <w:cs/>
              </w:rPr>
              <w:t>ระดับปริญญาตรี</w:t>
            </w:r>
          </w:p>
        </w:tc>
        <w:tc>
          <w:tcPr>
            <w:tcW w:w="860" w:type="pct"/>
          </w:tcPr>
          <w:p w14:paraId="258ADF8E" w14:textId="77777777" w:rsidR="004F4AD9" w:rsidRPr="00EF0E4F" w:rsidRDefault="004F4AD9" w:rsidP="00732C3F">
            <w:pPr>
              <w:spacing w:line="360" w:lineRule="exact"/>
              <w:jc w:val="center"/>
              <w:rPr>
                <w:rFonts w:ascii="TH SarabunPSK" w:hAnsi="TH SarabunPSK" w:cs="TH SarabunPSK"/>
                <w:cs/>
              </w:rPr>
            </w:pPr>
            <w:r>
              <w:rPr>
                <w:rFonts w:ascii="TH SarabunPSK" w:hAnsi="TH SarabunPSK" w:cs="TH SarabunPSK"/>
              </w:rPr>
              <w:t>2544</w:t>
            </w:r>
            <w:r>
              <w:rPr>
                <w:rFonts w:ascii="TH SarabunPSK" w:hAnsi="TH SarabunPSK" w:cs="TH SarabunPSK"/>
                <w:cs/>
              </w:rPr>
              <w:t>-</w:t>
            </w:r>
            <w:r>
              <w:rPr>
                <w:rFonts w:ascii="TH SarabunPSK" w:hAnsi="TH SarabunPSK" w:cs="TH SarabunPSK" w:hint="cs"/>
                <w:cs/>
              </w:rPr>
              <w:t>ปัจจุบัน</w:t>
            </w:r>
          </w:p>
        </w:tc>
      </w:tr>
      <w:tr w:rsidR="004F4AD9" w:rsidRPr="00EF0E4F" w14:paraId="460825CD" w14:textId="77777777" w:rsidTr="00732C3F">
        <w:tc>
          <w:tcPr>
            <w:tcW w:w="4140" w:type="pct"/>
          </w:tcPr>
          <w:p w14:paraId="65524697" w14:textId="77777777" w:rsidR="004F4AD9" w:rsidRPr="001D6327" w:rsidRDefault="004F4AD9" w:rsidP="00732C3F">
            <w:pPr>
              <w:spacing w:line="360" w:lineRule="exact"/>
              <w:rPr>
                <w:rFonts w:ascii="TH SarabunPSK" w:hAnsi="TH SarabunPSK" w:cs="TH SarabunPSK"/>
                <w:cs/>
              </w:rPr>
            </w:pPr>
            <w:r w:rsidRPr="00302AFB">
              <w:rPr>
                <w:rFonts w:ascii="TH SarabunPSK" w:hAnsi="TH SarabunPSK" w:cs="TH SarabunPSK"/>
              </w:rPr>
              <w:t>CEE</w:t>
            </w:r>
            <w:r w:rsidRPr="00302AFB">
              <w:rPr>
                <w:rFonts w:ascii="TH SarabunPSK" w:hAnsi="TH SarabunPSK" w:cs="TH SarabunPSK"/>
                <w:cs/>
              </w:rPr>
              <w:t>-332</w:t>
            </w:r>
            <w:r>
              <w:rPr>
                <w:rFonts w:ascii="TH SarabunPSK" w:hAnsi="TH SarabunPSK" w:cs="TH SarabunPSK" w:hint="cs"/>
                <w:cs/>
              </w:rPr>
              <w:t xml:space="preserve"> </w:t>
            </w:r>
            <w:r w:rsidRPr="00302AFB">
              <w:rPr>
                <w:rFonts w:ascii="TH SarabunPSK" w:hAnsi="TH SarabunPSK" w:cs="TH SarabunPSK"/>
              </w:rPr>
              <w:t>Material Testing and Structural Laboratory</w:t>
            </w:r>
            <w:r>
              <w:rPr>
                <w:rFonts w:ascii="TH SarabunPSK" w:hAnsi="TH SarabunPSK" w:cs="TH SarabunPSK"/>
                <w:cs/>
              </w:rPr>
              <w:t xml:space="preserve"> </w:t>
            </w:r>
            <w:r>
              <w:rPr>
                <w:rFonts w:ascii="TH SarabunPSK" w:hAnsi="TH SarabunPSK" w:cs="TH SarabunPSK" w:hint="cs"/>
                <w:cs/>
              </w:rPr>
              <w:t>ระดับปริญญาตรี</w:t>
            </w:r>
          </w:p>
        </w:tc>
        <w:tc>
          <w:tcPr>
            <w:tcW w:w="860" w:type="pct"/>
          </w:tcPr>
          <w:p w14:paraId="206B0E16" w14:textId="77777777" w:rsidR="004F4AD9" w:rsidRPr="00EF0E4F" w:rsidRDefault="004F4AD9" w:rsidP="00732C3F">
            <w:pPr>
              <w:spacing w:line="360" w:lineRule="exact"/>
              <w:jc w:val="center"/>
              <w:rPr>
                <w:rFonts w:ascii="TH SarabunPSK" w:hAnsi="TH SarabunPSK" w:cs="TH SarabunPSK"/>
                <w:cs/>
              </w:rPr>
            </w:pPr>
            <w:r>
              <w:rPr>
                <w:rFonts w:ascii="TH SarabunPSK" w:hAnsi="TH SarabunPSK" w:cs="TH SarabunPSK"/>
              </w:rPr>
              <w:t>2544</w:t>
            </w:r>
            <w:r>
              <w:rPr>
                <w:rFonts w:ascii="TH SarabunPSK" w:hAnsi="TH SarabunPSK" w:cs="TH SarabunPSK"/>
                <w:cs/>
              </w:rPr>
              <w:t>-</w:t>
            </w:r>
            <w:r>
              <w:rPr>
                <w:rFonts w:ascii="TH SarabunPSK" w:hAnsi="TH SarabunPSK" w:cs="TH SarabunPSK" w:hint="cs"/>
                <w:cs/>
              </w:rPr>
              <w:t>ปัจจุบัน</w:t>
            </w:r>
          </w:p>
        </w:tc>
      </w:tr>
      <w:tr w:rsidR="004F4AD9" w:rsidRPr="00EF0E4F" w14:paraId="25FFB326" w14:textId="77777777" w:rsidTr="00732C3F">
        <w:tc>
          <w:tcPr>
            <w:tcW w:w="4140" w:type="pct"/>
          </w:tcPr>
          <w:p w14:paraId="419F1213" w14:textId="77777777" w:rsidR="004F4AD9" w:rsidRPr="001D6327" w:rsidRDefault="004F4AD9" w:rsidP="00732C3F">
            <w:pPr>
              <w:spacing w:line="360" w:lineRule="exact"/>
              <w:rPr>
                <w:rFonts w:ascii="TH SarabunPSK" w:hAnsi="TH SarabunPSK" w:cs="TH SarabunPSK"/>
                <w:cs/>
              </w:rPr>
            </w:pPr>
            <w:r w:rsidRPr="00302AFB">
              <w:rPr>
                <w:rFonts w:ascii="TH SarabunPSK" w:hAnsi="TH SarabunPSK" w:cs="TH SarabunPSK"/>
              </w:rPr>
              <w:t>CEE</w:t>
            </w:r>
            <w:r w:rsidRPr="00302AFB">
              <w:rPr>
                <w:rFonts w:ascii="TH SarabunPSK" w:hAnsi="TH SarabunPSK" w:cs="TH SarabunPSK"/>
                <w:cs/>
              </w:rPr>
              <w:t>-493</w:t>
            </w:r>
            <w:r>
              <w:rPr>
                <w:rFonts w:ascii="TH SarabunPSK" w:hAnsi="TH SarabunPSK" w:cs="TH SarabunPSK" w:hint="cs"/>
                <w:cs/>
              </w:rPr>
              <w:t xml:space="preserve"> </w:t>
            </w:r>
            <w:r w:rsidRPr="00302AFB">
              <w:rPr>
                <w:rFonts w:ascii="TH SarabunPSK" w:hAnsi="TH SarabunPSK" w:cs="TH SarabunPSK"/>
              </w:rPr>
              <w:t>Computer Application in Civil Engineering</w:t>
            </w:r>
            <w:r>
              <w:rPr>
                <w:rFonts w:ascii="TH SarabunPSK" w:hAnsi="TH SarabunPSK" w:cs="TH SarabunPSK"/>
                <w:cs/>
              </w:rPr>
              <w:t xml:space="preserve"> </w:t>
            </w:r>
            <w:r>
              <w:rPr>
                <w:rFonts w:ascii="TH SarabunPSK" w:hAnsi="TH SarabunPSK" w:cs="TH SarabunPSK" w:hint="cs"/>
                <w:cs/>
              </w:rPr>
              <w:t>ระดับปริญญาตรี</w:t>
            </w:r>
          </w:p>
        </w:tc>
        <w:tc>
          <w:tcPr>
            <w:tcW w:w="860" w:type="pct"/>
          </w:tcPr>
          <w:p w14:paraId="0E852C43" w14:textId="77777777" w:rsidR="004F4AD9" w:rsidRPr="00EF0E4F" w:rsidRDefault="004F4AD9" w:rsidP="00732C3F">
            <w:pPr>
              <w:spacing w:line="360" w:lineRule="exact"/>
              <w:jc w:val="center"/>
              <w:rPr>
                <w:rFonts w:ascii="TH SarabunPSK" w:hAnsi="TH SarabunPSK" w:cs="TH SarabunPSK"/>
                <w:cs/>
              </w:rPr>
            </w:pPr>
            <w:r>
              <w:rPr>
                <w:rFonts w:ascii="TH SarabunPSK" w:hAnsi="TH SarabunPSK" w:cs="TH SarabunPSK"/>
              </w:rPr>
              <w:t>2557</w:t>
            </w:r>
            <w:r>
              <w:rPr>
                <w:rFonts w:ascii="TH SarabunPSK" w:hAnsi="TH SarabunPSK" w:cs="TH SarabunPSK"/>
                <w:cs/>
              </w:rPr>
              <w:t>-</w:t>
            </w:r>
            <w:r>
              <w:rPr>
                <w:rFonts w:ascii="TH SarabunPSK" w:hAnsi="TH SarabunPSK" w:cs="TH SarabunPSK" w:hint="cs"/>
                <w:cs/>
              </w:rPr>
              <w:t>ปัจจุบัน</w:t>
            </w:r>
          </w:p>
        </w:tc>
      </w:tr>
      <w:tr w:rsidR="004F4AD9" w:rsidRPr="00EF0E4F" w14:paraId="2B1242A3" w14:textId="77777777" w:rsidTr="00732C3F">
        <w:tc>
          <w:tcPr>
            <w:tcW w:w="4140" w:type="pct"/>
          </w:tcPr>
          <w:p w14:paraId="5D88841B" w14:textId="77777777" w:rsidR="004F4AD9" w:rsidRPr="001D6327" w:rsidRDefault="004F4AD9" w:rsidP="00732C3F">
            <w:pPr>
              <w:spacing w:line="360" w:lineRule="exact"/>
              <w:rPr>
                <w:rFonts w:ascii="TH SarabunPSK" w:hAnsi="TH SarabunPSK" w:cs="TH SarabunPSK"/>
                <w:cs/>
              </w:rPr>
            </w:pPr>
            <w:r>
              <w:rPr>
                <w:rFonts w:ascii="TH SarabunPSK" w:hAnsi="TH SarabunPSK" w:cs="TH SarabunPSK"/>
              </w:rPr>
              <w:t>MEE</w:t>
            </w:r>
            <w:r>
              <w:rPr>
                <w:rFonts w:ascii="TH SarabunPSK" w:hAnsi="TH SarabunPSK" w:cs="TH SarabunPSK"/>
                <w:cs/>
              </w:rPr>
              <w:t>-</w:t>
            </w:r>
            <w:r>
              <w:rPr>
                <w:rFonts w:ascii="TH SarabunPSK" w:hAnsi="TH SarabunPSK" w:cs="TH SarabunPSK"/>
              </w:rPr>
              <w:t xml:space="preserve">223 </w:t>
            </w:r>
            <w:r w:rsidRPr="00512804">
              <w:rPr>
                <w:rFonts w:ascii="TH SarabunPSK" w:hAnsi="TH SarabunPSK" w:cs="TH SarabunPSK"/>
              </w:rPr>
              <w:t>Mechanics of Fluids I</w:t>
            </w:r>
          </w:p>
        </w:tc>
        <w:tc>
          <w:tcPr>
            <w:tcW w:w="860" w:type="pct"/>
          </w:tcPr>
          <w:p w14:paraId="5940EEB4" w14:textId="77777777" w:rsidR="004F4AD9" w:rsidRPr="00EF0E4F" w:rsidRDefault="004F4AD9" w:rsidP="00732C3F">
            <w:pPr>
              <w:spacing w:line="360" w:lineRule="exact"/>
              <w:jc w:val="center"/>
              <w:rPr>
                <w:rFonts w:ascii="TH SarabunPSK" w:hAnsi="TH SarabunPSK" w:cs="TH SarabunPSK"/>
                <w:cs/>
              </w:rPr>
            </w:pPr>
            <w:r>
              <w:rPr>
                <w:rFonts w:ascii="TH SarabunPSK" w:hAnsi="TH SarabunPSK" w:cs="TH SarabunPSK"/>
              </w:rPr>
              <w:t>2544</w:t>
            </w:r>
            <w:r>
              <w:rPr>
                <w:rFonts w:ascii="TH SarabunPSK" w:hAnsi="TH SarabunPSK" w:cs="TH SarabunPSK"/>
                <w:cs/>
              </w:rPr>
              <w:t>-</w:t>
            </w:r>
            <w:r>
              <w:rPr>
                <w:rFonts w:ascii="TH SarabunPSK" w:hAnsi="TH SarabunPSK" w:cs="TH SarabunPSK" w:hint="cs"/>
                <w:cs/>
              </w:rPr>
              <w:t>ปัจจุบัน</w:t>
            </w:r>
          </w:p>
        </w:tc>
      </w:tr>
      <w:tr w:rsidR="004F4AD9" w:rsidRPr="00EF0E4F" w14:paraId="74242FFB" w14:textId="77777777" w:rsidTr="00732C3F">
        <w:tc>
          <w:tcPr>
            <w:tcW w:w="4140" w:type="pct"/>
          </w:tcPr>
          <w:p w14:paraId="7693397C" w14:textId="77777777" w:rsidR="004F4AD9" w:rsidRPr="001D6327" w:rsidRDefault="004F4AD9" w:rsidP="00732C3F">
            <w:pPr>
              <w:spacing w:line="360" w:lineRule="exact"/>
              <w:rPr>
                <w:rFonts w:ascii="TH SarabunPSK" w:hAnsi="TH SarabunPSK" w:cs="TH SarabunPSK"/>
                <w:cs/>
              </w:rPr>
            </w:pPr>
            <w:r w:rsidRPr="00512804">
              <w:rPr>
                <w:rFonts w:ascii="TH SarabunPSK" w:hAnsi="TH SarabunPSK" w:cs="TH SarabunPSK"/>
              </w:rPr>
              <w:t>CEE</w:t>
            </w:r>
            <w:r w:rsidRPr="00512804">
              <w:rPr>
                <w:rFonts w:ascii="TH SarabunPSK" w:hAnsi="TH SarabunPSK" w:cs="TH SarabunPSK"/>
                <w:cs/>
              </w:rPr>
              <w:t>-</w:t>
            </w:r>
            <w:r w:rsidRPr="00512804">
              <w:rPr>
                <w:rFonts w:ascii="TH SarabunPSK" w:hAnsi="TH SarabunPSK" w:cs="TH SarabunPSK"/>
              </w:rPr>
              <w:t>372</w:t>
            </w:r>
            <w:r>
              <w:rPr>
                <w:rFonts w:ascii="TH SarabunPSK" w:hAnsi="TH SarabunPSK" w:cs="TH SarabunPSK"/>
                <w:cs/>
              </w:rPr>
              <w:t xml:space="preserve"> </w:t>
            </w:r>
            <w:r w:rsidRPr="00512804">
              <w:rPr>
                <w:rFonts w:ascii="TH SarabunPSK" w:hAnsi="TH SarabunPSK" w:cs="TH SarabunPSK"/>
              </w:rPr>
              <w:t>Highway Material Testing</w:t>
            </w:r>
          </w:p>
        </w:tc>
        <w:tc>
          <w:tcPr>
            <w:tcW w:w="860" w:type="pct"/>
          </w:tcPr>
          <w:p w14:paraId="091134D3" w14:textId="77777777" w:rsidR="004F4AD9" w:rsidRPr="00EF0E4F" w:rsidRDefault="004F4AD9" w:rsidP="00732C3F">
            <w:pPr>
              <w:spacing w:line="360" w:lineRule="exact"/>
              <w:jc w:val="center"/>
              <w:rPr>
                <w:rFonts w:ascii="TH SarabunPSK" w:hAnsi="TH SarabunPSK" w:cs="TH SarabunPSK"/>
                <w:cs/>
              </w:rPr>
            </w:pPr>
            <w:r>
              <w:rPr>
                <w:rFonts w:ascii="TH SarabunPSK" w:hAnsi="TH SarabunPSK" w:cs="TH SarabunPSK"/>
              </w:rPr>
              <w:t>2544</w:t>
            </w:r>
            <w:r>
              <w:rPr>
                <w:rFonts w:ascii="TH SarabunPSK" w:hAnsi="TH SarabunPSK" w:cs="TH SarabunPSK"/>
                <w:cs/>
              </w:rPr>
              <w:t>-</w:t>
            </w:r>
            <w:r>
              <w:rPr>
                <w:rFonts w:ascii="TH SarabunPSK" w:hAnsi="TH SarabunPSK" w:cs="TH SarabunPSK" w:hint="cs"/>
                <w:cs/>
              </w:rPr>
              <w:t>ปัจจุบัน</w:t>
            </w:r>
          </w:p>
        </w:tc>
      </w:tr>
      <w:tr w:rsidR="004F4AD9" w:rsidRPr="00EF0E4F" w14:paraId="7FED619D" w14:textId="77777777" w:rsidTr="00732C3F">
        <w:tc>
          <w:tcPr>
            <w:tcW w:w="4140" w:type="pct"/>
          </w:tcPr>
          <w:p w14:paraId="2B51AC44" w14:textId="77777777" w:rsidR="004F4AD9" w:rsidRPr="001D6327" w:rsidRDefault="004F4AD9" w:rsidP="00732C3F">
            <w:pPr>
              <w:spacing w:line="360" w:lineRule="exact"/>
              <w:rPr>
                <w:rFonts w:ascii="TH SarabunPSK" w:hAnsi="TH SarabunPSK" w:cs="TH SarabunPSK"/>
                <w:cs/>
              </w:rPr>
            </w:pPr>
            <w:r w:rsidRPr="00302AFB">
              <w:rPr>
                <w:rFonts w:ascii="TH SarabunPSK" w:hAnsi="TH SarabunPSK" w:cs="TH SarabunPSK"/>
              </w:rPr>
              <w:t>CEN</w:t>
            </w:r>
            <w:r w:rsidRPr="00302AFB">
              <w:rPr>
                <w:rFonts w:ascii="TH SarabunPSK" w:hAnsi="TH SarabunPSK" w:cs="TH SarabunPSK"/>
                <w:cs/>
              </w:rPr>
              <w:t>-611</w:t>
            </w:r>
            <w:r>
              <w:rPr>
                <w:rFonts w:ascii="TH SarabunPSK" w:hAnsi="TH SarabunPSK" w:cs="TH SarabunPSK" w:hint="cs"/>
                <w:cs/>
              </w:rPr>
              <w:t xml:space="preserve"> </w:t>
            </w:r>
            <w:r w:rsidRPr="00302AFB">
              <w:rPr>
                <w:rFonts w:ascii="TH SarabunPSK" w:hAnsi="TH SarabunPSK" w:cs="TH SarabunPSK"/>
              </w:rPr>
              <w:t>Civil and Environmental System Engineering</w:t>
            </w:r>
            <w:r>
              <w:rPr>
                <w:rFonts w:ascii="TH SarabunPSK" w:hAnsi="TH SarabunPSK" w:cs="TH SarabunPSK"/>
                <w:cs/>
              </w:rPr>
              <w:t xml:space="preserve"> </w:t>
            </w:r>
            <w:r>
              <w:rPr>
                <w:rFonts w:ascii="TH SarabunPSK" w:hAnsi="TH SarabunPSK" w:cs="TH SarabunPSK" w:hint="cs"/>
                <w:cs/>
              </w:rPr>
              <w:t>ระดับปริญญาโท-เอก</w:t>
            </w:r>
          </w:p>
        </w:tc>
        <w:tc>
          <w:tcPr>
            <w:tcW w:w="860" w:type="pct"/>
          </w:tcPr>
          <w:p w14:paraId="774A7EBF" w14:textId="77777777" w:rsidR="004F4AD9" w:rsidRPr="00EF0E4F" w:rsidRDefault="004F4AD9" w:rsidP="00732C3F">
            <w:pPr>
              <w:spacing w:line="360" w:lineRule="exact"/>
              <w:jc w:val="center"/>
              <w:rPr>
                <w:rFonts w:ascii="TH SarabunPSK" w:hAnsi="TH SarabunPSK" w:cs="TH SarabunPSK"/>
                <w:cs/>
              </w:rPr>
            </w:pPr>
            <w:r>
              <w:rPr>
                <w:rFonts w:ascii="TH SarabunPSK" w:hAnsi="TH SarabunPSK" w:cs="TH SarabunPSK"/>
              </w:rPr>
              <w:t>2553</w:t>
            </w:r>
            <w:r>
              <w:rPr>
                <w:rFonts w:ascii="TH SarabunPSK" w:hAnsi="TH SarabunPSK" w:cs="TH SarabunPSK"/>
                <w:cs/>
              </w:rPr>
              <w:t>-</w:t>
            </w:r>
            <w:r>
              <w:rPr>
                <w:rFonts w:ascii="TH SarabunPSK" w:hAnsi="TH SarabunPSK" w:cs="TH SarabunPSK" w:hint="cs"/>
                <w:cs/>
              </w:rPr>
              <w:t>ปัจจุบัน</w:t>
            </w:r>
          </w:p>
        </w:tc>
      </w:tr>
      <w:tr w:rsidR="004F4AD9" w:rsidRPr="00EF0E4F" w14:paraId="4A664874" w14:textId="77777777" w:rsidTr="00732C3F">
        <w:tc>
          <w:tcPr>
            <w:tcW w:w="4140" w:type="pct"/>
          </w:tcPr>
          <w:p w14:paraId="50C6CA88" w14:textId="77777777" w:rsidR="004F4AD9" w:rsidRPr="001D6327" w:rsidRDefault="004F4AD9" w:rsidP="00732C3F">
            <w:pPr>
              <w:spacing w:line="360" w:lineRule="exact"/>
              <w:rPr>
                <w:rFonts w:ascii="TH SarabunPSK" w:hAnsi="TH SarabunPSK" w:cs="TH SarabunPSK"/>
                <w:cs/>
              </w:rPr>
            </w:pPr>
            <w:r w:rsidRPr="00302AFB">
              <w:rPr>
                <w:rFonts w:ascii="TH SarabunPSK" w:hAnsi="TH SarabunPSK" w:cs="TH SarabunPSK"/>
              </w:rPr>
              <w:t>CEN</w:t>
            </w:r>
            <w:r w:rsidRPr="00302AFB">
              <w:rPr>
                <w:rFonts w:ascii="TH SarabunPSK" w:hAnsi="TH SarabunPSK" w:cs="TH SarabunPSK"/>
                <w:cs/>
              </w:rPr>
              <w:t>-901</w:t>
            </w:r>
            <w:r>
              <w:rPr>
                <w:rFonts w:ascii="TH SarabunPSK" w:hAnsi="TH SarabunPSK" w:cs="TH SarabunPSK" w:hint="cs"/>
                <w:cs/>
              </w:rPr>
              <w:t xml:space="preserve"> </w:t>
            </w:r>
            <w:r w:rsidRPr="00302AFB">
              <w:rPr>
                <w:rFonts w:ascii="TH SarabunPSK" w:hAnsi="TH SarabunPSK" w:cs="TH SarabunPSK"/>
              </w:rPr>
              <w:t>Seminar I</w:t>
            </w:r>
            <w:r>
              <w:rPr>
                <w:rFonts w:ascii="TH SarabunPSK" w:hAnsi="TH SarabunPSK" w:cs="TH SarabunPSK"/>
                <w:cs/>
              </w:rPr>
              <w:t xml:space="preserve"> </w:t>
            </w:r>
            <w:r>
              <w:rPr>
                <w:rFonts w:ascii="TH SarabunPSK" w:hAnsi="TH SarabunPSK" w:cs="TH SarabunPSK" w:hint="cs"/>
                <w:cs/>
              </w:rPr>
              <w:t>ระดับปริญญาโท-เอก</w:t>
            </w:r>
          </w:p>
        </w:tc>
        <w:tc>
          <w:tcPr>
            <w:tcW w:w="860" w:type="pct"/>
          </w:tcPr>
          <w:p w14:paraId="75549F0A" w14:textId="77777777" w:rsidR="004F4AD9" w:rsidRPr="00EF0E4F" w:rsidRDefault="004F4AD9" w:rsidP="00732C3F">
            <w:pPr>
              <w:spacing w:line="360" w:lineRule="exact"/>
              <w:jc w:val="center"/>
              <w:rPr>
                <w:rFonts w:ascii="TH SarabunPSK" w:hAnsi="TH SarabunPSK" w:cs="TH SarabunPSK"/>
                <w:cs/>
              </w:rPr>
            </w:pPr>
            <w:r>
              <w:rPr>
                <w:rFonts w:ascii="TH SarabunPSK" w:hAnsi="TH SarabunPSK" w:cs="TH SarabunPSK"/>
              </w:rPr>
              <w:t>2553</w:t>
            </w:r>
            <w:r>
              <w:rPr>
                <w:rFonts w:ascii="TH SarabunPSK" w:hAnsi="TH SarabunPSK" w:cs="TH SarabunPSK"/>
                <w:cs/>
              </w:rPr>
              <w:t>-</w:t>
            </w:r>
            <w:r>
              <w:rPr>
                <w:rFonts w:ascii="TH SarabunPSK" w:hAnsi="TH SarabunPSK" w:cs="TH SarabunPSK" w:hint="cs"/>
                <w:cs/>
              </w:rPr>
              <w:t>ปัจจุบัน</w:t>
            </w:r>
          </w:p>
        </w:tc>
      </w:tr>
    </w:tbl>
    <w:p w14:paraId="50F673DD" w14:textId="77777777" w:rsidR="004F4AD9" w:rsidRDefault="004F4AD9" w:rsidP="004F4AD9">
      <w:pPr>
        <w:spacing w:line="360" w:lineRule="exact"/>
        <w:rPr>
          <w:rFonts w:ascii="TH SarabunPSK" w:hAnsi="TH SarabunPSK" w:cs="TH SarabunPSK"/>
          <w:b/>
          <w:bCs/>
        </w:rPr>
      </w:pPr>
    </w:p>
    <w:p w14:paraId="19C7CA71" w14:textId="77777777" w:rsidR="004F4AD9" w:rsidRPr="00EF0E4F" w:rsidRDefault="004F4AD9" w:rsidP="004F4AD9">
      <w:pPr>
        <w:spacing w:line="360" w:lineRule="exact"/>
        <w:rPr>
          <w:rFonts w:ascii="TH SarabunPSK" w:hAnsi="TH SarabunPSK" w:cs="TH SarabunPSK"/>
          <w:b/>
          <w:bCs/>
        </w:rPr>
      </w:pPr>
      <w:r w:rsidRPr="00EF0E4F">
        <w:rPr>
          <w:rFonts w:ascii="TH SarabunPSK" w:hAnsi="TH SarabunPSK" w:cs="TH SarabunPSK"/>
          <w:b/>
          <w:bCs/>
        </w:rPr>
        <w:t>5</w:t>
      </w:r>
      <w:r w:rsidRPr="00EF0E4F">
        <w:rPr>
          <w:rFonts w:ascii="TH SarabunPSK" w:hAnsi="TH SarabunPSK" w:cs="TH SarabunPSK"/>
          <w:b/>
          <w:bCs/>
          <w:cs/>
        </w:rPr>
        <w:t xml:space="preserve">. ผลงานทางวิชาการย้อนหลัง 5 ปี </w:t>
      </w:r>
      <w:r w:rsidRPr="00EF0E4F">
        <w:rPr>
          <w:rFonts w:ascii="TH SarabunPSK" w:hAnsi="TH SarabunPSK" w:cs="TH SarabunPSK"/>
          <w:cs/>
        </w:rPr>
        <w:t>(ที่ไม่ใช่ส่วนหนึ่งของการศึกษาเพื่อรับปริญญา)</w:t>
      </w:r>
    </w:p>
    <w:p w14:paraId="20AE0CC5" w14:textId="77777777" w:rsidR="004F4AD9" w:rsidRPr="00EF0E4F" w:rsidRDefault="004F4AD9" w:rsidP="004F4AD9">
      <w:pPr>
        <w:spacing w:line="360" w:lineRule="exact"/>
        <w:ind w:firstLine="360"/>
        <w:jc w:val="thaiDistribute"/>
        <w:rPr>
          <w:rFonts w:ascii="TH SarabunPSK" w:hAnsi="TH SarabunPSK" w:cs="TH SarabunPSK"/>
          <w:cs/>
        </w:rPr>
      </w:pPr>
      <w:r w:rsidRPr="00466A23">
        <w:rPr>
          <w:rFonts w:ascii="TH SarabunPSK" w:hAnsi="TH SarabunPSK" w:cs="TH SarabunPSK"/>
          <w:b/>
          <w:bCs/>
        </w:rPr>
        <w:t>5</w:t>
      </w:r>
      <w:r w:rsidRPr="00466A23">
        <w:rPr>
          <w:rFonts w:ascii="TH SarabunPSK" w:hAnsi="TH SarabunPSK" w:cs="TH SarabunPSK"/>
          <w:b/>
          <w:bCs/>
          <w:cs/>
        </w:rPr>
        <w:t>.</w:t>
      </w:r>
      <w:r w:rsidRPr="00466A23">
        <w:rPr>
          <w:rFonts w:ascii="TH SarabunPSK" w:hAnsi="TH SarabunPSK" w:cs="TH SarabunPSK"/>
          <w:b/>
          <w:bCs/>
        </w:rPr>
        <w:t xml:space="preserve">1 </w:t>
      </w:r>
      <w:r w:rsidRPr="00466A23">
        <w:rPr>
          <w:rFonts w:ascii="TH SarabunPSK" w:hAnsi="TH SarabunPSK" w:cs="TH SarabunPSK"/>
          <w:b/>
          <w:bCs/>
          <w:cs/>
        </w:rPr>
        <w:t>บทความวิจัย</w:t>
      </w:r>
      <w:r w:rsidRPr="00EF0E4F">
        <w:rPr>
          <w:rFonts w:ascii="TH SarabunPSK" w:hAnsi="TH SarabunPSK" w:cs="TH SarabunPSK"/>
          <w:b/>
          <w:bCs/>
          <w:cs/>
        </w:rPr>
        <w:t xml:space="preserve"> (</w:t>
      </w:r>
      <w:r w:rsidRPr="00EF0E4F">
        <w:rPr>
          <w:rFonts w:ascii="TH SarabunPSK" w:hAnsi="TH SarabunPSK" w:cs="TH SarabunPSK"/>
          <w:cs/>
        </w:rPr>
        <w:t>เขียนรูปแบบบรรณานุกรมของมหาวิทยาลัย</w:t>
      </w:r>
      <w:r w:rsidRPr="00EF0E4F">
        <w:rPr>
          <w:rFonts w:ascii="TH SarabunPSK" w:hAnsi="TH SarabunPSK" w:cs="TH SarabunPSK" w:hint="cs"/>
          <w:cs/>
        </w:rPr>
        <w:t xml:space="preserve">ตามระบบ </w:t>
      </w:r>
      <w:r w:rsidRPr="00EF0E4F">
        <w:rPr>
          <w:rFonts w:ascii="TH SarabunPSK" w:hAnsi="TH SarabunPSK" w:cs="TH SarabunPSK"/>
        </w:rPr>
        <w:t xml:space="preserve">American Psychological Association APA </w:t>
      </w:r>
      <w:r w:rsidRPr="00EF0E4F">
        <w:rPr>
          <w:rFonts w:ascii="TH SarabunPSK" w:hAnsi="TH SarabunPSK" w:cs="TH SarabunPSK" w:hint="cs"/>
          <w:cs/>
        </w:rPr>
        <w:t>6</w:t>
      </w:r>
      <w:r w:rsidRPr="00EF0E4F">
        <w:rPr>
          <w:rFonts w:ascii="TH SarabunPSK" w:hAnsi="TH SarabunPSK" w:cs="TH SarabunPSK"/>
          <w:vertAlign w:val="superscript"/>
        </w:rPr>
        <w:t>th</w:t>
      </w:r>
      <w:r w:rsidRPr="00EF0E4F">
        <w:rPr>
          <w:rFonts w:ascii="TH SarabunPSK" w:hAnsi="TH SarabunPSK" w:cs="TH SarabunPSK"/>
        </w:rPr>
        <w:t xml:space="preserve"> edition</w:t>
      </w:r>
      <w:r w:rsidRPr="00EF0E4F">
        <w:rPr>
          <w:rFonts w:ascii="TH SarabunPSK" w:hAnsi="TH SarabunPSK" w:cs="TH SarabunPSK"/>
          <w:cs/>
        </w:rPr>
        <w:t xml:space="preserve"> โดยเรียงจากปีล่าสุด)</w:t>
      </w:r>
    </w:p>
    <w:p w14:paraId="607C09B1" w14:textId="5C844A61" w:rsidR="004F4AD9" w:rsidRDefault="004F4AD9" w:rsidP="00F80302">
      <w:pPr>
        <w:spacing w:line="360" w:lineRule="exact"/>
        <w:ind w:firstLine="360"/>
        <w:rPr>
          <w:rFonts w:ascii="TH SarabunPSK" w:hAnsi="TH SarabunPSK" w:cs="TH SarabunPSK"/>
        </w:rPr>
      </w:pPr>
      <w:r>
        <w:rPr>
          <w:rFonts w:ascii="TH SarabunPSK" w:hAnsi="TH SarabunPSK" w:cs="TH SarabunPSK"/>
        </w:rPr>
        <w:t>1</w:t>
      </w:r>
      <w:r>
        <w:rPr>
          <w:rFonts w:ascii="TH SarabunPSK" w:hAnsi="TH SarabunPSK" w:cs="TH SarabunPSK" w:hint="cs"/>
          <w:cs/>
        </w:rPr>
        <w:t>)</w:t>
      </w:r>
      <w:r w:rsidRPr="00EF0E4F">
        <w:rPr>
          <w:rFonts w:ascii="TH SarabunPSK" w:hAnsi="TH SarabunPSK" w:cs="TH SarabunPSK"/>
          <w:cs/>
        </w:rPr>
        <w:t xml:space="preserve"> </w:t>
      </w:r>
      <w:r w:rsidR="00F80302" w:rsidRPr="00F80302">
        <w:rPr>
          <w:rFonts w:ascii="TH SarabunPSK" w:hAnsi="TH SarabunPSK" w:cs="TH SarabunPSK"/>
        </w:rPr>
        <w:t>Kaewthong, N</w:t>
      </w:r>
      <w:r w:rsidR="00F80302" w:rsidRPr="00F80302">
        <w:rPr>
          <w:rFonts w:ascii="TH SarabunPSK" w:hAnsi="TH SarabunPSK" w:cs="TH SarabunPSK"/>
          <w:cs/>
        </w:rPr>
        <w:t>.</w:t>
      </w:r>
      <w:r w:rsidR="00F80302" w:rsidRPr="00F80302">
        <w:rPr>
          <w:rFonts w:ascii="TH SarabunPSK" w:hAnsi="TH SarabunPSK" w:cs="TH SarabunPSK"/>
        </w:rPr>
        <w:t>, &amp; Ditthakit, P</w:t>
      </w:r>
      <w:r w:rsidR="00F80302" w:rsidRPr="00F80302">
        <w:rPr>
          <w:rFonts w:ascii="TH SarabunPSK" w:hAnsi="TH SarabunPSK" w:cs="TH SarabunPSK"/>
          <w:cs/>
        </w:rPr>
        <w:t>. (</w:t>
      </w:r>
      <w:r w:rsidR="00F80302" w:rsidRPr="00F80302">
        <w:rPr>
          <w:rFonts w:ascii="TH SarabunPSK" w:hAnsi="TH SarabunPSK" w:cs="TH SarabunPSK"/>
        </w:rPr>
        <w:t>2018, July</w:t>
      </w:r>
      <w:r w:rsidR="00F80302" w:rsidRPr="00F80302">
        <w:rPr>
          <w:rFonts w:ascii="TH SarabunPSK" w:hAnsi="TH SarabunPSK" w:cs="TH SarabunPSK"/>
          <w:cs/>
        </w:rPr>
        <w:t xml:space="preserve">). </w:t>
      </w:r>
      <w:r w:rsidR="00F80302" w:rsidRPr="00F80302">
        <w:rPr>
          <w:rFonts w:ascii="TH SarabunPSK" w:hAnsi="TH SarabunPSK" w:cs="TH SarabunPSK"/>
        </w:rPr>
        <w:t>Decision Support for Complicated Irrigation System</w:t>
      </w:r>
      <w:r w:rsidR="00F80302" w:rsidRPr="00F80302">
        <w:rPr>
          <w:rFonts w:ascii="TH SarabunPSK" w:hAnsi="TH SarabunPSK" w:cs="TH SarabunPSK"/>
          <w:cs/>
        </w:rPr>
        <w:t xml:space="preserve">: </w:t>
      </w:r>
      <w:r w:rsidR="00F80302" w:rsidRPr="00F80302">
        <w:rPr>
          <w:rFonts w:ascii="TH SarabunPSK" w:hAnsi="TH SarabunPSK" w:cs="TH SarabunPSK"/>
        </w:rPr>
        <w:t>A Case Study of Lower Pak Phanang River Basin</w:t>
      </w:r>
      <w:r w:rsidR="00F80302" w:rsidRPr="00F80302">
        <w:rPr>
          <w:rFonts w:ascii="TH SarabunPSK" w:hAnsi="TH SarabunPSK" w:cs="TH SarabunPSK"/>
          <w:cs/>
        </w:rPr>
        <w:t xml:space="preserve">. </w:t>
      </w:r>
      <w:r w:rsidR="00F80302" w:rsidRPr="00F80302">
        <w:rPr>
          <w:rFonts w:ascii="TH SarabunPSK" w:hAnsi="TH SarabunPSK" w:cs="TH SarabunPSK"/>
        </w:rPr>
        <w:t>In Journal of Physics</w:t>
      </w:r>
      <w:r w:rsidR="00F80302" w:rsidRPr="00F80302">
        <w:rPr>
          <w:rFonts w:ascii="TH SarabunPSK" w:hAnsi="TH SarabunPSK" w:cs="TH SarabunPSK"/>
          <w:cs/>
        </w:rPr>
        <w:t xml:space="preserve">: </w:t>
      </w:r>
      <w:r w:rsidR="00F80302" w:rsidRPr="00F80302">
        <w:rPr>
          <w:rFonts w:ascii="TH SarabunPSK" w:hAnsi="TH SarabunPSK" w:cs="TH SarabunPSK"/>
        </w:rPr>
        <w:t xml:space="preserve">Conference Series </w:t>
      </w:r>
      <w:r w:rsidR="00F80302" w:rsidRPr="00F80302">
        <w:rPr>
          <w:rFonts w:ascii="TH SarabunPSK" w:hAnsi="TH SarabunPSK" w:cs="TH SarabunPSK"/>
          <w:cs/>
        </w:rPr>
        <w:t>(</w:t>
      </w:r>
      <w:r w:rsidR="00F80302" w:rsidRPr="00F80302">
        <w:rPr>
          <w:rFonts w:ascii="TH SarabunPSK" w:hAnsi="TH SarabunPSK" w:cs="TH SarabunPSK"/>
        </w:rPr>
        <w:t>Vol</w:t>
      </w:r>
      <w:r w:rsidR="00F80302" w:rsidRPr="00F80302">
        <w:rPr>
          <w:rFonts w:ascii="TH SarabunPSK" w:hAnsi="TH SarabunPSK" w:cs="TH SarabunPSK"/>
          <w:cs/>
        </w:rPr>
        <w:t xml:space="preserve">. </w:t>
      </w:r>
      <w:r w:rsidR="00F80302" w:rsidRPr="00F80302">
        <w:rPr>
          <w:rFonts w:ascii="TH SarabunPSK" w:hAnsi="TH SarabunPSK" w:cs="TH SarabunPSK"/>
        </w:rPr>
        <w:t>1060, No</w:t>
      </w:r>
      <w:r w:rsidR="00F80302" w:rsidRPr="00F80302">
        <w:rPr>
          <w:rFonts w:ascii="TH SarabunPSK" w:hAnsi="TH SarabunPSK" w:cs="TH SarabunPSK"/>
          <w:cs/>
        </w:rPr>
        <w:t xml:space="preserve">. </w:t>
      </w:r>
      <w:r w:rsidR="00F80302" w:rsidRPr="00F80302">
        <w:rPr>
          <w:rFonts w:ascii="TH SarabunPSK" w:hAnsi="TH SarabunPSK" w:cs="TH SarabunPSK"/>
        </w:rPr>
        <w:t>1, p</w:t>
      </w:r>
      <w:r w:rsidR="00F80302" w:rsidRPr="00F80302">
        <w:rPr>
          <w:rFonts w:ascii="TH SarabunPSK" w:hAnsi="TH SarabunPSK" w:cs="TH SarabunPSK"/>
          <w:cs/>
        </w:rPr>
        <w:t xml:space="preserve">. </w:t>
      </w:r>
      <w:r w:rsidR="00F80302" w:rsidRPr="00F80302">
        <w:rPr>
          <w:rFonts w:ascii="TH SarabunPSK" w:hAnsi="TH SarabunPSK" w:cs="TH SarabunPSK"/>
        </w:rPr>
        <w:t>012059</w:t>
      </w:r>
      <w:r w:rsidR="00F80302" w:rsidRPr="00F80302">
        <w:rPr>
          <w:rFonts w:ascii="TH SarabunPSK" w:hAnsi="TH SarabunPSK" w:cs="TH SarabunPSK"/>
          <w:cs/>
        </w:rPr>
        <w:t xml:space="preserve">). </w:t>
      </w:r>
      <w:r w:rsidR="00F80302" w:rsidRPr="00F80302">
        <w:rPr>
          <w:rFonts w:ascii="TH SarabunPSK" w:hAnsi="TH SarabunPSK" w:cs="TH SarabunPSK"/>
        </w:rPr>
        <w:t>IOP Publishing</w:t>
      </w:r>
      <w:r w:rsidR="00F80302" w:rsidRPr="00F80302">
        <w:rPr>
          <w:rFonts w:ascii="TH SarabunPSK" w:hAnsi="TH SarabunPSK" w:cs="TH SarabunPSK"/>
          <w:cs/>
        </w:rPr>
        <w:t>.</w:t>
      </w:r>
    </w:p>
    <w:p w14:paraId="5A264394" w14:textId="77777777" w:rsidR="00F80302" w:rsidRPr="007611B7" w:rsidRDefault="00F80302" w:rsidP="00F80302">
      <w:pPr>
        <w:spacing w:line="360" w:lineRule="exact"/>
        <w:ind w:firstLine="360"/>
        <w:rPr>
          <w:rFonts w:ascii="TH SarabunPSK" w:hAnsi="TH SarabunPSK" w:cs="TH SarabunPSK"/>
        </w:rPr>
      </w:pPr>
    </w:p>
    <w:p w14:paraId="118CBA6C" w14:textId="77777777" w:rsidR="004F4AD9" w:rsidRPr="00EF0E4F" w:rsidRDefault="004F4AD9" w:rsidP="004F4AD9">
      <w:pPr>
        <w:spacing w:line="360" w:lineRule="exact"/>
        <w:ind w:firstLine="360"/>
        <w:jc w:val="thaiDistribute"/>
        <w:rPr>
          <w:rFonts w:ascii="TH SarabunPSK" w:hAnsi="TH SarabunPSK" w:cs="TH SarabunPSK"/>
          <w:b/>
          <w:bCs/>
          <w:u w:val="single"/>
        </w:rPr>
      </w:pPr>
      <w:r w:rsidRPr="00466A23">
        <w:rPr>
          <w:rFonts w:ascii="TH SarabunPSK" w:hAnsi="TH SarabunPSK" w:cs="TH SarabunPSK"/>
          <w:b/>
          <w:bCs/>
        </w:rPr>
        <w:t>5</w:t>
      </w:r>
      <w:r w:rsidRPr="00466A23">
        <w:rPr>
          <w:rFonts w:ascii="TH SarabunPSK" w:hAnsi="TH SarabunPSK" w:cs="TH SarabunPSK"/>
          <w:b/>
          <w:bCs/>
          <w:cs/>
        </w:rPr>
        <w:t>.</w:t>
      </w:r>
      <w:r w:rsidRPr="00466A23">
        <w:rPr>
          <w:rFonts w:ascii="TH SarabunPSK" w:hAnsi="TH SarabunPSK" w:cs="TH SarabunPSK"/>
          <w:b/>
          <w:bCs/>
        </w:rPr>
        <w:t xml:space="preserve">2 </w:t>
      </w:r>
      <w:r w:rsidRPr="00466A23">
        <w:rPr>
          <w:rFonts w:ascii="TH SarabunPSK" w:hAnsi="TH SarabunPSK" w:cs="TH SarabunPSK"/>
          <w:b/>
          <w:bCs/>
          <w:cs/>
        </w:rPr>
        <w:t>บทความวิจัย/วิชาการที่เสนอในที่ประชุมวิชาการ (</w:t>
      </w:r>
      <w:r w:rsidRPr="00466A23">
        <w:rPr>
          <w:rFonts w:ascii="TH SarabunPSK" w:hAnsi="TH SarabunPSK" w:cs="TH SarabunPSK"/>
          <w:cs/>
        </w:rPr>
        <w:t>เขียนรูปแบบบรรณานุกรมของมหาวิทยาลัย</w:t>
      </w:r>
      <w:r w:rsidRPr="00466A23">
        <w:rPr>
          <w:rFonts w:ascii="TH SarabunPSK" w:hAnsi="TH SarabunPSK" w:cs="TH SarabunPSK" w:hint="cs"/>
          <w:cs/>
        </w:rPr>
        <w:br/>
      </w:r>
      <w:r w:rsidRPr="00EF0E4F">
        <w:rPr>
          <w:rFonts w:ascii="TH SarabunPSK" w:hAnsi="TH SarabunPSK" w:cs="TH SarabunPSK" w:hint="cs"/>
          <w:cs/>
        </w:rPr>
        <w:t xml:space="preserve">ตามระบบ </w:t>
      </w:r>
      <w:r w:rsidRPr="00EF0E4F">
        <w:rPr>
          <w:rFonts w:ascii="TH SarabunPSK" w:hAnsi="TH SarabunPSK" w:cs="TH SarabunPSK"/>
        </w:rPr>
        <w:t xml:space="preserve">American Psychological Association APA </w:t>
      </w:r>
      <w:r w:rsidRPr="00EF0E4F">
        <w:rPr>
          <w:rFonts w:ascii="TH SarabunPSK" w:hAnsi="TH SarabunPSK" w:cs="TH SarabunPSK" w:hint="cs"/>
          <w:cs/>
        </w:rPr>
        <w:t>6</w:t>
      </w:r>
      <w:r w:rsidRPr="00EF0E4F">
        <w:rPr>
          <w:rFonts w:ascii="TH SarabunPSK" w:hAnsi="TH SarabunPSK" w:cs="TH SarabunPSK"/>
          <w:vertAlign w:val="superscript"/>
        </w:rPr>
        <w:t>th</w:t>
      </w:r>
      <w:r w:rsidRPr="00EF0E4F">
        <w:rPr>
          <w:rFonts w:ascii="TH SarabunPSK" w:hAnsi="TH SarabunPSK" w:cs="TH SarabunPSK"/>
        </w:rPr>
        <w:t xml:space="preserve"> edition</w:t>
      </w:r>
      <w:r w:rsidRPr="00EF0E4F">
        <w:rPr>
          <w:rFonts w:ascii="TH SarabunPSK" w:hAnsi="TH SarabunPSK" w:cs="TH SarabunPSK"/>
          <w:cs/>
        </w:rPr>
        <w:t xml:space="preserve"> โดยเรียงจากปีล่าสุด)</w:t>
      </w:r>
    </w:p>
    <w:p w14:paraId="3451AA94" w14:textId="736BAA9E" w:rsidR="004F4AD9" w:rsidRPr="006744A0" w:rsidRDefault="004F4AD9" w:rsidP="006744A0">
      <w:pPr>
        <w:spacing w:line="360" w:lineRule="exact"/>
        <w:ind w:firstLine="360"/>
        <w:rPr>
          <w:rFonts w:ascii="TH SarabunPSK" w:hAnsi="TH SarabunPSK" w:cs="TH SarabunPSK"/>
          <w:b/>
          <w:bCs/>
        </w:rPr>
      </w:pPr>
      <w:r>
        <w:rPr>
          <w:rFonts w:ascii="TH SarabunPSK" w:hAnsi="TH SarabunPSK" w:cs="TH SarabunPSK"/>
        </w:rPr>
        <w:t>1</w:t>
      </w:r>
      <w:r>
        <w:rPr>
          <w:rFonts w:ascii="TH SarabunPSK" w:hAnsi="TH SarabunPSK" w:cs="TH SarabunPSK" w:hint="cs"/>
          <w:cs/>
        </w:rPr>
        <w:t xml:space="preserve">) </w:t>
      </w:r>
      <w:r w:rsidR="006744A0" w:rsidRPr="006744A0">
        <w:rPr>
          <w:rFonts w:ascii="TH SarabunPSK" w:hAnsi="TH SarabunPSK" w:cs="TH SarabunPSK"/>
        </w:rPr>
        <w:t>Kaewthong, N</w:t>
      </w:r>
      <w:r w:rsidR="006744A0" w:rsidRPr="006744A0">
        <w:rPr>
          <w:rFonts w:ascii="TH SarabunPSK" w:hAnsi="TH SarabunPSK" w:cs="TH SarabunPSK"/>
          <w:cs/>
        </w:rPr>
        <w:t>.</w:t>
      </w:r>
      <w:r w:rsidR="006744A0" w:rsidRPr="006744A0">
        <w:rPr>
          <w:rFonts w:ascii="TH SarabunPSK" w:hAnsi="TH SarabunPSK" w:cs="TH SarabunPSK"/>
        </w:rPr>
        <w:t>, &amp; Ditthakit, P</w:t>
      </w:r>
      <w:r w:rsidR="006744A0" w:rsidRPr="006744A0">
        <w:rPr>
          <w:rFonts w:ascii="TH SarabunPSK" w:hAnsi="TH SarabunPSK" w:cs="TH SarabunPSK"/>
          <w:cs/>
        </w:rPr>
        <w:t>. (</w:t>
      </w:r>
      <w:r w:rsidR="006744A0" w:rsidRPr="006744A0">
        <w:rPr>
          <w:rFonts w:ascii="TH SarabunPSK" w:hAnsi="TH SarabunPSK" w:cs="TH SarabunPSK"/>
        </w:rPr>
        <w:t>2018</w:t>
      </w:r>
      <w:r w:rsidR="006744A0" w:rsidRPr="006744A0">
        <w:rPr>
          <w:rFonts w:ascii="TH SarabunPSK" w:hAnsi="TH SarabunPSK" w:cs="TH SarabunPSK"/>
          <w:cs/>
        </w:rPr>
        <w:t xml:space="preserve">). </w:t>
      </w:r>
      <w:r w:rsidR="006744A0" w:rsidRPr="006744A0">
        <w:rPr>
          <w:rFonts w:ascii="TH SarabunPSK" w:hAnsi="TH SarabunPSK" w:cs="TH SarabunPSK"/>
        </w:rPr>
        <w:t>Effects of climate change on agriculture water demand in lower Pak Phanang river basin, southern part of Thailand</w:t>
      </w:r>
      <w:r w:rsidR="006744A0" w:rsidRPr="006744A0">
        <w:rPr>
          <w:rFonts w:ascii="TH SarabunPSK" w:hAnsi="TH SarabunPSK" w:cs="TH SarabunPSK"/>
          <w:cs/>
        </w:rPr>
        <w:t xml:space="preserve">. </w:t>
      </w:r>
      <w:r w:rsidR="006744A0" w:rsidRPr="006744A0">
        <w:rPr>
          <w:rFonts w:ascii="TH SarabunPSK" w:hAnsi="TH SarabunPSK" w:cs="TH SarabunPSK"/>
        </w:rPr>
        <w:t xml:space="preserve">In MATEC Web of Conferences </w:t>
      </w:r>
      <w:r w:rsidR="006744A0" w:rsidRPr="006744A0">
        <w:rPr>
          <w:rFonts w:ascii="TH SarabunPSK" w:hAnsi="TH SarabunPSK" w:cs="TH SarabunPSK"/>
          <w:cs/>
        </w:rPr>
        <w:t>(</w:t>
      </w:r>
      <w:r w:rsidR="006744A0" w:rsidRPr="006744A0">
        <w:rPr>
          <w:rFonts w:ascii="TH SarabunPSK" w:hAnsi="TH SarabunPSK" w:cs="TH SarabunPSK"/>
        </w:rPr>
        <w:t>Vol</w:t>
      </w:r>
      <w:r w:rsidR="006744A0" w:rsidRPr="006744A0">
        <w:rPr>
          <w:rFonts w:ascii="TH SarabunPSK" w:hAnsi="TH SarabunPSK" w:cs="TH SarabunPSK"/>
          <w:cs/>
        </w:rPr>
        <w:t xml:space="preserve">. </w:t>
      </w:r>
      <w:r w:rsidR="006744A0" w:rsidRPr="006744A0">
        <w:rPr>
          <w:rFonts w:ascii="TH SarabunPSK" w:hAnsi="TH SarabunPSK" w:cs="TH SarabunPSK"/>
        </w:rPr>
        <w:t>192, p</w:t>
      </w:r>
      <w:r w:rsidR="006744A0" w:rsidRPr="006744A0">
        <w:rPr>
          <w:rFonts w:ascii="TH SarabunPSK" w:hAnsi="TH SarabunPSK" w:cs="TH SarabunPSK"/>
          <w:cs/>
        </w:rPr>
        <w:t xml:space="preserve">. </w:t>
      </w:r>
      <w:r w:rsidR="006744A0" w:rsidRPr="006744A0">
        <w:rPr>
          <w:rFonts w:ascii="TH SarabunPSK" w:hAnsi="TH SarabunPSK" w:cs="TH SarabunPSK"/>
        </w:rPr>
        <w:t>03043</w:t>
      </w:r>
      <w:r w:rsidR="006744A0" w:rsidRPr="006744A0">
        <w:rPr>
          <w:rFonts w:ascii="TH SarabunPSK" w:hAnsi="TH SarabunPSK" w:cs="TH SarabunPSK"/>
          <w:cs/>
        </w:rPr>
        <w:t xml:space="preserve">). </w:t>
      </w:r>
      <w:r w:rsidR="006744A0" w:rsidRPr="006744A0">
        <w:rPr>
          <w:rFonts w:ascii="TH SarabunPSK" w:hAnsi="TH SarabunPSK" w:cs="TH SarabunPSK"/>
        </w:rPr>
        <w:t>EDP Sciences</w:t>
      </w:r>
      <w:r w:rsidR="006744A0" w:rsidRPr="006744A0">
        <w:rPr>
          <w:rFonts w:ascii="TH SarabunPSK" w:hAnsi="TH SarabunPSK" w:cs="TH SarabunPSK"/>
          <w:cs/>
        </w:rPr>
        <w:t>.</w:t>
      </w:r>
    </w:p>
    <w:p w14:paraId="4D6E0A90" w14:textId="77777777" w:rsidR="004F4AD9" w:rsidRDefault="004F4AD9" w:rsidP="004F4AD9">
      <w:pPr>
        <w:spacing w:line="360" w:lineRule="exact"/>
        <w:rPr>
          <w:rFonts w:ascii="TH SarabunPSK" w:hAnsi="TH SarabunPSK" w:cs="TH SarabunPSK"/>
          <w:b/>
          <w:bCs/>
        </w:rPr>
      </w:pPr>
    </w:p>
    <w:p w14:paraId="11981912" w14:textId="77777777" w:rsidR="004F4AD9" w:rsidRPr="00EF0E4F" w:rsidRDefault="004F4AD9" w:rsidP="004F4AD9">
      <w:pPr>
        <w:spacing w:line="360" w:lineRule="exact"/>
        <w:rPr>
          <w:rFonts w:ascii="TH SarabunPSK" w:hAnsi="TH SarabunPSK" w:cs="TH SarabunPSK"/>
          <w:b/>
          <w:bCs/>
        </w:rPr>
      </w:pPr>
      <w:r w:rsidRPr="00EF0E4F">
        <w:rPr>
          <w:rFonts w:ascii="TH SarabunPSK" w:hAnsi="TH SarabunPSK" w:cs="TH SarabunPSK"/>
          <w:b/>
          <w:bCs/>
        </w:rPr>
        <w:t>6</w:t>
      </w:r>
      <w:r w:rsidRPr="00EF0E4F">
        <w:rPr>
          <w:rFonts w:ascii="TH SarabunPSK" w:hAnsi="TH SarabunPSK" w:cs="TH SarabunPSK"/>
          <w:b/>
          <w:bCs/>
          <w:cs/>
        </w:rPr>
        <w:t>. เกียรติคุณและรางวัล</w:t>
      </w:r>
    </w:p>
    <w:tbl>
      <w:tblPr>
        <w:tblStyle w:val="TableGrid"/>
        <w:tblW w:w="4884" w:type="pct"/>
        <w:tblInd w:w="108" w:type="dxa"/>
        <w:tblLook w:val="04A0" w:firstRow="1" w:lastRow="0" w:firstColumn="1" w:lastColumn="0" w:noHBand="0" w:noVBand="1"/>
      </w:tblPr>
      <w:tblGrid>
        <w:gridCol w:w="6992"/>
        <w:gridCol w:w="1859"/>
      </w:tblGrid>
      <w:tr w:rsidR="004F4AD9" w:rsidRPr="00EF0E4F" w14:paraId="27624C7E" w14:textId="77777777" w:rsidTr="00732C3F">
        <w:tc>
          <w:tcPr>
            <w:tcW w:w="3950" w:type="pct"/>
            <w:shd w:val="clear" w:color="auto" w:fill="D9D9D9" w:themeFill="background1" w:themeFillShade="D9"/>
          </w:tcPr>
          <w:p w14:paraId="13068A74" w14:textId="77777777" w:rsidR="004F4AD9" w:rsidRPr="00EF0E4F" w:rsidRDefault="004F4AD9" w:rsidP="00732C3F">
            <w:pPr>
              <w:spacing w:line="360" w:lineRule="exact"/>
              <w:jc w:val="center"/>
              <w:rPr>
                <w:rFonts w:ascii="TH SarabunPSK" w:hAnsi="TH SarabunPSK" w:cs="TH SarabunPSK"/>
                <w:b/>
                <w:bCs/>
                <w:cs/>
              </w:rPr>
            </w:pPr>
            <w:r w:rsidRPr="00EF0E4F">
              <w:rPr>
                <w:rFonts w:ascii="TH SarabunPSK" w:hAnsi="TH SarabunPSK" w:cs="TH SarabunPSK" w:hint="cs"/>
                <w:b/>
                <w:bCs/>
                <w:cs/>
              </w:rPr>
              <w:t>เกียรติคุณ/รางวัลที่ได้รับ</w:t>
            </w:r>
          </w:p>
        </w:tc>
        <w:tc>
          <w:tcPr>
            <w:tcW w:w="1050" w:type="pct"/>
            <w:shd w:val="clear" w:color="auto" w:fill="D9D9D9" w:themeFill="background1" w:themeFillShade="D9"/>
          </w:tcPr>
          <w:p w14:paraId="7CFA3F7B" w14:textId="77777777" w:rsidR="004F4AD9" w:rsidRPr="00EF0E4F" w:rsidRDefault="004F4AD9" w:rsidP="00732C3F">
            <w:pPr>
              <w:spacing w:line="360" w:lineRule="exact"/>
              <w:jc w:val="center"/>
              <w:rPr>
                <w:rFonts w:ascii="TH SarabunPSK" w:hAnsi="TH SarabunPSK" w:cs="TH SarabunPSK"/>
                <w:b/>
                <w:bCs/>
              </w:rPr>
            </w:pPr>
            <w:r w:rsidRPr="00EF0E4F">
              <w:rPr>
                <w:rFonts w:ascii="TH SarabunPSK" w:hAnsi="TH SarabunPSK" w:cs="TH SarabunPSK" w:hint="cs"/>
                <w:b/>
                <w:bCs/>
                <w:cs/>
              </w:rPr>
              <w:t>ปี พ.ศ.</w:t>
            </w:r>
          </w:p>
        </w:tc>
      </w:tr>
      <w:tr w:rsidR="004F4AD9" w:rsidRPr="00EF0E4F" w14:paraId="727B471E" w14:textId="77777777" w:rsidTr="00732C3F">
        <w:tc>
          <w:tcPr>
            <w:tcW w:w="3950" w:type="pct"/>
          </w:tcPr>
          <w:p w14:paraId="011D4C87" w14:textId="77777777" w:rsidR="004F4AD9" w:rsidRPr="00FA3B46" w:rsidRDefault="004F4AD9" w:rsidP="00732C3F">
            <w:pPr>
              <w:spacing w:line="360" w:lineRule="exact"/>
              <w:rPr>
                <w:rFonts w:ascii="TH SarabunPSK" w:hAnsi="TH SarabunPSK" w:cs="TH SarabunPSK"/>
              </w:rPr>
            </w:pPr>
            <w:r w:rsidRPr="00FA3B46">
              <w:rPr>
                <w:rFonts w:ascii="TH SarabunPSK" w:hAnsi="TH SarabunPSK" w:cs="TH SarabunPSK"/>
                <w:cs/>
              </w:rPr>
              <w:t xml:space="preserve">บุคลากรดีเด่นตามภารกิจหลักของมหาวิทยาลัย ด้านการวิจัย  มหาวิทยาลัยวลัยลักษณ์  </w:t>
            </w:r>
          </w:p>
          <w:p w14:paraId="5C0D86D9" w14:textId="77777777" w:rsidR="004F4AD9" w:rsidRPr="00EF0E4F" w:rsidRDefault="004F4AD9" w:rsidP="00732C3F">
            <w:pPr>
              <w:spacing w:line="360" w:lineRule="exact"/>
              <w:rPr>
                <w:rFonts w:ascii="TH SarabunPSK" w:hAnsi="TH SarabunPSK" w:cs="TH SarabunPSK"/>
                <w:cs/>
              </w:rPr>
            </w:pPr>
          </w:p>
        </w:tc>
        <w:tc>
          <w:tcPr>
            <w:tcW w:w="1050" w:type="pct"/>
          </w:tcPr>
          <w:p w14:paraId="0DFB0854" w14:textId="77777777" w:rsidR="004F4AD9" w:rsidRPr="00EF0E4F" w:rsidRDefault="004F4AD9" w:rsidP="00732C3F">
            <w:pPr>
              <w:spacing w:line="360" w:lineRule="exact"/>
              <w:jc w:val="center"/>
              <w:rPr>
                <w:rFonts w:ascii="TH SarabunPSK" w:hAnsi="TH SarabunPSK" w:cs="TH SarabunPSK"/>
                <w:cs/>
              </w:rPr>
            </w:pPr>
            <w:r w:rsidRPr="00FA3B46">
              <w:rPr>
                <w:rFonts w:ascii="TH SarabunPSK" w:hAnsi="TH SarabunPSK" w:cs="TH SarabunPSK"/>
              </w:rPr>
              <w:t>2557</w:t>
            </w:r>
          </w:p>
        </w:tc>
      </w:tr>
      <w:tr w:rsidR="004F4AD9" w:rsidRPr="00EF0E4F" w14:paraId="03F56EFF" w14:textId="77777777" w:rsidTr="00732C3F">
        <w:tc>
          <w:tcPr>
            <w:tcW w:w="3950" w:type="pct"/>
          </w:tcPr>
          <w:p w14:paraId="7E644A79" w14:textId="77777777" w:rsidR="004F4AD9" w:rsidRPr="00FA3B46" w:rsidRDefault="004F4AD9" w:rsidP="00732C3F">
            <w:pPr>
              <w:spacing w:line="360" w:lineRule="exact"/>
              <w:rPr>
                <w:rFonts w:ascii="TH SarabunPSK" w:hAnsi="TH SarabunPSK" w:cs="TH SarabunPSK"/>
                <w:b/>
                <w:bCs/>
              </w:rPr>
            </w:pPr>
            <w:r>
              <w:rPr>
                <w:rFonts w:ascii="TH SarabunPSK" w:hAnsi="TH SarabunPSK" w:cs="TH SarabunPSK"/>
              </w:rPr>
              <w:t xml:space="preserve">Best Paper Awards </w:t>
            </w:r>
            <w:r w:rsidRPr="00FA3B46">
              <w:rPr>
                <w:rFonts w:ascii="TH SarabunPSK" w:hAnsi="TH SarabunPSK" w:cs="TH SarabunPSK" w:hint="cs"/>
                <w:cs/>
              </w:rPr>
              <w:t>จากการนำเสนอบทความเรื่อง</w:t>
            </w:r>
            <w:r w:rsidRPr="00FA3B46">
              <w:rPr>
                <w:rFonts w:ascii="TH SarabunPSK" w:hAnsi="TH SarabunPSK" w:cs="TH SarabunPSK"/>
                <w:cs/>
              </w:rPr>
              <w:t xml:space="preserve"> ระบบสารสนเทศภูมิศาสตร์กับการจัดการทรัพยากรน้ำชุมชนแบบมีส่วนร่วม </w:t>
            </w:r>
            <w:r w:rsidRPr="00FA3B46">
              <w:rPr>
                <w:rFonts w:ascii="TH SarabunPSK" w:hAnsi="TH SarabunPSK" w:cs="TH SarabunPSK" w:hint="cs"/>
                <w:cs/>
              </w:rPr>
              <w:t>ในการ</w:t>
            </w:r>
            <w:r w:rsidRPr="00FA3B46">
              <w:rPr>
                <w:rFonts w:ascii="TH SarabunPSK" w:hAnsi="TH SarabunPSK" w:cs="TH SarabunPSK"/>
                <w:cs/>
              </w:rPr>
              <w:t>ประชุมวิชาการวิศวกรรมแหล่งน้ำแห่งชาติครั้งที่ 4 จัดโดย ภาควิชาวิศวกรรมโยธา คณะวิศวกรรมศาสตร์ มหาวิทยาลัย</w:t>
            </w:r>
            <w:r w:rsidRPr="00FA3B46">
              <w:rPr>
                <w:rFonts w:ascii="TH SarabunPSK" w:hAnsi="TH SarabunPSK" w:cs="TH SarabunPSK" w:hint="cs"/>
                <w:cs/>
              </w:rPr>
              <w:t>เทคโนโลยีพระจอมเกล้าธนบุรี</w:t>
            </w:r>
            <w:r w:rsidRPr="00FA3B46">
              <w:rPr>
                <w:rFonts w:ascii="TH SarabunPSK" w:hAnsi="TH SarabunPSK" w:cs="TH SarabunPSK"/>
                <w:cs/>
              </w:rPr>
              <w:t xml:space="preserve"> ร่วมกับสมาคมวิศวกรรมสถานแห่งประเทศไทย ในพระบรมราชูปถัมภ์</w:t>
            </w:r>
            <w:r w:rsidRPr="00FA3B46">
              <w:rPr>
                <w:rFonts w:ascii="TH SarabunPSK" w:hAnsi="TH SarabunPSK" w:cs="TH SarabunPSK" w:hint="cs"/>
                <w:cs/>
              </w:rPr>
              <w:t>แ</w:t>
            </w:r>
            <w:r w:rsidRPr="00FA3B46">
              <w:rPr>
                <w:rFonts w:ascii="TH SarabunPSK" w:hAnsi="TH SarabunPSK" w:cs="TH SarabunPSK"/>
                <w:cs/>
              </w:rPr>
              <w:t xml:space="preserve"> ณ โรงแรม</w:t>
            </w:r>
            <w:r w:rsidRPr="00FA3B46">
              <w:rPr>
                <w:rFonts w:ascii="TH SarabunPSK" w:hAnsi="TH SarabunPSK" w:cs="TH SarabunPSK" w:hint="cs"/>
                <w:cs/>
              </w:rPr>
              <w:t xml:space="preserve"> </w:t>
            </w:r>
            <w:r w:rsidRPr="00FA3B46">
              <w:rPr>
                <w:rFonts w:ascii="TH SarabunPSK" w:hAnsi="TH SarabunPSK" w:cs="TH SarabunPSK"/>
              </w:rPr>
              <w:t>Grand Pacific Sovereign Resort &amp; Spa</w:t>
            </w:r>
            <w:r w:rsidRPr="00FA3B46">
              <w:rPr>
                <w:rFonts w:ascii="TH SarabunPSK" w:hAnsi="TH SarabunPSK" w:cs="TH SarabunPSK" w:hint="cs"/>
                <w:cs/>
              </w:rPr>
              <w:t xml:space="preserve"> </w:t>
            </w:r>
            <w:r w:rsidRPr="00FA3B46">
              <w:rPr>
                <w:rFonts w:ascii="TH SarabunPSK" w:hAnsi="TH SarabunPSK" w:cs="TH SarabunPSK"/>
                <w:cs/>
              </w:rPr>
              <w:t>จ.</w:t>
            </w:r>
            <w:r w:rsidRPr="00FA3B46">
              <w:rPr>
                <w:rFonts w:ascii="TH SarabunPSK" w:hAnsi="TH SarabunPSK" w:cs="TH SarabunPSK" w:hint="cs"/>
                <w:cs/>
              </w:rPr>
              <w:t>เพชรบุรี</w:t>
            </w:r>
            <w:r w:rsidRPr="00FA3B46">
              <w:rPr>
                <w:rFonts w:ascii="TH SarabunPSK" w:hAnsi="TH SarabunPSK" w:cs="TH SarabunPSK"/>
                <w:cs/>
              </w:rPr>
              <w:t xml:space="preserve"> วันที่ </w:t>
            </w:r>
            <w:r w:rsidRPr="00FA3B46">
              <w:rPr>
                <w:rFonts w:ascii="TH SarabunPSK" w:hAnsi="TH SarabunPSK" w:cs="TH SarabunPSK"/>
              </w:rPr>
              <w:t>18</w:t>
            </w:r>
            <w:r w:rsidRPr="00FA3B46">
              <w:rPr>
                <w:rFonts w:ascii="TH SarabunPSK" w:hAnsi="TH SarabunPSK" w:cs="TH SarabunPSK"/>
                <w:cs/>
              </w:rPr>
              <w:t>-</w:t>
            </w:r>
            <w:r w:rsidRPr="00FA3B46">
              <w:rPr>
                <w:rFonts w:ascii="TH SarabunPSK" w:hAnsi="TH SarabunPSK" w:cs="TH SarabunPSK"/>
              </w:rPr>
              <w:t xml:space="preserve">19 </w:t>
            </w:r>
            <w:r w:rsidRPr="00FA3B46">
              <w:rPr>
                <w:rFonts w:ascii="TH SarabunPSK" w:hAnsi="TH SarabunPSK" w:cs="TH SarabunPSK" w:hint="cs"/>
                <w:cs/>
              </w:rPr>
              <w:t>สิงหา</w:t>
            </w:r>
            <w:r w:rsidRPr="00FA3B46">
              <w:rPr>
                <w:rFonts w:ascii="TH SarabunPSK" w:hAnsi="TH SarabunPSK" w:cs="TH SarabunPSK"/>
                <w:cs/>
              </w:rPr>
              <w:t xml:space="preserve">คม </w:t>
            </w:r>
            <w:r w:rsidRPr="00FA3B46">
              <w:rPr>
                <w:rFonts w:ascii="TH SarabunPSK" w:hAnsi="TH SarabunPSK" w:cs="TH SarabunPSK"/>
              </w:rPr>
              <w:t xml:space="preserve">2554 </w:t>
            </w:r>
          </w:p>
          <w:p w14:paraId="6889F878" w14:textId="77777777" w:rsidR="004F4AD9" w:rsidRPr="00EF0E4F" w:rsidRDefault="004F4AD9" w:rsidP="00732C3F">
            <w:pPr>
              <w:spacing w:line="360" w:lineRule="exact"/>
              <w:rPr>
                <w:rFonts w:ascii="TH SarabunPSK" w:hAnsi="TH SarabunPSK" w:cs="TH SarabunPSK"/>
                <w:cs/>
              </w:rPr>
            </w:pPr>
          </w:p>
        </w:tc>
        <w:tc>
          <w:tcPr>
            <w:tcW w:w="1050" w:type="pct"/>
          </w:tcPr>
          <w:p w14:paraId="100DFED2" w14:textId="77777777" w:rsidR="004F4AD9" w:rsidRPr="00EF0E4F" w:rsidRDefault="004F4AD9" w:rsidP="00732C3F">
            <w:pPr>
              <w:spacing w:line="360" w:lineRule="exact"/>
              <w:jc w:val="center"/>
              <w:rPr>
                <w:rFonts w:ascii="TH SarabunPSK" w:hAnsi="TH SarabunPSK" w:cs="TH SarabunPSK"/>
                <w:cs/>
              </w:rPr>
            </w:pPr>
            <w:r w:rsidRPr="00FA3B46">
              <w:rPr>
                <w:rFonts w:ascii="TH SarabunPSK" w:hAnsi="TH SarabunPSK" w:cs="TH SarabunPSK"/>
              </w:rPr>
              <w:t>2554</w:t>
            </w:r>
          </w:p>
        </w:tc>
      </w:tr>
    </w:tbl>
    <w:p w14:paraId="79AFE2A8" w14:textId="77777777" w:rsidR="004F4AD9" w:rsidRPr="00EF0E4F" w:rsidRDefault="004F4AD9" w:rsidP="004F4AD9">
      <w:pPr>
        <w:rPr>
          <w:rFonts w:ascii="TH SarabunPSK" w:hAnsi="TH SarabunPSK" w:cs="TH SarabunPSK"/>
        </w:rPr>
      </w:pPr>
    </w:p>
    <w:p w14:paraId="6B9745CF" w14:textId="77777777" w:rsidR="004F4AD9" w:rsidRPr="00226C4E" w:rsidRDefault="004F4AD9" w:rsidP="004F4AD9">
      <w:pPr>
        <w:spacing w:line="276" w:lineRule="auto"/>
      </w:pPr>
    </w:p>
    <w:p w14:paraId="255DFCEE" w14:textId="77777777" w:rsidR="004F4AD9" w:rsidRPr="00226C4E" w:rsidRDefault="004F4AD9" w:rsidP="004F4AD9">
      <w:pPr>
        <w:spacing w:line="276" w:lineRule="auto"/>
      </w:pPr>
    </w:p>
    <w:p w14:paraId="21BCEB23" w14:textId="77777777" w:rsidR="004F4AD9" w:rsidRPr="00226C4E" w:rsidRDefault="004F4AD9" w:rsidP="004F4AD9">
      <w:pPr>
        <w:spacing w:line="276" w:lineRule="auto"/>
      </w:pPr>
    </w:p>
    <w:p w14:paraId="67956BCA" w14:textId="77777777" w:rsidR="004F4AD9" w:rsidRPr="00226C4E" w:rsidRDefault="004F4AD9" w:rsidP="004F4AD9">
      <w:pPr>
        <w:spacing w:line="276" w:lineRule="auto"/>
      </w:pPr>
    </w:p>
    <w:p w14:paraId="6A55088F" w14:textId="77777777" w:rsidR="004F4AD9" w:rsidRDefault="004F4AD9" w:rsidP="004F4AD9">
      <w:pPr>
        <w:spacing w:line="276" w:lineRule="auto"/>
      </w:pPr>
    </w:p>
    <w:p w14:paraId="5B365088" w14:textId="77777777" w:rsidR="004F4AD9" w:rsidRDefault="004F4AD9" w:rsidP="004F4AD9">
      <w:pPr>
        <w:spacing w:line="276" w:lineRule="auto"/>
      </w:pPr>
    </w:p>
    <w:p w14:paraId="4DBC518A" w14:textId="77777777" w:rsidR="004F4AD9" w:rsidRDefault="004F4AD9" w:rsidP="004F4AD9">
      <w:pPr>
        <w:spacing w:line="276" w:lineRule="auto"/>
      </w:pPr>
    </w:p>
    <w:p w14:paraId="4C90F6B2" w14:textId="77777777" w:rsidR="004F4AD9" w:rsidRDefault="004F4AD9" w:rsidP="004F4AD9">
      <w:pPr>
        <w:spacing w:line="276" w:lineRule="auto"/>
      </w:pPr>
    </w:p>
    <w:p w14:paraId="7054E327" w14:textId="77777777" w:rsidR="004F4AD9" w:rsidRDefault="004F4AD9" w:rsidP="004F4AD9">
      <w:pPr>
        <w:spacing w:line="276" w:lineRule="auto"/>
      </w:pPr>
    </w:p>
    <w:p w14:paraId="039B3CDE" w14:textId="77777777" w:rsidR="004F4AD9" w:rsidRDefault="004F4AD9" w:rsidP="004F4AD9">
      <w:pPr>
        <w:spacing w:line="276" w:lineRule="auto"/>
      </w:pPr>
    </w:p>
    <w:p w14:paraId="757AC120" w14:textId="77777777" w:rsidR="004F4AD9" w:rsidRDefault="004F4AD9" w:rsidP="004F4AD9">
      <w:pPr>
        <w:spacing w:line="276" w:lineRule="auto"/>
      </w:pPr>
    </w:p>
    <w:p w14:paraId="014FD679" w14:textId="77777777" w:rsidR="004F4AD9" w:rsidRDefault="004F4AD9" w:rsidP="004F4AD9">
      <w:pPr>
        <w:spacing w:line="276" w:lineRule="auto"/>
      </w:pPr>
    </w:p>
    <w:p w14:paraId="6EE39E85" w14:textId="77777777" w:rsidR="004F4AD9" w:rsidRDefault="004F4AD9" w:rsidP="004F4AD9">
      <w:pPr>
        <w:spacing w:line="276" w:lineRule="auto"/>
      </w:pPr>
    </w:p>
    <w:p w14:paraId="2D4547DC" w14:textId="77777777" w:rsidR="004F4AD9" w:rsidRDefault="004F4AD9" w:rsidP="004F4AD9">
      <w:pPr>
        <w:jc w:val="center"/>
        <w:rPr>
          <w:rFonts w:ascii="TH SarabunPSK" w:hAnsi="TH SarabunPSK" w:cs="TH SarabunPSK"/>
          <w:b/>
          <w:bCs/>
          <w:sz w:val="36"/>
          <w:szCs w:val="36"/>
        </w:rPr>
      </w:pPr>
    </w:p>
    <w:p w14:paraId="55E28562" w14:textId="77777777" w:rsidR="004F4AD9" w:rsidRDefault="004F4AD9" w:rsidP="004F4AD9">
      <w:pPr>
        <w:jc w:val="center"/>
        <w:rPr>
          <w:rFonts w:ascii="TH SarabunPSK" w:hAnsi="TH SarabunPSK" w:cs="TH SarabunPSK"/>
          <w:b/>
          <w:bCs/>
          <w:sz w:val="36"/>
          <w:szCs w:val="36"/>
        </w:rPr>
      </w:pPr>
    </w:p>
    <w:p w14:paraId="6E23DEDC" w14:textId="77777777" w:rsidR="004F4AD9" w:rsidRDefault="004F4AD9" w:rsidP="004F4AD9">
      <w:pPr>
        <w:jc w:val="center"/>
        <w:rPr>
          <w:rFonts w:ascii="TH SarabunPSK" w:hAnsi="TH SarabunPSK" w:cs="TH SarabunPSK"/>
          <w:b/>
          <w:bCs/>
          <w:sz w:val="36"/>
          <w:szCs w:val="36"/>
        </w:rPr>
      </w:pPr>
    </w:p>
    <w:p w14:paraId="71298B17" w14:textId="77777777" w:rsidR="004F4AD9" w:rsidRDefault="004F4AD9" w:rsidP="004F4AD9">
      <w:pPr>
        <w:jc w:val="center"/>
        <w:rPr>
          <w:rFonts w:ascii="TH SarabunPSK" w:hAnsi="TH SarabunPSK" w:cs="TH SarabunPSK"/>
          <w:b/>
          <w:bCs/>
          <w:sz w:val="36"/>
          <w:szCs w:val="36"/>
        </w:rPr>
      </w:pPr>
    </w:p>
    <w:p w14:paraId="61C9E438" w14:textId="77777777" w:rsidR="004F4AD9" w:rsidRDefault="004F4AD9" w:rsidP="004F4AD9">
      <w:pPr>
        <w:jc w:val="center"/>
        <w:rPr>
          <w:rFonts w:ascii="TH SarabunPSK" w:hAnsi="TH SarabunPSK" w:cs="TH SarabunPSK"/>
          <w:b/>
          <w:bCs/>
          <w:sz w:val="36"/>
          <w:szCs w:val="36"/>
        </w:rPr>
      </w:pPr>
    </w:p>
    <w:p w14:paraId="194523B8" w14:textId="3AF9E137" w:rsidR="002F48E3" w:rsidRDefault="002F48E3">
      <w:pPr>
        <w:spacing w:after="160" w:line="259" w:lineRule="auto"/>
        <w:rPr>
          <w:rFonts w:ascii="TH SarabunPSK" w:hAnsi="TH SarabunPSK" w:cs="TH SarabunPSK"/>
          <w:b/>
          <w:bCs/>
          <w:sz w:val="36"/>
          <w:szCs w:val="36"/>
          <w:cs/>
        </w:rPr>
      </w:pPr>
      <w:r>
        <w:rPr>
          <w:rFonts w:ascii="TH SarabunPSK" w:hAnsi="TH SarabunPSK" w:cs="TH SarabunPSK"/>
          <w:b/>
          <w:bCs/>
          <w:sz w:val="36"/>
          <w:szCs w:val="36"/>
          <w:cs/>
        </w:rPr>
        <w:br w:type="page"/>
      </w:r>
    </w:p>
    <w:p w14:paraId="0C78087D" w14:textId="77777777" w:rsidR="004F4AD9" w:rsidRPr="009E1EFB" w:rsidRDefault="004F4AD9" w:rsidP="004F4AD9">
      <w:pPr>
        <w:jc w:val="center"/>
        <w:rPr>
          <w:rFonts w:ascii="TH SarabunPSK" w:hAnsi="TH SarabunPSK" w:cs="TH SarabunPSK"/>
          <w:b/>
          <w:bCs/>
          <w:sz w:val="36"/>
          <w:szCs w:val="36"/>
        </w:rPr>
      </w:pPr>
      <w:r>
        <w:rPr>
          <w:rFonts w:ascii="TH SarabunPSK" w:hAnsi="TH SarabunPSK" w:cs="TH SarabunPSK" w:hint="cs"/>
          <w:b/>
          <w:bCs/>
          <w:sz w:val="36"/>
          <w:szCs w:val="36"/>
          <w:cs/>
        </w:rPr>
        <w:t>ฟอร์ม</w:t>
      </w:r>
      <w:r w:rsidRPr="009E1EFB">
        <w:rPr>
          <w:rFonts w:ascii="TH SarabunPSK" w:hAnsi="TH SarabunPSK" w:cs="TH SarabunPSK"/>
          <w:b/>
          <w:bCs/>
          <w:sz w:val="36"/>
          <w:szCs w:val="36"/>
          <w:cs/>
        </w:rPr>
        <w:t>ประวัติและผลงาน</w:t>
      </w:r>
      <w:r w:rsidRPr="009E1EFB">
        <w:rPr>
          <w:rFonts w:ascii="TH SarabunPSK" w:hAnsi="TH SarabunPSK" w:cs="TH SarabunPSK" w:hint="cs"/>
          <w:b/>
          <w:bCs/>
          <w:sz w:val="36"/>
          <w:szCs w:val="36"/>
          <w:cs/>
        </w:rPr>
        <w:t>ของอาจารย์</w:t>
      </w:r>
      <w:r w:rsidRPr="009E1EFB">
        <w:rPr>
          <w:rFonts w:ascii="TH SarabunPSK" w:hAnsi="TH SarabunPSK" w:cs="TH SarabunPSK"/>
          <w:b/>
          <w:bCs/>
          <w:sz w:val="36"/>
          <w:szCs w:val="36"/>
          <w:cs/>
        </w:rPr>
        <w:t xml:space="preserve"> (</w:t>
      </w:r>
      <w:r w:rsidRPr="009E1EFB">
        <w:rPr>
          <w:rFonts w:ascii="TH SarabunPSK" w:hAnsi="TH SarabunPSK" w:cs="TH SarabunPSK"/>
          <w:b/>
          <w:bCs/>
          <w:sz w:val="36"/>
          <w:szCs w:val="36"/>
        </w:rPr>
        <w:t>Curriculum Vitae</w:t>
      </w:r>
      <w:r w:rsidRPr="009E1EFB">
        <w:rPr>
          <w:rFonts w:ascii="TH SarabunPSK" w:hAnsi="TH SarabunPSK" w:cs="TH SarabunPSK"/>
          <w:b/>
          <w:bCs/>
          <w:sz w:val="36"/>
          <w:szCs w:val="36"/>
          <w:cs/>
        </w:rPr>
        <w:t>)</w:t>
      </w:r>
    </w:p>
    <w:p w14:paraId="73EA5130" w14:textId="77777777" w:rsidR="004F4AD9" w:rsidRPr="002170E5" w:rsidRDefault="004F4AD9" w:rsidP="004F4AD9">
      <w:pPr>
        <w:jc w:val="center"/>
        <w:rPr>
          <w:rFonts w:ascii="TH SarabunPSK" w:hAnsi="TH SarabunPSK" w:cs="TH SarabunPSK"/>
          <w:b/>
          <w:bCs/>
        </w:rPr>
      </w:pPr>
    </w:p>
    <w:p w14:paraId="7F399DF6" w14:textId="77777777" w:rsidR="004F4AD9" w:rsidRPr="00EF0E4F" w:rsidRDefault="004F4AD9" w:rsidP="004F4AD9">
      <w:pPr>
        <w:jc w:val="center"/>
        <w:rPr>
          <w:rFonts w:ascii="TH SarabunPSK" w:hAnsi="TH SarabunPSK" w:cs="TH SarabunPSK"/>
          <w:b/>
          <w:bCs/>
        </w:rPr>
      </w:pPr>
      <w:r>
        <w:rPr>
          <w:rFonts w:ascii="TH SarabunPSK" w:hAnsi="TH SarabunPSK" w:cs="TH SarabunPSK" w:hint="cs"/>
          <w:b/>
          <w:bCs/>
          <w:cs/>
        </w:rPr>
        <w:t>กิตติพงค์ คุณจริยกุล</w:t>
      </w:r>
    </w:p>
    <w:p w14:paraId="606DEC90" w14:textId="77777777" w:rsidR="004F4AD9" w:rsidRPr="00EF0E4F" w:rsidRDefault="004F4AD9" w:rsidP="004F4AD9">
      <w:pPr>
        <w:rPr>
          <w:rFonts w:ascii="TH SarabunPSK" w:hAnsi="TH SarabunPSK" w:cs="TH SarabunPSK"/>
        </w:rPr>
      </w:pPr>
    </w:p>
    <w:tbl>
      <w:tblPr>
        <w:tblStyle w:val="TableGrid"/>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849"/>
        <w:gridCol w:w="991"/>
        <w:gridCol w:w="2123"/>
      </w:tblGrid>
      <w:tr w:rsidR="004F4AD9" w:rsidRPr="00EF0E4F" w14:paraId="3038E50C" w14:textId="77777777" w:rsidTr="00732C3F">
        <w:tc>
          <w:tcPr>
            <w:tcW w:w="5954" w:type="dxa"/>
          </w:tcPr>
          <w:p w14:paraId="74193670" w14:textId="77777777" w:rsidR="004F4AD9" w:rsidRPr="00EF0E4F" w:rsidRDefault="004F4AD9" w:rsidP="00732C3F">
            <w:pPr>
              <w:rPr>
                <w:rFonts w:ascii="TH SarabunPSK" w:hAnsi="TH SarabunPSK" w:cs="TH SarabunPSK"/>
              </w:rPr>
            </w:pPr>
            <w:r w:rsidRPr="00EF0E4F">
              <w:rPr>
                <w:rFonts w:ascii="TH SarabunPSK" w:hAnsi="TH SarabunPSK" w:cs="TH SarabunPSK"/>
                <w:cs/>
              </w:rPr>
              <w:t>มหาวิทยาลัยวลัยลักษณ์</w:t>
            </w:r>
          </w:p>
          <w:p w14:paraId="064A56A2" w14:textId="77777777" w:rsidR="004F4AD9" w:rsidRPr="00EF0E4F" w:rsidRDefault="004F4AD9" w:rsidP="00732C3F">
            <w:pPr>
              <w:rPr>
                <w:rFonts w:ascii="TH SarabunPSK" w:hAnsi="TH SarabunPSK" w:cs="TH SarabunPSK"/>
              </w:rPr>
            </w:pPr>
            <w:r w:rsidRPr="00EF0E4F">
              <w:rPr>
                <w:rFonts w:ascii="TH SarabunPSK" w:hAnsi="TH SarabunPSK" w:cs="TH SarabunPSK"/>
                <w:cs/>
              </w:rPr>
              <w:t>สำนักวิชา</w:t>
            </w:r>
            <w:r>
              <w:rPr>
                <w:rFonts w:ascii="TH SarabunPSK" w:hAnsi="TH SarabunPSK" w:cs="TH SarabunPSK" w:hint="cs"/>
                <w:cs/>
              </w:rPr>
              <w:t>วิศวกรรมศาสตร์และทรัพยากร</w:t>
            </w:r>
          </w:p>
          <w:p w14:paraId="6CEA46B6" w14:textId="77777777" w:rsidR="004F4AD9" w:rsidRPr="00EF0E4F" w:rsidRDefault="004F4AD9" w:rsidP="00732C3F">
            <w:pPr>
              <w:rPr>
                <w:rFonts w:ascii="TH SarabunPSK" w:hAnsi="TH SarabunPSK" w:cs="TH SarabunPSK"/>
              </w:rPr>
            </w:pPr>
            <w:r w:rsidRPr="00EF0E4F">
              <w:rPr>
                <w:rFonts w:ascii="TH SarabunPSK" w:hAnsi="TH SarabunPSK" w:cs="TH SarabunPSK"/>
                <w:cs/>
              </w:rPr>
              <w:t>222 ต.ไทยบุรี อ.ท่าศาลา จ.นครศรีธรรมราช 80160</w:t>
            </w:r>
          </w:p>
        </w:tc>
        <w:tc>
          <w:tcPr>
            <w:tcW w:w="992" w:type="dxa"/>
          </w:tcPr>
          <w:p w14:paraId="72A7A75B" w14:textId="77777777" w:rsidR="004F4AD9" w:rsidRPr="00EF0E4F" w:rsidRDefault="004F4AD9" w:rsidP="00732C3F">
            <w:pPr>
              <w:rPr>
                <w:rFonts w:ascii="TH SarabunPSK" w:hAnsi="TH SarabunPSK" w:cs="TH SarabunPSK"/>
              </w:rPr>
            </w:pPr>
            <w:r w:rsidRPr="00EF0E4F">
              <w:rPr>
                <w:rFonts w:ascii="TH SarabunPSK" w:hAnsi="TH SarabunPSK" w:cs="TH SarabunPSK"/>
                <w:cs/>
              </w:rPr>
              <w:t>โทรศัพท์โทรสาร</w:t>
            </w:r>
          </w:p>
          <w:p w14:paraId="24CC35FC" w14:textId="77777777" w:rsidR="004F4AD9" w:rsidRPr="00EF0E4F" w:rsidRDefault="004F4AD9" w:rsidP="00732C3F">
            <w:pPr>
              <w:rPr>
                <w:rFonts w:ascii="TH SarabunPSK" w:hAnsi="TH SarabunPSK" w:cs="TH SarabunPSK"/>
                <w:cs/>
              </w:rPr>
            </w:pPr>
            <w:r w:rsidRPr="00EF0E4F">
              <w:rPr>
                <w:rFonts w:ascii="TH SarabunPSK" w:hAnsi="TH SarabunPSK" w:cs="TH SarabunPSK"/>
              </w:rPr>
              <w:t>Email</w:t>
            </w:r>
          </w:p>
        </w:tc>
        <w:tc>
          <w:tcPr>
            <w:tcW w:w="2126" w:type="dxa"/>
          </w:tcPr>
          <w:p w14:paraId="493FDBFD" w14:textId="77777777" w:rsidR="004F4AD9" w:rsidRPr="00EF0E4F" w:rsidRDefault="004F4AD9" w:rsidP="00732C3F">
            <w:pPr>
              <w:rPr>
                <w:rFonts w:ascii="TH SarabunPSK" w:hAnsi="TH SarabunPSK" w:cs="TH SarabunPSK"/>
              </w:rPr>
            </w:pPr>
            <w:r>
              <w:rPr>
                <w:rFonts w:ascii="TH SarabunPSK" w:hAnsi="TH SarabunPSK" w:cs="TH SarabunPSK"/>
              </w:rPr>
              <w:t>075</w:t>
            </w:r>
            <w:r>
              <w:rPr>
                <w:rFonts w:ascii="TH SarabunPSK" w:hAnsi="TH SarabunPSK" w:cs="TH SarabunPSK" w:hint="cs"/>
                <w:cs/>
              </w:rPr>
              <w:t>-</w:t>
            </w:r>
            <w:r>
              <w:rPr>
                <w:rFonts w:ascii="TH SarabunPSK" w:hAnsi="TH SarabunPSK" w:cs="TH SarabunPSK"/>
              </w:rPr>
              <w:t>6723</w:t>
            </w:r>
            <w:r>
              <w:rPr>
                <w:rFonts w:ascii="TH SarabunPSK" w:hAnsi="TH SarabunPSK" w:cs="TH SarabunPSK" w:hint="cs"/>
                <w:cs/>
              </w:rPr>
              <w:t>05</w:t>
            </w:r>
          </w:p>
          <w:p w14:paraId="31E751C7" w14:textId="77777777" w:rsidR="004F4AD9" w:rsidRDefault="004F4AD9" w:rsidP="00732C3F">
            <w:pPr>
              <w:rPr>
                <w:rFonts w:ascii="TH SarabunPSK" w:hAnsi="TH SarabunPSK" w:cs="TH SarabunPSK"/>
              </w:rPr>
            </w:pPr>
            <w:r>
              <w:rPr>
                <w:rFonts w:ascii="TH SarabunPSK" w:hAnsi="TH SarabunPSK" w:cs="TH SarabunPSK"/>
              </w:rPr>
              <w:t>075</w:t>
            </w:r>
            <w:r>
              <w:rPr>
                <w:rFonts w:ascii="TH SarabunPSK" w:hAnsi="TH SarabunPSK" w:cs="TH SarabunPSK" w:hint="cs"/>
                <w:cs/>
              </w:rPr>
              <w:t>-</w:t>
            </w:r>
            <w:r>
              <w:rPr>
                <w:rFonts w:ascii="TH SarabunPSK" w:hAnsi="TH SarabunPSK" w:cs="TH SarabunPSK"/>
              </w:rPr>
              <w:t>672399</w:t>
            </w:r>
          </w:p>
          <w:p w14:paraId="1239031B" w14:textId="77777777" w:rsidR="004F4AD9" w:rsidRPr="00EF0E4F" w:rsidRDefault="004F4AD9" w:rsidP="00732C3F">
            <w:pPr>
              <w:rPr>
                <w:rFonts w:ascii="TH SarabunPSK" w:hAnsi="TH SarabunPSK" w:cs="TH SarabunPSK"/>
              </w:rPr>
            </w:pPr>
            <w:r>
              <w:rPr>
                <w:rFonts w:ascii="TH SarabunPSK" w:hAnsi="TH SarabunPSK" w:cs="TH SarabunPSK"/>
              </w:rPr>
              <w:t>knakhon@wu</w:t>
            </w:r>
            <w:r>
              <w:rPr>
                <w:rFonts w:ascii="TH SarabunPSK" w:hAnsi="TH SarabunPSK" w:cs="TH SarabunPSK"/>
                <w:cs/>
              </w:rPr>
              <w:t>.</w:t>
            </w:r>
            <w:r>
              <w:rPr>
                <w:rFonts w:ascii="TH SarabunPSK" w:hAnsi="TH SarabunPSK" w:cs="TH SarabunPSK"/>
              </w:rPr>
              <w:t>ac</w:t>
            </w:r>
            <w:r>
              <w:rPr>
                <w:rFonts w:ascii="TH SarabunPSK" w:hAnsi="TH SarabunPSK" w:cs="TH SarabunPSK"/>
                <w:cs/>
              </w:rPr>
              <w:t>.</w:t>
            </w:r>
            <w:r>
              <w:rPr>
                <w:rFonts w:ascii="TH SarabunPSK" w:hAnsi="TH SarabunPSK" w:cs="TH SarabunPSK"/>
              </w:rPr>
              <w:t>th</w:t>
            </w:r>
          </w:p>
        </w:tc>
      </w:tr>
    </w:tbl>
    <w:p w14:paraId="11B7C6B8" w14:textId="77777777" w:rsidR="004F4AD9" w:rsidRDefault="004F4AD9" w:rsidP="004F4AD9">
      <w:pPr>
        <w:rPr>
          <w:rFonts w:ascii="TH SarabunPSK" w:hAnsi="TH SarabunPSK" w:cs="TH SarabunPSK"/>
          <w:b/>
          <w:bCs/>
        </w:rPr>
      </w:pPr>
    </w:p>
    <w:p w14:paraId="42972AF9" w14:textId="77777777" w:rsidR="004F4AD9" w:rsidRPr="00EF0E4F" w:rsidRDefault="004F4AD9" w:rsidP="004F4AD9">
      <w:pPr>
        <w:rPr>
          <w:rFonts w:ascii="TH SarabunPSK" w:hAnsi="TH SarabunPSK" w:cs="TH SarabunPSK"/>
          <w:b/>
          <w:bCs/>
        </w:rPr>
      </w:pPr>
      <w:r w:rsidRPr="00EF0E4F">
        <w:rPr>
          <w:rFonts w:ascii="TH SarabunPSK" w:hAnsi="TH SarabunPSK" w:cs="TH SarabunPSK"/>
          <w:b/>
          <w:bCs/>
        </w:rPr>
        <w:t>1</w:t>
      </w:r>
      <w:r w:rsidRPr="00EF0E4F">
        <w:rPr>
          <w:rFonts w:ascii="TH SarabunPSK" w:hAnsi="TH SarabunPSK" w:cs="TH SarabunPSK"/>
          <w:b/>
          <w:bCs/>
          <w:cs/>
        </w:rPr>
        <w:t xml:space="preserve">. การศึกษา </w:t>
      </w:r>
      <w:r w:rsidRPr="00EF0E4F">
        <w:rPr>
          <w:rFonts w:ascii="TH SarabunPSK" w:hAnsi="TH SarabunPSK" w:cs="TH SarabunPSK" w:hint="cs"/>
          <w:b/>
          <w:bCs/>
          <w:cs/>
        </w:rPr>
        <w:t>(เรียงลำดับจากปีล่าสุด)</w:t>
      </w:r>
    </w:p>
    <w:tbl>
      <w:tblPr>
        <w:tblStyle w:val="TableGrid"/>
        <w:tblW w:w="4884" w:type="pct"/>
        <w:tblInd w:w="108" w:type="dxa"/>
        <w:tblLook w:val="04A0" w:firstRow="1" w:lastRow="0" w:firstColumn="1" w:lastColumn="0" w:noHBand="0" w:noVBand="1"/>
      </w:tblPr>
      <w:tblGrid>
        <w:gridCol w:w="2075"/>
        <w:gridCol w:w="4615"/>
        <w:gridCol w:w="2161"/>
      </w:tblGrid>
      <w:tr w:rsidR="004F4AD9" w:rsidRPr="003D5D4A" w14:paraId="714A5A3E" w14:textId="77777777" w:rsidTr="00732C3F">
        <w:tc>
          <w:tcPr>
            <w:tcW w:w="1172" w:type="pct"/>
            <w:shd w:val="clear" w:color="auto" w:fill="D9D9D9" w:themeFill="background1" w:themeFillShade="D9"/>
          </w:tcPr>
          <w:p w14:paraId="3C585AFD" w14:textId="77777777" w:rsidR="004F4AD9" w:rsidRPr="003D5D4A" w:rsidRDefault="004F4AD9" w:rsidP="00732C3F">
            <w:pPr>
              <w:jc w:val="center"/>
              <w:rPr>
                <w:rFonts w:ascii="TH SarabunPSK" w:hAnsi="TH SarabunPSK" w:cs="TH SarabunPSK"/>
                <w:b/>
                <w:bCs/>
              </w:rPr>
            </w:pPr>
            <w:r w:rsidRPr="003D5D4A">
              <w:rPr>
                <w:rFonts w:ascii="TH SarabunPSK" w:hAnsi="TH SarabunPSK" w:cs="TH SarabunPSK" w:hint="cs"/>
                <w:b/>
                <w:bCs/>
                <w:cs/>
              </w:rPr>
              <w:t>คุณวุฒิ</w:t>
            </w:r>
          </w:p>
        </w:tc>
        <w:tc>
          <w:tcPr>
            <w:tcW w:w="2607" w:type="pct"/>
            <w:shd w:val="clear" w:color="auto" w:fill="D9D9D9" w:themeFill="background1" w:themeFillShade="D9"/>
          </w:tcPr>
          <w:p w14:paraId="24A76F28" w14:textId="77777777" w:rsidR="004F4AD9" w:rsidRPr="003D5D4A" w:rsidRDefault="004F4AD9" w:rsidP="00732C3F">
            <w:pPr>
              <w:jc w:val="center"/>
              <w:rPr>
                <w:rFonts w:ascii="TH SarabunPSK" w:hAnsi="TH SarabunPSK" w:cs="TH SarabunPSK"/>
                <w:b/>
                <w:bCs/>
              </w:rPr>
            </w:pPr>
            <w:r w:rsidRPr="003D5D4A">
              <w:rPr>
                <w:rFonts w:ascii="TH SarabunPSK" w:hAnsi="TH SarabunPSK" w:cs="TH SarabunPSK" w:hint="cs"/>
                <w:b/>
                <w:bCs/>
                <w:cs/>
              </w:rPr>
              <w:t>สาขาวิชา/สถาบันการศึกษา</w:t>
            </w:r>
          </w:p>
        </w:tc>
        <w:tc>
          <w:tcPr>
            <w:tcW w:w="1221" w:type="pct"/>
            <w:shd w:val="clear" w:color="auto" w:fill="D9D9D9" w:themeFill="background1" w:themeFillShade="D9"/>
          </w:tcPr>
          <w:p w14:paraId="466023CD" w14:textId="77777777" w:rsidR="004F4AD9" w:rsidRPr="003D5D4A" w:rsidRDefault="004F4AD9" w:rsidP="00732C3F">
            <w:pPr>
              <w:jc w:val="center"/>
              <w:rPr>
                <w:rFonts w:ascii="TH SarabunPSK" w:hAnsi="TH SarabunPSK" w:cs="TH SarabunPSK"/>
                <w:b/>
                <w:bCs/>
              </w:rPr>
            </w:pPr>
            <w:r w:rsidRPr="003D5D4A">
              <w:rPr>
                <w:rFonts w:ascii="TH SarabunPSK" w:hAnsi="TH SarabunPSK" w:cs="TH SarabunPSK" w:hint="cs"/>
                <w:b/>
                <w:bCs/>
                <w:cs/>
              </w:rPr>
              <w:t>ปี พ.ศ.</w:t>
            </w:r>
          </w:p>
        </w:tc>
      </w:tr>
      <w:tr w:rsidR="004F4AD9" w:rsidRPr="00EF0E4F" w14:paraId="2D777A68" w14:textId="77777777" w:rsidTr="00732C3F">
        <w:tc>
          <w:tcPr>
            <w:tcW w:w="1172" w:type="pct"/>
          </w:tcPr>
          <w:p w14:paraId="4C74F682" w14:textId="77777777" w:rsidR="004F4AD9" w:rsidRPr="00C622F6" w:rsidRDefault="004F4AD9" w:rsidP="00732C3F">
            <w:pPr>
              <w:rPr>
                <w:rFonts w:ascii="TH SarabunPSK" w:hAnsi="TH SarabunPSK" w:cs="TH SarabunPSK"/>
                <w:cs/>
              </w:rPr>
            </w:pPr>
            <w:r>
              <w:rPr>
                <w:rFonts w:ascii="TH SarabunPSK" w:hAnsi="TH SarabunPSK" w:cs="TH SarabunPSK" w:hint="cs"/>
                <w:cs/>
              </w:rPr>
              <w:t>ปร.ด.</w:t>
            </w:r>
          </w:p>
        </w:tc>
        <w:tc>
          <w:tcPr>
            <w:tcW w:w="2607" w:type="pct"/>
          </w:tcPr>
          <w:p w14:paraId="3E21A7FA" w14:textId="77777777" w:rsidR="004F4AD9" w:rsidRPr="00C622F6" w:rsidRDefault="004F4AD9" w:rsidP="00732C3F">
            <w:pPr>
              <w:rPr>
                <w:rFonts w:ascii="TH SarabunPSK" w:hAnsi="TH SarabunPSK" w:cs="TH SarabunPSK"/>
              </w:rPr>
            </w:pPr>
            <w:r>
              <w:rPr>
                <w:rFonts w:ascii="TH SarabunPSK" w:hAnsi="TH SarabunPSK" w:cs="TH SarabunPSK" w:hint="cs"/>
                <w:cs/>
              </w:rPr>
              <w:t xml:space="preserve">เทคโนโลยีสิ่งแวดล้อม </w:t>
            </w:r>
            <w:r w:rsidRPr="00C622F6">
              <w:rPr>
                <w:rFonts w:ascii="TH SarabunPSK" w:hAnsi="TH SarabunPSK" w:cs="TH SarabunPSK"/>
                <w:cs/>
              </w:rPr>
              <w:t xml:space="preserve">/ </w:t>
            </w:r>
            <w:r>
              <w:rPr>
                <w:rFonts w:ascii="TH SarabunPSK" w:hAnsi="TH SarabunPSK" w:cs="TH SarabunPSK" w:hint="cs"/>
                <w:cs/>
              </w:rPr>
              <w:t>มหาวิทยาลัยเทคโนโลยีพระจอมเกล้าธนบุรี</w:t>
            </w:r>
          </w:p>
        </w:tc>
        <w:tc>
          <w:tcPr>
            <w:tcW w:w="1221" w:type="pct"/>
          </w:tcPr>
          <w:p w14:paraId="2C35F7FD" w14:textId="77777777" w:rsidR="004F4AD9" w:rsidRPr="00C622F6" w:rsidRDefault="004F4AD9" w:rsidP="00732C3F">
            <w:pPr>
              <w:jc w:val="center"/>
              <w:rPr>
                <w:rFonts w:ascii="TH SarabunPSK" w:hAnsi="TH SarabunPSK" w:cs="TH SarabunPSK"/>
              </w:rPr>
            </w:pPr>
            <w:r>
              <w:rPr>
                <w:rFonts w:ascii="TH SarabunPSK" w:hAnsi="TH SarabunPSK" w:cs="TH SarabunPSK"/>
              </w:rPr>
              <w:t>255</w:t>
            </w:r>
            <w:r>
              <w:rPr>
                <w:rFonts w:ascii="TH SarabunPSK" w:hAnsi="TH SarabunPSK" w:cs="TH SarabunPSK" w:hint="cs"/>
                <w:cs/>
              </w:rPr>
              <w:t>7</w:t>
            </w:r>
          </w:p>
        </w:tc>
      </w:tr>
      <w:tr w:rsidR="004F4AD9" w:rsidRPr="00EF0E4F" w14:paraId="0A713E0D" w14:textId="77777777" w:rsidTr="00732C3F">
        <w:tc>
          <w:tcPr>
            <w:tcW w:w="1172" w:type="pct"/>
          </w:tcPr>
          <w:p w14:paraId="5B9FA4EC" w14:textId="77777777" w:rsidR="004F4AD9" w:rsidRPr="00C622F6" w:rsidRDefault="004F4AD9" w:rsidP="00732C3F">
            <w:pPr>
              <w:rPr>
                <w:rFonts w:ascii="TH SarabunPSK" w:hAnsi="TH SarabunPSK" w:cs="TH SarabunPSK"/>
              </w:rPr>
            </w:pPr>
            <w:r>
              <w:rPr>
                <w:rFonts w:ascii="TH SarabunPSK" w:hAnsi="TH SarabunPSK" w:cs="TH SarabunPSK" w:hint="cs"/>
                <w:cs/>
              </w:rPr>
              <w:t>วศ.ม.</w:t>
            </w:r>
          </w:p>
        </w:tc>
        <w:tc>
          <w:tcPr>
            <w:tcW w:w="2607" w:type="pct"/>
          </w:tcPr>
          <w:p w14:paraId="1686D3F8" w14:textId="77777777" w:rsidR="004F4AD9" w:rsidRPr="00C622F6" w:rsidRDefault="004F4AD9" w:rsidP="00732C3F">
            <w:pPr>
              <w:rPr>
                <w:rFonts w:ascii="TH SarabunPSK" w:hAnsi="TH SarabunPSK" w:cs="TH SarabunPSK"/>
              </w:rPr>
            </w:pPr>
            <w:r>
              <w:rPr>
                <w:rFonts w:ascii="TH SarabunPSK" w:hAnsi="TH SarabunPSK" w:cs="TH SarabunPSK" w:hint="cs"/>
                <w:cs/>
              </w:rPr>
              <w:t xml:space="preserve">วิศวกรรมสิ่งแวดล้อม </w:t>
            </w:r>
            <w:r w:rsidRPr="00C622F6">
              <w:rPr>
                <w:rFonts w:ascii="TH SarabunPSK" w:hAnsi="TH SarabunPSK" w:cs="TH SarabunPSK"/>
                <w:cs/>
              </w:rPr>
              <w:t xml:space="preserve">/ </w:t>
            </w:r>
            <w:r>
              <w:rPr>
                <w:rFonts w:ascii="TH SarabunPSK" w:hAnsi="TH SarabunPSK" w:cs="TH SarabunPSK" w:hint="cs"/>
                <w:cs/>
              </w:rPr>
              <w:t>มหาวิทยาลัยเทคโนโลยีพระจอมเกล้าธนบุรี</w:t>
            </w:r>
          </w:p>
        </w:tc>
        <w:tc>
          <w:tcPr>
            <w:tcW w:w="1221" w:type="pct"/>
          </w:tcPr>
          <w:p w14:paraId="4D7E8997" w14:textId="77777777" w:rsidR="004F4AD9" w:rsidRPr="00C622F6" w:rsidRDefault="00587A3E" w:rsidP="00732C3F">
            <w:pPr>
              <w:jc w:val="center"/>
              <w:rPr>
                <w:rFonts w:ascii="TH SarabunPSK" w:hAnsi="TH SarabunPSK" w:cs="TH SarabunPSK"/>
              </w:rPr>
            </w:pPr>
            <w:r>
              <w:rPr>
                <w:rFonts w:ascii="TH SarabunPSK" w:hAnsi="TH SarabunPSK" w:cs="TH SarabunPSK"/>
              </w:rPr>
              <w:t>255</w:t>
            </w:r>
            <w:r>
              <w:rPr>
                <w:rFonts w:ascii="TH SarabunPSK" w:hAnsi="TH SarabunPSK" w:cs="TH SarabunPSK" w:hint="cs"/>
                <w:cs/>
              </w:rPr>
              <w:t>2</w:t>
            </w:r>
          </w:p>
        </w:tc>
      </w:tr>
      <w:tr w:rsidR="004F4AD9" w:rsidRPr="00EF0E4F" w14:paraId="24D76AE7" w14:textId="77777777" w:rsidTr="00732C3F">
        <w:tc>
          <w:tcPr>
            <w:tcW w:w="1172" w:type="pct"/>
          </w:tcPr>
          <w:p w14:paraId="3566242F" w14:textId="77777777" w:rsidR="004F4AD9" w:rsidRPr="00C622F6" w:rsidRDefault="004F4AD9" w:rsidP="00732C3F">
            <w:pPr>
              <w:rPr>
                <w:rFonts w:ascii="TH SarabunPSK" w:hAnsi="TH SarabunPSK" w:cs="TH SarabunPSK"/>
              </w:rPr>
            </w:pPr>
            <w:r>
              <w:rPr>
                <w:rFonts w:ascii="TH SarabunPSK" w:hAnsi="TH SarabunPSK" w:cs="TH SarabunPSK" w:hint="cs"/>
                <w:cs/>
              </w:rPr>
              <w:t>วศ.บ.</w:t>
            </w:r>
          </w:p>
        </w:tc>
        <w:tc>
          <w:tcPr>
            <w:tcW w:w="2607" w:type="pct"/>
          </w:tcPr>
          <w:p w14:paraId="2A86E00A" w14:textId="77777777" w:rsidR="004F4AD9" w:rsidRPr="00C622F6" w:rsidRDefault="004F4AD9" w:rsidP="00732C3F">
            <w:pPr>
              <w:rPr>
                <w:rFonts w:ascii="TH SarabunPSK" w:hAnsi="TH SarabunPSK" w:cs="TH SarabunPSK"/>
              </w:rPr>
            </w:pPr>
            <w:r w:rsidRPr="00C622F6">
              <w:rPr>
                <w:rFonts w:ascii="TH SarabunPSK" w:hAnsi="TH SarabunPSK" w:cs="TH SarabunPSK"/>
                <w:cs/>
              </w:rPr>
              <w:t>วิศวกรรมโยธา /</w:t>
            </w:r>
            <w:r>
              <w:rPr>
                <w:rFonts w:ascii="TH SarabunPSK" w:hAnsi="TH SarabunPSK" w:cs="TH SarabunPSK" w:hint="cs"/>
                <w:cs/>
              </w:rPr>
              <w:t xml:space="preserve"> มหาวิทยาลัยเทคโนโลยีพระจอมเกล้าพระนครเหนือ</w:t>
            </w:r>
          </w:p>
        </w:tc>
        <w:tc>
          <w:tcPr>
            <w:tcW w:w="1221" w:type="pct"/>
          </w:tcPr>
          <w:p w14:paraId="134DA59E" w14:textId="77777777" w:rsidR="004F4AD9" w:rsidRPr="00C622F6" w:rsidRDefault="004F4AD9" w:rsidP="00732C3F">
            <w:pPr>
              <w:jc w:val="center"/>
              <w:rPr>
                <w:rFonts w:ascii="TH SarabunPSK" w:hAnsi="TH SarabunPSK" w:cs="TH SarabunPSK"/>
              </w:rPr>
            </w:pPr>
            <w:r>
              <w:rPr>
                <w:rFonts w:ascii="TH SarabunPSK" w:hAnsi="TH SarabunPSK" w:cs="TH SarabunPSK"/>
              </w:rPr>
              <w:t>25</w:t>
            </w:r>
            <w:r w:rsidR="00587A3E">
              <w:rPr>
                <w:rFonts w:ascii="TH SarabunPSK" w:hAnsi="TH SarabunPSK" w:cs="TH SarabunPSK" w:hint="cs"/>
                <w:cs/>
              </w:rPr>
              <w:t>50</w:t>
            </w:r>
          </w:p>
        </w:tc>
      </w:tr>
    </w:tbl>
    <w:p w14:paraId="772CE4D9" w14:textId="77777777" w:rsidR="004F4AD9" w:rsidRPr="00EF0E4F" w:rsidRDefault="004F4AD9" w:rsidP="004F4AD9">
      <w:pPr>
        <w:rPr>
          <w:rFonts w:ascii="TH SarabunPSK" w:hAnsi="TH SarabunPSK" w:cs="TH SarabunPSK"/>
          <w:b/>
          <w:bCs/>
        </w:rPr>
      </w:pPr>
    </w:p>
    <w:p w14:paraId="10545D3C" w14:textId="77777777" w:rsidR="004F4AD9" w:rsidRPr="00EF0E4F" w:rsidRDefault="004F4AD9" w:rsidP="004F4AD9">
      <w:pPr>
        <w:rPr>
          <w:rFonts w:ascii="TH SarabunPSK" w:hAnsi="TH SarabunPSK" w:cs="TH SarabunPSK"/>
          <w:b/>
          <w:bCs/>
        </w:rPr>
      </w:pPr>
      <w:r w:rsidRPr="00EF0E4F">
        <w:rPr>
          <w:rFonts w:ascii="TH SarabunPSK" w:hAnsi="TH SarabunPSK" w:cs="TH SarabunPSK"/>
          <w:b/>
          <w:bCs/>
        </w:rPr>
        <w:t>2</w:t>
      </w:r>
      <w:r w:rsidRPr="00EF0E4F">
        <w:rPr>
          <w:rFonts w:ascii="TH SarabunPSK" w:hAnsi="TH SarabunPSK" w:cs="TH SarabunPSK"/>
          <w:b/>
          <w:bCs/>
          <w:cs/>
        </w:rPr>
        <w:t>. ประสบการณ์การทำงาน</w:t>
      </w:r>
      <w:r w:rsidRPr="00EF0E4F">
        <w:rPr>
          <w:rFonts w:ascii="TH SarabunPSK" w:hAnsi="TH SarabunPSK" w:cs="TH SarabunPSK" w:hint="cs"/>
          <w:b/>
          <w:bCs/>
          <w:cs/>
        </w:rPr>
        <w:t xml:space="preserve"> (เรียงลำดับจากปีล่าสุด)</w:t>
      </w:r>
      <w:r w:rsidRPr="00EF0E4F">
        <w:rPr>
          <w:rFonts w:ascii="TH SarabunPSK" w:hAnsi="TH SarabunPSK" w:cs="TH SarabunPSK"/>
          <w:b/>
          <w:bCs/>
          <w:cs/>
        </w:rPr>
        <w:t xml:space="preserve"> </w:t>
      </w:r>
    </w:p>
    <w:tbl>
      <w:tblPr>
        <w:tblStyle w:val="TableGrid"/>
        <w:tblW w:w="4884" w:type="pct"/>
        <w:tblInd w:w="108" w:type="dxa"/>
        <w:tblLook w:val="04A0" w:firstRow="1" w:lastRow="0" w:firstColumn="1" w:lastColumn="0" w:noHBand="0" w:noVBand="1"/>
      </w:tblPr>
      <w:tblGrid>
        <w:gridCol w:w="6690"/>
        <w:gridCol w:w="2161"/>
      </w:tblGrid>
      <w:tr w:rsidR="004F4AD9" w:rsidRPr="00EF0E4F" w14:paraId="02C4F607" w14:textId="77777777" w:rsidTr="00732C3F">
        <w:tc>
          <w:tcPr>
            <w:tcW w:w="3779" w:type="pct"/>
            <w:shd w:val="clear" w:color="auto" w:fill="D9D9D9" w:themeFill="background1" w:themeFillShade="D9"/>
          </w:tcPr>
          <w:p w14:paraId="0F8978C7" w14:textId="77777777" w:rsidR="004F4AD9" w:rsidRPr="00EF0E4F" w:rsidRDefault="004F4AD9" w:rsidP="00732C3F">
            <w:pPr>
              <w:jc w:val="center"/>
              <w:rPr>
                <w:rFonts w:ascii="TH SarabunPSK" w:hAnsi="TH SarabunPSK" w:cs="TH SarabunPSK"/>
                <w:b/>
                <w:bCs/>
                <w:cs/>
              </w:rPr>
            </w:pPr>
            <w:r w:rsidRPr="00EF0E4F">
              <w:rPr>
                <w:rFonts w:ascii="TH SarabunPSK" w:hAnsi="TH SarabunPSK" w:cs="TH SarabunPSK" w:hint="cs"/>
                <w:b/>
                <w:bCs/>
                <w:cs/>
              </w:rPr>
              <w:t>ตำแหน่งงาน - องค์กรหรือหน่วยงาน</w:t>
            </w:r>
          </w:p>
        </w:tc>
        <w:tc>
          <w:tcPr>
            <w:tcW w:w="1221" w:type="pct"/>
            <w:shd w:val="clear" w:color="auto" w:fill="D9D9D9" w:themeFill="background1" w:themeFillShade="D9"/>
          </w:tcPr>
          <w:p w14:paraId="27EB23B1" w14:textId="77777777" w:rsidR="004F4AD9" w:rsidRPr="00EF0E4F" w:rsidRDefault="004F4AD9" w:rsidP="00732C3F">
            <w:pPr>
              <w:jc w:val="center"/>
              <w:rPr>
                <w:rFonts w:ascii="TH SarabunPSK" w:hAnsi="TH SarabunPSK" w:cs="TH SarabunPSK"/>
                <w:b/>
                <w:bCs/>
              </w:rPr>
            </w:pPr>
            <w:r w:rsidRPr="00EF0E4F">
              <w:rPr>
                <w:rFonts w:ascii="TH SarabunPSK" w:hAnsi="TH SarabunPSK" w:cs="TH SarabunPSK" w:hint="cs"/>
                <w:b/>
                <w:bCs/>
                <w:cs/>
              </w:rPr>
              <w:t>ปี พ.ศ.</w:t>
            </w:r>
          </w:p>
        </w:tc>
      </w:tr>
      <w:tr w:rsidR="004F4AD9" w:rsidRPr="00EF0E4F" w14:paraId="6F046CAE" w14:textId="77777777" w:rsidTr="00732C3F">
        <w:tc>
          <w:tcPr>
            <w:tcW w:w="3779" w:type="pct"/>
          </w:tcPr>
          <w:p w14:paraId="591F0AE9" w14:textId="77777777" w:rsidR="004F4AD9" w:rsidRPr="00EF0E4F" w:rsidRDefault="00195001" w:rsidP="00732C3F">
            <w:pPr>
              <w:rPr>
                <w:rFonts w:ascii="TH SarabunPSK" w:hAnsi="TH SarabunPSK" w:cs="TH SarabunPSK"/>
                <w:cs/>
              </w:rPr>
            </w:pPr>
            <w:r w:rsidRPr="00BA113D">
              <w:rPr>
                <w:rFonts w:ascii="TH SarabunPSK" w:hAnsi="TH SarabunPSK" w:cs="TH SarabunPSK"/>
                <w:cs/>
              </w:rPr>
              <w:t>ผู้ช่วยศาสตราจารย์ สาขาวิศวกรรมโยธา สำ</w:t>
            </w:r>
            <w:r>
              <w:rPr>
                <w:rFonts w:ascii="TH SarabunPSK" w:hAnsi="TH SarabunPSK" w:cs="TH SarabunPSK"/>
                <w:cs/>
              </w:rPr>
              <w:t>นักวิชาวิศวกรรมศาสตร์และเ</w:t>
            </w:r>
            <w:r>
              <w:rPr>
                <w:rFonts w:ascii="TH SarabunPSK" w:hAnsi="TH SarabunPSK" w:cs="TH SarabunPSK" w:hint="cs"/>
                <w:cs/>
              </w:rPr>
              <w:t>ทคโนโลยี</w:t>
            </w:r>
            <w:r w:rsidRPr="00BA113D">
              <w:rPr>
                <w:rFonts w:ascii="TH SarabunPSK" w:hAnsi="TH SarabunPSK" w:cs="TH SarabunPSK"/>
                <w:cs/>
              </w:rPr>
              <w:t xml:space="preserve"> มหาวิทยาลัยวลัยลักษณ์</w:t>
            </w:r>
          </w:p>
        </w:tc>
        <w:tc>
          <w:tcPr>
            <w:tcW w:w="1221" w:type="pct"/>
          </w:tcPr>
          <w:p w14:paraId="16F27879" w14:textId="77777777" w:rsidR="004F4AD9" w:rsidRPr="00EF0E4F" w:rsidRDefault="00195001" w:rsidP="00195001">
            <w:pPr>
              <w:jc w:val="center"/>
              <w:rPr>
                <w:rFonts w:ascii="TH SarabunPSK" w:hAnsi="TH SarabunPSK" w:cs="TH SarabunPSK"/>
                <w:cs/>
              </w:rPr>
            </w:pPr>
            <w:r>
              <w:rPr>
                <w:rFonts w:ascii="TH SarabunPSK" w:hAnsi="TH SarabunPSK" w:cs="TH SarabunPSK"/>
              </w:rPr>
              <w:t>25</w:t>
            </w:r>
            <w:r>
              <w:rPr>
                <w:rFonts w:ascii="TH SarabunPSK" w:hAnsi="TH SarabunPSK" w:cs="TH SarabunPSK" w:hint="cs"/>
                <w:cs/>
              </w:rPr>
              <w:t>61</w:t>
            </w:r>
            <w:r w:rsidR="004F4AD9">
              <w:rPr>
                <w:rFonts w:ascii="TH SarabunPSK" w:hAnsi="TH SarabunPSK" w:cs="TH SarabunPSK" w:hint="cs"/>
                <w:cs/>
              </w:rPr>
              <w:t>-</w:t>
            </w:r>
            <w:r>
              <w:rPr>
                <w:rFonts w:ascii="TH SarabunPSK" w:hAnsi="TH SarabunPSK" w:cs="TH SarabunPSK" w:hint="cs"/>
                <w:cs/>
              </w:rPr>
              <w:t>ปัจจุบัน</w:t>
            </w:r>
          </w:p>
        </w:tc>
      </w:tr>
      <w:tr w:rsidR="00195001" w:rsidRPr="00EF0E4F" w14:paraId="3C43F4BE" w14:textId="77777777" w:rsidTr="00732C3F">
        <w:tc>
          <w:tcPr>
            <w:tcW w:w="3779" w:type="pct"/>
          </w:tcPr>
          <w:p w14:paraId="17CA4E4B" w14:textId="77777777" w:rsidR="00195001" w:rsidRPr="00EF0E4F" w:rsidRDefault="00195001" w:rsidP="00195001">
            <w:pPr>
              <w:rPr>
                <w:rFonts w:ascii="TH SarabunPSK" w:hAnsi="TH SarabunPSK" w:cs="TH SarabunPSK"/>
                <w:cs/>
              </w:rPr>
            </w:pPr>
            <w:r>
              <w:rPr>
                <w:rFonts w:ascii="TH SarabunPSK" w:hAnsi="TH SarabunPSK" w:cs="TH SarabunPSK" w:hint="cs"/>
                <w:cs/>
              </w:rPr>
              <w:t>อาจารย์</w:t>
            </w:r>
            <w:r w:rsidRPr="00BA113D">
              <w:rPr>
                <w:rFonts w:ascii="TH SarabunPSK" w:hAnsi="TH SarabunPSK" w:cs="TH SarabunPSK"/>
                <w:cs/>
              </w:rPr>
              <w:t xml:space="preserve"> สาขาวิศวกรรมโยธา สำ</w:t>
            </w:r>
            <w:r>
              <w:rPr>
                <w:rFonts w:ascii="TH SarabunPSK" w:hAnsi="TH SarabunPSK" w:cs="TH SarabunPSK"/>
                <w:cs/>
              </w:rPr>
              <w:t>นักวิชาวิศวกรรมศาสตร์และเ</w:t>
            </w:r>
            <w:r>
              <w:rPr>
                <w:rFonts w:ascii="TH SarabunPSK" w:hAnsi="TH SarabunPSK" w:cs="TH SarabunPSK" w:hint="cs"/>
                <w:cs/>
              </w:rPr>
              <w:t>ทคโนโลยี</w:t>
            </w:r>
            <w:r w:rsidRPr="00BA113D">
              <w:rPr>
                <w:rFonts w:ascii="TH SarabunPSK" w:hAnsi="TH SarabunPSK" w:cs="TH SarabunPSK"/>
                <w:cs/>
              </w:rPr>
              <w:t xml:space="preserve"> มหาวิทยาลัยวลัยลักษณ์</w:t>
            </w:r>
          </w:p>
        </w:tc>
        <w:tc>
          <w:tcPr>
            <w:tcW w:w="1221" w:type="pct"/>
          </w:tcPr>
          <w:p w14:paraId="472A491F" w14:textId="77777777" w:rsidR="00195001" w:rsidRPr="00EF0E4F" w:rsidRDefault="00195001" w:rsidP="00195001">
            <w:pPr>
              <w:jc w:val="center"/>
              <w:rPr>
                <w:rFonts w:ascii="TH SarabunPSK" w:hAnsi="TH SarabunPSK" w:cs="TH SarabunPSK"/>
                <w:cs/>
              </w:rPr>
            </w:pPr>
            <w:r>
              <w:rPr>
                <w:rFonts w:ascii="TH SarabunPSK" w:hAnsi="TH SarabunPSK" w:cs="TH SarabunPSK"/>
              </w:rPr>
              <w:t>255</w:t>
            </w:r>
            <w:r>
              <w:rPr>
                <w:rFonts w:ascii="TH SarabunPSK" w:hAnsi="TH SarabunPSK" w:cs="TH SarabunPSK" w:hint="cs"/>
                <w:cs/>
              </w:rPr>
              <w:t>9-2561</w:t>
            </w:r>
          </w:p>
        </w:tc>
      </w:tr>
      <w:tr w:rsidR="00195001" w:rsidRPr="00EF0E4F" w14:paraId="1C07668B" w14:textId="77777777" w:rsidTr="00732C3F">
        <w:tc>
          <w:tcPr>
            <w:tcW w:w="3779" w:type="pct"/>
          </w:tcPr>
          <w:p w14:paraId="1610E5A2" w14:textId="77777777" w:rsidR="00195001" w:rsidRPr="00EF0E4F" w:rsidRDefault="00195001" w:rsidP="00195001">
            <w:pPr>
              <w:rPr>
                <w:rFonts w:ascii="TH SarabunPSK" w:hAnsi="TH SarabunPSK" w:cs="TH SarabunPSK"/>
                <w:cs/>
              </w:rPr>
            </w:pPr>
            <w:r>
              <w:rPr>
                <w:rFonts w:ascii="TH SarabunPSK" w:hAnsi="TH SarabunPSK" w:cs="TH SarabunPSK" w:hint="cs"/>
                <w:cs/>
              </w:rPr>
              <w:t>นักวิจัยหลังปริญญาเอก มหาวิทยาลัยเทคโนโลยีพระจอมเกล้าธนบุรี</w:t>
            </w:r>
          </w:p>
        </w:tc>
        <w:tc>
          <w:tcPr>
            <w:tcW w:w="1221" w:type="pct"/>
          </w:tcPr>
          <w:p w14:paraId="21462BB4" w14:textId="77777777" w:rsidR="00195001" w:rsidRPr="00EF0E4F" w:rsidRDefault="00195001" w:rsidP="00195001">
            <w:pPr>
              <w:jc w:val="center"/>
              <w:rPr>
                <w:rFonts w:ascii="TH SarabunPSK" w:hAnsi="TH SarabunPSK" w:cs="TH SarabunPSK"/>
              </w:rPr>
            </w:pPr>
            <w:r>
              <w:rPr>
                <w:rFonts w:ascii="TH SarabunPSK" w:hAnsi="TH SarabunPSK" w:cs="TH SarabunPSK"/>
              </w:rPr>
              <w:t>255</w:t>
            </w:r>
            <w:r>
              <w:rPr>
                <w:rFonts w:ascii="TH SarabunPSK" w:hAnsi="TH SarabunPSK" w:cs="TH SarabunPSK" w:hint="cs"/>
                <w:cs/>
              </w:rPr>
              <w:t>7-2559</w:t>
            </w:r>
          </w:p>
        </w:tc>
      </w:tr>
    </w:tbl>
    <w:p w14:paraId="62F5A747" w14:textId="77777777" w:rsidR="004F4AD9" w:rsidRPr="00EF0E4F" w:rsidRDefault="004F4AD9" w:rsidP="004F4AD9">
      <w:pPr>
        <w:rPr>
          <w:rFonts w:ascii="TH SarabunPSK" w:hAnsi="TH SarabunPSK" w:cs="TH SarabunPSK"/>
          <w:b/>
          <w:bCs/>
        </w:rPr>
      </w:pPr>
    </w:p>
    <w:p w14:paraId="051F4542" w14:textId="77777777" w:rsidR="004F4AD9" w:rsidRPr="00EF0E4F" w:rsidRDefault="004F4AD9" w:rsidP="004F4AD9">
      <w:pPr>
        <w:rPr>
          <w:rFonts w:ascii="TH SarabunPSK" w:hAnsi="TH SarabunPSK" w:cs="TH SarabunPSK"/>
          <w:b/>
          <w:bCs/>
        </w:rPr>
      </w:pPr>
      <w:r w:rsidRPr="00EF0E4F">
        <w:rPr>
          <w:rFonts w:ascii="TH SarabunPSK" w:hAnsi="TH SarabunPSK" w:cs="TH SarabunPSK"/>
          <w:b/>
          <w:bCs/>
        </w:rPr>
        <w:t>3</w:t>
      </w:r>
      <w:r w:rsidRPr="00EF0E4F">
        <w:rPr>
          <w:rFonts w:ascii="TH SarabunPSK" w:hAnsi="TH SarabunPSK" w:cs="TH SarabunPSK"/>
          <w:b/>
          <w:bCs/>
          <w:cs/>
        </w:rPr>
        <w:t xml:space="preserve">. ความเชี่ยวชาญ </w:t>
      </w:r>
    </w:p>
    <w:p w14:paraId="1BB0AF20" w14:textId="77777777" w:rsidR="004F4AD9" w:rsidRDefault="004F4AD9" w:rsidP="004F4AD9">
      <w:pPr>
        <w:ind w:firstLine="720"/>
        <w:rPr>
          <w:rFonts w:ascii="TH SarabunPSK" w:hAnsi="TH SarabunPSK" w:cs="TH SarabunPSK"/>
        </w:rPr>
      </w:pPr>
      <w:r w:rsidRPr="00EF0E4F">
        <w:rPr>
          <w:rFonts w:ascii="TH SarabunPSK" w:hAnsi="TH SarabunPSK" w:cs="TH SarabunPSK" w:hint="cs"/>
          <w:cs/>
        </w:rPr>
        <w:t xml:space="preserve">1) </w:t>
      </w:r>
      <w:r>
        <w:rPr>
          <w:rFonts w:ascii="TH SarabunPSK" w:hAnsi="TH SarabunPSK" w:cs="TH SarabunPSK"/>
        </w:rPr>
        <w:t>Utilization of waste in concrete and cement</w:t>
      </w:r>
    </w:p>
    <w:p w14:paraId="643B104D" w14:textId="77777777" w:rsidR="004F4AD9" w:rsidRDefault="004F4AD9" w:rsidP="004F4AD9">
      <w:pPr>
        <w:ind w:firstLine="720"/>
        <w:rPr>
          <w:rFonts w:ascii="TH SarabunPSK" w:hAnsi="TH SarabunPSK" w:cs="TH SarabunPSK"/>
        </w:rPr>
      </w:pPr>
      <w:r>
        <w:rPr>
          <w:rFonts w:ascii="TH SarabunPSK" w:hAnsi="TH SarabunPSK" w:cs="TH SarabunPSK"/>
        </w:rPr>
        <w:t>2</w:t>
      </w:r>
      <w:r>
        <w:rPr>
          <w:rFonts w:ascii="TH SarabunPSK" w:hAnsi="TH SarabunPSK" w:cs="TH SarabunPSK"/>
          <w:cs/>
        </w:rPr>
        <w:t xml:space="preserve">) </w:t>
      </w:r>
      <w:r>
        <w:rPr>
          <w:rFonts w:ascii="TH SarabunPSK" w:hAnsi="TH SarabunPSK" w:cs="TH SarabunPSK"/>
        </w:rPr>
        <w:t>Waste management</w:t>
      </w:r>
    </w:p>
    <w:p w14:paraId="48ED4439" w14:textId="77777777" w:rsidR="004F4AD9" w:rsidRDefault="004F4AD9" w:rsidP="004F4AD9">
      <w:pPr>
        <w:ind w:firstLine="720"/>
        <w:rPr>
          <w:rFonts w:ascii="TH SarabunPSK" w:hAnsi="TH SarabunPSK" w:cs="TH SarabunPSK"/>
        </w:rPr>
      </w:pPr>
      <w:r>
        <w:rPr>
          <w:rFonts w:ascii="TH SarabunPSK" w:hAnsi="TH SarabunPSK" w:cs="TH SarabunPSK"/>
        </w:rPr>
        <w:t>3</w:t>
      </w:r>
      <w:r>
        <w:rPr>
          <w:rFonts w:ascii="TH SarabunPSK" w:hAnsi="TH SarabunPSK" w:cs="TH SarabunPSK"/>
          <w:cs/>
        </w:rPr>
        <w:t xml:space="preserve">) </w:t>
      </w:r>
      <w:r>
        <w:rPr>
          <w:rFonts w:ascii="TH SarabunPSK" w:hAnsi="TH SarabunPSK" w:cs="TH SarabunPSK"/>
        </w:rPr>
        <w:t>Mechanical and microstructure properties of concrete and concrete composites</w:t>
      </w:r>
    </w:p>
    <w:p w14:paraId="515F07E9" w14:textId="77777777" w:rsidR="004F4AD9" w:rsidRPr="00EF0E4F" w:rsidRDefault="004F4AD9" w:rsidP="004F4AD9">
      <w:pPr>
        <w:ind w:firstLine="720"/>
        <w:rPr>
          <w:rFonts w:ascii="TH SarabunPSK" w:hAnsi="TH SarabunPSK" w:cs="TH SarabunPSK"/>
        </w:rPr>
      </w:pPr>
      <w:r>
        <w:rPr>
          <w:rFonts w:ascii="TH SarabunPSK" w:hAnsi="TH SarabunPSK" w:cs="TH SarabunPSK"/>
        </w:rPr>
        <w:t>4</w:t>
      </w:r>
      <w:r>
        <w:rPr>
          <w:rFonts w:ascii="TH SarabunPSK" w:hAnsi="TH SarabunPSK" w:cs="TH SarabunPSK"/>
          <w:cs/>
        </w:rPr>
        <w:t xml:space="preserve">) </w:t>
      </w:r>
      <w:r>
        <w:rPr>
          <w:rFonts w:ascii="TH SarabunPSK" w:hAnsi="TH SarabunPSK" w:cs="TH SarabunPSK"/>
        </w:rPr>
        <w:t xml:space="preserve">Low energy cement </w:t>
      </w:r>
    </w:p>
    <w:p w14:paraId="45BF613E" w14:textId="2258CC26" w:rsidR="004F4AD9" w:rsidRDefault="004F4AD9" w:rsidP="004F4AD9">
      <w:pPr>
        <w:ind w:firstLine="720"/>
        <w:rPr>
          <w:rFonts w:ascii="TH SarabunPSK" w:hAnsi="TH SarabunPSK" w:cs="TH SarabunPSK"/>
        </w:rPr>
      </w:pPr>
    </w:p>
    <w:p w14:paraId="439CA4A6" w14:textId="77777777" w:rsidR="00FE05D9" w:rsidRPr="00EF0E4F" w:rsidRDefault="00FE05D9" w:rsidP="004F4AD9">
      <w:pPr>
        <w:ind w:firstLine="720"/>
        <w:rPr>
          <w:rFonts w:ascii="TH SarabunPSK" w:hAnsi="TH SarabunPSK" w:cs="TH SarabunPSK"/>
          <w:cs/>
        </w:rPr>
      </w:pPr>
    </w:p>
    <w:p w14:paraId="5A025B11" w14:textId="77777777" w:rsidR="004F4AD9" w:rsidRPr="00EF0E4F" w:rsidRDefault="004F4AD9" w:rsidP="004F4AD9">
      <w:pPr>
        <w:spacing w:line="360" w:lineRule="exact"/>
        <w:rPr>
          <w:rFonts w:ascii="TH SarabunPSK" w:hAnsi="TH SarabunPSK" w:cs="TH SarabunPSK"/>
          <w:b/>
          <w:bCs/>
        </w:rPr>
      </w:pPr>
      <w:r w:rsidRPr="00EF0E4F">
        <w:rPr>
          <w:rFonts w:ascii="TH SarabunPSK" w:hAnsi="TH SarabunPSK" w:cs="TH SarabunPSK"/>
          <w:b/>
          <w:bCs/>
        </w:rPr>
        <w:t>4</w:t>
      </w:r>
      <w:r w:rsidRPr="00EF0E4F">
        <w:rPr>
          <w:rFonts w:ascii="TH SarabunPSK" w:hAnsi="TH SarabunPSK" w:cs="TH SarabunPSK"/>
          <w:b/>
          <w:bCs/>
          <w:cs/>
        </w:rPr>
        <w:t>. ประสบการณ์</w:t>
      </w:r>
      <w:r>
        <w:rPr>
          <w:rFonts w:ascii="TH SarabunPSK" w:hAnsi="TH SarabunPSK" w:cs="TH SarabunPSK" w:hint="cs"/>
          <w:b/>
          <w:bCs/>
          <w:cs/>
        </w:rPr>
        <w:t>การ</w:t>
      </w:r>
      <w:r w:rsidRPr="00EF0E4F">
        <w:rPr>
          <w:rFonts w:ascii="TH SarabunPSK" w:hAnsi="TH SarabunPSK" w:cs="TH SarabunPSK"/>
          <w:b/>
          <w:bCs/>
          <w:cs/>
        </w:rPr>
        <w:t>สอน</w:t>
      </w:r>
    </w:p>
    <w:p w14:paraId="276C8952" w14:textId="77777777" w:rsidR="004F4AD9" w:rsidRPr="00C622F6" w:rsidRDefault="00233E35" w:rsidP="004F4AD9">
      <w:pPr>
        <w:pStyle w:val="ListParagraph"/>
        <w:spacing w:line="360" w:lineRule="exact"/>
        <w:ind w:left="1440"/>
        <w:rPr>
          <w:rFonts w:ascii="TH SarabunPSK" w:hAnsi="TH SarabunPSK" w:cs="TH SarabunPSK"/>
          <w:b/>
          <w:bCs/>
          <w:szCs w:val="32"/>
        </w:rPr>
      </w:pPr>
      <w:r>
        <w:sym w:font="Wingdings" w:char="F0FE"/>
      </w:r>
      <w:r w:rsidR="004F4AD9" w:rsidRPr="00C622F6">
        <w:rPr>
          <w:rFonts w:ascii="TH SarabunPSK" w:hAnsi="TH SarabunPSK" w:cs="TH SarabunPSK"/>
          <w:b/>
          <w:bCs/>
          <w:szCs w:val="32"/>
          <w:cs/>
        </w:rPr>
        <w:t xml:space="preserve"> มี</w:t>
      </w:r>
      <w:r w:rsidR="004F4AD9" w:rsidRPr="00C622F6">
        <w:rPr>
          <w:rFonts w:ascii="TH SarabunPSK" w:hAnsi="TH SarabunPSK" w:cs="TH SarabunPSK"/>
          <w:b/>
          <w:bCs/>
          <w:szCs w:val="32"/>
        </w:rPr>
        <w:tab/>
      </w:r>
      <w:r w:rsidR="004F4AD9" w:rsidRPr="00C622F6">
        <w:rPr>
          <w:rFonts w:ascii="TH SarabunPSK" w:hAnsi="TH SarabunPSK" w:cs="TH SarabunPSK"/>
          <w:b/>
          <w:bCs/>
          <w:szCs w:val="32"/>
        </w:rPr>
        <w:tab/>
      </w:r>
      <w:r w:rsidR="004F4AD9" w:rsidRPr="00C622F6">
        <w:rPr>
          <w:rFonts w:ascii="TH SarabunPSK" w:hAnsi="TH SarabunPSK" w:cs="TH SarabunPSK"/>
          <w:b/>
          <w:bCs/>
          <w:szCs w:val="32"/>
        </w:rPr>
        <w:tab/>
      </w:r>
      <w:r w:rsidRPr="00EF0E4F">
        <w:rPr>
          <w:rFonts w:ascii="TH SarabunPSK" w:hAnsi="TH SarabunPSK" w:cs="TH SarabunPSK"/>
          <w:b/>
          <w:bCs/>
        </w:rPr>
        <w:sym w:font="Wingdings" w:char="F072"/>
      </w:r>
      <w:r w:rsidR="004F4AD9" w:rsidRPr="00C622F6">
        <w:rPr>
          <w:rFonts w:ascii="TH SarabunPSK" w:hAnsi="TH SarabunPSK" w:cs="TH SarabunPSK" w:hint="cs"/>
          <w:b/>
          <w:bCs/>
          <w:szCs w:val="32"/>
          <w:cs/>
        </w:rPr>
        <w:t xml:space="preserve"> </w:t>
      </w:r>
      <w:r w:rsidR="004F4AD9" w:rsidRPr="00C622F6">
        <w:rPr>
          <w:rFonts w:ascii="TH SarabunPSK" w:hAnsi="TH SarabunPSK" w:cs="TH SarabunPSK"/>
          <w:b/>
          <w:bCs/>
          <w:szCs w:val="32"/>
          <w:cs/>
        </w:rPr>
        <w:t>ไม่มี</w:t>
      </w:r>
    </w:p>
    <w:tbl>
      <w:tblPr>
        <w:tblStyle w:val="TableGrid"/>
        <w:tblW w:w="4885" w:type="pct"/>
        <w:tblInd w:w="108" w:type="dxa"/>
        <w:tblLook w:val="04A0" w:firstRow="1" w:lastRow="0" w:firstColumn="1" w:lastColumn="0" w:noHBand="0" w:noVBand="1"/>
      </w:tblPr>
      <w:tblGrid>
        <w:gridCol w:w="6691"/>
        <w:gridCol w:w="2162"/>
      </w:tblGrid>
      <w:tr w:rsidR="004F4AD9" w:rsidRPr="00EF0E4F" w14:paraId="76CB8BA0" w14:textId="77777777" w:rsidTr="00732C3F">
        <w:trPr>
          <w:tblHeader/>
        </w:trPr>
        <w:tc>
          <w:tcPr>
            <w:tcW w:w="3779" w:type="pct"/>
            <w:shd w:val="clear" w:color="auto" w:fill="D9D9D9" w:themeFill="background1" w:themeFillShade="D9"/>
          </w:tcPr>
          <w:p w14:paraId="09DCE915" w14:textId="77777777" w:rsidR="004F4AD9" w:rsidRPr="00EF0E4F" w:rsidRDefault="004F4AD9" w:rsidP="00732C3F">
            <w:pPr>
              <w:spacing w:line="360" w:lineRule="exact"/>
              <w:jc w:val="center"/>
              <w:rPr>
                <w:rFonts w:ascii="TH SarabunPSK" w:hAnsi="TH SarabunPSK" w:cs="TH SarabunPSK"/>
                <w:b/>
                <w:bCs/>
                <w:cs/>
              </w:rPr>
            </w:pPr>
            <w:r w:rsidRPr="00EF0E4F">
              <w:rPr>
                <w:rFonts w:ascii="TH SarabunPSK" w:hAnsi="TH SarabunPSK" w:cs="TH SarabunPSK" w:hint="cs"/>
                <w:b/>
                <w:bCs/>
                <w:cs/>
              </w:rPr>
              <w:t>สถาบันการศึกษา - คณะ/ภาควิชา - สาขาวิชาที่สอน</w:t>
            </w:r>
          </w:p>
        </w:tc>
        <w:tc>
          <w:tcPr>
            <w:tcW w:w="1221" w:type="pct"/>
            <w:shd w:val="clear" w:color="auto" w:fill="D9D9D9" w:themeFill="background1" w:themeFillShade="D9"/>
          </w:tcPr>
          <w:p w14:paraId="7AE67962" w14:textId="77777777" w:rsidR="004F4AD9" w:rsidRPr="00EF0E4F" w:rsidRDefault="004F4AD9" w:rsidP="00732C3F">
            <w:pPr>
              <w:spacing w:line="360" w:lineRule="exact"/>
              <w:jc w:val="center"/>
              <w:rPr>
                <w:rFonts w:ascii="TH SarabunPSK" w:hAnsi="TH SarabunPSK" w:cs="TH SarabunPSK"/>
                <w:b/>
                <w:bCs/>
              </w:rPr>
            </w:pPr>
            <w:r w:rsidRPr="00EF0E4F">
              <w:rPr>
                <w:rFonts w:ascii="TH SarabunPSK" w:hAnsi="TH SarabunPSK" w:cs="TH SarabunPSK" w:hint="cs"/>
                <w:b/>
                <w:bCs/>
                <w:cs/>
              </w:rPr>
              <w:t>ปี พ.ศ.</w:t>
            </w:r>
          </w:p>
        </w:tc>
      </w:tr>
      <w:tr w:rsidR="004F4AD9" w:rsidRPr="00EF0E4F" w14:paraId="58D26954" w14:textId="77777777" w:rsidTr="00732C3F">
        <w:tc>
          <w:tcPr>
            <w:tcW w:w="3779" w:type="pct"/>
          </w:tcPr>
          <w:p w14:paraId="79B87008" w14:textId="77777777" w:rsidR="004F4AD9" w:rsidRPr="00E368B3" w:rsidRDefault="00233E35" w:rsidP="00732C3F">
            <w:pPr>
              <w:spacing w:line="360" w:lineRule="exact"/>
              <w:rPr>
                <w:rFonts w:ascii="TH SarabunPSK" w:hAnsi="TH SarabunPSK" w:cs="TH SarabunPSK"/>
              </w:rPr>
            </w:pPr>
            <w:r>
              <w:rPr>
                <w:rFonts w:ascii="TH SarabunPSK" w:hAnsi="TH SarabunPSK" w:cs="TH SarabunPSK"/>
              </w:rPr>
              <w:t>Surveying</w:t>
            </w:r>
          </w:p>
        </w:tc>
        <w:tc>
          <w:tcPr>
            <w:tcW w:w="1221" w:type="pct"/>
          </w:tcPr>
          <w:p w14:paraId="33AEED4D" w14:textId="77777777" w:rsidR="004F4AD9" w:rsidRDefault="00233E35" w:rsidP="00732C3F">
            <w:pPr>
              <w:spacing w:line="360" w:lineRule="exact"/>
              <w:jc w:val="center"/>
              <w:rPr>
                <w:rFonts w:ascii="TH SarabunPSK" w:hAnsi="TH SarabunPSK" w:cs="TH SarabunPSK"/>
                <w:cs/>
              </w:rPr>
            </w:pPr>
            <w:r>
              <w:rPr>
                <w:rFonts w:ascii="TH SarabunPSK" w:hAnsi="TH SarabunPSK" w:cs="TH SarabunPSK"/>
              </w:rPr>
              <w:t>2559</w:t>
            </w:r>
            <w:r>
              <w:rPr>
                <w:rFonts w:ascii="TH SarabunPSK" w:hAnsi="TH SarabunPSK" w:cs="TH SarabunPSK"/>
                <w:cs/>
              </w:rPr>
              <w:t>-</w:t>
            </w:r>
            <w:r>
              <w:rPr>
                <w:rFonts w:ascii="TH SarabunPSK" w:hAnsi="TH SarabunPSK" w:cs="TH SarabunPSK" w:hint="cs"/>
                <w:cs/>
              </w:rPr>
              <w:t>ปัจจุบัน</w:t>
            </w:r>
          </w:p>
        </w:tc>
      </w:tr>
      <w:tr w:rsidR="004F4AD9" w:rsidRPr="00EF0E4F" w14:paraId="49BAB6F1" w14:textId="77777777" w:rsidTr="00732C3F">
        <w:tc>
          <w:tcPr>
            <w:tcW w:w="3779" w:type="pct"/>
          </w:tcPr>
          <w:p w14:paraId="1B1FAADD" w14:textId="77777777" w:rsidR="004F4AD9" w:rsidRPr="000010F9" w:rsidRDefault="00233E35" w:rsidP="00233E35">
            <w:pPr>
              <w:spacing w:line="360" w:lineRule="exact"/>
              <w:rPr>
                <w:rFonts w:ascii="TH SarabunPSK" w:hAnsi="TH SarabunPSK" w:cs="TH SarabunPSK"/>
              </w:rPr>
            </w:pPr>
            <w:r>
              <w:rPr>
                <w:rFonts w:ascii="TH SarabunPSK" w:hAnsi="TH SarabunPSK" w:cs="TH SarabunPSK"/>
              </w:rPr>
              <w:t>Concrete Technology</w:t>
            </w:r>
          </w:p>
        </w:tc>
        <w:tc>
          <w:tcPr>
            <w:tcW w:w="1221" w:type="pct"/>
          </w:tcPr>
          <w:p w14:paraId="28EA909E" w14:textId="77777777" w:rsidR="004F4AD9" w:rsidRPr="00EF0E4F" w:rsidRDefault="00233E35" w:rsidP="00732C3F">
            <w:pPr>
              <w:spacing w:line="360" w:lineRule="exact"/>
              <w:jc w:val="center"/>
              <w:rPr>
                <w:rFonts w:ascii="TH SarabunPSK" w:hAnsi="TH SarabunPSK" w:cs="TH SarabunPSK"/>
              </w:rPr>
            </w:pPr>
            <w:r>
              <w:rPr>
                <w:rFonts w:ascii="TH SarabunPSK" w:hAnsi="TH SarabunPSK" w:cs="TH SarabunPSK"/>
              </w:rPr>
              <w:t>2559</w:t>
            </w:r>
            <w:r>
              <w:rPr>
                <w:rFonts w:ascii="TH SarabunPSK" w:hAnsi="TH SarabunPSK" w:cs="TH SarabunPSK"/>
                <w:cs/>
              </w:rPr>
              <w:t>-</w:t>
            </w:r>
            <w:r>
              <w:rPr>
                <w:rFonts w:ascii="TH SarabunPSK" w:hAnsi="TH SarabunPSK" w:cs="TH SarabunPSK" w:hint="cs"/>
                <w:cs/>
              </w:rPr>
              <w:t>ปัจจุบัน</w:t>
            </w:r>
          </w:p>
        </w:tc>
      </w:tr>
      <w:tr w:rsidR="00F92FBA" w:rsidRPr="00EF0E4F" w14:paraId="74C71065" w14:textId="77777777" w:rsidTr="00732C3F">
        <w:tc>
          <w:tcPr>
            <w:tcW w:w="3779" w:type="pct"/>
          </w:tcPr>
          <w:p w14:paraId="1B092893" w14:textId="77777777" w:rsidR="00F92FBA" w:rsidRDefault="00F92FBA" w:rsidP="00233E35">
            <w:pPr>
              <w:spacing w:line="360" w:lineRule="exact"/>
              <w:rPr>
                <w:rFonts w:ascii="TH SarabunPSK" w:hAnsi="TH SarabunPSK" w:cs="TH SarabunPSK"/>
              </w:rPr>
            </w:pPr>
            <w:r>
              <w:rPr>
                <w:rFonts w:ascii="TH SarabunPSK" w:hAnsi="TH SarabunPSK" w:cs="TH SarabunPSK"/>
              </w:rPr>
              <w:t>Water Supply and Waste Water Engineering</w:t>
            </w:r>
          </w:p>
        </w:tc>
        <w:tc>
          <w:tcPr>
            <w:tcW w:w="1221" w:type="pct"/>
          </w:tcPr>
          <w:p w14:paraId="49664DE4" w14:textId="77777777" w:rsidR="00F92FBA" w:rsidRDefault="00F92FBA" w:rsidP="00732C3F">
            <w:pPr>
              <w:spacing w:line="360" w:lineRule="exact"/>
              <w:jc w:val="center"/>
              <w:rPr>
                <w:rFonts w:ascii="TH SarabunPSK" w:hAnsi="TH SarabunPSK" w:cs="TH SarabunPSK"/>
              </w:rPr>
            </w:pPr>
            <w:r>
              <w:rPr>
                <w:rFonts w:ascii="TH SarabunPSK" w:hAnsi="TH SarabunPSK" w:cs="TH SarabunPSK"/>
              </w:rPr>
              <w:t>2559</w:t>
            </w:r>
            <w:r>
              <w:rPr>
                <w:rFonts w:ascii="TH SarabunPSK" w:hAnsi="TH SarabunPSK" w:cs="TH SarabunPSK"/>
                <w:cs/>
              </w:rPr>
              <w:t>-</w:t>
            </w:r>
            <w:r>
              <w:rPr>
                <w:rFonts w:ascii="TH SarabunPSK" w:hAnsi="TH SarabunPSK" w:cs="TH SarabunPSK" w:hint="cs"/>
                <w:cs/>
              </w:rPr>
              <w:t>ปัจจุบัน</w:t>
            </w:r>
          </w:p>
        </w:tc>
      </w:tr>
    </w:tbl>
    <w:p w14:paraId="13CCFA77" w14:textId="77777777" w:rsidR="004F4AD9" w:rsidRDefault="004F4AD9" w:rsidP="004F4AD9">
      <w:pPr>
        <w:spacing w:line="360" w:lineRule="exact"/>
        <w:rPr>
          <w:rFonts w:ascii="TH SarabunPSK" w:hAnsi="TH SarabunPSK" w:cs="TH SarabunPSK"/>
          <w:b/>
          <w:bCs/>
        </w:rPr>
      </w:pPr>
    </w:p>
    <w:p w14:paraId="39B15FCD" w14:textId="77777777" w:rsidR="004F4AD9" w:rsidRPr="00EF0E4F" w:rsidRDefault="004F4AD9" w:rsidP="004F4AD9">
      <w:pPr>
        <w:spacing w:line="360" w:lineRule="exact"/>
        <w:rPr>
          <w:rFonts w:ascii="TH SarabunPSK" w:hAnsi="TH SarabunPSK" w:cs="TH SarabunPSK"/>
          <w:b/>
          <w:bCs/>
        </w:rPr>
      </w:pPr>
      <w:r w:rsidRPr="00EF0E4F">
        <w:rPr>
          <w:rFonts w:ascii="TH SarabunPSK" w:hAnsi="TH SarabunPSK" w:cs="TH SarabunPSK"/>
          <w:b/>
          <w:bCs/>
        </w:rPr>
        <w:t>5</w:t>
      </w:r>
      <w:r w:rsidRPr="00EF0E4F">
        <w:rPr>
          <w:rFonts w:ascii="TH SarabunPSK" w:hAnsi="TH SarabunPSK" w:cs="TH SarabunPSK"/>
          <w:b/>
          <w:bCs/>
          <w:cs/>
        </w:rPr>
        <w:t xml:space="preserve">. ผลงานทางวิชาการย้อนหลัง 5 ปี </w:t>
      </w:r>
      <w:r w:rsidRPr="00EF0E4F">
        <w:rPr>
          <w:rFonts w:ascii="TH SarabunPSK" w:hAnsi="TH SarabunPSK" w:cs="TH SarabunPSK"/>
          <w:cs/>
        </w:rPr>
        <w:t>(ที่ไม่ใช่ส่วนหนึ่งของการศึกษาเพื่อรับปริญญา)</w:t>
      </w:r>
    </w:p>
    <w:p w14:paraId="64B51AA1" w14:textId="77777777" w:rsidR="004F4AD9" w:rsidRDefault="004F4AD9" w:rsidP="004F4AD9">
      <w:pPr>
        <w:spacing w:line="360" w:lineRule="exact"/>
        <w:ind w:firstLine="360"/>
        <w:jc w:val="thaiDistribute"/>
        <w:rPr>
          <w:rFonts w:ascii="TH SarabunPSK" w:hAnsi="TH SarabunPSK" w:cs="TH SarabunPSK"/>
        </w:rPr>
      </w:pPr>
      <w:r w:rsidRPr="00466A23">
        <w:rPr>
          <w:rFonts w:ascii="TH SarabunPSK" w:hAnsi="TH SarabunPSK" w:cs="TH SarabunPSK"/>
          <w:b/>
          <w:bCs/>
        </w:rPr>
        <w:t>5</w:t>
      </w:r>
      <w:r w:rsidRPr="00466A23">
        <w:rPr>
          <w:rFonts w:ascii="TH SarabunPSK" w:hAnsi="TH SarabunPSK" w:cs="TH SarabunPSK"/>
          <w:b/>
          <w:bCs/>
          <w:cs/>
        </w:rPr>
        <w:t>.</w:t>
      </w:r>
      <w:r w:rsidRPr="00466A23">
        <w:rPr>
          <w:rFonts w:ascii="TH SarabunPSK" w:hAnsi="TH SarabunPSK" w:cs="TH SarabunPSK"/>
          <w:b/>
          <w:bCs/>
        </w:rPr>
        <w:t xml:space="preserve">1 </w:t>
      </w:r>
      <w:r w:rsidRPr="00466A23">
        <w:rPr>
          <w:rFonts w:ascii="TH SarabunPSK" w:hAnsi="TH SarabunPSK" w:cs="TH SarabunPSK"/>
          <w:b/>
          <w:bCs/>
          <w:cs/>
        </w:rPr>
        <w:t>บทความวิจัย</w:t>
      </w:r>
      <w:r w:rsidRPr="00EF0E4F">
        <w:rPr>
          <w:rFonts w:ascii="TH SarabunPSK" w:hAnsi="TH SarabunPSK" w:cs="TH SarabunPSK"/>
          <w:b/>
          <w:bCs/>
          <w:cs/>
        </w:rPr>
        <w:t xml:space="preserve"> (</w:t>
      </w:r>
      <w:r w:rsidRPr="00EF0E4F">
        <w:rPr>
          <w:rFonts w:ascii="TH SarabunPSK" w:hAnsi="TH SarabunPSK" w:cs="TH SarabunPSK"/>
          <w:cs/>
        </w:rPr>
        <w:t>เขียนรูปแบบบรรณานุกรมของมหาวิทยาลัย</w:t>
      </w:r>
      <w:r w:rsidRPr="00EF0E4F">
        <w:rPr>
          <w:rFonts w:ascii="TH SarabunPSK" w:hAnsi="TH SarabunPSK" w:cs="TH SarabunPSK" w:hint="cs"/>
          <w:cs/>
        </w:rPr>
        <w:t xml:space="preserve">ตามระบบ </w:t>
      </w:r>
      <w:r w:rsidRPr="00EF0E4F">
        <w:rPr>
          <w:rFonts w:ascii="TH SarabunPSK" w:hAnsi="TH SarabunPSK" w:cs="TH SarabunPSK"/>
        </w:rPr>
        <w:t xml:space="preserve">American Psychological Association APA </w:t>
      </w:r>
      <w:r w:rsidRPr="00EF0E4F">
        <w:rPr>
          <w:rFonts w:ascii="TH SarabunPSK" w:hAnsi="TH SarabunPSK" w:cs="TH SarabunPSK" w:hint="cs"/>
          <w:cs/>
        </w:rPr>
        <w:t>6</w:t>
      </w:r>
      <w:r w:rsidRPr="00EF0E4F">
        <w:rPr>
          <w:rFonts w:ascii="TH SarabunPSK" w:hAnsi="TH SarabunPSK" w:cs="TH SarabunPSK"/>
          <w:vertAlign w:val="superscript"/>
        </w:rPr>
        <w:t>th</w:t>
      </w:r>
      <w:r w:rsidRPr="00EF0E4F">
        <w:rPr>
          <w:rFonts w:ascii="TH SarabunPSK" w:hAnsi="TH SarabunPSK" w:cs="TH SarabunPSK"/>
        </w:rPr>
        <w:t xml:space="preserve"> edition</w:t>
      </w:r>
      <w:r w:rsidRPr="00EF0E4F">
        <w:rPr>
          <w:rFonts w:ascii="TH SarabunPSK" w:hAnsi="TH SarabunPSK" w:cs="TH SarabunPSK"/>
          <w:cs/>
        </w:rPr>
        <w:t xml:space="preserve"> โดยเรียงจากปีล่าสุด)</w:t>
      </w:r>
    </w:p>
    <w:p w14:paraId="12CB868E" w14:textId="77777777" w:rsidR="00537383" w:rsidRPr="0022715E" w:rsidRDefault="00537383" w:rsidP="0013293E">
      <w:pPr>
        <w:ind w:firstLine="360"/>
        <w:rPr>
          <w:rFonts w:ascii="TH SarabunPSK" w:hAnsi="TH SarabunPSK" w:cs="TH SarabunPSK"/>
        </w:rPr>
      </w:pPr>
      <w:r>
        <w:rPr>
          <w:rFonts w:ascii="TH SarabunPSK" w:hAnsi="TH SarabunPSK" w:cs="TH SarabunPSK"/>
        </w:rPr>
        <w:t>1</w:t>
      </w:r>
      <w:r>
        <w:rPr>
          <w:rFonts w:ascii="TH SarabunPSK" w:hAnsi="TH SarabunPSK" w:cs="TH SarabunPSK"/>
          <w:cs/>
        </w:rPr>
        <w:t xml:space="preserve">) </w:t>
      </w:r>
      <w:r w:rsidRPr="0022715E">
        <w:rPr>
          <w:rFonts w:ascii="TH SarabunPSK" w:hAnsi="TH SarabunPSK" w:cs="TH SarabunPSK"/>
        </w:rPr>
        <w:t>Kunchariyakun, K</w:t>
      </w:r>
      <w:r w:rsidRPr="0022715E">
        <w:rPr>
          <w:rFonts w:ascii="TH SarabunPSK" w:hAnsi="TH SarabunPSK" w:cs="TH SarabunPSK"/>
          <w:cs/>
        </w:rPr>
        <w:t>.</w:t>
      </w:r>
      <w:r w:rsidRPr="0022715E">
        <w:rPr>
          <w:rFonts w:ascii="TH SarabunPSK" w:hAnsi="TH SarabunPSK" w:cs="TH SarabunPSK"/>
        </w:rPr>
        <w:t>, Asavapisit, S</w:t>
      </w:r>
      <w:r w:rsidRPr="0022715E">
        <w:rPr>
          <w:rFonts w:ascii="TH SarabunPSK" w:hAnsi="TH SarabunPSK" w:cs="TH SarabunPSK"/>
          <w:cs/>
        </w:rPr>
        <w:t xml:space="preserve">. </w:t>
      </w:r>
      <w:r w:rsidRPr="0022715E">
        <w:rPr>
          <w:rFonts w:ascii="TH SarabunPSK" w:hAnsi="TH SarabunPSK" w:cs="TH SarabunPSK"/>
        </w:rPr>
        <w:t>and Sinyoung, S</w:t>
      </w:r>
      <w:r>
        <w:rPr>
          <w:rFonts w:ascii="TH SarabunPSK" w:hAnsi="TH SarabunPSK" w:cs="TH SarabunPSK"/>
          <w:cs/>
        </w:rPr>
        <w:t>.</w:t>
      </w:r>
      <w:r>
        <w:rPr>
          <w:rFonts w:ascii="TH SarabunPSK" w:hAnsi="TH SarabunPSK" w:cs="TH SarabunPSK"/>
        </w:rPr>
        <w:t>, 2018</w:t>
      </w:r>
      <w:r w:rsidRPr="0022715E">
        <w:rPr>
          <w:rFonts w:ascii="TH SarabunPSK" w:hAnsi="TH SarabunPSK" w:cs="TH SarabunPSK"/>
        </w:rPr>
        <w:t>, Influence of partial sand replacement by black rice husk ash and bagasse ash on properties of autoclaved aerated concrete under different temperatures and times, Cons</w:t>
      </w:r>
      <w:r>
        <w:rPr>
          <w:rFonts w:ascii="TH SarabunPSK" w:hAnsi="TH SarabunPSK" w:cs="TH SarabunPSK"/>
        </w:rPr>
        <w:t>truction and Building Materials,</w:t>
      </w:r>
      <w:r w:rsidRPr="0022715E">
        <w:rPr>
          <w:rFonts w:ascii="TH SarabunPSK" w:hAnsi="TH SarabunPSK" w:cs="TH SarabunPSK"/>
          <w:cs/>
        </w:rPr>
        <w:t xml:space="preserve"> </w:t>
      </w:r>
      <w:r>
        <w:rPr>
          <w:rFonts w:ascii="TH SarabunPSK" w:hAnsi="TH SarabunPSK" w:cs="TH SarabunPSK"/>
        </w:rPr>
        <w:t>173, pp</w:t>
      </w:r>
      <w:r>
        <w:rPr>
          <w:rFonts w:ascii="TH SarabunPSK" w:hAnsi="TH SarabunPSK" w:cs="TH SarabunPSK"/>
          <w:cs/>
        </w:rPr>
        <w:t xml:space="preserve">. </w:t>
      </w:r>
      <w:r>
        <w:rPr>
          <w:rFonts w:ascii="TH SarabunPSK" w:hAnsi="TH SarabunPSK" w:cs="TH SarabunPSK"/>
        </w:rPr>
        <w:t>220</w:t>
      </w:r>
      <w:r>
        <w:rPr>
          <w:rFonts w:ascii="TH SarabunPSK" w:hAnsi="TH SarabunPSK" w:cs="TH SarabunPSK"/>
          <w:cs/>
        </w:rPr>
        <w:t>-</w:t>
      </w:r>
      <w:r>
        <w:rPr>
          <w:rFonts w:ascii="TH SarabunPSK" w:hAnsi="TH SarabunPSK" w:cs="TH SarabunPSK"/>
        </w:rPr>
        <w:t>227</w:t>
      </w:r>
      <w:r>
        <w:rPr>
          <w:rFonts w:ascii="TH SarabunPSK" w:hAnsi="TH SarabunPSK" w:cs="TH SarabunPSK"/>
          <w:cs/>
        </w:rPr>
        <w:t>. (</w:t>
      </w:r>
      <w:r>
        <w:rPr>
          <w:rFonts w:ascii="TH SarabunPSK" w:hAnsi="TH SarabunPSK" w:cs="TH SarabunPSK"/>
        </w:rPr>
        <w:t xml:space="preserve">IF 2016 </w:t>
      </w:r>
      <w:r>
        <w:rPr>
          <w:rFonts w:ascii="TH SarabunPSK" w:hAnsi="TH SarabunPSK" w:cs="TH SarabunPSK"/>
          <w:cs/>
        </w:rPr>
        <w:t xml:space="preserve">= </w:t>
      </w:r>
      <w:r>
        <w:rPr>
          <w:rFonts w:ascii="TH SarabunPSK" w:hAnsi="TH SarabunPSK" w:cs="TH SarabunPSK"/>
        </w:rPr>
        <w:t>3</w:t>
      </w:r>
      <w:r>
        <w:rPr>
          <w:rFonts w:ascii="TH SarabunPSK" w:hAnsi="TH SarabunPSK" w:cs="TH SarabunPSK"/>
          <w:cs/>
        </w:rPr>
        <w:t>.</w:t>
      </w:r>
      <w:r>
        <w:rPr>
          <w:rFonts w:ascii="TH SarabunPSK" w:hAnsi="TH SarabunPSK" w:cs="TH SarabunPSK"/>
        </w:rPr>
        <w:t>169</w:t>
      </w:r>
      <w:r>
        <w:rPr>
          <w:rFonts w:ascii="TH SarabunPSK" w:hAnsi="TH SarabunPSK" w:cs="TH SarabunPSK"/>
          <w:cs/>
        </w:rPr>
        <w:t>)</w:t>
      </w:r>
    </w:p>
    <w:p w14:paraId="24F5B6ED" w14:textId="77777777" w:rsidR="00537383" w:rsidRPr="0022715E" w:rsidRDefault="00537383" w:rsidP="0013293E">
      <w:pPr>
        <w:ind w:firstLine="360"/>
        <w:rPr>
          <w:rFonts w:ascii="TH SarabunPSK" w:hAnsi="TH SarabunPSK" w:cs="TH SarabunPSK"/>
        </w:rPr>
      </w:pPr>
      <w:r>
        <w:rPr>
          <w:rFonts w:ascii="TH SarabunPSK" w:hAnsi="TH SarabunPSK" w:cs="TH SarabunPSK"/>
        </w:rPr>
        <w:t>2</w:t>
      </w:r>
      <w:r>
        <w:rPr>
          <w:rFonts w:ascii="TH SarabunPSK" w:hAnsi="TH SarabunPSK" w:cs="TH SarabunPSK"/>
          <w:cs/>
        </w:rPr>
        <w:t xml:space="preserve">) </w:t>
      </w:r>
      <w:r w:rsidRPr="0022715E">
        <w:rPr>
          <w:rFonts w:ascii="TH SarabunPSK" w:hAnsi="TH SarabunPSK" w:cs="TH SarabunPSK"/>
        </w:rPr>
        <w:t>Intararit, N</w:t>
      </w:r>
      <w:r w:rsidRPr="0022715E">
        <w:rPr>
          <w:rFonts w:ascii="TH SarabunPSK" w:hAnsi="TH SarabunPSK" w:cs="TH SarabunPSK"/>
          <w:cs/>
        </w:rPr>
        <w:t>.</w:t>
      </w:r>
      <w:r w:rsidRPr="0022715E">
        <w:rPr>
          <w:rFonts w:ascii="TH SarabunPSK" w:hAnsi="TH SarabunPSK" w:cs="TH SarabunPSK"/>
        </w:rPr>
        <w:t>, Asavapisit, S</w:t>
      </w:r>
      <w:r w:rsidRPr="0022715E">
        <w:rPr>
          <w:rFonts w:ascii="TH SarabunPSK" w:hAnsi="TH SarabunPSK" w:cs="TH SarabunPSK"/>
          <w:cs/>
        </w:rPr>
        <w:t>.</w:t>
      </w:r>
      <w:r w:rsidRPr="0022715E">
        <w:rPr>
          <w:rFonts w:ascii="TH SarabunPSK" w:hAnsi="TH SarabunPSK" w:cs="TH SarabunPSK"/>
        </w:rPr>
        <w:t>, Sinyoung, S</w:t>
      </w:r>
      <w:r w:rsidRPr="0022715E">
        <w:rPr>
          <w:rFonts w:ascii="TH SarabunPSK" w:hAnsi="TH SarabunPSK" w:cs="TH SarabunPSK"/>
          <w:cs/>
        </w:rPr>
        <w:t xml:space="preserve">. </w:t>
      </w:r>
      <w:r w:rsidRPr="0022715E">
        <w:rPr>
          <w:rFonts w:ascii="TH SarabunPSK" w:hAnsi="TH SarabunPSK" w:cs="TH SarabunPSK"/>
        </w:rPr>
        <w:t>and Kunchariyakun, K</w:t>
      </w:r>
      <w:r w:rsidRPr="0022715E">
        <w:rPr>
          <w:rFonts w:ascii="TH SarabunPSK" w:hAnsi="TH SarabunPSK" w:cs="TH SarabunPSK"/>
          <w:cs/>
        </w:rPr>
        <w:t>.</w:t>
      </w:r>
      <w:r w:rsidRPr="0022715E">
        <w:rPr>
          <w:rFonts w:ascii="TH SarabunPSK" w:hAnsi="TH SarabunPSK" w:cs="TH SarabunPSK"/>
        </w:rPr>
        <w:t>, 2017, Effect of Na2SiO3 and Na2CO3 on hydration properties of dicalcium silicate prepared from black rice husk ash</w:t>
      </w:r>
      <w:r w:rsidRPr="0022715E">
        <w:rPr>
          <w:rFonts w:ascii="TH SarabunPSK" w:hAnsi="TH SarabunPSK" w:cs="TH SarabunPSK"/>
          <w:cs/>
        </w:rPr>
        <w:t xml:space="preserve">. </w:t>
      </w:r>
      <w:r w:rsidRPr="0022715E">
        <w:rPr>
          <w:rFonts w:ascii="TH SarabunPSK" w:hAnsi="TH SarabunPSK" w:cs="TH SarabunPSK"/>
        </w:rPr>
        <w:t>The Journal of Applied Science, 16, pp</w:t>
      </w:r>
      <w:r w:rsidRPr="0022715E">
        <w:rPr>
          <w:rFonts w:ascii="TH SarabunPSK" w:hAnsi="TH SarabunPSK" w:cs="TH SarabunPSK"/>
          <w:cs/>
        </w:rPr>
        <w:t xml:space="preserve">. </w:t>
      </w:r>
      <w:r w:rsidRPr="0022715E">
        <w:rPr>
          <w:rFonts w:ascii="TH SarabunPSK" w:hAnsi="TH SarabunPSK" w:cs="TH SarabunPSK"/>
        </w:rPr>
        <w:t>68</w:t>
      </w:r>
      <w:r w:rsidRPr="0022715E">
        <w:rPr>
          <w:rFonts w:ascii="TH SarabunPSK" w:hAnsi="TH SarabunPSK" w:cs="TH SarabunPSK"/>
          <w:cs/>
        </w:rPr>
        <w:t>-</w:t>
      </w:r>
      <w:r w:rsidRPr="0022715E">
        <w:rPr>
          <w:rFonts w:ascii="TH SarabunPSK" w:hAnsi="TH SarabunPSK" w:cs="TH SarabunPSK"/>
        </w:rPr>
        <w:t>74</w:t>
      </w:r>
      <w:r w:rsidRPr="0022715E">
        <w:rPr>
          <w:rFonts w:ascii="TH SarabunPSK" w:hAnsi="TH SarabunPSK" w:cs="TH SarabunPSK"/>
          <w:cs/>
        </w:rPr>
        <w:t>.</w:t>
      </w:r>
    </w:p>
    <w:p w14:paraId="01776490" w14:textId="77777777" w:rsidR="00537383" w:rsidRPr="0022715E" w:rsidRDefault="00537383" w:rsidP="0013293E">
      <w:pPr>
        <w:ind w:firstLine="360"/>
        <w:rPr>
          <w:rFonts w:ascii="TH SarabunPSK" w:hAnsi="TH SarabunPSK" w:cs="TH SarabunPSK"/>
        </w:rPr>
      </w:pPr>
      <w:r>
        <w:rPr>
          <w:rFonts w:ascii="TH SarabunPSK" w:hAnsi="TH SarabunPSK" w:cs="TH SarabunPSK"/>
        </w:rPr>
        <w:t>3</w:t>
      </w:r>
      <w:r>
        <w:rPr>
          <w:rFonts w:ascii="TH SarabunPSK" w:hAnsi="TH SarabunPSK" w:cs="TH SarabunPSK"/>
          <w:cs/>
        </w:rPr>
        <w:t xml:space="preserve">) </w:t>
      </w:r>
      <w:r w:rsidRPr="0022715E">
        <w:rPr>
          <w:rFonts w:ascii="TH SarabunPSK" w:hAnsi="TH SarabunPSK" w:cs="TH SarabunPSK"/>
        </w:rPr>
        <w:t>Sinyoung, S</w:t>
      </w:r>
      <w:r w:rsidRPr="0022715E">
        <w:rPr>
          <w:rFonts w:ascii="TH SarabunPSK" w:hAnsi="TH SarabunPSK" w:cs="TH SarabunPSK"/>
          <w:cs/>
        </w:rPr>
        <w:t>.</w:t>
      </w:r>
      <w:r w:rsidRPr="0022715E">
        <w:rPr>
          <w:rFonts w:ascii="TH SarabunPSK" w:hAnsi="TH SarabunPSK" w:cs="TH SarabunPSK"/>
        </w:rPr>
        <w:t>, Kunchariyakun, K</w:t>
      </w:r>
      <w:r w:rsidRPr="0022715E">
        <w:rPr>
          <w:rFonts w:ascii="TH SarabunPSK" w:hAnsi="TH SarabunPSK" w:cs="TH SarabunPSK"/>
          <w:cs/>
        </w:rPr>
        <w:t>.</w:t>
      </w:r>
      <w:r w:rsidRPr="0022715E">
        <w:rPr>
          <w:rFonts w:ascii="TH SarabunPSK" w:hAnsi="TH SarabunPSK" w:cs="TH SarabunPSK"/>
        </w:rPr>
        <w:t>, Asavapisit, S</w:t>
      </w:r>
      <w:r w:rsidRPr="0022715E">
        <w:rPr>
          <w:rFonts w:ascii="TH SarabunPSK" w:hAnsi="TH SarabunPSK" w:cs="TH SarabunPSK"/>
          <w:cs/>
        </w:rPr>
        <w:t xml:space="preserve">. </w:t>
      </w:r>
      <w:r w:rsidRPr="0022715E">
        <w:rPr>
          <w:rFonts w:ascii="TH SarabunPSK" w:hAnsi="TH SarabunPSK" w:cs="TH SarabunPSK"/>
        </w:rPr>
        <w:t>and MacKenzie, K</w:t>
      </w:r>
      <w:r w:rsidRPr="0022715E">
        <w:rPr>
          <w:rFonts w:ascii="TH SarabunPSK" w:hAnsi="TH SarabunPSK" w:cs="TH SarabunPSK"/>
          <w:cs/>
        </w:rPr>
        <w:t>.</w:t>
      </w:r>
      <w:r w:rsidRPr="0022715E">
        <w:rPr>
          <w:rFonts w:ascii="TH SarabunPSK" w:hAnsi="TH SarabunPSK" w:cs="TH SarabunPSK"/>
        </w:rPr>
        <w:t>J</w:t>
      </w:r>
      <w:r w:rsidRPr="0022715E">
        <w:rPr>
          <w:rFonts w:ascii="TH SarabunPSK" w:hAnsi="TH SarabunPSK" w:cs="TH SarabunPSK"/>
          <w:cs/>
        </w:rPr>
        <w:t>.</w:t>
      </w:r>
      <w:r w:rsidRPr="0022715E">
        <w:rPr>
          <w:rFonts w:ascii="TH SarabunPSK" w:hAnsi="TH SarabunPSK" w:cs="TH SarabunPSK"/>
        </w:rPr>
        <w:t>D</w:t>
      </w:r>
      <w:r w:rsidRPr="0022715E">
        <w:rPr>
          <w:rFonts w:ascii="TH SarabunPSK" w:hAnsi="TH SarabunPSK" w:cs="TH SarabunPSK"/>
          <w:cs/>
        </w:rPr>
        <w:t>.</w:t>
      </w:r>
      <w:r w:rsidRPr="0022715E">
        <w:rPr>
          <w:rFonts w:ascii="TH SarabunPSK" w:hAnsi="TH SarabunPSK" w:cs="TH SarabunPSK"/>
        </w:rPr>
        <w:t>, 2017, Synthesis of belite cement from nano</w:t>
      </w:r>
      <w:r w:rsidRPr="0022715E">
        <w:rPr>
          <w:rFonts w:ascii="TH SarabunPSK" w:hAnsi="TH SarabunPSK" w:cs="TH SarabunPSK"/>
          <w:cs/>
        </w:rPr>
        <w:t>-</w:t>
      </w:r>
      <w:r w:rsidRPr="0022715E">
        <w:rPr>
          <w:rFonts w:ascii="TH SarabunPSK" w:hAnsi="TH SarabunPSK" w:cs="TH SarabunPSK"/>
        </w:rPr>
        <w:t>silica extracted from two rice husk ashes</w:t>
      </w:r>
      <w:r w:rsidRPr="0022715E">
        <w:rPr>
          <w:rFonts w:ascii="TH SarabunPSK" w:hAnsi="TH SarabunPSK" w:cs="TH SarabunPSK"/>
          <w:cs/>
        </w:rPr>
        <w:t xml:space="preserve">. </w:t>
      </w:r>
      <w:r w:rsidRPr="0022715E">
        <w:rPr>
          <w:rFonts w:ascii="TH SarabunPSK" w:hAnsi="TH SarabunPSK" w:cs="TH SarabunPSK"/>
        </w:rPr>
        <w:t>Journal of Environmental Management, 190, pp</w:t>
      </w:r>
      <w:r w:rsidRPr="0022715E">
        <w:rPr>
          <w:rFonts w:ascii="TH SarabunPSK" w:hAnsi="TH SarabunPSK" w:cs="TH SarabunPSK"/>
          <w:cs/>
        </w:rPr>
        <w:t xml:space="preserve">. </w:t>
      </w:r>
      <w:r w:rsidRPr="0022715E">
        <w:rPr>
          <w:rFonts w:ascii="TH SarabunPSK" w:hAnsi="TH SarabunPSK" w:cs="TH SarabunPSK"/>
        </w:rPr>
        <w:t>53</w:t>
      </w:r>
      <w:r w:rsidRPr="0022715E">
        <w:rPr>
          <w:rFonts w:ascii="TH SarabunPSK" w:hAnsi="TH SarabunPSK" w:cs="TH SarabunPSK"/>
          <w:cs/>
        </w:rPr>
        <w:t>-</w:t>
      </w:r>
      <w:r w:rsidRPr="0022715E">
        <w:rPr>
          <w:rFonts w:ascii="TH SarabunPSK" w:hAnsi="TH SarabunPSK" w:cs="TH SarabunPSK"/>
        </w:rPr>
        <w:t>60</w:t>
      </w:r>
      <w:r w:rsidRPr="0022715E">
        <w:rPr>
          <w:rFonts w:ascii="TH SarabunPSK" w:hAnsi="TH SarabunPSK" w:cs="TH SarabunPSK"/>
          <w:cs/>
        </w:rPr>
        <w:t>. (</w:t>
      </w:r>
      <w:r w:rsidRPr="0022715E">
        <w:rPr>
          <w:rFonts w:ascii="TH SarabunPSK" w:hAnsi="TH SarabunPSK" w:cs="TH SarabunPSK"/>
        </w:rPr>
        <w:t xml:space="preserve">IF 2015 </w:t>
      </w:r>
      <w:r w:rsidRPr="0022715E">
        <w:rPr>
          <w:rFonts w:ascii="TH SarabunPSK" w:hAnsi="TH SarabunPSK" w:cs="TH SarabunPSK"/>
          <w:cs/>
        </w:rPr>
        <w:t xml:space="preserve">= </w:t>
      </w:r>
      <w:r w:rsidRPr="0022715E">
        <w:rPr>
          <w:rFonts w:ascii="TH SarabunPSK" w:hAnsi="TH SarabunPSK" w:cs="TH SarabunPSK"/>
        </w:rPr>
        <w:t>3</w:t>
      </w:r>
      <w:r w:rsidRPr="0022715E">
        <w:rPr>
          <w:rFonts w:ascii="TH SarabunPSK" w:hAnsi="TH SarabunPSK" w:cs="TH SarabunPSK"/>
          <w:cs/>
        </w:rPr>
        <w:t>.</w:t>
      </w:r>
      <w:r w:rsidRPr="0022715E">
        <w:rPr>
          <w:rFonts w:ascii="TH SarabunPSK" w:hAnsi="TH SarabunPSK" w:cs="TH SarabunPSK"/>
        </w:rPr>
        <w:t>131</w:t>
      </w:r>
      <w:r w:rsidRPr="0022715E">
        <w:rPr>
          <w:rFonts w:ascii="TH SarabunPSK" w:hAnsi="TH SarabunPSK" w:cs="TH SarabunPSK"/>
          <w:cs/>
        </w:rPr>
        <w:t>)</w:t>
      </w:r>
    </w:p>
    <w:p w14:paraId="5C59A035" w14:textId="77777777" w:rsidR="00537383" w:rsidRPr="00F37614" w:rsidRDefault="00537383" w:rsidP="0013293E">
      <w:pPr>
        <w:ind w:firstLine="360"/>
        <w:rPr>
          <w:rFonts w:ascii="Gill Sans MT" w:hAnsi="Gill Sans MT" w:cs="Times New Roman"/>
          <w:sz w:val="24"/>
          <w:szCs w:val="24"/>
        </w:rPr>
      </w:pPr>
      <w:r>
        <w:rPr>
          <w:rFonts w:ascii="TH SarabunPSK" w:hAnsi="TH SarabunPSK" w:cs="TH SarabunPSK"/>
        </w:rPr>
        <w:t>4</w:t>
      </w:r>
      <w:r>
        <w:rPr>
          <w:rFonts w:ascii="TH SarabunPSK" w:hAnsi="TH SarabunPSK" w:cs="TH SarabunPSK"/>
          <w:cs/>
        </w:rPr>
        <w:t xml:space="preserve">) </w:t>
      </w:r>
      <w:r w:rsidRPr="0022715E">
        <w:rPr>
          <w:rFonts w:ascii="TH SarabunPSK" w:hAnsi="TH SarabunPSK" w:cs="TH SarabunPSK"/>
        </w:rPr>
        <w:t>Kunchariyakun, K</w:t>
      </w:r>
      <w:r w:rsidRPr="0022715E">
        <w:rPr>
          <w:rFonts w:ascii="TH SarabunPSK" w:hAnsi="TH SarabunPSK" w:cs="TH SarabunPSK"/>
          <w:cs/>
        </w:rPr>
        <w:t>.</w:t>
      </w:r>
      <w:r w:rsidRPr="0022715E">
        <w:rPr>
          <w:rFonts w:ascii="TH SarabunPSK" w:hAnsi="TH SarabunPSK" w:cs="TH SarabunPSK"/>
        </w:rPr>
        <w:t>, Asavapisit, S</w:t>
      </w:r>
      <w:r w:rsidRPr="0022715E">
        <w:rPr>
          <w:rFonts w:ascii="TH SarabunPSK" w:hAnsi="TH SarabunPSK" w:cs="TH SarabunPSK"/>
          <w:cs/>
        </w:rPr>
        <w:t xml:space="preserve">. </w:t>
      </w:r>
      <w:r w:rsidRPr="0022715E">
        <w:rPr>
          <w:rFonts w:ascii="TH SarabunPSK" w:hAnsi="TH SarabunPSK" w:cs="TH SarabunPSK"/>
        </w:rPr>
        <w:t>and Sombatsompop, K</w:t>
      </w:r>
      <w:r w:rsidRPr="0022715E">
        <w:rPr>
          <w:rFonts w:ascii="TH SarabunPSK" w:hAnsi="TH SarabunPSK" w:cs="TH SarabunPSK"/>
          <w:cs/>
        </w:rPr>
        <w:t>.</w:t>
      </w:r>
      <w:r w:rsidRPr="0022715E">
        <w:rPr>
          <w:rFonts w:ascii="TH SarabunPSK" w:hAnsi="TH SarabunPSK" w:cs="TH SarabunPSK"/>
        </w:rPr>
        <w:t>, 2015, Effect of Fine Al</w:t>
      </w:r>
      <w:r w:rsidRPr="0022715E">
        <w:rPr>
          <w:rFonts w:ascii="TH SarabunPSK" w:hAnsi="TH SarabunPSK" w:cs="TH SarabunPSK"/>
          <w:cs/>
        </w:rPr>
        <w:t>-</w:t>
      </w:r>
      <w:r w:rsidRPr="0022715E">
        <w:rPr>
          <w:rFonts w:ascii="TH SarabunPSK" w:hAnsi="TH SarabunPSK" w:cs="TH SarabunPSK"/>
        </w:rPr>
        <w:t>Containing Waste in Autoclaved</w:t>
      </w:r>
      <w:r w:rsidRPr="0022715E">
        <w:rPr>
          <w:rFonts w:ascii="TH SarabunPSK" w:hAnsi="TH SarabunPSK" w:cs="TH SarabunPSK"/>
          <w:cs/>
        </w:rPr>
        <w:t>-</w:t>
      </w:r>
      <w:r w:rsidRPr="0022715E">
        <w:rPr>
          <w:rFonts w:ascii="TH SarabunPSK" w:hAnsi="TH SarabunPSK" w:cs="TH SarabunPSK"/>
        </w:rPr>
        <w:t>Aerated Concrete Incorporating Rice</w:t>
      </w:r>
      <w:r w:rsidRPr="0022715E">
        <w:rPr>
          <w:rFonts w:ascii="TH SarabunPSK" w:hAnsi="TH SarabunPSK" w:cs="TH SarabunPSK"/>
          <w:cs/>
        </w:rPr>
        <w:t>-</w:t>
      </w:r>
      <w:r w:rsidRPr="0022715E">
        <w:rPr>
          <w:rFonts w:ascii="TH SarabunPSK" w:hAnsi="TH SarabunPSK" w:cs="TH SarabunPSK"/>
        </w:rPr>
        <w:t>Husk Ash</w:t>
      </w:r>
      <w:r w:rsidRPr="0022715E">
        <w:rPr>
          <w:rFonts w:ascii="TH SarabunPSK" w:hAnsi="TH SarabunPSK" w:cs="TH SarabunPSK"/>
          <w:cs/>
        </w:rPr>
        <w:t xml:space="preserve">. </w:t>
      </w:r>
      <w:r w:rsidRPr="0022715E">
        <w:rPr>
          <w:rFonts w:ascii="TH SarabunPSK" w:hAnsi="TH SarabunPSK" w:cs="TH SarabunPSK"/>
        </w:rPr>
        <w:t>Journal of Materials in Civil Engineering, 27, pp</w:t>
      </w:r>
      <w:r w:rsidRPr="0022715E">
        <w:rPr>
          <w:rFonts w:ascii="TH SarabunPSK" w:hAnsi="TH SarabunPSK" w:cs="TH SarabunPSK"/>
          <w:cs/>
        </w:rPr>
        <w:t xml:space="preserve">. </w:t>
      </w:r>
      <w:r w:rsidRPr="0022715E">
        <w:rPr>
          <w:rFonts w:ascii="TH SarabunPSK" w:hAnsi="TH SarabunPSK" w:cs="TH SarabunPSK"/>
        </w:rPr>
        <w:t>04014220</w:t>
      </w:r>
      <w:r w:rsidRPr="0022715E">
        <w:rPr>
          <w:rFonts w:ascii="TH SarabunPSK" w:hAnsi="TH SarabunPSK" w:cs="TH SarabunPSK"/>
          <w:cs/>
        </w:rPr>
        <w:t>. (</w:t>
      </w:r>
      <w:r w:rsidRPr="0022715E">
        <w:rPr>
          <w:rFonts w:ascii="TH SarabunPSK" w:hAnsi="TH SarabunPSK" w:cs="TH SarabunPSK"/>
        </w:rPr>
        <w:t xml:space="preserve">IF 2013 </w:t>
      </w:r>
      <w:r w:rsidRPr="0022715E">
        <w:rPr>
          <w:rFonts w:ascii="TH SarabunPSK" w:hAnsi="TH SarabunPSK" w:cs="TH SarabunPSK"/>
          <w:cs/>
        </w:rPr>
        <w:t xml:space="preserve">= </w:t>
      </w:r>
      <w:r w:rsidRPr="0022715E">
        <w:rPr>
          <w:rFonts w:ascii="TH SarabunPSK" w:hAnsi="TH SarabunPSK" w:cs="TH SarabunPSK"/>
        </w:rPr>
        <w:t>1</w:t>
      </w:r>
      <w:r w:rsidRPr="0022715E">
        <w:rPr>
          <w:rFonts w:ascii="TH SarabunPSK" w:hAnsi="TH SarabunPSK" w:cs="TH SarabunPSK"/>
          <w:cs/>
        </w:rPr>
        <w:t>.</w:t>
      </w:r>
      <w:r w:rsidRPr="0022715E">
        <w:rPr>
          <w:rFonts w:ascii="TH SarabunPSK" w:hAnsi="TH SarabunPSK" w:cs="TH SarabunPSK"/>
        </w:rPr>
        <w:t>322</w:t>
      </w:r>
      <w:r w:rsidRPr="0022715E">
        <w:rPr>
          <w:rFonts w:ascii="TH SarabunPSK" w:hAnsi="TH SarabunPSK" w:cs="TH SarabunPSK"/>
          <w:cs/>
        </w:rPr>
        <w:t>)</w:t>
      </w:r>
    </w:p>
    <w:p w14:paraId="7563FE6C" w14:textId="77777777" w:rsidR="00537383" w:rsidRPr="00EF0E4F" w:rsidRDefault="00537383" w:rsidP="00537383">
      <w:pPr>
        <w:spacing w:line="360" w:lineRule="exact"/>
        <w:ind w:firstLine="360"/>
        <w:jc w:val="thaiDistribute"/>
        <w:rPr>
          <w:rFonts w:ascii="TH SarabunPSK" w:hAnsi="TH SarabunPSK" w:cs="TH SarabunPSK"/>
          <w:b/>
          <w:bCs/>
          <w:u w:val="single"/>
        </w:rPr>
      </w:pPr>
      <w:r w:rsidRPr="00466A23">
        <w:rPr>
          <w:rFonts w:ascii="TH SarabunPSK" w:hAnsi="TH SarabunPSK" w:cs="TH SarabunPSK"/>
          <w:b/>
          <w:bCs/>
        </w:rPr>
        <w:t>5</w:t>
      </w:r>
      <w:r w:rsidRPr="00466A23">
        <w:rPr>
          <w:rFonts w:ascii="TH SarabunPSK" w:hAnsi="TH SarabunPSK" w:cs="TH SarabunPSK"/>
          <w:b/>
          <w:bCs/>
          <w:cs/>
        </w:rPr>
        <w:t>.</w:t>
      </w:r>
      <w:r w:rsidRPr="00466A23">
        <w:rPr>
          <w:rFonts w:ascii="TH SarabunPSK" w:hAnsi="TH SarabunPSK" w:cs="TH SarabunPSK"/>
          <w:b/>
          <w:bCs/>
        </w:rPr>
        <w:t xml:space="preserve">2 </w:t>
      </w:r>
      <w:r w:rsidRPr="00466A23">
        <w:rPr>
          <w:rFonts w:ascii="TH SarabunPSK" w:hAnsi="TH SarabunPSK" w:cs="TH SarabunPSK"/>
          <w:b/>
          <w:bCs/>
          <w:cs/>
        </w:rPr>
        <w:t>บทความวิจัย/วิชาการที่เสนอในที่ประชุมวิชาการ (</w:t>
      </w:r>
      <w:r w:rsidRPr="00466A23">
        <w:rPr>
          <w:rFonts w:ascii="TH SarabunPSK" w:hAnsi="TH SarabunPSK" w:cs="TH SarabunPSK"/>
          <w:cs/>
        </w:rPr>
        <w:t>เขียนรูปแบบบรรณานุกรมของมหาวิทยาลัย</w:t>
      </w:r>
      <w:r w:rsidRPr="00466A23">
        <w:rPr>
          <w:rFonts w:ascii="TH SarabunPSK" w:hAnsi="TH SarabunPSK" w:cs="TH SarabunPSK" w:hint="cs"/>
          <w:cs/>
        </w:rPr>
        <w:br/>
      </w:r>
      <w:r w:rsidRPr="00EF0E4F">
        <w:rPr>
          <w:rFonts w:ascii="TH SarabunPSK" w:hAnsi="TH SarabunPSK" w:cs="TH SarabunPSK" w:hint="cs"/>
          <w:cs/>
        </w:rPr>
        <w:t xml:space="preserve">ตามระบบ </w:t>
      </w:r>
      <w:r w:rsidRPr="00EF0E4F">
        <w:rPr>
          <w:rFonts w:ascii="TH SarabunPSK" w:hAnsi="TH SarabunPSK" w:cs="TH SarabunPSK"/>
        </w:rPr>
        <w:t xml:space="preserve">American Psychological Association APA </w:t>
      </w:r>
      <w:r w:rsidRPr="00EF0E4F">
        <w:rPr>
          <w:rFonts w:ascii="TH SarabunPSK" w:hAnsi="TH SarabunPSK" w:cs="TH SarabunPSK" w:hint="cs"/>
          <w:cs/>
        </w:rPr>
        <w:t>6</w:t>
      </w:r>
      <w:r w:rsidRPr="00EF0E4F">
        <w:rPr>
          <w:rFonts w:ascii="TH SarabunPSK" w:hAnsi="TH SarabunPSK" w:cs="TH SarabunPSK"/>
          <w:vertAlign w:val="superscript"/>
        </w:rPr>
        <w:t>th</w:t>
      </w:r>
      <w:r w:rsidRPr="00EF0E4F">
        <w:rPr>
          <w:rFonts w:ascii="TH SarabunPSK" w:hAnsi="TH SarabunPSK" w:cs="TH SarabunPSK"/>
        </w:rPr>
        <w:t xml:space="preserve"> edition</w:t>
      </w:r>
      <w:r w:rsidRPr="00EF0E4F">
        <w:rPr>
          <w:rFonts w:ascii="TH SarabunPSK" w:hAnsi="TH SarabunPSK" w:cs="TH SarabunPSK"/>
          <w:cs/>
        </w:rPr>
        <w:t xml:space="preserve"> โดยเรียงจากปีล่าสุด)</w:t>
      </w:r>
    </w:p>
    <w:p w14:paraId="1824737E" w14:textId="77777777" w:rsidR="00537383" w:rsidRDefault="00537383" w:rsidP="0013293E">
      <w:pPr>
        <w:spacing w:line="360" w:lineRule="exact"/>
        <w:ind w:firstLine="360"/>
        <w:rPr>
          <w:rFonts w:ascii="TH SarabunPSK" w:hAnsi="TH SarabunPSK" w:cs="TH SarabunPSK"/>
        </w:rPr>
      </w:pPr>
      <w:r>
        <w:rPr>
          <w:rFonts w:ascii="TH SarabunPSK" w:hAnsi="TH SarabunPSK" w:cs="TH SarabunPSK" w:hint="cs"/>
          <w:cs/>
        </w:rPr>
        <w:t>1</w:t>
      </w:r>
      <w:r>
        <w:rPr>
          <w:rFonts w:ascii="TH SarabunPSK" w:hAnsi="TH SarabunPSK" w:cs="TH SarabunPSK"/>
          <w:cs/>
        </w:rPr>
        <w:t xml:space="preserve">) </w:t>
      </w:r>
      <w:r w:rsidRPr="00107A00">
        <w:rPr>
          <w:rFonts w:ascii="TH SarabunPSK" w:hAnsi="TH SarabunPSK" w:cs="TH SarabunPSK"/>
        </w:rPr>
        <w:t>Kunchariyakun, K</w:t>
      </w:r>
      <w:r w:rsidRPr="00107A00">
        <w:rPr>
          <w:rFonts w:ascii="TH SarabunPSK" w:hAnsi="TH SarabunPSK" w:cs="TH SarabunPSK"/>
          <w:cs/>
        </w:rPr>
        <w:t>.</w:t>
      </w:r>
      <w:r w:rsidRPr="00107A00">
        <w:rPr>
          <w:rFonts w:ascii="TH SarabunPSK" w:hAnsi="TH SarabunPSK" w:cs="TH SarabunPSK"/>
        </w:rPr>
        <w:t>, Asavapisit, S</w:t>
      </w:r>
      <w:r w:rsidRPr="00107A00">
        <w:rPr>
          <w:rFonts w:ascii="TH SarabunPSK" w:hAnsi="TH SarabunPSK" w:cs="TH SarabunPSK"/>
          <w:cs/>
        </w:rPr>
        <w:t xml:space="preserve">. </w:t>
      </w:r>
      <w:r w:rsidRPr="00107A00">
        <w:rPr>
          <w:rFonts w:ascii="TH SarabunPSK" w:hAnsi="TH SarabunPSK" w:cs="TH SarabunPSK"/>
        </w:rPr>
        <w:t>and Sinyoung, S</w:t>
      </w:r>
      <w:r w:rsidRPr="00107A00">
        <w:rPr>
          <w:rFonts w:ascii="TH SarabunPSK" w:hAnsi="TH SarabunPSK" w:cs="TH SarabunPSK"/>
          <w:cs/>
        </w:rPr>
        <w:t>.</w:t>
      </w:r>
      <w:r w:rsidRPr="00107A00">
        <w:rPr>
          <w:rFonts w:ascii="TH SarabunPSK" w:hAnsi="TH SarabunPSK" w:cs="TH SarabunPSK"/>
        </w:rPr>
        <w:t>, Influence of partial sand replacement by black rice husk ash and bagasse ash on properties of autoclaved aerated concrete under different temperatures and times, Construction and Building Materials</w:t>
      </w:r>
      <w:r w:rsidRPr="00107A00">
        <w:rPr>
          <w:rFonts w:ascii="TH SarabunPSK" w:hAnsi="TH SarabunPSK" w:cs="TH SarabunPSK"/>
          <w:cs/>
        </w:rPr>
        <w:t>. (</w:t>
      </w:r>
      <w:r w:rsidRPr="00107A00">
        <w:rPr>
          <w:rFonts w:ascii="TH SarabunPSK" w:hAnsi="TH SarabunPSK" w:cs="TH SarabunPSK"/>
        </w:rPr>
        <w:t>Under Revision</w:t>
      </w:r>
      <w:r w:rsidRPr="00107A00">
        <w:rPr>
          <w:rFonts w:ascii="TH SarabunPSK" w:hAnsi="TH SarabunPSK" w:cs="TH SarabunPSK"/>
          <w:cs/>
        </w:rPr>
        <w:t>)</w:t>
      </w:r>
    </w:p>
    <w:p w14:paraId="496F5ECC" w14:textId="77777777" w:rsidR="00537383" w:rsidRPr="00D222E8" w:rsidRDefault="00537383" w:rsidP="0013293E">
      <w:pPr>
        <w:spacing w:line="360" w:lineRule="exact"/>
        <w:ind w:firstLine="360"/>
        <w:rPr>
          <w:rFonts w:ascii="TH SarabunPSK" w:hAnsi="TH SarabunPSK" w:cs="TH SarabunPSK"/>
        </w:rPr>
      </w:pPr>
      <w:r>
        <w:rPr>
          <w:rFonts w:ascii="TH SarabunPSK" w:hAnsi="TH SarabunPSK" w:cs="TH SarabunPSK"/>
        </w:rPr>
        <w:t>2</w:t>
      </w:r>
      <w:r>
        <w:rPr>
          <w:rFonts w:ascii="TH SarabunPSK" w:hAnsi="TH SarabunPSK" w:cs="TH SarabunPSK"/>
          <w:cs/>
        </w:rPr>
        <w:t xml:space="preserve">) </w:t>
      </w:r>
      <w:r w:rsidRPr="00D222E8">
        <w:rPr>
          <w:rFonts w:ascii="TH SarabunPSK" w:hAnsi="TH SarabunPSK" w:cs="TH SarabunPSK"/>
        </w:rPr>
        <w:t>Tongprachainam, C</w:t>
      </w:r>
      <w:r w:rsidRPr="00D222E8">
        <w:rPr>
          <w:rFonts w:ascii="TH SarabunPSK" w:hAnsi="TH SarabunPSK" w:cs="TH SarabunPSK"/>
          <w:cs/>
        </w:rPr>
        <w:t>.</w:t>
      </w:r>
      <w:r w:rsidRPr="00D222E8">
        <w:rPr>
          <w:rFonts w:ascii="TH SarabunPSK" w:hAnsi="TH SarabunPSK" w:cs="TH SarabunPSK"/>
        </w:rPr>
        <w:t>, Sinyoung, S</w:t>
      </w:r>
      <w:r w:rsidRPr="00D222E8">
        <w:rPr>
          <w:rFonts w:ascii="TH SarabunPSK" w:hAnsi="TH SarabunPSK" w:cs="TH SarabunPSK"/>
          <w:cs/>
        </w:rPr>
        <w:t>.</w:t>
      </w:r>
      <w:r w:rsidRPr="00D222E8">
        <w:rPr>
          <w:rFonts w:ascii="TH SarabunPSK" w:hAnsi="TH SarabunPSK" w:cs="TH SarabunPSK"/>
        </w:rPr>
        <w:t>, Asavapisit, S</w:t>
      </w:r>
      <w:r w:rsidRPr="00D222E8">
        <w:rPr>
          <w:rFonts w:ascii="TH SarabunPSK" w:hAnsi="TH SarabunPSK" w:cs="TH SarabunPSK"/>
          <w:cs/>
        </w:rPr>
        <w:t xml:space="preserve">. </w:t>
      </w:r>
      <w:r w:rsidRPr="00D222E8">
        <w:rPr>
          <w:rFonts w:ascii="TH SarabunPSK" w:hAnsi="TH SarabunPSK" w:cs="TH SarabunPSK"/>
        </w:rPr>
        <w:t>and Kunchariyakun, K</w:t>
      </w:r>
      <w:r w:rsidRPr="00D222E8">
        <w:rPr>
          <w:rFonts w:ascii="TH SarabunPSK" w:hAnsi="TH SarabunPSK" w:cs="TH SarabunPSK"/>
          <w:cs/>
        </w:rPr>
        <w:t>. (</w:t>
      </w:r>
      <w:r w:rsidRPr="00D222E8">
        <w:rPr>
          <w:rFonts w:ascii="TH SarabunPSK" w:hAnsi="TH SarabunPSK" w:cs="TH SarabunPSK"/>
        </w:rPr>
        <w:t>2015</w:t>
      </w:r>
      <w:r w:rsidRPr="00D222E8">
        <w:rPr>
          <w:rFonts w:ascii="TH SarabunPSK" w:hAnsi="TH SarabunPSK" w:cs="TH SarabunPSK"/>
          <w:cs/>
        </w:rPr>
        <w:t xml:space="preserve">). </w:t>
      </w:r>
      <w:r w:rsidRPr="00D222E8">
        <w:rPr>
          <w:rFonts w:ascii="TH SarabunPSK" w:hAnsi="TH SarabunPSK" w:cs="TH SarabunPSK"/>
        </w:rPr>
        <w:t xml:space="preserve">Preparation of </w:t>
      </w:r>
      <w:r w:rsidRPr="00D222E8">
        <w:rPr>
          <w:rFonts w:ascii="Calibri" w:hAnsi="Calibri" w:cs="Calibri"/>
        </w:rPr>
        <w:t>β</w:t>
      </w:r>
      <w:r w:rsidRPr="00D222E8">
        <w:rPr>
          <w:rFonts w:ascii="TH SarabunPSK" w:hAnsi="TH SarabunPSK" w:cs="TH SarabunPSK"/>
          <w:cs/>
        </w:rPr>
        <w:t>-</w:t>
      </w:r>
      <w:r w:rsidRPr="00D222E8">
        <w:rPr>
          <w:rFonts w:ascii="TH SarabunPSK" w:hAnsi="TH SarabunPSK" w:cs="TH SarabunPSK"/>
        </w:rPr>
        <w:t>C2S phase using Nano</w:t>
      </w:r>
      <w:r w:rsidRPr="00D222E8">
        <w:rPr>
          <w:rFonts w:ascii="TH SarabunPSK" w:hAnsi="TH SarabunPSK" w:cs="TH SarabunPSK"/>
          <w:cs/>
        </w:rPr>
        <w:t>-</w:t>
      </w:r>
      <w:r w:rsidRPr="00D222E8">
        <w:rPr>
          <w:rFonts w:ascii="TH SarabunPSK" w:hAnsi="TH SarabunPSK" w:cs="TH SarabunPSK"/>
        </w:rPr>
        <w:t>silica Extracted from Rice Husk Ash, The 10th international</w:t>
      </w:r>
      <w:r>
        <w:rPr>
          <w:rFonts w:ascii="TH SarabunPSK" w:hAnsi="TH SarabunPSK" w:cs="TH SarabunPSK"/>
          <w:cs/>
        </w:rPr>
        <w:t xml:space="preserve"> </w:t>
      </w:r>
      <w:r w:rsidRPr="00D222E8">
        <w:rPr>
          <w:rFonts w:ascii="TH SarabunPSK" w:hAnsi="TH SarabunPSK" w:cs="TH SarabunPSK"/>
        </w:rPr>
        <w:t>conference on the physical properties and application of advanced materials</w:t>
      </w:r>
      <w:r w:rsidRPr="00D222E8">
        <w:rPr>
          <w:rFonts w:ascii="TH SarabunPSK" w:hAnsi="TH SarabunPSK" w:cs="TH SarabunPSK"/>
          <w:cs/>
        </w:rPr>
        <w:t>.</w:t>
      </w:r>
      <w:r w:rsidRPr="00D222E8">
        <w:rPr>
          <w:rFonts w:ascii="TH SarabunPSK" w:hAnsi="TH SarabunPSK" w:cs="TH SarabunPSK"/>
        </w:rPr>
        <w:t>, 17</w:t>
      </w:r>
      <w:r w:rsidRPr="00D222E8">
        <w:rPr>
          <w:rFonts w:ascii="TH SarabunPSK" w:hAnsi="TH SarabunPSK" w:cs="TH SarabunPSK"/>
          <w:cs/>
        </w:rPr>
        <w:t>-</w:t>
      </w:r>
      <w:r w:rsidRPr="00D222E8">
        <w:rPr>
          <w:rFonts w:ascii="TH SarabunPSK" w:hAnsi="TH SarabunPSK" w:cs="TH SarabunPSK"/>
        </w:rPr>
        <w:t>21 November 2015, Chiang Mai, Thailand</w:t>
      </w:r>
    </w:p>
    <w:p w14:paraId="50949086" w14:textId="77777777" w:rsidR="00537383" w:rsidRPr="00D222E8" w:rsidRDefault="00537383" w:rsidP="0013293E">
      <w:pPr>
        <w:spacing w:line="360" w:lineRule="exact"/>
        <w:ind w:firstLine="360"/>
        <w:rPr>
          <w:rFonts w:ascii="TH SarabunPSK" w:hAnsi="TH SarabunPSK" w:cs="TH SarabunPSK"/>
        </w:rPr>
      </w:pPr>
      <w:r>
        <w:rPr>
          <w:rFonts w:ascii="TH SarabunPSK" w:hAnsi="TH SarabunPSK" w:cs="TH SarabunPSK"/>
        </w:rPr>
        <w:t>3</w:t>
      </w:r>
      <w:r>
        <w:rPr>
          <w:rFonts w:ascii="TH SarabunPSK" w:hAnsi="TH SarabunPSK" w:cs="TH SarabunPSK"/>
          <w:cs/>
        </w:rPr>
        <w:t xml:space="preserve">) </w:t>
      </w:r>
      <w:r w:rsidRPr="00D222E8">
        <w:rPr>
          <w:rFonts w:ascii="TH SarabunPSK" w:hAnsi="TH SarabunPSK" w:cs="TH SarabunPSK"/>
        </w:rPr>
        <w:t>Sawaspath, K</w:t>
      </w:r>
      <w:r w:rsidRPr="00D222E8">
        <w:rPr>
          <w:rFonts w:ascii="TH SarabunPSK" w:hAnsi="TH SarabunPSK" w:cs="TH SarabunPSK"/>
          <w:cs/>
        </w:rPr>
        <w:t>.</w:t>
      </w:r>
      <w:r w:rsidRPr="00D222E8">
        <w:rPr>
          <w:rFonts w:ascii="TH SarabunPSK" w:hAnsi="TH SarabunPSK" w:cs="TH SarabunPSK"/>
        </w:rPr>
        <w:t>, Sinyoung, S</w:t>
      </w:r>
      <w:r w:rsidRPr="00D222E8">
        <w:rPr>
          <w:rFonts w:ascii="TH SarabunPSK" w:hAnsi="TH SarabunPSK" w:cs="TH SarabunPSK"/>
          <w:cs/>
        </w:rPr>
        <w:t>.</w:t>
      </w:r>
      <w:r w:rsidRPr="00D222E8">
        <w:rPr>
          <w:rFonts w:ascii="TH SarabunPSK" w:hAnsi="TH SarabunPSK" w:cs="TH SarabunPSK"/>
        </w:rPr>
        <w:t>, Asavapisit, S</w:t>
      </w:r>
      <w:r w:rsidRPr="00D222E8">
        <w:rPr>
          <w:rFonts w:ascii="TH SarabunPSK" w:hAnsi="TH SarabunPSK" w:cs="TH SarabunPSK"/>
          <w:cs/>
        </w:rPr>
        <w:t xml:space="preserve">. </w:t>
      </w:r>
      <w:r w:rsidRPr="00D222E8">
        <w:rPr>
          <w:rFonts w:ascii="TH SarabunPSK" w:hAnsi="TH SarabunPSK" w:cs="TH SarabunPSK"/>
        </w:rPr>
        <w:t>and Kunchariyakun, K</w:t>
      </w:r>
      <w:r w:rsidRPr="00D222E8">
        <w:rPr>
          <w:rFonts w:ascii="TH SarabunPSK" w:hAnsi="TH SarabunPSK" w:cs="TH SarabunPSK"/>
          <w:cs/>
        </w:rPr>
        <w:t>. (</w:t>
      </w:r>
      <w:r w:rsidRPr="00D222E8">
        <w:rPr>
          <w:rFonts w:ascii="TH SarabunPSK" w:hAnsi="TH SarabunPSK" w:cs="TH SarabunPSK"/>
        </w:rPr>
        <w:t>2015</w:t>
      </w:r>
      <w:r w:rsidRPr="00D222E8">
        <w:rPr>
          <w:rFonts w:ascii="TH SarabunPSK" w:hAnsi="TH SarabunPSK" w:cs="TH SarabunPSK"/>
          <w:cs/>
        </w:rPr>
        <w:t xml:space="preserve">). </w:t>
      </w:r>
      <w:r w:rsidRPr="00D222E8">
        <w:rPr>
          <w:rFonts w:ascii="TH SarabunPSK" w:hAnsi="TH SarabunPSK" w:cs="TH SarabunPSK"/>
        </w:rPr>
        <w:t xml:space="preserve">Microwave Activation for Synthesis of </w:t>
      </w:r>
      <w:r w:rsidRPr="00D222E8">
        <w:rPr>
          <w:rFonts w:ascii="Calibri" w:hAnsi="Calibri" w:cs="Calibri"/>
        </w:rPr>
        <w:t>β</w:t>
      </w:r>
      <w:r w:rsidRPr="00D222E8">
        <w:rPr>
          <w:rFonts w:ascii="TH SarabunPSK" w:hAnsi="TH SarabunPSK" w:cs="TH SarabunPSK"/>
          <w:cs/>
        </w:rPr>
        <w:t>-</w:t>
      </w:r>
      <w:r w:rsidRPr="00D222E8">
        <w:rPr>
          <w:rFonts w:ascii="TH SarabunPSK" w:hAnsi="TH SarabunPSK" w:cs="TH SarabunPSK"/>
        </w:rPr>
        <w:t>dicalcium Silicate, The 10th international conference on the physical properties and application of advanced materials</w:t>
      </w:r>
      <w:r w:rsidRPr="00D222E8">
        <w:rPr>
          <w:rFonts w:ascii="TH SarabunPSK" w:hAnsi="TH SarabunPSK" w:cs="TH SarabunPSK"/>
          <w:cs/>
        </w:rPr>
        <w:t>.</w:t>
      </w:r>
      <w:r w:rsidRPr="00D222E8">
        <w:rPr>
          <w:rFonts w:ascii="TH SarabunPSK" w:hAnsi="TH SarabunPSK" w:cs="TH SarabunPSK"/>
        </w:rPr>
        <w:t>, 17</w:t>
      </w:r>
      <w:r w:rsidRPr="00D222E8">
        <w:rPr>
          <w:rFonts w:ascii="TH SarabunPSK" w:hAnsi="TH SarabunPSK" w:cs="TH SarabunPSK"/>
          <w:cs/>
        </w:rPr>
        <w:t>-</w:t>
      </w:r>
      <w:r w:rsidRPr="00D222E8">
        <w:rPr>
          <w:rFonts w:ascii="TH SarabunPSK" w:hAnsi="TH SarabunPSK" w:cs="TH SarabunPSK"/>
        </w:rPr>
        <w:t>21 November 2015, Chiang Mai, Thailand</w:t>
      </w:r>
    </w:p>
    <w:p w14:paraId="6E794B67" w14:textId="77777777" w:rsidR="00537383" w:rsidRDefault="00537383" w:rsidP="0013293E">
      <w:pPr>
        <w:spacing w:line="360" w:lineRule="exact"/>
        <w:ind w:firstLine="360"/>
        <w:rPr>
          <w:rFonts w:ascii="TH SarabunPSK" w:hAnsi="TH SarabunPSK" w:cs="TH SarabunPSK"/>
        </w:rPr>
      </w:pPr>
      <w:r>
        <w:rPr>
          <w:rFonts w:ascii="TH SarabunPSK" w:hAnsi="TH SarabunPSK" w:cs="TH SarabunPSK"/>
        </w:rPr>
        <w:t>4</w:t>
      </w:r>
      <w:r>
        <w:rPr>
          <w:rFonts w:ascii="TH SarabunPSK" w:hAnsi="TH SarabunPSK" w:cs="TH SarabunPSK"/>
          <w:cs/>
        </w:rPr>
        <w:t xml:space="preserve">) </w:t>
      </w:r>
      <w:r w:rsidRPr="00D222E8">
        <w:rPr>
          <w:rFonts w:ascii="TH SarabunPSK" w:hAnsi="TH SarabunPSK" w:cs="TH SarabunPSK"/>
        </w:rPr>
        <w:t>Kunchariyakun, K</w:t>
      </w:r>
      <w:r w:rsidRPr="00D222E8">
        <w:rPr>
          <w:rFonts w:ascii="TH SarabunPSK" w:hAnsi="TH SarabunPSK" w:cs="TH SarabunPSK"/>
          <w:cs/>
        </w:rPr>
        <w:t xml:space="preserve">. </w:t>
      </w:r>
      <w:r w:rsidRPr="00D222E8">
        <w:rPr>
          <w:rFonts w:ascii="TH SarabunPSK" w:hAnsi="TH SarabunPSK" w:cs="TH SarabunPSK"/>
        </w:rPr>
        <w:t>and Sinyung, S</w:t>
      </w:r>
      <w:r w:rsidRPr="00D222E8">
        <w:rPr>
          <w:rFonts w:ascii="TH SarabunPSK" w:hAnsi="TH SarabunPSK" w:cs="TH SarabunPSK"/>
          <w:cs/>
        </w:rPr>
        <w:t>.</w:t>
      </w:r>
      <w:r w:rsidRPr="00D222E8">
        <w:rPr>
          <w:rFonts w:ascii="TH SarabunPSK" w:hAnsi="TH SarabunPSK" w:cs="TH SarabunPSK"/>
        </w:rPr>
        <w:t xml:space="preserve">, </w:t>
      </w:r>
      <w:r w:rsidRPr="00D222E8">
        <w:rPr>
          <w:rFonts w:ascii="TH SarabunPSK" w:hAnsi="TH SarabunPSK" w:cs="TH SarabunPSK"/>
          <w:cs/>
        </w:rPr>
        <w:t>(</w:t>
      </w:r>
      <w:r w:rsidRPr="00D222E8">
        <w:rPr>
          <w:rFonts w:ascii="TH SarabunPSK" w:hAnsi="TH SarabunPSK" w:cs="TH SarabunPSK"/>
        </w:rPr>
        <w:t>2014</w:t>
      </w:r>
      <w:r w:rsidRPr="00D222E8">
        <w:rPr>
          <w:rFonts w:ascii="TH SarabunPSK" w:hAnsi="TH SarabunPSK" w:cs="TH SarabunPSK"/>
          <w:cs/>
        </w:rPr>
        <w:t xml:space="preserve">). </w:t>
      </w:r>
      <w:r w:rsidRPr="00D222E8">
        <w:rPr>
          <w:rFonts w:ascii="TH SarabunPSK" w:hAnsi="TH SarabunPSK" w:cs="TH SarabunPSK"/>
        </w:rPr>
        <w:t>Preparation of C2S phase using nano</w:t>
      </w:r>
      <w:r w:rsidRPr="00D222E8">
        <w:rPr>
          <w:rFonts w:ascii="TH SarabunPSK" w:hAnsi="TH SarabunPSK" w:cs="TH SarabunPSK"/>
          <w:cs/>
        </w:rPr>
        <w:t>-</w:t>
      </w:r>
      <w:r w:rsidRPr="00D222E8">
        <w:rPr>
          <w:rFonts w:ascii="TH SarabunPSK" w:hAnsi="TH SarabunPSK" w:cs="TH SarabunPSK"/>
        </w:rPr>
        <w:t>silica from RHA</w:t>
      </w:r>
      <w:r w:rsidRPr="00D222E8">
        <w:rPr>
          <w:rFonts w:ascii="TH SarabunPSK" w:hAnsi="TH SarabunPSK" w:cs="TH SarabunPSK"/>
          <w:cs/>
        </w:rPr>
        <w:t xml:space="preserve">. </w:t>
      </w:r>
      <w:r w:rsidRPr="00D222E8">
        <w:rPr>
          <w:rFonts w:ascii="TH SarabunPSK" w:hAnsi="TH SarabunPSK" w:cs="TH SarabunPSK"/>
        </w:rPr>
        <w:t>International Conference on Safe and Sustainable Nanotechnology, 14</w:t>
      </w:r>
      <w:r w:rsidRPr="00D222E8">
        <w:rPr>
          <w:rFonts w:ascii="TH SarabunPSK" w:hAnsi="TH SarabunPSK" w:cs="TH SarabunPSK"/>
          <w:cs/>
        </w:rPr>
        <w:t>-</w:t>
      </w:r>
      <w:r w:rsidRPr="00D222E8">
        <w:rPr>
          <w:rFonts w:ascii="TH SarabunPSK" w:hAnsi="TH SarabunPSK" w:cs="TH SarabunPSK"/>
        </w:rPr>
        <w:t>17 October, 2014</w:t>
      </w:r>
      <w:r w:rsidRPr="00D222E8">
        <w:rPr>
          <w:rFonts w:ascii="TH SarabunPSK" w:hAnsi="TH SarabunPSK" w:cs="TH SarabunPSK"/>
          <w:cs/>
        </w:rPr>
        <w:t xml:space="preserve">. </w:t>
      </w:r>
      <w:r w:rsidRPr="00D222E8">
        <w:rPr>
          <w:rFonts w:ascii="TH SarabunPSK" w:hAnsi="TH SarabunPSK" w:cs="TH SarabunPSK"/>
        </w:rPr>
        <w:t>Phitsanulok</w:t>
      </w:r>
      <w:r w:rsidRPr="00D222E8">
        <w:rPr>
          <w:rFonts w:ascii="TH SarabunPSK" w:hAnsi="TH SarabunPSK" w:cs="TH SarabunPSK"/>
          <w:cs/>
        </w:rPr>
        <w:t xml:space="preserve">. </w:t>
      </w:r>
      <w:r w:rsidRPr="00D222E8">
        <w:rPr>
          <w:rFonts w:ascii="TH SarabunPSK" w:hAnsi="TH SarabunPSK" w:cs="TH SarabunPSK"/>
        </w:rPr>
        <w:t>Thailand</w:t>
      </w:r>
      <w:r w:rsidRPr="00D222E8">
        <w:rPr>
          <w:rFonts w:ascii="TH SarabunPSK" w:hAnsi="TH SarabunPSK" w:cs="TH SarabunPSK"/>
          <w:cs/>
        </w:rPr>
        <w:t>.</w:t>
      </w:r>
    </w:p>
    <w:p w14:paraId="3E4EAFBF" w14:textId="77777777" w:rsidR="00537383" w:rsidRDefault="00537383" w:rsidP="00537383">
      <w:pPr>
        <w:spacing w:line="360" w:lineRule="exact"/>
        <w:rPr>
          <w:rFonts w:ascii="TH SarabunPSK" w:hAnsi="TH SarabunPSK" w:cs="TH SarabunPSK"/>
        </w:rPr>
      </w:pPr>
      <w:r w:rsidRPr="00107A00">
        <w:rPr>
          <w:rFonts w:ascii="TH SarabunPSK" w:hAnsi="TH SarabunPSK" w:cs="TH SarabunPSK"/>
        </w:rPr>
        <w:t>Kunchariyakun, K</w:t>
      </w:r>
      <w:r w:rsidRPr="00107A00">
        <w:rPr>
          <w:rFonts w:ascii="TH SarabunPSK" w:hAnsi="TH SarabunPSK" w:cs="TH SarabunPSK"/>
          <w:cs/>
        </w:rPr>
        <w:t>.</w:t>
      </w:r>
      <w:r w:rsidRPr="00107A00">
        <w:rPr>
          <w:rFonts w:ascii="TH SarabunPSK" w:hAnsi="TH SarabunPSK" w:cs="TH SarabunPSK"/>
        </w:rPr>
        <w:t>, Asavapisit, S</w:t>
      </w:r>
      <w:r w:rsidRPr="00107A00">
        <w:rPr>
          <w:rFonts w:ascii="TH SarabunPSK" w:hAnsi="TH SarabunPSK" w:cs="TH SarabunPSK"/>
          <w:cs/>
        </w:rPr>
        <w:t xml:space="preserve">. </w:t>
      </w:r>
      <w:r w:rsidRPr="00107A00">
        <w:rPr>
          <w:rFonts w:ascii="TH SarabunPSK" w:hAnsi="TH SarabunPSK" w:cs="TH SarabunPSK"/>
        </w:rPr>
        <w:t>and Sombatsompop, K</w:t>
      </w:r>
      <w:r w:rsidRPr="00107A00">
        <w:rPr>
          <w:rFonts w:ascii="TH SarabunPSK" w:hAnsi="TH SarabunPSK" w:cs="TH SarabunPSK"/>
          <w:cs/>
        </w:rPr>
        <w:t>.</w:t>
      </w:r>
      <w:r w:rsidRPr="00107A00">
        <w:rPr>
          <w:rFonts w:ascii="TH SarabunPSK" w:hAnsi="TH SarabunPSK" w:cs="TH SarabunPSK"/>
        </w:rPr>
        <w:t xml:space="preserve">, </w:t>
      </w:r>
      <w:r w:rsidRPr="00107A00">
        <w:rPr>
          <w:rFonts w:ascii="TH SarabunPSK" w:hAnsi="TH SarabunPSK" w:cs="TH SarabunPSK"/>
          <w:cs/>
        </w:rPr>
        <w:t>2015</w:t>
      </w:r>
      <w:r w:rsidRPr="00107A00">
        <w:rPr>
          <w:rFonts w:ascii="TH SarabunPSK" w:hAnsi="TH SarabunPSK" w:cs="TH SarabunPSK"/>
        </w:rPr>
        <w:t>, Effect of Fine Al</w:t>
      </w:r>
      <w:r w:rsidRPr="00107A00">
        <w:rPr>
          <w:rFonts w:ascii="TH SarabunPSK" w:hAnsi="TH SarabunPSK" w:cs="TH SarabunPSK"/>
          <w:cs/>
        </w:rPr>
        <w:t>-</w:t>
      </w:r>
      <w:r w:rsidRPr="00107A00">
        <w:rPr>
          <w:rFonts w:ascii="TH SarabunPSK" w:hAnsi="TH SarabunPSK" w:cs="TH SarabunPSK"/>
        </w:rPr>
        <w:t>Containing Waste in Autoclaved</w:t>
      </w:r>
      <w:r w:rsidRPr="00107A00">
        <w:rPr>
          <w:rFonts w:ascii="TH SarabunPSK" w:hAnsi="TH SarabunPSK" w:cs="TH SarabunPSK"/>
          <w:cs/>
        </w:rPr>
        <w:t>-</w:t>
      </w:r>
      <w:r w:rsidRPr="00107A00">
        <w:rPr>
          <w:rFonts w:ascii="TH SarabunPSK" w:hAnsi="TH SarabunPSK" w:cs="TH SarabunPSK"/>
        </w:rPr>
        <w:t>Aerated Concrete Incorporating Rice</w:t>
      </w:r>
      <w:r w:rsidRPr="00107A00">
        <w:rPr>
          <w:rFonts w:ascii="TH SarabunPSK" w:hAnsi="TH SarabunPSK" w:cs="TH SarabunPSK"/>
          <w:cs/>
        </w:rPr>
        <w:t>-</w:t>
      </w:r>
      <w:r w:rsidRPr="00107A00">
        <w:rPr>
          <w:rFonts w:ascii="TH SarabunPSK" w:hAnsi="TH SarabunPSK" w:cs="TH SarabunPSK"/>
        </w:rPr>
        <w:t>Husk Ash</w:t>
      </w:r>
      <w:r w:rsidRPr="00107A00">
        <w:rPr>
          <w:rFonts w:ascii="TH SarabunPSK" w:hAnsi="TH SarabunPSK" w:cs="TH SarabunPSK"/>
          <w:cs/>
        </w:rPr>
        <w:t xml:space="preserve">. </w:t>
      </w:r>
      <w:r w:rsidRPr="00107A00">
        <w:rPr>
          <w:rFonts w:ascii="TH SarabunPSK" w:hAnsi="TH SarabunPSK" w:cs="TH SarabunPSK"/>
        </w:rPr>
        <w:t xml:space="preserve">Journal of Materials in Civil Engineering, </w:t>
      </w:r>
      <w:r w:rsidRPr="00107A00">
        <w:rPr>
          <w:rFonts w:ascii="TH SarabunPSK" w:hAnsi="TH SarabunPSK" w:cs="TH SarabunPSK"/>
          <w:cs/>
        </w:rPr>
        <w:t>27</w:t>
      </w:r>
      <w:r w:rsidRPr="00107A00">
        <w:rPr>
          <w:rFonts w:ascii="TH SarabunPSK" w:hAnsi="TH SarabunPSK" w:cs="TH SarabunPSK"/>
        </w:rPr>
        <w:t>, pp</w:t>
      </w:r>
      <w:r w:rsidRPr="00107A00">
        <w:rPr>
          <w:rFonts w:ascii="TH SarabunPSK" w:hAnsi="TH SarabunPSK" w:cs="TH SarabunPSK"/>
          <w:cs/>
        </w:rPr>
        <w:t>. 04014220. (</w:t>
      </w:r>
      <w:r w:rsidRPr="00107A00">
        <w:rPr>
          <w:rFonts w:ascii="TH SarabunPSK" w:hAnsi="TH SarabunPSK" w:cs="TH SarabunPSK"/>
        </w:rPr>
        <w:t xml:space="preserve">IF </w:t>
      </w:r>
      <w:r w:rsidRPr="00107A00">
        <w:rPr>
          <w:rFonts w:ascii="TH SarabunPSK" w:hAnsi="TH SarabunPSK" w:cs="TH SarabunPSK"/>
          <w:cs/>
        </w:rPr>
        <w:t>2013 = 1.322)</w:t>
      </w:r>
    </w:p>
    <w:p w14:paraId="6BB8F9A4" w14:textId="77777777" w:rsidR="004F4AD9" w:rsidRPr="00EF0E4F" w:rsidRDefault="004F4AD9" w:rsidP="004F4AD9">
      <w:pPr>
        <w:spacing w:line="360" w:lineRule="exact"/>
        <w:rPr>
          <w:rFonts w:ascii="TH SarabunPSK" w:hAnsi="TH SarabunPSK" w:cs="TH SarabunPSK"/>
        </w:rPr>
      </w:pPr>
    </w:p>
    <w:p w14:paraId="1C3DD631" w14:textId="77777777" w:rsidR="004F4AD9" w:rsidRPr="00EF0E4F" w:rsidRDefault="004F4AD9" w:rsidP="004F4AD9">
      <w:pPr>
        <w:spacing w:line="360" w:lineRule="exact"/>
        <w:rPr>
          <w:rFonts w:ascii="TH SarabunPSK" w:hAnsi="TH SarabunPSK" w:cs="TH SarabunPSK"/>
          <w:b/>
          <w:bCs/>
        </w:rPr>
      </w:pPr>
      <w:r w:rsidRPr="00EF0E4F">
        <w:rPr>
          <w:rFonts w:ascii="TH SarabunPSK" w:hAnsi="TH SarabunPSK" w:cs="TH SarabunPSK"/>
          <w:b/>
          <w:bCs/>
        </w:rPr>
        <w:t>6</w:t>
      </w:r>
      <w:r w:rsidRPr="00EF0E4F">
        <w:rPr>
          <w:rFonts w:ascii="TH SarabunPSK" w:hAnsi="TH SarabunPSK" w:cs="TH SarabunPSK"/>
          <w:b/>
          <w:bCs/>
          <w:cs/>
        </w:rPr>
        <w:t>. เกียรติคุณและรางวัล</w:t>
      </w:r>
    </w:p>
    <w:tbl>
      <w:tblPr>
        <w:tblStyle w:val="TableGrid"/>
        <w:tblW w:w="4884" w:type="pct"/>
        <w:tblInd w:w="108" w:type="dxa"/>
        <w:tblLook w:val="04A0" w:firstRow="1" w:lastRow="0" w:firstColumn="1" w:lastColumn="0" w:noHBand="0" w:noVBand="1"/>
      </w:tblPr>
      <w:tblGrid>
        <w:gridCol w:w="6992"/>
        <w:gridCol w:w="1859"/>
      </w:tblGrid>
      <w:tr w:rsidR="004F4AD9" w:rsidRPr="00EF0E4F" w14:paraId="4AAAB620" w14:textId="77777777" w:rsidTr="00732C3F">
        <w:tc>
          <w:tcPr>
            <w:tcW w:w="3950" w:type="pct"/>
            <w:shd w:val="clear" w:color="auto" w:fill="D9D9D9" w:themeFill="background1" w:themeFillShade="D9"/>
          </w:tcPr>
          <w:p w14:paraId="0B4ED079" w14:textId="77777777" w:rsidR="004F4AD9" w:rsidRPr="00EF0E4F" w:rsidRDefault="004F4AD9" w:rsidP="00732C3F">
            <w:pPr>
              <w:spacing w:line="360" w:lineRule="exact"/>
              <w:jc w:val="center"/>
              <w:rPr>
                <w:rFonts w:ascii="TH SarabunPSK" w:hAnsi="TH SarabunPSK" w:cs="TH SarabunPSK"/>
                <w:b/>
                <w:bCs/>
                <w:cs/>
              </w:rPr>
            </w:pPr>
            <w:r w:rsidRPr="00EF0E4F">
              <w:rPr>
                <w:rFonts w:ascii="TH SarabunPSK" w:hAnsi="TH SarabunPSK" w:cs="TH SarabunPSK" w:hint="cs"/>
                <w:b/>
                <w:bCs/>
                <w:cs/>
              </w:rPr>
              <w:t>เกียรติคุณ/รางวัลที่ได้รับ</w:t>
            </w:r>
          </w:p>
        </w:tc>
        <w:tc>
          <w:tcPr>
            <w:tcW w:w="1050" w:type="pct"/>
            <w:shd w:val="clear" w:color="auto" w:fill="D9D9D9" w:themeFill="background1" w:themeFillShade="D9"/>
          </w:tcPr>
          <w:p w14:paraId="69A06E0C" w14:textId="77777777" w:rsidR="004F4AD9" w:rsidRPr="00EF0E4F" w:rsidRDefault="004F4AD9" w:rsidP="00732C3F">
            <w:pPr>
              <w:spacing w:line="360" w:lineRule="exact"/>
              <w:jc w:val="center"/>
              <w:rPr>
                <w:rFonts w:ascii="TH SarabunPSK" w:hAnsi="TH SarabunPSK" w:cs="TH SarabunPSK"/>
                <w:b/>
                <w:bCs/>
              </w:rPr>
            </w:pPr>
            <w:r w:rsidRPr="00EF0E4F">
              <w:rPr>
                <w:rFonts w:ascii="TH SarabunPSK" w:hAnsi="TH SarabunPSK" w:cs="TH SarabunPSK" w:hint="cs"/>
                <w:b/>
                <w:bCs/>
                <w:cs/>
              </w:rPr>
              <w:t>ปี พ.ศ.</w:t>
            </w:r>
          </w:p>
        </w:tc>
      </w:tr>
      <w:tr w:rsidR="004F4AD9" w:rsidRPr="00EF0E4F" w14:paraId="2CB786C1" w14:textId="77777777" w:rsidTr="00732C3F">
        <w:tc>
          <w:tcPr>
            <w:tcW w:w="3950" w:type="pct"/>
          </w:tcPr>
          <w:p w14:paraId="1219B575" w14:textId="77777777" w:rsidR="004F4AD9" w:rsidRPr="00F9102A" w:rsidRDefault="004F4AD9" w:rsidP="00732C3F">
            <w:pPr>
              <w:spacing w:line="360" w:lineRule="exact"/>
              <w:rPr>
                <w:rFonts w:ascii="TH SarabunPSK" w:hAnsi="TH SarabunPSK" w:cs="TH SarabunPSK"/>
                <w:cs/>
              </w:rPr>
            </w:pPr>
            <w:r>
              <w:rPr>
                <w:rFonts w:ascii="TH SarabunPSK" w:hAnsi="TH SarabunPSK" w:cs="TH SarabunPSK" w:hint="cs"/>
                <w:cs/>
              </w:rPr>
              <w:t xml:space="preserve">ทุนการศึกษา </w:t>
            </w:r>
            <w:r>
              <w:rPr>
                <w:rFonts w:ascii="TH SarabunPSK" w:hAnsi="TH SarabunPSK" w:cs="TH SarabunPSK"/>
              </w:rPr>
              <w:t xml:space="preserve">The National Research University Project of Thailand </w:t>
            </w:r>
            <w:r>
              <w:rPr>
                <w:rFonts w:ascii="TH SarabunPSK" w:hAnsi="TH SarabunPSK" w:cs="TH SarabunPSK" w:hint="cs"/>
                <w:cs/>
              </w:rPr>
              <w:t>จาก สกอ.</w:t>
            </w:r>
          </w:p>
        </w:tc>
        <w:tc>
          <w:tcPr>
            <w:tcW w:w="1050" w:type="pct"/>
          </w:tcPr>
          <w:p w14:paraId="7F52F615" w14:textId="77777777" w:rsidR="004F4AD9" w:rsidRPr="00F9102A" w:rsidRDefault="004F4AD9" w:rsidP="00732C3F">
            <w:pPr>
              <w:spacing w:line="360" w:lineRule="exact"/>
              <w:rPr>
                <w:rFonts w:ascii="TH SarabunPSK" w:hAnsi="TH SarabunPSK" w:cs="TH SarabunPSK"/>
              </w:rPr>
            </w:pPr>
            <w:r>
              <w:rPr>
                <w:rFonts w:ascii="TH SarabunPSK" w:hAnsi="TH SarabunPSK" w:cs="TH SarabunPSK"/>
              </w:rPr>
              <w:t>2554</w:t>
            </w:r>
            <w:r>
              <w:rPr>
                <w:rFonts w:ascii="TH SarabunPSK" w:hAnsi="TH SarabunPSK" w:cs="TH SarabunPSK"/>
                <w:cs/>
              </w:rPr>
              <w:t>-</w:t>
            </w:r>
            <w:r>
              <w:rPr>
                <w:rFonts w:ascii="TH SarabunPSK" w:hAnsi="TH SarabunPSK" w:cs="TH SarabunPSK"/>
              </w:rPr>
              <w:t>2557</w:t>
            </w:r>
          </w:p>
        </w:tc>
      </w:tr>
      <w:tr w:rsidR="004F4AD9" w:rsidRPr="00EF0E4F" w14:paraId="167D4274" w14:textId="77777777" w:rsidTr="00732C3F">
        <w:tc>
          <w:tcPr>
            <w:tcW w:w="3950" w:type="pct"/>
          </w:tcPr>
          <w:p w14:paraId="17B96F29" w14:textId="77777777" w:rsidR="004F4AD9" w:rsidRPr="00F9102A" w:rsidRDefault="004F4AD9" w:rsidP="00732C3F">
            <w:pPr>
              <w:rPr>
                <w:rFonts w:ascii="TH SarabunPSK" w:hAnsi="TH SarabunPSK" w:cs="TH SarabunPSK"/>
              </w:rPr>
            </w:pPr>
            <w:r>
              <w:rPr>
                <w:rFonts w:ascii="TH SarabunPSK" w:hAnsi="TH SarabunPSK" w:cs="TH SarabunPSK" w:hint="cs"/>
                <w:cs/>
              </w:rPr>
              <w:t xml:space="preserve">ทุนการศึกษา </w:t>
            </w:r>
            <w:r>
              <w:rPr>
                <w:rFonts w:ascii="TH SarabunPSK" w:hAnsi="TH SarabunPSK" w:cs="TH SarabunPSK"/>
              </w:rPr>
              <w:t>JGSEE and Center of Excellence on Energy Technology and Environment, KMUTT</w:t>
            </w:r>
          </w:p>
        </w:tc>
        <w:tc>
          <w:tcPr>
            <w:tcW w:w="1050" w:type="pct"/>
          </w:tcPr>
          <w:p w14:paraId="3FEA3197" w14:textId="77777777" w:rsidR="004F4AD9" w:rsidRPr="00F9102A" w:rsidRDefault="004F4AD9" w:rsidP="00732C3F">
            <w:pPr>
              <w:spacing w:line="360" w:lineRule="exact"/>
              <w:rPr>
                <w:rFonts w:ascii="TH SarabunPSK" w:hAnsi="TH SarabunPSK" w:cs="TH SarabunPSK"/>
                <w:cs/>
              </w:rPr>
            </w:pPr>
            <w:r>
              <w:rPr>
                <w:rFonts w:ascii="TH SarabunPSK" w:hAnsi="TH SarabunPSK" w:cs="TH SarabunPSK"/>
              </w:rPr>
              <w:t>2552</w:t>
            </w:r>
            <w:r>
              <w:rPr>
                <w:rFonts w:ascii="TH SarabunPSK" w:hAnsi="TH SarabunPSK" w:cs="TH SarabunPSK"/>
                <w:cs/>
              </w:rPr>
              <w:t>-</w:t>
            </w:r>
            <w:r>
              <w:rPr>
                <w:rFonts w:ascii="TH SarabunPSK" w:hAnsi="TH SarabunPSK" w:cs="TH SarabunPSK"/>
              </w:rPr>
              <w:t>2557</w:t>
            </w:r>
          </w:p>
        </w:tc>
      </w:tr>
    </w:tbl>
    <w:p w14:paraId="5E6B1263" w14:textId="77777777" w:rsidR="004F4AD9" w:rsidRPr="00EF0E4F" w:rsidRDefault="004F4AD9" w:rsidP="004F4AD9">
      <w:pPr>
        <w:rPr>
          <w:rFonts w:ascii="TH SarabunPSK" w:hAnsi="TH SarabunPSK" w:cs="TH SarabunPSK"/>
        </w:rPr>
      </w:pPr>
    </w:p>
    <w:p w14:paraId="4CAD4D49" w14:textId="77777777" w:rsidR="004F4AD9" w:rsidRDefault="004F4AD9" w:rsidP="004F4AD9">
      <w:pPr>
        <w:jc w:val="center"/>
        <w:rPr>
          <w:rFonts w:ascii="TH SarabunPSK" w:hAnsi="TH SarabunPSK" w:cs="TH SarabunPSK"/>
          <w:sz w:val="36"/>
          <w:szCs w:val="36"/>
        </w:rPr>
      </w:pPr>
    </w:p>
    <w:p w14:paraId="2F7AC3E2" w14:textId="77777777" w:rsidR="004F4AD9" w:rsidRPr="00D978EC" w:rsidRDefault="004F4AD9" w:rsidP="004F4AD9">
      <w:pPr>
        <w:jc w:val="center"/>
        <w:rPr>
          <w:rFonts w:ascii="TH SarabunPSK" w:hAnsi="TH SarabunPSK" w:cs="TH SarabunPSK"/>
          <w:sz w:val="36"/>
          <w:szCs w:val="36"/>
        </w:rPr>
      </w:pPr>
    </w:p>
    <w:p w14:paraId="13B99131" w14:textId="77777777" w:rsidR="004F4AD9" w:rsidRDefault="004F4AD9" w:rsidP="004F4AD9">
      <w:pPr>
        <w:jc w:val="center"/>
        <w:rPr>
          <w:rFonts w:ascii="TH SarabunPSK" w:hAnsi="TH SarabunPSK" w:cs="TH SarabunPSK"/>
          <w:b/>
          <w:bCs/>
          <w:sz w:val="36"/>
          <w:szCs w:val="36"/>
        </w:rPr>
      </w:pPr>
    </w:p>
    <w:p w14:paraId="5103C158" w14:textId="77777777" w:rsidR="004F4AD9" w:rsidRDefault="004F4AD9" w:rsidP="004F4AD9">
      <w:pPr>
        <w:jc w:val="center"/>
        <w:rPr>
          <w:rFonts w:ascii="TH SarabunPSK" w:hAnsi="TH SarabunPSK" w:cs="TH SarabunPSK"/>
          <w:b/>
          <w:bCs/>
          <w:sz w:val="36"/>
          <w:szCs w:val="36"/>
        </w:rPr>
      </w:pPr>
    </w:p>
    <w:p w14:paraId="181D1DD2" w14:textId="77777777" w:rsidR="004F4AD9" w:rsidRDefault="004F4AD9" w:rsidP="004F4AD9">
      <w:pPr>
        <w:jc w:val="center"/>
        <w:rPr>
          <w:rFonts w:ascii="TH SarabunPSK" w:hAnsi="TH SarabunPSK" w:cs="TH SarabunPSK"/>
          <w:b/>
          <w:bCs/>
          <w:sz w:val="36"/>
          <w:szCs w:val="36"/>
        </w:rPr>
      </w:pPr>
    </w:p>
    <w:p w14:paraId="300DB464" w14:textId="77777777" w:rsidR="004F4AD9" w:rsidRDefault="004F4AD9" w:rsidP="004F4AD9">
      <w:pPr>
        <w:jc w:val="center"/>
        <w:rPr>
          <w:rFonts w:ascii="TH SarabunPSK" w:hAnsi="TH SarabunPSK" w:cs="TH SarabunPSK"/>
          <w:b/>
          <w:bCs/>
          <w:sz w:val="36"/>
          <w:szCs w:val="36"/>
        </w:rPr>
      </w:pPr>
    </w:p>
    <w:p w14:paraId="18CE3586" w14:textId="77777777" w:rsidR="004F4AD9" w:rsidRDefault="004F4AD9" w:rsidP="004F4AD9">
      <w:pPr>
        <w:jc w:val="center"/>
        <w:rPr>
          <w:rFonts w:ascii="TH SarabunPSK" w:hAnsi="TH SarabunPSK" w:cs="TH SarabunPSK"/>
          <w:b/>
          <w:bCs/>
          <w:sz w:val="36"/>
          <w:szCs w:val="36"/>
        </w:rPr>
      </w:pPr>
    </w:p>
    <w:p w14:paraId="39E81D50" w14:textId="77777777" w:rsidR="00C426C9" w:rsidRDefault="00C426C9" w:rsidP="0047761D"/>
    <w:p w14:paraId="18B9526B" w14:textId="77777777" w:rsidR="00C426C9" w:rsidRDefault="00C426C9" w:rsidP="0047761D"/>
    <w:p w14:paraId="189B89DF" w14:textId="77777777" w:rsidR="00C426C9" w:rsidRDefault="00C426C9" w:rsidP="0047761D"/>
    <w:p w14:paraId="2204EFED" w14:textId="77777777" w:rsidR="00C426C9" w:rsidRDefault="00C426C9" w:rsidP="0047761D"/>
    <w:p w14:paraId="32752E9D" w14:textId="77777777" w:rsidR="00C426C9" w:rsidRDefault="00C426C9" w:rsidP="0047761D"/>
    <w:p w14:paraId="548A1CDE" w14:textId="77777777" w:rsidR="00C426C9" w:rsidRDefault="00C426C9" w:rsidP="0047761D"/>
    <w:p w14:paraId="518256B3" w14:textId="77777777" w:rsidR="006C1439" w:rsidRDefault="006C1439" w:rsidP="00C426C9">
      <w:pPr>
        <w:pStyle w:val="Heading1"/>
        <w:rPr>
          <w:b w:val="0"/>
          <w:bCs/>
          <w:sz w:val="48"/>
          <w:szCs w:val="48"/>
        </w:rPr>
      </w:pPr>
    </w:p>
    <w:p w14:paraId="1044FA01" w14:textId="77777777" w:rsidR="006C1439" w:rsidRDefault="006C1439" w:rsidP="00C426C9">
      <w:pPr>
        <w:pStyle w:val="Heading1"/>
        <w:rPr>
          <w:b w:val="0"/>
          <w:bCs/>
          <w:sz w:val="48"/>
          <w:szCs w:val="48"/>
        </w:rPr>
      </w:pPr>
    </w:p>
    <w:p w14:paraId="4137BE32" w14:textId="77777777" w:rsidR="006C1439" w:rsidRDefault="006C1439" w:rsidP="00C426C9">
      <w:pPr>
        <w:pStyle w:val="Heading1"/>
        <w:rPr>
          <w:b w:val="0"/>
          <w:bCs/>
          <w:sz w:val="48"/>
          <w:szCs w:val="48"/>
        </w:rPr>
      </w:pPr>
    </w:p>
    <w:p w14:paraId="12886918" w14:textId="77777777" w:rsidR="006C1439" w:rsidRDefault="006C1439" w:rsidP="00C426C9">
      <w:pPr>
        <w:pStyle w:val="Heading1"/>
        <w:rPr>
          <w:b w:val="0"/>
          <w:bCs/>
          <w:sz w:val="48"/>
          <w:szCs w:val="48"/>
        </w:rPr>
      </w:pPr>
    </w:p>
    <w:p w14:paraId="16348AE6" w14:textId="77777777" w:rsidR="006C1439" w:rsidRDefault="006C1439" w:rsidP="00C426C9">
      <w:pPr>
        <w:pStyle w:val="Heading1"/>
        <w:rPr>
          <w:b w:val="0"/>
          <w:bCs/>
          <w:sz w:val="48"/>
          <w:szCs w:val="48"/>
        </w:rPr>
      </w:pPr>
    </w:p>
    <w:p w14:paraId="78C15079" w14:textId="77777777" w:rsidR="006C1439" w:rsidRDefault="006C1439" w:rsidP="00C426C9">
      <w:pPr>
        <w:pStyle w:val="Heading1"/>
        <w:rPr>
          <w:b w:val="0"/>
          <w:bCs/>
          <w:sz w:val="48"/>
          <w:szCs w:val="48"/>
        </w:rPr>
      </w:pPr>
    </w:p>
    <w:p w14:paraId="2B3937A1" w14:textId="77777777" w:rsidR="006C1439" w:rsidRDefault="006C1439" w:rsidP="00C426C9">
      <w:pPr>
        <w:pStyle w:val="Heading1"/>
        <w:rPr>
          <w:b w:val="0"/>
          <w:bCs/>
          <w:sz w:val="48"/>
          <w:szCs w:val="48"/>
        </w:rPr>
      </w:pPr>
    </w:p>
    <w:p w14:paraId="4D17F720" w14:textId="77777777" w:rsidR="00C426C9" w:rsidRPr="00893F3A" w:rsidRDefault="00C426C9" w:rsidP="00C426C9">
      <w:pPr>
        <w:pStyle w:val="Heading1"/>
        <w:rPr>
          <w:b w:val="0"/>
          <w:bCs/>
          <w:sz w:val="48"/>
          <w:szCs w:val="48"/>
          <w:cs/>
        </w:rPr>
      </w:pPr>
      <w:r w:rsidRPr="00893F3A">
        <w:rPr>
          <w:rFonts w:hint="cs"/>
          <w:b w:val="0"/>
          <w:bCs/>
          <w:sz w:val="48"/>
          <w:szCs w:val="48"/>
          <w:cs/>
        </w:rPr>
        <w:t xml:space="preserve">ภาคผนวก </w:t>
      </w:r>
      <w:r w:rsidR="00762DB7">
        <w:rPr>
          <w:rFonts w:hint="cs"/>
          <w:b w:val="0"/>
          <w:bCs/>
          <w:sz w:val="48"/>
          <w:szCs w:val="48"/>
          <w:cs/>
        </w:rPr>
        <w:t>จ</w:t>
      </w:r>
    </w:p>
    <w:p w14:paraId="2B706616" w14:textId="77777777" w:rsidR="00C426C9" w:rsidRDefault="00C426C9" w:rsidP="00C426C9">
      <w:pPr>
        <w:jc w:val="center"/>
      </w:pPr>
      <w:r w:rsidRPr="00C426C9">
        <w:rPr>
          <w:b/>
          <w:bCs/>
          <w:sz w:val="48"/>
          <w:szCs w:val="48"/>
          <w:cs/>
        </w:rPr>
        <w:t>แผนผังแสดงเกณฑ์/เงื่อนไขคะแนนสอบภาษาอังกฤษในการเรียนวิชาภาษาอังกฤษ (รายวิชาศึกษาทั่วไป)</w:t>
      </w:r>
    </w:p>
    <w:p w14:paraId="12091D35" w14:textId="77777777" w:rsidR="00C426C9" w:rsidRDefault="00C426C9" w:rsidP="0047761D"/>
    <w:p w14:paraId="02B22B1C" w14:textId="77777777" w:rsidR="00C426C9" w:rsidRDefault="00C426C9" w:rsidP="0047761D"/>
    <w:p w14:paraId="082C9523" w14:textId="77777777" w:rsidR="00C426C9" w:rsidRDefault="00C426C9" w:rsidP="0047761D"/>
    <w:p w14:paraId="31620987" w14:textId="77777777" w:rsidR="00C426C9" w:rsidRDefault="00C426C9" w:rsidP="0047761D"/>
    <w:p w14:paraId="19145827" w14:textId="77777777" w:rsidR="00C426C9" w:rsidRDefault="00C426C9" w:rsidP="0047761D"/>
    <w:p w14:paraId="3C868BC6" w14:textId="77777777" w:rsidR="00C426C9" w:rsidRDefault="00C426C9" w:rsidP="0047761D"/>
    <w:p w14:paraId="10AD0496" w14:textId="77777777" w:rsidR="00C426C9" w:rsidRDefault="00C426C9" w:rsidP="0047761D"/>
    <w:p w14:paraId="58959B99" w14:textId="77777777" w:rsidR="00C426C9" w:rsidRDefault="00C426C9" w:rsidP="0047761D"/>
    <w:p w14:paraId="7E7F23C1" w14:textId="77777777" w:rsidR="00C426C9" w:rsidRDefault="00C426C9" w:rsidP="0047761D"/>
    <w:p w14:paraId="6E8BA7E2" w14:textId="77777777" w:rsidR="00C426C9" w:rsidRDefault="00C426C9" w:rsidP="0047761D"/>
    <w:p w14:paraId="7EB48435" w14:textId="77777777" w:rsidR="00C426C9" w:rsidRDefault="00C426C9" w:rsidP="0047761D"/>
    <w:p w14:paraId="6E40CFE0" w14:textId="77777777" w:rsidR="00C426C9" w:rsidRDefault="00C426C9" w:rsidP="0047761D"/>
    <w:p w14:paraId="4773B07F" w14:textId="77777777" w:rsidR="00C426C9" w:rsidRDefault="00C426C9" w:rsidP="0047761D"/>
    <w:p w14:paraId="3C46D62C" w14:textId="77777777" w:rsidR="00C426C9" w:rsidRDefault="00C426C9" w:rsidP="0047761D"/>
    <w:p w14:paraId="04932E41" w14:textId="77777777" w:rsidR="00C426C9" w:rsidRDefault="00C426C9" w:rsidP="0047761D"/>
    <w:p w14:paraId="1D62260B" w14:textId="77777777" w:rsidR="00C426C9" w:rsidRDefault="00C426C9" w:rsidP="0047761D"/>
    <w:p w14:paraId="595A30D6" w14:textId="77777777" w:rsidR="0078033D" w:rsidRDefault="0078033D" w:rsidP="0047761D"/>
    <w:p w14:paraId="74106E76" w14:textId="77777777" w:rsidR="0078033D" w:rsidRDefault="0078033D" w:rsidP="0047761D"/>
    <w:p w14:paraId="356A9436" w14:textId="77777777" w:rsidR="00C426C9" w:rsidRDefault="00C426C9" w:rsidP="0047761D"/>
    <w:p w14:paraId="54C4B275" w14:textId="77777777" w:rsidR="00C426C9" w:rsidRDefault="00C426C9" w:rsidP="00C426C9">
      <w:r>
        <w:rPr>
          <w:cs/>
        </w:rPr>
        <w:t>แผนผังแสดงเกณฑ์/เงื่อนไขคะแนนสอบภาษาอังกฤษในการเรียนวิชาภาษาอังกฤษ (รายวิชาศึกษาทั่วไป)</w:t>
      </w:r>
    </w:p>
    <w:p w14:paraId="18FF205A" w14:textId="77777777" w:rsidR="00C426C9" w:rsidRDefault="00C426C9" w:rsidP="00C426C9">
      <w:r>
        <w:rPr>
          <w:cs/>
        </w:rPr>
        <w:t xml:space="preserve">ตารางแสดงจำนวนชั่วโมงการเรียนเสริมของหลักสูตร </w:t>
      </w:r>
      <w:r>
        <w:t xml:space="preserve">Pre </w:t>
      </w:r>
      <w:r>
        <w:rPr>
          <w:cs/>
        </w:rPr>
        <w:t xml:space="preserve">- </w:t>
      </w:r>
      <w:r>
        <w:t>College Program Study Hours</w:t>
      </w:r>
    </w:p>
    <w:p w14:paraId="0E88DB1D" w14:textId="77777777" w:rsidR="00C426C9" w:rsidRDefault="00C426C9" w:rsidP="00C426C9">
      <w:r>
        <w:rPr>
          <w:cs/>
        </w:rPr>
        <w:t xml:space="preserve"> </w:t>
      </w:r>
      <w:r w:rsidRPr="00A44A0E">
        <w:rPr>
          <w:rFonts w:eastAsia="Angsana New"/>
          <w:noProof/>
        </w:rPr>
        <w:drawing>
          <wp:inline distT="0" distB="0" distL="0" distR="0" wp14:anchorId="41C3D806" wp14:editId="114336F9">
            <wp:extent cx="5760085" cy="3348288"/>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85" cy="3348288"/>
                    </a:xfrm>
                    <a:prstGeom prst="rect">
                      <a:avLst/>
                    </a:prstGeom>
                    <a:noFill/>
                    <a:ln>
                      <a:noFill/>
                    </a:ln>
                  </pic:spPr>
                </pic:pic>
              </a:graphicData>
            </a:graphic>
          </wp:inline>
        </w:drawing>
      </w:r>
    </w:p>
    <w:p w14:paraId="334AA6C7" w14:textId="77777777" w:rsidR="00C426C9" w:rsidRDefault="00C426C9" w:rsidP="00C426C9">
      <w:r>
        <w:rPr>
          <w:cs/>
        </w:rPr>
        <w:t xml:space="preserve">ตารางแสดงจำนวนชั่วโมงการเรียนเสริมของหลักสูตร </w:t>
      </w:r>
      <w:r>
        <w:t xml:space="preserve">Pre </w:t>
      </w:r>
      <w:r>
        <w:rPr>
          <w:cs/>
        </w:rPr>
        <w:t xml:space="preserve">- </w:t>
      </w:r>
      <w:r>
        <w:t>College Program Study Hours</w:t>
      </w:r>
    </w:p>
    <w:p w14:paraId="51ECDF75" w14:textId="77777777" w:rsidR="00C426C9" w:rsidRDefault="00C426C9" w:rsidP="00C426C9">
      <w:r>
        <w:rPr>
          <w:cs/>
        </w:rPr>
        <w:t xml:space="preserve"> </w:t>
      </w:r>
      <w:r w:rsidRPr="00A44A0E">
        <w:rPr>
          <w:rFonts w:eastAsia="Angsana New"/>
          <w:noProof/>
        </w:rPr>
        <w:drawing>
          <wp:inline distT="0" distB="0" distL="0" distR="0" wp14:anchorId="5AA0AB4C" wp14:editId="60D86F54">
            <wp:extent cx="5760085" cy="184366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1843665"/>
                    </a:xfrm>
                    <a:prstGeom prst="rect">
                      <a:avLst/>
                    </a:prstGeom>
                    <a:noFill/>
                    <a:ln>
                      <a:noFill/>
                    </a:ln>
                  </pic:spPr>
                </pic:pic>
              </a:graphicData>
            </a:graphic>
          </wp:inline>
        </w:drawing>
      </w:r>
    </w:p>
    <w:p w14:paraId="07456A11" w14:textId="77777777" w:rsidR="00C426C9" w:rsidRDefault="00C426C9" w:rsidP="0047761D"/>
    <w:sectPr w:rsidR="00C426C9" w:rsidSect="00817B16">
      <w:pgSz w:w="11907" w:h="16840" w:code="9"/>
      <w:pgMar w:top="1701" w:right="1418" w:bottom="1418" w:left="1418" w:header="709" w:footer="454" w:gutter="0"/>
      <w:cols w:space="720"/>
      <w:docGrid w:linePitch="43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C2A982" w14:textId="77777777" w:rsidR="00DD13EA" w:rsidRDefault="00DD13EA">
      <w:r>
        <w:separator/>
      </w:r>
    </w:p>
  </w:endnote>
  <w:endnote w:type="continuationSeparator" w:id="0">
    <w:p w14:paraId="437FFC60" w14:textId="77777777" w:rsidR="00DD13EA" w:rsidRDefault="00DD1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H Sarabun New">
    <w:panose1 w:val="020B0500040200020003"/>
    <w:charset w:val="00"/>
    <w:family w:val="swiss"/>
    <w:pitch w:val="variable"/>
    <w:sig w:usb0="A100006F" w:usb1="5000205A" w:usb2="00000000" w:usb3="00000000" w:csb0="00010183" w:csb1="00000000"/>
  </w:font>
  <w:font w:name="Times New Roman">
    <w:panose1 w:val="02020603050405020304"/>
    <w:charset w:val="00"/>
    <w:family w:val="roman"/>
    <w:pitch w:val="variable"/>
    <w:sig w:usb0="E0002EFF" w:usb1="C000785B" w:usb2="00000009" w:usb3="00000000" w:csb0="000001FF" w:csb1="00000000"/>
  </w:font>
  <w:font w:name="Angsana New">
    <w:altName w:val="TH Baijam"/>
    <w:panose1 w:val="02020603050405020304"/>
    <w:charset w:val="00"/>
    <w:family w:val="roman"/>
    <w:pitch w:val="variable"/>
    <w:sig w:usb0="81000003" w:usb1="00000000" w:usb2="00000000" w:usb3="00000000" w:csb0="00010001" w:csb1="00000000"/>
  </w:font>
  <w:font w:name="BrowalliaNew">
    <w:altName w:val="Arial Unicode MS"/>
    <w:panose1 w:val="00000000000000000000"/>
    <w:charset w:val="88"/>
    <w:family w:val="auto"/>
    <w:notTrueType/>
    <w:pitch w:val="default"/>
    <w:sig w:usb0="01000003" w:usb1="08080000" w:usb2="00000010" w:usb3="00000000" w:csb0="00110001" w:csb1="00000000"/>
  </w:font>
  <w:font w:name="TH SarabunPSK">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illeniaUPC">
    <w:altName w:val="TH Baijam"/>
    <w:charset w:val="00"/>
    <w:family w:val="roman"/>
    <w:pitch w:val="variable"/>
    <w:sig w:usb0="81000003" w:usb1="00000000" w:usb2="00000000" w:usb3="00000000" w:csb0="00010001" w:csb1="00000000"/>
  </w:font>
  <w:font w:name="Cordia New">
    <w:altName w:val="Microsoft Sans Serif"/>
    <w:panose1 w:val="020B0304020202020204"/>
    <w:charset w:val="00"/>
    <w:family w:val="swiss"/>
    <w:pitch w:val="variable"/>
    <w:sig w:usb0="81000003" w:usb1="00000000" w:usb2="00000000" w:usb3="00000000" w:csb0="00010001" w:csb1="00000000"/>
  </w:font>
  <w:font w:name="Browallia New">
    <w:altName w:val="Microsoft Sans Serif"/>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Sans Serif">
    <w:panose1 w:val="00000000000000000000"/>
    <w:charset w:val="00"/>
    <w:family w:val="roman"/>
    <w:notTrueType/>
    <w:pitch w:val="default"/>
  </w:font>
  <w:font w:name="Luxi Sans">
    <w:altName w:val="Times New Roman"/>
    <w:charset w:val="00"/>
    <w:family w:val="auto"/>
    <w:pitch w:val="variable"/>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ngsana News">
    <w:altName w:val="Angsana New"/>
    <w:charset w:val="00"/>
    <w:family w:val="roman"/>
    <w:pitch w:val="variable"/>
    <w:sig w:usb0="00000000"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THSarabunPSK">
    <w:altName w:val="Cambri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AngsanaNew-Bold">
    <w:altName w:val="PMingLiU"/>
    <w:panose1 w:val="00000000000000000000"/>
    <w:charset w:val="88"/>
    <w:family w:val="auto"/>
    <w:notTrueType/>
    <w:pitch w:val="default"/>
    <w:sig w:usb0="00000001" w:usb1="08080000" w:usb2="00000010" w:usb3="00000000" w:csb0="00100000" w:csb1="00000000"/>
  </w:font>
  <w:font w:name="AngsanaNew">
    <w:altName w:val="Arial Unicode MS"/>
    <w:panose1 w:val="00000000000000000000"/>
    <w:charset w:val="88"/>
    <w:family w:val="auto"/>
    <w:notTrueType/>
    <w:pitch w:val="default"/>
    <w:sig w:usb0="01000001" w:usb1="08080000" w:usb2="00000010" w:usb3="00000000" w:csb0="00110000" w:csb1="00000000"/>
  </w:font>
  <w:font w:name="TH SarabunIT๙">
    <w:panose1 w:val="020B0500040200020003"/>
    <w:charset w:val="00"/>
    <w:family w:val="swiss"/>
    <w:pitch w:val="variable"/>
    <w:sig w:usb0="A100006F" w:usb1="5000205A" w:usb2="00000000" w:usb3="00000000" w:csb0="00010183" w:csb1="00000000"/>
  </w:font>
  <w:font w:name="CordiaNew">
    <w:altName w:val="Arial Unicode MS"/>
    <w:panose1 w:val="00000000000000000000"/>
    <w:charset w:val="88"/>
    <w:family w:val="auto"/>
    <w:notTrueType/>
    <w:pitch w:val="default"/>
    <w:sig w:usb0="00000003" w:usb1="08080000" w:usb2="00000010" w:usb3="00000000" w:csb0="001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68E9E" w14:textId="77777777" w:rsidR="00E12B47" w:rsidRDefault="00E12B47" w:rsidP="00D17ACC">
    <w:pPr>
      <w:pStyle w:val="Footer"/>
      <w:framePr w:wrap="around" w:vAnchor="text" w:hAnchor="margin" w:xAlign="center" w:y="1"/>
      <w:rPr>
        <w:rStyle w:val="PageNumber"/>
      </w:rPr>
    </w:pPr>
    <w:r>
      <w:rPr>
        <w:rStyle w:val="PageNumber"/>
        <w:cs/>
      </w:rPr>
      <w:fldChar w:fldCharType="begin"/>
    </w:r>
    <w:r>
      <w:rPr>
        <w:rStyle w:val="PageNumber"/>
      </w:rPr>
      <w:instrText xml:space="preserve">PAGE  </w:instrText>
    </w:r>
    <w:r>
      <w:rPr>
        <w:rStyle w:val="PageNumber"/>
        <w:cs/>
      </w:rPr>
      <w:fldChar w:fldCharType="end"/>
    </w:r>
  </w:p>
  <w:p w14:paraId="2CCA032A" w14:textId="77777777" w:rsidR="00E12B47" w:rsidRDefault="00E12B47">
    <w:pPr>
      <w:pStyle w:val="Footer"/>
    </w:pPr>
  </w:p>
  <w:p w14:paraId="5CE82BD6" w14:textId="77777777" w:rsidR="00E12B47" w:rsidRDefault="00E12B4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950585"/>
      <w:docPartObj>
        <w:docPartGallery w:val="Page Numbers (Bottom of Page)"/>
        <w:docPartUnique/>
      </w:docPartObj>
    </w:sdtPr>
    <w:sdtEndPr>
      <w:rPr>
        <w:noProof/>
      </w:rPr>
    </w:sdtEndPr>
    <w:sdtContent>
      <w:p w14:paraId="16816F3B" w14:textId="792A376E" w:rsidR="00E12B47" w:rsidRDefault="00E12B47" w:rsidP="00817B16">
        <w:pPr>
          <w:pStyle w:val="Footer"/>
          <w:jc w:val="center"/>
        </w:pPr>
        <w:r>
          <w:fldChar w:fldCharType="begin"/>
        </w:r>
        <w:r>
          <w:instrText xml:space="preserve"> PAGE   \</w:instrText>
        </w:r>
        <w:r>
          <w:rPr>
            <w:rFonts w:cs="Angsana New"/>
            <w:cs/>
          </w:rPr>
          <w:instrText xml:space="preserve">* </w:instrText>
        </w:r>
        <w:r>
          <w:instrText xml:space="preserve">MERGEFORMAT </w:instrText>
        </w:r>
        <w:r>
          <w:fldChar w:fldCharType="separate"/>
        </w:r>
        <w:r w:rsidR="00830538">
          <w:rPr>
            <w:noProof/>
          </w:rPr>
          <w:t>20</w:t>
        </w:r>
        <w:r>
          <w:rPr>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1012"/>
      <w:docPartObj>
        <w:docPartGallery w:val="Page Numbers (Bottom of Page)"/>
        <w:docPartUnique/>
      </w:docPartObj>
    </w:sdtPr>
    <w:sdtEndPr>
      <w:rPr>
        <w:noProof/>
      </w:rPr>
    </w:sdtEndPr>
    <w:sdtContent>
      <w:p w14:paraId="3364DF09" w14:textId="3D7A6B75" w:rsidR="00E12B47" w:rsidRDefault="00E12B47">
        <w:pPr>
          <w:pStyle w:val="Footer"/>
          <w:jc w:val="center"/>
        </w:pPr>
        <w:r>
          <w:fldChar w:fldCharType="begin"/>
        </w:r>
        <w:r>
          <w:instrText xml:space="preserve"> PAGE   \</w:instrText>
        </w:r>
        <w:r>
          <w:rPr>
            <w:szCs w:val="32"/>
            <w:cs/>
          </w:rPr>
          <w:instrText xml:space="preserve">* </w:instrText>
        </w:r>
        <w:r>
          <w:instrText xml:space="preserve">MERGEFORMAT </w:instrText>
        </w:r>
        <w:r>
          <w:fldChar w:fldCharType="separate"/>
        </w:r>
        <w:r w:rsidR="00830538">
          <w:rPr>
            <w:noProof/>
          </w:rPr>
          <w:t>1</w:t>
        </w:r>
        <w:r>
          <w:rPr>
            <w:noProof/>
          </w:rPr>
          <w:fldChar w:fldCharType="end"/>
        </w:r>
      </w:p>
    </w:sdtContent>
  </w:sdt>
  <w:p w14:paraId="3FCD3D9A" w14:textId="77777777" w:rsidR="00E12B47" w:rsidRPr="00E545E0" w:rsidRDefault="00E12B47" w:rsidP="00E545E0">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7CE03" w14:textId="77777777" w:rsidR="00E12B47" w:rsidRDefault="00E12B47" w:rsidP="00D17ACC">
    <w:pPr>
      <w:pStyle w:val="Footer"/>
      <w:framePr w:wrap="around" w:vAnchor="text" w:hAnchor="margin" w:xAlign="center" w:y="1"/>
      <w:rPr>
        <w:rStyle w:val="PageNumber"/>
      </w:rPr>
    </w:pPr>
    <w:r>
      <w:rPr>
        <w:rStyle w:val="PageNumber"/>
        <w:cs/>
      </w:rPr>
      <w:fldChar w:fldCharType="begin"/>
    </w:r>
    <w:r>
      <w:rPr>
        <w:rStyle w:val="PageNumber"/>
      </w:rPr>
      <w:instrText xml:space="preserve">PAGE  </w:instrText>
    </w:r>
    <w:r>
      <w:rPr>
        <w:rStyle w:val="PageNumber"/>
        <w:cs/>
      </w:rPr>
      <w:fldChar w:fldCharType="end"/>
    </w:r>
  </w:p>
  <w:p w14:paraId="6BC72FD0" w14:textId="77777777" w:rsidR="00E12B47" w:rsidRDefault="00E12B47">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23184" w14:textId="77777777" w:rsidR="00E12B47" w:rsidRDefault="00E12B47" w:rsidP="00D17ACC">
    <w:pPr>
      <w:pStyle w:val="Footer"/>
      <w:framePr w:wrap="around" w:vAnchor="text" w:hAnchor="margin" w:xAlign="center" w:y="1"/>
      <w:rPr>
        <w:rStyle w:val="PageNumber"/>
      </w:rPr>
    </w:pPr>
    <w:r>
      <w:rPr>
        <w:rStyle w:val="PageNumber"/>
        <w:cs/>
      </w:rPr>
      <w:fldChar w:fldCharType="begin"/>
    </w:r>
    <w:r>
      <w:rPr>
        <w:rStyle w:val="PageNumber"/>
      </w:rPr>
      <w:instrText xml:space="preserve">PAGE  </w:instrText>
    </w:r>
    <w:r>
      <w:rPr>
        <w:rStyle w:val="PageNumber"/>
        <w:cs/>
      </w:rPr>
      <w:fldChar w:fldCharType="end"/>
    </w:r>
  </w:p>
  <w:p w14:paraId="071271A5" w14:textId="77777777" w:rsidR="00E12B47" w:rsidRDefault="00E12B47">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0502050"/>
      <w:docPartObj>
        <w:docPartGallery w:val="Page Numbers (Bottom of Page)"/>
        <w:docPartUnique/>
      </w:docPartObj>
    </w:sdtPr>
    <w:sdtEndPr>
      <w:rPr>
        <w:noProof/>
      </w:rPr>
    </w:sdtEndPr>
    <w:sdtContent>
      <w:p w14:paraId="7E02211A" w14:textId="7456D5C9" w:rsidR="00E12B47" w:rsidRDefault="00E12B47" w:rsidP="00FF6ADE">
        <w:pPr>
          <w:pStyle w:val="Footer"/>
          <w:jc w:val="center"/>
        </w:pPr>
        <w:r>
          <w:fldChar w:fldCharType="begin"/>
        </w:r>
        <w:r>
          <w:instrText xml:space="preserve"> PAGE   \</w:instrText>
        </w:r>
        <w:r>
          <w:rPr>
            <w:rFonts w:cs="Angsana New"/>
            <w:cs/>
          </w:rPr>
          <w:instrText xml:space="preserve">* </w:instrText>
        </w:r>
        <w:r>
          <w:instrText xml:space="preserve">MERGEFORMAT </w:instrText>
        </w:r>
        <w:r>
          <w:fldChar w:fldCharType="separate"/>
        </w:r>
        <w:r w:rsidR="00830538">
          <w:rPr>
            <w:noProof/>
          </w:rPr>
          <w:t>120</w:t>
        </w:r>
        <w:r>
          <w:rPr>
            <w:noProof/>
          </w:rP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CD5AE" w14:textId="77777777" w:rsidR="00E12B47" w:rsidRDefault="00E12B47" w:rsidP="00D17ACC">
    <w:pPr>
      <w:pStyle w:val="Footer"/>
      <w:framePr w:wrap="around" w:vAnchor="text" w:hAnchor="margin" w:xAlign="center" w:y="1"/>
      <w:rPr>
        <w:rStyle w:val="PageNumber"/>
      </w:rPr>
    </w:pPr>
    <w:r>
      <w:rPr>
        <w:rStyle w:val="PageNumber"/>
        <w:cs/>
      </w:rPr>
      <w:fldChar w:fldCharType="begin"/>
    </w:r>
    <w:r>
      <w:rPr>
        <w:rStyle w:val="PageNumber"/>
      </w:rPr>
      <w:instrText xml:space="preserve">PAGE  </w:instrText>
    </w:r>
    <w:r>
      <w:rPr>
        <w:rStyle w:val="PageNumber"/>
        <w:cs/>
      </w:rPr>
      <w:fldChar w:fldCharType="end"/>
    </w:r>
  </w:p>
  <w:p w14:paraId="6FAE23A3" w14:textId="77777777" w:rsidR="00E12B47" w:rsidRDefault="00E12B4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280CA6" w14:textId="77777777" w:rsidR="00DD13EA" w:rsidRDefault="00DD13EA">
      <w:r>
        <w:separator/>
      </w:r>
    </w:p>
  </w:footnote>
  <w:footnote w:type="continuationSeparator" w:id="0">
    <w:p w14:paraId="087174FB" w14:textId="77777777" w:rsidR="00DD13EA" w:rsidRDefault="00DD13E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608A2" w14:textId="77777777" w:rsidR="00E12B47" w:rsidRDefault="00E12B47" w:rsidP="00D17AC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F5FCB4" w14:textId="77777777" w:rsidR="00E12B47" w:rsidRDefault="00E12B47" w:rsidP="00D17ACC">
    <w:pPr>
      <w:pStyle w:val="Header"/>
      <w:ind w:right="360"/>
    </w:pPr>
  </w:p>
  <w:p w14:paraId="0BEC54AB" w14:textId="77777777" w:rsidR="00E12B47" w:rsidRDefault="00E12B47"/>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C11EC" w14:textId="77777777" w:rsidR="00E12B47" w:rsidRDefault="00E12B47" w:rsidP="00D17AC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587E6D" w14:textId="77777777" w:rsidR="00E12B47" w:rsidRDefault="00E12B47" w:rsidP="00D17ACC">
    <w:pPr>
      <w:pStyle w:val="Header"/>
      <w:ind w:right="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DBF92" w14:textId="77777777" w:rsidR="00E12B47" w:rsidRPr="00A0689F" w:rsidRDefault="00E12B47" w:rsidP="00D17ACC">
    <w:pPr>
      <w:pStyle w:val="Header"/>
      <w:ind w:right="360"/>
      <w:jc w:val="right"/>
      <w:rPr>
        <w:sz w:val="28"/>
        <w:cs/>
      </w:rPr>
    </w:pPr>
    <w:r w:rsidRPr="00A0689F">
      <w:rPr>
        <w:rFonts w:hint="cs"/>
        <w:sz w:val="28"/>
        <w:cs/>
      </w:rPr>
      <w:t>มคอ.2</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9D516" w14:textId="77777777" w:rsidR="00E12B47" w:rsidRDefault="00E12B47" w:rsidP="00D17AC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D07CDE" w14:textId="77777777" w:rsidR="00E12B47" w:rsidRDefault="00E12B47" w:rsidP="00D17ACC">
    <w:pPr>
      <w:pStyle w:val="Header"/>
      <w:ind w:right="36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FA7A8" w14:textId="77777777" w:rsidR="00E12B47" w:rsidRPr="00A0689F" w:rsidRDefault="00E12B47" w:rsidP="00D17ACC">
    <w:pPr>
      <w:pStyle w:val="Header"/>
      <w:ind w:right="360"/>
      <w:jc w:val="right"/>
      <w:rPr>
        <w:sz w:val="28"/>
        <w:cs/>
      </w:rPr>
    </w:pPr>
    <w:r w:rsidRPr="00A0689F">
      <w:rPr>
        <w:rFonts w:hint="cs"/>
        <w:sz w:val="28"/>
        <w:cs/>
      </w:rPr>
      <w:t>มคอ.2</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4679A" w14:textId="77777777" w:rsidR="00E12B47" w:rsidRDefault="00E12B47" w:rsidP="00D17AC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F74921" w14:textId="77777777" w:rsidR="00E12B47" w:rsidRDefault="00E12B47" w:rsidP="00D17ACC">
    <w:pPr>
      <w:pStyle w:val="Header"/>
      <w:ind w:right="360"/>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0348B" w14:textId="77777777" w:rsidR="00E12B47" w:rsidRPr="004F4AD9" w:rsidRDefault="00E12B47" w:rsidP="004F4AD9">
    <w:pPr>
      <w:pStyle w:val="Header"/>
      <w:rPr>
        <w:szCs w:val="32"/>
        <w:c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66570"/>
    <w:multiLevelType w:val="hybridMultilevel"/>
    <w:tmpl w:val="2606323E"/>
    <w:lvl w:ilvl="0" w:tplc="007E4AC4">
      <w:start w:val="1"/>
      <w:numFmt w:val="decimal"/>
      <w:lvlText w:val="%1."/>
      <w:lvlJc w:val="left"/>
      <w:pPr>
        <w:ind w:left="1800" w:hanging="360"/>
      </w:pPr>
      <w:rPr>
        <w:rFonts w:ascii="TH Sarabun New" w:eastAsia="Times New Roman" w:hAnsi="TH Sarabun New" w:cs="TH Sarabun New"/>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79F06EF"/>
    <w:multiLevelType w:val="hybridMultilevel"/>
    <w:tmpl w:val="7DD4C068"/>
    <w:lvl w:ilvl="0" w:tplc="3B048E86">
      <w:start w:val="1"/>
      <w:numFmt w:val="decimal"/>
      <w:lvlText w:val="%1)"/>
      <w:lvlJc w:val="left"/>
      <w:pPr>
        <w:ind w:left="1080" w:hanging="360"/>
      </w:pPr>
      <w:rPr>
        <w:rFonts w:ascii="TH Sarabun New" w:hAnsi="TH Sarabun New" w:cs="TH Sarabun New" w:hint="default"/>
        <w:b w:val="0"/>
        <w:bCs w:val="0"/>
        <w:i w:val="0"/>
        <w:iCs w:val="0"/>
        <w:sz w:val="32"/>
        <w:szCs w:val="3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E3631"/>
    <w:multiLevelType w:val="multilevel"/>
    <w:tmpl w:val="9036D64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pStyle w:val="Heading3"/>
      <w:lvlText w:val="3.4.%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A2137A9"/>
    <w:multiLevelType w:val="multilevel"/>
    <w:tmpl w:val="8B1E9D52"/>
    <w:lvl w:ilvl="0">
      <w:start w:val="2"/>
      <w:numFmt w:val="decimal"/>
      <w:lvlText w:val="%1."/>
      <w:lvlJc w:val="left"/>
      <w:pPr>
        <w:ind w:left="357" w:hanging="357"/>
      </w:pPr>
      <w:rPr>
        <w:rFonts w:hint="default"/>
      </w:rPr>
    </w:lvl>
    <w:lvl w:ilvl="1">
      <w:start w:val="1"/>
      <w:numFmt w:val="decimal"/>
      <w:lvlText w:val="2.%2"/>
      <w:lvlJc w:val="left"/>
      <w:pPr>
        <w:ind w:left="851" w:hanging="494"/>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4" w15:restartNumberingAfterBreak="0">
    <w:nsid w:val="0C216E88"/>
    <w:multiLevelType w:val="hybridMultilevel"/>
    <w:tmpl w:val="326CB54A"/>
    <w:lvl w:ilvl="0" w:tplc="2F04289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25F6F87"/>
    <w:multiLevelType w:val="multilevel"/>
    <w:tmpl w:val="5C989254"/>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12BE4885"/>
    <w:multiLevelType w:val="multilevel"/>
    <w:tmpl w:val="AB86B7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1.%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146F248B"/>
    <w:multiLevelType w:val="hybridMultilevel"/>
    <w:tmpl w:val="4F142A2A"/>
    <w:lvl w:ilvl="0" w:tplc="3AB0E68C">
      <w:start w:val="1"/>
      <w:numFmt w:val="decimal"/>
      <w:lvlText w:val="%1)"/>
      <w:lvlJc w:val="left"/>
      <w:pPr>
        <w:ind w:left="1080" w:hanging="360"/>
      </w:pPr>
      <w:rPr>
        <w:rFonts w:ascii="TH Sarabun New" w:hAnsi="TH Sarabun New" w:cs="TH Sarabun New" w:hint="default"/>
        <w:b w:val="0"/>
        <w:bCs w:val="0"/>
        <w:i w:val="0"/>
        <w:iCs w:val="0"/>
        <w:sz w:val="32"/>
        <w:szCs w:val="3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BF64E4"/>
    <w:multiLevelType w:val="multilevel"/>
    <w:tmpl w:val="64988C74"/>
    <w:styleLink w:val="Style3"/>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16555FF3"/>
    <w:multiLevelType w:val="multilevel"/>
    <w:tmpl w:val="06509FC8"/>
    <w:lvl w:ilvl="0">
      <w:start w:val="2"/>
      <w:numFmt w:val="decimal"/>
      <w:lvlText w:val="%1."/>
      <w:lvlJc w:val="left"/>
      <w:pPr>
        <w:ind w:left="357" w:hanging="357"/>
      </w:pPr>
      <w:rPr>
        <w:rFonts w:hint="default"/>
      </w:rPr>
    </w:lvl>
    <w:lvl w:ilvl="1">
      <w:start w:val="1"/>
      <w:numFmt w:val="decimal"/>
      <w:lvlText w:val="2.%2"/>
      <w:lvlJc w:val="left"/>
      <w:pPr>
        <w:ind w:left="1021" w:hanging="664"/>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0" w15:restartNumberingAfterBreak="0">
    <w:nsid w:val="19F90DAD"/>
    <w:multiLevelType w:val="multilevel"/>
    <w:tmpl w:val="916C755E"/>
    <w:styleLink w:val="Style5"/>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1" w15:restartNumberingAfterBreak="0">
    <w:nsid w:val="1A7376F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C26252C"/>
    <w:multiLevelType w:val="hybridMultilevel"/>
    <w:tmpl w:val="63D68770"/>
    <w:lvl w:ilvl="0" w:tplc="5B761ED2">
      <w:start w:val="1"/>
      <w:numFmt w:val="decimal"/>
      <w:lvlText w:val="%1)"/>
      <w:lvlJc w:val="left"/>
      <w:pPr>
        <w:ind w:left="720" w:hanging="360"/>
      </w:pPr>
      <w:rPr>
        <w:rFonts w:ascii="TH Sarabun New" w:hAnsi="TH Sarabun New" w:cs="TH Sarabun New" w:hint="default"/>
        <w:b w:val="0"/>
        <w:bCs w:val="0"/>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1252AB"/>
    <w:multiLevelType w:val="multilevel"/>
    <w:tmpl w:val="3EFCB244"/>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1F053384"/>
    <w:multiLevelType w:val="multilevel"/>
    <w:tmpl w:val="0C069F8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numFmt w:val="bullet"/>
      <w:lvlText w:val="-"/>
      <w:lvlJc w:val="left"/>
      <w:pPr>
        <w:tabs>
          <w:tab w:val="num" w:pos="1440"/>
        </w:tabs>
        <w:ind w:left="1440" w:hanging="720"/>
      </w:pPr>
      <w:rPr>
        <w:rFonts w:ascii="Angsana New" w:eastAsia="BrowalliaNew" w:hAnsi="Angsana New" w:cs="Angsana New"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21DF0FE4"/>
    <w:multiLevelType w:val="hybridMultilevel"/>
    <w:tmpl w:val="82207B18"/>
    <w:lvl w:ilvl="0" w:tplc="23CEE4DA">
      <w:start w:val="1"/>
      <w:numFmt w:val="decimal"/>
      <w:lvlText w:val="%1)"/>
      <w:lvlJc w:val="left"/>
      <w:pPr>
        <w:ind w:left="1080" w:hanging="360"/>
      </w:pPr>
      <w:rPr>
        <w:rFonts w:ascii="TH Sarabun New" w:hAnsi="TH Sarabun New" w:cs="TH Sarabun New" w:hint="default"/>
        <w:b w:val="0"/>
        <w:bCs w:val="0"/>
        <w:i w:val="0"/>
        <w:iCs w:val="0"/>
        <w:sz w:val="32"/>
        <w:szCs w:val="3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22D52AF"/>
    <w:multiLevelType w:val="multilevel"/>
    <w:tmpl w:val="064AC33A"/>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5.%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7" w15:restartNumberingAfterBreak="0">
    <w:nsid w:val="234B27E5"/>
    <w:multiLevelType w:val="multilevel"/>
    <w:tmpl w:val="D66A36BE"/>
    <w:styleLink w:val="Style4"/>
    <w:lvl w:ilvl="0">
      <w:start w:val="2"/>
      <w:numFmt w:val="decimal"/>
      <w:lvlText w:val="%1."/>
      <w:lvlJc w:val="left"/>
      <w:pPr>
        <w:ind w:left="357" w:hanging="357"/>
      </w:pPr>
      <w:rPr>
        <w:rFonts w:hint="default"/>
      </w:rPr>
    </w:lvl>
    <w:lvl w:ilvl="1">
      <w:start w:val="1"/>
      <w:numFmt w:val="decimal"/>
      <w:lvlText w:val="2.%2."/>
      <w:lvlJc w:val="left"/>
      <w:pPr>
        <w:ind w:left="1021" w:hanging="664"/>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8" w15:restartNumberingAfterBreak="0">
    <w:nsid w:val="24300764"/>
    <w:multiLevelType w:val="multilevel"/>
    <w:tmpl w:val="7DEC4114"/>
    <w:lvl w:ilvl="0">
      <w:start w:val="2"/>
      <w:numFmt w:val="decimal"/>
      <w:lvlText w:val="%1"/>
      <w:lvlJc w:val="left"/>
      <w:pPr>
        <w:ind w:left="360" w:hanging="360"/>
      </w:pPr>
      <w:rPr>
        <w:rFonts w:hint="default"/>
      </w:rPr>
    </w:lvl>
    <w:lvl w:ilvl="1">
      <w:start w:val="1"/>
      <w:numFmt w:val="decimal"/>
      <w:lvlText w:val="%1.%2"/>
      <w:lvlJc w:val="left"/>
      <w:pPr>
        <w:ind w:left="993" w:hanging="360"/>
      </w:pPr>
      <w:rPr>
        <w:rFonts w:hint="default"/>
      </w:rPr>
    </w:lvl>
    <w:lvl w:ilvl="2">
      <w:start w:val="1"/>
      <w:numFmt w:val="decimal"/>
      <w:lvlText w:val="%1.%2.%3"/>
      <w:lvlJc w:val="left"/>
      <w:pPr>
        <w:ind w:left="1986" w:hanging="720"/>
      </w:pPr>
      <w:rPr>
        <w:rFonts w:hint="default"/>
      </w:rPr>
    </w:lvl>
    <w:lvl w:ilvl="3">
      <w:start w:val="1"/>
      <w:numFmt w:val="decimal"/>
      <w:lvlText w:val="%1.%2.%3.%4"/>
      <w:lvlJc w:val="left"/>
      <w:pPr>
        <w:ind w:left="2979" w:hanging="108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605" w:hanging="144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6231" w:hanging="1800"/>
      </w:pPr>
      <w:rPr>
        <w:rFonts w:hint="default"/>
      </w:rPr>
    </w:lvl>
    <w:lvl w:ilvl="8">
      <w:start w:val="1"/>
      <w:numFmt w:val="decimal"/>
      <w:lvlText w:val="%1.%2.%3.%4.%5.%6.%7.%8.%9"/>
      <w:lvlJc w:val="left"/>
      <w:pPr>
        <w:ind w:left="6864" w:hanging="1800"/>
      </w:pPr>
      <w:rPr>
        <w:rFonts w:hint="default"/>
      </w:rPr>
    </w:lvl>
  </w:abstractNum>
  <w:abstractNum w:abstractNumId="19" w15:restartNumberingAfterBreak="0">
    <w:nsid w:val="29973D0D"/>
    <w:multiLevelType w:val="multilevel"/>
    <w:tmpl w:val="A724BADA"/>
    <w:lvl w:ilvl="0">
      <w:start w:val="6"/>
      <w:numFmt w:val="decimal"/>
      <w:lvlText w:val="%1"/>
      <w:lvlJc w:val="left"/>
      <w:pPr>
        <w:ind w:left="360" w:hanging="360"/>
      </w:pPr>
      <w:rPr>
        <w:rFonts w:hint="default"/>
      </w:rPr>
    </w:lvl>
    <w:lvl w:ilvl="1">
      <w:start w:val="1"/>
      <w:numFmt w:val="decimal"/>
      <w:lvlText w:val="%1.%2"/>
      <w:lvlJc w:val="left"/>
      <w:pPr>
        <w:ind w:left="1155" w:hanging="36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160" w:hanging="1800"/>
      </w:pPr>
      <w:rPr>
        <w:rFonts w:hint="default"/>
      </w:rPr>
    </w:lvl>
  </w:abstractNum>
  <w:abstractNum w:abstractNumId="20" w15:restartNumberingAfterBreak="0">
    <w:nsid w:val="29F42DB3"/>
    <w:multiLevelType w:val="multilevel"/>
    <w:tmpl w:val="DC3A3F2C"/>
    <w:lvl w:ilvl="0">
      <w:start w:val="3"/>
      <w:numFmt w:val="decimal"/>
      <w:lvlText w:val="%1."/>
      <w:lvlJc w:val="left"/>
      <w:pPr>
        <w:tabs>
          <w:tab w:val="num" w:pos="360"/>
        </w:tabs>
        <w:ind w:left="360" w:hanging="360"/>
      </w:pPr>
      <w:rPr>
        <w:rFonts w:hint="default"/>
      </w:rPr>
    </w:lvl>
    <w:lvl w:ilvl="1">
      <w:start w:val="1"/>
      <w:numFmt w:val="decimal"/>
      <w:lvlText w:val="%2%1.1"/>
      <w:lvlJc w:val="left"/>
      <w:pPr>
        <w:tabs>
          <w:tab w:val="num" w:pos="720"/>
        </w:tabs>
        <w:ind w:left="720" w:hanging="360"/>
      </w:pPr>
      <w:rPr>
        <w:rFonts w:hint="default"/>
      </w:rPr>
    </w:lvl>
    <w:lvl w:ilvl="2">
      <w:start w:val="1"/>
      <w:numFmt w:val="decimal"/>
      <w:pStyle w:val="Heading4"/>
      <w:lvlText w:val="%1.%2.%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1" w15:restartNumberingAfterBreak="0">
    <w:nsid w:val="2DAB3201"/>
    <w:multiLevelType w:val="hybridMultilevel"/>
    <w:tmpl w:val="63CCE5C4"/>
    <w:lvl w:ilvl="0" w:tplc="BCCC7D1E">
      <w:start w:val="1"/>
      <w:numFmt w:val="decimal"/>
      <w:lvlText w:val="%1)"/>
      <w:lvlJc w:val="left"/>
      <w:pPr>
        <w:ind w:left="646" w:hanging="360"/>
      </w:pPr>
      <w:rPr>
        <w:rFonts w:ascii="TH SarabunPSK" w:hAnsi="TH SarabunPSK" w:cs="TH SarabunPSK" w:hint="default"/>
      </w:rPr>
    </w:lvl>
    <w:lvl w:ilvl="1" w:tplc="04090019" w:tentative="1">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22" w15:restartNumberingAfterBreak="0">
    <w:nsid w:val="3008635C"/>
    <w:multiLevelType w:val="hybridMultilevel"/>
    <w:tmpl w:val="1CE2566A"/>
    <w:lvl w:ilvl="0" w:tplc="965A6044">
      <w:numFmt w:val="bullet"/>
      <w:lvlText w:val="-"/>
      <w:lvlJc w:val="left"/>
      <w:pPr>
        <w:ind w:left="1080" w:hanging="360"/>
      </w:pPr>
      <w:rPr>
        <w:rFonts w:ascii="Angsana New" w:eastAsia="BrowalliaNew" w:hAnsi="Angsana New" w:cs="Angsana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58E342A"/>
    <w:multiLevelType w:val="multilevel"/>
    <w:tmpl w:val="01C43CC2"/>
    <w:styleLink w:val="Style1"/>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4" w15:restartNumberingAfterBreak="0">
    <w:nsid w:val="37487528"/>
    <w:multiLevelType w:val="multilevel"/>
    <w:tmpl w:val="B8E84FEA"/>
    <w:lvl w:ilvl="0">
      <w:start w:val="5"/>
      <w:numFmt w:val="decimal"/>
      <w:lvlText w:val="%1"/>
      <w:lvlJc w:val="left"/>
      <w:pPr>
        <w:ind w:left="360" w:hanging="360"/>
      </w:pPr>
      <w:rPr>
        <w:rFonts w:hint="default"/>
        <w:u w:val="none"/>
      </w:rPr>
    </w:lvl>
    <w:lvl w:ilvl="1">
      <w:start w:val="3"/>
      <w:numFmt w:val="decimal"/>
      <w:lvlText w:val="%1.%2"/>
      <w:lvlJc w:val="left"/>
      <w:pPr>
        <w:ind w:left="720" w:hanging="360"/>
      </w:pPr>
      <w:rPr>
        <w:rFonts w:hint="default"/>
        <w:u w:val="none"/>
      </w:rPr>
    </w:lvl>
    <w:lvl w:ilvl="2">
      <w:start w:val="1"/>
      <w:numFmt w:val="decimal"/>
      <w:lvlText w:val="%1.%2.%3"/>
      <w:lvlJc w:val="left"/>
      <w:pPr>
        <w:ind w:left="1440" w:hanging="720"/>
      </w:pPr>
      <w:rPr>
        <w:rFonts w:hint="default"/>
        <w:u w:val="none"/>
      </w:rPr>
    </w:lvl>
    <w:lvl w:ilvl="3">
      <w:start w:val="1"/>
      <w:numFmt w:val="decimal"/>
      <w:lvlText w:val="%1.%2.%3.%4"/>
      <w:lvlJc w:val="left"/>
      <w:pPr>
        <w:ind w:left="1800" w:hanging="72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2880" w:hanging="1080"/>
      </w:pPr>
      <w:rPr>
        <w:rFonts w:hint="default"/>
        <w:u w:val="none"/>
      </w:rPr>
    </w:lvl>
    <w:lvl w:ilvl="6">
      <w:start w:val="1"/>
      <w:numFmt w:val="decimal"/>
      <w:lvlText w:val="%1.%2.%3.%4.%5.%6.%7"/>
      <w:lvlJc w:val="left"/>
      <w:pPr>
        <w:ind w:left="3600" w:hanging="1440"/>
      </w:pPr>
      <w:rPr>
        <w:rFonts w:hint="default"/>
        <w:u w:val="none"/>
      </w:rPr>
    </w:lvl>
    <w:lvl w:ilvl="7">
      <w:start w:val="1"/>
      <w:numFmt w:val="decimal"/>
      <w:lvlText w:val="%1.%2.%3.%4.%5.%6.%7.%8"/>
      <w:lvlJc w:val="left"/>
      <w:pPr>
        <w:ind w:left="3960" w:hanging="1440"/>
      </w:pPr>
      <w:rPr>
        <w:rFonts w:hint="default"/>
        <w:u w:val="none"/>
      </w:rPr>
    </w:lvl>
    <w:lvl w:ilvl="8">
      <w:start w:val="1"/>
      <w:numFmt w:val="decimal"/>
      <w:lvlText w:val="%1.%2.%3.%4.%5.%6.%7.%8.%9"/>
      <w:lvlJc w:val="left"/>
      <w:pPr>
        <w:ind w:left="4680" w:hanging="1800"/>
      </w:pPr>
      <w:rPr>
        <w:rFonts w:hint="default"/>
        <w:u w:val="none"/>
      </w:rPr>
    </w:lvl>
  </w:abstractNum>
  <w:abstractNum w:abstractNumId="25" w15:restartNumberingAfterBreak="0">
    <w:nsid w:val="37876B74"/>
    <w:multiLevelType w:val="multilevel"/>
    <w:tmpl w:val="05169392"/>
    <w:lvl w:ilvl="0">
      <w:start w:val="3"/>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B6850D4"/>
    <w:multiLevelType w:val="hybridMultilevel"/>
    <w:tmpl w:val="AF049C5C"/>
    <w:lvl w:ilvl="0" w:tplc="17DEFEE2">
      <w:start w:val="1"/>
      <w:numFmt w:val="decimal"/>
      <w:lvlText w:val="%1."/>
      <w:lvlJc w:val="left"/>
      <w:pPr>
        <w:tabs>
          <w:tab w:val="num" w:pos="720"/>
        </w:tabs>
        <w:ind w:left="720" w:hanging="360"/>
      </w:pPr>
      <w:rPr>
        <w:rFonts w:hint="default"/>
      </w:rPr>
    </w:lvl>
    <w:lvl w:ilvl="1" w:tplc="B6FC5D7C">
      <w:numFmt w:val="none"/>
      <w:lvlText w:val=""/>
      <w:lvlJc w:val="left"/>
      <w:pPr>
        <w:tabs>
          <w:tab w:val="num" w:pos="360"/>
        </w:tabs>
      </w:pPr>
    </w:lvl>
    <w:lvl w:ilvl="2" w:tplc="BA3AF2B0">
      <w:numFmt w:val="none"/>
      <w:lvlText w:val=""/>
      <w:lvlJc w:val="left"/>
      <w:pPr>
        <w:tabs>
          <w:tab w:val="num" w:pos="360"/>
        </w:tabs>
      </w:pPr>
    </w:lvl>
    <w:lvl w:ilvl="3" w:tplc="F358045C">
      <w:numFmt w:val="none"/>
      <w:lvlText w:val=""/>
      <w:lvlJc w:val="left"/>
      <w:pPr>
        <w:tabs>
          <w:tab w:val="num" w:pos="360"/>
        </w:tabs>
      </w:pPr>
    </w:lvl>
    <w:lvl w:ilvl="4" w:tplc="9E6E6C9E">
      <w:numFmt w:val="none"/>
      <w:lvlText w:val=""/>
      <w:lvlJc w:val="left"/>
      <w:pPr>
        <w:tabs>
          <w:tab w:val="num" w:pos="360"/>
        </w:tabs>
      </w:pPr>
    </w:lvl>
    <w:lvl w:ilvl="5" w:tplc="6FA0AF8E">
      <w:numFmt w:val="none"/>
      <w:lvlText w:val=""/>
      <w:lvlJc w:val="left"/>
      <w:pPr>
        <w:tabs>
          <w:tab w:val="num" w:pos="360"/>
        </w:tabs>
      </w:pPr>
    </w:lvl>
    <w:lvl w:ilvl="6" w:tplc="91C4AE9A">
      <w:numFmt w:val="none"/>
      <w:lvlText w:val=""/>
      <w:lvlJc w:val="left"/>
      <w:pPr>
        <w:tabs>
          <w:tab w:val="num" w:pos="360"/>
        </w:tabs>
      </w:pPr>
    </w:lvl>
    <w:lvl w:ilvl="7" w:tplc="C5A011D2">
      <w:numFmt w:val="none"/>
      <w:lvlText w:val=""/>
      <w:lvlJc w:val="left"/>
      <w:pPr>
        <w:tabs>
          <w:tab w:val="num" w:pos="360"/>
        </w:tabs>
      </w:pPr>
    </w:lvl>
    <w:lvl w:ilvl="8" w:tplc="FEB657DA">
      <w:numFmt w:val="none"/>
      <w:lvlText w:val=""/>
      <w:lvlJc w:val="left"/>
      <w:pPr>
        <w:tabs>
          <w:tab w:val="num" w:pos="360"/>
        </w:tabs>
      </w:pPr>
    </w:lvl>
  </w:abstractNum>
  <w:abstractNum w:abstractNumId="27" w15:restartNumberingAfterBreak="0">
    <w:nsid w:val="3DE2394E"/>
    <w:multiLevelType w:val="hybridMultilevel"/>
    <w:tmpl w:val="2A1E4A1E"/>
    <w:lvl w:ilvl="0" w:tplc="5B761ED2">
      <w:start w:val="1"/>
      <w:numFmt w:val="decimal"/>
      <w:lvlText w:val="%1)"/>
      <w:lvlJc w:val="left"/>
      <w:pPr>
        <w:ind w:left="720" w:hanging="360"/>
      </w:pPr>
      <w:rPr>
        <w:rFonts w:ascii="TH Sarabun New" w:hAnsi="TH Sarabun New" w:cs="TH Sarabun New" w:hint="default"/>
        <w:b w:val="0"/>
        <w:bCs w:val="0"/>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5E3C3F"/>
    <w:multiLevelType w:val="multilevel"/>
    <w:tmpl w:val="A52896DA"/>
    <w:styleLink w:val="Style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color w:val="auto"/>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29" w15:restartNumberingAfterBreak="0">
    <w:nsid w:val="409550D0"/>
    <w:multiLevelType w:val="hybridMultilevel"/>
    <w:tmpl w:val="8780E29C"/>
    <w:lvl w:ilvl="0" w:tplc="0B1CB06C">
      <w:start w:val="1"/>
      <w:numFmt w:val="decimal"/>
      <w:lvlText w:val="(%1)"/>
      <w:lvlJc w:val="left"/>
      <w:pPr>
        <w:tabs>
          <w:tab w:val="num" w:pos="720"/>
        </w:tabs>
        <w:ind w:left="720" w:hanging="360"/>
      </w:pPr>
      <w:rPr>
        <w:rFonts w:ascii="Angsana New" w:eastAsia="Times New Roman" w:hAnsi="Angsana New" w:cs="Angsana New"/>
      </w:rPr>
    </w:lvl>
    <w:lvl w:ilvl="1" w:tplc="958EF69C">
      <w:numFmt w:val="none"/>
      <w:lvlText w:val=""/>
      <w:lvlJc w:val="left"/>
      <w:pPr>
        <w:tabs>
          <w:tab w:val="num" w:pos="360"/>
        </w:tabs>
      </w:pPr>
    </w:lvl>
    <w:lvl w:ilvl="2" w:tplc="54AA8894">
      <w:numFmt w:val="none"/>
      <w:lvlText w:val=""/>
      <w:lvlJc w:val="left"/>
      <w:pPr>
        <w:tabs>
          <w:tab w:val="num" w:pos="360"/>
        </w:tabs>
      </w:pPr>
    </w:lvl>
    <w:lvl w:ilvl="3" w:tplc="3C562996">
      <w:numFmt w:val="none"/>
      <w:lvlText w:val=""/>
      <w:lvlJc w:val="left"/>
      <w:pPr>
        <w:tabs>
          <w:tab w:val="num" w:pos="360"/>
        </w:tabs>
      </w:pPr>
    </w:lvl>
    <w:lvl w:ilvl="4" w:tplc="D0FA8668">
      <w:numFmt w:val="none"/>
      <w:lvlText w:val=""/>
      <w:lvlJc w:val="left"/>
      <w:pPr>
        <w:tabs>
          <w:tab w:val="num" w:pos="360"/>
        </w:tabs>
      </w:pPr>
    </w:lvl>
    <w:lvl w:ilvl="5" w:tplc="A3A44A70">
      <w:numFmt w:val="none"/>
      <w:lvlText w:val=""/>
      <w:lvlJc w:val="left"/>
      <w:pPr>
        <w:tabs>
          <w:tab w:val="num" w:pos="360"/>
        </w:tabs>
      </w:pPr>
    </w:lvl>
    <w:lvl w:ilvl="6" w:tplc="37C2596A">
      <w:numFmt w:val="none"/>
      <w:lvlText w:val=""/>
      <w:lvlJc w:val="left"/>
      <w:pPr>
        <w:tabs>
          <w:tab w:val="num" w:pos="360"/>
        </w:tabs>
      </w:pPr>
    </w:lvl>
    <w:lvl w:ilvl="7" w:tplc="A498C87A">
      <w:numFmt w:val="none"/>
      <w:lvlText w:val=""/>
      <w:lvlJc w:val="left"/>
      <w:pPr>
        <w:tabs>
          <w:tab w:val="num" w:pos="360"/>
        </w:tabs>
      </w:pPr>
    </w:lvl>
    <w:lvl w:ilvl="8" w:tplc="6EB0C286">
      <w:numFmt w:val="none"/>
      <w:lvlText w:val=""/>
      <w:lvlJc w:val="left"/>
      <w:pPr>
        <w:tabs>
          <w:tab w:val="num" w:pos="360"/>
        </w:tabs>
      </w:pPr>
    </w:lvl>
  </w:abstractNum>
  <w:abstractNum w:abstractNumId="30" w15:restartNumberingAfterBreak="0">
    <w:nsid w:val="410D4C3C"/>
    <w:multiLevelType w:val="hybridMultilevel"/>
    <w:tmpl w:val="E2429336"/>
    <w:lvl w:ilvl="0" w:tplc="9D4259D0">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1" w15:restartNumberingAfterBreak="0">
    <w:nsid w:val="44CE551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57E3993"/>
    <w:multiLevelType w:val="multilevel"/>
    <w:tmpl w:val="1C8216D8"/>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45FD337E"/>
    <w:multiLevelType w:val="multilevel"/>
    <w:tmpl w:val="94E482D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3.1.%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4" w15:restartNumberingAfterBreak="0">
    <w:nsid w:val="4C0D65EE"/>
    <w:multiLevelType w:val="multilevel"/>
    <w:tmpl w:val="BD062F90"/>
    <w:lvl w:ilvl="0">
      <w:start w:val="1"/>
      <w:numFmt w:val="decimal"/>
      <w:lvlText w:val="%1."/>
      <w:lvlJc w:val="left"/>
      <w:pPr>
        <w:ind w:left="360" w:hanging="360"/>
      </w:pPr>
      <w:rPr>
        <w:rFonts w:hint="default"/>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CD66553"/>
    <w:multiLevelType w:val="multilevel"/>
    <w:tmpl w:val="A25C3D9A"/>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3.%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6" w15:restartNumberingAfterBreak="0">
    <w:nsid w:val="52095C52"/>
    <w:multiLevelType w:val="multilevel"/>
    <w:tmpl w:val="249CB6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5D91A9D"/>
    <w:multiLevelType w:val="hybridMultilevel"/>
    <w:tmpl w:val="2CE847C6"/>
    <w:lvl w:ilvl="0" w:tplc="E10AC142">
      <w:start w:val="1"/>
      <w:numFmt w:val="decimal"/>
      <w:lvlText w:val="%1)"/>
      <w:lvlJc w:val="left"/>
      <w:pPr>
        <w:ind w:left="900" w:hanging="360"/>
      </w:pPr>
      <w:rPr>
        <w:rFonts w:ascii="TH Sarabun New" w:eastAsia="Times New Roman" w:hAnsi="TH Sarabun New" w:cs="TH Sarabun New"/>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15:restartNumberingAfterBreak="0">
    <w:nsid w:val="55E329BF"/>
    <w:multiLevelType w:val="multilevel"/>
    <w:tmpl w:val="5A668D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6F24ED9"/>
    <w:multiLevelType w:val="hybridMultilevel"/>
    <w:tmpl w:val="2F18FF96"/>
    <w:lvl w:ilvl="0" w:tplc="965A6044">
      <w:numFmt w:val="bullet"/>
      <w:lvlText w:val="-"/>
      <w:lvlJc w:val="left"/>
      <w:pPr>
        <w:ind w:left="720" w:hanging="360"/>
      </w:pPr>
      <w:rPr>
        <w:rFonts w:ascii="Angsana New" w:eastAsia="BrowalliaNew"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1D41ED"/>
    <w:multiLevelType w:val="multilevel"/>
    <w:tmpl w:val="F2A2BA1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4.%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1" w15:restartNumberingAfterBreak="0">
    <w:nsid w:val="5C7D6291"/>
    <w:multiLevelType w:val="multilevel"/>
    <w:tmpl w:val="4B7E8884"/>
    <w:lvl w:ilvl="0">
      <w:start w:val="2"/>
      <w:numFmt w:val="decimal"/>
      <w:lvlText w:val="%1."/>
      <w:lvlJc w:val="left"/>
      <w:pPr>
        <w:ind w:left="357" w:hanging="357"/>
      </w:pPr>
      <w:rPr>
        <w:rFonts w:hint="default"/>
      </w:rPr>
    </w:lvl>
    <w:lvl w:ilvl="1">
      <w:start w:val="1"/>
      <w:numFmt w:val="decimal"/>
      <w:lvlText w:val="2.%2"/>
      <w:lvlJc w:val="left"/>
      <w:pPr>
        <w:ind w:left="851" w:hanging="494"/>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42" w15:restartNumberingAfterBreak="0">
    <w:nsid w:val="5DBD74EC"/>
    <w:multiLevelType w:val="multilevel"/>
    <w:tmpl w:val="9A6499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31607B0"/>
    <w:multiLevelType w:val="hybridMultilevel"/>
    <w:tmpl w:val="2384DB32"/>
    <w:lvl w:ilvl="0" w:tplc="43F0B462">
      <w:start w:val="1"/>
      <w:numFmt w:val="decimal"/>
      <w:lvlText w:val="%1)"/>
      <w:lvlJc w:val="left"/>
      <w:pPr>
        <w:ind w:left="1080" w:hanging="360"/>
      </w:pPr>
      <w:rPr>
        <w:rFonts w:ascii="TH Sarabun New" w:hAnsi="TH Sarabun New" w:cs="TH Sarabun New" w:hint="default"/>
        <w:b w:val="0"/>
        <w:bCs w:val="0"/>
        <w:i w:val="0"/>
        <w:iCs w:val="0"/>
        <w:sz w:val="32"/>
        <w:szCs w:val="3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45A169D"/>
    <w:multiLevelType w:val="multilevel"/>
    <w:tmpl w:val="5DE81968"/>
    <w:lvl w:ilvl="0">
      <w:start w:val="3"/>
      <w:numFmt w:val="decimal"/>
      <w:lvlText w:val="%1"/>
      <w:lvlJc w:val="left"/>
      <w:pPr>
        <w:ind w:left="450" w:hanging="450"/>
      </w:pPr>
      <w:rPr>
        <w:rFonts w:hint="default"/>
      </w:rPr>
    </w:lvl>
    <w:lvl w:ilvl="1">
      <w:start w:val="2"/>
      <w:numFmt w:val="decimal"/>
      <w:lvlText w:val="%1.%2"/>
      <w:lvlJc w:val="left"/>
      <w:pPr>
        <w:ind w:left="810" w:hanging="45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66495CD8"/>
    <w:multiLevelType w:val="multilevel"/>
    <w:tmpl w:val="170EB2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FDB716F"/>
    <w:multiLevelType w:val="multilevel"/>
    <w:tmpl w:val="DF7E6BA2"/>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900"/>
        </w:tabs>
        <w:ind w:left="900" w:hanging="360"/>
      </w:pPr>
      <w:rPr>
        <w:rFonts w:hint="default"/>
        <w:lang w:bidi="th-TH"/>
      </w:rPr>
    </w:lvl>
    <w:lvl w:ilvl="2">
      <w:start w:val="1"/>
      <w:numFmt w:val="decimal"/>
      <w:isLgl/>
      <w:lvlText w:val="%1.%2.%3"/>
      <w:lvlJc w:val="left"/>
      <w:pPr>
        <w:tabs>
          <w:tab w:val="num" w:pos="1080"/>
        </w:tabs>
        <w:ind w:left="1080" w:hanging="720"/>
      </w:pPr>
      <w:rPr>
        <w:rFonts w:hint="default"/>
        <w:color w:val="auto"/>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47" w15:restartNumberingAfterBreak="0">
    <w:nsid w:val="7375272B"/>
    <w:multiLevelType w:val="multilevel"/>
    <w:tmpl w:val="70CCA42E"/>
    <w:lvl w:ilvl="0">
      <w:start w:val="1"/>
      <w:numFmt w:val="decimal"/>
      <w:lvlText w:val="%1."/>
      <w:lvlJc w:val="left"/>
      <w:pPr>
        <w:ind w:left="360" w:hanging="360"/>
      </w:pPr>
      <w:rPr>
        <w:rFonts w:hint="default"/>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45B200B"/>
    <w:multiLevelType w:val="hybridMultilevel"/>
    <w:tmpl w:val="0ADAC240"/>
    <w:lvl w:ilvl="0" w:tplc="5B761ED2">
      <w:start w:val="1"/>
      <w:numFmt w:val="decimal"/>
      <w:lvlText w:val="%1)"/>
      <w:lvlJc w:val="left"/>
      <w:pPr>
        <w:ind w:left="720" w:hanging="360"/>
      </w:pPr>
      <w:rPr>
        <w:rFonts w:ascii="TH Sarabun New" w:hAnsi="TH Sarabun New" w:cs="TH Sarabun New" w:hint="default"/>
        <w:b w:val="0"/>
        <w:bCs w:val="0"/>
        <w:i w:val="0"/>
        <w:iCs w:val="0"/>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69C0959"/>
    <w:multiLevelType w:val="multilevel"/>
    <w:tmpl w:val="71E6233A"/>
    <w:lvl w:ilvl="0">
      <w:start w:val="13"/>
      <w:numFmt w:val="decimal"/>
      <w:lvlText w:val="%1"/>
      <w:lvlJc w:val="left"/>
      <w:pPr>
        <w:tabs>
          <w:tab w:val="num" w:pos="510"/>
        </w:tabs>
        <w:ind w:left="510" w:hanging="510"/>
      </w:pPr>
      <w:rPr>
        <w:rFonts w:hint="default"/>
      </w:rPr>
    </w:lvl>
    <w:lvl w:ilvl="1">
      <w:start w:val="1"/>
      <w:numFmt w:val="decimal"/>
      <w:lvlText w:val="%1.%2"/>
      <w:lvlJc w:val="left"/>
      <w:pPr>
        <w:tabs>
          <w:tab w:val="num" w:pos="1050"/>
        </w:tabs>
        <w:ind w:left="1050" w:hanging="51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50" w15:restartNumberingAfterBreak="0">
    <w:nsid w:val="78D606A2"/>
    <w:multiLevelType w:val="hybridMultilevel"/>
    <w:tmpl w:val="4CD8662E"/>
    <w:lvl w:ilvl="0" w:tplc="9B48A596">
      <w:start w:val="1"/>
      <w:numFmt w:val="decimal"/>
      <w:lvlText w:val="(%1)"/>
      <w:lvlJc w:val="left"/>
      <w:pPr>
        <w:tabs>
          <w:tab w:val="num" w:pos="1260"/>
        </w:tabs>
        <w:ind w:left="1260" w:hanging="58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7D6E40A7"/>
    <w:multiLevelType w:val="hybridMultilevel"/>
    <w:tmpl w:val="8780E29C"/>
    <w:lvl w:ilvl="0" w:tplc="0B1CB06C">
      <w:start w:val="1"/>
      <w:numFmt w:val="decimal"/>
      <w:lvlText w:val="(%1)"/>
      <w:lvlJc w:val="left"/>
      <w:pPr>
        <w:tabs>
          <w:tab w:val="num" w:pos="720"/>
        </w:tabs>
        <w:ind w:left="720" w:hanging="360"/>
      </w:pPr>
      <w:rPr>
        <w:rFonts w:ascii="Angsana New" w:eastAsia="Times New Roman" w:hAnsi="Angsana New" w:cs="Angsana New"/>
      </w:rPr>
    </w:lvl>
    <w:lvl w:ilvl="1" w:tplc="958EF69C">
      <w:numFmt w:val="none"/>
      <w:lvlText w:val=""/>
      <w:lvlJc w:val="left"/>
      <w:pPr>
        <w:tabs>
          <w:tab w:val="num" w:pos="360"/>
        </w:tabs>
      </w:pPr>
    </w:lvl>
    <w:lvl w:ilvl="2" w:tplc="54AA8894">
      <w:numFmt w:val="none"/>
      <w:lvlText w:val=""/>
      <w:lvlJc w:val="left"/>
      <w:pPr>
        <w:tabs>
          <w:tab w:val="num" w:pos="360"/>
        </w:tabs>
      </w:pPr>
    </w:lvl>
    <w:lvl w:ilvl="3" w:tplc="3C562996">
      <w:numFmt w:val="none"/>
      <w:lvlText w:val=""/>
      <w:lvlJc w:val="left"/>
      <w:pPr>
        <w:tabs>
          <w:tab w:val="num" w:pos="360"/>
        </w:tabs>
      </w:pPr>
    </w:lvl>
    <w:lvl w:ilvl="4" w:tplc="D0FA8668">
      <w:numFmt w:val="none"/>
      <w:lvlText w:val=""/>
      <w:lvlJc w:val="left"/>
      <w:pPr>
        <w:tabs>
          <w:tab w:val="num" w:pos="360"/>
        </w:tabs>
      </w:pPr>
    </w:lvl>
    <w:lvl w:ilvl="5" w:tplc="A3A44A70">
      <w:numFmt w:val="none"/>
      <w:lvlText w:val=""/>
      <w:lvlJc w:val="left"/>
      <w:pPr>
        <w:tabs>
          <w:tab w:val="num" w:pos="360"/>
        </w:tabs>
      </w:pPr>
    </w:lvl>
    <w:lvl w:ilvl="6" w:tplc="37C2596A">
      <w:numFmt w:val="none"/>
      <w:lvlText w:val=""/>
      <w:lvlJc w:val="left"/>
      <w:pPr>
        <w:tabs>
          <w:tab w:val="num" w:pos="360"/>
        </w:tabs>
      </w:pPr>
    </w:lvl>
    <w:lvl w:ilvl="7" w:tplc="A498C87A">
      <w:numFmt w:val="none"/>
      <w:lvlText w:val=""/>
      <w:lvlJc w:val="left"/>
      <w:pPr>
        <w:tabs>
          <w:tab w:val="num" w:pos="360"/>
        </w:tabs>
      </w:pPr>
    </w:lvl>
    <w:lvl w:ilvl="8" w:tplc="6EB0C286">
      <w:numFmt w:val="none"/>
      <w:lvlText w:val=""/>
      <w:lvlJc w:val="left"/>
      <w:pPr>
        <w:tabs>
          <w:tab w:val="num" w:pos="360"/>
        </w:tabs>
      </w:pPr>
    </w:lvl>
  </w:abstractNum>
  <w:abstractNum w:abstractNumId="52" w15:restartNumberingAfterBreak="0">
    <w:nsid w:val="7ECC2B34"/>
    <w:multiLevelType w:val="hybridMultilevel"/>
    <w:tmpl w:val="3E6AD292"/>
    <w:lvl w:ilvl="0" w:tplc="4288AE32">
      <w:start w:val="1"/>
      <w:numFmt w:val="decimal"/>
      <w:pStyle w:val="Heading2"/>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F0D6572"/>
    <w:multiLevelType w:val="hybridMultilevel"/>
    <w:tmpl w:val="B34C1094"/>
    <w:lvl w:ilvl="0" w:tplc="5B761ED2">
      <w:start w:val="1"/>
      <w:numFmt w:val="decimal"/>
      <w:lvlText w:val="%1)"/>
      <w:lvlJc w:val="left"/>
      <w:pPr>
        <w:ind w:left="1080" w:hanging="360"/>
      </w:pPr>
      <w:rPr>
        <w:rFonts w:ascii="TH Sarabun New" w:hAnsi="TH Sarabun New" w:cs="TH Sarabun New" w:hint="default"/>
        <w:b w:val="0"/>
        <w:bCs w:val="0"/>
        <w:i w:val="0"/>
        <w:iCs w:val="0"/>
        <w:sz w:val="32"/>
        <w:szCs w:val="3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6"/>
  </w:num>
  <w:num w:numId="2">
    <w:abstractNumId w:val="49"/>
  </w:num>
  <w:num w:numId="3">
    <w:abstractNumId w:val="52"/>
  </w:num>
  <w:num w:numId="4">
    <w:abstractNumId w:val="50"/>
  </w:num>
  <w:num w:numId="5">
    <w:abstractNumId w:val="23"/>
  </w:num>
  <w:num w:numId="6">
    <w:abstractNumId w:val="31"/>
  </w:num>
  <w:num w:numId="7">
    <w:abstractNumId w:val="3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1021" w:hanging="661"/>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1"/>
  </w:num>
  <w:num w:numId="9">
    <w:abstractNumId w:val="34"/>
  </w:num>
  <w:num w:numId="10">
    <w:abstractNumId w:val="28"/>
  </w:num>
  <w:num w:numId="11">
    <w:abstractNumId w:val="45"/>
  </w:num>
  <w:num w:numId="12">
    <w:abstractNumId w:val="36"/>
  </w:num>
  <w:num w:numId="13">
    <w:abstractNumId w:val="42"/>
  </w:num>
  <w:num w:numId="14">
    <w:abstractNumId w:val="38"/>
  </w:num>
  <w:num w:numId="15">
    <w:abstractNumId w:val="47"/>
  </w:num>
  <w:num w:numId="16">
    <w:abstractNumId w:val="25"/>
  </w:num>
  <w:num w:numId="17">
    <w:abstractNumId w:val="17"/>
  </w:num>
  <w:num w:numId="18">
    <w:abstractNumId w:val="41"/>
  </w:num>
  <w:num w:numId="19">
    <w:abstractNumId w:val="3"/>
  </w:num>
  <w:num w:numId="20">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5"/>
  </w:num>
  <w:num w:numId="23">
    <w:abstractNumId w:val="35"/>
  </w:num>
  <w:num w:numId="24">
    <w:abstractNumId w:val="40"/>
  </w:num>
  <w:num w:numId="25">
    <w:abstractNumId w:val="16"/>
  </w:num>
  <w:num w:numId="26">
    <w:abstractNumId w:val="2"/>
  </w:num>
  <w:num w:numId="27">
    <w:abstractNumId w:val="37"/>
  </w:num>
  <w:num w:numId="28">
    <w:abstractNumId w:val="33"/>
  </w:num>
  <w:num w:numId="29">
    <w:abstractNumId w:val="20"/>
  </w:num>
  <w:num w:numId="30">
    <w:abstractNumId w:val="13"/>
  </w:num>
  <w:num w:numId="31">
    <w:abstractNumId w:val="32"/>
  </w:num>
  <w:num w:numId="32">
    <w:abstractNumId w:val="44"/>
  </w:num>
  <w:num w:numId="33">
    <w:abstractNumId w:val="4"/>
  </w:num>
  <w:num w:numId="34">
    <w:abstractNumId w:val="10"/>
  </w:num>
  <w:num w:numId="35">
    <w:abstractNumId w:val="9"/>
  </w:num>
  <w:num w:numId="36">
    <w:abstractNumId w:val="53"/>
  </w:num>
  <w:num w:numId="37">
    <w:abstractNumId w:val="15"/>
  </w:num>
  <w:num w:numId="38">
    <w:abstractNumId w:val="1"/>
  </w:num>
  <w:num w:numId="39">
    <w:abstractNumId w:val="7"/>
  </w:num>
  <w:num w:numId="40">
    <w:abstractNumId w:val="43"/>
  </w:num>
  <w:num w:numId="41">
    <w:abstractNumId w:val="12"/>
  </w:num>
  <w:num w:numId="42">
    <w:abstractNumId w:val="22"/>
  </w:num>
  <w:num w:numId="43">
    <w:abstractNumId w:val="14"/>
  </w:num>
  <w:num w:numId="44">
    <w:abstractNumId w:val="39"/>
  </w:num>
  <w:num w:numId="45">
    <w:abstractNumId w:val="19"/>
  </w:num>
  <w:num w:numId="46">
    <w:abstractNumId w:val="27"/>
  </w:num>
  <w:num w:numId="47">
    <w:abstractNumId w:val="3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1021" w:hanging="661"/>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8">
    <w:abstractNumId w:val="3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1021" w:hanging="661"/>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9">
    <w:abstractNumId w:val="3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1021" w:hanging="661"/>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0">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1021" w:hanging="661"/>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1">
    <w:abstractNumId w:val="3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1021" w:hanging="661"/>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2">
    <w:abstractNumId w:val="3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1021" w:hanging="661"/>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3">
    <w:abstractNumId w:val="3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1021" w:hanging="661"/>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4">
    <w:abstractNumId w:val="3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1021" w:hanging="661"/>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5">
    <w:abstractNumId w:val="3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1021" w:hanging="661"/>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6">
    <w:abstractNumId w:val="3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1021" w:hanging="661"/>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7">
    <w:abstractNumId w:val="18"/>
  </w:num>
  <w:num w:numId="58">
    <w:abstractNumId w:val="48"/>
  </w:num>
  <w:num w:numId="59">
    <w:abstractNumId w:val="21"/>
  </w:num>
  <w:num w:numId="60">
    <w:abstractNumId w:val="24"/>
  </w:num>
  <w:num w:numId="61">
    <w:abstractNumId w:val="26"/>
  </w:num>
  <w:num w:numId="62">
    <w:abstractNumId w:val="29"/>
  </w:num>
  <w:num w:numId="63">
    <w:abstractNumId w:val="51"/>
  </w:num>
  <w:num w:numId="64">
    <w:abstractNumId w:val="30"/>
  </w:num>
  <w:num w:numId="65">
    <w:abstractNumId w:val="0"/>
  </w:num>
  <w:num w:numId="66">
    <w:abstractNumId w:val="3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1021" w:hanging="661"/>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BF7"/>
    <w:rsid w:val="0000025B"/>
    <w:rsid w:val="000002AD"/>
    <w:rsid w:val="00000394"/>
    <w:rsid w:val="0000062B"/>
    <w:rsid w:val="00000F3A"/>
    <w:rsid w:val="00001682"/>
    <w:rsid w:val="00002190"/>
    <w:rsid w:val="00002272"/>
    <w:rsid w:val="00003078"/>
    <w:rsid w:val="0000351B"/>
    <w:rsid w:val="0000597E"/>
    <w:rsid w:val="00005B0C"/>
    <w:rsid w:val="00006181"/>
    <w:rsid w:val="0000633D"/>
    <w:rsid w:val="000068C3"/>
    <w:rsid w:val="00006CF5"/>
    <w:rsid w:val="00006D31"/>
    <w:rsid w:val="00006E1F"/>
    <w:rsid w:val="00010452"/>
    <w:rsid w:val="00010F92"/>
    <w:rsid w:val="000116A6"/>
    <w:rsid w:val="00011B6D"/>
    <w:rsid w:val="000121DC"/>
    <w:rsid w:val="00012AAD"/>
    <w:rsid w:val="00013258"/>
    <w:rsid w:val="0001336A"/>
    <w:rsid w:val="00013D5D"/>
    <w:rsid w:val="00013F32"/>
    <w:rsid w:val="00014BE1"/>
    <w:rsid w:val="00016009"/>
    <w:rsid w:val="00017435"/>
    <w:rsid w:val="0001764C"/>
    <w:rsid w:val="00017AEA"/>
    <w:rsid w:val="00017B62"/>
    <w:rsid w:val="00020005"/>
    <w:rsid w:val="000202CA"/>
    <w:rsid w:val="0002079F"/>
    <w:rsid w:val="00020AE6"/>
    <w:rsid w:val="00022319"/>
    <w:rsid w:val="00022589"/>
    <w:rsid w:val="00023B89"/>
    <w:rsid w:val="0002434F"/>
    <w:rsid w:val="000257AA"/>
    <w:rsid w:val="00025EEF"/>
    <w:rsid w:val="00025F86"/>
    <w:rsid w:val="0002647A"/>
    <w:rsid w:val="0002680B"/>
    <w:rsid w:val="000269C6"/>
    <w:rsid w:val="0002701E"/>
    <w:rsid w:val="00030F71"/>
    <w:rsid w:val="00031270"/>
    <w:rsid w:val="0003129F"/>
    <w:rsid w:val="00031423"/>
    <w:rsid w:val="00032358"/>
    <w:rsid w:val="00032B2F"/>
    <w:rsid w:val="00032B5C"/>
    <w:rsid w:val="00032B7A"/>
    <w:rsid w:val="00033428"/>
    <w:rsid w:val="000338DB"/>
    <w:rsid w:val="00033A2C"/>
    <w:rsid w:val="000340F3"/>
    <w:rsid w:val="00034298"/>
    <w:rsid w:val="000343F9"/>
    <w:rsid w:val="000344F9"/>
    <w:rsid w:val="000357D3"/>
    <w:rsid w:val="00037061"/>
    <w:rsid w:val="0003740D"/>
    <w:rsid w:val="00037721"/>
    <w:rsid w:val="0003775A"/>
    <w:rsid w:val="000378AC"/>
    <w:rsid w:val="00037D87"/>
    <w:rsid w:val="00037EF8"/>
    <w:rsid w:val="0004087B"/>
    <w:rsid w:val="00041D1D"/>
    <w:rsid w:val="00042137"/>
    <w:rsid w:val="0004241F"/>
    <w:rsid w:val="0004318E"/>
    <w:rsid w:val="0004352D"/>
    <w:rsid w:val="00044119"/>
    <w:rsid w:val="00044E00"/>
    <w:rsid w:val="00044EBF"/>
    <w:rsid w:val="00045974"/>
    <w:rsid w:val="00046A86"/>
    <w:rsid w:val="00047D58"/>
    <w:rsid w:val="00050532"/>
    <w:rsid w:val="0005095B"/>
    <w:rsid w:val="00051080"/>
    <w:rsid w:val="000514C3"/>
    <w:rsid w:val="00051593"/>
    <w:rsid w:val="00051FDE"/>
    <w:rsid w:val="000520C5"/>
    <w:rsid w:val="000523CF"/>
    <w:rsid w:val="000525E2"/>
    <w:rsid w:val="00052CC7"/>
    <w:rsid w:val="00052DE9"/>
    <w:rsid w:val="00053178"/>
    <w:rsid w:val="00053D0F"/>
    <w:rsid w:val="00053E11"/>
    <w:rsid w:val="00054271"/>
    <w:rsid w:val="000542BF"/>
    <w:rsid w:val="000549F6"/>
    <w:rsid w:val="00054A58"/>
    <w:rsid w:val="00054D1C"/>
    <w:rsid w:val="00055D54"/>
    <w:rsid w:val="000566A9"/>
    <w:rsid w:val="000566C1"/>
    <w:rsid w:val="00056C68"/>
    <w:rsid w:val="00057295"/>
    <w:rsid w:val="00057382"/>
    <w:rsid w:val="0005787D"/>
    <w:rsid w:val="00057D7E"/>
    <w:rsid w:val="00057E74"/>
    <w:rsid w:val="000600C0"/>
    <w:rsid w:val="0006113C"/>
    <w:rsid w:val="00061182"/>
    <w:rsid w:val="000617F6"/>
    <w:rsid w:val="0006189F"/>
    <w:rsid w:val="00062EA2"/>
    <w:rsid w:val="0006304F"/>
    <w:rsid w:val="000643AF"/>
    <w:rsid w:val="000649F3"/>
    <w:rsid w:val="000653F6"/>
    <w:rsid w:val="0006589C"/>
    <w:rsid w:val="00065D0D"/>
    <w:rsid w:val="0006630A"/>
    <w:rsid w:val="00066C75"/>
    <w:rsid w:val="0006718C"/>
    <w:rsid w:val="0006740B"/>
    <w:rsid w:val="00067509"/>
    <w:rsid w:val="000678A1"/>
    <w:rsid w:val="00067F44"/>
    <w:rsid w:val="0007022D"/>
    <w:rsid w:val="0007102E"/>
    <w:rsid w:val="00071215"/>
    <w:rsid w:val="0007128E"/>
    <w:rsid w:val="000713A7"/>
    <w:rsid w:val="00071E0B"/>
    <w:rsid w:val="000722B9"/>
    <w:rsid w:val="000723CC"/>
    <w:rsid w:val="00072A6A"/>
    <w:rsid w:val="00072F0C"/>
    <w:rsid w:val="000732DA"/>
    <w:rsid w:val="0007359F"/>
    <w:rsid w:val="00073DD8"/>
    <w:rsid w:val="0007562F"/>
    <w:rsid w:val="00075782"/>
    <w:rsid w:val="00075BCD"/>
    <w:rsid w:val="00075C87"/>
    <w:rsid w:val="00075D32"/>
    <w:rsid w:val="00075F79"/>
    <w:rsid w:val="000764A2"/>
    <w:rsid w:val="00076B41"/>
    <w:rsid w:val="000778B6"/>
    <w:rsid w:val="00077FA6"/>
    <w:rsid w:val="000804C4"/>
    <w:rsid w:val="00080A1F"/>
    <w:rsid w:val="00080BA5"/>
    <w:rsid w:val="00080BD3"/>
    <w:rsid w:val="00081230"/>
    <w:rsid w:val="0008154C"/>
    <w:rsid w:val="0008180E"/>
    <w:rsid w:val="00081F9E"/>
    <w:rsid w:val="00082D01"/>
    <w:rsid w:val="00083913"/>
    <w:rsid w:val="00084D4B"/>
    <w:rsid w:val="00084DF8"/>
    <w:rsid w:val="00085337"/>
    <w:rsid w:val="000855EF"/>
    <w:rsid w:val="0008614B"/>
    <w:rsid w:val="00086236"/>
    <w:rsid w:val="00087321"/>
    <w:rsid w:val="00087D0B"/>
    <w:rsid w:val="0009054D"/>
    <w:rsid w:val="0009104E"/>
    <w:rsid w:val="00091130"/>
    <w:rsid w:val="00091483"/>
    <w:rsid w:val="0009239A"/>
    <w:rsid w:val="00092B2D"/>
    <w:rsid w:val="00092D72"/>
    <w:rsid w:val="00092EC7"/>
    <w:rsid w:val="000935AF"/>
    <w:rsid w:val="00093708"/>
    <w:rsid w:val="0009505B"/>
    <w:rsid w:val="00095199"/>
    <w:rsid w:val="000957E3"/>
    <w:rsid w:val="00095986"/>
    <w:rsid w:val="00096869"/>
    <w:rsid w:val="00096BB7"/>
    <w:rsid w:val="00096F5A"/>
    <w:rsid w:val="00097913"/>
    <w:rsid w:val="000A021F"/>
    <w:rsid w:val="000A0547"/>
    <w:rsid w:val="000A0A31"/>
    <w:rsid w:val="000A0EFB"/>
    <w:rsid w:val="000A1A5E"/>
    <w:rsid w:val="000A1B69"/>
    <w:rsid w:val="000A3270"/>
    <w:rsid w:val="000A39BD"/>
    <w:rsid w:val="000A3B8A"/>
    <w:rsid w:val="000A3F58"/>
    <w:rsid w:val="000A44D0"/>
    <w:rsid w:val="000A4D34"/>
    <w:rsid w:val="000A51A9"/>
    <w:rsid w:val="000A5E47"/>
    <w:rsid w:val="000A6155"/>
    <w:rsid w:val="000A6E78"/>
    <w:rsid w:val="000B0C5F"/>
    <w:rsid w:val="000B1444"/>
    <w:rsid w:val="000B17FD"/>
    <w:rsid w:val="000B1C7B"/>
    <w:rsid w:val="000B1E49"/>
    <w:rsid w:val="000B2521"/>
    <w:rsid w:val="000B2FF0"/>
    <w:rsid w:val="000B324D"/>
    <w:rsid w:val="000B3FD3"/>
    <w:rsid w:val="000B422B"/>
    <w:rsid w:val="000B487C"/>
    <w:rsid w:val="000B4E92"/>
    <w:rsid w:val="000B58D3"/>
    <w:rsid w:val="000B5E06"/>
    <w:rsid w:val="000B6102"/>
    <w:rsid w:val="000B64A8"/>
    <w:rsid w:val="000B78BC"/>
    <w:rsid w:val="000C06DA"/>
    <w:rsid w:val="000C17B2"/>
    <w:rsid w:val="000C18E0"/>
    <w:rsid w:val="000C1D08"/>
    <w:rsid w:val="000C1F77"/>
    <w:rsid w:val="000C289B"/>
    <w:rsid w:val="000C2B26"/>
    <w:rsid w:val="000C2EDB"/>
    <w:rsid w:val="000C34D9"/>
    <w:rsid w:val="000C3B53"/>
    <w:rsid w:val="000C3F2D"/>
    <w:rsid w:val="000C48B6"/>
    <w:rsid w:val="000C4A7A"/>
    <w:rsid w:val="000C4BF3"/>
    <w:rsid w:val="000C4FED"/>
    <w:rsid w:val="000C5396"/>
    <w:rsid w:val="000C55B6"/>
    <w:rsid w:val="000C5A50"/>
    <w:rsid w:val="000C60DB"/>
    <w:rsid w:val="000C6171"/>
    <w:rsid w:val="000C6395"/>
    <w:rsid w:val="000C65BD"/>
    <w:rsid w:val="000C6851"/>
    <w:rsid w:val="000D0008"/>
    <w:rsid w:val="000D0147"/>
    <w:rsid w:val="000D0278"/>
    <w:rsid w:val="000D08F5"/>
    <w:rsid w:val="000D0FCC"/>
    <w:rsid w:val="000D1205"/>
    <w:rsid w:val="000D1435"/>
    <w:rsid w:val="000D1B8E"/>
    <w:rsid w:val="000D1FE4"/>
    <w:rsid w:val="000D2286"/>
    <w:rsid w:val="000D259F"/>
    <w:rsid w:val="000D28E2"/>
    <w:rsid w:val="000D290B"/>
    <w:rsid w:val="000D2F5B"/>
    <w:rsid w:val="000D2F5D"/>
    <w:rsid w:val="000D3307"/>
    <w:rsid w:val="000D3813"/>
    <w:rsid w:val="000D3A45"/>
    <w:rsid w:val="000D3E11"/>
    <w:rsid w:val="000D4791"/>
    <w:rsid w:val="000D489C"/>
    <w:rsid w:val="000D48B3"/>
    <w:rsid w:val="000D4D3E"/>
    <w:rsid w:val="000D4D49"/>
    <w:rsid w:val="000D4EB4"/>
    <w:rsid w:val="000D5B1B"/>
    <w:rsid w:val="000D5B2A"/>
    <w:rsid w:val="000D5F63"/>
    <w:rsid w:val="000E0700"/>
    <w:rsid w:val="000E1010"/>
    <w:rsid w:val="000E1880"/>
    <w:rsid w:val="000E1DD9"/>
    <w:rsid w:val="000E25D0"/>
    <w:rsid w:val="000E287E"/>
    <w:rsid w:val="000E302B"/>
    <w:rsid w:val="000E36B9"/>
    <w:rsid w:val="000E380D"/>
    <w:rsid w:val="000E47FF"/>
    <w:rsid w:val="000E4BC5"/>
    <w:rsid w:val="000E5B84"/>
    <w:rsid w:val="000E6247"/>
    <w:rsid w:val="000E6322"/>
    <w:rsid w:val="000E703A"/>
    <w:rsid w:val="000E72B0"/>
    <w:rsid w:val="000E7A26"/>
    <w:rsid w:val="000F0FA8"/>
    <w:rsid w:val="000F1C2B"/>
    <w:rsid w:val="000F1CA9"/>
    <w:rsid w:val="000F25A0"/>
    <w:rsid w:val="000F263F"/>
    <w:rsid w:val="000F298E"/>
    <w:rsid w:val="000F2FA8"/>
    <w:rsid w:val="000F3AE8"/>
    <w:rsid w:val="000F3D97"/>
    <w:rsid w:val="000F3DD6"/>
    <w:rsid w:val="000F4142"/>
    <w:rsid w:val="000F5032"/>
    <w:rsid w:val="000F52E9"/>
    <w:rsid w:val="000F554E"/>
    <w:rsid w:val="000F5ED4"/>
    <w:rsid w:val="000F5F57"/>
    <w:rsid w:val="000F63D7"/>
    <w:rsid w:val="000F75B9"/>
    <w:rsid w:val="000F7AFE"/>
    <w:rsid w:val="000F7C6B"/>
    <w:rsid w:val="00100434"/>
    <w:rsid w:val="00100B8D"/>
    <w:rsid w:val="00101004"/>
    <w:rsid w:val="0010111D"/>
    <w:rsid w:val="0010144A"/>
    <w:rsid w:val="00101519"/>
    <w:rsid w:val="0010154C"/>
    <w:rsid w:val="0010205E"/>
    <w:rsid w:val="00102A7D"/>
    <w:rsid w:val="00103223"/>
    <w:rsid w:val="00103AAD"/>
    <w:rsid w:val="00103F11"/>
    <w:rsid w:val="001042D1"/>
    <w:rsid w:val="00104F3A"/>
    <w:rsid w:val="00105B7F"/>
    <w:rsid w:val="001060BC"/>
    <w:rsid w:val="00106399"/>
    <w:rsid w:val="00106878"/>
    <w:rsid w:val="00106AF5"/>
    <w:rsid w:val="00106EBF"/>
    <w:rsid w:val="00107975"/>
    <w:rsid w:val="0011003C"/>
    <w:rsid w:val="0011077E"/>
    <w:rsid w:val="00111891"/>
    <w:rsid w:val="00111CC2"/>
    <w:rsid w:val="00112789"/>
    <w:rsid w:val="00112EC2"/>
    <w:rsid w:val="001133E4"/>
    <w:rsid w:val="001136BB"/>
    <w:rsid w:val="00113D00"/>
    <w:rsid w:val="00113DFC"/>
    <w:rsid w:val="00114208"/>
    <w:rsid w:val="00115909"/>
    <w:rsid w:val="001169A4"/>
    <w:rsid w:val="001176C7"/>
    <w:rsid w:val="00117708"/>
    <w:rsid w:val="00117A92"/>
    <w:rsid w:val="001206E5"/>
    <w:rsid w:val="0012116E"/>
    <w:rsid w:val="001213A7"/>
    <w:rsid w:val="001213EF"/>
    <w:rsid w:val="001226E9"/>
    <w:rsid w:val="001229F7"/>
    <w:rsid w:val="00122A01"/>
    <w:rsid w:val="00122AFC"/>
    <w:rsid w:val="00123B0B"/>
    <w:rsid w:val="00123C83"/>
    <w:rsid w:val="00124439"/>
    <w:rsid w:val="00124E0D"/>
    <w:rsid w:val="00125639"/>
    <w:rsid w:val="001269E3"/>
    <w:rsid w:val="00126BFA"/>
    <w:rsid w:val="00130583"/>
    <w:rsid w:val="00130685"/>
    <w:rsid w:val="0013151A"/>
    <w:rsid w:val="0013293E"/>
    <w:rsid w:val="0013334A"/>
    <w:rsid w:val="001343A0"/>
    <w:rsid w:val="00134AE4"/>
    <w:rsid w:val="00134F07"/>
    <w:rsid w:val="00134FF9"/>
    <w:rsid w:val="001361CC"/>
    <w:rsid w:val="001369C5"/>
    <w:rsid w:val="00136C38"/>
    <w:rsid w:val="00136E69"/>
    <w:rsid w:val="00136FAC"/>
    <w:rsid w:val="00136FCF"/>
    <w:rsid w:val="00137135"/>
    <w:rsid w:val="00137B2E"/>
    <w:rsid w:val="0014002D"/>
    <w:rsid w:val="00141626"/>
    <w:rsid w:val="00141BD6"/>
    <w:rsid w:val="00141FC1"/>
    <w:rsid w:val="00142748"/>
    <w:rsid w:val="001437CB"/>
    <w:rsid w:val="0014391B"/>
    <w:rsid w:val="00143C2E"/>
    <w:rsid w:val="00144230"/>
    <w:rsid w:val="001453BC"/>
    <w:rsid w:val="00145CDB"/>
    <w:rsid w:val="001464F5"/>
    <w:rsid w:val="001467BE"/>
    <w:rsid w:val="00146C13"/>
    <w:rsid w:val="00147483"/>
    <w:rsid w:val="001474EE"/>
    <w:rsid w:val="001477C5"/>
    <w:rsid w:val="00147A26"/>
    <w:rsid w:val="001505A1"/>
    <w:rsid w:val="0015072C"/>
    <w:rsid w:val="00150895"/>
    <w:rsid w:val="00150FB0"/>
    <w:rsid w:val="001511D1"/>
    <w:rsid w:val="001514EB"/>
    <w:rsid w:val="001516E9"/>
    <w:rsid w:val="001519A4"/>
    <w:rsid w:val="00151A1F"/>
    <w:rsid w:val="00151AC3"/>
    <w:rsid w:val="00151C3F"/>
    <w:rsid w:val="0015206D"/>
    <w:rsid w:val="00153E55"/>
    <w:rsid w:val="00154702"/>
    <w:rsid w:val="00154894"/>
    <w:rsid w:val="00154905"/>
    <w:rsid w:val="0015575E"/>
    <w:rsid w:val="00155819"/>
    <w:rsid w:val="00155A1F"/>
    <w:rsid w:val="00155D27"/>
    <w:rsid w:val="00156EDC"/>
    <w:rsid w:val="0015772A"/>
    <w:rsid w:val="001611CD"/>
    <w:rsid w:val="001614EC"/>
    <w:rsid w:val="001629E5"/>
    <w:rsid w:val="00162B10"/>
    <w:rsid w:val="00162CDF"/>
    <w:rsid w:val="00162D3C"/>
    <w:rsid w:val="00163642"/>
    <w:rsid w:val="00163915"/>
    <w:rsid w:val="00164402"/>
    <w:rsid w:val="00164524"/>
    <w:rsid w:val="00164700"/>
    <w:rsid w:val="00164B46"/>
    <w:rsid w:val="00164EC8"/>
    <w:rsid w:val="00165353"/>
    <w:rsid w:val="0016564C"/>
    <w:rsid w:val="00165E97"/>
    <w:rsid w:val="001662E2"/>
    <w:rsid w:val="00166593"/>
    <w:rsid w:val="001665DD"/>
    <w:rsid w:val="00166E50"/>
    <w:rsid w:val="00167018"/>
    <w:rsid w:val="0016738E"/>
    <w:rsid w:val="00167EA3"/>
    <w:rsid w:val="00170163"/>
    <w:rsid w:val="0017041A"/>
    <w:rsid w:val="001709EA"/>
    <w:rsid w:val="00170ABC"/>
    <w:rsid w:val="001712BB"/>
    <w:rsid w:val="001716CF"/>
    <w:rsid w:val="00172D89"/>
    <w:rsid w:val="00172F34"/>
    <w:rsid w:val="001737A9"/>
    <w:rsid w:val="001739C9"/>
    <w:rsid w:val="00173BE4"/>
    <w:rsid w:val="00174923"/>
    <w:rsid w:val="00174D1C"/>
    <w:rsid w:val="00176D60"/>
    <w:rsid w:val="00177A05"/>
    <w:rsid w:val="0018020B"/>
    <w:rsid w:val="00180992"/>
    <w:rsid w:val="00180F9F"/>
    <w:rsid w:val="001810D8"/>
    <w:rsid w:val="001810E6"/>
    <w:rsid w:val="001816F8"/>
    <w:rsid w:val="00181DA7"/>
    <w:rsid w:val="001823F2"/>
    <w:rsid w:val="00182AEB"/>
    <w:rsid w:val="00183D81"/>
    <w:rsid w:val="00183F5E"/>
    <w:rsid w:val="001847A5"/>
    <w:rsid w:val="00185EB2"/>
    <w:rsid w:val="00185F0C"/>
    <w:rsid w:val="00187417"/>
    <w:rsid w:val="00187E53"/>
    <w:rsid w:val="001918A9"/>
    <w:rsid w:val="001918C4"/>
    <w:rsid w:val="00191ADF"/>
    <w:rsid w:val="00192228"/>
    <w:rsid w:val="00192696"/>
    <w:rsid w:val="001927C1"/>
    <w:rsid w:val="00193453"/>
    <w:rsid w:val="00193BFA"/>
    <w:rsid w:val="00193C5D"/>
    <w:rsid w:val="00193F71"/>
    <w:rsid w:val="001947C3"/>
    <w:rsid w:val="0019487E"/>
    <w:rsid w:val="00194A3A"/>
    <w:rsid w:val="00195001"/>
    <w:rsid w:val="00195141"/>
    <w:rsid w:val="0019514D"/>
    <w:rsid w:val="001952F3"/>
    <w:rsid w:val="00195473"/>
    <w:rsid w:val="00195D8C"/>
    <w:rsid w:val="00195F90"/>
    <w:rsid w:val="001962AC"/>
    <w:rsid w:val="0019731A"/>
    <w:rsid w:val="001A0707"/>
    <w:rsid w:val="001A075B"/>
    <w:rsid w:val="001A1207"/>
    <w:rsid w:val="001A1455"/>
    <w:rsid w:val="001A153A"/>
    <w:rsid w:val="001A18AD"/>
    <w:rsid w:val="001A1BF7"/>
    <w:rsid w:val="001A1D70"/>
    <w:rsid w:val="001A1F68"/>
    <w:rsid w:val="001A2138"/>
    <w:rsid w:val="001A2439"/>
    <w:rsid w:val="001A26CA"/>
    <w:rsid w:val="001A3170"/>
    <w:rsid w:val="001A342A"/>
    <w:rsid w:val="001A347B"/>
    <w:rsid w:val="001A381F"/>
    <w:rsid w:val="001A4454"/>
    <w:rsid w:val="001A4E19"/>
    <w:rsid w:val="001A6E14"/>
    <w:rsid w:val="001A6EBE"/>
    <w:rsid w:val="001A7087"/>
    <w:rsid w:val="001A7439"/>
    <w:rsid w:val="001A74C6"/>
    <w:rsid w:val="001A7628"/>
    <w:rsid w:val="001A773F"/>
    <w:rsid w:val="001A7EB0"/>
    <w:rsid w:val="001B02FD"/>
    <w:rsid w:val="001B0519"/>
    <w:rsid w:val="001B0926"/>
    <w:rsid w:val="001B0994"/>
    <w:rsid w:val="001B0AB5"/>
    <w:rsid w:val="001B0C97"/>
    <w:rsid w:val="001B103D"/>
    <w:rsid w:val="001B1212"/>
    <w:rsid w:val="001B1505"/>
    <w:rsid w:val="001B16A5"/>
    <w:rsid w:val="001B17F9"/>
    <w:rsid w:val="001B1D19"/>
    <w:rsid w:val="001B1DFE"/>
    <w:rsid w:val="001B1F6F"/>
    <w:rsid w:val="001B2256"/>
    <w:rsid w:val="001B2651"/>
    <w:rsid w:val="001B2898"/>
    <w:rsid w:val="001B290C"/>
    <w:rsid w:val="001B3C3A"/>
    <w:rsid w:val="001B46CC"/>
    <w:rsid w:val="001B480F"/>
    <w:rsid w:val="001B51CA"/>
    <w:rsid w:val="001B559D"/>
    <w:rsid w:val="001B5750"/>
    <w:rsid w:val="001B5ECC"/>
    <w:rsid w:val="001B6DFC"/>
    <w:rsid w:val="001C04B4"/>
    <w:rsid w:val="001C07AE"/>
    <w:rsid w:val="001C0D8B"/>
    <w:rsid w:val="001C1593"/>
    <w:rsid w:val="001C1BD7"/>
    <w:rsid w:val="001C1BFD"/>
    <w:rsid w:val="001C22E2"/>
    <w:rsid w:val="001C2347"/>
    <w:rsid w:val="001C25C9"/>
    <w:rsid w:val="001C3155"/>
    <w:rsid w:val="001C3286"/>
    <w:rsid w:val="001C3683"/>
    <w:rsid w:val="001C3887"/>
    <w:rsid w:val="001C45EF"/>
    <w:rsid w:val="001C4D69"/>
    <w:rsid w:val="001C5854"/>
    <w:rsid w:val="001C5A31"/>
    <w:rsid w:val="001C5A7E"/>
    <w:rsid w:val="001C5C6E"/>
    <w:rsid w:val="001C5D37"/>
    <w:rsid w:val="001C60DF"/>
    <w:rsid w:val="001C6250"/>
    <w:rsid w:val="001C66E6"/>
    <w:rsid w:val="001C682C"/>
    <w:rsid w:val="001C6AC3"/>
    <w:rsid w:val="001C7191"/>
    <w:rsid w:val="001C7323"/>
    <w:rsid w:val="001C7D7C"/>
    <w:rsid w:val="001D07C5"/>
    <w:rsid w:val="001D1101"/>
    <w:rsid w:val="001D15E7"/>
    <w:rsid w:val="001D1AB6"/>
    <w:rsid w:val="001D275B"/>
    <w:rsid w:val="001D3483"/>
    <w:rsid w:val="001D3B63"/>
    <w:rsid w:val="001D3C70"/>
    <w:rsid w:val="001D428A"/>
    <w:rsid w:val="001D4E04"/>
    <w:rsid w:val="001D52D9"/>
    <w:rsid w:val="001D5314"/>
    <w:rsid w:val="001D5322"/>
    <w:rsid w:val="001D5AF0"/>
    <w:rsid w:val="001D5CAD"/>
    <w:rsid w:val="001D67DE"/>
    <w:rsid w:val="001D6AE4"/>
    <w:rsid w:val="001D736E"/>
    <w:rsid w:val="001D776A"/>
    <w:rsid w:val="001E0F64"/>
    <w:rsid w:val="001E1491"/>
    <w:rsid w:val="001E1A3F"/>
    <w:rsid w:val="001E2140"/>
    <w:rsid w:val="001E260C"/>
    <w:rsid w:val="001E284E"/>
    <w:rsid w:val="001E3E10"/>
    <w:rsid w:val="001E40EE"/>
    <w:rsid w:val="001E4182"/>
    <w:rsid w:val="001E4DD8"/>
    <w:rsid w:val="001E748C"/>
    <w:rsid w:val="001E755B"/>
    <w:rsid w:val="001E7627"/>
    <w:rsid w:val="001E77ED"/>
    <w:rsid w:val="001E79C0"/>
    <w:rsid w:val="001E7FD2"/>
    <w:rsid w:val="001F098E"/>
    <w:rsid w:val="001F0CCD"/>
    <w:rsid w:val="001F208B"/>
    <w:rsid w:val="001F27A2"/>
    <w:rsid w:val="001F2AE7"/>
    <w:rsid w:val="001F2FD6"/>
    <w:rsid w:val="001F3727"/>
    <w:rsid w:val="001F37D0"/>
    <w:rsid w:val="001F38C5"/>
    <w:rsid w:val="001F3A67"/>
    <w:rsid w:val="001F43C3"/>
    <w:rsid w:val="001F4654"/>
    <w:rsid w:val="001F4714"/>
    <w:rsid w:val="001F4794"/>
    <w:rsid w:val="001F4BB4"/>
    <w:rsid w:val="001F4D7A"/>
    <w:rsid w:val="001F5725"/>
    <w:rsid w:val="001F5765"/>
    <w:rsid w:val="001F5D86"/>
    <w:rsid w:val="001F5FB0"/>
    <w:rsid w:val="001F61A9"/>
    <w:rsid w:val="001F6572"/>
    <w:rsid w:val="001F715A"/>
    <w:rsid w:val="001F7343"/>
    <w:rsid w:val="001F77EC"/>
    <w:rsid w:val="001F7FDA"/>
    <w:rsid w:val="00200322"/>
    <w:rsid w:val="00200418"/>
    <w:rsid w:val="00200E9D"/>
    <w:rsid w:val="002013DD"/>
    <w:rsid w:val="002017E1"/>
    <w:rsid w:val="002018FD"/>
    <w:rsid w:val="00201E84"/>
    <w:rsid w:val="00202289"/>
    <w:rsid w:val="0020270D"/>
    <w:rsid w:val="00202E1F"/>
    <w:rsid w:val="002030D5"/>
    <w:rsid w:val="0020333A"/>
    <w:rsid w:val="0020391F"/>
    <w:rsid w:val="00203C4F"/>
    <w:rsid w:val="00204642"/>
    <w:rsid w:val="0020650B"/>
    <w:rsid w:val="00206B07"/>
    <w:rsid w:val="00207324"/>
    <w:rsid w:val="002076F1"/>
    <w:rsid w:val="00207DBD"/>
    <w:rsid w:val="00210FCC"/>
    <w:rsid w:val="00211967"/>
    <w:rsid w:val="0021282A"/>
    <w:rsid w:val="00212A99"/>
    <w:rsid w:val="002132B5"/>
    <w:rsid w:val="0021380D"/>
    <w:rsid w:val="0021422C"/>
    <w:rsid w:val="002154A9"/>
    <w:rsid w:val="00215F66"/>
    <w:rsid w:val="00216837"/>
    <w:rsid w:val="00216BA5"/>
    <w:rsid w:val="00216C28"/>
    <w:rsid w:val="00220871"/>
    <w:rsid w:val="00220F01"/>
    <w:rsid w:val="002212A3"/>
    <w:rsid w:val="00221C2A"/>
    <w:rsid w:val="00221E1C"/>
    <w:rsid w:val="00221EF4"/>
    <w:rsid w:val="00221F5F"/>
    <w:rsid w:val="00222296"/>
    <w:rsid w:val="0022254E"/>
    <w:rsid w:val="002225D2"/>
    <w:rsid w:val="0022303D"/>
    <w:rsid w:val="00223627"/>
    <w:rsid w:val="00224231"/>
    <w:rsid w:val="00224807"/>
    <w:rsid w:val="00224993"/>
    <w:rsid w:val="0022527C"/>
    <w:rsid w:val="00225595"/>
    <w:rsid w:val="00225F93"/>
    <w:rsid w:val="002260A1"/>
    <w:rsid w:val="00226AF1"/>
    <w:rsid w:val="00226C4E"/>
    <w:rsid w:val="00227D99"/>
    <w:rsid w:val="002308A3"/>
    <w:rsid w:val="00230B48"/>
    <w:rsid w:val="00230DD6"/>
    <w:rsid w:val="00231420"/>
    <w:rsid w:val="00231643"/>
    <w:rsid w:val="00232724"/>
    <w:rsid w:val="002328DB"/>
    <w:rsid w:val="00232976"/>
    <w:rsid w:val="002333D2"/>
    <w:rsid w:val="00233E35"/>
    <w:rsid w:val="0023467A"/>
    <w:rsid w:val="002347D9"/>
    <w:rsid w:val="00234DD1"/>
    <w:rsid w:val="00235EC5"/>
    <w:rsid w:val="00236DF2"/>
    <w:rsid w:val="002372E2"/>
    <w:rsid w:val="00237E6D"/>
    <w:rsid w:val="002405F9"/>
    <w:rsid w:val="00240879"/>
    <w:rsid w:val="002411B8"/>
    <w:rsid w:val="00241B98"/>
    <w:rsid w:val="0024249F"/>
    <w:rsid w:val="00242CB6"/>
    <w:rsid w:val="002435C4"/>
    <w:rsid w:val="00243AD5"/>
    <w:rsid w:val="00243FEF"/>
    <w:rsid w:val="00244712"/>
    <w:rsid w:val="00244A92"/>
    <w:rsid w:val="00244B4E"/>
    <w:rsid w:val="00244FA2"/>
    <w:rsid w:val="00244FD6"/>
    <w:rsid w:val="00245348"/>
    <w:rsid w:val="00245792"/>
    <w:rsid w:val="002460BA"/>
    <w:rsid w:val="00246109"/>
    <w:rsid w:val="002464A0"/>
    <w:rsid w:val="002476FD"/>
    <w:rsid w:val="00247837"/>
    <w:rsid w:val="002501ED"/>
    <w:rsid w:val="00250287"/>
    <w:rsid w:val="0025049D"/>
    <w:rsid w:val="0025083A"/>
    <w:rsid w:val="00250E01"/>
    <w:rsid w:val="00250EA6"/>
    <w:rsid w:val="00250F40"/>
    <w:rsid w:val="002515A0"/>
    <w:rsid w:val="0025197A"/>
    <w:rsid w:val="00251A8F"/>
    <w:rsid w:val="00251FF0"/>
    <w:rsid w:val="0025297A"/>
    <w:rsid w:val="00252AFF"/>
    <w:rsid w:val="00253616"/>
    <w:rsid w:val="002536A4"/>
    <w:rsid w:val="002546D0"/>
    <w:rsid w:val="00254E1E"/>
    <w:rsid w:val="00255528"/>
    <w:rsid w:val="0025583C"/>
    <w:rsid w:val="00255E52"/>
    <w:rsid w:val="00256C86"/>
    <w:rsid w:val="00256EE3"/>
    <w:rsid w:val="0025704A"/>
    <w:rsid w:val="0025726C"/>
    <w:rsid w:val="00257713"/>
    <w:rsid w:val="00257850"/>
    <w:rsid w:val="00257F30"/>
    <w:rsid w:val="0026040E"/>
    <w:rsid w:val="002606B6"/>
    <w:rsid w:val="00260723"/>
    <w:rsid w:val="00260D61"/>
    <w:rsid w:val="00260E3C"/>
    <w:rsid w:val="00262FA8"/>
    <w:rsid w:val="00263678"/>
    <w:rsid w:val="00263A8B"/>
    <w:rsid w:val="00263E69"/>
    <w:rsid w:val="002643BA"/>
    <w:rsid w:val="0026485C"/>
    <w:rsid w:val="00264E4C"/>
    <w:rsid w:val="0026595B"/>
    <w:rsid w:val="00265C84"/>
    <w:rsid w:val="00265FFF"/>
    <w:rsid w:val="002660BF"/>
    <w:rsid w:val="0026614B"/>
    <w:rsid w:val="0026691E"/>
    <w:rsid w:val="00266B7B"/>
    <w:rsid w:val="00270273"/>
    <w:rsid w:val="00270685"/>
    <w:rsid w:val="002710D7"/>
    <w:rsid w:val="0027150F"/>
    <w:rsid w:val="002717D0"/>
    <w:rsid w:val="00272E15"/>
    <w:rsid w:val="0027379E"/>
    <w:rsid w:val="00273D7D"/>
    <w:rsid w:val="00274602"/>
    <w:rsid w:val="00274EB4"/>
    <w:rsid w:val="002758F9"/>
    <w:rsid w:val="00276265"/>
    <w:rsid w:val="002767B4"/>
    <w:rsid w:val="00276973"/>
    <w:rsid w:val="00276A43"/>
    <w:rsid w:val="00276DE4"/>
    <w:rsid w:val="00277542"/>
    <w:rsid w:val="00281C30"/>
    <w:rsid w:val="00281FA3"/>
    <w:rsid w:val="0028271C"/>
    <w:rsid w:val="00282C31"/>
    <w:rsid w:val="00282F26"/>
    <w:rsid w:val="002835A0"/>
    <w:rsid w:val="00283E54"/>
    <w:rsid w:val="00283E6C"/>
    <w:rsid w:val="00284150"/>
    <w:rsid w:val="00284C5B"/>
    <w:rsid w:val="002850AC"/>
    <w:rsid w:val="002852E5"/>
    <w:rsid w:val="00285B9F"/>
    <w:rsid w:val="00285D7F"/>
    <w:rsid w:val="00285DF0"/>
    <w:rsid w:val="00286C4C"/>
    <w:rsid w:val="00286E9E"/>
    <w:rsid w:val="002875FF"/>
    <w:rsid w:val="00287827"/>
    <w:rsid w:val="00287A88"/>
    <w:rsid w:val="002905D4"/>
    <w:rsid w:val="00291E83"/>
    <w:rsid w:val="0029204D"/>
    <w:rsid w:val="00292407"/>
    <w:rsid w:val="00292518"/>
    <w:rsid w:val="002925B6"/>
    <w:rsid w:val="00292A13"/>
    <w:rsid w:val="00293611"/>
    <w:rsid w:val="0029403B"/>
    <w:rsid w:val="0029430E"/>
    <w:rsid w:val="00294C00"/>
    <w:rsid w:val="0029583F"/>
    <w:rsid w:val="00295FB6"/>
    <w:rsid w:val="00296363"/>
    <w:rsid w:val="0029652D"/>
    <w:rsid w:val="00296D64"/>
    <w:rsid w:val="00297431"/>
    <w:rsid w:val="00297B27"/>
    <w:rsid w:val="00297CC1"/>
    <w:rsid w:val="002A07B2"/>
    <w:rsid w:val="002A0856"/>
    <w:rsid w:val="002A0916"/>
    <w:rsid w:val="002A193E"/>
    <w:rsid w:val="002A1B0D"/>
    <w:rsid w:val="002A21FC"/>
    <w:rsid w:val="002A2478"/>
    <w:rsid w:val="002A266C"/>
    <w:rsid w:val="002A2C32"/>
    <w:rsid w:val="002A2C4D"/>
    <w:rsid w:val="002A4896"/>
    <w:rsid w:val="002A489F"/>
    <w:rsid w:val="002A59DC"/>
    <w:rsid w:val="002A61C5"/>
    <w:rsid w:val="002B0390"/>
    <w:rsid w:val="002B05C0"/>
    <w:rsid w:val="002B08C9"/>
    <w:rsid w:val="002B0B8E"/>
    <w:rsid w:val="002B19D1"/>
    <w:rsid w:val="002B1B95"/>
    <w:rsid w:val="002B1E9C"/>
    <w:rsid w:val="002B21EB"/>
    <w:rsid w:val="002B2A02"/>
    <w:rsid w:val="002B33EE"/>
    <w:rsid w:val="002B3A0B"/>
    <w:rsid w:val="002B3A46"/>
    <w:rsid w:val="002B49AB"/>
    <w:rsid w:val="002B4DCC"/>
    <w:rsid w:val="002B5CB0"/>
    <w:rsid w:val="002B5F08"/>
    <w:rsid w:val="002B670D"/>
    <w:rsid w:val="002B7059"/>
    <w:rsid w:val="002B70AD"/>
    <w:rsid w:val="002B7554"/>
    <w:rsid w:val="002B7C05"/>
    <w:rsid w:val="002B7DB1"/>
    <w:rsid w:val="002C0345"/>
    <w:rsid w:val="002C08B9"/>
    <w:rsid w:val="002C0C68"/>
    <w:rsid w:val="002C0C95"/>
    <w:rsid w:val="002C0FC6"/>
    <w:rsid w:val="002C1970"/>
    <w:rsid w:val="002C1972"/>
    <w:rsid w:val="002C2B58"/>
    <w:rsid w:val="002C3049"/>
    <w:rsid w:val="002C3106"/>
    <w:rsid w:val="002C4A53"/>
    <w:rsid w:val="002C51B1"/>
    <w:rsid w:val="002C56BF"/>
    <w:rsid w:val="002C5A3D"/>
    <w:rsid w:val="002C5CFD"/>
    <w:rsid w:val="002C640D"/>
    <w:rsid w:val="002C78F9"/>
    <w:rsid w:val="002C7928"/>
    <w:rsid w:val="002D04C7"/>
    <w:rsid w:val="002D0822"/>
    <w:rsid w:val="002D0DB4"/>
    <w:rsid w:val="002D0FE3"/>
    <w:rsid w:val="002D1DCF"/>
    <w:rsid w:val="002D23BD"/>
    <w:rsid w:val="002D2C4E"/>
    <w:rsid w:val="002D2FA8"/>
    <w:rsid w:val="002D326B"/>
    <w:rsid w:val="002D3D73"/>
    <w:rsid w:val="002D3F48"/>
    <w:rsid w:val="002D406F"/>
    <w:rsid w:val="002D4462"/>
    <w:rsid w:val="002D4756"/>
    <w:rsid w:val="002D4770"/>
    <w:rsid w:val="002D555E"/>
    <w:rsid w:val="002D693F"/>
    <w:rsid w:val="002D6E5A"/>
    <w:rsid w:val="002D7567"/>
    <w:rsid w:val="002D7667"/>
    <w:rsid w:val="002D7C36"/>
    <w:rsid w:val="002E050D"/>
    <w:rsid w:val="002E0743"/>
    <w:rsid w:val="002E12C4"/>
    <w:rsid w:val="002E1CDC"/>
    <w:rsid w:val="002E2FB6"/>
    <w:rsid w:val="002E3281"/>
    <w:rsid w:val="002E3617"/>
    <w:rsid w:val="002E37B4"/>
    <w:rsid w:val="002E3952"/>
    <w:rsid w:val="002E3C22"/>
    <w:rsid w:val="002E3C29"/>
    <w:rsid w:val="002E46A6"/>
    <w:rsid w:val="002E4E6E"/>
    <w:rsid w:val="002E4FC5"/>
    <w:rsid w:val="002E5A51"/>
    <w:rsid w:val="002E6D58"/>
    <w:rsid w:val="002E6E7D"/>
    <w:rsid w:val="002E702D"/>
    <w:rsid w:val="002E78C5"/>
    <w:rsid w:val="002E7A95"/>
    <w:rsid w:val="002F0664"/>
    <w:rsid w:val="002F0BBA"/>
    <w:rsid w:val="002F100F"/>
    <w:rsid w:val="002F14B9"/>
    <w:rsid w:val="002F19B2"/>
    <w:rsid w:val="002F2362"/>
    <w:rsid w:val="002F36EB"/>
    <w:rsid w:val="002F3CB5"/>
    <w:rsid w:val="002F43EF"/>
    <w:rsid w:val="002F48E3"/>
    <w:rsid w:val="002F539A"/>
    <w:rsid w:val="002F561A"/>
    <w:rsid w:val="002F63F9"/>
    <w:rsid w:val="002F6BA2"/>
    <w:rsid w:val="002F6DC0"/>
    <w:rsid w:val="002F7330"/>
    <w:rsid w:val="002F7696"/>
    <w:rsid w:val="002F7F3A"/>
    <w:rsid w:val="00300378"/>
    <w:rsid w:val="00300AE0"/>
    <w:rsid w:val="00300BEB"/>
    <w:rsid w:val="00301518"/>
    <w:rsid w:val="00301BCB"/>
    <w:rsid w:val="00301C97"/>
    <w:rsid w:val="003022B9"/>
    <w:rsid w:val="003026D1"/>
    <w:rsid w:val="00302B53"/>
    <w:rsid w:val="00302F7C"/>
    <w:rsid w:val="0030370B"/>
    <w:rsid w:val="00303872"/>
    <w:rsid w:val="00303D8A"/>
    <w:rsid w:val="003044CE"/>
    <w:rsid w:val="0030475D"/>
    <w:rsid w:val="0030567B"/>
    <w:rsid w:val="0030663D"/>
    <w:rsid w:val="0030738E"/>
    <w:rsid w:val="00310041"/>
    <w:rsid w:val="003114DA"/>
    <w:rsid w:val="00311820"/>
    <w:rsid w:val="00311861"/>
    <w:rsid w:val="003119D4"/>
    <w:rsid w:val="00312970"/>
    <w:rsid w:val="00312CB3"/>
    <w:rsid w:val="0031312C"/>
    <w:rsid w:val="003134F0"/>
    <w:rsid w:val="0031412E"/>
    <w:rsid w:val="00314298"/>
    <w:rsid w:val="00314614"/>
    <w:rsid w:val="00314922"/>
    <w:rsid w:val="00315742"/>
    <w:rsid w:val="00315A24"/>
    <w:rsid w:val="00315BB1"/>
    <w:rsid w:val="00316093"/>
    <w:rsid w:val="003160AD"/>
    <w:rsid w:val="003163EB"/>
    <w:rsid w:val="0031690F"/>
    <w:rsid w:val="00317A51"/>
    <w:rsid w:val="00317BEB"/>
    <w:rsid w:val="00317E5A"/>
    <w:rsid w:val="003202AF"/>
    <w:rsid w:val="003203D5"/>
    <w:rsid w:val="0032088A"/>
    <w:rsid w:val="00321147"/>
    <w:rsid w:val="003212ED"/>
    <w:rsid w:val="0032230F"/>
    <w:rsid w:val="003235F2"/>
    <w:rsid w:val="0032391E"/>
    <w:rsid w:val="0032427E"/>
    <w:rsid w:val="00324DEA"/>
    <w:rsid w:val="00324EDB"/>
    <w:rsid w:val="00325A99"/>
    <w:rsid w:val="00325E1E"/>
    <w:rsid w:val="00325F59"/>
    <w:rsid w:val="00326224"/>
    <w:rsid w:val="00326291"/>
    <w:rsid w:val="00326BDD"/>
    <w:rsid w:val="0032714A"/>
    <w:rsid w:val="00327435"/>
    <w:rsid w:val="003279A6"/>
    <w:rsid w:val="00327A55"/>
    <w:rsid w:val="00327C37"/>
    <w:rsid w:val="00327ED3"/>
    <w:rsid w:val="00330B0C"/>
    <w:rsid w:val="0033165D"/>
    <w:rsid w:val="00331D18"/>
    <w:rsid w:val="00332791"/>
    <w:rsid w:val="00332904"/>
    <w:rsid w:val="00332C6E"/>
    <w:rsid w:val="00332EB2"/>
    <w:rsid w:val="003338F6"/>
    <w:rsid w:val="00334FC2"/>
    <w:rsid w:val="003353CF"/>
    <w:rsid w:val="0033626A"/>
    <w:rsid w:val="003365BF"/>
    <w:rsid w:val="00336671"/>
    <w:rsid w:val="00337C53"/>
    <w:rsid w:val="00337CC1"/>
    <w:rsid w:val="00340005"/>
    <w:rsid w:val="00340E81"/>
    <w:rsid w:val="003422B1"/>
    <w:rsid w:val="00342A69"/>
    <w:rsid w:val="00343408"/>
    <w:rsid w:val="00343568"/>
    <w:rsid w:val="00343C0A"/>
    <w:rsid w:val="003444CF"/>
    <w:rsid w:val="0034455F"/>
    <w:rsid w:val="00344732"/>
    <w:rsid w:val="00344910"/>
    <w:rsid w:val="00345425"/>
    <w:rsid w:val="003456E1"/>
    <w:rsid w:val="00345717"/>
    <w:rsid w:val="0034578C"/>
    <w:rsid w:val="0034579B"/>
    <w:rsid w:val="00345FFB"/>
    <w:rsid w:val="00346693"/>
    <w:rsid w:val="0034698D"/>
    <w:rsid w:val="00346B5C"/>
    <w:rsid w:val="003470A2"/>
    <w:rsid w:val="00350031"/>
    <w:rsid w:val="003506BC"/>
    <w:rsid w:val="00350826"/>
    <w:rsid w:val="00350C3A"/>
    <w:rsid w:val="00350DF2"/>
    <w:rsid w:val="0035151D"/>
    <w:rsid w:val="003519C5"/>
    <w:rsid w:val="00351C08"/>
    <w:rsid w:val="00352327"/>
    <w:rsid w:val="00354574"/>
    <w:rsid w:val="003546A5"/>
    <w:rsid w:val="00355168"/>
    <w:rsid w:val="003552DD"/>
    <w:rsid w:val="0035539E"/>
    <w:rsid w:val="00356081"/>
    <w:rsid w:val="00356415"/>
    <w:rsid w:val="003568B9"/>
    <w:rsid w:val="00356ABA"/>
    <w:rsid w:val="00356B56"/>
    <w:rsid w:val="00356FA6"/>
    <w:rsid w:val="003578C1"/>
    <w:rsid w:val="00360095"/>
    <w:rsid w:val="00360280"/>
    <w:rsid w:val="003604BA"/>
    <w:rsid w:val="0036083A"/>
    <w:rsid w:val="00360BAE"/>
    <w:rsid w:val="00360D59"/>
    <w:rsid w:val="00361E3D"/>
    <w:rsid w:val="00361FA9"/>
    <w:rsid w:val="00362117"/>
    <w:rsid w:val="00362984"/>
    <w:rsid w:val="00362B11"/>
    <w:rsid w:val="00362D46"/>
    <w:rsid w:val="00362E8B"/>
    <w:rsid w:val="0036338E"/>
    <w:rsid w:val="003639EC"/>
    <w:rsid w:val="00363C06"/>
    <w:rsid w:val="00364C28"/>
    <w:rsid w:val="003651B7"/>
    <w:rsid w:val="00365247"/>
    <w:rsid w:val="00365913"/>
    <w:rsid w:val="00365CCA"/>
    <w:rsid w:val="00365F17"/>
    <w:rsid w:val="00366C33"/>
    <w:rsid w:val="0036729C"/>
    <w:rsid w:val="00370805"/>
    <w:rsid w:val="003709B6"/>
    <w:rsid w:val="003715DF"/>
    <w:rsid w:val="0037188F"/>
    <w:rsid w:val="00371929"/>
    <w:rsid w:val="00371E52"/>
    <w:rsid w:val="00371EDD"/>
    <w:rsid w:val="0037229F"/>
    <w:rsid w:val="003728B8"/>
    <w:rsid w:val="00372CC5"/>
    <w:rsid w:val="0037334C"/>
    <w:rsid w:val="00373A04"/>
    <w:rsid w:val="003742C3"/>
    <w:rsid w:val="0037645D"/>
    <w:rsid w:val="00377246"/>
    <w:rsid w:val="00377824"/>
    <w:rsid w:val="00377F54"/>
    <w:rsid w:val="00380226"/>
    <w:rsid w:val="003813BF"/>
    <w:rsid w:val="0038249C"/>
    <w:rsid w:val="00383B1A"/>
    <w:rsid w:val="00383B81"/>
    <w:rsid w:val="00383BC4"/>
    <w:rsid w:val="00384634"/>
    <w:rsid w:val="0038489B"/>
    <w:rsid w:val="00384CEF"/>
    <w:rsid w:val="00384EE5"/>
    <w:rsid w:val="003856E7"/>
    <w:rsid w:val="00386204"/>
    <w:rsid w:val="00386E0D"/>
    <w:rsid w:val="0038786E"/>
    <w:rsid w:val="00387F11"/>
    <w:rsid w:val="003901B7"/>
    <w:rsid w:val="00390664"/>
    <w:rsid w:val="003908AF"/>
    <w:rsid w:val="00390CD8"/>
    <w:rsid w:val="0039151C"/>
    <w:rsid w:val="00391DE1"/>
    <w:rsid w:val="0039328F"/>
    <w:rsid w:val="0039346E"/>
    <w:rsid w:val="003936DB"/>
    <w:rsid w:val="0039478B"/>
    <w:rsid w:val="00394C4D"/>
    <w:rsid w:val="00394ECF"/>
    <w:rsid w:val="00395370"/>
    <w:rsid w:val="0039539C"/>
    <w:rsid w:val="0039571D"/>
    <w:rsid w:val="0039581F"/>
    <w:rsid w:val="00396C6B"/>
    <w:rsid w:val="00396CD3"/>
    <w:rsid w:val="00397A1A"/>
    <w:rsid w:val="003A1376"/>
    <w:rsid w:val="003A181A"/>
    <w:rsid w:val="003A19D7"/>
    <w:rsid w:val="003A2B44"/>
    <w:rsid w:val="003A2D39"/>
    <w:rsid w:val="003A36DB"/>
    <w:rsid w:val="003A3A1A"/>
    <w:rsid w:val="003A3D24"/>
    <w:rsid w:val="003A4129"/>
    <w:rsid w:val="003A45AE"/>
    <w:rsid w:val="003A47A9"/>
    <w:rsid w:val="003A4C9C"/>
    <w:rsid w:val="003A527A"/>
    <w:rsid w:val="003A5540"/>
    <w:rsid w:val="003A55EE"/>
    <w:rsid w:val="003A57BC"/>
    <w:rsid w:val="003A63A9"/>
    <w:rsid w:val="003A7772"/>
    <w:rsid w:val="003A7921"/>
    <w:rsid w:val="003B12C0"/>
    <w:rsid w:val="003B1A79"/>
    <w:rsid w:val="003B31B2"/>
    <w:rsid w:val="003B3D0F"/>
    <w:rsid w:val="003B4354"/>
    <w:rsid w:val="003B45A9"/>
    <w:rsid w:val="003B4C3D"/>
    <w:rsid w:val="003B4F03"/>
    <w:rsid w:val="003B63BF"/>
    <w:rsid w:val="003B6440"/>
    <w:rsid w:val="003B6725"/>
    <w:rsid w:val="003B6F3C"/>
    <w:rsid w:val="003B715C"/>
    <w:rsid w:val="003B7219"/>
    <w:rsid w:val="003B7246"/>
    <w:rsid w:val="003B7FDB"/>
    <w:rsid w:val="003C0368"/>
    <w:rsid w:val="003C13B8"/>
    <w:rsid w:val="003C23D2"/>
    <w:rsid w:val="003C3059"/>
    <w:rsid w:val="003C3E8A"/>
    <w:rsid w:val="003C4235"/>
    <w:rsid w:val="003C46DC"/>
    <w:rsid w:val="003C54D6"/>
    <w:rsid w:val="003C57D0"/>
    <w:rsid w:val="003C59FB"/>
    <w:rsid w:val="003C6306"/>
    <w:rsid w:val="003C6651"/>
    <w:rsid w:val="003D0E7F"/>
    <w:rsid w:val="003D11DD"/>
    <w:rsid w:val="003D1A5F"/>
    <w:rsid w:val="003D1AF8"/>
    <w:rsid w:val="003D1D2D"/>
    <w:rsid w:val="003D26A8"/>
    <w:rsid w:val="003D28EA"/>
    <w:rsid w:val="003D2993"/>
    <w:rsid w:val="003D34A6"/>
    <w:rsid w:val="003D3DC8"/>
    <w:rsid w:val="003D4287"/>
    <w:rsid w:val="003D5090"/>
    <w:rsid w:val="003D5689"/>
    <w:rsid w:val="003D6AD2"/>
    <w:rsid w:val="003D6F03"/>
    <w:rsid w:val="003D75A8"/>
    <w:rsid w:val="003D7D60"/>
    <w:rsid w:val="003E0A8F"/>
    <w:rsid w:val="003E0AF3"/>
    <w:rsid w:val="003E0CC1"/>
    <w:rsid w:val="003E0F8F"/>
    <w:rsid w:val="003E13BD"/>
    <w:rsid w:val="003E1B80"/>
    <w:rsid w:val="003E25D5"/>
    <w:rsid w:val="003E3111"/>
    <w:rsid w:val="003E32F3"/>
    <w:rsid w:val="003E34AC"/>
    <w:rsid w:val="003E45E3"/>
    <w:rsid w:val="003E4B13"/>
    <w:rsid w:val="003E5566"/>
    <w:rsid w:val="003E5CEF"/>
    <w:rsid w:val="003E655F"/>
    <w:rsid w:val="003E6E13"/>
    <w:rsid w:val="003E79B4"/>
    <w:rsid w:val="003E7B0E"/>
    <w:rsid w:val="003F166F"/>
    <w:rsid w:val="003F1A2C"/>
    <w:rsid w:val="003F1BBB"/>
    <w:rsid w:val="003F1C7A"/>
    <w:rsid w:val="003F2150"/>
    <w:rsid w:val="003F25A6"/>
    <w:rsid w:val="003F2B85"/>
    <w:rsid w:val="003F2E21"/>
    <w:rsid w:val="003F2F33"/>
    <w:rsid w:val="003F32F5"/>
    <w:rsid w:val="003F3378"/>
    <w:rsid w:val="003F3C7C"/>
    <w:rsid w:val="003F4218"/>
    <w:rsid w:val="003F4410"/>
    <w:rsid w:val="003F460E"/>
    <w:rsid w:val="003F4C21"/>
    <w:rsid w:val="003F55B9"/>
    <w:rsid w:val="003F59A9"/>
    <w:rsid w:val="003F5C7E"/>
    <w:rsid w:val="003F5F0C"/>
    <w:rsid w:val="003F6484"/>
    <w:rsid w:val="003F675A"/>
    <w:rsid w:val="003F69CF"/>
    <w:rsid w:val="003F6A09"/>
    <w:rsid w:val="003F73A8"/>
    <w:rsid w:val="003F78AA"/>
    <w:rsid w:val="003F7A95"/>
    <w:rsid w:val="003F7BD3"/>
    <w:rsid w:val="00400A6C"/>
    <w:rsid w:val="00401E34"/>
    <w:rsid w:val="004026BD"/>
    <w:rsid w:val="00402759"/>
    <w:rsid w:val="00403076"/>
    <w:rsid w:val="00403989"/>
    <w:rsid w:val="004039AD"/>
    <w:rsid w:val="00403E4A"/>
    <w:rsid w:val="0040428E"/>
    <w:rsid w:val="004058EB"/>
    <w:rsid w:val="00405C0C"/>
    <w:rsid w:val="00405D20"/>
    <w:rsid w:val="00405D39"/>
    <w:rsid w:val="0040614D"/>
    <w:rsid w:val="00406F86"/>
    <w:rsid w:val="0040731B"/>
    <w:rsid w:val="004103BC"/>
    <w:rsid w:val="0041091E"/>
    <w:rsid w:val="00410C6C"/>
    <w:rsid w:val="00412173"/>
    <w:rsid w:val="00412909"/>
    <w:rsid w:val="00412AA7"/>
    <w:rsid w:val="00413059"/>
    <w:rsid w:val="00413133"/>
    <w:rsid w:val="004138EF"/>
    <w:rsid w:val="004142BA"/>
    <w:rsid w:val="004142E1"/>
    <w:rsid w:val="004150A5"/>
    <w:rsid w:val="00415521"/>
    <w:rsid w:val="00416009"/>
    <w:rsid w:val="004160A7"/>
    <w:rsid w:val="00416594"/>
    <w:rsid w:val="0041701B"/>
    <w:rsid w:val="0041702C"/>
    <w:rsid w:val="00417E45"/>
    <w:rsid w:val="0042012D"/>
    <w:rsid w:val="004205E8"/>
    <w:rsid w:val="00420DCF"/>
    <w:rsid w:val="00421181"/>
    <w:rsid w:val="0042159E"/>
    <w:rsid w:val="004224F7"/>
    <w:rsid w:val="004236D8"/>
    <w:rsid w:val="00423E0B"/>
    <w:rsid w:val="00424A16"/>
    <w:rsid w:val="0042595B"/>
    <w:rsid w:val="00425ACD"/>
    <w:rsid w:val="00425BE8"/>
    <w:rsid w:val="00426C14"/>
    <w:rsid w:val="0042708C"/>
    <w:rsid w:val="004277E4"/>
    <w:rsid w:val="00427CC9"/>
    <w:rsid w:val="0043007A"/>
    <w:rsid w:val="0043037D"/>
    <w:rsid w:val="00430636"/>
    <w:rsid w:val="00430DAF"/>
    <w:rsid w:val="00430FD6"/>
    <w:rsid w:val="00431AA0"/>
    <w:rsid w:val="00431B66"/>
    <w:rsid w:val="00431E26"/>
    <w:rsid w:val="0043219B"/>
    <w:rsid w:val="00432796"/>
    <w:rsid w:val="00432A9E"/>
    <w:rsid w:val="00432B8B"/>
    <w:rsid w:val="00432F10"/>
    <w:rsid w:val="004332E8"/>
    <w:rsid w:val="004341E4"/>
    <w:rsid w:val="004342B6"/>
    <w:rsid w:val="00434EA5"/>
    <w:rsid w:val="00434FB0"/>
    <w:rsid w:val="004350F7"/>
    <w:rsid w:val="00435467"/>
    <w:rsid w:val="004366E9"/>
    <w:rsid w:val="00436C26"/>
    <w:rsid w:val="00436C44"/>
    <w:rsid w:val="0043754C"/>
    <w:rsid w:val="004379B3"/>
    <w:rsid w:val="00437BD2"/>
    <w:rsid w:val="00437CF7"/>
    <w:rsid w:val="00437F33"/>
    <w:rsid w:val="00437FBC"/>
    <w:rsid w:val="0044039E"/>
    <w:rsid w:val="004409DA"/>
    <w:rsid w:val="004411F9"/>
    <w:rsid w:val="00441C60"/>
    <w:rsid w:val="0044274E"/>
    <w:rsid w:val="0044345C"/>
    <w:rsid w:val="004436F4"/>
    <w:rsid w:val="004439C9"/>
    <w:rsid w:val="00444BF9"/>
    <w:rsid w:val="00445803"/>
    <w:rsid w:val="00446DBC"/>
    <w:rsid w:val="00447A40"/>
    <w:rsid w:val="00447D7F"/>
    <w:rsid w:val="00450C53"/>
    <w:rsid w:val="00451498"/>
    <w:rsid w:val="0045248B"/>
    <w:rsid w:val="00452CF6"/>
    <w:rsid w:val="0045317F"/>
    <w:rsid w:val="00453871"/>
    <w:rsid w:val="00454090"/>
    <w:rsid w:val="00454570"/>
    <w:rsid w:val="00454690"/>
    <w:rsid w:val="004548C2"/>
    <w:rsid w:val="00455596"/>
    <w:rsid w:val="00456FD5"/>
    <w:rsid w:val="00457A4F"/>
    <w:rsid w:val="00457E12"/>
    <w:rsid w:val="004600A4"/>
    <w:rsid w:val="004602BD"/>
    <w:rsid w:val="00460BD3"/>
    <w:rsid w:val="0046273A"/>
    <w:rsid w:val="00462EB7"/>
    <w:rsid w:val="00463165"/>
    <w:rsid w:val="00464357"/>
    <w:rsid w:val="00464EE7"/>
    <w:rsid w:val="0046727F"/>
    <w:rsid w:val="00467668"/>
    <w:rsid w:val="0046778E"/>
    <w:rsid w:val="004677CB"/>
    <w:rsid w:val="00470407"/>
    <w:rsid w:val="004720A7"/>
    <w:rsid w:val="0047214A"/>
    <w:rsid w:val="004726F8"/>
    <w:rsid w:val="0047367B"/>
    <w:rsid w:val="00473BB5"/>
    <w:rsid w:val="00473E10"/>
    <w:rsid w:val="004740E9"/>
    <w:rsid w:val="004744A0"/>
    <w:rsid w:val="00474970"/>
    <w:rsid w:val="00474F3D"/>
    <w:rsid w:val="004753BA"/>
    <w:rsid w:val="00476644"/>
    <w:rsid w:val="0047671F"/>
    <w:rsid w:val="004773F4"/>
    <w:rsid w:val="0047761D"/>
    <w:rsid w:val="00477D55"/>
    <w:rsid w:val="00477FDF"/>
    <w:rsid w:val="00480329"/>
    <w:rsid w:val="004805C2"/>
    <w:rsid w:val="00480637"/>
    <w:rsid w:val="00480A8F"/>
    <w:rsid w:val="00480C04"/>
    <w:rsid w:val="00480F61"/>
    <w:rsid w:val="00481FBF"/>
    <w:rsid w:val="004820D1"/>
    <w:rsid w:val="004829BE"/>
    <w:rsid w:val="00482C8D"/>
    <w:rsid w:val="00482D6B"/>
    <w:rsid w:val="004853A0"/>
    <w:rsid w:val="004864F7"/>
    <w:rsid w:val="004865F2"/>
    <w:rsid w:val="00486E69"/>
    <w:rsid w:val="00487029"/>
    <w:rsid w:val="0048707B"/>
    <w:rsid w:val="0048714F"/>
    <w:rsid w:val="0048779E"/>
    <w:rsid w:val="004877B7"/>
    <w:rsid w:val="00487D54"/>
    <w:rsid w:val="00490359"/>
    <w:rsid w:val="00490797"/>
    <w:rsid w:val="00490969"/>
    <w:rsid w:val="00490B11"/>
    <w:rsid w:val="00490F6F"/>
    <w:rsid w:val="00491A9F"/>
    <w:rsid w:val="00491D07"/>
    <w:rsid w:val="00492575"/>
    <w:rsid w:val="004929E3"/>
    <w:rsid w:val="00492BA0"/>
    <w:rsid w:val="00493D8B"/>
    <w:rsid w:val="004946C0"/>
    <w:rsid w:val="004948D1"/>
    <w:rsid w:val="00495527"/>
    <w:rsid w:val="004957CF"/>
    <w:rsid w:val="00495FA9"/>
    <w:rsid w:val="00496B39"/>
    <w:rsid w:val="00496B40"/>
    <w:rsid w:val="00496D05"/>
    <w:rsid w:val="00496E4D"/>
    <w:rsid w:val="0049716A"/>
    <w:rsid w:val="004A0066"/>
    <w:rsid w:val="004A0814"/>
    <w:rsid w:val="004A0ADE"/>
    <w:rsid w:val="004A0E99"/>
    <w:rsid w:val="004A0ECB"/>
    <w:rsid w:val="004A0EF0"/>
    <w:rsid w:val="004A0FE4"/>
    <w:rsid w:val="004A12FC"/>
    <w:rsid w:val="004A2753"/>
    <w:rsid w:val="004A3062"/>
    <w:rsid w:val="004A3264"/>
    <w:rsid w:val="004A3679"/>
    <w:rsid w:val="004A3F87"/>
    <w:rsid w:val="004A4315"/>
    <w:rsid w:val="004A44F0"/>
    <w:rsid w:val="004A4514"/>
    <w:rsid w:val="004A5308"/>
    <w:rsid w:val="004A5461"/>
    <w:rsid w:val="004A5D88"/>
    <w:rsid w:val="004A6457"/>
    <w:rsid w:val="004A6F6A"/>
    <w:rsid w:val="004A7520"/>
    <w:rsid w:val="004B08AC"/>
    <w:rsid w:val="004B0FFA"/>
    <w:rsid w:val="004B14F2"/>
    <w:rsid w:val="004B1567"/>
    <w:rsid w:val="004B1DE3"/>
    <w:rsid w:val="004B274D"/>
    <w:rsid w:val="004B2939"/>
    <w:rsid w:val="004B2D56"/>
    <w:rsid w:val="004B371A"/>
    <w:rsid w:val="004B54AC"/>
    <w:rsid w:val="004B648D"/>
    <w:rsid w:val="004B6504"/>
    <w:rsid w:val="004B6BF9"/>
    <w:rsid w:val="004B7100"/>
    <w:rsid w:val="004B724B"/>
    <w:rsid w:val="004B73D3"/>
    <w:rsid w:val="004B7DBE"/>
    <w:rsid w:val="004C0298"/>
    <w:rsid w:val="004C0613"/>
    <w:rsid w:val="004C1025"/>
    <w:rsid w:val="004C15EF"/>
    <w:rsid w:val="004C2386"/>
    <w:rsid w:val="004C31DC"/>
    <w:rsid w:val="004C32E7"/>
    <w:rsid w:val="004C3B85"/>
    <w:rsid w:val="004C3BA4"/>
    <w:rsid w:val="004C3D42"/>
    <w:rsid w:val="004C406A"/>
    <w:rsid w:val="004C43A7"/>
    <w:rsid w:val="004C451D"/>
    <w:rsid w:val="004C4C92"/>
    <w:rsid w:val="004C4DBE"/>
    <w:rsid w:val="004C4F4A"/>
    <w:rsid w:val="004C5945"/>
    <w:rsid w:val="004C5AFE"/>
    <w:rsid w:val="004C6065"/>
    <w:rsid w:val="004C6AA4"/>
    <w:rsid w:val="004C6CCB"/>
    <w:rsid w:val="004C734F"/>
    <w:rsid w:val="004C775F"/>
    <w:rsid w:val="004C7E82"/>
    <w:rsid w:val="004D05AA"/>
    <w:rsid w:val="004D065C"/>
    <w:rsid w:val="004D0C0D"/>
    <w:rsid w:val="004D0DFD"/>
    <w:rsid w:val="004D10DA"/>
    <w:rsid w:val="004D1285"/>
    <w:rsid w:val="004D199E"/>
    <w:rsid w:val="004D1D08"/>
    <w:rsid w:val="004D2052"/>
    <w:rsid w:val="004D2838"/>
    <w:rsid w:val="004D29E2"/>
    <w:rsid w:val="004D2BAE"/>
    <w:rsid w:val="004D31B1"/>
    <w:rsid w:val="004D34C8"/>
    <w:rsid w:val="004D354E"/>
    <w:rsid w:val="004D3705"/>
    <w:rsid w:val="004D3BA0"/>
    <w:rsid w:val="004D4192"/>
    <w:rsid w:val="004D467C"/>
    <w:rsid w:val="004D48D1"/>
    <w:rsid w:val="004D53AC"/>
    <w:rsid w:val="004D5676"/>
    <w:rsid w:val="004D5968"/>
    <w:rsid w:val="004D5990"/>
    <w:rsid w:val="004D6615"/>
    <w:rsid w:val="004D66A8"/>
    <w:rsid w:val="004D6EFB"/>
    <w:rsid w:val="004D6F0F"/>
    <w:rsid w:val="004D7CBD"/>
    <w:rsid w:val="004E15E6"/>
    <w:rsid w:val="004E17B7"/>
    <w:rsid w:val="004E18E9"/>
    <w:rsid w:val="004E1923"/>
    <w:rsid w:val="004E1D2C"/>
    <w:rsid w:val="004E20F3"/>
    <w:rsid w:val="004E290B"/>
    <w:rsid w:val="004E2FC2"/>
    <w:rsid w:val="004E3576"/>
    <w:rsid w:val="004E394E"/>
    <w:rsid w:val="004E3C44"/>
    <w:rsid w:val="004E3D97"/>
    <w:rsid w:val="004E4137"/>
    <w:rsid w:val="004E4C82"/>
    <w:rsid w:val="004E4E07"/>
    <w:rsid w:val="004E4E32"/>
    <w:rsid w:val="004E520C"/>
    <w:rsid w:val="004E529C"/>
    <w:rsid w:val="004E571D"/>
    <w:rsid w:val="004E5751"/>
    <w:rsid w:val="004E6238"/>
    <w:rsid w:val="004E6A94"/>
    <w:rsid w:val="004E7221"/>
    <w:rsid w:val="004E7C7D"/>
    <w:rsid w:val="004E7D0E"/>
    <w:rsid w:val="004E7E74"/>
    <w:rsid w:val="004F096E"/>
    <w:rsid w:val="004F0DDC"/>
    <w:rsid w:val="004F1167"/>
    <w:rsid w:val="004F1313"/>
    <w:rsid w:val="004F16C9"/>
    <w:rsid w:val="004F2278"/>
    <w:rsid w:val="004F23C5"/>
    <w:rsid w:val="004F27AA"/>
    <w:rsid w:val="004F2954"/>
    <w:rsid w:val="004F4AD9"/>
    <w:rsid w:val="004F5140"/>
    <w:rsid w:val="004F5257"/>
    <w:rsid w:val="004F59E6"/>
    <w:rsid w:val="004F5A8D"/>
    <w:rsid w:val="004F64B2"/>
    <w:rsid w:val="004F701B"/>
    <w:rsid w:val="004F716F"/>
    <w:rsid w:val="004F72C8"/>
    <w:rsid w:val="004F754D"/>
    <w:rsid w:val="0050047B"/>
    <w:rsid w:val="00500C00"/>
    <w:rsid w:val="00501231"/>
    <w:rsid w:val="005022B9"/>
    <w:rsid w:val="005028F9"/>
    <w:rsid w:val="00502C5D"/>
    <w:rsid w:val="005030B5"/>
    <w:rsid w:val="00504055"/>
    <w:rsid w:val="005040A3"/>
    <w:rsid w:val="00505277"/>
    <w:rsid w:val="005059A1"/>
    <w:rsid w:val="00505F38"/>
    <w:rsid w:val="0050618D"/>
    <w:rsid w:val="0050650E"/>
    <w:rsid w:val="005065B7"/>
    <w:rsid w:val="0050674D"/>
    <w:rsid w:val="005067C8"/>
    <w:rsid w:val="0050699F"/>
    <w:rsid w:val="00506FCD"/>
    <w:rsid w:val="005074BC"/>
    <w:rsid w:val="00507EE6"/>
    <w:rsid w:val="005107B4"/>
    <w:rsid w:val="00510D86"/>
    <w:rsid w:val="0051140E"/>
    <w:rsid w:val="005114AB"/>
    <w:rsid w:val="005115DC"/>
    <w:rsid w:val="00511C94"/>
    <w:rsid w:val="005125A3"/>
    <w:rsid w:val="00512DF2"/>
    <w:rsid w:val="0051312A"/>
    <w:rsid w:val="00514416"/>
    <w:rsid w:val="00514DBC"/>
    <w:rsid w:val="0051511A"/>
    <w:rsid w:val="005151CA"/>
    <w:rsid w:val="00515294"/>
    <w:rsid w:val="0051574D"/>
    <w:rsid w:val="00516BF7"/>
    <w:rsid w:val="00516D22"/>
    <w:rsid w:val="0051743F"/>
    <w:rsid w:val="0051775B"/>
    <w:rsid w:val="00517848"/>
    <w:rsid w:val="00517DDD"/>
    <w:rsid w:val="0052088D"/>
    <w:rsid w:val="005214D6"/>
    <w:rsid w:val="00521CAC"/>
    <w:rsid w:val="00522866"/>
    <w:rsid w:val="00522894"/>
    <w:rsid w:val="00522BBE"/>
    <w:rsid w:val="0052305E"/>
    <w:rsid w:val="00523D4D"/>
    <w:rsid w:val="00523F57"/>
    <w:rsid w:val="00524130"/>
    <w:rsid w:val="005246C1"/>
    <w:rsid w:val="005255EE"/>
    <w:rsid w:val="0052581C"/>
    <w:rsid w:val="00525ED5"/>
    <w:rsid w:val="005260E5"/>
    <w:rsid w:val="005261AC"/>
    <w:rsid w:val="005261E7"/>
    <w:rsid w:val="0052697B"/>
    <w:rsid w:val="00526D66"/>
    <w:rsid w:val="00527443"/>
    <w:rsid w:val="005274A1"/>
    <w:rsid w:val="0053002D"/>
    <w:rsid w:val="00530B96"/>
    <w:rsid w:val="005310B4"/>
    <w:rsid w:val="005310BA"/>
    <w:rsid w:val="00531138"/>
    <w:rsid w:val="005319B8"/>
    <w:rsid w:val="0053239F"/>
    <w:rsid w:val="005323C4"/>
    <w:rsid w:val="00532B64"/>
    <w:rsid w:val="005336C1"/>
    <w:rsid w:val="00533A23"/>
    <w:rsid w:val="00533F76"/>
    <w:rsid w:val="00533F8B"/>
    <w:rsid w:val="005347B2"/>
    <w:rsid w:val="00534B9D"/>
    <w:rsid w:val="005350DD"/>
    <w:rsid w:val="00535328"/>
    <w:rsid w:val="00535CD4"/>
    <w:rsid w:val="005365B3"/>
    <w:rsid w:val="0053682C"/>
    <w:rsid w:val="00536A8A"/>
    <w:rsid w:val="00536DD3"/>
    <w:rsid w:val="00536E8E"/>
    <w:rsid w:val="00537383"/>
    <w:rsid w:val="00537500"/>
    <w:rsid w:val="00537F87"/>
    <w:rsid w:val="005400D2"/>
    <w:rsid w:val="005406B6"/>
    <w:rsid w:val="005407D0"/>
    <w:rsid w:val="005409F4"/>
    <w:rsid w:val="00541345"/>
    <w:rsid w:val="005418E7"/>
    <w:rsid w:val="00542734"/>
    <w:rsid w:val="00542828"/>
    <w:rsid w:val="005430FC"/>
    <w:rsid w:val="00543438"/>
    <w:rsid w:val="005440DE"/>
    <w:rsid w:val="005445D0"/>
    <w:rsid w:val="0054466C"/>
    <w:rsid w:val="00544B7C"/>
    <w:rsid w:val="00544C89"/>
    <w:rsid w:val="00544FB0"/>
    <w:rsid w:val="00545043"/>
    <w:rsid w:val="0054535F"/>
    <w:rsid w:val="0054565A"/>
    <w:rsid w:val="00545BC2"/>
    <w:rsid w:val="00545D80"/>
    <w:rsid w:val="00546644"/>
    <w:rsid w:val="00546BA4"/>
    <w:rsid w:val="00546D61"/>
    <w:rsid w:val="00547403"/>
    <w:rsid w:val="00547D8B"/>
    <w:rsid w:val="00547F7A"/>
    <w:rsid w:val="0055000B"/>
    <w:rsid w:val="00550891"/>
    <w:rsid w:val="005509DD"/>
    <w:rsid w:val="00551674"/>
    <w:rsid w:val="00552837"/>
    <w:rsid w:val="00552E36"/>
    <w:rsid w:val="005537B1"/>
    <w:rsid w:val="0055391D"/>
    <w:rsid w:val="00553A9E"/>
    <w:rsid w:val="00553E09"/>
    <w:rsid w:val="00553ED6"/>
    <w:rsid w:val="00553F3C"/>
    <w:rsid w:val="005540B9"/>
    <w:rsid w:val="005544E2"/>
    <w:rsid w:val="00554FF0"/>
    <w:rsid w:val="00555220"/>
    <w:rsid w:val="00555F77"/>
    <w:rsid w:val="00556A30"/>
    <w:rsid w:val="00556C63"/>
    <w:rsid w:val="0055757C"/>
    <w:rsid w:val="00557D34"/>
    <w:rsid w:val="00557F31"/>
    <w:rsid w:val="0056005B"/>
    <w:rsid w:val="00560736"/>
    <w:rsid w:val="00560776"/>
    <w:rsid w:val="005622AC"/>
    <w:rsid w:val="005623F2"/>
    <w:rsid w:val="00562776"/>
    <w:rsid w:val="00562C95"/>
    <w:rsid w:val="00562CD7"/>
    <w:rsid w:val="00562DEF"/>
    <w:rsid w:val="00563D74"/>
    <w:rsid w:val="00563F27"/>
    <w:rsid w:val="005650E0"/>
    <w:rsid w:val="00565151"/>
    <w:rsid w:val="0056587B"/>
    <w:rsid w:val="00565C60"/>
    <w:rsid w:val="0056621B"/>
    <w:rsid w:val="00566620"/>
    <w:rsid w:val="005666C4"/>
    <w:rsid w:val="005667AA"/>
    <w:rsid w:val="0056695B"/>
    <w:rsid w:val="00570A0D"/>
    <w:rsid w:val="005713C7"/>
    <w:rsid w:val="005720F8"/>
    <w:rsid w:val="00573405"/>
    <w:rsid w:val="0057397D"/>
    <w:rsid w:val="00574972"/>
    <w:rsid w:val="005751CA"/>
    <w:rsid w:val="00575311"/>
    <w:rsid w:val="005754F1"/>
    <w:rsid w:val="00575E8D"/>
    <w:rsid w:val="0057635D"/>
    <w:rsid w:val="005772F4"/>
    <w:rsid w:val="005774CB"/>
    <w:rsid w:val="005819C8"/>
    <w:rsid w:val="00581B86"/>
    <w:rsid w:val="00582A6A"/>
    <w:rsid w:val="00582D82"/>
    <w:rsid w:val="00583302"/>
    <w:rsid w:val="00583464"/>
    <w:rsid w:val="0058419F"/>
    <w:rsid w:val="00584B8D"/>
    <w:rsid w:val="00584E7B"/>
    <w:rsid w:val="00585119"/>
    <w:rsid w:val="00585DA9"/>
    <w:rsid w:val="005862FD"/>
    <w:rsid w:val="00586C38"/>
    <w:rsid w:val="00587519"/>
    <w:rsid w:val="00587A3E"/>
    <w:rsid w:val="00587E1F"/>
    <w:rsid w:val="0059040B"/>
    <w:rsid w:val="00590DF5"/>
    <w:rsid w:val="0059118B"/>
    <w:rsid w:val="00591554"/>
    <w:rsid w:val="0059263B"/>
    <w:rsid w:val="005926F0"/>
    <w:rsid w:val="00592A88"/>
    <w:rsid w:val="005934A3"/>
    <w:rsid w:val="00593A9B"/>
    <w:rsid w:val="00593F6A"/>
    <w:rsid w:val="00594081"/>
    <w:rsid w:val="00594642"/>
    <w:rsid w:val="00594FFE"/>
    <w:rsid w:val="005950CF"/>
    <w:rsid w:val="00595102"/>
    <w:rsid w:val="00595220"/>
    <w:rsid w:val="00595C0B"/>
    <w:rsid w:val="005967F6"/>
    <w:rsid w:val="00596A1E"/>
    <w:rsid w:val="005972DD"/>
    <w:rsid w:val="005974CF"/>
    <w:rsid w:val="0059799B"/>
    <w:rsid w:val="005A0037"/>
    <w:rsid w:val="005A058E"/>
    <w:rsid w:val="005A094F"/>
    <w:rsid w:val="005A1A85"/>
    <w:rsid w:val="005A2403"/>
    <w:rsid w:val="005A2533"/>
    <w:rsid w:val="005A29F3"/>
    <w:rsid w:val="005A2AE7"/>
    <w:rsid w:val="005A2AF1"/>
    <w:rsid w:val="005A2BBF"/>
    <w:rsid w:val="005A2DD9"/>
    <w:rsid w:val="005A3329"/>
    <w:rsid w:val="005A3578"/>
    <w:rsid w:val="005A373D"/>
    <w:rsid w:val="005A604D"/>
    <w:rsid w:val="005A63EA"/>
    <w:rsid w:val="005A64D8"/>
    <w:rsid w:val="005A6792"/>
    <w:rsid w:val="005A6994"/>
    <w:rsid w:val="005A6CCF"/>
    <w:rsid w:val="005A7152"/>
    <w:rsid w:val="005A75B6"/>
    <w:rsid w:val="005A78DA"/>
    <w:rsid w:val="005A795E"/>
    <w:rsid w:val="005B0AD6"/>
    <w:rsid w:val="005B1720"/>
    <w:rsid w:val="005B1D6D"/>
    <w:rsid w:val="005B1F1A"/>
    <w:rsid w:val="005B2124"/>
    <w:rsid w:val="005B242C"/>
    <w:rsid w:val="005B29E2"/>
    <w:rsid w:val="005B2F5E"/>
    <w:rsid w:val="005B339E"/>
    <w:rsid w:val="005B3C7B"/>
    <w:rsid w:val="005B4A42"/>
    <w:rsid w:val="005B51DA"/>
    <w:rsid w:val="005B6A73"/>
    <w:rsid w:val="005B6E6F"/>
    <w:rsid w:val="005B6FC6"/>
    <w:rsid w:val="005B701F"/>
    <w:rsid w:val="005B7203"/>
    <w:rsid w:val="005B732B"/>
    <w:rsid w:val="005B73D8"/>
    <w:rsid w:val="005B790B"/>
    <w:rsid w:val="005B7A0C"/>
    <w:rsid w:val="005C06CF"/>
    <w:rsid w:val="005C0797"/>
    <w:rsid w:val="005C11A0"/>
    <w:rsid w:val="005C1599"/>
    <w:rsid w:val="005C15D2"/>
    <w:rsid w:val="005C1716"/>
    <w:rsid w:val="005C1B8C"/>
    <w:rsid w:val="005C227D"/>
    <w:rsid w:val="005C3A99"/>
    <w:rsid w:val="005C4918"/>
    <w:rsid w:val="005C50CC"/>
    <w:rsid w:val="005C5794"/>
    <w:rsid w:val="005C58D4"/>
    <w:rsid w:val="005C593C"/>
    <w:rsid w:val="005C6CB7"/>
    <w:rsid w:val="005C6D1B"/>
    <w:rsid w:val="005C77A6"/>
    <w:rsid w:val="005C79DA"/>
    <w:rsid w:val="005C7E9F"/>
    <w:rsid w:val="005D009B"/>
    <w:rsid w:val="005D0798"/>
    <w:rsid w:val="005D0A41"/>
    <w:rsid w:val="005D11B9"/>
    <w:rsid w:val="005D11E8"/>
    <w:rsid w:val="005D1270"/>
    <w:rsid w:val="005D1CF9"/>
    <w:rsid w:val="005D1D39"/>
    <w:rsid w:val="005D2EC7"/>
    <w:rsid w:val="005D2F56"/>
    <w:rsid w:val="005D3610"/>
    <w:rsid w:val="005D37AF"/>
    <w:rsid w:val="005D37BD"/>
    <w:rsid w:val="005D3F3C"/>
    <w:rsid w:val="005D4FA9"/>
    <w:rsid w:val="005D51D7"/>
    <w:rsid w:val="005D52C6"/>
    <w:rsid w:val="005D5355"/>
    <w:rsid w:val="005D7887"/>
    <w:rsid w:val="005D7CAE"/>
    <w:rsid w:val="005D7F42"/>
    <w:rsid w:val="005E02FE"/>
    <w:rsid w:val="005E0420"/>
    <w:rsid w:val="005E0724"/>
    <w:rsid w:val="005E0895"/>
    <w:rsid w:val="005E0AD1"/>
    <w:rsid w:val="005E2863"/>
    <w:rsid w:val="005E3E04"/>
    <w:rsid w:val="005E450E"/>
    <w:rsid w:val="005E507C"/>
    <w:rsid w:val="005E5553"/>
    <w:rsid w:val="005E5669"/>
    <w:rsid w:val="005E5AAD"/>
    <w:rsid w:val="005E6585"/>
    <w:rsid w:val="005E668E"/>
    <w:rsid w:val="005E6B42"/>
    <w:rsid w:val="005E6B8A"/>
    <w:rsid w:val="005E7211"/>
    <w:rsid w:val="005F094D"/>
    <w:rsid w:val="005F0A28"/>
    <w:rsid w:val="005F0CE1"/>
    <w:rsid w:val="005F17B2"/>
    <w:rsid w:val="005F279F"/>
    <w:rsid w:val="005F3B74"/>
    <w:rsid w:val="005F43A1"/>
    <w:rsid w:val="005F5736"/>
    <w:rsid w:val="005F5A82"/>
    <w:rsid w:val="005F5AAB"/>
    <w:rsid w:val="005F638D"/>
    <w:rsid w:val="005F63D3"/>
    <w:rsid w:val="005F63FF"/>
    <w:rsid w:val="005F6691"/>
    <w:rsid w:val="005F6ADD"/>
    <w:rsid w:val="005F6C7D"/>
    <w:rsid w:val="005F6F20"/>
    <w:rsid w:val="005F74A9"/>
    <w:rsid w:val="005F7DE3"/>
    <w:rsid w:val="005F7E0D"/>
    <w:rsid w:val="006004A5"/>
    <w:rsid w:val="00601657"/>
    <w:rsid w:val="00602264"/>
    <w:rsid w:val="00602A53"/>
    <w:rsid w:val="00602FE4"/>
    <w:rsid w:val="0060324F"/>
    <w:rsid w:val="0060380E"/>
    <w:rsid w:val="0060409A"/>
    <w:rsid w:val="00604645"/>
    <w:rsid w:val="00604D06"/>
    <w:rsid w:val="00605310"/>
    <w:rsid w:val="0060561F"/>
    <w:rsid w:val="006058F0"/>
    <w:rsid w:val="00605956"/>
    <w:rsid w:val="00605BE8"/>
    <w:rsid w:val="0060625A"/>
    <w:rsid w:val="00607C78"/>
    <w:rsid w:val="00610281"/>
    <w:rsid w:val="00610960"/>
    <w:rsid w:val="00610C93"/>
    <w:rsid w:val="006118C3"/>
    <w:rsid w:val="006119A6"/>
    <w:rsid w:val="00611F5A"/>
    <w:rsid w:val="00612A95"/>
    <w:rsid w:val="00613366"/>
    <w:rsid w:val="00613672"/>
    <w:rsid w:val="0061376A"/>
    <w:rsid w:val="00613A7F"/>
    <w:rsid w:val="00614B45"/>
    <w:rsid w:val="00615270"/>
    <w:rsid w:val="00616058"/>
    <w:rsid w:val="0061619A"/>
    <w:rsid w:val="00616823"/>
    <w:rsid w:val="00616AB4"/>
    <w:rsid w:val="00616B78"/>
    <w:rsid w:val="006178A2"/>
    <w:rsid w:val="0062082D"/>
    <w:rsid w:val="006220BA"/>
    <w:rsid w:val="0062220C"/>
    <w:rsid w:val="00623297"/>
    <w:rsid w:val="0062394B"/>
    <w:rsid w:val="00623A9C"/>
    <w:rsid w:val="00624F27"/>
    <w:rsid w:val="006252DF"/>
    <w:rsid w:val="00625F14"/>
    <w:rsid w:val="006261EB"/>
    <w:rsid w:val="00626232"/>
    <w:rsid w:val="00626507"/>
    <w:rsid w:val="0062666E"/>
    <w:rsid w:val="00626706"/>
    <w:rsid w:val="00626BDD"/>
    <w:rsid w:val="00627170"/>
    <w:rsid w:val="00627ABD"/>
    <w:rsid w:val="00627B14"/>
    <w:rsid w:val="006308EE"/>
    <w:rsid w:val="00631929"/>
    <w:rsid w:val="00631BC5"/>
    <w:rsid w:val="00632355"/>
    <w:rsid w:val="006337FC"/>
    <w:rsid w:val="0063402A"/>
    <w:rsid w:val="00634D32"/>
    <w:rsid w:val="006355AF"/>
    <w:rsid w:val="006360FE"/>
    <w:rsid w:val="00636198"/>
    <w:rsid w:val="00637043"/>
    <w:rsid w:val="00637599"/>
    <w:rsid w:val="00637C4D"/>
    <w:rsid w:val="00640180"/>
    <w:rsid w:val="00640949"/>
    <w:rsid w:val="00640BC6"/>
    <w:rsid w:val="00640E7F"/>
    <w:rsid w:val="006421FC"/>
    <w:rsid w:val="00642F4D"/>
    <w:rsid w:val="00643434"/>
    <w:rsid w:val="006448D7"/>
    <w:rsid w:val="00644D41"/>
    <w:rsid w:val="00644D8B"/>
    <w:rsid w:val="00645799"/>
    <w:rsid w:val="0064645D"/>
    <w:rsid w:val="0064685B"/>
    <w:rsid w:val="00647060"/>
    <w:rsid w:val="00647462"/>
    <w:rsid w:val="0065008C"/>
    <w:rsid w:val="00650219"/>
    <w:rsid w:val="0065046E"/>
    <w:rsid w:val="00650A2A"/>
    <w:rsid w:val="006514D5"/>
    <w:rsid w:val="00651C57"/>
    <w:rsid w:val="00651CDF"/>
    <w:rsid w:val="00651D5E"/>
    <w:rsid w:val="00651FD6"/>
    <w:rsid w:val="0065202D"/>
    <w:rsid w:val="00652B48"/>
    <w:rsid w:val="0065325A"/>
    <w:rsid w:val="00654270"/>
    <w:rsid w:val="006549B5"/>
    <w:rsid w:val="00654B87"/>
    <w:rsid w:val="00654BC3"/>
    <w:rsid w:val="00655698"/>
    <w:rsid w:val="00655EAE"/>
    <w:rsid w:val="00656168"/>
    <w:rsid w:val="00656A9D"/>
    <w:rsid w:val="00657002"/>
    <w:rsid w:val="00657199"/>
    <w:rsid w:val="00657281"/>
    <w:rsid w:val="0066051B"/>
    <w:rsid w:val="006606EE"/>
    <w:rsid w:val="0066284F"/>
    <w:rsid w:val="00662ED5"/>
    <w:rsid w:val="00663A70"/>
    <w:rsid w:val="006646A4"/>
    <w:rsid w:val="00665A40"/>
    <w:rsid w:val="00665B11"/>
    <w:rsid w:val="00665B8B"/>
    <w:rsid w:val="00665C83"/>
    <w:rsid w:val="00665F89"/>
    <w:rsid w:val="0066630D"/>
    <w:rsid w:val="00666EB4"/>
    <w:rsid w:val="00667DEF"/>
    <w:rsid w:val="00670101"/>
    <w:rsid w:val="00670308"/>
    <w:rsid w:val="006703C3"/>
    <w:rsid w:val="00670414"/>
    <w:rsid w:val="006711CD"/>
    <w:rsid w:val="006714FF"/>
    <w:rsid w:val="00671CB0"/>
    <w:rsid w:val="0067221A"/>
    <w:rsid w:val="00672EB6"/>
    <w:rsid w:val="0067422D"/>
    <w:rsid w:val="006744A0"/>
    <w:rsid w:val="00674718"/>
    <w:rsid w:val="00674FC1"/>
    <w:rsid w:val="00675084"/>
    <w:rsid w:val="00675BEF"/>
    <w:rsid w:val="00675F7F"/>
    <w:rsid w:val="0067673A"/>
    <w:rsid w:val="00676A0F"/>
    <w:rsid w:val="00676ACD"/>
    <w:rsid w:val="0067744D"/>
    <w:rsid w:val="00677775"/>
    <w:rsid w:val="006777C2"/>
    <w:rsid w:val="00677A3C"/>
    <w:rsid w:val="0068054C"/>
    <w:rsid w:val="00680BAE"/>
    <w:rsid w:val="00681BB7"/>
    <w:rsid w:val="006820A0"/>
    <w:rsid w:val="00682D08"/>
    <w:rsid w:val="0068332C"/>
    <w:rsid w:val="00684697"/>
    <w:rsid w:val="006855B8"/>
    <w:rsid w:val="006856FF"/>
    <w:rsid w:val="006875D0"/>
    <w:rsid w:val="00687DBE"/>
    <w:rsid w:val="00687E20"/>
    <w:rsid w:val="00690459"/>
    <w:rsid w:val="00690A62"/>
    <w:rsid w:val="00690DC6"/>
    <w:rsid w:val="006914F6"/>
    <w:rsid w:val="00691509"/>
    <w:rsid w:val="00691E04"/>
    <w:rsid w:val="00692728"/>
    <w:rsid w:val="00692769"/>
    <w:rsid w:val="006935B3"/>
    <w:rsid w:val="00693659"/>
    <w:rsid w:val="00693898"/>
    <w:rsid w:val="00693D84"/>
    <w:rsid w:val="00694CF1"/>
    <w:rsid w:val="006955E6"/>
    <w:rsid w:val="00695AEB"/>
    <w:rsid w:val="00695C6C"/>
    <w:rsid w:val="006976E1"/>
    <w:rsid w:val="00697E0E"/>
    <w:rsid w:val="006A164E"/>
    <w:rsid w:val="006A1701"/>
    <w:rsid w:val="006A1C73"/>
    <w:rsid w:val="006A2513"/>
    <w:rsid w:val="006A29CA"/>
    <w:rsid w:val="006A325E"/>
    <w:rsid w:val="006A3406"/>
    <w:rsid w:val="006A34BE"/>
    <w:rsid w:val="006A45D7"/>
    <w:rsid w:val="006A644C"/>
    <w:rsid w:val="006A69AD"/>
    <w:rsid w:val="006A6AE2"/>
    <w:rsid w:val="006A721C"/>
    <w:rsid w:val="006A78A7"/>
    <w:rsid w:val="006A799C"/>
    <w:rsid w:val="006A7B90"/>
    <w:rsid w:val="006A7E1B"/>
    <w:rsid w:val="006A7E9A"/>
    <w:rsid w:val="006B00AE"/>
    <w:rsid w:val="006B0350"/>
    <w:rsid w:val="006B07E4"/>
    <w:rsid w:val="006B083E"/>
    <w:rsid w:val="006B0E2E"/>
    <w:rsid w:val="006B1898"/>
    <w:rsid w:val="006B196B"/>
    <w:rsid w:val="006B277E"/>
    <w:rsid w:val="006B3CD2"/>
    <w:rsid w:val="006B40A2"/>
    <w:rsid w:val="006B4866"/>
    <w:rsid w:val="006B4E28"/>
    <w:rsid w:val="006B518D"/>
    <w:rsid w:val="006B542B"/>
    <w:rsid w:val="006B54AD"/>
    <w:rsid w:val="006B58C2"/>
    <w:rsid w:val="006B59F1"/>
    <w:rsid w:val="006B6310"/>
    <w:rsid w:val="006B6400"/>
    <w:rsid w:val="006B6440"/>
    <w:rsid w:val="006B6A26"/>
    <w:rsid w:val="006B6D97"/>
    <w:rsid w:val="006B7450"/>
    <w:rsid w:val="006B75FF"/>
    <w:rsid w:val="006B7975"/>
    <w:rsid w:val="006B7EED"/>
    <w:rsid w:val="006C0031"/>
    <w:rsid w:val="006C0844"/>
    <w:rsid w:val="006C0F3A"/>
    <w:rsid w:val="006C1439"/>
    <w:rsid w:val="006C18D0"/>
    <w:rsid w:val="006C2EBC"/>
    <w:rsid w:val="006C35AC"/>
    <w:rsid w:val="006C39C0"/>
    <w:rsid w:val="006C4D0D"/>
    <w:rsid w:val="006C5848"/>
    <w:rsid w:val="006C5B4B"/>
    <w:rsid w:val="006C60E0"/>
    <w:rsid w:val="006C611D"/>
    <w:rsid w:val="006C657B"/>
    <w:rsid w:val="006C678A"/>
    <w:rsid w:val="006C683A"/>
    <w:rsid w:val="006C6DE2"/>
    <w:rsid w:val="006C7DE0"/>
    <w:rsid w:val="006D01CE"/>
    <w:rsid w:val="006D0543"/>
    <w:rsid w:val="006D1809"/>
    <w:rsid w:val="006D1B2B"/>
    <w:rsid w:val="006D1FA3"/>
    <w:rsid w:val="006D1FF8"/>
    <w:rsid w:val="006D24EC"/>
    <w:rsid w:val="006D5009"/>
    <w:rsid w:val="006D5D12"/>
    <w:rsid w:val="006D5EB6"/>
    <w:rsid w:val="006D6149"/>
    <w:rsid w:val="006D69B2"/>
    <w:rsid w:val="006D6E6C"/>
    <w:rsid w:val="006D71CA"/>
    <w:rsid w:val="006D7671"/>
    <w:rsid w:val="006D7C41"/>
    <w:rsid w:val="006D7F2B"/>
    <w:rsid w:val="006E035A"/>
    <w:rsid w:val="006E0803"/>
    <w:rsid w:val="006E111D"/>
    <w:rsid w:val="006E1F2F"/>
    <w:rsid w:val="006E1FB5"/>
    <w:rsid w:val="006E34B5"/>
    <w:rsid w:val="006E3C22"/>
    <w:rsid w:val="006E49C5"/>
    <w:rsid w:val="006E5A23"/>
    <w:rsid w:val="006E5B11"/>
    <w:rsid w:val="006E6096"/>
    <w:rsid w:val="006E6718"/>
    <w:rsid w:val="006E6733"/>
    <w:rsid w:val="006E6A0D"/>
    <w:rsid w:val="006E74CC"/>
    <w:rsid w:val="006E785C"/>
    <w:rsid w:val="006E7C87"/>
    <w:rsid w:val="006E7D35"/>
    <w:rsid w:val="006E7FBB"/>
    <w:rsid w:val="006F0292"/>
    <w:rsid w:val="006F096D"/>
    <w:rsid w:val="006F0B30"/>
    <w:rsid w:val="006F1441"/>
    <w:rsid w:val="006F17D9"/>
    <w:rsid w:val="006F1DA9"/>
    <w:rsid w:val="006F53A3"/>
    <w:rsid w:val="006F5831"/>
    <w:rsid w:val="006F5CE7"/>
    <w:rsid w:val="006F5CFC"/>
    <w:rsid w:val="006F70D6"/>
    <w:rsid w:val="006F723C"/>
    <w:rsid w:val="006F75D2"/>
    <w:rsid w:val="006F7B4F"/>
    <w:rsid w:val="007016D4"/>
    <w:rsid w:val="00701A9B"/>
    <w:rsid w:val="00702214"/>
    <w:rsid w:val="007034A4"/>
    <w:rsid w:val="00703535"/>
    <w:rsid w:val="007037E9"/>
    <w:rsid w:val="00703BFF"/>
    <w:rsid w:val="00703DA3"/>
    <w:rsid w:val="00704A2A"/>
    <w:rsid w:val="00705A3A"/>
    <w:rsid w:val="0070738A"/>
    <w:rsid w:val="00707659"/>
    <w:rsid w:val="0071040D"/>
    <w:rsid w:val="00710AC8"/>
    <w:rsid w:val="00711E69"/>
    <w:rsid w:val="00711F21"/>
    <w:rsid w:val="0071296A"/>
    <w:rsid w:val="007132DE"/>
    <w:rsid w:val="0071343D"/>
    <w:rsid w:val="00714075"/>
    <w:rsid w:val="00714CCB"/>
    <w:rsid w:val="0071523A"/>
    <w:rsid w:val="007155FA"/>
    <w:rsid w:val="00715A9B"/>
    <w:rsid w:val="00716322"/>
    <w:rsid w:val="007163E9"/>
    <w:rsid w:val="007164EB"/>
    <w:rsid w:val="007165F1"/>
    <w:rsid w:val="00716612"/>
    <w:rsid w:val="00716C37"/>
    <w:rsid w:val="0071767A"/>
    <w:rsid w:val="007201EA"/>
    <w:rsid w:val="007202EA"/>
    <w:rsid w:val="00720883"/>
    <w:rsid w:val="00720D1A"/>
    <w:rsid w:val="007213D9"/>
    <w:rsid w:val="00721B2C"/>
    <w:rsid w:val="00721E0A"/>
    <w:rsid w:val="00721FDD"/>
    <w:rsid w:val="00722B78"/>
    <w:rsid w:val="00723506"/>
    <w:rsid w:val="00723BF1"/>
    <w:rsid w:val="00723C73"/>
    <w:rsid w:val="0072408E"/>
    <w:rsid w:val="00724231"/>
    <w:rsid w:val="00724A87"/>
    <w:rsid w:val="00724C45"/>
    <w:rsid w:val="00725161"/>
    <w:rsid w:val="00725281"/>
    <w:rsid w:val="00725CDB"/>
    <w:rsid w:val="00726008"/>
    <w:rsid w:val="0072612A"/>
    <w:rsid w:val="00726AB4"/>
    <w:rsid w:val="00726ADA"/>
    <w:rsid w:val="0072708B"/>
    <w:rsid w:val="00727C37"/>
    <w:rsid w:val="00730038"/>
    <w:rsid w:val="0073011B"/>
    <w:rsid w:val="00730A9C"/>
    <w:rsid w:val="00730E4A"/>
    <w:rsid w:val="00730F9C"/>
    <w:rsid w:val="00731290"/>
    <w:rsid w:val="0073132A"/>
    <w:rsid w:val="00732018"/>
    <w:rsid w:val="007328D1"/>
    <w:rsid w:val="00732998"/>
    <w:rsid w:val="00732C3F"/>
    <w:rsid w:val="00732E69"/>
    <w:rsid w:val="00733015"/>
    <w:rsid w:val="00733117"/>
    <w:rsid w:val="00733F98"/>
    <w:rsid w:val="007341CF"/>
    <w:rsid w:val="00734ECA"/>
    <w:rsid w:val="00735749"/>
    <w:rsid w:val="007362EA"/>
    <w:rsid w:val="00736419"/>
    <w:rsid w:val="007364F5"/>
    <w:rsid w:val="007365EF"/>
    <w:rsid w:val="0073743E"/>
    <w:rsid w:val="00737677"/>
    <w:rsid w:val="00737C15"/>
    <w:rsid w:val="00741360"/>
    <w:rsid w:val="00742988"/>
    <w:rsid w:val="00742A69"/>
    <w:rsid w:val="00742EAB"/>
    <w:rsid w:val="0074356A"/>
    <w:rsid w:val="00743736"/>
    <w:rsid w:val="00743783"/>
    <w:rsid w:val="0074389E"/>
    <w:rsid w:val="00743CC3"/>
    <w:rsid w:val="007442FC"/>
    <w:rsid w:val="007456AE"/>
    <w:rsid w:val="0074625A"/>
    <w:rsid w:val="00746A5C"/>
    <w:rsid w:val="00747278"/>
    <w:rsid w:val="00747452"/>
    <w:rsid w:val="00747590"/>
    <w:rsid w:val="00747C87"/>
    <w:rsid w:val="00750A72"/>
    <w:rsid w:val="00750D4D"/>
    <w:rsid w:val="00750EE0"/>
    <w:rsid w:val="00752EC2"/>
    <w:rsid w:val="00752FE4"/>
    <w:rsid w:val="007538AA"/>
    <w:rsid w:val="007538D9"/>
    <w:rsid w:val="00753DB9"/>
    <w:rsid w:val="00754173"/>
    <w:rsid w:val="00754D0F"/>
    <w:rsid w:val="00755748"/>
    <w:rsid w:val="00755B32"/>
    <w:rsid w:val="00755F7C"/>
    <w:rsid w:val="00756861"/>
    <w:rsid w:val="00756DA3"/>
    <w:rsid w:val="00756DDE"/>
    <w:rsid w:val="0075713B"/>
    <w:rsid w:val="0075721C"/>
    <w:rsid w:val="00757657"/>
    <w:rsid w:val="007576E5"/>
    <w:rsid w:val="00760141"/>
    <w:rsid w:val="007602F1"/>
    <w:rsid w:val="00761399"/>
    <w:rsid w:val="00761EE9"/>
    <w:rsid w:val="00762129"/>
    <w:rsid w:val="00762A5E"/>
    <w:rsid w:val="00762DB7"/>
    <w:rsid w:val="00762EF3"/>
    <w:rsid w:val="007630A8"/>
    <w:rsid w:val="007639F4"/>
    <w:rsid w:val="00763C64"/>
    <w:rsid w:val="0076410A"/>
    <w:rsid w:val="00764E5F"/>
    <w:rsid w:val="00765274"/>
    <w:rsid w:val="007657ED"/>
    <w:rsid w:val="00765922"/>
    <w:rsid w:val="0076601D"/>
    <w:rsid w:val="00766507"/>
    <w:rsid w:val="007665FF"/>
    <w:rsid w:val="007669B5"/>
    <w:rsid w:val="00766B50"/>
    <w:rsid w:val="00766B6C"/>
    <w:rsid w:val="00766D3D"/>
    <w:rsid w:val="00766E85"/>
    <w:rsid w:val="00766F9A"/>
    <w:rsid w:val="007671CC"/>
    <w:rsid w:val="00767980"/>
    <w:rsid w:val="00767F5B"/>
    <w:rsid w:val="00767F98"/>
    <w:rsid w:val="00767FF1"/>
    <w:rsid w:val="007705F3"/>
    <w:rsid w:val="00770E07"/>
    <w:rsid w:val="00771D13"/>
    <w:rsid w:val="007739ED"/>
    <w:rsid w:val="00773FCA"/>
    <w:rsid w:val="007741E6"/>
    <w:rsid w:val="007748CC"/>
    <w:rsid w:val="00775319"/>
    <w:rsid w:val="0077535C"/>
    <w:rsid w:val="0077536D"/>
    <w:rsid w:val="00775CB7"/>
    <w:rsid w:val="00776649"/>
    <w:rsid w:val="00776AC1"/>
    <w:rsid w:val="0078033D"/>
    <w:rsid w:val="00781991"/>
    <w:rsid w:val="00782127"/>
    <w:rsid w:val="00784B86"/>
    <w:rsid w:val="00784CE3"/>
    <w:rsid w:val="00784D23"/>
    <w:rsid w:val="007850D4"/>
    <w:rsid w:val="0078541D"/>
    <w:rsid w:val="007854D0"/>
    <w:rsid w:val="00786211"/>
    <w:rsid w:val="007863D0"/>
    <w:rsid w:val="007879D7"/>
    <w:rsid w:val="007904E0"/>
    <w:rsid w:val="00790FAB"/>
    <w:rsid w:val="00791458"/>
    <w:rsid w:val="00792F0A"/>
    <w:rsid w:val="007934C8"/>
    <w:rsid w:val="00794245"/>
    <w:rsid w:val="007951C1"/>
    <w:rsid w:val="00795C8D"/>
    <w:rsid w:val="00795EDC"/>
    <w:rsid w:val="007969A6"/>
    <w:rsid w:val="007969E4"/>
    <w:rsid w:val="007976BE"/>
    <w:rsid w:val="007A085F"/>
    <w:rsid w:val="007A0C01"/>
    <w:rsid w:val="007A0C10"/>
    <w:rsid w:val="007A186B"/>
    <w:rsid w:val="007A2DD9"/>
    <w:rsid w:val="007A3AAA"/>
    <w:rsid w:val="007A3DF6"/>
    <w:rsid w:val="007A40DA"/>
    <w:rsid w:val="007A43E4"/>
    <w:rsid w:val="007A496A"/>
    <w:rsid w:val="007A4AD7"/>
    <w:rsid w:val="007A4CF4"/>
    <w:rsid w:val="007A4DF5"/>
    <w:rsid w:val="007A63CD"/>
    <w:rsid w:val="007A657D"/>
    <w:rsid w:val="007A65A0"/>
    <w:rsid w:val="007A7C31"/>
    <w:rsid w:val="007A7DC8"/>
    <w:rsid w:val="007B029E"/>
    <w:rsid w:val="007B059D"/>
    <w:rsid w:val="007B06EA"/>
    <w:rsid w:val="007B1528"/>
    <w:rsid w:val="007B1A44"/>
    <w:rsid w:val="007B1CAC"/>
    <w:rsid w:val="007B1FFA"/>
    <w:rsid w:val="007B219B"/>
    <w:rsid w:val="007B25DA"/>
    <w:rsid w:val="007B2BF9"/>
    <w:rsid w:val="007B2DF1"/>
    <w:rsid w:val="007B3937"/>
    <w:rsid w:val="007B3BBE"/>
    <w:rsid w:val="007B3E60"/>
    <w:rsid w:val="007B4594"/>
    <w:rsid w:val="007B4B2C"/>
    <w:rsid w:val="007B5BD9"/>
    <w:rsid w:val="007B6C1E"/>
    <w:rsid w:val="007B6DB7"/>
    <w:rsid w:val="007B7BB8"/>
    <w:rsid w:val="007C0470"/>
    <w:rsid w:val="007C0524"/>
    <w:rsid w:val="007C09C8"/>
    <w:rsid w:val="007C112C"/>
    <w:rsid w:val="007C134F"/>
    <w:rsid w:val="007C1713"/>
    <w:rsid w:val="007C19E3"/>
    <w:rsid w:val="007C19ED"/>
    <w:rsid w:val="007C2075"/>
    <w:rsid w:val="007C2568"/>
    <w:rsid w:val="007C26ED"/>
    <w:rsid w:val="007C2C2F"/>
    <w:rsid w:val="007C2EAA"/>
    <w:rsid w:val="007C2F5E"/>
    <w:rsid w:val="007C392C"/>
    <w:rsid w:val="007C3A6B"/>
    <w:rsid w:val="007C489E"/>
    <w:rsid w:val="007C4CA1"/>
    <w:rsid w:val="007C4F23"/>
    <w:rsid w:val="007C5976"/>
    <w:rsid w:val="007C5D8B"/>
    <w:rsid w:val="007C61EA"/>
    <w:rsid w:val="007C6440"/>
    <w:rsid w:val="007C7062"/>
    <w:rsid w:val="007C72BF"/>
    <w:rsid w:val="007C781F"/>
    <w:rsid w:val="007C7EA2"/>
    <w:rsid w:val="007D0010"/>
    <w:rsid w:val="007D17A2"/>
    <w:rsid w:val="007D211E"/>
    <w:rsid w:val="007D253B"/>
    <w:rsid w:val="007D3564"/>
    <w:rsid w:val="007D4449"/>
    <w:rsid w:val="007D48EB"/>
    <w:rsid w:val="007D4D65"/>
    <w:rsid w:val="007D54B1"/>
    <w:rsid w:val="007D567A"/>
    <w:rsid w:val="007D646C"/>
    <w:rsid w:val="007D64D2"/>
    <w:rsid w:val="007D66FC"/>
    <w:rsid w:val="007D688E"/>
    <w:rsid w:val="007D72D7"/>
    <w:rsid w:val="007D75A8"/>
    <w:rsid w:val="007D78DF"/>
    <w:rsid w:val="007D79D8"/>
    <w:rsid w:val="007D7AA9"/>
    <w:rsid w:val="007D7B00"/>
    <w:rsid w:val="007D7DF9"/>
    <w:rsid w:val="007E021B"/>
    <w:rsid w:val="007E12A5"/>
    <w:rsid w:val="007E239D"/>
    <w:rsid w:val="007E2573"/>
    <w:rsid w:val="007E283C"/>
    <w:rsid w:val="007E28CC"/>
    <w:rsid w:val="007E2EC6"/>
    <w:rsid w:val="007E33F9"/>
    <w:rsid w:val="007E4081"/>
    <w:rsid w:val="007E419C"/>
    <w:rsid w:val="007E4E03"/>
    <w:rsid w:val="007E5421"/>
    <w:rsid w:val="007E5E26"/>
    <w:rsid w:val="007E6292"/>
    <w:rsid w:val="007E6601"/>
    <w:rsid w:val="007E6AAE"/>
    <w:rsid w:val="007E7473"/>
    <w:rsid w:val="007E7F5C"/>
    <w:rsid w:val="007F0420"/>
    <w:rsid w:val="007F15AC"/>
    <w:rsid w:val="007F1792"/>
    <w:rsid w:val="007F1FF9"/>
    <w:rsid w:val="007F20D0"/>
    <w:rsid w:val="007F2CA3"/>
    <w:rsid w:val="007F3191"/>
    <w:rsid w:val="007F466F"/>
    <w:rsid w:val="007F4AB4"/>
    <w:rsid w:val="007F4B85"/>
    <w:rsid w:val="007F5506"/>
    <w:rsid w:val="007F5537"/>
    <w:rsid w:val="007F5950"/>
    <w:rsid w:val="007F750C"/>
    <w:rsid w:val="007F7F9C"/>
    <w:rsid w:val="00800535"/>
    <w:rsid w:val="008019F0"/>
    <w:rsid w:val="00801A69"/>
    <w:rsid w:val="00801CAA"/>
    <w:rsid w:val="00801CFE"/>
    <w:rsid w:val="00801F43"/>
    <w:rsid w:val="008021C1"/>
    <w:rsid w:val="00802347"/>
    <w:rsid w:val="00802B2F"/>
    <w:rsid w:val="00803339"/>
    <w:rsid w:val="00803782"/>
    <w:rsid w:val="008047DA"/>
    <w:rsid w:val="00804C07"/>
    <w:rsid w:val="00804F95"/>
    <w:rsid w:val="00804FAC"/>
    <w:rsid w:val="008053E2"/>
    <w:rsid w:val="00805548"/>
    <w:rsid w:val="008060CD"/>
    <w:rsid w:val="00806CDB"/>
    <w:rsid w:val="00806D82"/>
    <w:rsid w:val="008071F7"/>
    <w:rsid w:val="0080784E"/>
    <w:rsid w:val="0080792A"/>
    <w:rsid w:val="00807A6A"/>
    <w:rsid w:val="00807E27"/>
    <w:rsid w:val="0081118E"/>
    <w:rsid w:val="00811E8C"/>
    <w:rsid w:val="00812344"/>
    <w:rsid w:val="00812B2B"/>
    <w:rsid w:val="00812D62"/>
    <w:rsid w:val="00812E7C"/>
    <w:rsid w:val="008132C8"/>
    <w:rsid w:val="0081365D"/>
    <w:rsid w:val="0081368D"/>
    <w:rsid w:val="00814603"/>
    <w:rsid w:val="0081460B"/>
    <w:rsid w:val="0081501C"/>
    <w:rsid w:val="0081546E"/>
    <w:rsid w:val="00815829"/>
    <w:rsid w:val="008161C4"/>
    <w:rsid w:val="008177A2"/>
    <w:rsid w:val="008177F4"/>
    <w:rsid w:val="00817B16"/>
    <w:rsid w:val="008207F1"/>
    <w:rsid w:val="008219AB"/>
    <w:rsid w:val="00823286"/>
    <w:rsid w:val="00823420"/>
    <w:rsid w:val="00823436"/>
    <w:rsid w:val="0082412F"/>
    <w:rsid w:val="0082490B"/>
    <w:rsid w:val="00824C33"/>
    <w:rsid w:val="00824EC1"/>
    <w:rsid w:val="008253C7"/>
    <w:rsid w:val="00825441"/>
    <w:rsid w:val="008254F0"/>
    <w:rsid w:val="00825814"/>
    <w:rsid w:val="008258C0"/>
    <w:rsid w:val="0082597C"/>
    <w:rsid w:val="008259A3"/>
    <w:rsid w:val="008259C5"/>
    <w:rsid w:val="00825CC0"/>
    <w:rsid w:val="00825E6F"/>
    <w:rsid w:val="008267B7"/>
    <w:rsid w:val="00826940"/>
    <w:rsid w:val="00826A43"/>
    <w:rsid w:val="00827120"/>
    <w:rsid w:val="00827385"/>
    <w:rsid w:val="00827796"/>
    <w:rsid w:val="00827C83"/>
    <w:rsid w:val="00830207"/>
    <w:rsid w:val="008303D0"/>
    <w:rsid w:val="00830535"/>
    <w:rsid w:val="00830538"/>
    <w:rsid w:val="008305B2"/>
    <w:rsid w:val="00830A06"/>
    <w:rsid w:val="0083101C"/>
    <w:rsid w:val="0083178B"/>
    <w:rsid w:val="00831AB3"/>
    <w:rsid w:val="0083276F"/>
    <w:rsid w:val="00832D19"/>
    <w:rsid w:val="00832E90"/>
    <w:rsid w:val="00833DE5"/>
    <w:rsid w:val="00833ECD"/>
    <w:rsid w:val="0083474D"/>
    <w:rsid w:val="00834834"/>
    <w:rsid w:val="00834F41"/>
    <w:rsid w:val="008350D3"/>
    <w:rsid w:val="008364A1"/>
    <w:rsid w:val="00836AFD"/>
    <w:rsid w:val="00836EED"/>
    <w:rsid w:val="00840661"/>
    <w:rsid w:val="0084069F"/>
    <w:rsid w:val="00840B77"/>
    <w:rsid w:val="0084100D"/>
    <w:rsid w:val="00841097"/>
    <w:rsid w:val="008415B2"/>
    <w:rsid w:val="00842158"/>
    <w:rsid w:val="00842174"/>
    <w:rsid w:val="0084223B"/>
    <w:rsid w:val="00843519"/>
    <w:rsid w:val="008435EA"/>
    <w:rsid w:val="00843A8F"/>
    <w:rsid w:val="00843CF3"/>
    <w:rsid w:val="008443F4"/>
    <w:rsid w:val="00844635"/>
    <w:rsid w:val="00844722"/>
    <w:rsid w:val="0084502D"/>
    <w:rsid w:val="00845167"/>
    <w:rsid w:val="00845C00"/>
    <w:rsid w:val="00846AD6"/>
    <w:rsid w:val="00846E1C"/>
    <w:rsid w:val="00846EEC"/>
    <w:rsid w:val="00847EF1"/>
    <w:rsid w:val="008500FA"/>
    <w:rsid w:val="0085028C"/>
    <w:rsid w:val="00850C6D"/>
    <w:rsid w:val="00851B88"/>
    <w:rsid w:val="008526C6"/>
    <w:rsid w:val="00852B25"/>
    <w:rsid w:val="00853507"/>
    <w:rsid w:val="00855162"/>
    <w:rsid w:val="0085525F"/>
    <w:rsid w:val="008553EB"/>
    <w:rsid w:val="0085598E"/>
    <w:rsid w:val="00855DFC"/>
    <w:rsid w:val="008562AF"/>
    <w:rsid w:val="00856C79"/>
    <w:rsid w:val="00856E75"/>
    <w:rsid w:val="008570D1"/>
    <w:rsid w:val="008579BF"/>
    <w:rsid w:val="00860448"/>
    <w:rsid w:val="0086067A"/>
    <w:rsid w:val="00860777"/>
    <w:rsid w:val="00860812"/>
    <w:rsid w:val="00860AE4"/>
    <w:rsid w:val="00860F11"/>
    <w:rsid w:val="0086162E"/>
    <w:rsid w:val="0086175D"/>
    <w:rsid w:val="0086181D"/>
    <w:rsid w:val="00861B64"/>
    <w:rsid w:val="00861D04"/>
    <w:rsid w:val="00861DD1"/>
    <w:rsid w:val="0086296B"/>
    <w:rsid w:val="00862C7E"/>
    <w:rsid w:val="00862DE6"/>
    <w:rsid w:val="00863205"/>
    <w:rsid w:val="008639FB"/>
    <w:rsid w:val="00864033"/>
    <w:rsid w:val="008651CD"/>
    <w:rsid w:val="00865495"/>
    <w:rsid w:val="00865724"/>
    <w:rsid w:val="008658AD"/>
    <w:rsid w:val="00866436"/>
    <w:rsid w:val="00866AC3"/>
    <w:rsid w:val="00866B67"/>
    <w:rsid w:val="00866CD8"/>
    <w:rsid w:val="00867FA8"/>
    <w:rsid w:val="0087002D"/>
    <w:rsid w:val="00870876"/>
    <w:rsid w:val="008736EF"/>
    <w:rsid w:val="00874039"/>
    <w:rsid w:val="008740E5"/>
    <w:rsid w:val="0087425C"/>
    <w:rsid w:val="008747AD"/>
    <w:rsid w:val="008747EE"/>
    <w:rsid w:val="008751FC"/>
    <w:rsid w:val="008759B5"/>
    <w:rsid w:val="00875B7A"/>
    <w:rsid w:val="00875D58"/>
    <w:rsid w:val="00875D70"/>
    <w:rsid w:val="008778AE"/>
    <w:rsid w:val="0088087F"/>
    <w:rsid w:val="00881691"/>
    <w:rsid w:val="00881A63"/>
    <w:rsid w:val="00881D7D"/>
    <w:rsid w:val="00882824"/>
    <w:rsid w:val="008839A4"/>
    <w:rsid w:val="008843CA"/>
    <w:rsid w:val="00884CBF"/>
    <w:rsid w:val="00884D14"/>
    <w:rsid w:val="008851BA"/>
    <w:rsid w:val="0088554D"/>
    <w:rsid w:val="00885A3D"/>
    <w:rsid w:val="00885CB8"/>
    <w:rsid w:val="00886994"/>
    <w:rsid w:val="00886DAA"/>
    <w:rsid w:val="00886F99"/>
    <w:rsid w:val="00887E8C"/>
    <w:rsid w:val="00890030"/>
    <w:rsid w:val="00890F07"/>
    <w:rsid w:val="00890FA7"/>
    <w:rsid w:val="00891020"/>
    <w:rsid w:val="008910B6"/>
    <w:rsid w:val="00891A6A"/>
    <w:rsid w:val="00892B3D"/>
    <w:rsid w:val="00892BB9"/>
    <w:rsid w:val="00892FCB"/>
    <w:rsid w:val="00893DDC"/>
    <w:rsid w:val="00893F3A"/>
    <w:rsid w:val="00893FC4"/>
    <w:rsid w:val="008940D6"/>
    <w:rsid w:val="00894335"/>
    <w:rsid w:val="0089433E"/>
    <w:rsid w:val="008946FA"/>
    <w:rsid w:val="00894B00"/>
    <w:rsid w:val="008951EE"/>
    <w:rsid w:val="00895607"/>
    <w:rsid w:val="0089572E"/>
    <w:rsid w:val="008957E7"/>
    <w:rsid w:val="0089601B"/>
    <w:rsid w:val="00897FD5"/>
    <w:rsid w:val="008A05BE"/>
    <w:rsid w:val="008A06C8"/>
    <w:rsid w:val="008A0776"/>
    <w:rsid w:val="008A08A1"/>
    <w:rsid w:val="008A13ED"/>
    <w:rsid w:val="008A15A5"/>
    <w:rsid w:val="008A1E77"/>
    <w:rsid w:val="008A21AF"/>
    <w:rsid w:val="008A2AAF"/>
    <w:rsid w:val="008A3402"/>
    <w:rsid w:val="008A3B14"/>
    <w:rsid w:val="008A3F21"/>
    <w:rsid w:val="008A40D5"/>
    <w:rsid w:val="008A43DB"/>
    <w:rsid w:val="008A59F4"/>
    <w:rsid w:val="008A5CD3"/>
    <w:rsid w:val="008A65CA"/>
    <w:rsid w:val="008A6C7E"/>
    <w:rsid w:val="008A7278"/>
    <w:rsid w:val="008A75CB"/>
    <w:rsid w:val="008A78F2"/>
    <w:rsid w:val="008A78F4"/>
    <w:rsid w:val="008B0BE4"/>
    <w:rsid w:val="008B0CF8"/>
    <w:rsid w:val="008B0F2E"/>
    <w:rsid w:val="008B1E0D"/>
    <w:rsid w:val="008B1F8B"/>
    <w:rsid w:val="008B2CBD"/>
    <w:rsid w:val="008B3010"/>
    <w:rsid w:val="008B312E"/>
    <w:rsid w:val="008B33D4"/>
    <w:rsid w:val="008B3800"/>
    <w:rsid w:val="008B4191"/>
    <w:rsid w:val="008B4289"/>
    <w:rsid w:val="008B4430"/>
    <w:rsid w:val="008B44BF"/>
    <w:rsid w:val="008B4682"/>
    <w:rsid w:val="008B5543"/>
    <w:rsid w:val="008B5D1B"/>
    <w:rsid w:val="008B7277"/>
    <w:rsid w:val="008B7335"/>
    <w:rsid w:val="008B7450"/>
    <w:rsid w:val="008C1A81"/>
    <w:rsid w:val="008C1B89"/>
    <w:rsid w:val="008C25AA"/>
    <w:rsid w:val="008C2A39"/>
    <w:rsid w:val="008C2E31"/>
    <w:rsid w:val="008C30EF"/>
    <w:rsid w:val="008C35E7"/>
    <w:rsid w:val="008C3C79"/>
    <w:rsid w:val="008C4483"/>
    <w:rsid w:val="008C4C93"/>
    <w:rsid w:val="008C4D1E"/>
    <w:rsid w:val="008C6B7F"/>
    <w:rsid w:val="008C725C"/>
    <w:rsid w:val="008D101B"/>
    <w:rsid w:val="008D1179"/>
    <w:rsid w:val="008D1842"/>
    <w:rsid w:val="008D287D"/>
    <w:rsid w:val="008D3338"/>
    <w:rsid w:val="008D3DAB"/>
    <w:rsid w:val="008D4095"/>
    <w:rsid w:val="008D5E8C"/>
    <w:rsid w:val="008D6036"/>
    <w:rsid w:val="008D6FBC"/>
    <w:rsid w:val="008E023E"/>
    <w:rsid w:val="008E0485"/>
    <w:rsid w:val="008E18B3"/>
    <w:rsid w:val="008E32DB"/>
    <w:rsid w:val="008E3486"/>
    <w:rsid w:val="008E3E18"/>
    <w:rsid w:val="008E498F"/>
    <w:rsid w:val="008E4CCF"/>
    <w:rsid w:val="008E4D23"/>
    <w:rsid w:val="008E52D0"/>
    <w:rsid w:val="008E54FF"/>
    <w:rsid w:val="008E64E7"/>
    <w:rsid w:val="008E695A"/>
    <w:rsid w:val="008E6A47"/>
    <w:rsid w:val="008E6CE2"/>
    <w:rsid w:val="008E77AD"/>
    <w:rsid w:val="008E7D2A"/>
    <w:rsid w:val="008F00A4"/>
    <w:rsid w:val="008F096B"/>
    <w:rsid w:val="008F0E68"/>
    <w:rsid w:val="008F0F30"/>
    <w:rsid w:val="008F12A4"/>
    <w:rsid w:val="008F154D"/>
    <w:rsid w:val="008F2923"/>
    <w:rsid w:val="008F3550"/>
    <w:rsid w:val="008F3E7A"/>
    <w:rsid w:val="008F4C67"/>
    <w:rsid w:val="008F4E6B"/>
    <w:rsid w:val="008F5168"/>
    <w:rsid w:val="008F5263"/>
    <w:rsid w:val="008F5957"/>
    <w:rsid w:val="008F5CFE"/>
    <w:rsid w:val="008F611C"/>
    <w:rsid w:val="008F6131"/>
    <w:rsid w:val="008F692D"/>
    <w:rsid w:val="008F773E"/>
    <w:rsid w:val="008F7762"/>
    <w:rsid w:val="008F777D"/>
    <w:rsid w:val="008F7970"/>
    <w:rsid w:val="008F7B32"/>
    <w:rsid w:val="008F7FA0"/>
    <w:rsid w:val="00900187"/>
    <w:rsid w:val="00900541"/>
    <w:rsid w:val="00900718"/>
    <w:rsid w:val="00900FB2"/>
    <w:rsid w:val="009015B6"/>
    <w:rsid w:val="0090240C"/>
    <w:rsid w:val="009024F8"/>
    <w:rsid w:val="009033F1"/>
    <w:rsid w:val="00903564"/>
    <w:rsid w:val="00903C2D"/>
    <w:rsid w:val="00904083"/>
    <w:rsid w:val="00904C7A"/>
    <w:rsid w:val="009050CD"/>
    <w:rsid w:val="009054EB"/>
    <w:rsid w:val="00905760"/>
    <w:rsid w:val="00905EF1"/>
    <w:rsid w:val="00906017"/>
    <w:rsid w:val="0090621B"/>
    <w:rsid w:val="009069A0"/>
    <w:rsid w:val="0090715A"/>
    <w:rsid w:val="009076EB"/>
    <w:rsid w:val="00907985"/>
    <w:rsid w:val="00907E1F"/>
    <w:rsid w:val="00907F1C"/>
    <w:rsid w:val="009109C7"/>
    <w:rsid w:val="00910A03"/>
    <w:rsid w:val="00910B90"/>
    <w:rsid w:val="00910C2C"/>
    <w:rsid w:val="00911AD3"/>
    <w:rsid w:val="00911D42"/>
    <w:rsid w:val="00911E7C"/>
    <w:rsid w:val="009121DC"/>
    <w:rsid w:val="009128CE"/>
    <w:rsid w:val="00912B88"/>
    <w:rsid w:val="009131BA"/>
    <w:rsid w:val="00913FC4"/>
    <w:rsid w:val="009142DF"/>
    <w:rsid w:val="00914D59"/>
    <w:rsid w:val="00916745"/>
    <w:rsid w:val="009167AA"/>
    <w:rsid w:val="00916907"/>
    <w:rsid w:val="00916986"/>
    <w:rsid w:val="009169C1"/>
    <w:rsid w:val="00916B1C"/>
    <w:rsid w:val="00916C68"/>
    <w:rsid w:val="00916F30"/>
    <w:rsid w:val="00917279"/>
    <w:rsid w:val="00917489"/>
    <w:rsid w:val="00917612"/>
    <w:rsid w:val="0092010F"/>
    <w:rsid w:val="00920246"/>
    <w:rsid w:val="0092026E"/>
    <w:rsid w:val="00920409"/>
    <w:rsid w:val="009205A4"/>
    <w:rsid w:val="00920697"/>
    <w:rsid w:val="00920A69"/>
    <w:rsid w:val="00921341"/>
    <w:rsid w:val="00922080"/>
    <w:rsid w:val="00925A48"/>
    <w:rsid w:val="00925C5D"/>
    <w:rsid w:val="00926173"/>
    <w:rsid w:val="009269E0"/>
    <w:rsid w:val="009278A9"/>
    <w:rsid w:val="00927EFF"/>
    <w:rsid w:val="0093102B"/>
    <w:rsid w:val="00931926"/>
    <w:rsid w:val="00931D5D"/>
    <w:rsid w:val="00932572"/>
    <w:rsid w:val="009326C8"/>
    <w:rsid w:val="00932816"/>
    <w:rsid w:val="009328A6"/>
    <w:rsid w:val="00932BB0"/>
    <w:rsid w:val="0093323C"/>
    <w:rsid w:val="00933664"/>
    <w:rsid w:val="00933716"/>
    <w:rsid w:val="00933790"/>
    <w:rsid w:val="00933A25"/>
    <w:rsid w:val="0093408A"/>
    <w:rsid w:val="009347EA"/>
    <w:rsid w:val="0093501A"/>
    <w:rsid w:val="0093518C"/>
    <w:rsid w:val="00935505"/>
    <w:rsid w:val="00935629"/>
    <w:rsid w:val="009356A6"/>
    <w:rsid w:val="009357C9"/>
    <w:rsid w:val="00935B4D"/>
    <w:rsid w:val="0093603F"/>
    <w:rsid w:val="00936766"/>
    <w:rsid w:val="00936C2C"/>
    <w:rsid w:val="00937C7B"/>
    <w:rsid w:val="00940DA9"/>
    <w:rsid w:val="00940DF5"/>
    <w:rsid w:val="0094200B"/>
    <w:rsid w:val="009421B2"/>
    <w:rsid w:val="00942357"/>
    <w:rsid w:val="009429F0"/>
    <w:rsid w:val="00942A52"/>
    <w:rsid w:val="00942B45"/>
    <w:rsid w:val="00943061"/>
    <w:rsid w:val="0094372C"/>
    <w:rsid w:val="00943CD5"/>
    <w:rsid w:val="00943D60"/>
    <w:rsid w:val="00943D99"/>
    <w:rsid w:val="00944500"/>
    <w:rsid w:val="009445FC"/>
    <w:rsid w:val="00944F25"/>
    <w:rsid w:val="0094560B"/>
    <w:rsid w:val="00945BB9"/>
    <w:rsid w:val="00945BCE"/>
    <w:rsid w:val="00945BD1"/>
    <w:rsid w:val="00946B57"/>
    <w:rsid w:val="0094772C"/>
    <w:rsid w:val="00950E51"/>
    <w:rsid w:val="009519A4"/>
    <w:rsid w:val="00951A6A"/>
    <w:rsid w:val="00951B83"/>
    <w:rsid w:val="00951CB1"/>
    <w:rsid w:val="00952368"/>
    <w:rsid w:val="009529AE"/>
    <w:rsid w:val="00952CA5"/>
    <w:rsid w:val="00953DE3"/>
    <w:rsid w:val="00954AC1"/>
    <w:rsid w:val="00954BD3"/>
    <w:rsid w:val="009552AE"/>
    <w:rsid w:val="00955717"/>
    <w:rsid w:val="00955794"/>
    <w:rsid w:val="00956035"/>
    <w:rsid w:val="0095622F"/>
    <w:rsid w:val="00956584"/>
    <w:rsid w:val="009565F0"/>
    <w:rsid w:val="0095678E"/>
    <w:rsid w:val="00956FA5"/>
    <w:rsid w:val="0095718F"/>
    <w:rsid w:val="00957B2B"/>
    <w:rsid w:val="009604F5"/>
    <w:rsid w:val="00960840"/>
    <w:rsid w:val="00960ADE"/>
    <w:rsid w:val="00960B99"/>
    <w:rsid w:val="00960C97"/>
    <w:rsid w:val="00961820"/>
    <w:rsid w:val="00961B3B"/>
    <w:rsid w:val="00961DD9"/>
    <w:rsid w:val="00962632"/>
    <w:rsid w:val="00963427"/>
    <w:rsid w:val="00963540"/>
    <w:rsid w:val="009648E6"/>
    <w:rsid w:val="00965260"/>
    <w:rsid w:val="0096646B"/>
    <w:rsid w:val="00966A5D"/>
    <w:rsid w:val="0096700F"/>
    <w:rsid w:val="00970126"/>
    <w:rsid w:val="00970BC8"/>
    <w:rsid w:val="00970DB4"/>
    <w:rsid w:val="00971541"/>
    <w:rsid w:val="009718CB"/>
    <w:rsid w:val="00971F3B"/>
    <w:rsid w:val="009723CB"/>
    <w:rsid w:val="0097360F"/>
    <w:rsid w:val="00975A81"/>
    <w:rsid w:val="00976555"/>
    <w:rsid w:val="009768EC"/>
    <w:rsid w:val="00977378"/>
    <w:rsid w:val="00977BF9"/>
    <w:rsid w:val="00977F77"/>
    <w:rsid w:val="0098057A"/>
    <w:rsid w:val="009805EF"/>
    <w:rsid w:val="009817E4"/>
    <w:rsid w:val="00982074"/>
    <w:rsid w:val="009820BA"/>
    <w:rsid w:val="00982422"/>
    <w:rsid w:val="00982C7B"/>
    <w:rsid w:val="00982CF0"/>
    <w:rsid w:val="0098318A"/>
    <w:rsid w:val="009832EA"/>
    <w:rsid w:val="009832F6"/>
    <w:rsid w:val="009838A7"/>
    <w:rsid w:val="00984FFA"/>
    <w:rsid w:val="009854F0"/>
    <w:rsid w:val="00985989"/>
    <w:rsid w:val="00985BE7"/>
    <w:rsid w:val="00985C38"/>
    <w:rsid w:val="00985D6C"/>
    <w:rsid w:val="00985EF1"/>
    <w:rsid w:val="00985F2F"/>
    <w:rsid w:val="0098656C"/>
    <w:rsid w:val="00986A36"/>
    <w:rsid w:val="00986ECA"/>
    <w:rsid w:val="009870A7"/>
    <w:rsid w:val="00987786"/>
    <w:rsid w:val="00987810"/>
    <w:rsid w:val="00987D28"/>
    <w:rsid w:val="00990A7E"/>
    <w:rsid w:val="00990B3F"/>
    <w:rsid w:val="009915F7"/>
    <w:rsid w:val="009917B9"/>
    <w:rsid w:val="0099180C"/>
    <w:rsid w:val="009919B7"/>
    <w:rsid w:val="00991C31"/>
    <w:rsid w:val="00991F4B"/>
    <w:rsid w:val="00992511"/>
    <w:rsid w:val="00992586"/>
    <w:rsid w:val="00993301"/>
    <w:rsid w:val="0099332B"/>
    <w:rsid w:val="00993788"/>
    <w:rsid w:val="00993B67"/>
    <w:rsid w:val="00993E51"/>
    <w:rsid w:val="0099410C"/>
    <w:rsid w:val="00995362"/>
    <w:rsid w:val="0099566E"/>
    <w:rsid w:val="00996162"/>
    <w:rsid w:val="0099681B"/>
    <w:rsid w:val="00996A19"/>
    <w:rsid w:val="00996AC4"/>
    <w:rsid w:val="00997C9F"/>
    <w:rsid w:val="009A16CF"/>
    <w:rsid w:val="009A23EA"/>
    <w:rsid w:val="009A24DE"/>
    <w:rsid w:val="009A37B7"/>
    <w:rsid w:val="009A3DED"/>
    <w:rsid w:val="009A41C8"/>
    <w:rsid w:val="009A5A1F"/>
    <w:rsid w:val="009A6B41"/>
    <w:rsid w:val="009A7521"/>
    <w:rsid w:val="009A78ED"/>
    <w:rsid w:val="009A78F9"/>
    <w:rsid w:val="009B022D"/>
    <w:rsid w:val="009B0B5A"/>
    <w:rsid w:val="009B0E64"/>
    <w:rsid w:val="009B12B0"/>
    <w:rsid w:val="009B35D9"/>
    <w:rsid w:val="009B4149"/>
    <w:rsid w:val="009B46C1"/>
    <w:rsid w:val="009B484A"/>
    <w:rsid w:val="009B4FC6"/>
    <w:rsid w:val="009B5211"/>
    <w:rsid w:val="009B5802"/>
    <w:rsid w:val="009B5E18"/>
    <w:rsid w:val="009B62D1"/>
    <w:rsid w:val="009B65E8"/>
    <w:rsid w:val="009B7022"/>
    <w:rsid w:val="009B7179"/>
    <w:rsid w:val="009B737A"/>
    <w:rsid w:val="009B772D"/>
    <w:rsid w:val="009B7B13"/>
    <w:rsid w:val="009B7DD8"/>
    <w:rsid w:val="009B7E9B"/>
    <w:rsid w:val="009C04E0"/>
    <w:rsid w:val="009C0A2B"/>
    <w:rsid w:val="009C0B88"/>
    <w:rsid w:val="009C0E2F"/>
    <w:rsid w:val="009C1592"/>
    <w:rsid w:val="009C15D3"/>
    <w:rsid w:val="009C1612"/>
    <w:rsid w:val="009C1920"/>
    <w:rsid w:val="009C1AAE"/>
    <w:rsid w:val="009C1AB0"/>
    <w:rsid w:val="009C1BE8"/>
    <w:rsid w:val="009C3342"/>
    <w:rsid w:val="009C3439"/>
    <w:rsid w:val="009C3532"/>
    <w:rsid w:val="009C43A3"/>
    <w:rsid w:val="009C45C5"/>
    <w:rsid w:val="009C4B8D"/>
    <w:rsid w:val="009C4D97"/>
    <w:rsid w:val="009C515B"/>
    <w:rsid w:val="009C5428"/>
    <w:rsid w:val="009C5609"/>
    <w:rsid w:val="009C621E"/>
    <w:rsid w:val="009C6D60"/>
    <w:rsid w:val="009C7187"/>
    <w:rsid w:val="009C766F"/>
    <w:rsid w:val="009C77F8"/>
    <w:rsid w:val="009C7ED2"/>
    <w:rsid w:val="009D0122"/>
    <w:rsid w:val="009D0268"/>
    <w:rsid w:val="009D0487"/>
    <w:rsid w:val="009D1091"/>
    <w:rsid w:val="009D1245"/>
    <w:rsid w:val="009D1AC6"/>
    <w:rsid w:val="009D2BD8"/>
    <w:rsid w:val="009D2D51"/>
    <w:rsid w:val="009D318D"/>
    <w:rsid w:val="009D32A0"/>
    <w:rsid w:val="009D393B"/>
    <w:rsid w:val="009D39CC"/>
    <w:rsid w:val="009D472E"/>
    <w:rsid w:val="009D4C2A"/>
    <w:rsid w:val="009D4EF7"/>
    <w:rsid w:val="009D4F8C"/>
    <w:rsid w:val="009D5734"/>
    <w:rsid w:val="009D5A22"/>
    <w:rsid w:val="009D63B3"/>
    <w:rsid w:val="009D64E0"/>
    <w:rsid w:val="009D6B0E"/>
    <w:rsid w:val="009D78AA"/>
    <w:rsid w:val="009E09D9"/>
    <w:rsid w:val="009E14FF"/>
    <w:rsid w:val="009E2214"/>
    <w:rsid w:val="009E2430"/>
    <w:rsid w:val="009E2663"/>
    <w:rsid w:val="009E2765"/>
    <w:rsid w:val="009E2802"/>
    <w:rsid w:val="009E2D5C"/>
    <w:rsid w:val="009E2DA5"/>
    <w:rsid w:val="009E331E"/>
    <w:rsid w:val="009E366C"/>
    <w:rsid w:val="009E43B7"/>
    <w:rsid w:val="009E59BB"/>
    <w:rsid w:val="009E63F2"/>
    <w:rsid w:val="009E67AC"/>
    <w:rsid w:val="009E68AF"/>
    <w:rsid w:val="009E6C13"/>
    <w:rsid w:val="009F0839"/>
    <w:rsid w:val="009F0A2D"/>
    <w:rsid w:val="009F0BDD"/>
    <w:rsid w:val="009F0EB7"/>
    <w:rsid w:val="009F1049"/>
    <w:rsid w:val="009F15B1"/>
    <w:rsid w:val="009F15D1"/>
    <w:rsid w:val="009F1726"/>
    <w:rsid w:val="009F1862"/>
    <w:rsid w:val="009F328D"/>
    <w:rsid w:val="009F37F0"/>
    <w:rsid w:val="009F4992"/>
    <w:rsid w:val="009F501C"/>
    <w:rsid w:val="009F5DE7"/>
    <w:rsid w:val="009F5FDC"/>
    <w:rsid w:val="009F6E87"/>
    <w:rsid w:val="00A006D5"/>
    <w:rsid w:val="00A01166"/>
    <w:rsid w:val="00A01418"/>
    <w:rsid w:val="00A01692"/>
    <w:rsid w:val="00A022A4"/>
    <w:rsid w:val="00A02321"/>
    <w:rsid w:val="00A02BE7"/>
    <w:rsid w:val="00A0324E"/>
    <w:rsid w:val="00A0335E"/>
    <w:rsid w:val="00A0534B"/>
    <w:rsid w:val="00A054C3"/>
    <w:rsid w:val="00A05AFA"/>
    <w:rsid w:val="00A05D95"/>
    <w:rsid w:val="00A06AB0"/>
    <w:rsid w:val="00A075AE"/>
    <w:rsid w:val="00A07821"/>
    <w:rsid w:val="00A07CE2"/>
    <w:rsid w:val="00A10690"/>
    <w:rsid w:val="00A10D51"/>
    <w:rsid w:val="00A10D54"/>
    <w:rsid w:val="00A11371"/>
    <w:rsid w:val="00A11C4E"/>
    <w:rsid w:val="00A11E61"/>
    <w:rsid w:val="00A12DBC"/>
    <w:rsid w:val="00A13B99"/>
    <w:rsid w:val="00A13BC7"/>
    <w:rsid w:val="00A13C43"/>
    <w:rsid w:val="00A14624"/>
    <w:rsid w:val="00A14EA6"/>
    <w:rsid w:val="00A157B3"/>
    <w:rsid w:val="00A16270"/>
    <w:rsid w:val="00A164FA"/>
    <w:rsid w:val="00A1713F"/>
    <w:rsid w:val="00A175F9"/>
    <w:rsid w:val="00A17E96"/>
    <w:rsid w:val="00A202AD"/>
    <w:rsid w:val="00A20875"/>
    <w:rsid w:val="00A20903"/>
    <w:rsid w:val="00A210FB"/>
    <w:rsid w:val="00A21115"/>
    <w:rsid w:val="00A211BA"/>
    <w:rsid w:val="00A21AE2"/>
    <w:rsid w:val="00A220B4"/>
    <w:rsid w:val="00A227A5"/>
    <w:rsid w:val="00A22E3B"/>
    <w:rsid w:val="00A23613"/>
    <w:rsid w:val="00A2394F"/>
    <w:rsid w:val="00A23AE1"/>
    <w:rsid w:val="00A24602"/>
    <w:rsid w:val="00A246D1"/>
    <w:rsid w:val="00A25A82"/>
    <w:rsid w:val="00A266A2"/>
    <w:rsid w:val="00A26712"/>
    <w:rsid w:val="00A26B25"/>
    <w:rsid w:val="00A26C9A"/>
    <w:rsid w:val="00A26CD6"/>
    <w:rsid w:val="00A3054C"/>
    <w:rsid w:val="00A30A96"/>
    <w:rsid w:val="00A30CD8"/>
    <w:rsid w:val="00A31121"/>
    <w:rsid w:val="00A320A4"/>
    <w:rsid w:val="00A33007"/>
    <w:rsid w:val="00A33305"/>
    <w:rsid w:val="00A334C2"/>
    <w:rsid w:val="00A33AC3"/>
    <w:rsid w:val="00A33F52"/>
    <w:rsid w:val="00A3442A"/>
    <w:rsid w:val="00A350E6"/>
    <w:rsid w:val="00A35B11"/>
    <w:rsid w:val="00A36333"/>
    <w:rsid w:val="00A36384"/>
    <w:rsid w:val="00A365C4"/>
    <w:rsid w:val="00A36947"/>
    <w:rsid w:val="00A3733F"/>
    <w:rsid w:val="00A37702"/>
    <w:rsid w:val="00A3782C"/>
    <w:rsid w:val="00A3792E"/>
    <w:rsid w:val="00A37EA0"/>
    <w:rsid w:val="00A37FE5"/>
    <w:rsid w:val="00A402F3"/>
    <w:rsid w:val="00A40A56"/>
    <w:rsid w:val="00A40CE3"/>
    <w:rsid w:val="00A415CA"/>
    <w:rsid w:val="00A41680"/>
    <w:rsid w:val="00A41782"/>
    <w:rsid w:val="00A417DF"/>
    <w:rsid w:val="00A41C5A"/>
    <w:rsid w:val="00A41C95"/>
    <w:rsid w:val="00A41CA1"/>
    <w:rsid w:val="00A41EB6"/>
    <w:rsid w:val="00A41FE3"/>
    <w:rsid w:val="00A4241E"/>
    <w:rsid w:val="00A430CE"/>
    <w:rsid w:val="00A4374B"/>
    <w:rsid w:val="00A437BD"/>
    <w:rsid w:val="00A4425E"/>
    <w:rsid w:val="00A442E0"/>
    <w:rsid w:val="00A448CA"/>
    <w:rsid w:val="00A44AAF"/>
    <w:rsid w:val="00A45D88"/>
    <w:rsid w:val="00A45F9D"/>
    <w:rsid w:val="00A4626B"/>
    <w:rsid w:val="00A462C3"/>
    <w:rsid w:val="00A464E7"/>
    <w:rsid w:val="00A468B5"/>
    <w:rsid w:val="00A46A99"/>
    <w:rsid w:val="00A475DE"/>
    <w:rsid w:val="00A47705"/>
    <w:rsid w:val="00A47923"/>
    <w:rsid w:val="00A500C2"/>
    <w:rsid w:val="00A50425"/>
    <w:rsid w:val="00A505EA"/>
    <w:rsid w:val="00A50A7F"/>
    <w:rsid w:val="00A50CE4"/>
    <w:rsid w:val="00A50DCC"/>
    <w:rsid w:val="00A50EA1"/>
    <w:rsid w:val="00A50F57"/>
    <w:rsid w:val="00A510A0"/>
    <w:rsid w:val="00A511CF"/>
    <w:rsid w:val="00A51A5C"/>
    <w:rsid w:val="00A526A9"/>
    <w:rsid w:val="00A5280E"/>
    <w:rsid w:val="00A52C07"/>
    <w:rsid w:val="00A52F8B"/>
    <w:rsid w:val="00A56712"/>
    <w:rsid w:val="00A56758"/>
    <w:rsid w:val="00A5681D"/>
    <w:rsid w:val="00A56991"/>
    <w:rsid w:val="00A56DBF"/>
    <w:rsid w:val="00A56E66"/>
    <w:rsid w:val="00A573EC"/>
    <w:rsid w:val="00A57694"/>
    <w:rsid w:val="00A603A4"/>
    <w:rsid w:val="00A611D9"/>
    <w:rsid w:val="00A61BA6"/>
    <w:rsid w:val="00A61C48"/>
    <w:rsid w:val="00A62610"/>
    <w:rsid w:val="00A62C59"/>
    <w:rsid w:val="00A63770"/>
    <w:rsid w:val="00A63E73"/>
    <w:rsid w:val="00A64335"/>
    <w:rsid w:val="00A647ED"/>
    <w:rsid w:val="00A64C7A"/>
    <w:rsid w:val="00A65233"/>
    <w:rsid w:val="00A657F3"/>
    <w:rsid w:val="00A6603B"/>
    <w:rsid w:val="00A66081"/>
    <w:rsid w:val="00A66DDC"/>
    <w:rsid w:val="00A67158"/>
    <w:rsid w:val="00A67A1A"/>
    <w:rsid w:val="00A67BC1"/>
    <w:rsid w:val="00A7049A"/>
    <w:rsid w:val="00A707B4"/>
    <w:rsid w:val="00A7084A"/>
    <w:rsid w:val="00A70F0A"/>
    <w:rsid w:val="00A71CDC"/>
    <w:rsid w:val="00A71FE0"/>
    <w:rsid w:val="00A72353"/>
    <w:rsid w:val="00A72E3C"/>
    <w:rsid w:val="00A73559"/>
    <w:rsid w:val="00A7394E"/>
    <w:rsid w:val="00A739C3"/>
    <w:rsid w:val="00A73E91"/>
    <w:rsid w:val="00A74624"/>
    <w:rsid w:val="00A754D8"/>
    <w:rsid w:val="00A75856"/>
    <w:rsid w:val="00A7633B"/>
    <w:rsid w:val="00A77F9F"/>
    <w:rsid w:val="00A804EA"/>
    <w:rsid w:val="00A80B4C"/>
    <w:rsid w:val="00A814A7"/>
    <w:rsid w:val="00A81DB9"/>
    <w:rsid w:val="00A821DD"/>
    <w:rsid w:val="00A8242F"/>
    <w:rsid w:val="00A82EFF"/>
    <w:rsid w:val="00A83DCE"/>
    <w:rsid w:val="00A8437A"/>
    <w:rsid w:val="00A84B87"/>
    <w:rsid w:val="00A84C9C"/>
    <w:rsid w:val="00A84EBD"/>
    <w:rsid w:val="00A85090"/>
    <w:rsid w:val="00A85999"/>
    <w:rsid w:val="00A863B5"/>
    <w:rsid w:val="00A86513"/>
    <w:rsid w:val="00A8666F"/>
    <w:rsid w:val="00A86AB6"/>
    <w:rsid w:val="00A90313"/>
    <w:rsid w:val="00A9038E"/>
    <w:rsid w:val="00A904E6"/>
    <w:rsid w:val="00A9074F"/>
    <w:rsid w:val="00A913DC"/>
    <w:rsid w:val="00A92635"/>
    <w:rsid w:val="00A92D7E"/>
    <w:rsid w:val="00A93726"/>
    <w:rsid w:val="00A93E87"/>
    <w:rsid w:val="00A943F6"/>
    <w:rsid w:val="00A947BC"/>
    <w:rsid w:val="00A9499A"/>
    <w:rsid w:val="00A95505"/>
    <w:rsid w:val="00A957EB"/>
    <w:rsid w:val="00A959BC"/>
    <w:rsid w:val="00A95E7E"/>
    <w:rsid w:val="00A95F5F"/>
    <w:rsid w:val="00A968DB"/>
    <w:rsid w:val="00A970C1"/>
    <w:rsid w:val="00AA0D15"/>
    <w:rsid w:val="00AA0E8B"/>
    <w:rsid w:val="00AA12FF"/>
    <w:rsid w:val="00AA27B1"/>
    <w:rsid w:val="00AA2D21"/>
    <w:rsid w:val="00AA3CFF"/>
    <w:rsid w:val="00AA5230"/>
    <w:rsid w:val="00AA57E4"/>
    <w:rsid w:val="00AA59D7"/>
    <w:rsid w:val="00AA5D90"/>
    <w:rsid w:val="00AA6AD7"/>
    <w:rsid w:val="00AA7052"/>
    <w:rsid w:val="00AA7A6B"/>
    <w:rsid w:val="00AB01B4"/>
    <w:rsid w:val="00AB04DB"/>
    <w:rsid w:val="00AB210E"/>
    <w:rsid w:val="00AB23ED"/>
    <w:rsid w:val="00AB2607"/>
    <w:rsid w:val="00AB2E39"/>
    <w:rsid w:val="00AB39E3"/>
    <w:rsid w:val="00AB49A1"/>
    <w:rsid w:val="00AB603E"/>
    <w:rsid w:val="00AB6128"/>
    <w:rsid w:val="00AB677B"/>
    <w:rsid w:val="00AB78A2"/>
    <w:rsid w:val="00AB7951"/>
    <w:rsid w:val="00AB7E59"/>
    <w:rsid w:val="00AC01D6"/>
    <w:rsid w:val="00AC0366"/>
    <w:rsid w:val="00AC05CC"/>
    <w:rsid w:val="00AC0896"/>
    <w:rsid w:val="00AC100B"/>
    <w:rsid w:val="00AC1129"/>
    <w:rsid w:val="00AC15BE"/>
    <w:rsid w:val="00AC28CB"/>
    <w:rsid w:val="00AC332A"/>
    <w:rsid w:val="00AC3CC3"/>
    <w:rsid w:val="00AC4389"/>
    <w:rsid w:val="00AC4764"/>
    <w:rsid w:val="00AC537B"/>
    <w:rsid w:val="00AC578F"/>
    <w:rsid w:val="00AC605B"/>
    <w:rsid w:val="00AC61C0"/>
    <w:rsid w:val="00AC6390"/>
    <w:rsid w:val="00AC67A8"/>
    <w:rsid w:val="00AC6DCA"/>
    <w:rsid w:val="00AC715D"/>
    <w:rsid w:val="00AC74EA"/>
    <w:rsid w:val="00AC7570"/>
    <w:rsid w:val="00AD03DD"/>
    <w:rsid w:val="00AD0AC8"/>
    <w:rsid w:val="00AD2B8B"/>
    <w:rsid w:val="00AD2DE7"/>
    <w:rsid w:val="00AD361B"/>
    <w:rsid w:val="00AD3EB8"/>
    <w:rsid w:val="00AD3F25"/>
    <w:rsid w:val="00AD3FB5"/>
    <w:rsid w:val="00AD48EE"/>
    <w:rsid w:val="00AD4AEB"/>
    <w:rsid w:val="00AD5E26"/>
    <w:rsid w:val="00AE11B4"/>
    <w:rsid w:val="00AE2590"/>
    <w:rsid w:val="00AE5E62"/>
    <w:rsid w:val="00AE6193"/>
    <w:rsid w:val="00AE65AA"/>
    <w:rsid w:val="00AE69D1"/>
    <w:rsid w:val="00AE7200"/>
    <w:rsid w:val="00AE7A98"/>
    <w:rsid w:val="00AF006D"/>
    <w:rsid w:val="00AF00E6"/>
    <w:rsid w:val="00AF0408"/>
    <w:rsid w:val="00AF09F9"/>
    <w:rsid w:val="00AF0C46"/>
    <w:rsid w:val="00AF0C61"/>
    <w:rsid w:val="00AF1F06"/>
    <w:rsid w:val="00AF27E6"/>
    <w:rsid w:val="00AF2AAA"/>
    <w:rsid w:val="00AF2C39"/>
    <w:rsid w:val="00AF2F85"/>
    <w:rsid w:val="00AF3142"/>
    <w:rsid w:val="00AF3361"/>
    <w:rsid w:val="00AF35BE"/>
    <w:rsid w:val="00AF3852"/>
    <w:rsid w:val="00AF3E22"/>
    <w:rsid w:val="00AF4138"/>
    <w:rsid w:val="00AF4BB8"/>
    <w:rsid w:val="00AF4CFC"/>
    <w:rsid w:val="00AF51F5"/>
    <w:rsid w:val="00AF57CF"/>
    <w:rsid w:val="00AF58DF"/>
    <w:rsid w:val="00AF6C0F"/>
    <w:rsid w:val="00AF6E7D"/>
    <w:rsid w:val="00AF6F58"/>
    <w:rsid w:val="00AF6F5E"/>
    <w:rsid w:val="00AF754F"/>
    <w:rsid w:val="00AF7B25"/>
    <w:rsid w:val="00B005D3"/>
    <w:rsid w:val="00B00889"/>
    <w:rsid w:val="00B014B9"/>
    <w:rsid w:val="00B0164A"/>
    <w:rsid w:val="00B01AD7"/>
    <w:rsid w:val="00B01C0C"/>
    <w:rsid w:val="00B02255"/>
    <w:rsid w:val="00B02A45"/>
    <w:rsid w:val="00B02B84"/>
    <w:rsid w:val="00B030A3"/>
    <w:rsid w:val="00B03973"/>
    <w:rsid w:val="00B03B86"/>
    <w:rsid w:val="00B05070"/>
    <w:rsid w:val="00B054A9"/>
    <w:rsid w:val="00B055FE"/>
    <w:rsid w:val="00B058FE"/>
    <w:rsid w:val="00B068AD"/>
    <w:rsid w:val="00B1011E"/>
    <w:rsid w:val="00B10225"/>
    <w:rsid w:val="00B10EF6"/>
    <w:rsid w:val="00B11332"/>
    <w:rsid w:val="00B116A4"/>
    <w:rsid w:val="00B11A84"/>
    <w:rsid w:val="00B11ECE"/>
    <w:rsid w:val="00B126AC"/>
    <w:rsid w:val="00B12D6D"/>
    <w:rsid w:val="00B13A16"/>
    <w:rsid w:val="00B13BF1"/>
    <w:rsid w:val="00B149EF"/>
    <w:rsid w:val="00B14FEA"/>
    <w:rsid w:val="00B151FF"/>
    <w:rsid w:val="00B15681"/>
    <w:rsid w:val="00B17086"/>
    <w:rsid w:val="00B2010C"/>
    <w:rsid w:val="00B209F8"/>
    <w:rsid w:val="00B20DB7"/>
    <w:rsid w:val="00B20E43"/>
    <w:rsid w:val="00B217C4"/>
    <w:rsid w:val="00B222D8"/>
    <w:rsid w:val="00B22411"/>
    <w:rsid w:val="00B22544"/>
    <w:rsid w:val="00B22A79"/>
    <w:rsid w:val="00B23196"/>
    <w:rsid w:val="00B23505"/>
    <w:rsid w:val="00B240DA"/>
    <w:rsid w:val="00B24A73"/>
    <w:rsid w:val="00B250E0"/>
    <w:rsid w:val="00B2576E"/>
    <w:rsid w:val="00B25875"/>
    <w:rsid w:val="00B25EE7"/>
    <w:rsid w:val="00B26CAE"/>
    <w:rsid w:val="00B272F0"/>
    <w:rsid w:val="00B27761"/>
    <w:rsid w:val="00B278DE"/>
    <w:rsid w:val="00B27A5B"/>
    <w:rsid w:val="00B300BC"/>
    <w:rsid w:val="00B30385"/>
    <w:rsid w:val="00B309BC"/>
    <w:rsid w:val="00B30AB0"/>
    <w:rsid w:val="00B30C41"/>
    <w:rsid w:val="00B30C7A"/>
    <w:rsid w:val="00B314A9"/>
    <w:rsid w:val="00B319F4"/>
    <w:rsid w:val="00B31C81"/>
    <w:rsid w:val="00B322B3"/>
    <w:rsid w:val="00B32BD9"/>
    <w:rsid w:val="00B33C15"/>
    <w:rsid w:val="00B33C7C"/>
    <w:rsid w:val="00B34069"/>
    <w:rsid w:val="00B34786"/>
    <w:rsid w:val="00B34898"/>
    <w:rsid w:val="00B34DA1"/>
    <w:rsid w:val="00B35095"/>
    <w:rsid w:val="00B3514A"/>
    <w:rsid w:val="00B36171"/>
    <w:rsid w:val="00B36791"/>
    <w:rsid w:val="00B36858"/>
    <w:rsid w:val="00B36AC8"/>
    <w:rsid w:val="00B36C2D"/>
    <w:rsid w:val="00B3736B"/>
    <w:rsid w:val="00B3746C"/>
    <w:rsid w:val="00B3762C"/>
    <w:rsid w:val="00B37C8A"/>
    <w:rsid w:val="00B40933"/>
    <w:rsid w:val="00B41720"/>
    <w:rsid w:val="00B4291E"/>
    <w:rsid w:val="00B42C23"/>
    <w:rsid w:val="00B42D7D"/>
    <w:rsid w:val="00B435DA"/>
    <w:rsid w:val="00B43646"/>
    <w:rsid w:val="00B43723"/>
    <w:rsid w:val="00B443B4"/>
    <w:rsid w:val="00B45404"/>
    <w:rsid w:val="00B46C41"/>
    <w:rsid w:val="00B4726A"/>
    <w:rsid w:val="00B4796D"/>
    <w:rsid w:val="00B47AB4"/>
    <w:rsid w:val="00B47C0A"/>
    <w:rsid w:val="00B47F38"/>
    <w:rsid w:val="00B52113"/>
    <w:rsid w:val="00B52561"/>
    <w:rsid w:val="00B526D5"/>
    <w:rsid w:val="00B5332F"/>
    <w:rsid w:val="00B539EF"/>
    <w:rsid w:val="00B541E3"/>
    <w:rsid w:val="00B556CE"/>
    <w:rsid w:val="00B55A9C"/>
    <w:rsid w:val="00B55E45"/>
    <w:rsid w:val="00B57048"/>
    <w:rsid w:val="00B572EA"/>
    <w:rsid w:val="00B57CD8"/>
    <w:rsid w:val="00B60267"/>
    <w:rsid w:val="00B60CCF"/>
    <w:rsid w:val="00B60D15"/>
    <w:rsid w:val="00B613CA"/>
    <w:rsid w:val="00B616B9"/>
    <w:rsid w:val="00B61DE1"/>
    <w:rsid w:val="00B61F22"/>
    <w:rsid w:val="00B628B5"/>
    <w:rsid w:val="00B62D87"/>
    <w:rsid w:val="00B643DF"/>
    <w:rsid w:val="00B644B8"/>
    <w:rsid w:val="00B66A83"/>
    <w:rsid w:val="00B6764C"/>
    <w:rsid w:val="00B67C93"/>
    <w:rsid w:val="00B71220"/>
    <w:rsid w:val="00B71C67"/>
    <w:rsid w:val="00B71F2D"/>
    <w:rsid w:val="00B72233"/>
    <w:rsid w:val="00B7250A"/>
    <w:rsid w:val="00B726DD"/>
    <w:rsid w:val="00B73123"/>
    <w:rsid w:val="00B734A9"/>
    <w:rsid w:val="00B73AE6"/>
    <w:rsid w:val="00B74867"/>
    <w:rsid w:val="00B748C8"/>
    <w:rsid w:val="00B74F4C"/>
    <w:rsid w:val="00B75C8C"/>
    <w:rsid w:val="00B75D25"/>
    <w:rsid w:val="00B77428"/>
    <w:rsid w:val="00B77D6F"/>
    <w:rsid w:val="00B80511"/>
    <w:rsid w:val="00B806F4"/>
    <w:rsid w:val="00B80B49"/>
    <w:rsid w:val="00B8118C"/>
    <w:rsid w:val="00B816C2"/>
    <w:rsid w:val="00B82022"/>
    <w:rsid w:val="00B8260C"/>
    <w:rsid w:val="00B83A2B"/>
    <w:rsid w:val="00B83AA3"/>
    <w:rsid w:val="00B83B12"/>
    <w:rsid w:val="00B8413D"/>
    <w:rsid w:val="00B84584"/>
    <w:rsid w:val="00B848B4"/>
    <w:rsid w:val="00B854EB"/>
    <w:rsid w:val="00B86432"/>
    <w:rsid w:val="00B86483"/>
    <w:rsid w:val="00B86EF1"/>
    <w:rsid w:val="00B87D4B"/>
    <w:rsid w:val="00B905BB"/>
    <w:rsid w:val="00B905C8"/>
    <w:rsid w:val="00B90B99"/>
    <w:rsid w:val="00B912BF"/>
    <w:rsid w:val="00B9167A"/>
    <w:rsid w:val="00B9179C"/>
    <w:rsid w:val="00B919FC"/>
    <w:rsid w:val="00B92CF2"/>
    <w:rsid w:val="00B92D70"/>
    <w:rsid w:val="00B92FAB"/>
    <w:rsid w:val="00B931E1"/>
    <w:rsid w:val="00B933BA"/>
    <w:rsid w:val="00B940E9"/>
    <w:rsid w:val="00B941A5"/>
    <w:rsid w:val="00B948E9"/>
    <w:rsid w:val="00B94A72"/>
    <w:rsid w:val="00B957F0"/>
    <w:rsid w:val="00B95D30"/>
    <w:rsid w:val="00B95D65"/>
    <w:rsid w:val="00B962B7"/>
    <w:rsid w:val="00B96658"/>
    <w:rsid w:val="00B96957"/>
    <w:rsid w:val="00B96DF8"/>
    <w:rsid w:val="00B96EEA"/>
    <w:rsid w:val="00B97C21"/>
    <w:rsid w:val="00B97E12"/>
    <w:rsid w:val="00B97FB6"/>
    <w:rsid w:val="00BA05EB"/>
    <w:rsid w:val="00BA0C9F"/>
    <w:rsid w:val="00BA113D"/>
    <w:rsid w:val="00BA1216"/>
    <w:rsid w:val="00BA1422"/>
    <w:rsid w:val="00BA1481"/>
    <w:rsid w:val="00BA1598"/>
    <w:rsid w:val="00BA15F4"/>
    <w:rsid w:val="00BA164B"/>
    <w:rsid w:val="00BA1892"/>
    <w:rsid w:val="00BA1980"/>
    <w:rsid w:val="00BA19AF"/>
    <w:rsid w:val="00BA1AF9"/>
    <w:rsid w:val="00BA1CFF"/>
    <w:rsid w:val="00BA2375"/>
    <w:rsid w:val="00BA24C1"/>
    <w:rsid w:val="00BA2929"/>
    <w:rsid w:val="00BA350C"/>
    <w:rsid w:val="00BA3517"/>
    <w:rsid w:val="00BA3727"/>
    <w:rsid w:val="00BA391C"/>
    <w:rsid w:val="00BA3A86"/>
    <w:rsid w:val="00BA4938"/>
    <w:rsid w:val="00BA5385"/>
    <w:rsid w:val="00BA5710"/>
    <w:rsid w:val="00BA597D"/>
    <w:rsid w:val="00BA5A1A"/>
    <w:rsid w:val="00BA5BF0"/>
    <w:rsid w:val="00BA60D6"/>
    <w:rsid w:val="00BA7375"/>
    <w:rsid w:val="00BA779F"/>
    <w:rsid w:val="00BA7CC0"/>
    <w:rsid w:val="00BA7DB6"/>
    <w:rsid w:val="00BB07B3"/>
    <w:rsid w:val="00BB0F85"/>
    <w:rsid w:val="00BB20DD"/>
    <w:rsid w:val="00BB2FA6"/>
    <w:rsid w:val="00BB3305"/>
    <w:rsid w:val="00BB330C"/>
    <w:rsid w:val="00BB3A64"/>
    <w:rsid w:val="00BB3DCD"/>
    <w:rsid w:val="00BB41E7"/>
    <w:rsid w:val="00BB5D36"/>
    <w:rsid w:val="00BB5DF5"/>
    <w:rsid w:val="00BB6719"/>
    <w:rsid w:val="00BB7B51"/>
    <w:rsid w:val="00BB7BF6"/>
    <w:rsid w:val="00BB7E50"/>
    <w:rsid w:val="00BC019D"/>
    <w:rsid w:val="00BC08FB"/>
    <w:rsid w:val="00BC12B9"/>
    <w:rsid w:val="00BC2FA6"/>
    <w:rsid w:val="00BC37B3"/>
    <w:rsid w:val="00BC4964"/>
    <w:rsid w:val="00BC4AA4"/>
    <w:rsid w:val="00BC5351"/>
    <w:rsid w:val="00BC542C"/>
    <w:rsid w:val="00BC5730"/>
    <w:rsid w:val="00BC5ACC"/>
    <w:rsid w:val="00BC5B08"/>
    <w:rsid w:val="00BC690B"/>
    <w:rsid w:val="00BC6B73"/>
    <w:rsid w:val="00BC781B"/>
    <w:rsid w:val="00BC7920"/>
    <w:rsid w:val="00BC7B90"/>
    <w:rsid w:val="00BC7CE2"/>
    <w:rsid w:val="00BD0172"/>
    <w:rsid w:val="00BD1144"/>
    <w:rsid w:val="00BD1790"/>
    <w:rsid w:val="00BD226B"/>
    <w:rsid w:val="00BD2D89"/>
    <w:rsid w:val="00BD2DDB"/>
    <w:rsid w:val="00BD37F4"/>
    <w:rsid w:val="00BD396B"/>
    <w:rsid w:val="00BD3F77"/>
    <w:rsid w:val="00BD401A"/>
    <w:rsid w:val="00BD41DB"/>
    <w:rsid w:val="00BD4412"/>
    <w:rsid w:val="00BD4C49"/>
    <w:rsid w:val="00BD50C6"/>
    <w:rsid w:val="00BD517C"/>
    <w:rsid w:val="00BD5E8E"/>
    <w:rsid w:val="00BD7338"/>
    <w:rsid w:val="00BD768C"/>
    <w:rsid w:val="00BD775C"/>
    <w:rsid w:val="00BE0041"/>
    <w:rsid w:val="00BE0387"/>
    <w:rsid w:val="00BE0417"/>
    <w:rsid w:val="00BE06B6"/>
    <w:rsid w:val="00BE07E3"/>
    <w:rsid w:val="00BE0BFB"/>
    <w:rsid w:val="00BE31A3"/>
    <w:rsid w:val="00BE32E9"/>
    <w:rsid w:val="00BE3A9F"/>
    <w:rsid w:val="00BE3D07"/>
    <w:rsid w:val="00BE3D62"/>
    <w:rsid w:val="00BE470A"/>
    <w:rsid w:val="00BE4C17"/>
    <w:rsid w:val="00BE4E8C"/>
    <w:rsid w:val="00BE5FC2"/>
    <w:rsid w:val="00BE60D7"/>
    <w:rsid w:val="00BE6806"/>
    <w:rsid w:val="00BE6C20"/>
    <w:rsid w:val="00BE6F23"/>
    <w:rsid w:val="00BE72AC"/>
    <w:rsid w:val="00BE7C53"/>
    <w:rsid w:val="00BE7CE8"/>
    <w:rsid w:val="00BF0101"/>
    <w:rsid w:val="00BF03AD"/>
    <w:rsid w:val="00BF0781"/>
    <w:rsid w:val="00BF1862"/>
    <w:rsid w:val="00BF18E4"/>
    <w:rsid w:val="00BF18F8"/>
    <w:rsid w:val="00BF1A86"/>
    <w:rsid w:val="00BF1AB4"/>
    <w:rsid w:val="00BF2141"/>
    <w:rsid w:val="00BF278A"/>
    <w:rsid w:val="00BF469C"/>
    <w:rsid w:val="00BF47AD"/>
    <w:rsid w:val="00BF4937"/>
    <w:rsid w:val="00BF4A70"/>
    <w:rsid w:val="00BF4CEB"/>
    <w:rsid w:val="00BF5684"/>
    <w:rsid w:val="00BF59C9"/>
    <w:rsid w:val="00BF5FBE"/>
    <w:rsid w:val="00BF6300"/>
    <w:rsid w:val="00BF64F1"/>
    <w:rsid w:val="00BF6F0A"/>
    <w:rsid w:val="00BF7012"/>
    <w:rsid w:val="00BF71FD"/>
    <w:rsid w:val="00BF724F"/>
    <w:rsid w:val="00BF7466"/>
    <w:rsid w:val="00BF7CF0"/>
    <w:rsid w:val="00C00F0C"/>
    <w:rsid w:val="00C01B8C"/>
    <w:rsid w:val="00C01E3F"/>
    <w:rsid w:val="00C02684"/>
    <w:rsid w:val="00C02A3C"/>
    <w:rsid w:val="00C02D5A"/>
    <w:rsid w:val="00C03525"/>
    <w:rsid w:val="00C03C8A"/>
    <w:rsid w:val="00C0409D"/>
    <w:rsid w:val="00C040C3"/>
    <w:rsid w:val="00C04584"/>
    <w:rsid w:val="00C04BB8"/>
    <w:rsid w:val="00C05205"/>
    <w:rsid w:val="00C05264"/>
    <w:rsid w:val="00C0607B"/>
    <w:rsid w:val="00C069AD"/>
    <w:rsid w:val="00C07527"/>
    <w:rsid w:val="00C076A8"/>
    <w:rsid w:val="00C10598"/>
    <w:rsid w:val="00C11034"/>
    <w:rsid w:val="00C12BEB"/>
    <w:rsid w:val="00C12D40"/>
    <w:rsid w:val="00C13163"/>
    <w:rsid w:val="00C13246"/>
    <w:rsid w:val="00C1350B"/>
    <w:rsid w:val="00C1359A"/>
    <w:rsid w:val="00C13930"/>
    <w:rsid w:val="00C14150"/>
    <w:rsid w:val="00C14DE2"/>
    <w:rsid w:val="00C154CF"/>
    <w:rsid w:val="00C15955"/>
    <w:rsid w:val="00C15A4B"/>
    <w:rsid w:val="00C16462"/>
    <w:rsid w:val="00C1655C"/>
    <w:rsid w:val="00C16853"/>
    <w:rsid w:val="00C16A84"/>
    <w:rsid w:val="00C17304"/>
    <w:rsid w:val="00C17579"/>
    <w:rsid w:val="00C179A6"/>
    <w:rsid w:val="00C2031E"/>
    <w:rsid w:val="00C20353"/>
    <w:rsid w:val="00C2083E"/>
    <w:rsid w:val="00C20D63"/>
    <w:rsid w:val="00C21960"/>
    <w:rsid w:val="00C21FCA"/>
    <w:rsid w:val="00C2215F"/>
    <w:rsid w:val="00C223BC"/>
    <w:rsid w:val="00C227CB"/>
    <w:rsid w:val="00C237E0"/>
    <w:rsid w:val="00C23B4F"/>
    <w:rsid w:val="00C23B95"/>
    <w:rsid w:val="00C24EC9"/>
    <w:rsid w:val="00C25424"/>
    <w:rsid w:val="00C256DE"/>
    <w:rsid w:val="00C25813"/>
    <w:rsid w:val="00C25D59"/>
    <w:rsid w:val="00C26AFC"/>
    <w:rsid w:val="00C27190"/>
    <w:rsid w:val="00C27577"/>
    <w:rsid w:val="00C27788"/>
    <w:rsid w:val="00C30887"/>
    <w:rsid w:val="00C30DD7"/>
    <w:rsid w:val="00C31494"/>
    <w:rsid w:val="00C318EE"/>
    <w:rsid w:val="00C32154"/>
    <w:rsid w:val="00C326A8"/>
    <w:rsid w:val="00C3294B"/>
    <w:rsid w:val="00C334B6"/>
    <w:rsid w:val="00C335E2"/>
    <w:rsid w:val="00C35782"/>
    <w:rsid w:val="00C361D7"/>
    <w:rsid w:val="00C36721"/>
    <w:rsid w:val="00C36782"/>
    <w:rsid w:val="00C36950"/>
    <w:rsid w:val="00C36970"/>
    <w:rsid w:val="00C36FCA"/>
    <w:rsid w:val="00C3727B"/>
    <w:rsid w:val="00C37411"/>
    <w:rsid w:val="00C376FB"/>
    <w:rsid w:val="00C37907"/>
    <w:rsid w:val="00C402D8"/>
    <w:rsid w:val="00C40521"/>
    <w:rsid w:val="00C40BB7"/>
    <w:rsid w:val="00C40D77"/>
    <w:rsid w:val="00C41329"/>
    <w:rsid w:val="00C42252"/>
    <w:rsid w:val="00C42300"/>
    <w:rsid w:val="00C423CB"/>
    <w:rsid w:val="00C426C9"/>
    <w:rsid w:val="00C42F86"/>
    <w:rsid w:val="00C449BF"/>
    <w:rsid w:val="00C44C9E"/>
    <w:rsid w:val="00C44D4C"/>
    <w:rsid w:val="00C45495"/>
    <w:rsid w:val="00C45B47"/>
    <w:rsid w:val="00C471B5"/>
    <w:rsid w:val="00C50813"/>
    <w:rsid w:val="00C50F07"/>
    <w:rsid w:val="00C50F9A"/>
    <w:rsid w:val="00C5172E"/>
    <w:rsid w:val="00C51A72"/>
    <w:rsid w:val="00C51BC8"/>
    <w:rsid w:val="00C5218E"/>
    <w:rsid w:val="00C5256E"/>
    <w:rsid w:val="00C52A28"/>
    <w:rsid w:val="00C531D3"/>
    <w:rsid w:val="00C54066"/>
    <w:rsid w:val="00C54840"/>
    <w:rsid w:val="00C54C18"/>
    <w:rsid w:val="00C54DCB"/>
    <w:rsid w:val="00C55E4C"/>
    <w:rsid w:val="00C56021"/>
    <w:rsid w:val="00C57438"/>
    <w:rsid w:val="00C57B42"/>
    <w:rsid w:val="00C60352"/>
    <w:rsid w:val="00C610A1"/>
    <w:rsid w:val="00C612E4"/>
    <w:rsid w:val="00C61862"/>
    <w:rsid w:val="00C61A5C"/>
    <w:rsid w:val="00C6299F"/>
    <w:rsid w:val="00C62CB6"/>
    <w:rsid w:val="00C6305F"/>
    <w:rsid w:val="00C63172"/>
    <w:rsid w:val="00C6416B"/>
    <w:rsid w:val="00C641EF"/>
    <w:rsid w:val="00C6497D"/>
    <w:rsid w:val="00C64E95"/>
    <w:rsid w:val="00C65267"/>
    <w:rsid w:val="00C654A5"/>
    <w:rsid w:val="00C65E10"/>
    <w:rsid w:val="00C6661F"/>
    <w:rsid w:val="00C67387"/>
    <w:rsid w:val="00C676C1"/>
    <w:rsid w:val="00C678D8"/>
    <w:rsid w:val="00C7095E"/>
    <w:rsid w:val="00C70E23"/>
    <w:rsid w:val="00C71177"/>
    <w:rsid w:val="00C7251A"/>
    <w:rsid w:val="00C73FC2"/>
    <w:rsid w:val="00C7423E"/>
    <w:rsid w:val="00C743F7"/>
    <w:rsid w:val="00C75BCA"/>
    <w:rsid w:val="00C75DA1"/>
    <w:rsid w:val="00C75E2F"/>
    <w:rsid w:val="00C76126"/>
    <w:rsid w:val="00C76D60"/>
    <w:rsid w:val="00C771A3"/>
    <w:rsid w:val="00C773B4"/>
    <w:rsid w:val="00C779ED"/>
    <w:rsid w:val="00C77C6B"/>
    <w:rsid w:val="00C8069D"/>
    <w:rsid w:val="00C807EF"/>
    <w:rsid w:val="00C82117"/>
    <w:rsid w:val="00C823F5"/>
    <w:rsid w:val="00C82F3D"/>
    <w:rsid w:val="00C835B0"/>
    <w:rsid w:val="00C839A5"/>
    <w:rsid w:val="00C83A92"/>
    <w:rsid w:val="00C84369"/>
    <w:rsid w:val="00C854C7"/>
    <w:rsid w:val="00C85926"/>
    <w:rsid w:val="00C8594C"/>
    <w:rsid w:val="00C864ED"/>
    <w:rsid w:val="00C869C2"/>
    <w:rsid w:val="00C86C88"/>
    <w:rsid w:val="00C86DBE"/>
    <w:rsid w:val="00C86F80"/>
    <w:rsid w:val="00C90370"/>
    <w:rsid w:val="00C904CE"/>
    <w:rsid w:val="00C91791"/>
    <w:rsid w:val="00C92574"/>
    <w:rsid w:val="00C92B7C"/>
    <w:rsid w:val="00C93AA9"/>
    <w:rsid w:val="00C93C6A"/>
    <w:rsid w:val="00C93F5F"/>
    <w:rsid w:val="00C941D8"/>
    <w:rsid w:val="00C94425"/>
    <w:rsid w:val="00C94884"/>
    <w:rsid w:val="00C94B66"/>
    <w:rsid w:val="00C9521F"/>
    <w:rsid w:val="00C953A2"/>
    <w:rsid w:val="00C95447"/>
    <w:rsid w:val="00C95DAD"/>
    <w:rsid w:val="00C95EF3"/>
    <w:rsid w:val="00C96C9D"/>
    <w:rsid w:val="00C96CD7"/>
    <w:rsid w:val="00C9796E"/>
    <w:rsid w:val="00C97C31"/>
    <w:rsid w:val="00CA02FC"/>
    <w:rsid w:val="00CA04D9"/>
    <w:rsid w:val="00CA0646"/>
    <w:rsid w:val="00CA08E0"/>
    <w:rsid w:val="00CA0E97"/>
    <w:rsid w:val="00CA22EB"/>
    <w:rsid w:val="00CA235B"/>
    <w:rsid w:val="00CA35D9"/>
    <w:rsid w:val="00CA3908"/>
    <w:rsid w:val="00CA3EB2"/>
    <w:rsid w:val="00CA4491"/>
    <w:rsid w:val="00CA4E05"/>
    <w:rsid w:val="00CA5416"/>
    <w:rsid w:val="00CA5529"/>
    <w:rsid w:val="00CA63F3"/>
    <w:rsid w:val="00CA6D98"/>
    <w:rsid w:val="00CA70D9"/>
    <w:rsid w:val="00CA7653"/>
    <w:rsid w:val="00CA7800"/>
    <w:rsid w:val="00CB0318"/>
    <w:rsid w:val="00CB0D20"/>
    <w:rsid w:val="00CB12D4"/>
    <w:rsid w:val="00CB1321"/>
    <w:rsid w:val="00CB1538"/>
    <w:rsid w:val="00CB16A5"/>
    <w:rsid w:val="00CB2219"/>
    <w:rsid w:val="00CB2280"/>
    <w:rsid w:val="00CB450A"/>
    <w:rsid w:val="00CB5232"/>
    <w:rsid w:val="00CB5BA2"/>
    <w:rsid w:val="00CB5BD9"/>
    <w:rsid w:val="00CB6338"/>
    <w:rsid w:val="00CB6416"/>
    <w:rsid w:val="00CB68A9"/>
    <w:rsid w:val="00CB7140"/>
    <w:rsid w:val="00CB7F52"/>
    <w:rsid w:val="00CC09D2"/>
    <w:rsid w:val="00CC0FCF"/>
    <w:rsid w:val="00CC0FED"/>
    <w:rsid w:val="00CC127C"/>
    <w:rsid w:val="00CC1BC0"/>
    <w:rsid w:val="00CC26FB"/>
    <w:rsid w:val="00CC2A76"/>
    <w:rsid w:val="00CC3138"/>
    <w:rsid w:val="00CC364D"/>
    <w:rsid w:val="00CC3A50"/>
    <w:rsid w:val="00CC41AA"/>
    <w:rsid w:val="00CC46AF"/>
    <w:rsid w:val="00CC481D"/>
    <w:rsid w:val="00CC49A3"/>
    <w:rsid w:val="00CC4FDD"/>
    <w:rsid w:val="00CC502D"/>
    <w:rsid w:val="00CC51E6"/>
    <w:rsid w:val="00CC56C3"/>
    <w:rsid w:val="00CC5998"/>
    <w:rsid w:val="00CC5BA3"/>
    <w:rsid w:val="00CC619C"/>
    <w:rsid w:val="00CC67D7"/>
    <w:rsid w:val="00CC6DE8"/>
    <w:rsid w:val="00CC720C"/>
    <w:rsid w:val="00CC7615"/>
    <w:rsid w:val="00CC7ABE"/>
    <w:rsid w:val="00CD027D"/>
    <w:rsid w:val="00CD10C8"/>
    <w:rsid w:val="00CD11D8"/>
    <w:rsid w:val="00CD1A96"/>
    <w:rsid w:val="00CD2CDF"/>
    <w:rsid w:val="00CD2CEB"/>
    <w:rsid w:val="00CD2D17"/>
    <w:rsid w:val="00CD2E74"/>
    <w:rsid w:val="00CD40A1"/>
    <w:rsid w:val="00CD58ED"/>
    <w:rsid w:val="00CD6451"/>
    <w:rsid w:val="00CD7EE6"/>
    <w:rsid w:val="00CE04E8"/>
    <w:rsid w:val="00CE0AA4"/>
    <w:rsid w:val="00CE0C02"/>
    <w:rsid w:val="00CE12FA"/>
    <w:rsid w:val="00CE13F0"/>
    <w:rsid w:val="00CE1601"/>
    <w:rsid w:val="00CE17AB"/>
    <w:rsid w:val="00CE17DB"/>
    <w:rsid w:val="00CE1D2E"/>
    <w:rsid w:val="00CE1E83"/>
    <w:rsid w:val="00CE1F3E"/>
    <w:rsid w:val="00CE1F88"/>
    <w:rsid w:val="00CE209C"/>
    <w:rsid w:val="00CE2246"/>
    <w:rsid w:val="00CE2998"/>
    <w:rsid w:val="00CE3C6B"/>
    <w:rsid w:val="00CE41D8"/>
    <w:rsid w:val="00CE4242"/>
    <w:rsid w:val="00CE5564"/>
    <w:rsid w:val="00CE5581"/>
    <w:rsid w:val="00CE698B"/>
    <w:rsid w:val="00CE6AFD"/>
    <w:rsid w:val="00CE758A"/>
    <w:rsid w:val="00CE767E"/>
    <w:rsid w:val="00CE7920"/>
    <w:rsid w:val="00CE7D32"/>
    <w:rsid w:val="00CF0780"/>
    <w:rsid w:val="00CF08D3"/>
    <w:rsid w:val="00CF0AE0"/>
    <w:rsid w:val="00CF10C4"/>
    <w:rsid w:val="00CF1E6F"/>
    <w:rsid w:val="00CF2531"/>
    <w:rsid w:val="00CF3B67"/>
    <w:rsid w:val="00CF3E7B"/>
    <w:rsid w:val="00CF4778"/>
    <w:rsid w:val="00CF47B2"/>
    <w:rsid w:val="00CF48E9"/>
    <w:rsid w:val="00CF4CC7"/>
    <w:rsid w:val="00CF4D15"/>
    <w:rsid w:val="00CF4F0F"/>
    <w:rsid w:val="00CF4FFE"/>
    <w:rsid w:val="00CF5691"/>
    <w:rsid w:val="00CF636E"/>
    <w:rsid w:val="00CF6FB2"/>
    <w:rsid w:val="00CF75A1"/>
    <w:rsid w:val="00CF76B1"/>
    <w:rsid w:val="00CF7A08"/>
    <w:rsid w:val="00D003AF"/>
    <w:rsid w:val="00D00B50"/>
    <w:rsid w:val="00D00F1A"/>
    <w:rsid w:val="00D01271"/>
    <w:rsid w:val="00D014B1"/>
    <w:rsid w:val="00D01535"/>
    <w:rsid w:val="00D01EDF"/>
    <w:rsid w:val="00D01FDF"/>
    <w:rsid w:val="00D02046"/>
    <w:rsid w:val="00D0221E"/>
    <w:rsid w:val="00D02391"/>
    <w:rsid w:val="00D0310E"/>
    <w:rsid w:val="00D0360F"/>
    <w:rsid w:val="00D03623"/>
    <w:rsid w:val="00D03965"/>
    <w:rsid w:val="00D03B36"/>
    <w:rsid w:val="00D04958"/>
    <w:rsid w:val="00D04B36"/>
    <w:rsid w:val="00D04B3A"/>
    <w:rsid w:val="00D0546D"/>
    <w:rsid w:val="00D05595"/>
    <w:rsid w:val="00D05804"/>
    <w:rsid w:val="00D05D45"/>
    <w:rsid w:val="00D061E7"/>
    <w:rsid w:val="00D063B3"/>
    <w:rsid w:val="00D077B8"/>
    <w:rsid w:val="00D07B5D"/>
    <w:rsid w:val="00D1016D"/>
    <w:rsid w:val="00D1021A"/>
    <w:rsid w:val="00D111BC"/>
    <w:rsid w:val="00D11CF3"/>
    <w:rsid w:val="00D11EEB"/>
    <w:rsid w:val="00D12840"/>
    <w:rsid w:val="00D12D75"/>
    <w:rsid w:val="00D13CD9"/>
    <w:rsid w:val="00D14083"/>
    <w:rsid w:val="00D1422E"/>
    <w:rsid w:val="00D1502B"/>
    <w:rsid w:val="00D1506C"/>
    <w:rsid w:val="00D16603"/>
    <w:rsid w:val="00D16B27"/>
    <w:rsid w:val="00D17ACC"/>
    <w:rsid w:val="00D17EBD"/>
    <w:rsid w:val="00D20120"/>
    <w:rsid w:val="00D20D4A"/>
    <w:rsid w:val="00D20D4F"/>
    <w:rsid w:val="00D2123C"/>
    <w:rsid w:val="00D214EB"/>
    <w:rsid w:val="00D216DE"/>
    <w:rsid w:val="00D218DF"/>
    <w:rsid w:val="00D220B6"/>
    <w:rsid w:val="00D222E8"/>
    <w:rsid w:val="00D227F5"/>
    <w:rsid w:val="00D239C2"/>
    <w:rsid w:val="00D23F40"/>
    <w:rsid w:val="00D24194"/>
    <w:rsid w:val="00D24BA4"/>
    <w:rsid w:val="00D2710D"/>
    <w:rsid w:val="00D271D4"/>
    <w:rsid w:val="00D27331"/>
    <w:rsid w:val="00D2738B"/>
    <w:rsid w:val="00D3024C"/>
    <w:rsid w:val="00D31469"/>
    <w:rsid w:val="00D315B2"/>
    <w:rsid w:val="00D31903"/>
    <w:rsid w:val="00D31961"/>
    <w:rsid w:val="00D31B64"/>
    <w:rsid w:val="00D32071"/>
    <w:rsid w:val="00D3265E"/>
    <w:rsid w:val="00D32FE8"/>
    <w:rsid w:val="00D3379E"/>
    <w:rsid w:val="00D34396"/>
    <w:rsid w:val="00D353FE"/>
    <w:rsid w:val="00D3568E"/>
    <w:rsid w:val="00D35690"/>
    <w:rsid w:val="00D364F2"/>
    <w:rsid w:val="00D409CE"/>
    <w:rsid w:val="00D42080"/>
    <w:rsid w:val="00D42775"/>
    <w:rsid w:val="00D42D49"/>
    <w:rsid w:val="00D43085"/>
    <w:rsid w:val="00D4415E"/>
    <w:rsid w:val="00D44A32"/>
    <w:rsid w:val="00D44C9A"/>
    <w:rsid w:val="00D451EA"/>
    <w:rsid w:val="00D45FBE"/>
    <w:rsid w:val="00D46112"/>
    <w:rsid w:val="00D46366"/>
    <w:rsid w:val="00D466E2"/>
    <w:rsid w:val="00D46C94"/>
    <w:rsid w:val="00D4713F"/>
    <w:rsid w:val="00D479CC"/>
    <w:rsid w:val="00D5161D"/>
    <w:rsid w:val="00D51637"/>
    <w:rsid w:val="00D51FA6"/>
    <w:rsid w:val="00D52265"/>
    <w:rsid w:val="00D52476"/>
    <w:rsid w:val="00D52C98"/>
    <w:rsid w:val="00D534F5"/>
    <w:rsid w:val="00D53791"/>
    <w:rsid w:val="00D538B8"/>
    <w:rsid w:val="00D53926"/>
    <w:rsid w:val="00D53FD5"/>
    <w:rsid w:val="00D540F3"/>
    <w:rsid w:val="00D54B80"/>
    <w:rsid w:val="00D54D66"/>
    <w:rsid w:val="00D56834"/>
    <w:rsid w:val="00D568A0"/>
    <w:rsid w:val="00D56957"/>
    <w:rsid w:val="00D56EBD"/>
    <w:rsid w:val="00D57011"/>
    <w:rsid w:val="00D5730D"/>
    <w:rsid w:val="00D5746C"/>
    <w:rsid w:val="00D57980"/>
    <w:rsid w:val="00D61BA3"/>
    <w:rsid w:val="00D61BC2"/>
    <w:rsid w:val="00D6230A"/>
    <w:rsid w:val="00D62364"/>
    <w:rsid w:val="00D6354B"/>
    <w:rsid w:val="00D63DF9"/>
    <w:rsid w:val="00D64E91"/>
    <w:rsid w:val="00D65964"/>
    <w:rsid w:val="00D6656E"/>
    <w:rsid w:val="00D6681E"/>
    <w:rsid w:val="00D66D88"/>
    <w:rsid w:val="00D67419"/>
    <w:rsid w:val="00D679DA"/>
    <w:rsid w:val="00D67E04"/>
    <w:rsid w:val="00D67E2B"/>
    <w:rsid w:val="00D70279"/>
    <w:rsid w:val="00D705AC"/>
    <w:rsid w:val="00D70670"/>
    <w:rsid w:val="00D70FA8"/>
    <w:rsid w:val="00D71A67"/>
    <w:rsid w:val="00D74837"/>
    <w:rsid w:val="00D748A5"/>
    <w:rsid w:val="00D74A88"/>
    <w:rsid w:val="00D75361"/>
    <w:rsid w:val="00D757CA"/>
    <w:rsid w:val="00D75B40"/>
    <w:rsid w:val="00D75BEF"/>
    <w:rsid w:val="00D75D81"/>
    <w:rsid w:val="00D76158"/>
    <w:rsid w:val="00D761CC"/>
    <w:rsid w:val="00D76E3D"/>
    <w:rsid w:val="00D813DC"/>
    <w:rsid w:val="00D822F2"/>
    <w:rsid w:val="00D82859"/>
    <w:rsid w:val="00D829D5"/>
    <w:rsid w:val="00D82F1D"/>
    <w:rsid w:val="00D83390"/>
    <w:rsid w:val="00D8374A"/>
    <w:rsid w:val="00D83AF5"/>
    <w:rsid w:val="00D84923"/>
    <w:rsid w:val="00D85118"/>
    <w:rsid w:val="00D85DE7"/>
    <w:rsid w:val="00D87763"/>
    <w:rsid w:val="00D87B5A"/>
    <w:rsid w:val="00D901FF"/>
    <w:rsid w:val="00D9066B"/>
    <w:rsid w:val="00D9085E"/>
    <w:rsid w:val="00D90B94"/>
    <w:rsid w:val="00D91386"/>
    <w:rsid w:val="00D913CA"/>
    <w:rsid w:val="00D913E0"/>
    <w:rsid w:val="00D91AA8"/>
    <w:rsid w:val="00D91C0F"/>
    <w:rsid w:val="00D92180"/>
    <w:rsid w:val="00D92219"/>
    <w:rsid w:val="00D92435"/>
    <w:rsid w:val="00D924BC"/>
    <w:rsid w:val="00D92A3E"/>
    <w:rsid w:val="00D92D9B"/>
    <w:rsid w:val="00D93190"/>
    <w:rsid w:val="00D932AF"/>
    <w:rsid w:val="00D93620"/>
    <w:rsid w:val="00D944F5"/>
    <w:rsid w:val="00D9459F"/>
    <w:rsid w:val="00D9485B"/>
    <w:rsid w:val="00D9516F"/>
    <w:rsid w:val="00D95305"/>
    <w:rsid w:val="00D95311"/>
    <w:rsid w:val="00D9545E"/>
    <w:rsid w:val="00D95A3D"/>
    <w:rsid w:val="00D96933"/>
    <w:rsid w:val="00D96ABA"/>
    <w:rsid w:val="00D96B27"/>
    <w:rsid w:val="00DA0207"/>
    <w:rsid w:val="00DA02DF"/>
    <w:rsid w:val="00DA046B"/>
    <w:rsid w:val="00DA106E"/>
    <w:rsid w:val="00DA139F"/>
    <w:rsid w:val="00DA2378"/>
    <w:rsid w:val="00DA244D"/>
    <w:rsid w:val="00DA2741"/>
    <w:rsid w:val="00DA2E0E"/>
    <w:rsid w:val="00DA3404"/>
    <w:rsid w:val="00DA3673"/>
    <w:rsid w:val="00DA38FC"/>
    <w:rsid w:val="00DA3AF6"/>
    <w:rsid w:val="00DA4166"/>
    <w:rsid w:val="00DA44C7"/>
    <w:rsid w:val="00DA4B42"/>
    <w:rsid w:val="00DA4B6C"/>
    <w:rsid w:val="00DA5CAF"/>
    <w:rsid w:val="00DA61F7"/>
    <w:rsid w:val="00DA663D"/>
    <w:rsid w:val="00DA6BC5"/>
    <w:rsid w:val="00DA7A95"/>
    <w:rsid w:val="00DA7BBB"/>
    <w:rsid w:val="00DB0112"/>
    <w:rsid w:val="00DB03EE"/>
    <w:rsid w:val="00DB08E8"/>
    <w:rsid w:val="00DB0CEE"/>
    <w:rsid w:val="00DB0DC1"/>
    <w:rsid w:val="00DB1067"/>
    <w:rsid w:val="00DB1875"/>
    <w:rsid w:val="00DB201E"/>
    <w:rsid w:val="00DB24B1"/>
    <w:rsid w:val="00DB2966"/>
    <w:rsid w:val="00DB29FE"/>
    <w:rsid w:val="00DB2D91"/>
    <w:rsid w:val="00DB3342"/>
    <w:rsid w:val="00DB370D"/>
    <w:rsid w:val="00DB454C"/>
    <w:rsid w:val="00DB4B8D"/>
    <w:rsid w:val="00DB5134"/>
    <w:rsid w:val="00DB54F7"/>
    <w:rsid w:val="00DB56C3"/>
    <w:rsid w:val="00DB577A"/>
    <w:rsid w:val="00DB59A7"/>
    <w:rsid w:val="00DB5B1A"/>
    <w:rsid w:val="00DB5CD4"/>
    <w:rsid w:val="00DB6CED"/>
    <w:rsid w:val="00DB6F55"/>
    <w:rsid w:val="00DC081C"/>
    <w:rsid w:val="00DC0BA3"/>
    <w:rsid w:val="00DC0F05"/>
    <w:rsid w:val="00DC1E24"/>
    <w:rsid w:val="00DC29DD"/>
    <w:rsid w:val="00DC3176"/>
    <w:rsid w:val="00DC37EE"/>
    <w:rsid w:val="00DC58F9"/>
    <w:rsid w:val="00DC59D0"/>
    <w:rsid w:val="00DC6528"/>
    <w:rsid w:val="00DC6A55"/>
    <w:rsid w:val="00DC785F"/>
    <w:rsid w:val="00DC7E45"/>
    <w:rsid w:val="00DC7FCB"/>
    <w:rsid w:val="00DD08A8"/>
    <w:rsid w:val="00DD13EA"/>
    <w:rsid w:val="00DD16D3"/>
    <w:rsid w:val="00DD2D7B"/>
    <w:rsid w:val="00DD2F11"/>
    <w:rsid w:val="00DD3552"/>
    <w:rsid w:val="00DD3EB9"/>
    <w:rsid w:val="00DD4031"/>
    <w:rsid w:val="00DD4173"/>
    <w:rsid w:val="00DD45F1"/>
    <w:rsid w:val="00DD54DC"/>
    <w:rsid w:val="00DD592B"/>
    <w:rsid w:val="00DD5DEA"/>
    <w:rsid w:val="00DD6F28"/>
    <w:rsid w:val="00DD73FF"/>
    <w:rsid w:val="00DD7F08"/>
    <w:rsid w:val="00DE0332"/>
    <w:rsid w:val="00DE069F"/>
    <w:rsid w:val="00DE0962"/>
    <w:rsid w:val="00DE0AA8"/>
    <w:rsid w:val="00DE0DBB"/>
    <w:rsid w:val="00DE0F13"/>
    <w:rsid w:val="00DE1108"/>
    <w:rsid w:val="00DE2A52"/>
    <w:rsid w:val="00DE2A78"/>
    <w:rsid w:val="00DE2B69"/>
    <w:rsid w:val="00DE2C27"/>
    <w:rsid w:val="00DE3E47"/>
    <w:rsid w:val="00DE3EB7"/>
    <w:rsid w:val="00DE43CC"/>
    <w:rsid w:val="00DE47BA"/>
    <w:rsid w:val="00DE53BC"/>
    <w:rsid w:val="00DE6793"/>
    <w:rsid w:val="00DE7003"/>
    <w:rsid w:val="00DE7B2A"/>
    <w:rsid w:val="00DF080B"/>
    <w:rsid w:val="00DF0E84"/>
    <w:rsid w:val="00DF14A2"/>
    <w:rsid w:val="00DF1C58"/>
    <w:rsid w:val="00DF2213"/>
    <w:rsid w:val="00DF28D1"/>
    <w:rsid w:val="00DF2CAA"/>
    <w:rsid w:val="00DF2D40"/>
    <w:rsid w:val="00DF34E5"/>
    <w:rsid w:val="00DF363E"/>
    <w:rsid w:val="00DF36D7"/>
    <w:rsid w:val="00DF37E6"/>
    <w:rsid w:val="00DF3884"/>
    <w:rsid w:val="00DF4170"/>
    <w:rsid w:val="00DF41F6"/>
    <w:rsid w:val="00DF4389"/>
    <w:rsid w:val="00DF5EF4"/>
    <w:rsid w:val="00DF64A6"/>
    <w:rsid w:val="00DF64C9"/>
    <w:rsid w:val="00DF652E"/>
    <w:rsid w:val="00DF67DE"/>
    <w:rsid w:val="00DF7160"/>
    <w:rsid w:val="00DF71C0"/>
    <w:rsid w:val="00DF729B"/>
    <w:rsid w:val="00DF73C4"/>
    <w:rsid w:val="00DF78C2"/>
    <w:rsid w:val="00DF7AD8"/>
    <w:rsid w:val="00E00815"/>
    <w:rsid w:val="00E00C49"/>
    <w:rsid w:val="00E00C7B"/>
    <w:rsid w:val="00E0222B"/>
    <w:rsid w:val="00E02462"/>
    <w:rsid w:val="00E02474"/>
    <w:rsid w:val="00E02D14"/>
    <w:rsid w:val="00E040D2"/>
    <w:rsid w:val="00E042BE"/>
    <w:rsid w:val="00E042E8"/>
    <w:rsid w:val="00E043A3"/>
    <w:rsid w:val="00E0488D"/>
    <w:rsid w:val="00E06F80"/>
    <w:rsid w:val="00E072E5"/>
    <w:rsid w:val="00E076C6"/>
    <w:rsid w:val="00E07D10"/>
    <w:rsid w:val="00E114A7"/>
    <w:rsid w:val="00E1166C"/>
    <w:rsid w:val="00E11A33"/>
    <w:rsid w:val="00E11F53"/>
    <w:rsid w:val="00E12026"/>
    <w:rsid w:val="00E12B47"/>
    <w:rsid w:val="00E13944"/>
    <w:rsid w:val="00E13C17"/>
    <w:rsid w:val="00E141B3"/>
    <w:rsid w:val="00E14628"/>
    <w:rsid w:val="00E1471E"/>
    <w:rsid w:val="00E14E08"/>
    <w:rsid w:val="00E159AA"/>
    <w:rsid w:val="00E15AED"/>
    <w:rsid w:val="00E1635B"/>
    <w:rsid w:val="00E17131"/>
    <w:rsid w:val="00E172B0"/>
    <w:rsid w:val="00E172F6"/>
    <w:rsid w:val="00E17824"/>
    <w:rsid w:val="00E17CCE"/>
    <w:rsid w:val="00E17F8B"/>
    <w:rsid w:val="00E2004F"/>
    <w:rsid w:val="00E2008E"/>
    <w:rsid w:val="00E204BC"/>
    <w:rsid w:val="00E20503"/>
    <w:rsid w:val="00E20BBE"/>
    <w:rsid w:val="00E20C52"/>
    <w:rsid w:val="00E20E56"/>
    <w:rsid w:val="00E20F93"/>
    <w:rsid w:val="00E2142B"/>
    <w:rsid w:val="00E21572"/>
    <w:rsid w:val="00E23043"/>
    <w:rsid w:val="00E235AA"/>
    <w:rsid w:val="00E23BAE"/>
    <w:rsid w:val="00E2447E"/>
    <w:rsid w:val="00E24BC7"/>
    <w:rsid w:val="00E24EA2"/>
    <w:rsid w:val="00E25020"/>
    <w:rsid w:val="00E250C1"/>
    <w:rsid w:val="00E263F3"/>
    <w:rsid w:val="00E26E7F"/>
    <w:rsid w:val="00E270AF"/>
    <w:rsid w:val="00E27384"/>
    <w:rsid w:val="00E27698"/>
    <w:rsid w:val="00E31016"/>
    <w:rsid w:val="00E314DD"/>
    <w:rsid w:val="00E3172B"/>
    <w:rsid w:val="00E317BD"/>
    <w:rsid w:val="00E31AE3"/>
    <w:rsid w:val="00E31CE2"/>
    <w:rsid w:val="00E31D4D"/>
    <w:rsid w:val="00E31D6C"/>
    <w:rsid w:val="00E32A51"/>
    <w:rsid w:val="00E332D4"/>
    <w:rsid w:val="00E33A9C"/>
    <w:rsid w:val="00E34210"/>
    <w:rsid w:val="00E34269"/>
    <w:rsid w:val="00E3580A"/>
    <w:rsid w:val="00E368B3"/>
    <w:rsid w:val="00E36A99"/>
    <w:rsid w:val="00E3720E"/>
    <w:rsid w:val="00E373DF"/>
    <w:rsid w:val="00E375E8"/>
    <w:rsid w:val="00E377F7"/>
    <w:rsid w:val="00E37FCB"/>
    <w:rsid w:val="00E403FE"/>
    <w:rsid w:val="00E40566"/>
    <w:rsid w:val="00E4189A"/>
    <w:rsid w:val="00E419BE"/>
    <w:rsid w:val="00E41FB0"/>
    <w:rsid w:val="00E423DF"/>
    <w:rsid w:val="00E426A1"/>
    <w:rsid w:val="00E42AA9"/>
    <w:rsid w:val="00E43262"/>
    <w:rsid w:val="00E43685"/>
    <w:rsid w:val="00E438ED"/>
    <w:rsid w:val="00E43BF2"/>
    <w:rsid w:val="00E43D89"/>
    <w:rsid w:val="00E43FFF"/>
    <w:rsid w:val="00E447BA"/>
    <w:rsid w:val="00E44DBE"/>
    <w:rsid w:val="00E45056"/>
    <w:rsid w:val="00E45409"/>
    <w:rsid w:val="00E456B3"/>
    <w:rsid w:val="00E456FA"/>
    <w:rsid w:val="00E459A5"/>
    <w:rsid w:val="00E460E8"/>
    <w:rsid w:val="00E461A6"/>
    <w:rsid w:val="00E46660"/>
    <w:rsid w:val="00E467E8"/>
    <w:rsid w:val="00E47E8A"/>
    <w:rsid w:val="00E502E5"/>
    <w:rsid w:val="00E520CF"/>
    <w:rsid w:val="00E52A4B"/>
    <w:rsid w:val="00E52B66"/>
    <w:rsid w:val="00E53CED"/>
    <w:rsid w:val="00E545E0"/>
    <w:rsid w:val="00E54722"/>
    <w:rsid w:val="00E550E2"/>
    <w:rsid w:val="00E5522F"/>
    <w:rsid w:val="00E55634"/>
    <w:rsid w:val="00E566C7"/>
    <w:rsid w:val="00E56A5B"/>
    <w:rsid w:val="00E56BE3"/>
    <w:rsid w:val="00E56CA3"/>
    <w:rsid w:val="00E56CDA"/>
    <w:rsid w:val="00E57B72"/>
    <w:rsid w:val="00E6089F"/>
    <w:rsid w:val="00E60D19"/>
    <w:rsid w:val="00E60E95"/>
    <w:rsid w:val="00E61419"/>
    <w:rsid w:val="00E6151D"/>
    <w:rsid w:val="00E61E56"/>
    <w:rsid w:val="00E6219E"/>
    <w:rsid w:val="00E6268C"/>
    <w:rsid w:val="00E62A5C"/>
    <w:rsid w:val="00E632F4"/>
    <w:rsid w:val="00E64651"/>
    <w:rsid w:val="00E652AF"/>
    <w:rsid w:val="00E65601"/>
    <w:rsid w:val="00E65BD4"/>
    <w:rsid w:val="00E65C7E"/>
    <w:rsid w:val="00E66002"/>
    <w:rsid w:val="00E6603D"/>
    <w:rsid w:val="00E666DD"/>
    <w:rsid w:val="00E667A6"/>
    <w:rsid w:val="00E66DFB"/>
    <w:rsid w:val="00E66E50"/>
    <w:rsid w:val="00E67712"/>
    <w:rsid w:val="00E6798D"/>
    <w:rsid w:val="00E67ECB"/>
    <w:rsid w:val="00E70C0C"/>
    <w:rsid w:val="00E70D10"/>
    <w:rsid w:val="00E7122F"/>
    <w:rsid w:val="00E715DC"/>
    <w:rsid w:val="00E71C18"/>
    <w:rsid w:val="00E7258C"/>
    <w:rsid w:val="00E73482"/>
    <w:rsid w:val="00E73C34"/>
    <w:rsid w:val="00E7558F"/>
    <w:rsid w:val="00E756F0"/>
    <w:rsid w:val="00E75923"/>
    <w:rsid w:val="00E76921"/>
    <w:rsid w:val="00E77221"/>
    <w:rsid w:val="00E777B1"/>
    <w:rsid w:val="00E778B9"/>
    <w:rsid w:val="00E8001B"/>
    <w:rsid w:val="00E800B8"/>
    <w:rsid w:val="00E803FD"/>
    <w:rsid w:val="00E80A8E"/>
    <w:rsid w:val="00E80D7D"/>
    <w:rsid w:val="00E81082"/>
    <w:rsid w:val="00E81BB2"/>
    <w:rsid w:val="00E82191"/>
    <w:rsid w:val="00E82221"/>
    <w:rsid w:val="00E82C6E"/>
    <w:rsid w:val="00E8459C"/>
    <w:rsid w:val="00E84C09"/>
    <w:rsid w:val="00E84E55"/>
    <w:rsid w:val="00E857FE"/>
    <w:rsid w:val="00E85FF3"/>
    <w:rsid w:val="00E86024"/>
    <w:rsid w:val="00E8607C"/>
    <w:rsid w:val="00E86949"/>
    <w:rsid w:val="00E86992"/>
    <w:rsid w:val="00E86FB5"/>
    <w:rsid w:val="00E86FF3"/>
    <w:rsid w:val="00E87259"/>
    <w:rsid w:val="00E90C52"/>
    <w:rsid w:val="00E911E0"/>
    <w:rsid w:val="00E9120B"/>
    <w:rsid w:val="00E9149C"/>
    <w:rsid w:val="00E91C6C"/>
    <w:rsid w:val="00E92660"/>
    <w:rsid w:val="00E927C8"/>
    <w:rsid w:val="00E93A60"/>
    <w:rsid w:val="00E94B40"/>
    <w:rsid w:val="00E94D77"/>
    <w:rsid w:val="00E94F0C"/>
    <w:rsid w:val="00E954B1"/>
    <w:rsid w:val="00E9556B"/>
    <w:rsid w:val="00E958FF"/>
    <w:rsid w:val="00E95ABB"/>
    <w:rsid w:val="00E95E36"/>
    <w:rsid w:val="00E95F3F"/>
    <w:rsid w:val="00E96BF2"/>
    <w:rsid w:val="00E96DA1"/>
    <w:rsid w:val="00E97008"/>
    <w:rsid w:val="00E97283"/>
    <w:rsid w:val="00E97A10"/>
    <w:rsid w:val="00E97DA7"/>
    <w:rsid w:val="00E97F6B"/>
    <w:rsid w:val="00EA047E"/>
    <w:rsid w:val="00EA0B7F"/>
    <w:rsid w:val="00EA0DEF"/>
    <w:rsid w:val="00EA1E3A"/>
    <w:rsid w:val="00EA2461"/>
    <w:rsid w:val="00EA2A20"/>
    <w:rsid w:val="00EA32AB"/>
    <w:rsid w:val="00EA41F7"/>
    <w:rsid w:val="00EA4281"/>
    <w:rsid w:val="00EA42ED"/>
    <w:rsid w:val="00EA4866"/>
    <w:rsid w:val="00EA4FAE"/>
    <w:rsid w:val="00EA516B"/>
    <w:rsid w:val="00EA58B1"/>
    <w:rsid w:val="00EA65D0"/>
    <w:rsid w:val="00EA71B2"/>
    <w:rsid w:val="00EA788E"/>
    <w:rsid w:val="00EB1573"/>
    <w:rsid w:val="00EB2386"/>
    <w:rsid w:val="00EB2C36"/>
    <w:rsid w:val="00EB3723"/>
    <w:rsid w:val="00EB39D4"/>
    <w:rsid w:val="00EB5274"/>
    <w:rsid w:val="00EB5AC2"/>
    <w:rsid w:val="00EB5BAB"/>
    <w:rsid w:val="00EB5FFD"/>
    <w:rsid w:val="00EB619D"/>
    <w:rsid w:val="00EB6AFC"/>
    <w:rsid w:val="00EB7E23"/>
    <w:rsid w:val="00EC108E"/>
    <w:rsid w:val="00EC141E"/>
    <w:rsid w:val="00EC15CF"/>
    <w:rsid w:val="00EC2063"/>
    <w:rsid w:val="00EC3C4E"/>
    <w:rsid w:val="00EC3FEE"/>
    <w:rsid w:val="00EC5F3C"/>
    <w:rsid w:val="00EC67FF"/>
    <w:rsid w:val="00EC6F22"/>
    <w:rsid w:val="00EC73E3"/>
    <w:rsid w:val="00EC7E41"/>
    <w:rsid w:val="00ED0B1D"/>
    <w:rsid w:val="00ED1761"/>
    <w:rsid w:val="00ED1E3A"/>
    <w:rsid w:val="00ED2436"/>
    <w:rsid w:val="00ED2489"/>
    <w:rsid w:val="00ED25D5"/>
    <w:rsid w:val="00ED2780"/>
    <w:rsid w:val="00ED358E"/>
    <w:rsid w:val="00ED3597"/>
    <w:rsid w:val="00ED3DF5"/>
    <w:rsid w:val="00ED4E98"/>
    <w:rsid w:val="00ED5180"/>
    <w:rsid w:val="00ED51B3"/>
    <w:rsid w:val="00ED5B1D"/>
    <w:rsid w:val="00ED715F"/>
    <w:rsid w:val="00EE0774"/>
    <w:rsid w:val="00EE1171"/>
    <w:rsid w:val="00EE13DE"/>
    <w:rsid w:val="00EE156F"/>
    <w:rsid w:val="00EE17ED"/>
    <w:rsid w:val="00EE18D3"/>
    <w:rsid w:val="00EE2592"/>
    <w:rsid w:val="00EE25FA"/>
    <w:rsid w:val="00EE28D2"/>
    <w:rsid w:val="00EE28EE"/>
    <w:rsid w:val="00EE2C2D"/>
    <w:rsid w:val="00EE31D6"/>
    <w:rsid w:val="00EE46AA"/>
    <w:rsid w:val="00EE55B5"/>
    <w:rsid w:val="00EE5893"/>
    <w:rsid w:val="00EE5F17"/>
    <w:rsid w:val="00EE6429"/>
    <w:rsid w:val="00EE6824"/>
    <w:rsid w:val="00EF07F7"/>
    <w:rsid w:val="00EF1031"/>
    <w:rsid w:val="00EF1D7A"/>
    <w:rsid w:val="00EF2984"/>
    <w:rsid w:val="00EF2AD8"/>
    <w:rsid w:val="00EF2C56"/>
    <w:rsid w:val="00EF336E"/>
    <w:rsid w:val="00EF35A0"/>
    <w:rsid w:val="00EF3656"/>
    <w:rsid w:val="00EF3688"/>
    <w:rsid w:val="00EF392E"/>
    <w:rsid w:val="00EF420A"/>
    <w:rsid w:val="00EF458F"/>
    <w:rsid w:val="00EF4C49"/>
    <w:rsid w:val="00EF5044"/>
    <w:rsid w:val="00EF5A41"/>
    <w:rsid w:val="00EF648E"/>
    <w:rsid w:val="00F011E0"/>
    <w:rsid w:val="00F01BEB"/>
    <w:rsid w:val="00F02B97"/>
    <w:rsid w:val="00F02C26"/>
    <w:rsid w:val="00F0324D"/>
    <w:rsid w:val="00F03661"/>
    <w:rsid w:val="00F03780"/>
    <w:rsid w:val="00F03D0E"/>
    <w:rsid w:val="00F04FFF"/>
    <w:rsid w:val="00F06138"/>
    <w:rsid w:val="00F066D5"/>
    <w:rsid w:val="00F06B51"/>
    <w:rsid w:val="00F07305"/>
    <w:rsid w:val="00F074A9"/>
    <w:rsid w:val="00F10390"/>
    <w:rsid w:val="00F11248"/>
    <w:rsid w:val="00F116EB"/>
    <w:rsid w:val="00F12323"/>
    <w:rsid w:val="00F13181"/>
    <w:rsid w:val="00F13D64"/>
    <w:rsid w:val="00F14394"/>
    <w:rsid w:val="00F1439F"/>
    <w:rsid w:val="00F15532"/>
    <w:rsid w:val="00F15862"/>
    <w:rsid w:val="00F15A8F"/>
    <w:rsid w:val="00F15F18"/>
    <w:rsid w:val="00F16290"/>
    <w:rsid w:val="00F16BAD"/>
    <w:rsid w:val="00F16DB7"/>
    <w:rsid w:val="00F206A4"/>
    <w:rsid w:val="00F20768"/>
    <w:rsid w:val="00F2114D"/>
    <w:rsid w:val="00F21CF3"/>
    <w:rsid w:val="00F22184"/>
    <w:rsid w:val="00F223E4"/>
    <w:rsid w:val="00F22923"/>
    <w:rsid w:val="00F22C80"/>
    <w:rsid w:val="00F22F99"/>
    <w:rsid w:val="00F231FD"/>
    <w:rsid w:val="00F23378"/>
    <w:rsid w:val="00F23AE6"/>
    <w:rsid w:val="00F241BD"/>
    <w:rsid w:val="00F2448B"/>
    <w:rsid w:val="00F244B2"/>
    <w:rsid w:val="00F2483C"/>
    <w:rsid w:val="00F2544E"/>
    <w:rsid w:val="00F255D8"/>
    <w:rsid w:val="00F26133"/>
    <w:rsid w:val="00F26A55"/>
    <w:rsid w:val="00F26AAB"/>
    <w:rsid w:val="00F279F5"/>
    <w:rsid w:val="00F27E1A"/>
    <w:rsid w:val="00F3062C"/>
    <w:rsid w:val="00F306A2"/>
    <w:rsid w:val="00F3199D"/>
    <w:rsid w:val="00F327D9"/>
    <w:rsid w:val="00F331C6"/>
    <w:rsid w:val="00F332FA"/>
    <w:rsid w:val="00F33823"/>
    <w:rsid w:val="00F3383E"/>
    <w:rsid w:val="00F33F54"/>
    <w:rsid w:val="00F34673"/>
    <w:rsid w:val="00F34883"/>
    <w:rsid w:val="00F35615"/>
    <w:rsid w:val="00F35895"/>
    <w:rsid w:val="00F35D90"/>
    <w:rsid w:val="00F35F2B"/>
    <w:rsid w:val="00F35F3F"/>
    <w:rsid w:val="00F3638C"/>
    <w:rsid w:val="00F37740"/>
    <w:rsid w:val="00F400B2"/>
    <w:rsid w:val="00F40A65"/>
    <w:rsid w:val="00F41528"/>
    <w:rsid w:val="00F418B5"/>
    <w:rsid w:val="00F41E3D"/>
    <w:rsid w:val="00F4235D"/>
    <w:rsid w:val="00F430B6"/>
    <w:rsid w:val="00F431F4"/>
    <w:rsid w:val="00F4383E"/>
    <w:rsid w:val="00F443DC"/>
    <w:rsid w:val="00F44A51"/>
    <w:rsid w:val="00F44B0F"/>
    <w:rsid w:val="00F44FC5"/>
    <w:rsid w:val="00F4500B"/>
    <w:rsid w:val="00F45AC7"/>
    <w:rsid w:val="00F4662F"/>
    <w:rsid w:val="00F4715A"/>
    <w:rsid w:val="00F47D54"/>
    <w:rsid w:val="00F50366"/>
    <w:rsid w:val="00F50890"/>
    <w:rsid w:val="00F50AA5"/>
    <w:rsid w:val="00F50B63"/>
    <w:rsid w:val="00F50F70"/>
    <w:rsid w:val="00F510DD"/>
    <w:rsid w:val="00F51809"/>
    <w:rsid w:val="00F5238B"/>
    <w:rsid w:val="00F5240F"/>
    <w:rsid w:val="00F528F4"/>
    <w:rsid w:val="00F52D82"/>
    <w:rsid w:val="00F5396D"/>
    <w:rsid w:val="00F544E4"/>
    <w:rsid w:val="00F54746"/>
    <w:rsid w:val="00F552E8"/>
    <w:rsid w:val="00F55AFC"/>
    <w:rsid w:val="00F561C2"/>
    <w:rsid w:val="00F562A1"/>
    <w:rsid w:val="00F572F9"/>
    <w:rsid w:val="00F57656"/>
    <w:rsid w:val="00F57920"/>
    <w:rsid w:val="00F6037F"/>
    <w:rsid w:val="00F619E0"/>
    <w:rsid w:val="00F619F6"/>
    <w:rsid w:val="00F61BA6"/>
    <w:rsid w:val="00F631A5"/>
    <w:rsid w:val="00F632FB"/>
    <w:rsid w:val="00F63417"/>
    <w:rsid w:val="00F634F8"/>
    <w:rsid w:val="00F635AB"/>
    <w:rsid w:val="00F63966"/>
    <w:rsid w:val="00F641F0"/>
    <w:rsid w:val="00F6428A"/>
    <w:rsid w:val="00F644A7"/>
    <w:rsid w:val="00F64CD9"/>
    <w:rsid w:val="00F65082"/>
    <w:rsid w:val="00F65540"/>
    <w:rsid w:val="00F65AB4"/>
    <w:rsid w:val="00F66423"/>
    <w:rsid w:val="00F66E14"/>
    <w:rsid w:val="00F67158"/>
    <w:rsid w:val="00F67864"/>
    <w:rsid w:val="00F7046A"/>
    <w:rsid w:val="00F71449"/>
    <w:rsid w:val="00F7174A"/>
    <w:rsid w:val="00F72554"/>
    <w:rsid w:val="00F72971"/>
    <w:rsid w:val="00F72FCE"/>
    <w:rsid w:val="00F742A8"/>
    <w:rsid w:val="00F7443A"/>
    <w:rsid w:val="00F754FD"/>
    <w:rsid w:val="00F755D3"/>
    <w:rsid w:val="00F758F1"/>
    <w:rsid w:val="00F75A81"/>
    <w:rsid w:val="00F75F2B"/>
    <w:rsid w:val="00F766E1"/>
    <w:rsid w:val="00F7710B"/>
    <w:rsid w:val="00F77119"/>
    <w:rsid w:val="00F775A5"/>
    <w:rsid w:val="00F77613"/>
    <w:rsid w:val="00F778F0"/>
    <w:rsid w:val="00F77A52"/>
    <w:rsid w:val="00F77DC7"/>
    <w:rsid w:val="00F802BC"/>
    <w:rsid w:val="00F80302"/>
    <w:rsid w:val="00F8041B"/>
    <w:rsid w:val="00F80D70"/>
    <w:rsid w:val="00F810D0"/>
    <w:rsid w:val="00F81617"/>
    <w:rsid w:val="00F81E2A"/>
    <w:rsid w:val="00F829B7"/>
    <w:rsid w:val="00F83182"/>
    <w:rsid w:val="00F844B8"/>
    <w:rsid w:val="00F84593"/>
    <w:rsid w:val="00F847B5"/>
    <w:rsid w:val="00F84850"/>
    <w:rsid w:val="00F84AC1"/>
    <w:rsid w:val="00F84D2F"/>
    <w:rsid w:val="00F852D4"/>
    <w:rsid w:val="00F8558B"/>
    <w:rsid w:val="00F856D1"/>
    <w:rsid w:val="00F85937"/>
    <w:rsid w:val="00F86218"/>
    <w:rsid w:val="00F86C5D"/>
    <w:rsid w:val="00F86E13"/>
    <w:rsid w:val="00F8702C"/>
    <w:rsid w:val="00F87384"/>
    <w:rsid w:val="00F8748B"/>
    <w:rsid w:val="00F904DF"/>
    <w:rsid w:val="00F90BA2"/>
    <w:rsid w:val="00F90FF8"/>
    <w:rsid w:val="00F9114C"/>
    <w:rsid w:val="00F91560"/>
    <w:rsid w:val="00F918EA"/>
    <w:rsid w:val="00F91A91"/>
    <w:rsid w:val="00F91AA2"/>
    <w:rsid w:val="00F92FBA"/>
    <w:rsid w:val="00F934C6"/>
    <w:rsid w:val="00F937F4"/>
    <w:rsid w:val="00F938EC"/>
    <w:rsid w:val="00F93D1D"/>
    <w:rsid w:val="00F9480D"/>
    <w:rsid w:val="00F9703A"/>
    <w:rsid w:val="00F972CE"/>
    <w:rsid w:val="00F973B4"/>
    <w:rsid w:val="00F97E01"/>
    <w:rsid w:val="00F97FF4"/>
    <w:rsid w:val="00FA0196"/>
    <w:rsid w:val="00FA0360"/>
    <w:rsid w:val="00FA0B89"/>
    <w:rsid w:val="00FA1117"/>
    <w:rsid w:val="00FA1265"/>
    <w:rsid w:val="00FA17BF"/>
    <w:rsid w:val="00FA2172"/>
    <w:rsid w:val="00FA325E"/>
    <w:rsid w:val="00FA3988"/>
    <w:rsid w:val="00FA4398"/>
    <w:rsid w:val="00FA442A"/>
    <w:rsid w:val="00FA4BF4"/>
    <w:rsid w:val="00FA5AEA"/>
    <w:rsid w:val="00FA6374"/>
    <w:rsid w:val="00FA755B"/>
    <w:rsid w:val="00FB0199"/>
    <w:rsid w:val="00FB0754"/>
    <w:rsid w:val="00FB0C53"/>
    <w:rsid w:val="00FB10E1"/>
    <w:rsid w:val="00FB198C"/>
    <w:rsid w:val="00FB1BFE"/>
    <w:rsid w:val="00FB1F6A"/>
    <w:rsid w:val="00FB28AF"/>
    <w:rsid w:val="00FB3897"/>
    <w:rsid w:val="00FB4329"/>
    <w:rsid w:val="00FB4637"/>
    <w:rsid w:val="00FB6766"/>
    <w:rsid w:val="00FB6EC1"/>
    <w:rsid w:val="00FB7026"/>
    <w:rsid w:val="00FC083D"/>
    <w:rsid w:val="00FC0EA0"/>
    <w:rsid w:val="00FC0FD4"/>
    <w:rsid w:val="00FC1193"/>
    <w:rsid w:val="00FC132B"/>
    <w:rsid w:val="00FC14ED"/>
    <w:rsid w:val="00FC181A"/>
    <w:rsid w:val="00FC259E"/>
    <w:rsid w:val="00FC28B4"/>
    <w:rsid w:val="00FC3283"/>
    <w:rsid w:val="00FC33D0"/>
    <w:rsid w:val="00FC3A3E"/>
    <w:rsid w:val="00FC5A0C"/>
    <w:rsid w:val="00FC7873"/>
    <w:rsid w:val="00FC7A18"/>
    <w:rsid w:val="00FC7DC5"/>
    <w:rsid w:val="00FD0565"/>
    <w:rsid w:val="00FD0B9C"/>
    <w:rsid w:val="00FD1FB7"/>
    <w:rsid w:val="00FD2166"/>
    <w:rsid w:val="00FD23C2"/>
    <w:rsid w:val="00FD3C24"/>
    <w:rsid w:val="00FD47DA"/>
    <w:rsid w:val="00FD480A"/>
    <w:rsid w:val="00FD4AC7"/>
    <w:rsid w:val="00FD4FD0"/>
    <w:rsid w:val="00FD5030"/>
    <w:rsid w:val="00FD512A"/>
    <w:rsid w:val="00FD62F2"/>
    <w:rsid w:val="00FD6693"/>
    <w:rsid w:val="00FD66D9"/>
    <w:rsid w:val="00FD66E8"/>
    <w:rsid w:val="00FD6C1A"/>
    <w:rsid w:val="00FD71F0"/>
    <w:rsid w:val="00FD769B"/>
    <w:rsid w:val="00FD76C8"/>
    <w:rsid w:val="00FE02B0"/>
    <w:rsid w:val="00FE05D9"/>
    <w:rsid w:val="00FE0B71"/>
    <w:rsid w:val="00FE118E"/>
    <w:rsid w:val="00FE18A0"/>
    <w:rsid w:val="00FE1DD0"/>
    <w:rsid w:val="00FE2C66"/>
    <w:rsid w:val="00FE3A90"/>
    <w:rsid w:val="00FE42E9"/>
    <w:rsid w:val="00FE4A0C"/>
    <w:rsid w:val="00FE582C"/>
    <w:rsid w:val="00FE5B1F"/>
    <w:rsid w:val="00FE617C"/>
    <w:rsid w:val="00FE64D4"/>
    <w:rsid w:val="00FE7046"/>
    <w:rsid w:val="00FE7356"/>
    <w:rsid w:val="00FE75C7"/>
    <w:rsid w:val="00FE76EB"/>
    <w:rsid w:val="00FE773F"/>
    <w:rsid w:val="00FE7B09"/>
    <w:rsid w:val="00FE7E58"/>
    <w:rsid w:val="00FF008D"/>
    <w:rsid w:val="00FF0EEB"/>
    <w:rsid w:val="00FF213A"/>
    <w:rsid w:val="00FF2D3F"/>
    <w:rsid w:val="00FF34FC"/>
    <w:rsid w:val="00FF3BC2"/>
    <w:rsid w:val="00FF3BF7"/>
    <w:rsid w:val="00FF3CC9"/>
    <w:rsid w:val="00FF3D24"/>
    <w:rsid w:val="00FF414B"/>
    <w:rsid w:val="00FF46CB"/>
    <w:rsid w:val="00FF4909"/>
    <w:rsid w:val="00FF4F5B"/>
    <w:rsid w:val="00FF4F61"/>
    <w:rsid w:val="00FF5290"/>
    <w:rsid w:val="00FF54F2"/>
    <w:rsid w:val="00FF6ADE"/>
    <w:rsid w:val="00FF6C10"/>
    <w:rsid w:val="00FF77DD"/>
    <w:rsid w:val="00FF7E6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0D3C2"/>
  <w15:chartTrackingRefBased/>
  <w15:docId w15:val="{6804B92E-1637-47D5-B822-08EA1D028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 SarabunPSK" w:eastAsiaTheme="minorHAnsi" w:hAnsi="TH SarabunPSK" w:cs="TH SarabunPSK"/>
        <w:sz w:val="30"/>
        <w:szCs w:val="30"/>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1991"/>
    <w:pPr>
      <w:spacing w:after="0" w:line="240" w:lineRule="auto"/>
    </w:pPr>
    <w:rPr>
      <w:rFonts w:ascii="TH Sarabun New" w:eastAsia="Times New Roman" w:hAnsi="TH Sarabun New" w:cs="TH Sarabun New"/>
      <w:sz w:val="32"/>
      <w:szCs w:val="32"/>
    </w:rPr>
  </w:style>
  <w:style w:type="paragraph" w:styleId="Heading1">
    <w:name w:val="heading 1"/>
    <w:basedOn w:val="Normal"/>
    <w:next w:val="Normal"/>
    <w:link w:val="Heading1Char"/>
    <w:qFormat/>
    <w:rsid w:val="0081460B"/>
    <w:pPr>
      <w:keepNext/>
      <w:jc w:val="center"/>
      <w:outlineLvl w:val="0"/>
    </w:pPr>
    <w:rPr>
      <w:rFonts w:eastAsia="TH Sarabun New"/>
      <w:b/>
    </w:rPr>
  </w:style>
  <w:style w:type="paragraph" w:styleId="Heading2">
    <w:name w:val="heading 2"/>
    <w:basedOn w:val="Normal"/>
    <w:next w:val="Normal"/>
    <w:link w:val="Heading2Char"/>
    <w:unhideWhenUsed/>
    <w:qFormat/>
    <w:rsid w:val="00E00C49"/>
    <w:pPr>
      <w:keepNext/>
      <w:keepLines/>
      <w:numPr>
        <w:numId w:val="3"/>
      </w:numPr>
      <w:outlineLvl w:val="1"/>
    </w:pPr>
    <w:rPr>
      <w:rFonts w:eastAsia="TH Sarabun New"/>
    </w:rPr>
  </w:style>
  <w:style w:type="paragraph" w:styleId="Heading3">
    <w:name w:val="heading 3"/>
    <w:basedOn w:val="Normal"/>
    <w:next w:val="Normal"/>
    <w:link w:val="Heading3Char"/>
    <w:uiPriority w:val="9"/>
    <w:unhideWhenUsed/>
    <w:qFormat/>
    <w:rsid w:val="007B1A44"/>
    <w:pPr>
      <w:keepNext/>
      <w:keepLines/>
      <w:numPr>
        <w:ilvl w:val="2"/>
        <w:numId w:val="26"/>
      </w:numPr>
      <w:outlineLvl w:val="2"/>
    </w:pPr>
    <w:rPr>
      <w:rFonts w:eastAsiaTheme="majorEastAsia"/>
    </w:rPr>
  </w:style>
  <w:style w:type="paragraph" w:styleId="Heading4">
    <w:name w:val="heading 4"/>
    <w:basedOn w:val="Normal"/>
    <w:next w:val="Normal"/>
    <w:link w:val="Heading4Char"/>
    <w:unhideWhenUsed/>
    <w:qFormat/>
    <w:rsid w:val="0084223B"/>
    <w:pPr>
      <w:keepNext/>
      <w:keepLines/>
      <w:numPr>
        <w:ilvl w:val="2"/>
        <w:numId w:val="29"/>
      </w:numPr>
      <w:outlineLvl w:val="3"/>
    </w:pPr>
    <w:rPr>
      <w:rFonts w:eastAsiaTheme="majorEastAsia"/>
    </w:rPr>
  </w:style>
  <w:style w:type="paragraph" w:styleId="Heading5">
    <w:name w:val="heading 5"/>
    <w:basedOn w:val="Normal"/>
    <w:next w:val="Normal"/>
    <w:link w:val="Heading5Char"/>
    <w:unhideWhenUsed/>
    <w:qFormat/>
    <w:rsid w:val="007A63CD"/>
    <w:pPr>
      <w:keepNext/>
      <w:keepLines/>
      <w:spacing w:before="200" w:line="276" w:lineRule="auto"/>
      <w:outlineLvl w:val="4"/>
    </w:pPr>
    <w:rPr>
      <w:rFonts w:asciiTheme="majorHAnsi" w:eastAsiaTheme="majorEastAsia" w:hAnsiTheme="majorHAnsi" w:cstheme="majorBidi"/>
      <w:color w:val="1F4D78" w:themeColor="accent1" w:themeShade="7F"/>
      <w:sz w:val="22"/>
      <w:szCs w:val="28"/>
    </w:rPr>
  </w:style>
  <w:style w:type="paragraph" w:styleId="Heading6">
    <w:name w:val="heading 6"/>
    <w:basedOn w:val="Normal"/>
    <w:next w:val="Normal"/>
    <w:link w:val="Heading6Char"/>
    <w:unhideWhenUsed/>
    <w:qFormat/>
    <w:rsid w:val="007A63CD"/>
    <w:pPr>
      <w:keepNext/>
      <w:keepLines/>
      <w:spacing w:before="200" w:line="276" w:lineRule="auto"/>
      <w:outlineLvl w:val="5"/>
    </w:pPr>
    <w:rPr>
      <w:rFonts w:asciiTheme="majorHAnsi" w:eastAsiaTheme="majorEastAsia" w:hAnsiTheme="majorHAnsi" w:cstheme="majorBidi"/>
      <w:i/>
      <w:iCs/>
      <w:color w:val="1F4D78" w:themeColor="accent1" w:themeShade="7F"/>
      <w:sz w:val="22"/>
      <w:szCs w:val="28"/>
    </w:rPr>
  </w:style>
  <w:style w:type="paragraph" w:styleId="Heading7">
    <w:name w:val="heading 7"/>
    <w:basedOn w:val="Normal"/>
    <w:next w:val="Normal"/>
    <w:link w:val="Heading7Char"/>
    <w:qFormat/>
    <w:rsid w:val="007A63CD"/>
    <w:pPr>
      <w:spacing w:before="240" w:after="60"/>
      <w:outlineLvl w:val="6"/>
    </w:pPr>
    <w:rPr>
      <w:rFonts w:ascii="Times New Roman" w:hAnsi="Times New Roman" w:cs="Angsana New"/>
      <w:sz w:val="24"/>
      <w:szCs w:val="28"/>
    </w:rPr>
  </w:style>
  <w:style w:type="paragraph" w:styleId="Heading8">
    <w:name w:val="heading 8"/>
    <w:basedOn w:val="Normal"/>
    <w:next w:val="Normal"/>
    <w:link w:val="Heading8Char"/>
    <w:qFormat/>
    <w:rsid w:val="007A63CD"/>
    <w:pPr>
      <w:spacing w:before="240" w:after="60"/>
      <w:outlineLvl w:val="7"/>
    </w:pPr>
    <w:rPr>
      <w:rFonts w:ascii="Times New Roman" w:hAnsi="Times New Roman" w:cs="Angsana New"/>
      <w:i/>
      <w:iCs/>
      <w:sz w:val="24"/>
      <w:szCs w:val="28"/>
    </w:rPr>
  </w:style>
  <w:style w:type="paragraph" w:styleId="Heading9">
    <w:name w:val="heading 9"/>
    <w:basedOn w:val="Normal"/>
    <w:next w:val="Normal"/>
    <w:link w:val="Heading9Char"/>
    <w:unhideWhenUsed/>
    <w:qFormat/>
    <w:rsid w:val="007A63CD"/>
    <w:pPr>
      <w:keepNext/>
      <w:keepLines/>
      <w:spacing w:before="200" w:line="276" w:lineRule="auto"/>
      <w:outlineLvl w:val="8"/>
    </w:pPr>
    <w:rPr>
      <w:rFonts w:asciiTheme="majorHAnsi" w:eastAsiaTheme="majorEastAsia" w:hAnsiTheme="majorHAnsi" w:cstheme="majorBidi"/>
      <w:i/>
      <w:iCs/>
      <w:color w:val="404040" w:themeColor="text1" w:themeTint="BF"/>
      <w:sz w:val="20"/>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460B"/>
    <w:rPr>
      <w:rFonts w:ascii="TH Sarabun New" w:eastAsia="TH Sarabun New" w:hAnsi="TH Sarabun New" w:cs="TH Sarabun New"/>
      <w:b/>
      <w:sz w:val="32"/>
      <w:szCs w:val="32"/>
    </w:rPr>
  </w:style>
  <w:style w:type="paragraph" w:styleId="BodyTextIndent">
    <w:name w:val="Body Text Indent"/>
    <w:basedOn w:val="Normal"/>
    <w:link w:val="BodyTextIndentChar"/>
    <w:rsid w:val="003D6AD2"/>
    <w:pPr>
      <w:ind w:firstLine="720"/>
      <w:jc w:val="thaiDistribute"/>
    </w:pPr>
    <w:rPr>
      <w:rFonts w:ascii="DilleniaUPC" w:eastAsia="Cordia New" w:hAnsi="DilleniaUPC" w:cs="DilleniaUPC"/>
    </w:rPr>
  </w:style>
  <w:style w:type="character" w:customStyle="1" w:styleId="BodyTextIndentChar">
    <w:name w:val="Body Text Indent Char"/>
    <w:basedOn w:val="DefaultParagraphFont"/>
    <w:link w:val="BodyTextIndent"/>
    <w:rsid w:val="003D6AD2"/>
    <w:rPr>
      <w:rFonts w:ascii="DilleniaUPC" w:eastAsia="Cordia New" w:hAnsi="DilleniaUPC" w:cs="DilleniaUPC"/>
      <w:sz w:val="32"/>
      <w:szCs w:val="32"/>
    </w:rPr>
  </w:style>
  <w:style w:type="character" w:styleId="PageNumber">
    <w:name w:val="page number"/>
    <w:basedOn w:val="DefaultParagraphFont"/>
    <w:rsid w:val="003D6AD2"/>
  </w:style>
  <w:style w:type="character" w:customStyle="1" w:styleId="style381">
    <w:name w:val="style381"/>
    <w:rsid w:val="003D6AD2"/>
    <w:rPr>
      <w:rFonts w:ascii="Browallia New" w:hAnsi="Browallia New" w:cs="Browallia New" w:hint="default"/>
      <w:color w:val="3399FF"/>
      <w:sz w:val="24"/>
      <w:szCs w:val="24"/>
    </w:rPr>
  </w:style>
  <w:style w:type="paragraph" w:styleId="ListParagraph">
    <w:name w:val="List Paragraph"/>
    <w:basedOn w:val="Normal"/>
    <w:uiPriority w:val="34"/>
    <w:qFormat/>
    <w:rsid w:val="004F096E"/>
    <w:pPr>
      <w:ind w:left="720"/>
      <w:contextualSpacing/>
    </w:pPr>
    <w:rPr>
      <w:szCs w:val="30"/>
    </w:rPr>
  </w:style>
  <w:style w:type="paragraph" w:styleId="Header">
    <w:name w:val="header"/>
    <w:basedOn w:val="Normal"/>
    <w:link w:val="HeaderChar1"/>
    <w:uiPriority w:val="99"/>
    <w:rsid w:val="004929E3"/>
    <w:pPr>
      <w:tabs>
        <w:tab w:val="center" w:pos="4153"/>
        <w:tab w:val="right" w:pos="8306"/>
      </w:tabs>
    </w:pPr>
    <w:rPr>
      <w:szCs w:val="28"/>
    </w:rPr>
  </w:style>
  <w:style w:type="character" w:customStyle="1" w:styleId="HeaderChar">
    <w:name w:val="Header Char"/>
    <w:basedOn w:val="DefaultParagraphFont"/>
    <w:uiPriority w:val="99"/>
    <w:rsid w:val="004929E3"/>
    <w:rPr>
      <w:rFonts w:ascii="Times New Roman" w:eastAsia="Times New Roman" w:hAnsi="Times New Roman" w:cs="Angsana New"/>
      <w:sz w:val="24"/>
    </w:rPr>
  </w:style>
  <w:style w:type="paragraph" w:styleId="Footer">
    <w:name w:val="footer"/>
    <w:basedOn w:val="Normal"/>
    <w:link w:val="FooterChar1"/>
    <w:uiPriority w:val="99"/>
    <w:rsid w:val="004929E3"/>
    <w:pPr>
      <w:tabs>
        <w:tab w:val="center" w:pos="4153"/>
        <w:tab w:val="right" w:pos="8306"/>
      </w:tabs>
    </w:pPr>
    <w:rPr>
      <w:szCs w:val="28"/>
    </w:rPr>
  </w:style>
  <w:style w:type="character" w:customStyle="1" w:styleId="FooterChar">
    <w:name w:val="Footer Char"/>
    <w:basedOn w:val="DefaultParagraphFont"/>
    <w:uiPriority w:val="99"/>
    <w:rsid w:val="004929E3"/>
    <w:rPr>
      <w:rFonts w:ascii="Times New Roman" w:eastAsia="Times New Roman" w:hAnsi="Times New Roman" w:cs="Angsana New"/>
      <w:sz w:val="24"/>
    </w:rPr>
  </w:style>
  <w:style w:type="character" w:customStyle="1" w:styleId="FooterChar1">
    <w:name w:val="Footer Char1"/>
    <w:link w:val="Footer"/>
    <w:uiPriority w:val="99"/>
    <w:locked/>
    <w:rsid w:val="004929E3"/>
    <w:rPr>
      <w:rFonts w:ascii="Times New Roman" w:eastAsia="Times New Roman" w:hAnsi="Times New Roman" w:cs="Angsana New"/>
      <w:sz w:val="24"/>
      <w:szCs w:val="28"/>
    </w:rPr>
  </w:style>
  <w:style w:type="character" w:customStyle="1" w:styleId="HeaderChar1">
    <w:name w:val="Header Char1"/>
    <w:link w:val="Header"/>
    <w:locked/>
    <w:rsid w:val="004929E3"/>
    <w:rPr>
      <w:rFonts w:ascii="Times New Roman" w:eastAsia="Times New Roman" w:hAnsi="Times New Roman" w:cs="Angsana New"/>
      <w:sz w:val="24"/>
      <w:szCs w:val="28"/>
    </w:rPr>
  </w:style>
  <w:style w:type="character" w:customStyle="1" w:styleId="Heading2Char">
    <w:name w:val="Heading 2 Char"/>
    <w:basedOn w:val="DefaultParagraphFont"/>
    <w:link w:val="Heading2"/>
    <w:rsid w:val="00E00C49"/>
    <w:rPr>
      <w:rFonts w:ascii="TH Sarabun New" w:eastAsia="TH Sarabun New" w:hAnsi="TH Sarabun New" w:cs="TH Sarabun New"/>
      <w:sz w:val="32"/>
      <w:szCs w:val="32"/>
    </w:rPr>
  </w:style>
  <w:style w:type="paragraph" w:styleId="BodyText">
    <w:name w:val="Body Text"/>
    <w:basedOn w:val="Normal"/>
    <w:link w:val="BodyTextChar"/>
    <w:rsid w:val="00474F3D"/>
    <w:pPr>
      <w:jc w:val="thaiDistribute"/>
    </w:pPr>
    <w:rPr>
      <w:rFonts w:ascii="DilleniaUPC" w:eastAsia="Cordia New" w:hAnsi="DilleniaUPC" w:cs="DilleniaUPC"/>
    </w:rPr>
  </w:style>
  <w:style w:type="character" w:customStyle="1" w:styleId="BodyTextChar">
    <w:name w:val="Body Text Char"/>
    <w:basedOn w:val="DefaultParagraphFont"/>
    <w:link w:val="BodyText"/>
    <w:rsid w:val="00474F3D"/>
    <w:rPr>
      <w:rFonts w:ascii="DilleniaUPC" w:eastAsia="Cordia New" w:hAnsi="DilleniaUPC" w:cs="DilleniaUPC"/>
      <w:sz w:val="32"/>
      <w:szCs w:val="32"/>
    </w:rPr>
  </w:style>
  <w:style w:type="table" w:styleId="TableGrid">
    <w:name w:val="Table Grid"/>
    <w:basedOn w:val="TableNormal"/>
    <w:uiPriority w:val="39"/>
    <w:rsid w:val="00474F3D"/>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474F3D"/>
    <w:rPr>
      <w:b/>
      <w:bCs/>
    </w:rPr>
  </w:style>
  <w:style w:type="paragraph" w:styleId="NormalWeb">
    <w:name w:val="Normal (Web)"/>
    <w:basedOn w:val="Normal"/>
    <w:rsid w:val="00474F3D"/>
    <w:pPr>
      <w:spacing w:before="100" w:beforeAutospacing="1" w:after="100" w:afterAutospacing="1"/>
    </w:pPr>
    <w:rPr>
      <w:rFonts w:ascii="Tahoma" w:hAnsi="Tahoma" w:cs="Tahoma"/>
    </w:rPr>
  </w:style>
  <w:style w:type="character" w:customStyle="1" w:styleId="font10v">
    <w:name w:val="font10v"/>
    <w:basedOn w:val="DefaultParagraphFont"/>
    <w:rsid w:val="00474F3D"/>
  </w:style>
  <w:style w:type="paragraph" w:styleId="BalloonText">
    <w:name w:val="Balloon Text"/>
    <w:basedOn w:val="Normal"/>
    <w:link w:val="BalloonTextChar"/>
    <w:rsid w:val="00474F3D"/>
    <w:rPr>
      <w:rFonts w:ascii="Tahoma" w:hAnsi="Tahoma"/>
      <w:sz w:val="16"/>
      <w:szCs w:val="18"/>
    </w:rPr>
  </w:style>
  <w:style w:type="character" w:customStyle="1" w:styleId="BalloonTextChar">
    <w:name w:val="Balloon Text Char"/>
    <w:basedOn w:val="DefaultParagraphFont"/>
    <w:link w:val="BalloonText"/>
    <w:rsid w:val="00474F3D"/>
    <w:rPr>
      <w:rFonts w:ascii="Tahoma" w:eastAsia="Times New Roman" w:hAnsi="Tahoma" w:cs="Angsana New"/>
      <w:sz w:val="16"/>
      <w:szCs w:val="18"/>
    </w:rPr>
  </w:style>
  <w:style w:type="paragraph" w:styleId="FootnoteText">
    <w:name w:val="footnote text"/>
    <w:basedOn w:val="Normal"/>
    <w:link w:val="FootnoteTextChar"/>
    <w:semiHidden/>
    <w:rsid w:val="00474F3D"/>
    <w:rPr>
      <w:rFonts w:ascii="Cordia New" w:eastAsia="Cordia New" w:hAnsi="Cordia New"/>
      <w:sz w:val="28"/>
      <w:szCs w:val="28"/>
    </w:rPr>
  </w:style>
  <w:style w:type="character" w:customStyle="1" w:styleId="FootnoteTextChar">
    <w:name w:val="Footnote Text Char"/>
    <w:basedOn w:val="DefaultParagraphFont"/>
    <w:link w:val="FootnoteText"/>
    <w:semiHidden/>
    <w:rsid w:val="00474F3D"/>
    <w:rPr>
      <w:rFonts w:ascii="Cordia New" w:eastAsia="Cordia New" w:hAnsi="Cordia New" w:cs="Angsana New"/>
      <w:sz w:val="28"/>
      <w:szCs w:val="28"/>
    </w:rPr>
  </w:style>
  <w:style w:type="character" w:customStyle="1" w:styleId="body011">
    <w:name w:val="body_011"/>
    <w:rsid w:val="00474F3D"/>
    <w:rPr>
      <w:rFonts w:ascii="Verdana" w:hAnsi="Verdana" w:hint="default"/>
      <w:color w:val="000000"/>
      <w:sz w:val="18"/>
      <w:szCs w:val="18"/>
    </w:rPr>
  </w:style>
  <w:style w:type="paragraph" w:customStyle="1" w:styleId="a">
    <w:name w:val="...."/>
    <w:basedOn w:val="Normal"/>
    <w:next w:val="Normal"/>
    <w:rsid w:val="00474F3D"/>
    <w:pPr>
      <w:autoSpaceDE w:val="0"/>
      <w:autoSpaceDN w:val="0"/>
      <w:adjustRightInd w:val="0"/>
    </w:pPr>
    <w:rPr>
      <w:rFonts w:ascii="Angsana New" w:hAnsi="Angsana New"/>
    </w:rPr>
  </w:style>
  <w:style w:type="character" w:customStyle="1" w:styleId="spelle">
    <w:name w:val="spelle"/>
    <w:basedOn w:val="DefaultParagraphFont"/>
    <w:rsid w:val="00474F3D"/>
  </w:style>
  <w:style w:type="paragraph" w:customStyle="1" w:styleId="tahoma10">
    <w:name w:val="tahoma10"/>
    <w:basedOn w:val="Normal"/>
    <w:rsid w:val="00474F3D"/>
    <w:pPr>
      <w:spacing w:before="100" w:beforeAutospacing="1" w:after="100" w:afterAutospacing="1"/>
    </w:pPr>
    <w:rPr>
      <w:rFonts w:ascii="Tahoma" w:hAnsi="Tahoma" w:cs="Tahoma"/>
      <w:sz w:val="20"/>
      <w:szCs w:val="20"/>
    </w:rPr>
  </w:style>
  <w:style w:type="character" w:styleId="Hyperlink">
    <w:name w:val="Hyperlink"/>
    <w:uiPriority w:val="99"/>
    <w:rsid w:val="00474F3D"/>
    <w:rPr>
      <w:strike w:val="0"/>
      <w:dstrike w:val="0"/>
      <w:color w:val="333333"/>
      <w:u w:val="none"/>
      <w:effect w:val="none"/>
    </w:rPr>
  </w:style>
  <w:style w:type="paragraph" w:styleId="BodyTextFirstIndent2">
    <w:name w:val="Body Text First Indent 2"/>
    <w:basedOn w:val="BodyTextIndent"/>
    <w:link w:val="BodyTextFirstIndent2Char"/>
    <w:rsid w:val="00474F3D"/>
    <w:pPr>
      <w:spacing w:after="120"/>
      <w:ind w:left="283" w:firstLine="210"/>
      <w:jc w:val="left"/>
    </w:pPr>
    <w:rPr>
      <w:rFonts w:ascii="Times New Roman" w:eastAsia="Times New Roman" w:hAnsi="Times New Roman" w:cs="Angsana New"/>
      <w:sz w:val="24"/>
      <w:szCs w:val="28"/>
    </w:rPr>
  </w:style>
  <w:style w:type="character" w:customStyle="1" w:styleId="BodyTextFirstIndent2Char">
    <w:name w:val="Body Text First Indent 2 Char"/>
    <w:basedOn w:val="BodyTextIndentChar"/>
    <w:link w:val="BodyTextFirstIndent2"/>
    <w:rsid w:val="00474F3D"/>
    <w:rPr>
      <w:rFonts w:ascii="Times New Roman" w:eastAsia="Times New Roman" w:hAnsi="Times New Roman" w:cs="Angsana New"/>
      <w:sz w:val="24"/>
      <w:szCs w:val="28"/>
    </w:rPr>
  </w:style>
  <w:style w:type="numbering" w:customStyle="1" w:styleId="Style1">
    <w:name w:val="Style1"/>
    <w:rsid w:val="0015772A"/>
    <w:pPr>
      <w:numPr>
        <w:numId w:val="5"/>
      </w:numPr>
    </w:pPr>
  </w:style>
  <w:style w:type="character" w:customStyle="1" w:styleId="Heading3Char">
    <w:name w:val="Heading 3 Char"/>
    <w:basedOn w:val="DefaultParagraphFont"/>
    <w:link w:val="Heading3"/>
    <w:uiPriority w:val="9"/>
    <w:rsid w:val="007B1A44"/>
    <w:rPr>
      <w:rFonts w:ascii="TH Sarabun New" w:eastAsiaTheme="majorEastAsia" w:hAnsi="TH Sarabun New" w:cs="TH Sarabun New"/>
      <w:sz w:val="32"/>
      <w:szCs w:val="32"/>
    </w:rPr>
  </w:style>
  <w:style w:type="character" w:customStyle="1" w:styleId="Heading4Char">
    <w:name w:val="Heading 4 Char"/>
    <w:basedOn w:val="DefaultParagraphFont"/>
    <w:link w:val="Heading4"/>
    <w:rsid w:val="0084223B"/>
    <w:rPr>
      <w:rFonts w:ascii="TH Sarabun New" w:eastAsiaTheme="majorEastAsia" w:hAnsi="TH Sarabun New" w:cs="TH Sarabun New"/>
      <w:sz w:val="32"/>
      <w:szCs w:val="32"/>
    </w:rPr>
  </w:style>
  <w:style w:type="numbering" w:customStyle="1" w:styleId="Style2">
    <w:name w:val="Style2"/>
    <w:uiPriority w:val="99"/>
    <w:rsid w:val="00D96933"/>
    <w:pPr>
      <w:numPr>
        <w:numId w:val="10"/>
      </w:numPr>
    </w:pPr>
  </w:style>
  <w:style w:type="numbering" w:customStyle="1" w:styleId="Style4">
    <w:name w:val="Style4"/>
    <w:uiPriority w:val="99"/>
    <w:rsid w:val="00384CEF"/>
    <w:pPr>
      <w:numPr>
        <w:numId w:val="17"/>
      </w:numPr>
    </w:pPr>
  </w:style>
  <w:style w:type="numbering" w:customStyle="1" w:styleId="Style3">
    <w:name w:val="Style3"/>
    <w:uiPriority w:val="99"/>
    <w:rsid w:val="00610281"/>
    <w:pPr>
      <w:numPr>
        <w:numId w:val="21"/>
      </w:numPr>
    </w:pPr>
  </w:style>
  <w:style w:type="character" w:styleId="PlaceholderText">
    <w:name w:val="Placeholder Text"/>
    <w:basedOn w:val="DefaultParagraphFont"/>
    <w:uiPriority w:val="99"/>
    <w:semiHidden/>
    <w:rsid w:val="00655EAE"/>
    <w:rPr>
      <w:color w:val="808080"/>
    </w:rPr>
  </w:style>
  <w:style w:type="paragraph" w:styleId="TOCHeading">
    <w:name w:val="TOC Heading"/>
    <w:basedOn w:val="Heading1"/>
    <w:next w:val="Normal"/>
    <w:uiPriority w:val="39"/>
    <w:unhideWhenUsed/>
    <w:qFormat/>
    <w:rsid w:val="00557F31"/>
    <w:pPr>
      <w:keepLines/>
      <w:spacing w:before="240" w:line="259" w:lineRule="auto"/>
      <w:jc w:val="left"/>
      <w:outlineLvl w:val="9"/>
    </w:pPr>
    <w:rPr>
      <w:rFonts w:asciiTheme="majorHAnsi" w:eastAsiaTheme="majorEastAsia" w:hAnsiTheme="majorHAnsi" w:cstheme="majorBidi"/>
      <w:b w:val="0"/>
      <w:color w:val="2E74B5" w:themeColor="accent1" w:themeShade="BF"/>
      <w:lang w:bidi="ar-SA"/>
    </w:rPr>
  </w:style>
  <w:style w:type="paragraph" w:styleId="TOC1">
    <w:name w:val="toc 1"/>
    <w:basedOn w:val="Normal"/>
    <w:next w:val="Normal"/>
    <w:autoRedefine/>
    <w:uiPriority w:val="39"/>
    <w:unhideWhenUsed/>
    <w:qFormat/>
    <w:rsid w:val="00A84C9C"/>
    <w:pPr>
      <w:tabs>
        <w:tab w:val="right" w:leader="dot" w:pos="9061"/>
      </w:tabs>
      <w:spacing w:after="100"/>
    </w:pPr>
  </w:style>
  <w:style w:type="paragraph" w:styleId="TOC2">
    <w:name w:val="toc 2"/>
    <w:basedOn w:val="Normal"/>
    <w:next w:val="Normal"/>
    <w:autoRedefine/>
    <w:uiPriority w:val="39"/>
    <w:unhideWhenUsed/>
    <w:qFormat/>
    <w:rsid w:val="00557F31"/>
    <w:pPr>
      <w:spacing w:after="100"/>
      <w:ind w:left="320"/>
    </w:pPr>
    <w:rPr>
      <w:rFonts w:cs="Angsana New"/>
      <w:szCs w:val="40"/>
    </w:rPr>
  </w:style>
  <w:style w:type="paragraph" w:styleId="TOC3">
    <w:name w:val="toc 3"/>
    <w:basedOn w:val="Normal"/>
    <w:next w:val="Normal"/>
    <w:autoRedefine/>
    <w:uiPriority w:val="39"/>
    <w:unhideWhenUsed/>
    <w:qFormat/>
    <w:rsid w:val="00557F31"/>
    <w:pPr>
      <w:spacing w:after="100"/>
      <w:ind w:left="640"/>
    </w:pPr>
    <w:rPr>
      <w:rFonts w:cs="Angsana New"/>
      <w:szCs w:val="40"/>
    </w:rPr>
  </w:style>
  <w:style w:type="paragraph" w:styleId="TOC4">
    <w:name w:val="toc 4"/>
    <w:basedOn w:val="Normal"/>
    <w:next w:val="Normal"/>
    <w:autoRedefine/>
    <w:uiPriority w:val="39"/>
    <w:unhideWhenUsed/>
    <w:rsid w:val="00557F31"/>
    <w:pPr>
      <w:spacing w:after="100" w:line="259" w:lineRule="auto"/>
      <w:ind w:left="660"/>
    </w:pPr>
    <w:rPr>
      <w:rFonts w:asciiTheme="minorHAnsi" w:eastAsiaTheme="minorEastAsia" w:hAnsiTheme="minorHAnsi" w:cstheme="minorBidi"/>
      <w:sz w:val="22"/>
      <w:szCs w:val="28"/>
    </w:rPr>
  </w:style>
  <w:style w:type="paragraph" w:styleId="TOC5">
    <w:name w:val="toc 5"/>
    <w:basedOn w:val="Normal"/>
    <w:next w:val="Normal"/>
    <w:autoRedefine/>
    <w:uiPriority w:val="39"/>
    <w:unhideWhenUsed/>
    <w:rsid w:val="00557F31"/>
    <w:pPr>
      <w:spacing w:after="100" w:line="259" w:lineRule="auto"/>
      <w:ind w:left="880"/>
    </w:pPr>
    <w:rPr>
      <w:rFonts w:asciiTheme="minorHAnsi" w:eastAsiaTheme="minorEastAsia" w:hAnsiTheme="minorHAnsi" w:cstheme="minorBidi"/>
      <w:sz w:val="22"/>
      <w:szCs w:val="28"/>
    </w:rPr>
  </w:style>
  <w:style w:type="paragraph" w:styleId="TOC6">
    <w:name w:val="toc 6"/>
    <w:basedOn w:val="Normal"/>
    <w:next w:val="Normal"/>
    <w:autoRedefine/>
    <w:uiPriority w:val="39"/>
    <w:unhideWhenUsed/>
    <w:rsid w:val="00557F31"/>
    <w:pPr>
      <w:spacing w:after="100" w:line="259" w:lineRule="auto"/>
      <w:ind w:left="1100"/>
    </w:pPr>
    <w:rPr>
      <w:rFonts w:asciiTheme="minorHAnsi" w:eastAsiaTheme="minorEastAsia" w:hAnsiTheme="minorHAnsi" w:cstheme="minorBidi"/>
      <w:sz w:val="22"/>
      <w:szCs w:val="28"/>
    </w:rPr>
  </w:style>
  <w:style w:type="paragraph" w:styleId="TOC7">
    <w:name w:val="toc 7"/>
    <w:basedOn w:val="Normal"/>
    <w:next w:val="Normal"/>
    <w:autoRedefine/>
    <w:uiPriority w:val="39"/>
    <w:unhideWhenUsed/>
    <w:rsid w:val="00557F31"/>
    <w:pPr>
      <w:spacing w:after="100" w:line="259" w:lineRule="auto"/>
      <w:ind w:left="1320"/>
    </w:pPr>
    <w:rPr>
      <w:rFonts w:asciiTheme="minorHAnsi" w:eastAsiaTheme="minorEastAsia" w:hAnsiTheme="minorHAnsi" w:cstheme="minorBidi"/>
      <w:sz w:val="22"/>
      <w:szCs w:val="28"/>
    </w:rPr>
  </w:style>
  <w:style w:type="paragraph" w:styleId="TOC8">
    <w:name w:val="toc 8"/>
    <w:basedOn w:val="Normal"/>
    <w:next w:val="Normal"/>
    <w:autoRedefine/>
    <w:uiPriority w:val="39"/>
    <w:unhideWhenUsed/>
    <w:rsid w:val="00557F31"/>
    <w:pPr>
      <w:spacing w:after="100" w:line="259" w:lineRule="auto"/>
      <w:ind w:left="1540"/>
    </w:pPr>
    <w:rPr>
      <w:rFonts w:asciiTheme="minorHAnsi" w:eastAsiaTheme="minorEastAsia" w:hAnsiTheme="minorHAnsi" w:cstheme="minorBidi"/>
      <w:sz w:val="22"/>
      <w:szCs w:val="28"/>
    </w:rPr>
  </w:style>
  <w:style w:type="paragraph" w:styleId="TOC9">
    <w:name w:val="toc 9"/>
    <w:basedOn w:val="Normal"/>
    <w:next w:val="Normal"/>
    <w:autoRedefine/>
    <w:uiPriority w:val="39"/>
    <w:unhideWhenUsed/>
    <w:rsid w:val="00557F31"/>
    <w:pPr>
      <w:spacing w:after="100" w:line="259" w:lineRule="auto"/>
      <w:ind w:left="1760"/>
    </w:pPr>
    <w:rPr>
      <w:rFonts w:asciiTheme="minorHAnsi" w:eastAsiaTheme="minorEastAsia" w:hAnsiTheme="minorHAnsi" w:cstheme="minorBidi"/>
      <w:sz w:val="22"/>
      <w:szCs w:val="28"/>
    </w:rPr>
  </w:style>
  <w:style w:type="numbering" w:customStyle="1" w:styleId="Style5">
    <w:name w:val="Style5"/>
    <w:uiPriority w:val="99"/>
    <w:rsid w:val="00344732"/>
    <w:pPr>
      <w:numPr>
        <w:numId w:val="34"/>
      </w:numPr>
    </w:pPr>
  </w:style>
  <w:style w:type="character" w:customStyle="1" w:styleId="Heading5Char">
    <w:name w:val="Heading 5 Char"/>
    <w:basedOn w:val="DefaultParagraphFont"/>
    <w:link w:val="Heading5"/>
    <w:uiPriority w:val="9"/>
    <w:rsid w:val="007A63CD"/>
    <w:rPr>
      <w:rFonts w:asciiTheme="majorHAnsi" w:eastAsiaTheme="majorEastAsia" w:hAnsiTheme="majorHAnsi" w:cstheme="majorBidi"/>
      <w:color w:val="1F4D78" w:themeColor="accent1" w:themeShade="7F"/>
      <w:sz w:val="22"/>
      <w:szCs w:val="28"/>
    </w:rPr>
  </w:style>
  <w:style w:type="character" w:customStyle="1" w:styleId="Heading6Char">
    <w:name w:val="Heading 6 Char"/>
    <w:basedOn w:val="DefaultParagraphFont"/>
    <w:link w:val="Heading6"/>
    <w:rsid w:val="007A63CD"/>
    <w:rPr>
      <w:rFonts w:asciiTheme="majorHAnsi" w:eastAsiaTheme="majorEastAsia" w:hAnsiTheme="majorHAnsi" w:cstheme="majorBidi"/>
      <w:i/>
      <w:iCs/>
      <w:color w:val="1F4D78" w:themeColor="accent1" w:themeShade="7F"/>
      <w:sz w:val="22"/>
      <w:szCs w:val="28"/>
    </w:rPr>
  </w:style>
  <w:style w:type="character" w:customStyle="1" w:styleId="Heading7Char">
    <w:name w:val="Heading 7 Char"/>
    <w:basedOn w:val="DefaultParagraphFont"/>
    <w:link w:val="Heading7"/>
    <w:rsid w:val="007A63CD"/>
    <w:rPr>
      <w:rFonts w:ascii="Times New Roman" w:eastAsia="Times New Roman" w:hAnsi="Times New Roman" w:cs="Angsana New"/>
      <w:sz w:val="24"/>
      <w:szCs w:val="28"/>
    </w:rPr>
  </w:style>
  <w:style w:type="character" w:customStyle="1" w:styleId="Heading8Char">
    <w:name w:val="Heading 8 Char"/>
    <w:basedOn w:val="DefaultParagraphFont"/>
    <w:link w:val="Heading8"/>
    <w:rsid w:val="007A63CD"/>
    <w:rPr>
      <w:rFonts w:ascii="Times New Roman" w:eastAsia="Times New Roman" w:hAnsi="Times New Roman" w:cs="Angsana New"/>
      <w:i/>
      <w:iCs/>
      <w:sz w:val="24"/>
      <w:szCs w:val="28"/>
    </w:rPr>
  </w:style>
  <w:style w:type="character" w:customStyle="1" w:styleId="Heading9Char">
    <w:name w:val="Heading 9 Char"/>
    <w:basedOn w:val="DefaultParagraphFont"/>
    <w:link w:val="Heading9"/>
    <w:uiPriority w:val="9"/>
    <w:rsid w:val="007A63CD"/>
    <w:rPr>
      <w:rFonts w:asciiTheme="majorHAnsi" w:eastAsiaTheme="majorEastAsia" w:hAnsiTheme="majorHAnsi" w:cstheme="majorBidi"/>
      <w:i/>
      <w:iCs/>
      <w:color w:val="404040" w:themeColor="text1" w:themeTint="BF"/>
      <w:sz w:val="20"/>
      <w:szCs w:val="25"/>
    </w:rPr>
  </w:style>
  <w:style w:type="character" w:customStyle="1" w:styleId="thai-grey-bold1">
    <w:name w:val="thai-grey-bold1"/>
    <w:basedOn w:val="DefaultParagraphFont"/>
    <w:rsid w:val="007A63CD"/>
    <w:rPr>
      <w:rFonts w:ascii="MS Sans Serif" w:hAnsi="MS Sans Serif" w:hint="default"/>
      <w:b/>
      <w:bCs/>
      <w:strike w:val="0"/>
      <w:dstrike w:val="0"/>
      <w:color w:val="666666"/>
      <w:sz w:val="20"/>
      <w:szCs w:val="20"/>
      <w:u w:val="none"/>
      <w:effect w:val="none"/>
    </w:rPr>
  </w:style>
  <w:style w:type="paragraph" w:styleId="Title">
    <w:name w:val="Title"/>
    <w:basedOn w:val="Normal"/>
    <w:link w:val="TitleChar"/>
    <w:qFormat/>
    <w:rsid w:val="007A63CD"/>
    <w:pPr>
      <w:jc w:val="center"/>
    </w:pPr>
    <w:rPr>
      <w:rFonts w:ascii="DilleniaUPC" w:eastAsia="Cordia New" w:hAnsi="DilleniaUPC" w:cs="DilleniaUPC"/>
      <w:b/>
      <w:bCs/>
      <w:lang w:eastAsia="zh-CN"/>
    </w:rPr>
  </w:style>
  <w:style w:type="character" w:customStyle="1" w:styleId="TitleChar">
    <w:name w:val="Title Char"/>
    <w:basedOn w:val="DefaultParagraphFont"/>
    <w:link w:val="Title"/>
    <w:rsid w:val="007A63CD"/>
    <w:rPr>
      <w:rFonts w:ascii="DilleniaUPC" w:eastAsia="Cordia New" w:hAnsi="DilleniaUPC" w:cs="DilleniaUPC"/>
      <w:b/>
      <w:bCs/>
      <w:sz w:val="32"/>
      <w:szCs w:val="32"/>
      <w:lang w:eastAsia="zh-CN"/>
    </w:rPr>
  </w:style>
  <w:style w:type="paragraph" w:styleId="MacroText">
    <w:name w:val="macro"/>
    <w:link w:val="MacroTextChar"/>
    <w:semiHidden/>
    <w:rsid w:val="007A63C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Times New Roman" w:eastAsia="Times New Roman" w:hAnsi="Times New Roman" w:cs="Cordia New"/>
      <w:sz w:val="28"/>
      <w:szCs w:val="28"/>
      <w:lang w:eastAsia="ko-KR"/>
    </w:rPr>
  </w:style>
  <w:style w:type="character" w:customStyle="1" w:styleId="MacroTextChar">
    <w:name w:val="Macro Text Char"/>
    <w:basedOn w:val="DefaultParagraphFont"/>
    <w:link w:val="MacroText"/>
    <w:semiHidden/>
    <w:rsid w:val="007A63CD"/>
    <w:rPr>
      <w:rFonts w:ascii="Times New Roman" w:eastAsia="Times New Roman" w:hAnsi="Times New Roman" w:cs="Cordia New"/>
      <w:sz w:val="28"/>
      <w:szCs w:val="28"/>
      <w:lang w:eastAsia="ko-KR"/>
    </w:rPr>
  </w:style>
  <w:style w:type="paragraph" w:styleId="BodyText2">
    <w:name w:val="Body Text 2"/>
    <w:basedOn w:val="Normal"/>
    <w:link w:val="BodyText2Char"/>
    <w:rsid w:val="007A63CD"/>
    <w:pPr>
      <w:tabs>
        <w:tab w:val="left" w:pos="900"/>
        <w:tab w:val="left" w:pos="7200"/>
        <w:tab w:val="left" w:pos="7920"/>
      </w:tabs>
      <w:ind w:right="-7"/>
      <w:jc w:val="thaiDistribute"/>
    </w:pPr>
    <w:rPr>
      <w:rFonts w:ascii="Times New Roman" w:hAnsi="Times New Roman" w:cs="DilleniaUPC"/>
      <w:lang w:eastAsia="ko-KR"/>
    </w:rPr>
  </w:style>
  <w:style w:type="character" w:customStyle="1" w:styleId="BodyText2Char">
    <w:name w:val="Body Text 2 Char"/>
    <w:basedOn w:val="DefaultParagraphFont"/>
    <w:link w:val="BodyText2"/>
    <w:rsid w:val="007A63CD"/>
    <w:rPr>
      <w:rFonts w:ascii="Times New Roman" w:eastAsia="Times New Roman" w:hAnsi="Times New Roman" w:cs="DilleniaUPC"/>
      <w:sz w:val="32"/>
      <w:szCs w:val="32"/>
      <w:lang w:eastAsia="ko-KR"/>
    </w:rPr>
  </w:style>
  <w:style w:type="paragraph" w:styleId="BodyText3">
    <w:name w:val="Body Text 3"/>
    <w:basedOn w:val="Normal"/>
    <w:link w:val="BodyText3Char"/>
    <w:rsid w:val="007A63CD"/>
    <w:pPr>
      <w:tabs>
        <w:tab w:val="left" w:pos="900"/>
        <w:tab w:val="left" w:pos="7200"/>
        <w:tab w:val="left" w:pos="7920"/>
      </w:tabs>
      <w:ind w:right="-7"/>
      <w:jc w:val="both"/>
    </w:pPr>
    <w:rPr>
      <w:rFonts w:ascii="Times New Roman" w:hAnsi="Times New Roman" w:cs="DilleniaUPC"/>
      <w:lang w:eastAsia="ko-KR"/>
    </w:rPr>
  </w:style>
  <w:style w:type="character" w:customStyle="1" w:styleId="BodyText3Char">
    <w:name w:val="Body Text 3 Char"/>
    <w:basedOn w:val="DefaultParagraphFont"/>
    <w:link w:val="BodyText3"/>
    <w:rsid w:val="007A63CD"/>
    <w:rPr>
      <w:rFonts w:ascii="Times New Roman" w:eastAsia="Times New Roman" w:hAnsi="Times New Roman" w:cs="DilleniaUPC"/>
      <w:sz w:val="32"/>
      <w:szCs w:val="32"/>
      <w:lang w:eastAsia="ko-KR"/>
    </w:rPr>
  </w:style>
  <w:style w:type="paragraph" w:styleId="BodyTextIndent2">
    <w:name w:val="Body Text Indent 2"/>
    <w:basedOn w:val="Normal"/>
    <w:link w:val="BodyTextIndent2Char"/>
    <w:rsid w:val="007A63CD"/>
    <w:pPr>
      <w:ind w:right="-18" w:firstLine="891"/>
      <w:jc w:val="thaiDistribute"/>
    </w:pPr>
    <w:rPr>
      <w:rFonts w:ascii="Times New Roman" w:hAnsi="Times New Roman" w:cs="DilleniaUPC"/>
      <w:spacing w:val="2"/>
      <w:lang w:eastAsia="ko-KR"/>
    </w:rPr>
  </w:style>
  <w:style w:type="character" w:customStyle="1" w:styleId="BodyTextIndent2Char">
    <w:name w:val="Body Text Indent 2 Char"/>
    <w:basedOn w:val="DefaultParagraphFont"/>
    <w:link w:val="BodyTextIndent2"/>
    <w:rsid w:val="007A63CD"/>
    <w:rPr>
      <w:rFonts w:ascii="Times New Roman" w:eastAsia="Times New Roman" w:hAnsi="Times New Roman" w:cs="DilleniaUPC"/>
      <w:spacing w:val="2"/>
      <w:sz w:val="32"/>
      <w:szCs w:val="32"/>
      <w:lang w:eastAsia="ko-KR"/>
    </w:rPr>
  </w:style>
  <w:style w:type="paragraph" w:styleId="BodyTextIndent3">
    <w:name w:val="Body Text Indent 3"/>
    <w:basedOn w:val="Normal"/>
    <w:link w:val="BodyTextIndent3Char"/>
    <w:rsid w:val="007A63CD"/>
    <w:pPr>
      <w:ind w:firstLine="909"/>
      <w:jc w:val="thaiDistribute"/>
    </w:pPr>
    <w:rPr>
      <w:rFonts w:ascii="Times New Roman" w:hAnsi="Times New Roman" w:cs="DilleniaUPC"/>
      <w:lang w:eastAsia="ko-KR"/>
    </w:rPr>
  </w:style>
  <w:style w:type="character" w:customStyle="1" w:styleId="BodyTextIndent3Char">
    <w:name w:val="Body Text Indent 3 Char"/>
    <w:basedOn w:val="DefaultParagraphFont"/>
    <w:link w:val="BodyTextIndent3"/>
    <w:rsid w:val="007A63CD"/>
    <w:rPr>
      <w:rFonts w:ascii="Times New Roman" w:eastAsia="Times New Roman" w:hAnsi="Times New Roman" w:cs="DilleniaUPC"/>
      <w:sz w:val="32"/>
      <w:szCs w:val="32"/>
      <w:lang w:eastAsia="ko-KR"/>
    </w:rPr>
  </w:style>
  <w:style w:type="paragraph" w:customStyle="1" w:styleId="Default">
    <w:name w:val="Default"/>
    <w:rsid w:val="007A63CD"/>
    <w:pPr>
      <w:autoSpaceDE w:val="0"/>
      <w:autoSpaceDN w:val="0"/>
      <w:adjustRightInd w:val="0"/>
      <w:spacing w:after="0" w:line="240" w:lineRule="auto"/>
    </w:pPr>
    <w:rPr>
      <w:rFonts w:ascii="Angsana New" w:eastAsia="Times New Roman" w:hAnsi="Times New Roman" w:cs="Angsana New"/>
      <w:color w:val="000000"/>
      <w:sz w:val="24"/>
      <w:szCs w:val="24"/>
    </w:rPr>
  </w:style>
  <w:style w:type="paragraph" w:customStyle="1" w:styleId="a0">
    <w:name w:val="เนื้อเรื่อง"/>
    <w:basedOn w:val="Normal"/>
    <w:rsid w:val="007A63CD"/>
    <w:pPr>
      <w:ind w:right="386"/>
    </w:pPr>
    <w:rPr>
      <w:rFonts w:ascii="Cordia New" w:hAnsi="Times New Roman" w:cs="Cordia New"/>
      <w:sz w:val="28"/>
      <w:szCs w:val="28"/>
    </w:rPr>
  </w:style>
  <w:style w:type="character" w:styleId="FollowedHyperlink">
    <w:name w:val="FollowedHyperlink"/>
    <w:basedOn w:val="DefaultParagraphFont"/>
    <w:uiPriority w:val="99"/>
    <w:rsid w:val="007A63CD"/>
    <w:rPr>
      <w:rFonts w:cs="Times New Roman"/>
      <w:color w:val="800080"/>
      <w:u w:val="single"/>
    </w:rPr>
  </w:style>
  <w:style w:type="character" w:styleId="FootnoteReference">
    <w:name w:val="footnote reference"/>
    <w:basedOn w:val="DefaultParagraphFont"/>
    <w:semiHidden/>
    <w:rsid w:val="007A63CD"/>
    <w:rPr>
      <w:vertAlign w:val="superscript"/>
    </w:rPr>
  </w:style>
  <w:style w:type="paragraph" w:styleId="Caption">
    <w:name w:val="caption"/>
    <w:basedOn w:val="Normal"/>
    <w:qFormat/>
    <w:rsid w:val="007A63CD"/>
    <w:pPr>
      <w:suppressLineNumbers/>
      <w:suppressAutoHyphens/>
      <w:spacing w:before="120" w:after="120"/>
    </w:pPr>
    <w:rPr>
      <w:rFonts w:ascii="Angsana New" w:eastAsia="Cordia New" w:hAnsi="Angsana New" w:cs="Luxi Sans"/>
      <w:i/>
      <w:iCs/>
      <w:sz w:val="24"/>
      <w:szCs w:val="24"/>
      <w:lang w:eastAsia="th-TH"/>
    </w:rPr>
  </w:style>
  <w:style w:type="character" w:customStyle="1" w:styleId="apple-style-span">
    <w:name w:val="apple-style-span"/>
    <w:basedOn w:val="DefaultParagraphFont"/>
    <w:rsid w:val="007A63CD"/>
  </w:style>
  <w:style w:type="paragraph" w:styleId="Subtitle">
    <w:name w:val="Subtitle"/>
    <w:basedOn w:val="Normal"/>
    <w:link w:val="SubtitleChar"/>
    <w:qFormat/>
    <w:rsid w:val="007A63CD"/>
    <w:rPr>
      <w:rFonts w:ascii="Times New Roman" w:hAnsi="Times New Roman" w:cs="Angsana New"/>
      <w:sz w:val="24"/>
      <w:szCs w:val="28"/>
    </w:rPr>
  </w:style>
  <w:style w:type="character" w:customStyle="1" w:styleId="SubtitleChar">
    <w:name w:val="Subtitle Char"/>
    <w:basedOn w:val="DefaultParagraphFont"/>
    <w:link w:val="Subtitle"/>
    <w:rsid w:val="007A63CD"/>
    <w:rPr>
      <w:rFonts w:ascii="Times New Roman" w:eastAsia="Times New Roman" w:hAnsi="Times New Roman" w:cs="Angsana New"/>
      <w:sz w:val="24"/>
      <w:szCs w:val="28"/>
    </w:rPr>
  </w:style>
  <w:style w:type="paragraph" w:customStyle="1" w:styleId="1">
    <w:name w:val="รายการย่อหน้า1"/>
    <w:basedOn w:val="Normal"/>
    <w:qFormat/>
    <w:rsid w:val="007A63CD"/>
    <w:pPr>
      <w:spacing w:after="200" w:line="276" w:lineRule="auto"/>
      <w:ind w:left="720"/>
      <w:jc w:val="both"/>
    </w:pPr>
    <w:rPr>
      <w:rFonts w:ascii="Calibri" w:hAnsi="Calibri" w:cs="Cordia New"/>
      <w:sz w:val="20"/>
      <w:szCs w:val="20"/>
    </w:rPr>
  </w:style>
  <w:style w:type="paragraph" w:customStyle="1" w:styleId="font5">
    <w:name w:val="font5"/>
    <w:basedOn w:val="Normal"/>
    <w:rsid w:val="007A63CD"/>
    <w:pPr>
      <w:spacing w:before="100" w:beforeAutospacing="1" w:after="100" w:afterAutospacing="1"/>
    </w:pPr>
    <w:rPr>
      <w:rFonts w:ascii="Browallia New" w:hAnsi="Browallia New" w:cs="Browallia New"/>
      <w:sz w:val="28"/>
      <w:szCs w:val="28"/>
    </w:rPr>
  </w:style>
  <w:style w:type="paragraph" w:customStyle="1" w:styleId="font6">
    <w:name w:val="font6"/>
    <w:basedOn w:val="Normal"/>
    <w:rsid w:val="007A63CD"/>
    <w:pPr>
      <w:spacing w:before="100" w:beforeAutospacing="1" w:after="100" w:afterAutospacing="1"/>
    </w:pPr>
    <w:rPr>
      <w:rFonts w:ascii="Browallia New" w:hAnsi="Browallia New" w:cs="Browallia New"/>
      <w:color w:val="000000"/>
      <w:sz w:val="28"/>
      <w:szCs w:val="28"/>
    </w:rPr>
  </w:style>
  <w:style w:type="paragraph" w:customStyle="1" w:styleId="font7">
    <w:name w:val="font7"/>
    <w:basedOn w:val="Normal"/>
    <w:rsid w:val="007A63CD"/>
    <w:pPr>
      <w:spacing w:before="100" w:beforeAutospacing="1" w:after="100" w:afterAutospacing="1"/>
    </w:pPr>
    <w:rPr>
      <w:rFonts w:ascii="Browallia New" w:hAnsi="Browallia New" w:cs="Browallia New"/>
      <w:b/>
      <w:bCs/>
      <w:color w:val="000000"/>
      <w:sz w:val="28"/>
      <w:szCs w:val="28"/>
    </w:rPr>
  </w:style>
  <w:style w:type="paragraph" w:customStyle="1" w:styleId="xl63">
    <w:name w:val="xl63"/>
    <w:basedOn w:val="Normal"/>
    <w:rsid w:val="007A63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rowallia New" w:hAnsi="Browallia New" w:cs="Browallia New"/>
      <w:sz w:val="28"/>
      <w:szCs w:val="28"/>
    </w:rPr>
  </w:style>
  <w:style w:type="paragraph" w:customStyle="1" w:styleId="xl64">
    <w:name w:val="xl64"/>
    <w:basedOn w:val="Normal"/>
    <w:rsid w:val="007A63CD"/>
    <w:pPr>
      <w:spacing w:before="100" w:beforeAutospacing="1" w:after="100" w:afterAutospacing="1"/>
    </w:pPr>
    <w:rPr>
      <w:rFonts w:ascii="Browallia New" w:hAnsi="Browallia New" w:cs="Browallia New"/>
      <w:sz w:val="28"/>
      <w:szCs w:val="28"/>
    </w:rPr>
  </w:style>
  <w:style w:type="paragraph" w:customStyle="1" w:styleId="xl65">
    <w:name w:val="xl65"/>
    <w:basedOn w:val="Normal"/>
    <w:rsid w:val="007A63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rowallia New" w:hAnsi="Browallia New" w:cs="Browallia New"/>
      <w:sz w:val="28"/>
      <w:szCs w:val="28"/>
    </w:rPr>
  </w:style>
  <w:style w:type="paragraph" w:customStyle="1" w:styleId="xl66">
    <w:name w:val="xl66"/>
    <w:basedOn w:val="Normal"/>
    <w:rsid w:val="007A63CD"/>
    <w:pPr>
      <w:pBdr>
        <w:left w:val="single" w:sz="4" w:space="0" w:color="auto"/>
        <w:bottom w:val="single" w:sz="4" w:space="0" w:color="auto"/>
        <w:right w:val="single" w:sz="4" w:space="0" w:color="auto"/>
      </w:pBdr>
      <w:spacing w:before="100" w:beforeAutospacing="1" w:after="100" w:afterAutospacing="1"/>
      <w:jc w:val="center"/>
      <w:textAlignment w:val="center"/>
    </w:pPr>
    <w:rPr>
      <w:rFonts w:ascii="Browallia New" w:hAnsi="Browallia New" w:cs="Browallia New"/>
      <w:sz w:val="28"/>
      <w:szCs w:val="28"/>
    </w:rPr>
  </w:style>
  <w:style w:type="paragraph" w:customStyle="1" w:styleId="xl67">
    <w:name w:val="xl67"/>
    <w:basedOn w:val="Normal"/>
    <w:rsid w:val="007A63C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rowallia New" w:hAnsi="Browallia New" w:cs="Browallia New"/>
      <w:b/>
      <w:bCs/>
      <w:sz w:val="28"/>
      <w:szCs w:val="28"/>
    </w:rPr>
  </w:style>
  <w:style w:type="paragraph" w:customStyle="1" w:styleId="xl68">
    <w:name w:val="xl68"/>
    <w:basedOn w:val="Normal"/>
    <w:rsid w:val="007A63C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rowallia New" w:hAnsi="Browallia New" w:cs="Browallia New"/>
      <w:b/>
      <w:bCs/>
      <w:sz w:val="28"/>
      <w:szCs w:val="28"/>
    </w:rPr>
  </w:style>
  <w:style w:type="paragraph" w:customStyle="1" w:styleId="xl69">
    <w:name w:val="xl69"/>
    <w:basedOn w:val="Normal"/>
    <w:rsid w:val="007A63CD"/>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rFonts w:ascii="Browallia New" w:hAnsi="Browallia New" w:cs="Browallia New"/>
      <w:b/>
      <w:bCs/>
      <w:sz w:val="28"/>
      <w:szCs w:val="28"/>
    </w:rPr>
  </w:style>
  <w:style w:type="paragraph" w:customStyle="1" w:styleId="xl70">
    <w:name w:val="xl70"/>
    <w:basedOn w:val="Normal"/>
    <w:rsid w:val="007A63C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rowallia New" w:hAnsi="Browallia New" w:cs="Browallia New"/>
      <w:sz w:val="28"/>
      <w:szCs w:val="28"/>
    </w:rPr>
  </w:style>
  <w:style w:type="paragraph" w:customStyle="1" w:styleId="xl71">
    <w:name w:val="xl71"/>
    <w:basedOn w:val="Normal"/>
    <w:rsid w:val="007A63C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rowallia New" w:hAnsi="Browallia New" w:cs="Browallia New"/>
      <w:sz w:val="28"/>
      <w:szCs w:val="28"/>
    </w:rPr>
  </w:style>
  <w:style w:type="paragraph" w:customStyle="1" w:styleId="xl72">
    <w:name w:val="xl72"/>
    <w:basedOn w:val="Normal"/>
    <w:rsid w:val="007A63CD"/>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Browallia New" w:hAnsi="Browallia New" w:cs="Browallia New"/>
      <w:b/>
      <w:bCs/>
      <w:sz w:val="28"/>
      <w:szCs w:val="28"/>
    </w:rPr>
  </w:style>
  <w:style w:type="paragraph" w:customStyle="1" w:styleId="xl73">
    <w:name w:val="xl73"/>
    <w:basedOn w:val="Normal"/>
    <w:rsid w:val="007A63C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rowallia New" w:hAnsi="Browallia New" w:cs="Browallia New"/>
      <w:sz w:val="28"/>
      <w:szCs w:val="28"/>
    </w:rPr>
  </w:style>
  <w:style w:type="paragraph" w:customStyle="1" w:styleId="xl74">
    <w:name w:val="xl74"/>
    <w:basedOn w:val="Normal"/>
    <w:rsid w:val="007A63CD"/>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Browallia New" w:hAnsi="Browallia New" w:cs="Browallia New"/>
      <w:sz w:val="28"/>
      <w:szCs w:val="28"/>
    </w:rPr>
  </w:style>
  <w:style w:type="paragraph" w:customStyle="1" w:styleId="xl75">
    <w:name w:val="xl75"/>
    <w:basedOn w:val="Normal"/>
    <w:rsid w:val="007A63CD"/>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Browallia New" w:hAnsi="Browallia New" w:cs="Browallia New"/>
      <w:b/>
      <w:bCs/>
      <w:sz w:val="28"/>
      <w:szCs w:val="28"/>
    </w:rPr>
  </w:style>
  <w:style w:type="paragraph" w:customStyle="1" w:styleId="xl76">
    <w:name w:val="xl76"/>
    <w:basedOn w:val="Normal"/>
    <w:rsid w:val="007A63CD"/>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Browallia New" w:hAnsi="Browallia New" w:cs="Browallia New"/>
      <w:sz w:val="28"/>
      <w:szCs w:val="28"/>
    </w:rPr>
  </w:style>
  <w:style w:type="paragraph" w:customStyle="1" w:styleId="xl77">
    <w:name w:val="xl77"/>
    <w:basedOn w:val="Normal"/>
    <w:rsid w:val="007A63CD"/>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Browallia New" w:hAnsi="Browallia New" w:cs="Browallia New"/>
      <w:sz w:val="28"/>
      <w:szCs w:val="28"/>
    </w:rPr>
  </w:style>
  <w:style w:type="paragraph" w:customStyle="1" w:styleId="xl78">
    <w:name w:val="xl78"/>
    <w:basedOn w:val="Normal"/>
    <w:rsid w:val="007A63C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rowallia New" w:hAnsi="Browallia New" w:cs="Browallia New"/>
      <w:sz w:val="28"/>
      <w:szCs w:val="28"/>
    </w:rPr>
  </w:style>
  <w:style w:type="paragraph" w:customStyle="1" w:styleId="xl79">
    <w:name w:val="xl79"/>
    <w:basedOn w:val="Normal"/>
    <w:rsid w:val="007A63C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rowallia New" w:hAnsi="Browallia New" w:cs="Browallia New"/>
      <w:sz w:val="28"/>
      <w:szCs w:val="28"/>
    </w:rPr>
  </w:style>
  <w:style w:type="paragraph" w:customStyle="1" w:styleId="xl80">
    <w:name w:val="xl80"/>
    <w:basedOn w:val="Normal"/>
    <w:rsid w:val="007A63CD"/>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rFonts w:ascii="Browallia New" w:hAnsi="Browallia New" w:cs="Browallia New"/>
      <w:b/>
      <w:bCs/>
      <w:sz w:val="28"/>
      <w:szCs w:val="28"/>
    </w:rPr>
  </w:style>
  <w:style w:type="paragraph" w:customStyle="1" w:styleId="xl81">
    <w:name w:val="xl81"/>
    <w:basedOn w:val="Normal"/>
    <w:rsid w:val="007A63CD"/>
    <w:pPr>
      <w:pBdr>
        <w:left w:val="single" w:sz="4" w:space="0" w:color="auto"/>
        <w:bottom w:val="single" w:sz="4" w:space="0" w:color="auto"/>
        <w:right w:val="single" w:sz="4" w:space="0" w:color="auto"/>
      </w:pBdr>
      <w:spacing w:before="100" w:beforeAutospacing="1" w:after="100" w:afterAutospacing="1"/>
      <w:textAlignment w:val="top"/>
    </w:pPr>
    <w:rPr>
      <w:rFonts w:ascii="Browallia New" w:hAnsi="Browallia New" w:cs="Browallia New"/>
      <w:b/>
      <w:bCs/>
      <w:sz w:val="28"/>
      <w:szCs w:val="28"/>
    </w:rPr>
  </w:style>
  <w:style w:type="paragraph" w:customStyle="1" w:styleId="xl82">
    <w:name w:val="xl82"/>
    <w:basedOn w:val="Normal"/>
    <w:rsid w:val="007A63CD"/>
    <w:pPr>
      <w:pBdr>
        <w:left w:val="single" w:sz="8" w:space="0" w:color="auto"/>
        <w:bottom w:val="single" w:sz="4" w:space="0" w:color="auto"/>
        <w:right w:val="single" w:sz="4" w:space="0" w:color="auto"/>
      </w:pBdr>
      <w:spacing w:before="100" w:beforeAutospacing="1" w:after="100" w:afterAutospacing="1"/>
      <w:textAlignment w:val="top"/>
    </w:pPr>
    <w:rPr>
      <w:rFonts w:ascii="Browallia New" w:hAnsi="Browallia New" w:cs="Browallia New"/>
      <w:b/>
      <w:bCs/>
      <w:sz w:val="28"/>
      <w:szCs w:val="28"/>
    </w:rPr>
  </w:style>
  <w:style w:type="paragraph" w:customStyle="1" w:styleId="xl83">
    <w:name w:val="xl83"/>
    <w:basedOn w:val="Normal"/>
    <w:rsid w:val="007A63CD"/>
    <w:pPr>
      <w:pBdr>
        <w:left w:val="single" w:sz="4" w:space="0" w:color="auto"/>
        <w:bottom w:val="single" w:sz="4" w:space="0" w:color="auto"/>
        <w:right w:val="single" w:sz="8" w:space="0" w:color="auto"/>
      </w:pBdr>
      <w:spacing w:before="100" w:beforeAutospacing="1" w:after="100" w:afterAutospacing="1"/>
      <w:jc w:val="center"/>
      <w:textAlignment w:val="center"/>
    </w:pPr>
    <w:rPr>
      <w:rFonts w:ascii="Browallia New" w:hAnsi="Browallia New" w:cs="Browallia New"/>
      <w:sz w:val="28"/>
      <w:szCs w:val="28"/>
    </w:rPr>
  </w:style>
  <w:style w:type="paragraph" w:customStyle="1" w:styleId="xl84">
    <w:name w:val="xl84"/>
    <w:basedOn w:val="Normal"/>
    <w:rsid w:val="007A63CD"/>
    <w:pPr>
      <w:spacing w:before="100" w:beforeAutospacing="1" w:after="100" w:afterAutospacing="1"/>
      <w:jc w:val="center"/>
    </w:pPr>
    <w:rPr>
      <w:rFonts w:ascii="Browallia New" w:hAnsi="Browallia New" w:cs="Browallia New"/>
    </w:rPr>
  </w:style>
  <w:style w:type="paragraph" w:customStyle="1" w:styleId="xl85">
    <w:name w:val="xl85"/>
    <w:basedOn w:val="Normal"/>
    <w:rsid w:val="007A63CD"/>
    <w:pPr>
      <w:pBdr>
        <w:bottom w:val="single" w:sz="8" w:space="0" w:color="auto"/>
      </w:pBdr>
      <w:spacing w:before="100" w:beforeAutospacing="1" w:after="100" w:afterAutospacing="1"/>
      <w:jc w:val="center"/>
    </w:pPr>
    <w:rPr>
      <w:rFonts w:ascii="Browallia New" w:hAnsi="Browallia New" w:cs="Browallia New"/>
    </w:rPr>
  </w:style>
  <w:style w:type="paragraph" w:customStyle="1" w:styleId="xl86">
    <w:name w:val="xl86"/>
    <w:basedOn w:val="Normal"/>
    <w:rsid w:val="007A63C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rowallia New" w:hAnsi="Browallia New" w:cs="Browallia New"/>
      <w:b/>
      <w:bCs/>
      <w:sz w:val="28"/>
      <w:szCs w:val="28"/>
    </w:rPr>
  </w:style>
  <w:style w:type="paragraph" w:customStyle="1" w:styleId="xl87">
    <w:name w:val="xl87"/>
    <w:basedOn w:val="Normal"/>
    <w:rsid w:val="007A63C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Browallia New" w:hAnsi="Browallia New" w:cs="Browallia New"/>
      <w:b/>
      <w:bCs/>
      <w:sz w:val="28"/>
      <w:szCs w:val="28"/>
    </w:rPr>
  </w:style>
  <w:style w:type="paragraph" w:customStyle="1" w:styleId="xl88">
    <w:name w:val="xl88"/>
    <w:basedOn w:val="Normal"/>
    <w:rsid w:val="007A63C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Browallia New" w:hAnsi="Browallia New" w:cs="Browallia New"/>
      <w:b/>
      <w:bCs/>
      <w:sz w:val="28"/>
      <w:szCs w:val="28"/>
    </w:rPr>
  </w:style>
  <w:style w:type="numbering" w:customStyle="1" w:styleId="10">
    <w:name w:val="ไม่มีรายการ1"/>
    <w:next w:val="NoList"/>
    <w:uiPriority w:val="99"/>
    <w:semiHidden/>
    <w:unhideWhenUsed/>
    <w:rsid w:val="007A63CD"/>
  </w:style>
  <w:style w:type="paragraph" w:customStyle="1" w:styleId="xl89">
    <w:name w:val="xl89"/>
    <w:basedOn w:val="Normal"/>
    <w:rsid w:val="007A63CD"/>
    <w:pPr>
      <w:spacing w:before="100" w:beforeAutospacing="1" w:after="100" w:afterAutospacing="1"/>
    </w:pPr>
    <w:rPr>
      <w:rFonts w:ascii="TH SarabunPSK" w:hAnsi="TH SarabunPSK" w:cs="TH SarabunPSK"/>
      <w:b/>
      <w:bCs/>
    </w:rPr>
  </w:style>
  <w:style w:type="paragraph" w:customStyle="1" w:styleId="xl90">
    <w:name w:val="xl90"/>
    <w:basedOn w:val="Normal"/>
    <w:rsid w:val="007A63CD"/>
    <w:pPr>
      <w:pBdr>
        <w:top w:val="single" w:sz="8" w:space="0" w:color="auto"/>
        <w:left w:val="single" w:sz="8" w:space="0" w:color="auto"/>
      </w:pBdr>
      <w:shd w:val="clear" w:color="000000" w:fill="BFBFBF"/>
      <w:spacing w:before="100" w:beforeAutospacing="1" w:after="100" w:afterAutospacing="1"/>
      <w:jc w:val="center"/>
      <w:textAlignment w:val="center"/>
    </w:pPr>
    <w:rPr>
      <w:rFonts w:ascii="TH SarabunPSK" w:hAnsi="TH SarabunPSK" w:cs="TH SarabunPSK"/>
      <w:b/>
      <w:bCs/>
    </w:rPr>
  </w:style>
  <w:style w:type="paragraph" w:customStyle="1" w:styleId="xl91">
    <w:name w:val="xl91"/>
    <w:basedOn w:val="Normal"/>
    <w:rsid w:val="007A63CD"/>
    <w:pPr>
      <w:pBdr>
        <w:top w:val="single" w:sz="8" w:space="0" w:color="auto"/>
      </w:pBdr>
      <w:shd w:val="clear" w:color="000000" w:fill="BFBFBF"/>
      <w:spacing w:before="100" w:beforeAutospacing="1" w:after="100" w:afterAutospacing="1"/>
      <w:jc w:val="center"/>
      <w:textAlignment w:val="center"/>
    </w:pPr>
    <w:rPr>
      <w:rFonts w:ascii="TH SarabunPSK" w:hAnsi="TH SarabunPSK" w:cs="TH SarabunPSK"/>
      <w:b/>
      <w:bCs/>
    </w:rPr>
  </w:style>
  <w:style w:type="paragraph" w:customStyle="1" w:styleId="xl92">
    <w:name w:val="xl92"/>
    <w:basedOn w:val="Normal"/>
    <w:rsid w:val="007A63CD"/>
    <w:pPr>
      <w:pBdr>
        <w:top w:val="single" w:sz="8" w:space="0" w:color="auto"/>
      </w:pBdr>
      <w:shd w:val="clear" w:color="000000" w:fill="BFBFBF"/>
      <w:spacing w:before="100" w:beforeAutospacing="1" w:after="100" w:afterAutospacing="1"/>
      <w:jc w:val="center"/>
      <w:textAlignment w:val="top"/>
    </w:pPr>
    <w:rPr>
      <w:rFonts w:ascii="TH SarabunPSK" w:hAnsi="TH SarabunPSK" w:cs="TH SarabunPSK"/>
      <w:b/>
      <w:bCs/>
    </w:rPr>
  </w:style>
  <w:style w:type="paragraph" w:customStyle="1" w:styleId="xl93">
    <w:name w:val="xl93"/>
    <w:basedOn w:val="Normal"/>
    <w:rsid w:val="007A63CD"/>
    <w:pPr>
      <w:pBdr>
        <w:top w:val="single" w:sz="8" w:space="0" w:color="auto"/>
        <w:right w:val="single" w:sz="8" w:space="0" w:color="auto"/>
      </w:pBdr>
      <w:shd w:val="clear" w:color="000000" w:fill="BFBFBF"/>
      <w:spacing w:before="100" w:beforeAutospacing="1" w:after="100" w:afterAutospacing="1"/>
      <w:jc w:val="center"/>
      <w:textAlignment w:val="center"/>
    </w:pPr>
    <w:rPr>
      <w:rFonts w:ascii="TH SarabunPSK" w:hAnsi="TH SarabunPSK" w:cs="TH SarabunPSK"/>
      <w:b/>
      <w:bCs/>
    </w:rPr>
  </w:style>
  <w:style w:type="paragraph" w:customStyle="1" w:styleId="xl94">
    <w:name w:val="xl94"/>
    <w:basedOn w:val="Normal"/>
    <w:rsid w:val="007A63CD"/>
    <w:pPr>
      <w:pBdr>
        <w:left w:val="single" w:sz="8" w:space="0" w:color="auto"/>
        <w:bottom w:val="single" w:sz="8" w:space="0" w:color="auto"/>
      </w:pBdr>
      <w:shd w:val="clear" w:color="000000" w:fill="BFBFBF"/>
      <w:spacing w:before="100" w:beforeAutospacing="1" w:after="100" w:afterAutospacing="1"/>
      <w:jc w:val="center"/>
      <w:textAlignment w:val="center"/>
    </w:pPr>
    <w:rPr>
      <w:rFonts w:ascii="TH SarabunPSK" w:hAnsi="TH SarabunPSK" w:cs="TH SarabunPSK"/>
      <w:b/>
      <w:bCs/>
    </w:rPr>
  </w:style>
  <w:style w:type="paragraph" w:customStyle="1" w:styleId="xl95">
    <w:name w:val="xl95"/>
    <w:basedOn w:val="Normal"/>
    <w:rsid w:val="007A63CD"/>
    <w:pPr>
      <w:pBdr>
        <w:bottom w:val="single" w:sz="8" w:space="0" w:color="auto"/>
      </w:pBdr>
      <w:shd w:val="clear" w:color="000000" w:fill="BFBFBF"/>
      <w:spacing w:before="100" w:beforeAutospacing="1" w:after="100" w:afterAutospacing="1"/>
      <w:jc w:val="center"/>
      <w:textAlignment w:val="center"/>
    </w:pPr>
    <w:rPr>
      <w:rFonts w:ascii="TH SarabunPSK" w:hAnsi="TH SarabunPSK" w:cs="TH SarabunPSK"/>
      <w:b/>
      <w:bCs/>
    </w:rPr>
  </w:style>
  <w:style w:type="paragraph" w:customStyle="1" w:styleId="xl96">
    <w:name w:val="xl96"/>
    <w:basedOn w:val="Normal"/>
    <w:rsid w:val="007A63CD"/>
    <w:pPr>
      <w:pBdr>
        <w:bottom w:val="single" w:sz="8" w:space="0" w:color="auto"/>
      </w:pBdr>
      <w:shd w:val="clear" w:color="000000" w:fill="BFBFBF"/>
      <w:spacing w:before="100" w:beforeAutospacing="1" w:after="100" w:afterAutospacing="1"/>
      <w:jc w:val="center"/>
      <w:textAlignment w:val="top"/>
    </w:pPr>
    <w:rPr>
      <w:rFonts w:ascii="TH SarabunPSK" w:hAnsi="TH SarabunPSK" w:cs="TH SarabunPSK"/>
      <w:b/>
      <w:bCs/>
    </w:rPr>
  </w:style>
  <w:style w:type="paragraph" w:customStyle="1" w:styleId="xl97">
    <w:name w:val="xl97"/>
    <w:basedOn w:val="Normal"/>
    <w:rsid w:val="007A63CD"/>
    <w:pPr>
      <w:pBdr>
        <w:bottom w:val="single" w:sz="8" w:space="0" w:color="auto"/>
        <w:right w:val="single" w:sz="8" w:space="0" w:color="auto"/>
      </w:pBdr>
      <w:shd w:val="clear" w:color="000000" w:fill="BFBFBF"/>
      <w:spacing w:before="100" w:beforeAutospacing="1" w:after="100" w:afterAutospacing="1"/>
      <w:jc w:val="center"/>
      <w:textAlignment w:val="center"/>
    </w:pPr>
    <w:rPr>
      <w:rFonts w:ascii="TH SarabunPSK" w:hAnsi="TH SarabunPSK" w:cs="TH SarabunPSK"/>
      <w:b/>
      <w:bCs/>
    </w:rPr>
  </w:style>
  <w:style w:type="paragraph" w:customStyle="1" w:styleId="xl98">
    <w:name w:val="xl98"/>
    <w:basedOn w:val="Normal"/>
    <w:rsid w:val="007A63CD"/>
    <w:pPr>
      <w:pBdr>
        <w:right w:val="single" w:sz="8" w:space="0" w:color="auto"/>
      </w:pBdr>
      <w:spacing w:before="100" w:beforeAutospacing="1" w:after="100" w:afterAutospacing="1"/>
      <w:jc w:val="center"/>
      <w:textAlignment w:val="top"/>
    </w:pPr>
    <w:rPr>
      <w:rFonts w:ascii="TH SarabunPSK" w:hAnsi="TH SarabunPSK" w:cs="TH SarabunPSK"/>
    </w:rPr>
  </w:style>
  <w:style w:type="paragraph" w:customStyle="1" w:styleId="xl99">
    <w:name w:val="xl99"/>
    <w:basedOn w:val="Normal"/>
    <w:rsid w:val="007A63CD"/>
    <w:pPr>
      <w:pBdr>
        <w:right w:val="single" w:sz="8" w:space="0" w:color="auto"/>
      </w:pBdr>
      <w:spacing w:before="100" w:beforeAutospacing="1" w:after="100" w:afterAutospacing="1"/>
      <w:jc w:val="center"/>
      <w:textAlignment w:val="top"/>
    </w:pPr>
    <w:rPr>
      <w:rFonts w:ascii="TH SarabunPSK" w:hAnsi="TH SarabunPSK" w:cs="TH SarabunPSK"/>
      <w:u w:val="double"/>
    </w:rPr>
  </w:style>
  <w:style w:type="paragraph" w:customStyle="1" w:styleId="xl100">
    <w:name w:val="xl100"/>
    <w:basedOn w:val="Normal"/>
    <w:rsid w:val="007A63CD"/>
    <w:pPr>
      <w:pBdr>
        <w:right w:val="single" w:sz="8" w:space="0" w:color="auto"/>
      </w:pBdr>
      <w:spacing w:before="100" w:beforeAutospacing="1" w:after="100" w:afterAutospacing="1"/>
      <w:jc w:val="center"/>
      <w:textAlignment w:val="top"/>
    </w:pPr>
    <w:rPr>
      <w:rFonts w:ascii="TH SarabunPSK" w:hAnsi="TH SarabunPSK" w:cs="TH SarabunPSK"/>
      <w:u w:val="single"/>
    </w:rPr>
  </w:style>
  <w:style w:type="paragraph" w:customStyle="1" w:styleId="xl101">
    <w:name w:val="xl101"/>
    <w:basedOn w:val="Normal"/>
    <w:rsid w:val="007A63CD"/>
    <w:pPr>
      <w:pBdr>
        <w:right w:val="single" w:sz="8" w:space="0" w:color="auto"/>
      </w:pBdr>
      <w:spacing w:before="100" w:beforeAutospacing="1" w:after="100" w:afterAutospacing="1"/>
      <w:jc w:val="center"/>
    </w:pPr>
    <w:rPr>
      <w:rFonts w:ascii="TH SarabunPSK" w:hAnsi="TH SarabunPSK" w:cs="TH SarabunPSK"/>
    </w:rPr>
  </w:style>
  <w:style w:type="paragraph" w:customStyle="1" w:styleId="xl102">
    <w:name w:val="xl102"/>
    <w:basedOn w:val="Normal"/>
    <w:rsid w:val="007A63CD"/>
    <w:pPr>
      <w:pBdr>
        <w:bottom w:val="single" w:sz="8" w:space="0" w:color="auto"/>
        <w:right w:val="single" w:sz="8" w:space="0" w:color="auto"/>
      </w:pBdr>
      <w:spacing w:before="100" w:beforeAutospacing="1" w:after="100" w:afterAutospacing="1"/>
    </w:pPr>
    <w:rPr>
      <w:rFonts w:ascii="TH SarabunPSK" w:hAnsi="TH SarabunPSK" w:cs="TH SarabunPSK"/>
    </w:rPr>
  </w:style>
  <w:style w:type="paragraph" w:customStyle="1" w:styleId="xl103">
    <w:name w:val="xl103"/>
    <w:basedOn w:val="Normal"/>
    <w:rsid w:val="007A63CD"/>
    <w:pPr>
      <w:pBdr>
        <w:left w:val="single" w:sz="8" w:space="0" w:color="auto"/>
      </w:pBdr>
      <w:spacing w:before="100" w:beforeAutospacing="1" w:after="100" w:afterAutospacing="1"/>
      <w:jc w:val="center"/>
      <w:textAlignment w:val="top"/>
    </w:pPr>
    <w:rPr>
      <w:rFonts w:ascii="TH SarabunPSK" w:hAnsi="TH SarabunPSK" w:cs="TH SarabunPSK"/>
    </w:rPr>
  </w:style>
  <w:style w:type="paragraph" w:customStyle="1" w:styleId="xl104">
    <w:name w:val="xl104"/>
    <w:basedOn w:val="Normal"/>
    <w:rsid w:val="007A63CD"/>
    <w:pPr>
      <w:pBdr>
        <w:left w:val="single" w:sz="8" w:space="0" w:color="auto"/>
      </w:pBdr>
      <w:spacing w:before="100" w:beforeAutospacing="1" w:after="100" w:afterAutospacing="1"/>
      <w:jc w:val="center"/>
      <w:textAlignment w:val="top"/>
    </w:pPr>
    <w:rPr>
      <w:rFonts w:ascii="TH SarabunPSK" w:hAnsi="TH SarabunPSK" w:cs="TH SarabunPSK"/>
    </w:rPr>
  </w:style>
  <w:style w:type="paragraph" w:customStyle="1" w:styleId="xl105">
    <w:name w:val="xl105"/>
    <w:basedOn w:val="Normal"/>
    <w:rsid w:val="007A63CD"/>
    <w:pPr>
      <w:pBdr>
        <w:left w:val="single" w:sz="8" w:space="0" w:color="auto"/>
      </w:pBdr>
      <w:spacing w:before="100" w:beforeAutospacing="1" w:after="100" w:afterAutospacing="1"/>
      <w:jc w:val="center"/>
      <w:textAlignment w:val="top"/>
    </w:pPr>
    <w:rPr>
      <w:rFonts w:ascii="TH SarabunPSK" w:hAnsi="TH SarabunPSK" w:cs="TH SarabunPSK"/>
      <w:color w:val="FF0000"/>
    </w:rPr>
  </w:style>
  <w:style w:type="paragraph" w:customStyle="1" w:styleId="xl106">
    <w:name w:val="xl106"/>
    <w:basedOn w:val="Normal"/>
    <w:rsid w:val="007A63CD"/>
    <w:pPr>
      <w:pBdr>
        <w:right w:val="single" w:sz="8" w:space="0" w:color="auto"/>
      </w:pBdr>
      <w:spacing w:before="100" w:beforeAutospacing="1" w:after="100" w:afterAutospacing="1"/>
    </w:pPr>
    <w:rPr>
      <w:rFonts w:ascii="TH SarabunPSK" w:hAnsi="TH SarabunPSK" w:cs="TH SarabunPSK"/>
    </w:rPr>
  </w:style>
  <w:style w:type="paragraph" w:customStyle="1" w:styleId="xl107">
    <w:name w:val="xl107"/>
    <w:basedOn w:val="Normal"/>
    <w:rsid w:val="007A63CD"/>
    <w:pPr>
      <w:pBdr>
        <w:left w:val="single" w:sz="8" w:space="0" w:color="auto"/>
      </w:pBdr>
      <w:spacing w:before="100" w:beforeAutospacing="1" w:after="100" w:afterAutospacing="1"/>
      <w:textAlignment w:val="top"/>
    </w:pPr>
    <w:rPr>
      <w:rFonts w:ascii="TH SarabunPSK" w:hAnsi="TH SarabunPSK" w:cs="TH SarabunPSK"/>
    </w:rPr>
  </w:style>
  <w:style w:type="paragraph" w:customStyle="1" w:styleId="xl108">
    <w:name w:val="xl108"/>
    <w:basedOn w:val="Normal"/>
    <w:rsid w:val="007A63CD"/>
    <w:pPr>
      <w:pBdr>
        <w:left w:val="single" w:sz="8" w:space="0" w:color="auto"/>
      </w:pBdr>
      <w:spacing w:before="100" w:beforeAutospacing="1" w:after="100" w:afterAutospacing="1"/>
      <w:jc w:val="center"/>
      <w:textAlignment w:val="top"/>
    </w:pPr>
    <w:rPr>
      <w:rFonts w:ascii="TH SarabunPSK" w:hAnsi="TH SarabunPSK" w:cs="TH SarabunPSK"/>
    </w:rPr>
  </w:style>
  <w:style w:type="paragraph" w:customStyle="1" w:styleId="xl109">
    <w:name w:val="xl109"/>
    <w:basedOn w:val="Normal"/>
    <w:rsid w:val="007A63CD"/>
    <w:pPr>
      <w:pBdr>
        <w:right w:val="single" w:sz="8" w:space="0" w:color="auto"/>
      </w:pBdr>
      <w:spacing w:before="100" w:beforeAutospacing="1" w:after="100" w:afterAutospacing="1"/>
    </w:pPr>
    <w:rPr>
      <w:rFonts w:ascii="TH SarabunPSK" w:hAnsi="TH SarabunPSK" w:cs="TH SarabunPSK"/>
    </w:rPr>
  </w:style>
  <w:style w:type="paragraph" w:customStyle="1" w:styleId="xl110">
    <w:name w:val="xl110"/>
    <w:basedOn w:val="Normal"/>
    <w:rsid w:val="007A63CD"/>
    <w:pPr>
      <w:pBdr>
        <w:left w:val="single" w:sz="8" w:space="0" w:color="auto"/>
      </w:pBdr>
      <w:spacing w:before="100" w:beforeAutospacing="1" w:after="100" w:afterAutospacing="1"/>
    </w:pPr>
    <w:rPr>
      <w:rFonts w:ascii="TH SarabunPSK" w:hAnsi="TH SarabunPSK" w:cs="TH SarabunPSK"/>
    </w:rPr>
  </w:style>
  <w:style w:type="paragraph" w:customStyle="1" w:styleId="xl111">
    <w:name w:val="xl111"/>
    <w:basedOn w:val="Normal"/>
    <w:rsid w:val="007A63CD"/>
    <w:pPr>
      <w:pBdr>
        <w:left w:val="single" w:sz="8" w:space="0" w:color="auto"/>
        <w:bottom w:val="single" w:sz="8" w:space="0" w:color="auto"/>
      </w:pBdr>
      <w:spacing w:before="100" w:beforeAutospacing="1" w:after="100" w:afterAutospacing="1"/>
    </w:pPr>
    <w:rPr>
      <w:rFonts w:ascii="TH SarabunPSK" w:hAnsi="TH SarabunPSK" w:cs="TH SarabunPSK"/>
    </w:rPr>
  </w:style>
  <w:style w:type="paragraph" w:customStyle="1" w:styleId="xl112">
    <w:name w:val="xl112"/>
    <w:basedOn w:val="Normal"/>
    <w:rsid w:val="007A63CD"/>
    <w:pPr>
      <w:pBdr>
        <w:bottom w:val="single" w:sz="8" w:space="0" w:color="auto"/>
      </w:pBdr>
      <w:spacing w:before="100" w:beforeAutospacing="1" w:after="100" w:afterAutospacing="1"/>
    </w:pPr>
    <w:rPr>
      <w:rFonts w:ascii="TH SarabunPSK" w:hAnsi="TH SarabunPSK" w:cs="TH SarabunPSK"/>
    </w:rPr>
  </w:style>
  <w:style w:type="paragraph" w:customStyle="1" w:styleId="xl113">
    <w:name w:val="xl113"/>
    <w:basedOn w:val="Normal"/>
    <w:rsid w:val="007A63CD"/>
    <w:pPr>
      <w:pBdr>
        <w:left w:val="single" w:sz="8" w:space="0" w:color="auto"/>
      </w:pBdr>
      <w:spacing w:before="100" w:beforeAutospacing="1" w:after="100" w:afterAutospacing="1"/>
    </w:pPr>
    <w:rPr>
      <w:rFonts w:ascii="TH SarabunPSK" w:hAnsi="TH SarabunPSK" w:cs="TH SarabunPSK"/>
    </w:rPr>
  </w:style>
  <w:style w:type="character" w:styleId="CommentReference">
    <w:name w:val="annotation reference"/>
    <w:basedOn w:val="DefaultParagraphFont"/>
    <w:semiHidden/>
    <w:rsid w:val="007A63CD"/>
    <w:rPr>
      <w:sz w:val="16"/>
      <w:szCs w:val="18"/>
    </w:rPr>
  </w:style>
  <w:style w:type="table" w:customStyle="1" w:styleId="TableGrid1">
    <w:name w:val="Table Grid1"/>
    <w:basedOn w:val="TableNormal"/>
    <w:next w:val="TableGrid"/>
    <w:rsid w:val="00221C2A"/>
    <w:pPr>
      <w:spacing w:after="0" w:line="240" w:lineRule="auto"/>
    </w:pPr>
    <w:rPr>
      <w:rFonts w:ascii="Cordia New" w:eastAsia="Cordia New" w:hAnsi="Cordia New"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221C2A"/>
    <w:rPr>
      <w:rFonts w:ascii="Times New Roman" w:hAnsi="Times New Roman" w:cs="Tahoma"/>
      <w:sz w:val="24"/>
      <w:szCs w:val="24"/>
    </w:rPr>
  </w:style>
  <w:style w:type="paragraph" w:customStyle="1" w:styleId="table0020grid1">
    <w:name w:val="table_0020grid1"/>
    <w:basedOn w:val="Normal"/>
    <w:rsid w:val="00221C2A"/>
    <w:rPr>
      <w:rFonts w:ascii="Times New Roman" w:hAnsi="Times New Roman" w:cs="Tahoma"/>
      <w:sz w:val="20"/>
      <w:szCs w:val="20"/>
    </w:rPr>
  </w:style>
  <w:style w:type="paragraph" w:styleId="CommentText">
    <w:name w:val="annotation text"/>
    <w:basedOn w:val="Normal"/>
    <w:link w:val="CommentTextChar"/>
    <w:semiHidden/>
    <w:rsid w:val="00221C2A"/>
    <w:rPr>
      <w:rFonts w:ascii="Times New Roman" w:hAnsi="Times New Roman" w:cs="Angsana New"/>
      <w:sz w:val="20"/>
      <w:szCs w:val="23"/>
    </w:rPr>
  </w:style>
  <w:style w:type="character" w:customStyle="1" w:styleId="CommentTextChar">
    <w:name w:val="Comment Text Char"/>
    <w:basedOn w:val="DefaultParagraphFont"/>
    <w:link w:val="CommentText"/>
    <w:semiHidden/>
    <w:rsid w:val="00221C2A"/>
    <w:rPr>
      <w:rFonts w:ascii="Times New Roman" w:eastAsia="Times New Roman" w:hAnsi="Times New Roman" w:cs="Angsana New"/>
      <w:sz w:val="20"/>
      <w:szCs w:val="23"/>
    </w:rPr>
  </w:style>
  <w:style w:type="paragraph" w:styleId="CommentSubject">
    <w:name w:val="annotation subject"/>
    <w:basedOn w:val="CommentText"/>
    <w:next w:val="CommentText"/>
    <w:link w:val="CommentSubjectChar"/>
    <w:semiHidden/>
    <w:rsid w:val="00221C2A"/>
    <w:rPr>
      <w:b/>
      <w:bCs/>
    </w:rPr>
  </w:style>
  <w:style w:type="character" w:customStyle="1" w:styleId="CommentSubjectChar">
    <w:name w:val="Comment Subject Char"/>
    <w:basedOn w:val="CommentTextChar"/>
    <w:link w:val="CommentSubject"/>
    <w:semiHidden/>
    <w:rsid w:val="00221C2A"/>
    <w:rPr>
      <w:rFonts w:ascii="Times New Roman" w:eastAsia="Times New Roman" w:hAnsi="Times New Roman" w:cs="Angsana New"/>
      <w:b/>
      <w:bCs/>
      <w:sz w:val="20"/>
      <w:szCs w:val="23"/>
    </w:rPr>
  </w:style>
  <w:style w:type="paragraph" w:styleId="NoSpacing">
    <w:name w:val="No Spacing"/>
    <w:aliases w:val="yod1"/>
    <w:uiPriority w:val="1"/>
    <w:qFormat/>
    <w:rsid w:val="00221C2A"/>
    <w:pPr>
      <w:spacing w:after="0" w:line="240" w:lineRule="auto"/>
    </w:pPr>
    <w:rPr>
      <w:rFonts w:ascii="Calibri" w:eastAsia="PMingLiU" w:hAnsi="Calibri" w:cs="Angsana New"/>
      <w:sz w:val="22"/>
      <w:szCs w:val="28"/>
    </w:rPr>
  </w:style>
  <w:style w:type="paragraph" w:customStyle="1" w:styleId="ListParagraph1">
    <w:name w:val="List Paragraph1"/>
    <w:basedOn w:val="Normal"/>
    <w:rsid w:val="00B4726A"/>
    <w:pPr>
      <w:spacing w:after="200" w:line="276" w:lineRule="auto"/>
      <w:ind w:left="720"/>
      <w:jc w:val="both"/>
    </w:pPr>
    <w:rPr>
      <w:rFonts w:ascii="Calibri" w:hAnsi="Calibri" w:cs="Cordia New"/>
      <w:sz w:val="20"/>
      <w:szCs w:val="20"/>
    </w:rPr>
  </w:style>
  <w:style w:type="paragraph" w:customStyle="1" w:styleId="Normal2">
    <w:name w:val="Normal2"/>
    <w:basedOn w:val="Normal"/>
    <w:rsid w:val="00B4726A"/>
    <w:rPr>
      <w:rFonts w:ascii="Times New Roman" w:hAnsi="Times New Roman" w:cs="Tahoma"/>
      <w:sz w:val="24"/>
      <w:szCs w:val="24"/>
    </w:rPr>
  </w:style>
  <w:style w:type="numbering" w:customStyle="1" w:styleId="NoList1">
    <w:name w:val="No List1"/>
    <w:next w:val="NoList"/>
    <w:semiHidden/>
    <w:rsid w:val="001477C5"/>
  </w:style>
  <w:style w:type="character" w:customStyle="1" w:styleId="apple-converted-space">
    <w:name w:val="apple-converted-space"/>
    <w:basedOn w:val="DefaultParagraphFont"/>
    <w:rsid w:val="00EE31D6"/>
  </w:style>
  <w:style w:type="character" w:styleId="Emphasis">
    <w:name w:val="Emphasis"/>
    <w:uiPriority w:val="20"/>
    <w:qFormat/>
    <w:rsid w:val="005C7E9F"/>
    <w:rPr>
      <w:rFonts w:cs="Times New Roman"/>
      <w:color w:val="CC0033"/>
    </w:rPr>
  </w:style>
  <w:style w:type="character" w:customStyle="1" w:styleId="style501">
    <w:name w:val="style501"/>
    <w:rsid w:val="005C7E9F"/>
    <w:rPr>
      <w:b/>
      <w:color w:val="FF3300"/>
      <w:sz w:val="18"/>
    </w:rPr>
  </w:style>
  <w:style w:type="character" w:customStyle="1" w:styleId="normalchar1">
    <w:name w:val="normal__char1"/>
    <w:rsid w:val="005C7E9F"/>
    <w:rPr>
      <w:rFonts w:ascii="Times New Roman" w:hAnsi="Times New Roman"/>
      <w:sz w:val="24"/>
    </w:rPr>
  </w:style>
  <w:style w:type="character" w:customStyle="1" w:styleId="table0020gridchar1">
    <w:name w:val="table_0020grid__char1"/>
    <w:rsid w:val="005C7E9F"/>
    <w:rPr>
      <w:rFonts w:ascii="Times New Roman" w:hAnsi="Times New Roman"/>
      <w:sz w:val="20"/>
    </w:rPr>
  </w:style>
  <w:style w:type="paragraph" w:styleId="ListBullet">
    <w:name w:val="List Bullet"/>
    <w:basedOn w:val="Normal"/>
    <w:autoRedefine/>
    <w:rsid w:val="005C7E9F"/>
    <w:pPr>
      <w:tabs>
        <w:tab w:val="num" w:pos="360"/>
      </w:tabs>
      <w:ind w:left="360" w:hanging="360"/>
    </w:pPr>
    <w:rPr>
      <w:rFonts w:ascii="Cordia New" w:eastAsia="SimSun" w:hAnsi="Cordia New" w:cs="Cordia New"/>
      <w:sz w:val="28"/>
      <w:szCs w:val="28"/>
    </w:rPr>
  </w:style>
  <w:style w:type="paragraph" w:customStyle="1" w:styleId="NormalLatinAngsanaNews">
    <w:name w:val="Normal + (Latin) Angsana News"/>
    <w:aliases w:val="(Complex) Angsana News,Thai Distributed Justi....."/>
    <w:basedOn w:val="Normal"/>
    <w:uiPriority w:val="99"/>
    <w:rsid w:val="005C7E9F"/>
    <w:pPr>
      <w:ind w:firstLine="720"/>
    </w:pPr>
    <w:rPr>
      <w:rFonts w:ascii="Cordia New" w:eastAsia="SimSun" w:hAnsi="Cordia New" w:cs="Cordia New"/>
    </w:rPr>
  </w:style>
  <w:style w:type="paragraph" w:customStyle="1" w:styleId="NormalAngsanaNew">
    <w:name w:val="Normal + Angsana New"/>
    <w:aliases w:val="Thai Distributed Justification,First line:  1.27 cm"/>
    <w:basedOn w:val="Normal"/>
    <w:uiPriority w:val="99"/>
    <w:rsid w:val="005C7E9F"/>
    <w:pPr>
      <w:tabs>
        <w:tab w:val="left" w:pos="709"/>
        <w:tab w:val="left" w:pos="2160"/>
        <w:tab w:val="left" w:pos="2880"/>
      </w:tabs>
      <w:jc w:val="thaiDistribute"/>
    </w:pPr>
    <w:rPr>
      <w:rFonts w:ascii="Angsana New" w:eastAsia="SimSun" w:hAnsi="Angsana New" w:cs="Angsana New"/>
    </w:rPr>
  </w:style>
  <w:style w:type="paragraph" w:customStyle="1" w:styleId="SubtitleComplexCordiaNew">
    <w:name w:val="Subtitle + (Complex) Cordia New"/>
    <w:aliases w:val="Centered,Left:  0 cm,First line:  0 cm"/>
    <w:basedOn w:val="NormalWeb"/>
    <w:rsid w:val="005C7E9F"/>
    <w:pPr>
      <w:spacing w:before="150" w:after="150" w:line="225" w:lineRule="atLeast"/>
      <w:ind w:left="150" w:right="150" w:firstLine="600"/>
      <w:jc w:val="center"/>
    </w:pPr>
    <w:rPr>
      <w:rFonts w:ascii="Cordia New" w:eastAsia="SimSun" w:hAnsi="Cordia New" w:cs="Cordia New"/>
      <w:color w:val="000000"/>
      <w:sz w:val="28"/>
      <w:szCs w:val="28"/>
    </w:rPr>
  </w:style>
  <w:style w:type="paragraph" w:customStyle="1" w:styleId="Politicaleconomyofthepoorandpoverty">
    <w:name w:val="Political economy of the poor and poverty"/>
    <w:aliases w:val="development and poverty,poverty and political legitimacy,problems of poverty in Thai society,and political movements of  the poor  in Thai society."/>
    <w:basedOn w:val="Subtitle"/>
    <w:uiPriority w:val="99"/>
    <w:rsid w:val="005C7E9F"/>
    <w:pPr>
      <w:tabs>
        <w:tab w:val="left" w:pos="1440"/>
        <w:tab w:val="right" w:pos="9498"/>
      </w:tabs>
      <w:jc w:val="thaiDistribute"/>
    </w:pPr>
    <w:rPr>
      <w:rFonts w:ascii="Angsana News" w:eastAsia="SimSun" w:hAnsi="Angsana News" w:cs="Angsana News"/>
      <w:sz w:val="30"/>
      <w:szCs w:val="30"/>
      <w:lang w:val="x-none" w:eastAsia="x-none"/>
    </w:rPr>
  </w:style>
  <w:style w:type="character" w:customStyle="1" w:styleId="null">
    <w:name w:val="null"/>
    <w:basedOn w:val="DefaultParagraphFont"/>
    <w:rsid w:val="005C7E9F"/>
  </w:style>
  <w:style w:type="paragraph" w:customStyle="1" w:styleId="NoSpacing1">
    <w:name w:val="No Spacing1"/>
    <w:qFormat/>
    <w:rsid w:val="005C7E9F"/>
    <w:pPr>
      <w:spacing w:after="0" w:line="240" w:lineRule="auto"/>
    </w:pPr>
    <w:rPr>
      <w:rFonts w:ascii="Calibri" w:eastAsia="Calibri" w:hAnsi="Calibri" w:cs="Angsana New"/>
      <w:sz w:val="22"/>
      <w:szCs w:val="28"/>
    </w:rPr>
  </w:style>
  <w:style w:type="character" w:customStyle="1" w:styleId="usercontent">
    <w:name w:val="usercontent"/>
    <w:rsid w:val="005C7E9F"/>
  </w:style>
  <w:style w:type="paragraph" w:customStyle="1" w:styleId="ecxmsonormal">
    <w:name w:val="ecxmsonormal"/>
    <w:basedOn w:val="Normal"/>
    <w:rsid w:val="005C7E9F"/>
    <w:pPr>
      <w:spacing w:after="324"/>
    </w:pPr>
    <w:rPr>
      <w:rFonts w:ascii="Angsana New" w:hAnsi="Angsana New" w:cs="Angsana New"/>
      <w:sz w:val="28"/>
      <w:szCs w:val="28"/>
    </w:rPr>
  </w:style>
  <w:style w:type="character" w:customStyle="1" w:styleId="st">
    <w:name w:val="st"/>
    <w:rsid w:val="005C7E9F"/>
  </w:style>
  <w:style w:type="character" w:customStyle="1" w:styleId="shorttext">
    <w:name w:val="short_text"/>
    <w:rsid w:val="005C7E9F"/>
  </w:style>
  <w:style w:type="character" w:customStyle="1" w:styleId="hps">
    <w:name w:val="hps"/>
    <w:rsid w:val="005C7E9F"/>
  </w:style>
  <w:style w:type="character" w:customStyle="1" w:styleId="11">
    <w:name w:val="ลักษณะ1"/>
    <w:rsid w:val="005C7E9F"/>
    <w:rPr>
      <w:rFonts w:cs="DilleniaUPC"/>
      <w:bdr w:val="none" w:sz="0" w:space="0" w:color="auto"/>
      <w:shd w:val="solid" w:color="C0C0C0" w:fill="auto"/>
      <w:lang w:bidi="th-TH"/>
    </w:rPr>
  </w:style>
  <w:style w:type="paragraph" w:customStyle="1" w:styleId="NormalWeb1">
    <w:name w:val="Normal (Web)1"/>
    <w:basedOn w:val="Normal"/>
    <w:rsid w:val="005C7E9F"/>
    <w:pPr>
      <w:spacing w:before="100" w:after="100"/>
    </w:pPr>
    <w:rPr>
      <w:rFonts w:ascii="Arial Unicode MS" w:eastAsia="Angsana New" w:hAnsi="Times New Roman" w:cs="Arial Unicode MS"/>
      <w:sz w:val="24"/>
      <w:szCs w:val="24"/>
      <w:lang w:eastAsia="th-TH"/>
    </w:rPr>
  </w:style>
  <w:style w:type="paragraph" w:customStyle="1" w:styleId="12">
    <w:name w:val="ปกติ1"/>
    <w:basedOn w:val="Normal"/>
    <w:rsid w:val="005C7E9F"/>
    <w:rPr>
      <w:rFonts w:ascii="Times New Roman" w:hAnsi="Times New Roman" w:cs="Tahoma"/>
      <w:sz w:val="24"/>
      <w:szCs w:val="24"/>
    </w:rPr>
  </w:style>
  <w:style w:type="character" w:customStyle="1" w:styleId="5yl5">
    <w:name w:val="_5yl5"/>
    <w:basedOn w:val="DefaultParagraphFont"/>
    <w:rsid w:val="005C7E9F"/>
  </w:style>
  <w:style w:type="paragraph" w:customStyle="1" w:styleId="Normal3">
    <w:name w:val="Normal3"/>
    <w:basedOn w:val="Normal"/>
    <w:rsid w:val="005C7E9F"/>
    <w:rPr>
      <w:rFonts w:ascii="Times New Roman" w:hAnsi="Times New Roman" w:cs="Tahoma"/>
      <w:sz w:val="24"/>
      <w:szCs w:val="24"/>
    </w:rPr>
  </w:style>
  <w:style w:type="character" w:customStyle="1" w:styleId="citationvolume">
    <w:name w:val="citation_volume"/>
    <w:rsid w:val="005C7E9F"/>
  </w:style>
  <w:style w:type="character" w:customStyle="1" w:styleId="author">
    <w:name w:val="author"/>
    <w:rsid w:val="005C7E9F"/>
  </w:style>
  <w:style w:type="character" w:customStyle="1" w:styleId="author-name">
    <w:name w:val="author-name"/>
    <w:rsid w:val="005C7E9F"/>
  </w:style>
  <w:style w:type="character" w:customStyle="1" w:styleId="hidden1">
    <w:name w:val="hidden1"/>
    <w:rsid w:val="005C7E9F"/>
    <w:rPr>
      <w:vanish/>
      <w:webHidden w:val="0"/>
      <w:specVanish w:val="0"/>
    </w:rPr>
  </w:style>
  <w:style w:type="paragraph" w:styleId="PlainText">
    <w:name w:val="Plain Text"/>
    <w:basedOn w:val="Normal"/>
    <w:link w:val="PlainTextChar"/>
    <w:rsid w:val="005C7E9F"/>
    <w:rPr>
      <w:rFonts w:ascii="Tms Rmn" w:hAnsi="Tms Rmn" w:cs="Angsana New"/>
      <w:sz w:val="20"/>
      <w:szCs w:val="20"/>
      <w:lang w:val="x-none" w:eastAsia="x-none"/>
    </w:rPr>
  </w:style>
  <w:style w:type="character" w:customStyle="1" w:styleId="PlainTextChar">
    <w:name w:val="Plain Text Char"/>
    <w:basedOn w:val="DefaultParagraphFont"/>
    <w:link w:val="PlainText"/>
    <w:rsid w:val="005C7E9F"/>
    <w:rPr>
      <w:rFonts w:ascii="Tms Rmn" w:eastAsia="Times New Roman" w:hAnsi="Tms Rmn" w:cs="Angsana New"/>
      <w:sz w:val="20"/>
      <w:szCs w:val="20"/>
      <w:lang w:val="x-none" w:eastAsia="x-none"/>
    </w:rPr>
  </w:style>
  <w:style w:type="table" w:customStyle="1" w:styleId="TableGrid2">
    <w:name w:val="Table Grid2"/>
    <w:basedOn w:val="TableNormal"/>
    <w:next w:val="TableGrid"/>
    <w:uiPriority w:val="39"/>
    <w:rsid w:val="00E17824"/>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8F773E"/>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BodyA">
    <w:name w:val="Body A"/>
    <w:rsid w:val="008F773E"/>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064209">
      <w:bodyDiv w:val="1"/>
      <w:marLeft w:val="0"/>
      <w:marRight w:val="0"/>
      <w:marTop w:val="0"/>
      <w:marBottom w:val="0"/>
      <w:divBdr>
        <w:top w:val="none" w:sz="0" w:space="0" w:color="auto"/>
        <w:left w:val="none" w:sz="0" w:space="0" w:color="auto"/>
        <w:bottom w:val="none" w:sz="0" w:space="0" w:color="auto"/>
        <w:right w:val="none" w:sz="0" w:space="0" w:color="auto"/>
      </w:divBdr>
    </w:div>
    <w:div w:id="204335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5.jpeg"/><Relationship Id="rId39" Type="http://schemas.openxmlformats.org/officeDocument/2006/relationships/theme" Target="theme/theme1.xml"/><Relationship Id="rId21" Type="http://schemas.openxmlformats.org/officeDocument/2006/relationships/header" Target="header7.xm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emf"/><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C4F8A-6792-4D32-8869-9ECC2C67F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121</Pages>
  <Words>34272</Words>
  <Characters>195355</Characters>
  <Application>Microsoft Office Word</Application>
  <DocSecurity>0</DocSecurity>
  <Lines>1627</Lines>
  <Paragraphs>458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Monthian</dc:creator>
  <cp:keywords/>
  <dc:description/>
  <cp:lastModifiedBy>Walailak University</cp:lastModifiedBy>
  <cp:revision>3</cp:revision>
  <cp:lastPrinted>2018-08-04T02:37:00Z</cp:lastPrinted>
  <dcterms:created xsi:type="dcterms:W3CDTF">2021-06-07T08:00:00Z</dcterms:created>
  <dcterms:modified xsi:type="dcterms:W3CDTF">2021-06-08T07:10:00Z</dcterms:modified>
</cp:coreProperties>
</file>